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87" w:rsidRPr="002B09BC" w:rsidRDefault="00530C87" w:rsidP="00530C87">
      <w:pPr>
        <w:pStyle w:val="IEEETitle"/>
        <w:rPr>
          <w:lang w:val="en-US"/>
        </w:rPr>
      </w:pPr>
      <w:proofErr w:type="spellStart"/>
      <w:r w:rsidRPr="002B09BC">
        <w:rPr>
          <w:rStyle w:val="shorttext"/>
          <w:shd w:val="clear" w:color="auto" w:fill="FFFFFF"/>
          <w:lang w:val="en-US"/>
        </w:rPr>
        <w:t>Contoh</w:t>
      </w:r>
      <w:proofErr w:type="spellEnd"/>
      <w:r w:rsidRPr="002B09BC">
        <w:rPr>
          <w:rStyle w:val="shorttext"/>
          <w:shd w:val="clear" w:color="auto" w:fill="FFFFFF"/>
          <w:lang w:val="en-US"/>
        </w:rPr>
        <w:t xml:space="preserve"> Paper </w:t>
      </w:r>
      <w:proofErr w:type="spellStart"/>
      <w:r w:rsidRPr="002B09BC">
        <w:rPr>
          <w:rStyle w:val="shorttext"/>
          <w:shd w:val="clear" w:color="auto" w:fill="FFFFFF"/>
          <w:lang w:val="en-US"/>
        </w:rPr>
        <w:t>untuk</w:t>
      </w:r>
      <w:proofErr w:type="spellEnd"/>
      <w:r w:rsidRPr="002B09BC">
        <w:rPr>
          <w:rStyle w:val="shorttext"/>
          <w:shd w:val="clear" w:color="auto" w:fill="FFFFFF"/>
          <w:lang w:val="en-US"/>
        </w:rPr>
        <w:t xml:space="preserve"> </w:t>
      </w:r>
      <w:proofErr w:type="spellStart"/>
      <w:r w:rsidRPr="002B09BC">
        <w:rPr>
          <w:rStyle w:val="shorttext"/>
          <w:shd w:val="clear" w:color="auto" w:fill="FFFFFF"/>
          <w:lang w:val="en-US"/>
        </w:rPr>
        <w:t>Kertas</w:t>
      </w:r>
      <w:proofErr w:type="spellEnd"/>
      <w:r w:rsidRPr="002B09BC">
        <w:rPr>
          <w:rStyle w:val="shorttext"/>
          <w:shd w:val="clear" w:color="auto" w:fill="FFFFFF"/>
          <w:lang w:val="en-US"/>
        </w:rPr>
        <w:t xml:space="preserve"> </w:t>
      </w:r>
      <w:proofErr w:type="spellStart"/>
      <w:r w:rsidRPr="002B09BC">
        <w:rPr>
          <w:rStyle w:val="shorttext"/>
          <w:shd w:val="clear" w:color="auto" w:fill="FFFFFF"/>
          <w:lang w:val="en-US"/>
        </w:rPr>
        <w:t>Ukuran</w:t>
      </w:r>
      <w:proofErr w:type="spellEnd"/>
      <w:r w:rsidRPr="002B09BC">
        <w:rPr>
          <w:rStyle w:val="shorttext"/>
          <w:shd w:val="clear" w:color="auto" w:fill="FFFFFF"/>
          <w:lang w:val="en-US"/>
        </w:rPr>
        <w:t xml:space="preserve"> A4</w:t>
      </w:r>
    </w:p>
    <w:p w:rsidR="00530C87" w:rsidRPr="002B09BC" w:rsidRDefault="00530C87" w:rsidP="00530C87">
      <w:pPr>
        <w:pStyle w:val="IEEEAuthorName"/>
        <w:rPr>
          <w:lang w:val="en-US"/>
        </w:rPr>
      </w:pPr>
      <w:r>
        <w:rPr>
          <w:lang w:val="en-US"/>
        </w:rPr>
        <w:t>Penulis</w:t>
      </w:r>
      <w:r w:rsidRPr="002B09BC">
        <w:rPr>
          <w:vertAlign w:val="superscript"/>
          <w:lang w:val="en-US"/>
        </w:rPr>
        <w:t>1</w:t>
      </w:r>
      <w:r w:rsidRPr="002B09BC">
        <w:rPr>
          <w:lang w:val="en-US"/>
        </w:rPr>
        <w:t xml:space="preserve">, </w:t>
      </w:r>
      <w:r>
        <w:rPr>
          <w:lang w:val="en-US"/>
        </w:rPr>
        <w:t>Penulis</w:t>
      </w:r>
      <w:r w:rsidRPr="002B09BC">
        <w:rPr>
          <w:vertAlign w:val="superscript"/>
          <w:lang w:val="en-US"/>
        </w:rPr>
        <w:t>2</w:t>
      </w:r>
      <w:r w:rsidRPr="002B09BC">
        <w:rPr>
          <w:lang w:val="en-US"/>
        </w:rPr>
        <w:t xml:space="preserve">, </w:t>
      </w:r>
      <w:r>
        <w:rPr>
          <w:lang w:val="en-US"/>
        </w:rPr>
        <w:t>Penulis</w:t>
      </w:r>
      <w:r w:rsidRPr="002B09BC">
        <w:rPr>
          <w:vertAlign w:val="superscript"/>
          <w:lang w:val="en-US"/>
        </w:rPr>
        <w:t>3</w:t>
      </w:r>
    </w:p>
    <w:p w:rsidR="00530C87" w:rsidRPr="002B09BC" w:rsidRDefault="00530C87" w:rsidP="00530C87">
      <w:pPr>
        <w:pStyle w:val="IEEEAuthorAffiliation"/>
        <w:rPr>
          <w:lang w:val="sv-SE"/>
        </w:rPr>
      </w:pPr>
      <w:r w:rsidRPr="002B09BC">
        <w:rPr>
          <w:lang w:val="sv-SE"/>
        </w:rPr>
        <w:t xml:space="preserve"> </w:t>
      </w:r>
      <w:r w:rsidRPr="00B92B81">
        <w:rPr>
          <w:i w:val="0"/>
          <w:vertAlign w:val="superscript"/>
          <w:lang w:val="sv-SE"/>
        </w:rPr>
        <w:t>1</w:t>
      </w:r>
      <w:r>
        <w:rPr>
          <w:lang w:val="sv-SE"/>
        </w:rPr>
        <w:t xml:space="preserve"> Affiliasi</w:t>
      </w:r>
      <w:r w:rsidRPr="002B09BC">
        <w:rPr>
          <w:lang w:val="sv-SE"/>
        </w:rPr>
        <w:t xml:space="preserve"> </w:t>
      </w:r>
      <w:r w:rsidRPr="002B09BC">
        <w:rPr>
          <w:lang w:val="sv-SE"/>
        </w:rPr>
        <w:br w:type="textWrapping" w:clear="all"/>
      </w:r>
      <w:r>
        <w:rPr>
          <w:lang w:val="sv-SE"/>
        </w:rPr>
        <w:t>Alamat, Kode Pos</w:t>
      </w:r>
      <w:r w:rsidRPr="00FF3172"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</w:t>
      </w:r>
    </w:p>
    <w:p w:rsidR="00530C87" w:rsidRDefault="00530C87" w:rsidP="00530C87">
      <w:pPr>
        <w:pStyle w:val="IEEEAuthorAffiliation"/>
      </w:pPr>
      <w:r>
        <w:rPr>
          <w:i w:val="0"/>
          <w:vertAlign w:val="superscript"/>
          <w:lang w:val="sv-SE"/>
        </w:rPr>
        <w:t>2</w:t>
      </w:r>
      <w:r>
        <w:rPr>
          <w:lang w:val="sv-SE"/>
        </w:rPr>
        <w:t xml:space="preserve"> </w:t>
      </w:r>
      <w:proofErr w:type="spellStart"/>
      <w:r>
        <w:t>Affiliasi</w:t>
      </w:r>
      <w:proofErr w:type="spellEnd"/>
      <w:r>
        <w:br w:type="textWrapping" w:clear="all"/>
        <w:t xml:space="preserve"> </w:t>
      </w:r>
      <w:proofErr w:type="spellStart"/>
      <w:r w:rsidRPr="0071275B">
        <w:t>A</w:t>
      </w:r>
      <w:r>
        <w:t>lamat</w:t>
      </w:r>
      <w:proofErr w:type="spellEnd"/>
      <w:r>
        <w:t>,</w:t>
      </w:r>
      <w:r w:rsidRPr="00FF3172">
        <w:rPr>
          <w:lang w:val="sv-SE"/>
        </w:rPr>
        <w:t xml:space="preserve"> </w:t>
      </w:r>
      <w:r>
        <w:rPr>
          <w:lang w:val="sv-SE"/>
        </w:rPr>
        <w:t>Kode Pos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</w:t>
      </w:r>
    </w:p>
    <w:p w:rsidR="00530C87" w:rsidRDefault="00530C87" w:rsidP="00530C87">
      <w:pPr>
        <w:pStyle w:val="IEEEAuthorAffiliation"/>
      </w:pPr>
      <w:r>
        <w:rPr>
          <w:i w:val="0"/>
          <w:vertAlign w:val="superscript"/>
          <w:lang w:val="sv-SE"/>
        </w:rPr>
        <w:t>3</w:t>
      </w:r>
      <w:r>
        <w:rPr>
          <w:lang w:val="sv-SE"/>
        </w:rPr>
        <w:t xml:space="preserve"> </w:t>
      </w:r>
      <w:proofErr w:type="spellStart"/>
      <w:r>
        <w:t>Affiliasi</w:t>
      </w:r>
      <w:proofErr w:type="spellEnd"/>
      <w:r>
        <w:br w:type="textWrapping" w:clear="all"/>
      </w:r>
      <w:proofErr w:type="spellStart"/>
      <w:r w:rsidRPr="0071275B">
        <w:t>A</w:t>
      </w:r>
      <w:r>
        <w:t>lamat</w:t>
      </w:r>
      <w:proofErr w:type="spellEnd"/>
      <w:r>
        <w:t>,</w:t>
      </w:r>
      <w:r w:rsidRPr="00FF3172">
        <w:rPr>
          <w:lang w:val="sv-SE"/>
        </w:rPr>
        <w:t xml:space="preserve"> </w:t>
      </w:r>
      <w:r>
        <w:rPr>
          <w:lang w:val="sv-SE"/>
        </w:rPr>
        <w:t>Kode Pos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Negara</w:t>
      </w:r>
    </w:p>
    <w:p w:rsidR="00530C87" w:rsidRPr="00530C87" w:rsidRDefault="00530C87" w:rsidP="00530C87">
      <w:pPr>
        <w:pStyle w:val="IEEEAbtract"/>
        <w:rPr>
          <w:i/>
          <w:szCs w:val="18"/>
          <w:lang w:val="sv-SE"/>
        </w:rPr>
      </w:pPr>
      <w:r w:rsidRPr="00530C87">
        <w:rPr>
          <w:rStyle w:val="IEEEAbstractHeadingChar"/>
          <w:szCs w:val="18"/>
        </w:rPr>
        <w:t>Abstract</w:t>
      </w:r>
      <w:r w:rsidRPr="00530C87">
        <w:rPr>
          <w:szCs w:val="18"/>
        </w:rPr>
        <w:t xml:space="preserve">— </w:t>
      </w:r>
      <w:proofErr w:type="gramStart"/>
      <w:r w:rsidR="00E0155D" w:rsidRPr="00E0155D">
        <w:rPr>
          <w:rStyle w:val="longtext"/>
          <w:i/>
          <w:szCs w:val="18"/>
          <w:shd w:val="clear" w:color="auto" w:fill="FFFFFF"/>
        </w:rPr>
        <w:t>This</w:t>
      </w:r>
      <w:proofErr w:type="gramEnd"/>
      <w:r w:rsidR="00E0155D" w:rsidRPr="00E0155D">
        <w:rPr>
          <w:rStyle w:val="longtext"/>
          <w:i/>
          <w:szCs w:val="18"/>
          <w:shd w:val="clear" w:color="auto" w:fill="FFFFFF"/>
        </w:rPr>
        <w:t xml:space="preserve"> document is a guide for authors to format </w:t>
      </w:r>
      <w:proofErr w:type="spellStart"/>
      <w:r w:rsidR="00E0155D" w:rsidRPr="00E0155D">
        <w:rPr>
          <w:rStyle w:val="longtext"/>
          <w:i/>
          <w:szCs w:val="18"/>
          <w:shd w:val="clear" w:color="auto" w:fill="FFFFFF"/>
        </w:rPr>
        <w:t>mennulis</w:t>
      </w:r>
      <w:proofErr w:type="spellEnd"/>
      <w:r w:rsidR="00E0155D" w:rsidRPr="00E0155D">
        <w:rPr>
          <w:rStyle w:val="longtext"/>
          <w:i/>
          <w:szCs w:val="18"/>
          <w:shd w:val="clear" w:color="auto" w:fill="FFFFFF"/>
        </w:rPr>
        <w:t xml:space="preserve"> paper ready in JSAI (</w:t>
      </w:r>
      <w:proofErr w:type="spellStart"/>
      <w:r w:rsidR="00E0155D" w:rsidRPr="00E0155D">
        <w:rPr>
          <w:rStyle w:val="longtext"/>
          <w:i/>
          <w:szCs w:val="18"/>
          <w:shd w:val="clear" w:color="auto" w:fill="FFFFFF"/>
        </w:rPr>
        <w:t>Juornal</w:t>
      </w:r>
      <w:proofErr w:type="spellEnd"/>
      <w:r w:rsidR="00E0155D" w:rsidRPr="00E0155D">
        <w:rPr>
          <w:rStyle w:val="longtext"/>
          <w:i/>
          <w:szCs w:val="18"/>
          <w:shd w:val="clear" w:color="auto" w:fill="FFFFFF"/>
        </w:rPr>
        <w:t xml:space="preserve"> Scientific and Applied Informatics). The authors should follow the instructions given in this manual. You can use this document as a guide of good writing and as a template in which you can type your own text. Abstract (Abstract) consists of 100-300 words, typed Times New Roman Letters with spaces 10 (on line spacing select exactly) and abstract only 1 paragraph.</w:t>
      </w:r>
      <w:bookmarkStart w:id="0" w:name="_GoBack"/>
      <w:bookmarkEnd w:id="0"/>
    </w:p>
    <w:p w:rsidR="00530C87" w:rsidRPr="00530C87" w:rsidRDefault="00530C87" w:rsidP="00530C87">
      <w:pPr>
        <w:rPr>
          <w:sz w:val="18"/>
          <w:szCs w:val="18"/>
          <w:lang w:val="fi-FI" w:eastAsia="en-GB"/>
        </w:rPr>
      </w:pPr>
    </w:p>
    <w:p w:rsidR="00530C87" w:rsidRPr="00530C87" w:rsidRDefault="00530C87" w:rsidP="00530C87">
      <w:pPr>
        <w:pStyle w:val="IEEEAbtract"/>
        <w:rPr>
          <w:szCs w:val="18"/>
          <w:lang w:val="sv-SE"/>
        </w:rPr>
      </w:pPr>
      <w:proofErr w:type="spellStart"/>
      <w:r w:rsidRPr="00530C87">
        <w:rPr>
          <w:rStyle w:val="IEEEAbstractHeadingChar"/>
          <w:szCs w:val="18"/>
        </w:rPr>
        <w:t>Abstrak</w:t>
      </w:r>
      <w:proofErr w:type="spellEnd"/>
      <w:r w:rsidRPr="00530C87">
        <w:rPr>
          <w:szCs w:val="18"/>
        </w:rPr>
        <w:t xml:space="preserve">— </w:t>
      </w:r>
      <w:proofErr w:type="spellStart"/>
      <w:r w:rsidRPr="00530C87">
        <w:rPr>
          <w:rStyle w:val="longtext"/>
          <w:szCs w:val="18"/>
          <w:shd w:val="clear" w:color="auto" w:fill="FFFFFF"/>
        </w:rPr>
        <w:t>Dokumen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ini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merupakan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format </w:t>
      </w:r>
      <w:proofErr w:type="spellStart"/>
      <w:r w:rsidRPr="00530C87">
        <w:rPr>
          <w:rStyle w:val="longtext"/>
          <w:szCs w:val="18"/>
          <w:shd w:val="clear" w:color="auto" w:fill="FFFFFF"/>
        </w:rPr>
        <w:t>panduan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bagi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penulis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untuk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mennulis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makalah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yang </w:t>
      </w:r>
      <w:proofErr w:type="spellStart"/>
      <w:r w:rsidRPr="00530C87">
        <w:rPr>
          <w:rStyle w:val="longtext"/>
          <w:szCs w:val="18"/>
          <w:shd w:val="clear" w:color="auto" w:fill="FFFFFF"/>
        </w:rPr>
        <w:t>siap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dipublikasikan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dalam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r w:rsidRPr="00530C87">
        <w:rPr>
          <w:rStyle w:val="longtext"/>
          <w:i/>
          <w:iCs/>
          <w:szCs w:val="18"/>
          <w:shd w:val="clear" w:color="auto" w:fill="FFFFFF"/>
          <w:lang w:val="id-ID"/>
        </w:rPr>
        <w:t>JSAI (Juornal Scientific and Applied Informatics)</w:t>
      </w:r>
      <w:r w:rsidRPr="00530C87">
        <w:rPr>
          <w:rStyle w:val="longtext"/>
          <w:szCs w:val="18"/>
          <w:shd w:val="clear" w:color="auto" w:fill="FFFFFF"/>
        </w:rPr>
        <w:t xml:space="preserve">. Para </w:t>
      </w:r>
      <w:proofErr w:type="spellStart"/>
      <w:r w:rsidRPr="00530C87">
        <w:rPr>
          <w:rStyle w:val="longtext"/>
          <w:szCs w:val="18"/>
          <w:shd w:val="clear" w:color="auto" w:fill="FFFFFF"/>
        </w:rPr>
        <w:t>penulis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harus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mengikuti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petunjuk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yang </w:t>
      </w:r>
      <w:proofErr w:type="spellStart"/>
      <w:r w:rsidRPr="00530C87">
        <w:rPr>
          <w:rStyle w:val="longtext"/>
          <w:szCs w:val="18"/>
          <w:shd w:val="clear" w:color="auto" w:fill="FFFFFF"/>
        </w:rPr>
        <w:t>diberikan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dalam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panduan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18"/>
          <w:shd w:val="clear" w:color="auto" w:fill="FFFFFF"/>
        </w:rPr>
        <w:t>ini</w:t>
      </w:r>
      <w:proofErr w:type="spellEnd"/>
      <w:r w:rsidRPr="00530C87">
        <w:rPr>
          <w:rStyle w:val="longtext"/>
          <w:szCs w:val="18"/>
          <w:shd w:val="clear" w:color="auto" w:fill="FFFFFF"/>
        </w:rPr>
        <w:t xml:space="preserve">. </w:t>
      </w:r>
      <w:r w:rsidRPr="00530C87">
        <w:rPr>
          <w:rStyle w:val="longtext"/>
          <w:szCs w:val="18"/>
          <w:shd w:val="clear" w:color="auto" w:fill="FFFFFF"/>
          <w:lang w:val="sv-SE"/>
        </w:rPr>
        <w:t>Anda dapat menggunakan dokumen ini baik sebagai petunjuk penulisan dan sebagai template di mana Anda dapat mengetik teks Anda sendiri. Abstrak (Abstract) terdiri dari 100-</w:t>
      </w:r>
      <w:r>
        <w:rPr>
          <w:rStyle w:val="longtext"/>
          <w:szCs w:val="18"/>
          <w:shd w:val="clear" w:color="auto" w:fill="FFFFFF"/>
          <w:lang w:val="id-ID"/>
        </w:rPr>
        <w:t>300</w:t>
      </w:r>
      <w:r w:rsidRPr="00530C87">
        <w:rPr>
          <w:rStyle w:val="longtext"/>
          <w:szCs w:val="18"/>
          <w:shd w:val="clear" w:color="auto" w:fill="FFFFFF"/>
          <w:lang w:val="sv-SE"/>
        </w:rPr>
        <w:t xml:space="preserve"> kata, Huruf </w:t>
      </w:r>
      <w:r>
        <w:rPr>
          <w:rStyle w:val="longtext"/>
          <w:i/>
          <w:szCs w:val="18"/>
          <w:shd w:val="clear" w:color="auto" w:fill="FFFFFF"/>
          <w:lang w:val="id-ID"/>
        </w:rPr>
        <w:t>Times New Roman</w:t>
      </w:r>
      <w:r w:rsidRPr="00530C87">
        <w:rPr>
          <w:rStyle w:val="longtext"/>
          <w:szCs w:val="18"/>
          <w:shd w:val="clear" w:color="auto" w:fill="FFFFFF"/>
          <w:lang w:val="sv-SE"/>
        </w:rPr>
        <w:t xml:space="preserve"> diketik dengan spasi 10 (pada line spacing pilih exactly) dan abstrak hanya 1 paragraf.</w:t>
      </w:r>
    </w:p>
    <w:p w:rsidR="0050786A" w:rsidRDefault="00530C87" w:rsidP="00530C87">
      <w:pPr>
        <w:rPr>
          <w:b/>
          <w:sz w:val="18"/>
          <w:szCs w:val="18"/>
          <w:lang w:val="sv-SE"/>
        </w:rPr>
      </w:pPr>
      <w:r w:rsidRPr="00530C87">
        <w:rPr>
          <w:rStyle w:val="IEEEAbstractHeadingChar"/>
          <w:szCs w:val="18"/>
          <w:lang w:val="fi-FI"/>
        </w:rPr>
        <w:t>Keywords</w:t>
      </w:r>
      <w:r w:rsidRPr="00530C87">
        <w:rPr>
          <w:sz w:val="18"/>
          <w:szCs w:val="18"/>
          <w:lang w:val="fi-FI"/>
        </w:rPr>
        <w:t xml:space="preserve">— </w:t>
      </w:r>
      <w:r w:rsidRPr="00530C87">
        <w:rPr>
          <w:b/>
          <w:sz w:val="18"/>
          <w:szCs w:val="18"/>
          <w:lang w:val="sv-SE"/>
        </w:rPr>
        <w:t>Tuliskan 4 atau 5 buah kata kunci atau frasa menurut urutan alfabet dipisahkan dengan tanda koma.</w:t>
      </w:r>
    </w:p>
    <w:p w:rsidR="00530C87" w:rsidRDefault="00530C87" w:rsidP="00530C87">
      <w:pPr>
        <w:rPr>
          <w:b/>
          <w:sz w:val="18"/>
          <w:szCs w:val="18"/>
          <w:lang w:val="sv-SE"/>
        </w:rPr>
      </w:pPr>
    </w:p>
    <w:p w:rsidR="002D7C79" w:rsidRDefault="002D7C79" w:rsidP="00530C87">
      <w:pPr>
        <w:pStyle w:val="Heading1"/>
        <w:rPr>
          <w:lang w:val="id-ID"/>
        </w:rPr>
        <w:sectPr w:rsidR="002D7C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0C87" w:rsidRDefault="00530C87" w:rsidP="00530C87">
      <w:pPr>
        <w:pStyle w:val="Heading1"/>
        <w:rPr>
          <w:lang w:val="id-ID"/>
        </w:rPr>
      </w:pPr>
      <w:r>
        <w:rPr>
          <w:lang w:val="id-ID"/>
        </w:rPr>
        <w:lastRenderedPageBreak/>
        <w:t>Pendahuluan</w:t>
      </w:r>
    </w:p>
    <w:p w:rsidR="00530C87" w:rsidRPr="00530C87" w:rsidRDefault="00530C87" w:rsidP="00B17B68">
      <w:pPr>
        <w:pStyle w:val="IEEEParagraph"/>
        <w:ind w:firstLine="360"/>
        <w:rPr>
          <w:szCs w:val="20"/>
          <w:lang w:val="sv-SE"/>
        </w:rPr>
      </w:pPr>
      <w:proofErr w:type="spellStart"/>
      <w:r w:rsidRPr="00530C87">
        <w:rPr>
          <w:rStyle w:val="longtext"/>
          <w:szCs w:val="20"/>
          <w:shd w:val="clear" w:color="auto" w:fill="FFFFFF"/>
        </w:rPr>
        <w:t>Dokumen</w:t>
      </w:r>
      <w:proofErr w:type="spellEnd"/>
      <w:r w:rsidRPr="00530C87">
        <w:rPr>
          <w:rStyle w:val="longtext"/>
          <w:szCs w:val="20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20"/>
          <w:shd w:val="clear" w:color="auto" w:fill="FFFFFF"/>
        </w:rPr>
        <w:t>ini</w:t>
      </w:r>
      <w:proofErr w:type="spellEnd"/>
      <w:r w:rsidRPr="00530C87">
        <w:rPr>
          <w:rStyle w:val="longtext"/>
          <w:szCs w:val="20"/>
          <w:shd w:val="clear" w:color="auto" w:fill="FFFFFF"/>
        </w:rPr>
        <w:t xml:space="preserve"> </w:t>
      </w:r>
      <w:proofErr w:type="spellStart"/>
      <w:r w:rsidRPr="00530C87">
        <w:rPr>
          <w:rStyle w:val="longtext"/>
          <w:szCs w:val="20"/>
          <w:shd w:val="clear" w:color="auto" w:fill="FFFFFF"/>
        </w:rPr>
        <w:t>adalah</w:t>
      </w:r>
      <w:proofErr w:type="spellEnd"/>
      <w:r w:rsidRPr="00530C87">
        <w:rPr>
          <w:rStyle w:val="longtext"/>
          <w:szCs w:val="20"/>
          <w:shd w:val="clear" w:color="auto" w:fill="FFFFFF"/>
        </w:rPr>
        <w:t xml:space="preserve"> template.</w:t>
      </w:r>
      <w:r w:rsidRPr="00530C87">
        <w:rPr>
          <w:rStyle w:val="longtext"/>
          <w:szCs w:val="20"/>
          <w:shd w:val="clear" w:color="auto" w:fill="FFFFFF"/>
          <w:lang w:val="sv-SE"/>
        </w:rPr>
        <w:t xml:space="preserve"> Untuk </w:t>
      </w:r>
      <w:r w:rsidRPr="00530C87">
        <w:rPr>
          <w:rStyle w:val="longtext"/>
          <w:szCs w:val="20"/>
          <w:shd w:val="clear" w:color="auto" w:fill="FFFFFF"/>
          <w:lang w:val="id-ID"/>
        </w:rPr>
        <w:t>panduan penulisan</w:t>
      </w:r>
      <w:r w:rsidRPr="00530C87">
        <w:rPr>
          <w:rStyle w:val="longtext"/>
          <w:szCs w:val="20"/>
          <w:shd w:val="clear" w:color="auto" w:fill="FFFFFF"/>
          <w:lang w:val="sv-SE"/>
        </w:rPr>
        <w:t xml:space="preserve">, silakan hubungi </w:t>
      </w:r>
      <w:r w:rsidRPr="00530C87">
        <w:rPr>
          <w:rStyle w:val="longtext"/>
          <w:szCs w:val="20"/>
          <w:shd w:val="clear" w:color="auto" w:fill="FFFFFF"/>
          <w:lang w:val="id-ID"/>
        </w:rPr>
        <w:t xml:space="preserve">bagian </w:t>
      </w:r>
      <w:r w:rsidRPr="00530C87">
        <w:rPr>
          <w:rStyle w:val="longtext"/>
          <w:szCs w:val="20"/>
          <w:shd w:val="clear" w:color="auto" w:fill="FFFFFF"/>
          <w:lang w:val="sv-SE"/>
        </w:rPr>
        <w:t>publikasi seperti yang ditunjukkan pada situs web. Informasi tentang makalah akhir penyerahan tersedia</w:t>
      </w:r>
      <w:r w:rsidRPr="00530C87">
        <w:rPr>
          <w:rStyle w:val="longtext"/>
          <w:szCs w:val="20"/>
          <w:shd w:val="clear" w:color="auto" w:fill="FFFFFF"/>
          <w:lang w:val="id-ID"/>
        </w:rPr>
        <w:t xml:space="preserve"> </w:t>
      </w:r>
      <w:r w:rsidRPr="00530C87">
        <w:rPr>
          <w:rStyle w:val="longtext"/>
          <w:szCs w:val="20"/>
          <w:shd w:val="clear" w:color="auto" w:fill="FFFFFF"/>
          <w:lang w:val="sv-SE"/>
        </w:rPr>
        <w:t xml:space="preserve">di pengelola </w:t>
      </w:r>
      <w:r w:rsidRPr="00530C87">
        <w:rPr>
          <w:rStyle w:val="longtext"/>
          <w:i/>
          <w:iCs/>
          <w:szCs w:val="20"/>
          <w:shd w:val="clear" w:color="auto" w:fill="FFFFFF"/>
          <w:lang w:val="id-ID"/>
        </w:rPr>
        <w:t>JSAI</w:t>
      </w:r>
      <w:r w:rsidRPr="00530C87">
        <w:rPr>
          <w:szCs w:val="20"/>
          <w:lang w:val="sv-SE"/>
        </w:rPr>
        <w:t>.</w:t>
      </w:r>
    </w:p>
    <w:p w:rsidR="00530C87" w:rsidRPr="00530C87" w:rsidRDefault="00530C87" w:rsidP="00B17B68">
      <w:pPr>
        <w:pStyle w:val="Text"/>
        <w:ind w:firstLine="360"/>
        <w:rPr>
          <w:lang w:val="id-ID"/>
        </w:rPr>
      </w:pPr>
      <w:proofErr w:type="spellStart"/>
      <w:r w:rsidRPr="00530C87">
        <w:rPr>
          <w:color w:val="000000"/>
        </w:rPr>
        <w:t>Secara</w:t>
      </w:r>
      <w:proofErr w:type="spellEnd"/>
      <w:r w:rsidRPr="00530C87">
        <w:rPr>
          <w:color w:val="000000"/>
        </w:rPr>
        <w:t xml:space="preserve"> </w:t>
      </w:r>
      <w:proofErr w:type="spellStart"/>
      <w:r w:rsidRPr="00530C87">
        <w:rPr>
          <w:color w:val="000000"/>
        </w:rPr>
        <w:t>umum</w:t>
      </w:r>
      <w:proofErr w:type="spellEnd"/>
      <w:r w:rsidRPr="00530C87">
        <w:rPr>
          <w:color w:val="000000"/>
        </w:rPr>
        <w:t xml:space="preserve">, </w:t>
      </w:r>
      <w:proofErr w:type="spellStart"/>
      <w:r w:rsidRPr="00530C87">
        <w:rPr>
          <w:color w:val="000000"/>
        </w:rPr>
        <w:t>manuskrip</w:t>
      </w:r>
      <w:proofErr w:type="spellEnd"/>
      <w:r w:rsidRPr="00530C87">
        <w:rPr>
          <w:color w:val="000000"/>
        </w:rPr>
        <w:t xml:space="preserve"> </w:t>
      </w:r>
      <w:proofErr w:type="spellStart"/>
      <w:r w:rsidRPr="00530C87">
        <w:rPr>
          <w:color w:val="000000"/>
        </w:rPr>
        <w:t>disusun</w:t>
      </w:r>
      <w:proofErr w:type="spellEnd"/>
      <w:r w:rsidRPr="00530C87">
        <w:rPr>
          <w:color w:val="000000"/>
        </w:rPr>
        <w:t xml:space="preserve"> </w:t>
      </w:r>
      <w:proofErr w:type="spellStart"/>
      <w:r w:rsidRPr="00530C87">
        <w:rPr>
          <w:color w:val="000000"/>
        </w:rPr>
        <w:t>dalam</w:t>
      </w:r>
      <w:proofErr w:type="spellEnd"/>
      <w:r w:rsidRPr="00530C87">
        <w:rPr>
          <w:color w:val="000000"/>
        </w:rPr>
        <w:t xml:space="preserve"> </w:t>
      </w:r>
      <w:proofErr w:type="spellStart"/>
      <w:r w:rsidRPr="00530C87">
        <w:rPr>
          <w:color w:val="000000"/>
        </w:rPr>
        <w:t>subjudul</w:t>
      </w:r>
      <w:proofErr w:type="spellEnd"/>
      <w:r w:rsidRPr="00530C87">
        <w:rPr>
          <w:color w:val="000000"/>
        </w:rPr>
        <w:t xml:space="preserve"> yang </w:t>
      </w:r>
      <w:proofErr w:type="spellStart"/>
      <w:r w:rsidRPr="00530C87">
        <w:rPr>
          <w:color w:val="000000"/>
        </w:rPr>
        <w:t>terdiri</w:t>
      </w:r>
      <w:proofErr w:type="spellEnd"/>
      <w:r w:rsidRPr="00530C87">
        <w:rPr>
          <w:color w:val="000000"/>
        </w:rPr>
        <w:t xml:space="preserve"> </w:t>
      </w:r>
      <w:proofErr w:type="spellStart"/>
      <w:r w:rsidRPr="00530C87">
        <w:rPr>
          <w:color w:val="000000"/>
        </w:rPr>
        <w:t>atas</w:t>
      </w:r>
      <w:proofErr w:type="spellEnd"/>
      <w:r w:rsidRPr="00530C87">
        <w:rPr>
          <w:color w:val="000000"/>
        </w:rPr>
        <w:t xml:space="preserve"> </w:t>
      </w:r>
      <w:r w:rsidRPr="00530C87">
        <w:t xml:space="preserve">PENDAHULUAN, METODE PENELITIAN, </w:t>
      </w:r>
      <w:r w:rsidRPr="00530C87">
        <w:rPr>
          <w:lang w:val="de-DE"/>
        </w:rPr>
        <w:t>HASIL</w:t>
      </w:r>
      <w:r w:rsidRPr="00530C87">
        <w:rPr>
          <w:lang w:val="id-ID"/>
        </w:rPr>
        <w:t xml:space="preserve"> DAN</w:t>
      </w:r>
      <w:r w:rsidRPr="00530C87">
        <w:rPr>
          <w:lang w:val="de-DE"/>
        </w:rPr>
        <w:t xml:space="preserve"> DISKUSI, KESIMPULAN/RINGKASAN</w:t>
      </w:r>
      <w:r w:rsidRPr="00530C87">
        <w:t xml:space="preserve">. </w:t>
      </w:r>
      <w:r w:rsidRPr="00530C87">
        <w:rPr>
          <w:lang w:val="de-DE"/>
        </w:rPr>
        <w:t xml:space="preserve">Namun demikian </w:t>
      </w:r>
      <w:proofErr w:type="spellStart"/>
      <w:r w:rsidRPr="00530C87">
        <w:t>urutan</w:t>
      </w:r>
      <w:proofErr w:type="spellEnd"/>
      <w:r w:rsidRPr="00530C87">
        <w:t xml:space="preserve"> </w:t>
      </w:r>
      <w:proofErr w:type="spellStart"/>
      <w:r w:rsidRPr="00530C87">
        <w:t>ini</w:t>
      </w:r>
      <w:proofErr w:type="spellEnd"/>
      <w:r w:rsidRPr="00530C87">
        <w:t xml:space="preserve"> </w:t>
      </w:r>
      <w:proofErr w:type="spellStart"/>
      <w:r w:rsidRPr="00530C87">
        <w:t>dapat</w:t>
      </w:r>
      <w:proofErr w:type="spellEnd"/>
      <w:r w:rsidRPr="00530C87">
        <w:t xml:space="preserve"> </w:t>
      </w:r>
      <w:r w:rsidRPr="00530C87">
        <w:rPr>
          <w:lang w:val="de-DE"/>
        </w:rPr>
        <w:t>disesuaikan dengan bidang ilmu yang ditulis.</w:t>
      </w:r>
      <w:r w:rsidRPr="00530C87">
        <w:rPr>
          <w:lang w:val="id-ID"/>
        </w:rPr>
        <w:t xml:space="preserve"> Di dalam </w:t>
      </w:r>
      <w:r w:rsidRPr="00530C87">
        <w:rPr>
          <w:i/>
          <w:lang w:val="id-ID"/>
        </w:rPr>
        <w:t xml:space="preserve">template </w:t>
      </w:r>
      <w:r w:rsidRPr="00530C87">
        <w:rPr>
          <w:lang w:val="id-ID"/>
        </w:rPr>
        <w:t>ini, METODE PENELITIAN dituliskan sebagai URAIAN PENELITIAN dan dapat disesuaikan dengan keperluan Anda. Silakan berkonsultasi dengan dosen pembimbing untuk pemberian judul subbagian ini.</w:t>
      </w:r>
    </w:p>
    <w:p w:rsidR="00530C87" w:rsidRDefault="00530C87" w:rsidP="00530C87">
      <w:pPr>
        <w:jc w:val="both"/>
        <w:rPr>
          <w:b/>
          <w:sz w:val="20"/>
          <w:szCs w:val="20"/>
          <w:lang w:val="id-ID"/>
        </w:rPr>
      </w:pPr>
      <w:r w:rsidRPr="00530C87">
        <w:rPr>
          <w:sz w:val="20"/>
          <w:szCs w:val="20"/>
          <w:lang w:val="id-ID"/>
        </w:rPr>
        <w:t xml:space="preserve">Penulis artikel </w:t>
      </w:r>
      <w:r w:rsidRPr="00530C87">
        <w:rPr>
          <w:b/>
          <w:sz w:val="20"/>
          <w:szCs w:val="20"/>
          <w:lang w:val="id-ID"/>
        </w:rPr>
        <w:t>perlu memperhatikan kemungkinan publikasi lain sehingga terhindar dari duplikasi, potensi paten, munculnya komplain karena menggunakan perangkat lunak ilegal dan melibatkan pihak lain dalam penelitian kerjasama</w:t>
      </w:r>
    </w:p>
    <w:p w:rsidR="00B17B68" w:rsidRDefault="00B17B68" w:rsidP="00B17B68">
      <w:pPr>
        <w:pStyle w:val="Heading1"/>
      </w:pPr>
      <w:r>
        <w:t xml:space="preserve">Format </w:t>
      </w:r>
      <w:proofErr w:type="spellStart"/>
      <w:r>
        <w:t>Halaman</w:t>
      </w:r>
      <w:proofErr w:type="spellEnd"/>
    </w:p>
    <w:p w:rsidR="00B17B68" w:rsidRPr="00FA6751" w:rsidRDefault="00B17B68" w:rsidP="00B17B68">
      <w:pPr>
        <w:pStyle w:val="IEEEParagraph"/>
        <w:ind w:firstLine="360"/>
      </w:pPr>
      <w:r>
        <w:rPr>
          <w:rStyle w:val="mediumtext"/>
        </w:rPr>
        <w:t xml:space="preserve">Cara paling </w:t>
      </w:r>
      <w:proofErr w:type="spellStart"/>
      <w:r>
        <w:rPr>
          <w:rStyle w:val="mediumtext"/>
        </w:rPr>
        <w:t>mudah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untuk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memenuhi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persyaratan</w:t>
      </w:r>
      <w:proofErr w:type="spellEnd"/>
      <w:r>
        <w:rPr>
          <w:rStyle w:val="mediumtext"/>
        </w:rPr>
        <w:t xml:space="preserve"> format </w:t>
      </w:r>
      <w:proofErr w:type="spellStart"/>
      <w:r>
        <w:rPr>
          <w:rStyle w:val="mediumtext"/>
        </w:rPr>
        <w:t>penulisan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adalah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dengan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menggunakan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dokumen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ini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sebagai</w:t>
      </w:r>
      <w:proofErr w:type="spellEnd"/>
      <w:r>
        <w:rPr>
          <w:rStyle w:val="mediumtext"/>
        </w:rPr>
        <w:t xml:space="preserve"> template. </w:t>
      </w:r>
      <w:proofErr w:type="spellStart"/>
      <w:r>
        <w:rPr>
          <w:rStyle w:val="mediumtext"/>
        </w:rPr>
        <w:t>Kemudian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ketikkan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teks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anda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ke</w:t>
      </w:r>
      <w:proofErr w:type="spellEnd"/>
      <w:r>
        <w:rPr>
          <w:rStyle w:val="mediumtext"/>
        </w:rPr>
        <w:t xml:space="preserve"> </w:t>
      </w:r>
      <w:proofErr w:type="spellStart"/>
      <w:r>
        <w:rPr>
          <w:rStyle w:val="mediumtext"/>
        </w:rPr>
        <w:t>dalamnya</w:t>
      </w:r>
      <w:proofErr w:type="spellEnd"/>
    </w:p>
    <w:p w:rsidR="00B17B68" w:rsidRDefault="00B17B68" w:rsidP="00B17B68">
      <w:pPr>
        <w:pStyle w:val="IEEEHeading2"/>
      </w:pPr>
      <w:r>
        <w:t xml:space="preserve">Format </w:t>
      </w:r>
      <w:proofErr w:type="spellStart"/>
      <w:r>
        <w:t>Penulisan</w:t>
      </w:r>
      <w:proofErr w:type="spellEnd"/>
    </w:p>
    <w:p w:rsidR="00B17B68" w:rsidRPr="00B17B68" w:rsidRDefault="00B17B68" w:rsidP="00B17B68">
      <w:pPr>
        <w:pStyle w:val="IEEEParagraph"/>
        <w:ind w:firstLine="288"/>
        <w:rPr>
          <w:szCs w:val="20"/>
        </w:rPr>
      </w:pP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Ukuran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kertas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harus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sesuai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dengan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ukuran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halaman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A4,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yaitu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210mm (8,27 ") </w:t>
      </w:r>
      <w:proofErr w:type="spellStart"/>
      <w:r w:rsidRPr="00B17B68">
        <w:rPr>
          <w:rStyle w:val="mediumtext"/>
          <w:szCs w:val="20"/>
          <w:shd w:val="clear" w:color="auto" w:fill="FFFFFF"/>
          <w:lang w:val="es-ES"/>
        </w:rPr>
        <w:t>lebar</w:t>
      </w:r>
      <w:proofErr w:type="spellEnd"/>
      <w:r w:rsidRPr="00B17B68">
        <w:rPr>
          <w:rStyle w:val="mediumtext"/>
          <w:szCs w:val="20"/>
          <w:shd w:val="clear" w:color="auto" w:fill="FFFFFF"/>
          <w:lang w:val="es-ES"/>
        </w:rPr>
        <w:t xml:space="preserve"> dan 297mm (11,69") lama. Batas m</w:t>
      </w:r>
      <w:proofErr w:type="spellStart"/>
      <w:r w:rsidRPr="00B17B68">
        <w:rPr>
          <w:rStyle w:val="mediumtext"/>
          <w:szCs w:val="20"/>
          <w:shd w:val="clear" w:color="auto" w:fill="FFFFFF"/>
        </w:rPr>
        <w:t>argin</w:t>
      </w:r>
      <w:proofErr w:type="spellEnd"/>
      <w:r w:rsidRPr="00B17B68">
        <w:rPr>
          <w:rStyle w:val="mediumtext"/>
          <w:szCs w:val="20"/>
          <w:shd w:val="clear" w:color="auto" w:fill="FFFFFF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</w:rPr>
        <w:t>ditetapkan</w:t>
      </w:r>
      <w:proofErr w:type="spellEnd"/>
      <w:r w:rsidRPr="00B17B68">
        <w:rPr>
          <w:rStyle w:val="mediumtext"/>
          <w:szCs w:val="20"/>
          <w:shd w:val="clear" w:color="auto" w:fill="FFFFFF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</w:rPr>
        <w:t>sebagai</w:t>
      </w:r>
      <w:proofErr w:type="spellEnd"/>
      <w:r w:rsidRPr="00B17B68">
        <w:rPr>
          <w:rStyle w:val="mediumtext"/>
          <w:szCs w:val="20"/>
          <w:shd w:val="clear" w:color="auto" w:fill="FFFFFF"/>
        </w:rPr>
        <w:t xml:space="preserve"> </w:t>
      </w:r>
      <w:proofErr w:type="spellStart"/>
      <w:r w:rsidRPr="00B17B68">
        <w:rPr>
          <w:rStyle w:val="mediumtext"/>
          <w:szCs w:val="20"/>
          <w:shd w:val="clear" w:color="auto" w:fill="FFFFFF"/>
        </w:rPr>
        <w:t>berikut</w:t>
      </w:r>
      <w:proofErr w:type="spellEnd"/>
      <w:r w:rsidRPr="00B17B68">
        <w:rPr>
          <w:szCs w:val="20"/>
        </w:rPr>
        <w:t>:</w:t>
      </w:r>
    </w:p>
    <w:p w:rsidR="00B17B68" w:rsidRPr="00B17B68" w:rsidRDefault="00B17B68" w:rsidP="00B17B68">
      <w:pPr>
        <w:pStyle w:val="IEEEParagraph"/>
        <w:numPr>
          <w:ilvl w:val="0"/>
          <w:numId w:val="4"/>
        </w:numPr>
        <w:rPr>
          <w:szCs w:val="20"/>
        </w:rPr>
      </w:pPr>
      <w:proofErr w:type="spellStart"/>
      <w:r w:rsidRPr="00B17B68">
        <w:rPr>
          <w:szCs w:val="20"/>
        </w:rPr>
        <w:t>Atas</w:t>
      </w:r>
      <w:proofErr w:type="spellEnd"/>
      <w:r w:rsidRPr="00B17B68">
        <w:rPr>
          <w:szCs w:val="20"/>
        </w:rPr>
        <w:t xml:space="preserve"> = 19mm (0.75")</w:t>
      </w:r>
    </w:p>
    <w:p w:rsidR="00B17B68" w:rsidRPr="00B17B68" w:rsidRDefault="00B17B68" w:rsidP="00B17B68">
      <w:pPr>
        <w:pStyle w:val="IEEEParagraph"/>
        <w:numPr>
          <w:ilvl w:val="0"/>
          <w:numId w:val="4"/>
        </w:numPr>
        <w:rPr>
          <w:szCs w:val="20"/>
        </w:rPr>
      </w:pPr>
      <w:proofErr w:type="spellStart"/>
      <w:r w:rsidRPr="00B17B68">
        <w:rPr>
          <w:szCs w:val="20"/>
        </w:rPr>
        <w:t>Bawah</w:t>
      </w:r>
      <w:proofErr w:type="spellEnd"/>
      <w:r w:rsidRPr="00B17B68">
        <w:rPr>
          <w:szCs w:val="20"/>
        </w:rPr>
        <w:t xml:space="preserve"> = 43mm (1.69")</w:t>
      </w:r>
    </w:p>
    <w:p w:rsidR="00B17B68" w:rsidRPr="00B17B68" w:rsidRDefault="00B17B68" w:rsidP="00B17B68">
      <w:pPr>
        <w:pStyle w:val="IEEEParagraph"/>
        <w:numPr>
          <w:ilvl w:val="0"/>
          <w:numId w:val="4"/>
        </w:numPr>
        <w:rPr>
          <w:szCs w:val="20"/>
        </w:rPr>
      </w:pPr>
      <w:proofErr w:type="spellStart"/>
      <w:r w:rsidRPr="00B17B68">
        <w:rPr>
          <w:szCs w:val="20"/>
        </w:rPr>
        <w:lastRenderedPageBreak/>
        <w:t>Kiri</w:t>
      </w:r>
      <w:proofErr w:type="spellEnd"/>
      <w:r w:rsidRPr="00B17B68">
        <w:rPr>
          <w:szCs w:val="20"/>
        </w:rPr>
        <w:t xml:space="preserve"> = </w:t>
      </w:r>
      <w:proofErr w:type="spellStart"/>
      <w:r w:rsidRPr="00B17B68">
        <w:rPr>
          <w:szCs w:val="20"/>
        </w:rPr>
        <w:t>Kanan</w:t>
      </w:r>
      <w:proofErr w:type="spellEnd"/>
      <w:r w:rsidRPr="00B17B68">
        <w:rPr>
          <w:szCs w:val="20"/>
        </w:rPr>
        <w:t xml:space="preserve"> = 14.32mm (0.56")</w:t>
      </w:r>
    </w:p>
    <w:p w:rsidR="00B17B68" w:rsidRDefault="00B17B68" w:rsidP="00B17B68">
      <w:pPr>
        <w:jc w:val="both"/>
        <w:rPr>
          <w:rStyle w:val="shorttext"/>
          <w:sz w:val="20"/>
          <w:szCs w:val="20"/>
          <w:shd w:val="clear" w:color="auto" w:fill="FFFFFF"/>
          <w:lang w:val="sv-SE"/>
        </w:rPr>
      </w:pPr>
      <w:r w:rsidRPr="00B17B68">
        <w:rPr>
          <w:rStyle w:val="shorttext"/>
          <w:sz w:val="20"/>
          <w:szCs w:val="20"/>
          <w:shd w:val="clear" w:color="auto" w:fill="FFFFFF"/>
          <w:lang w:val="sv-SE"/>
        </w:rPr>
        <w:t>Artikel penulisan harus dalam format dua kolom dengan ruang 4.22mm (0,17 ") antara kolom.</w:t>
      </w:r>
    </w:p>
    <w:p w:rsidR="00B17B68" w:rsidRDefault="00B17B68" w:rsidP="00B17B68">
      <w:pPr>
        <w:pStyle w:val="Heading1"/>
      </w:pPr>
      <w:r w:rsidRPr="00BC7909">
        <w:rPr>
          <w:i/>
          <w:iCs/>
        </w:rPr>
        <w:t>Style</w:t>
      </w:r>
      <w:r>
        <w:t xml:space="preserve"> </w:t>
      </w:r>
      <w:proofErr w:type="spellStart"/>
      <w:r>
        <w:t>Halaman</w:t>
      </w:r>
      <w:proofErr w:type="spellEnd"/>
    </w:p>
    <w:p w:rsidR="00B17B68" w:rsidRPr="00BC7909" w:rsidRDefault="00B17B68" w:rsidP="00B17B68">
      <w:pPr>
        <w:pStyle w:val="IEEEParagraph"/>
        <w:ind w:firstLine="360"/>
        <w:rPr>
          <w:lang w:val="fi-FI"/>
        </w:rPr>
      </w:pPr>
      <w:r>
        <w:rPr>
          <w:rStyle w:val="mediumtext"/>
          <w:shd w:val="clear" w:color="auto" w:fill="FFFFFF"/>
        </w:rPr>
        <w:t xml:space="preserve">Paragraph </w:t>
      </w:r>
      <w:proofErr w:type="spellStart"/>
      <w:r>
        <w:rPr>
          <w:rStyle w:val="mediumtext"/>
          <w:shd w:val="clear" w:color="auto" w:fill="FFFFFF"/>
        </w:rPr>
        <w:t>harus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teratur</w:t>
      </w:r>
      <w:proofErr w:type="spellEnd"/>
      <w:r>
        <w:rPr>
          <w:rStyle w:val="mediumtext"/>
          <w:shd w:val="clear" w:color="auto" w:fill="FFFFFF"/>
        </w:rPr>
        <w:t xml:space="preserve">. </w:t>
      </w:r>
      <w:r w:rsidRPr="00BC7909">
        <w:rPr>
          <w:rStyle w:val="mediumtext"/>
          <w:shd w:val="clear" w:color="auto" w:fill="EBEFF9"/>
          <w:lang w:val="fi-FI"/>
        </w:rPr>
        <w:t xml:space="preserve">Semua paragraf harus rata, yaitu sama-sama rata kiri dan </w:t>
      </w:r>
      <w:r>
        <w:rPr>
          <w:rStyle w:val="mediumtext"/>
          <w:shd w:val="clear" w:color="auto" w:fill="EBEFF9"/>
          <w:lang w:val="fi-FI"/>
        </w:rPr>
        <w:t>dan rata kanan</w:t>
      </w:r>
      <w:r w:rsidRPr="00BC7909">
        <w:rPr>
          <w:lang w:val="fi-FI"/>
        </w:rPr>
        <w:t>.</w:t>
      </w:r>
    </w:p>
    <w:p w:rsidR="00B17B68" w:rsidRDefault="00B17B68" w:rsidP="00B17B68">
      <w:pPr>
        <w:pStyle w:val="IEEEHeading2"/>
        <w:numPr>
          <w:ilvl w:val="0"/>
          <w:numId w:val="9"/>
        </w:numPr>
      </w:pPr>
      <w:proofErr w:type="spellStart"/>
      <w:r>
        <w:t>Huruf-huruf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B17B68" w:rsidRDefault="00B17B68" w:rsidP="00B17B68">
      <w:pPr>
        <w:pStyle w:val="IEEEParagraph"/>
      </w:pPr>
      <w:proofErr w:type="spellStart"/>
      <w:r>
        <w:rPr>
          <w:rStyle w:val="longtext"/>
          <w:shd w:val="clear" w:color="auto" w:fill="FFFFFF"/>
        </w:rPr>
        <w:t>Seluruh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dokumen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harus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dalam</w:t>
      </w:r>
      <w:proofErr w:type="spellEnd"/>
      <w:r>
        <w:rPr>
          <w:rStyle w:val="longtext"/>
          <w:shd w:val="clear" w:color="auto" w:fill="FFFFFF"/>
        </w:rPr>
        <w:t xml:space="preserve"> Times New Roman </w:t>
      </w:r>
      <w:proofErr w:type="spellStart"/>
      <w:r>
        <w:rPr>
          <w:rStyle w:val="longtext"/>
          <w:shd w:val="clear" w:color="auto" w:fill="FFFFFF"/>
        </w:rPr>
        <w:t>atau</w:t>
      </w:r>
      <w:proofErr w:type="spellEnd"/>
      <w:r>
        <w:rPr>
          <w:rStyle w:val="longtext"/>
          <w:shd w:val="clear" w:color="auto" w:fill="FFFFFF"/>
        </w:rPr>
        <w:t xml:space="preserve"> Times font. </w:t>
      </w:r>
      <w:r>
        <w:rPr>
          <w:rStyle w:val="longtext"/>
        </w:rPr>
        <w:t xml:space="preserve">Type 3 font </w:t>
      </w:r>
      <w:proofErr w:type="spellStart"/>
      <w:r>
        <w:rPr>
          <w:rStyle w:val="longtext"/>
        </w:rPr>
        <w:t>tidak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boleh</w:t>
      </w:r>
      <w:proofErr w:type="spellEnd"/>
      <w:r>
        <w:rPr>
          <w:rStyle w:val="longtext"/>
        </w:rPr>
        <w:t xml:space="preserve"> </w:t>
      </w:r>
      <w:proofErr w:type="spellStart"/>
      <w:r>
        <w:rPr>
          <w:rStyle w:val="longtext"/>
        </w:rPr>
        <w:t>digunakan</w:t>
      </w:r>
      <w:proofErr w:type="spellEnd"/>
      <w:r>
        <w:rPr>
          <w:rStyle w:val="longtext"/>
        </w:rPr>
        <w:t xml:space="preserve">. </w:t>
      </w:r>
      <w:proofErr w:type="spellStart"/>
      <w:r>
        <w:rPr>
          <w:rStyle w:val="longtext"/>
          <w:shd w:val="clear" w:color="auto" w:fill="FFFFFF"/>
        </w:rPr>
        <w:t>Jenis</w:t>
      </w:r>
      <w:proofErr w:type="spellEnd"/>
      <w:r>
        <w:rPr>
          <w:rStyle w:val="longtext"/>
          <w:shd w:val="clear" w:color="auto" w:fill="FFFFFF"/>
        </w:rPr>
        <w:t xml:space="preserve"> font lain </w:t>
      </w:r>
      <w:proofErr w:type="spellStart"/>
      <w:r>
        <w:rPr>
          <w:rStyle w:val="longtext"/>
          <w:shd w:val="clear" w:color="auto" w:fill="FFFFFF"/>
        </w:rPr>
        <w:t>dapat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digunakan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jika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diperlukan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untuk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tujuan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khusus</w:t>
      </w:r>
      <w:proofErr w:type="spellEnd"/>
      <w:r>
        <w:rPr>
          <w:rStyle w:val="longtext"/>
          <w:shd w:val="clear" w:color="auto" w:fill="FFFFFF"/>
        </w:rPr>
        <w:t>.</w:t>
      </w:r>
      <w:r w:rsidR="002D7C79">
        <w:rPr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Fitur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ukuran</w:t>
      </w:r>
      <w:proofErr w:type="spellEnd"/>
      <w:r>
        <w:rPr>
          <w:rStyle w:val="longtext"/>
          <w:shd w:val="clear" w:color="auto" w:fill="FFFFFF"/>
        </w:rPr>
        <w:t xml:space="preserve"> font </w:t>
      </w:r>
      <w:proofErr w:type="spellStart"/>
      <w:r>
        <w:rPr>
          <w:rStyle w:val="longtext"/>
          <w:shd w:val="clear" w:color="auto" w:fill="FFFFFF"/>
        </w:rPr>
        <w:t>terlihat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pada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Tabel</w:t>
      </w:r>
      <w:proofErr w:type="spellEnd"/>
      <w:r>
        <w:rPr>
          <w:rStyle w:val="longtext"/>
          <w:shd w:val="clear" w:color="auto" w:fill="FFFFFF"/>
        </w:rPr>
        <w:t xml:space="preserve"> 1</w:t>
      </w:r>
      <w:r>
        <w:t>.</w:t>
      </w:r>
    </w:p>
    <w:p w:rsidR="00B17B68" w:rsidRDefault="00B17B68" w:rsidP="00B17B68">
      <w:pPr>
        <w:pStyle w:val="IEEEHeading2"/>
        <w:numPr>
          <w:ilvl w:val="0"/>
          <w:numId w:val="9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</w:t>
      </w:r>
      <w:proofErr w:type="spellEnd"/>
    </w:p>
    <w:p w:rsidR="00B17B68" w:rsidRPr="007E132A" w:rsidRDefault="00B17B68" w:rsidP="00B17B68">
      <w:pPr>
        <w:pStyle w:val="IEEEParagraph"/>
        <w:rPr>
          <w:lang w:val="fr-FR"/>
        </w:rPr>
      </w:pPr>
      <w:r w:rsidRPr="007E132A">
        <w:rPr>
          <w:rStyle w:val="mediumtext"/>
          <w:lang w:val="sv-SE"/>
        </w:rPr>
        <w:t xml:space="preserve">Judul harus dalam Reguler 24 pt font. Nama pengarang harus dalam Reguler 11 pt font. </w:t>
      </w:r>
      <w:proofErr w:type="spellStart"/>
      <w:r w:rsidRPr="007E132A">
        <w:rPr>
          <w:rStyle w:val="mediumtext"/>
          <w:lang w:val="fr-FR"/>
        </w:rPr>
        <w:t>Afiliasi</w:t>
      </w:r>
      <w:proofErr w:type="spellEnd"/>
      <w:r w:rsidRPr="007E132A">
        <w:rPr>
          <w:rStyle w:val="mediumtext"/>
          <w:lang w:val="fr-FR"/>
        </w:rPr>
        <w:t xml:space="preserve"> </w:t>
      </w:r>
      <w:proofErr w:type="spellStart"/>
      <w:r w:rsidRPr="007E132A">
        <w:rPr>
          <w:rStyle w:val="mediumtext"/>
          <w:lang w:val="fr-FR"/>
        </w:rPr>
        <w:t>penulis</w:t>
      </w:r>
      <w:proofErr w:type="spellEnd"/>
      <w:r w:rsidRPr="007E132A">
        <w:rPr>
          <w:rStyle w:val="mediumtext"/>
          <w:lang w:val="fr-FR"/>
        </w:rPr>
        <w:t xml:space="preserve"> </w:t>
      </w:r>
      <w:proofErr w:type="spellStart"/>
      <w:r w:rsidRPr="007E132A">
        <w:rPr>
          <w:rStyle w:val="mediumtext"/>
          <w:lang w:val="fr-FR"/>
        </w:rPr>
        <w:t>harus</w:t>
      </w:r>
      <w:proofErr w:type="spellEnd"/>
      <w:r w:rsidRPr="007E132A">
        <w:rPr>
          <w:rStyle w:val="mediumtext"/>
          <w:lang w:val="fr-FR"/>
        </w:rPr>
        <w:t xml:space="preserve"> </w:t>
      </w:r>
      <w:proofErr w:type="spellStart"/>
      <w:r w:rsidRPr="007E132A">
        <w:rPr>
          <w:rStyle w:val="mediumtext"/>
          <w:lang w:val="fr-FR"/>
        </w:rPr>
        <w:t>dalam</w:t>
      </w:r>
      <w:proofErr w:type="spellEnd"/>
      <w:r w:rsidRPr="007E132A">
        <w:rPr>
          <w:rStyle w:val="mediumtext"/>
          <w:lang w:val="fr-FR"/>
        </w:rPr>
        <w:t xml:space="preserve"> Italic 10 pt. </w:t>
      </w:r>
      <w:proofErr w:type="spellStart"/>
      <w:r w:rsidRPr="007E132A">
        <w:rPr>
          <w:rStyle w:val="mediumtext"/>
          <w:lang w:val="fr-FR"/>
        </w:rPr>
        <w:t>Alamat</w:t>
      </w:r>
      <w:proofErr w:type="spellEnd"/>
      <w:r w:rsidRPr="007E132A">
        <w:rPr>
          <w:rStyle w:val="mediumtext"/>
          <w:lang w:val="fr-FR"/>
        </w:rPr>
        <w:t xml:space="preserve"> email </w:t>
      </w:r>
      <w:proofErr w:type="spellStart"/>
      <w:r w:rsidRPr="007E132A">
        <w:rPr>
          <w:rStyle w:val="mediumtext"/>
          <w:lang w:val="fr-FR"/>
        </w:rPr>
        <w:t>harus</w:t>
      </w:r>
      <w:proofErr w:type="spellEnd"/>
      <w:r w:rsidRPr="007E132A">
        <w:rPr>
          <w:rStyle w:val="mediumtext"/>
          <w:lang w:val="fr-FR"/>
        </w:rPr>
        <w:t xml:space="preserve"> di 9 pt font Courier Regular</w:t>
      </w:r>
      <w:r w:rsidRPr="007E132A">
        <w:rPr>
          <w:lang w:val="fr-FR"/>
        </w:rPr>
        <w:t>.</w:t>
      </w:r>
    </w:p>
    <w:p w:rsidR="00B17B68" w:rsidRPr="007E132A" w:rsidRDefault="00B17B68" w:rsidP="00B17B68">
      <w:pPr>
        <w:pStyle w:val="IEEEParagraph"/>
        <w:rPr>
          <w:lang w:val="fr-FR"/>
        </w:rPr>
      </w:pPr>
    </w:p>
    <w:p w:rsidR="00B17B68" w:rsidRPr="007E132A" w:rsidRDefault="00B17B68" w:rsidP="00B17B68">
      <w:pPr>
        <w:pStyle w:val="IEEETableCaption"/>
        <w:rPr>
          <w:lang w:val="sv-SE"/>
        </w:rPr>
      </w:pPr>
      <w:r w:rsidRPr="007E132A">
        <w:rPr>
          <w:lang w:val="sv-SE"/>
        </w:rPr>
        <w:t>T</w:t>
      </w:r>
      <w:r>
        <w:rPr>
          <w:lang w:val="sv-SE"/>
        </w:rPr>
        <w:t>A</w:t>
      </w:r>
      <w:r w:rsidRPr="007E132A">
        <w:rPr>
          <w:lang w:val="sv-SE"/>
        </w:rPr>
        <w:t xml:space="preserve">BEL </w:t>
      </w:r>
      <w:r>
        <w:fldChar w:fldCharType="begin"/>
      </w:r>
      <w:r w:rsidRPr="007E132A">
        <w:rPr>
          <w:lang w:val="sv-SE"/>
        </w:rPr>
        <w:instrText xml:space="preserve"> SEQ TABLE \* ROMAN </w:instrText>
      </w:r>
      <w:r>
        <w:fldChar w:fldCharType="separate"/>
      </w:r>
      <w:r w:rsidRPr="007E132A">
        <w:rPr>
          <w:noProof/>
          <w:lang w:val="sv-SE"/>
        </w:rPr>
        <w:t>I</w:t>
      </w:r>
      <w:r>
        <w:fldChar w:fldCharType="end"/>
      </w:r>
      <w:r w:rsidRPr="007E132A">
        <w:rPr>
          <w:lang w:val="sv-SE"/>
        </w:rPr>
        <w:br w:type="textWrapping" w:clear="all"/>
        <w:t>Ukuran Font untuk Makalah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0"/>
        <w:gridCol w:w="1762"/>
        <w:gridCol w:w="1080"/>
        <w:gridCol w:w="1605"/>
      </w:tblGrid>
      <w:tr w:rsidR="00B17B68" w:rsidTr="00124E2B">
        <w:trPr>
          <w:jc w:val="center"/>
        </w:trPr>
        <w:tc>
          <w:tcPr>
            <w:tcW w:w="580" w:type="dxa"/>
            <w:vMerge w:val="restart"/>
          </w:tcPr>
          <w:p w:rsidR="00B17B68" w:rsidRPr="00C012E1" w:rsidRDefault="00B17B68" w:rsidP="00124E2B">
            <w:pPr>
              <w:pStyle w:val="IEEETableHeaderLeft-Justified"/>
            </w:pPr>
            <w:r>
              <w:t>Font S</w:t>
            </w:r>
            <w:r w:rsidRPr="00C012E1">
              <w:t>ize</w:t>
            </w:r>
          </w:p>
        </w:tc>
        <w:tc>
          <w:tcPr>
            <w:tcW w:w="4447" w:type="dxa"/>
            <w:gridSpan w:val="3"/>
          </w:tcPr>
          <w:p w:rsidR="00B17B68" w:rsidRPr="00C012E1" w:rsidRDefault="00B17B68" w:rsidP="00124E2B">
            <w:pPr>
              <w:pStyle w:val="IEEETableHeaderCentered"/>
            </w:pPr>
            <w:r w:rsidRPr="00C012E1">
              <w:t>Appearance</w:t>
            </w:r>
            <w:r>
              <w:t xml:space="preserve"> (in Time New Roman or Times)</w:t>
            </w:r>
          </w:p>
        </w:tc>
      </w:tr>
      <w:tr w:rsidR="00B17B68" w:rsidTr="00124E2B">
        <w:trPr>
          <w:jc w:val="center"/>
        </w:trPr>
        <w:tc>
          <w:tcPr>
            <w:tcW w:w="580" w:type="dxa"/>
            <w:vMerge/>
          </w:tcPr>
          <w:p w:rsidR="00B17B68" w:rsidRPr="009D3C51" w:rsidRDefault="00B17B68" w:rsidP="00124E2B">
            <w:pPr>
              <w:pStyle w:val="IEEETableCell"/>
              <w:rPr>
                <w:b/>
                <w:bCs/>
              </w:rPr>
            </w:pPr>
          </w:p>
        </w:tc>
        <w:tc>
          <w:tcPr>
            <w:tcW w:w="1762" w:type="dxa"/>
          </w:tcPr>
          <w:p w:rsidR="00B17B68" w:rsidRPr="00C012E1" w:rsidRDefault="00B17B68" w:rsidP="00124E2B">
            <w:pPr>
              <w:pStyle w:val="IEEETableHeaderLeft-Justified"/>
            </w:pPr>
            <w:r w:rsidRPr="00C012E1">
              <w:t>Regular</w:t>
            </w:r>
          </w:p>
        </w:tc>
        <w:tc>
          <w:tcPr>
            <w:tcW w:w="1080" w:type="dxa"/>
          </w:tcPr>
          <w:p w:rsidR="00B17B68" w:rsidRPr="00C012E1" w:rsidRDefault="00B17B68" w:rsidP="00124E2B">
            <w:pPr>
              <w:pStyle w:val="IEEETableHeaderLeft-Justified"/>
            </w:pPr>
            <w:r w:rsidRPr="00C012E1">
              <w:t>Bold</w:t>
            </w:r>
          </w:p>
        </w:tc>
        <w:tc>
          <w:tcPr>
            <w:tcW w:w="1605" w:type="dxa"/>
          </w:tcPr>
          <w:p w:rsidR="00B17B68" w:rsidRPr="00C012E1" w:rsidRDefault="00B17B68" w:rsidP="00124E2B">
            <w:pPr>
              <w:pStyle w:val="IEEETableHeaderLeft-Justified"/>
            </w:pPr>
            <w:r w:rsidRPr="00C012E1">
              <w:t>Italic</w:t>
            </w:r>
          </w:p>
        </w:tc>
      </w:tr>
      <w:tr w:rsidR="00B17B68" w:rsidTr="00124E2B">
        <w:trPr>
          <w:jc w:val="center"/>
        </w:trPr>
        <w:tc>
          <w:tcPr>
            <w:tcW w:w="580" w:type="dxa"/>
          </w:tcPr>
          <w:p w:rsidR="00B17B68" w:rsidRDefault="00B17B68" w:rsidP="00124E2B">
            <w:pPr>
              <w:pStyle w:val="IEEETableCell"/>
            </w:pPr>
            <w:r>
              <w:t>8</w:t>
            </w:r>
          </w:p>
        </w:tc>
        <w:tc>
          <w:tcPr>
            <w:tcW w:w="1762" w:type="dxa"/>
          </w:tcPr>
          <w:p w:rsidR="00B17B68" w:rsidRDefault="00B17B68" w:rsidP="00124E2B">
            <w:pPr>
              <w:pStyle w:val="IEEETableCell"/>
            </w:pPr>
            <w:r>
              <w:t>table caption (in Small Caps),</w:t>
            </w:r>
          </w:p>
          <w:p w:rsidR="00B17B68" w:rsidRDefault="00B17B68" w:rsidP="00124E2B">
            <w:pPr>
              <w:pStyle w:val="IEEETableCell"/>
            </w:pPr>
            <w:r>
              <w:t>figure caption,</w:t>
            </w:r>
          </w:p>
          <w:p w:rsidR="00B17B68" w:rsidRDefault="00B17B68" w:rsidP="00124E2B">
            <w:pPr>
              <w:pStyle w:val="IEEETableCell"/>
            </w:pPr>
            <w:r>
              <w:t>reference item</w:t>
            </w:r>
          </w:p>
        </w:tc>
        <w:tc>
          <w:tcPr>
            <w:tcW w:w="1080" w:type="dxa"/>
          </w:tcPr>
          <w:p w:rsidR="00B17B68" w:rsidRDefault="00B17B68" w:rsidP="00124E2B">
            <w:pPr>
              <w:pStyle w:val="IEEETableCell"/>
            </w:pPr>
          </w:p>
        </w:tc>
        <w:tc>
          <w:tcPr>
            <w:tcW w:w="1605" w:type="dxa"/>
          </w:tcPr>
          <w:p w:rsidR="00B17B68" w:rsidRDefault="00B17B68" w:rsidP="00124E2B">
            <w:pPr>
              <w:pStyle w:val="IEEETableCell"/>
            </w:pPr>
            <w:r>
              <w:t>reference item (partial)</w:t>
            </w:r>
          </w:p>
        </w:tc>
      </w:tr>
      <w:tr w:rsidR="00B17B68" w:rsidTr="00124E2B">
        <w:trPr>
          <w:jc w:val="center"/>
        </w:trPr>
        <w:tc>
          <w:tcPr>
            <w:tcW w:w="580" w:type="dxa"/>
          </w:tcPr>
          <w:p w:rsidR="00B17B68" w:rsidRDefault="00B17B68" w:rsidP="00124E2B">
            <w:pPr>
              <w:pStyle w:val="IEEETableCell"/>
            </w:pPr>
            <w:r>
              <w:t>9</w:t>
            </w:r>
          </w:p>
        </w:tc>
        <w:tc>
          <w:tcPr>
            <w:tcW w:w="1762" w:type="dxa"/>
          </w:tcPr>
          <w:p w:rsidR="00B17B68" w:rsidRDefault="00B17B68" w:rsidP="00124E2B">
            <w:pPr>
              <w:pStyle w:val="IEEETableCell"/>
            </w:pPr>
            <w:r>
              <w:t>author email address (in Courier),</w:t>
            </w:r>
          </w:p>
          <w:p w:rsidR="00B17B68" w:rsidRDefault="00B17B68" w:rsidP="00124E2B">
            <w:pPr>
              <w:pStyle w:val="IEEETableCell"/>
            </w:pPr>
            <w:r>
              <w:t>cell in a table</w:t>
            </w:r>
          </w:p>
        </w:tc>
        <w:tc>
          <w:tcPr>
            <w:tcW w:w="1080" w:type="dxa"/>
          </w:tcPr>
          <w:p w:rsidR="00B17B68" w:rsidRDefault="00B17B68" w:rsidP="00124E2B">
            <w:pPr>
              <w:pStyle w:val="IEEETableCell"/>
            </w:pPr>
            <w:r>
              <w:t>abstract body</w:t>
            </w:r>
          </w:p>
        </w:tc>
        <w:tc>
          <w:tcPr>
            <w:tcW w:w="1605" w:type="dxa"/>
          </w:tcPr>
          <w:p w:rsidR="00B17B68" w:rsidRDefault="00B17B68" w:rsidP="00124E2B">
            <w:pPr>
              <w:pStyle w:val="IEEETableCell"/>
            </w:pPr>
            <w:r>
              <w:t>abstract heading (also in Bold)</w:t>
            </w:r>
          </w:p>
        </w:tc>
      </w:tr>
      <w:tr w:rsidR="00B17B68" w:rsidTr="00124E2B">
        <w:trPr>
          <w:jc w:val="center"/>
        </w:trPr>
        <w:tc>
          <w:tcPr>
            <w:tcW w:w="580" w:type="dxa"/>
          </w:tcPr>
          <w:p w:rsidR="00B17B68" w:rsidRDefault="00B17B68" w:rsidP="00124E2B">
            <w:pPr>
              <w:pStyle w:val="IEEETableCell"/>
            </w:pPr>
            <w:r>
              <w:t>10</w:t>
            </w:r>
          </w:p>
        </w:tc>
        <w:tc>
          <w:tcPr>
            <w:tcW w:w="1762" w:type="dxa"/>
          </w:tcPr>
          <w:p w:rsidR="00B17B68" w:rsidRDefault="00B17B68" w:rsidP="00124E2B">
            <w:pPr>
              <w:pStyle w:val="IEEETableCell"/>
            </w:pPr>
            <w:r>
              <w:t>level-1 heading (in Small Caps),</w:t>
            </w:r>
          </w:p>
          <w:p w:rsidR="00B17B68" w:rsidRDefault="00B17B68" w:rsidP="00124E2B">
            <w:pPr>
              <w:pStyle w:val="IEEETableCell"/>
            </w:pPr>
            <w:r>
              <w:t>paragraph</w:t>
            </w:r>
          </w:p>
        </w:tc>
        <w:tc>
          <w:tcPr>
            <w:tcW w:w="1080" w:type="dxa"/>
          </w:tcPr>
          <w:p w:rsidR="00B17B68" w:rsidRDefault="00B17B68" w:rsidP="00124E2B">
            <w:pPr>
              <w:pStyle w:val="IEEETableCell"/>
            </w:pPr>
          </w:p>
        </w:tc>
        <w:tc>
          <w:tcPr>
            <w:tcW w:w="1605" w:type="dxa"/>
          </w:tcPr>
          <w:p w:rsidR="00B17B68" w:rsidRDefault="00B17B68" w:rsidP="00124E2B">
            <w:pPr>
              <w:pStyle w:val="IEEETableCell"/>
            </w:pPr>
            <w:r>
              <w:t>level-2 heading,</w:t>
            </w:r>
          </w:p>
          <w:p w:rsidR="00B17B68" w:rsidRDefault="00B17B68" w:rsidP="00124E2B">
            <w:pPr>
              <w:pStyle w:val="IEEETableCell"/>
            </w:pPr>
            <w:r>
              <w:t>level-3 heading,</w:t>
            </w:r>
          </w:p>
          <w:p w:rsidR="00B17B68" w:rsidRDefault="00B17B68" w:rsidP="00124E2B">
            <w:pPr>
              <w:pStyle w:val="IEEETableCell"/>
            </w:pPr>
            <w:r>
              <w:t>author affiliation</w:t>
            </w:r>
          </w:p>
        </w:tc>
      </w:tr>
      <w:tr w:rsidR="00B17B68" w:rsidTr="00124E2B">
        <w:trPr>
          <w:jc w:val="center"/>
        </w:trPr>
        <w:tc>
          <w:tcPr>
            <w:tcW w:w="580" w:type="dxa"/>
          </w:tcPr>
          <w:p w:rsidR="00B17B68" w:rsidRDefault="00B17B68" w:rsidP="00124E2B">
            <w:pPr>
              <w:pStyle w:val="IEEETableCell"/>
            </w:pPr>
            <w:r>
              <w:t>11</w:t>
            </w:r>
          </w:p>
        </w:tc>
        <w:tc>
          <w:tcPr>
            <w:tcW w:w="1762" w:type="dxa"/>
          </w:tcPr>
          <w:p w:rsidR="00B17B68" w:rsidRDefault="00B17B68" w:rsidP="00124E2B">
            <w:pPr>
              <w:pStyle w:val="IEEETableCell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pengarang</w:t>
            </w:r>
            <w:proofErr w:type="spellEnd"/>
          </w:p>
        </w:tc>
        <w:tc>
          <w:tcPr>
            <w:tcW w:w="1080" w:type="dxa"/>
          </w:tcPr>
          <w:p w:rsidR="00B17B68" w:rsidRDefault="00B17B68" w:rsidP="00124E2B">
            <w:pPr>
              <w:pStyle w:val="IEEETableCell"/>
            </w:pPr>
          </w:p>
        </w:tc>
        <w:tc>
          <w:tcPr>
            <w:tcW w:w="1605" w:type="dxa"/>
          </w:tcPr>
          <w:p w:rsidR="00B17B68" w:rsidRDefault="00B17B68" w:rsidP="00124E2B">
            <w:pPr>
              <w:pStyle w:val="IEEETableCell"/>
            </w:pPr>
          </w:p>
        </w:tc>
      </w:tr>
      <w:tr w:rsidR="00B17B68" w:rsidTr="00124E2B">
        <w:trPr>
          <w:jc w:val="center"/>
        </w:trPr>
        <w:tc>
          <w:tcPr>
            <w:tcW w:w="580" w:type="dxa"/>
          </w:tcPr>
          <w:p w:rsidR="00B17B68" w:rsidRDefault="00B17B68" w:rsidP="00124E2B">
            <w:pPr>
              <w:pStyle w:val="IEEETableCell"/>
            </w:pPr>
            <w:r>
              <w:t>24</w:t>
            </w:r>
          </w:p>
        </w:tc>
        <w:tc>
          <w:tcPr>
            <w:tcW w:w="1762" w:type="dxa"/>
          </w:tcPr>
          <w:p w:rsidR="00B17B68" w:rsidRDefault="00B17B68" w:rsidP="00124E2B">
            <w:pPr>
              <w:pStyle w:val="IEEETableCell"/>
            </w:pPr>
            <w:proofErr w:type="spellStart"/>
            <w:r>
              <w:t>Judul</w:t>
            </w:r>
            <w:proofErr w:type="spellEnd"/>
          </w:p>
        </w:tc>
        <w:tc>
          <w:tcPr>
            <w:tcW w:w="1080" w:type="dxa"/>
          </w:tcPr>
          <w:p w:rsidR="00B17B68" w:rsidRDefault="00B17B68" w:rsidP="00124E2B">
            <w:pPr>
              <w:pStyle w:val="IEEETableCell"/>
            </w:pPr>
          </w:p>
        </w:tc>
        <w:tc>
          <w:tcPr>
            <w:tcW w:w="1605" w:type="dxa"/>
          </w:tcPr>
          <w:p w:rsidR="00B17B68" w:rsidRDefault="00B17B68" w:rsidP="00124E2B">
            <w:pPr>
              <w:pStyle w:val="IEEETableCell"/>
            </w:pPr>
          </w:p>
        </w:tc>
      </w:tr>
    </w:tbl>
    <w:p w:rsidR="00B17B68" w:rsidRDefault="00B17B68" w:rsidP="00B17B68">
      <w:pPr>
        <w:pStyle w:val="IEEEParagraph"/>
      </w:pPr>
    </w:p>
    <w:p w:rsidR="002D7C79" w:rsidRDefault="00B17B68" w:rsidP="00B17B68">
      <w:pPr>
        <w:pStyle w:val="IEEEParagraph"/>
        <w:rPr>
          <w:shd w:val="clear" w:color="auto" w:fill="FFFFFF"/>
        </w:rPr>
      </w:pPr>
      <w:proofErr w:type="spellStart"/>
      <w:r w:rsidRPr="00841914">
        <w:rPr>
          <w:rStyle w:val="longtext"/>
          <w:shd w:val="clear" w:color="auto" w:fill="FFFFFF"/>
        </w:rPr>
        <w:lastRenderedPageBreak/>
        <w:t>Judul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dan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pengarang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harus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dalam</w:t>
      </w:r>
      <w:proofErr w:type="spellEnd"/>
      <w:r w:rsidRPr="00841914">
        <w:rPr>
          <w:rStyle w:val="longtext"/>
          <w:shd w:val="clear" w:color="auto" w:fill="FFFFFF"/>
        </w:rPr>
        <w:t xml:space="preserve"> format </w:t>
      </w:r>
      <w:proofErr w:type="spellStart"/>
      <w:r w:rsidRPr="00841914">
        <w:rPr>
          <w:rStyle w:val="longtext"/>
          <w:shd w:val="clear" w:color="auto" w:fill="FFFFFF"/>
        </w:rPr>
        <w:t>kolom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tunggal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dan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harus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terpusat</w:t>
      </w:r>
      <w:proofErr w:type="spellEnd"/>
      <w:r w:rsidRPr="00841914">
        <w:rPr>
          <w:rStyle w:val="longtext"/>
          <w:shd w:val="clear" w:color="auto" w:fill="FFFFFF"/>
        </w:rPr>
        <w:t>.</w:t>
      </w:r>
      <w:r w:rsidRPr="00841914">
        <w:rPr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Setiap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awal</w:t>
      </w:r>
      <w:proofErr w:type="spellEnd"/>
      <w:r>
        <w:rPr>
          <w:rStyle w:val="longtext"/>
          <w:shd w:val="clear" w:color="auto" w:fill="FFFFFF"/>
        </w:rPr>
        <w:t xml:space="preserve"> </w:t>
      </w:r>
      <w:r w:rsidRPr="00841914">
        <w:rPr>
          <w:rStyle w:val="longtext"/>
          <w:shd w:val="clear" w:color="auto" w:fill="FFFFFF"/>
        </w:rPr>
        <w:t xml:space="preserve">kata </w:t>
      </w:r>
      <w:proofErr w:type="spellStart"/>
      <w:r w:rsidRPr="00841914">
        <w:rPr>
          <w:rStyle w:val="longtext"/>
          <w:shd w:val="clear" w:color="auto" w:fill="FFFFFF"/>
        </w:rPr>
        <w:t>dalam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judul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harus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huruf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besar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kecuali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untuk</w:t>
      </w:r>
      <w:proofErr w:type="spellEnd"/>
      <w:r w:rsidRPr="00841914">
        <w:rPr>
          <w:rStyle w:val="longtext"/>
          <w:shd w:val="clear" w:color="auto" w:fill="FFFFFF"/>
        </w:rPr>
        <w:t xml:space="preserve"> kata-kata </w:t>
      </w:r>
      <w:proofErr w:type="spellStart"/>
      <w:r w:rsidRPr="00841914">
        <w:rPr>
          <w:rStyle w:val="longtext"/>
          <w:shd w:val="clear" w:color="auto" w:fill="FFFFFF"/>
        </w:rPr>
        <w:t>pendek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seperti</w:t>
      </w:r>
      <w:proofErr w:type="spellEnd"/>
      <w:r>
        <w:rPr>
          <w:rStyle w:val="longtext"/>
          <w:shd w:val="clear" w:color="auto" w:fill="FFFFFF"/>
        </w:rPr>
        <w:t>, "</w:t>
      </w:r>
      <w:proofErr w:type="spellStart"/>
      <w:r>
        <w:rPr>
          <w:rStyle w:val="longtext"/>
          <w:shd w:val="clear" w:color="auto" w:fill="FFFFFF"/>
        </w:rPr>
        <w:t>sebuah</w:t>
      </w:r>
      <w:proofErr w:type="spellEnd"/>
      <w:r>
        <w:rPr>
          <w:rStyle w:val="longtext"/>
          <w:shd w:val="clear" w:color="auto" w:fill="FFFFFF"/>
        </w:rPr>
        <w:t>", "</w:t>
      </w:r>
      <w:proofErr w:type="spellStart"/>
      <w:r>
        <w:rPr>
          <w:rStyle w:val="longtext"/>
          <w:shd w:val="clear" w:color="auto" w:fill="FFFFFF"/>
        </w:rPr>
        <w:t>dan</w:t>
      </w:r>
      <w:proofErr w:type="spellEnd"/>
      <w:r>
        <w:rPr>
          <w:rStyle w:val="longtext"/>
          <w:shd w:val="clear" w:color="auto" w:fill="FFFFFF"/>
        </w:rPr>
        <w:t xml:space="preserve">", </w:t>
      </w:r>
      <w:r w:rsidRPr="00841914">
        <w:rPr>
          <w:rStyle w:val="longtext"/>
          <w:shd w:val="clear" w:color="auto" w:fill="FFFFFF"/>
        </w:rPr>
        <w:t xml:space="preserve"> "di", "</w:t>
      </w:r>
      <w:proofErr w:type="spellStart"/>
      <w:r w:rsidRPr="00841914">
        <w:rPr>
          <w:rStyle w:val="longtext"/>
          <w:shd w:val="clear" w:color="auto" w:fill="FFFFFF"/>
        </w:rPr>
        <w:t>oleh</w:t>
      </w:r>
      <w:proofErr w:type="spellEnd"/>
      <w:r w:rsidRPr="00841914">
        <w:rPr>
          <w:rStyle w:val="longtext"/>
          <w:shd w:val="clear" w:color="auto" w:fill="FFFFFF"/>
        </w:rPr>
        <w:t>", "</w:t>
      </w:r>
      <w:proofErr w:type="spellStart"/>
      <w:r w:rsidRPr="00841914">
        <w:rPr>
          <w:rStyle w:val="longtext"/>
          <w:shd w:val="clear" w:color="auto" w:fill="FFFFFF"/>
        </w:rPr>
        <w:t>untuk</w:t>
      </w:r>
      <w:proofErr w:type="spellEnd"/>
      <w:r w:rsidRPr="00841914">
        <w:rPr>
          <w:rStyle w:val="longtext"/>
          <w:shd w:val="clear" w:color="auto" w:fill="FFFFFF"/>
        </w:rPr>
        <w:t>", "</w:t>
      </w:r>
      <w:proofErr w:type="spellStart"/>
      <w:r w:rsidRPr="00841914">
        <w:rPr>
          <w:rStyle w:val="longtext"/>
          <w:shd w:val="clear" w:color="auto" w:fill="FFFFFF"/>
        </w:rPr>
        <w:t>dari</w:t>
      </w:r>
      <w:proofErr w:type="spellEnd"/>
      <w:r w:rsidRPr="00841914">
        <w:rPr>
          <w:rStyle w:val="longtext"/>
          <w:shd w:val="clear" w:color="auto" w:fill="FFFFFF"/>
        </w:rPr>
        <w:t xml:space="preserve">", </w:t>
      </w:r>
      <w:r>
        <w:rPr>
          <w:rStyle w:val="longtext"/>
          <w:shd w:val="clear" w:color="auto" w:fill="FFFFFF"/>
        </w:rPr>
        <w:t>, "</w:t>
      </w:r>
      <w:proofErr w:type="spellStart"/>
      <w:r>
        <w:rPr>
          <w:rStyle w:val="longtext"/>
          <w:shd w:val="clear" w:color="auto" w:fill="FFFFFF"/>
        </w:rPr>
        <w:t>pada</w:t>
      </w:r>
      <w:proofErr w:type="spellEnd"/>
      <w:r>
        <w:rPr>
          <w:rStyle w:val="longtext"/>
          <w:shd w:val="clear" w:color="auto" w:fill="FFFFFF"/>
        </w:rPr>
        <w:t>", "</w:t>
      </w:r>
      <w:proofErr w:type="spellStart"/>
      <w:r>
        <w:rPr>
          <w:rStyle w:val="longtext"/>
          <w:shd w:val="clear" w:color="auto" w:fill="FFFFFF"/>
        </w:rPr>
        <w:t>atau</w:t>
      </w:r>
      <w:proofErr w:type="spellEnd"/>
      <w:r>
        <w:rPr>
          <w:rStyle w:val="longtext"/>
          <w:shd w:val="clear" w:color="auto" w:fill="FFFFFF"/>
        </w:rPr>
        <w:t xml:space="preserve">", </w:t>
      </w:r>
      <w:proofErr w:type="spellStart"/>
      <w:r>
        <w:rPr>
          <w:rStyle w:val="longtext"/>
          <w:shd w:val="clear" w:color="auto" w:fill="FFFFFF"/>
        </w:rPr>
        <w:t>dan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sejenisnya</w:t>
      </w:r>
      <w:proofErr w:type="spellEnd"/>
      <w:r w:rsidRPr="00841914">
        <w:rPr>
          <w:rStyle w:val="longtext"/>
          <w:shd w:val="clear" w:color="auto" w:fill="FFFFFF"/>
        </w:rPr>
        <w:t>.</w:t>
      </w:r>
    </w:p>
    <w:p w:rsidR="00B17B68" w:rsidRPr="00841914" w:rsidRDefault="00B17B68" w:rsidP="00B17B68">
      <w:pPr>
        <w:pStyle w:val="IEEEParagraph"/>
        <w:rPr>
          <w:rStyle w:val="longtext"/>
          <w:shd w:val="clear" w:color="auto" w:fill="FFFFFF"/>
        </w:rPr>
      </w:pPr>
      <w:proofErr w:type="spellStart"/>
      <w:r>
        <w:rPr>
          <w:shd w:val="clear" w:color="auto" w:fill="FFFFFF"/>
        </w:rPr>
        <w:t>Penulisan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</w:t>
      </w:r>
      <w:r w:rsidRPr="00841914">
        <w:rPr>
          <w:rStyle w:val="longtext"/>
          <w:shd w:val="clear" w:color="auto" w:fill="FFFFFF"/>
        </w:rPr>
        <w:t>enulis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tidak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boleh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menunjukkan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proofErr w:type="gramStart"/>
      <w:r w:rsidRPr="00841914">
        <w:rPr>
          <w:rStyle w:val="longtext"/>
          <w:shd w:val="clear" w:color="auto" w:fill="FFFFFF"/>
        </w:rPr>
        <w:t>nama</w:t>
      </w:r>
      <w:proofErr w:type="spellEnd"/>
      <w:proofErr w:type="gram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jabatan</w:t>
      </w:r>
      <w:proofErr w:type="spellEnd"/>
      <w:r w:rsidRPr="00841914">
        <w:rPr>
          <w:rStyle w:val="longtext"/>
          <w:shd w:val="clear" w:color="auto" w:fill="FFFFFF"/>
        </w:rPr>
        <w:t xml:space="preserve"> (</w:t>
      </w:r>
      <w:proofErr w:type="spellStart"/>
      <w:r w:rsidRPr="00841914">
        <w:rPr>
          <w:rStyle w:val="longtext"/>
          <w:shd w:val="clear" w:color="auto" w:fill="FFFFFF"/>
        </w:rPr>
        <w:t>misalnya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Dosen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Pembimbing</w:t>
      </w:r>
      <w:proofErr w:type="spellEnd"/>
      <w:r w:rsidRPr="00841914">
        <w:rPr>
          <w:rStyle w:val="longtext"/>
          <w:shd w:val="clear" w:color="auto" w:fill="FFFFFF"/>
        </w:rPr>
        <w:t xml:space="preserve">), </w:t>
      </w:r>
      <w:proofErr w:type="spellStart"/>
      <w:r w:rsidRPr="00841914">
        <w:rPr>
          <w:rStyle w:val="longtext"/>
          <w:shd w:val="clear" w:color="auto" w:fill="FFFFFF"/>
        </w:rPr>
        <w:t>apapun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gelar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akademik</w:t>
      </w:r>
      <w:proofErr w:type="spellEnd"/>
      <w:r w:rsidRPr="00841914">
        <w:rPr>
          <w:rStyle w:val="longtext"/>
          <w:shd w:val="clear" w:color="auto" w:fill="FFFFFF"/>
        </w:rPr>
        <w:t xml:space="preserve"> (</w:t>
      </w:r>
      <w:proofErr w:type="spellStart"/>
      <w:r w:rsidRPr="00841914">
        <w:rPr>
          <w:rStyle w:val="longtext"/>
          <w:shd w:val="clear" w:color="auto" w:fill="FFFFFF"/>
        </w:rPr>
        <w:t>misalnya</w:t>
      </w:r>
      <w:proofErr w:type="spellEnd"/>
      <w:r w:rsidRPr="00841914">
        <w:rPr>
          <w:rStyle w:val="longtext"/>
          <w:shd w:val="clear" w:color="auto" w:fill="FFFFFF"/>
        </w:rPr>
        <w:t xml:space="preserve"> Dr) </w:t>
      </w:r>
      <w:proofErr w:type="spellStart"/>
      <w:r w:rsidRPr="00841914">
        <w:rPr>
          <w:rStyle w:val="longtext"/>
          <w:shd w:val="clear" w:color="auto" w:fill="FFFFFF"/>
        </w:rPr>
        <w:t>atau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keanggotaan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dari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setiap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organisasi</w:t>
      </w:r>
      <w:proofErr w:type="spellEnd"/>
      <w:r w:rsidRPr="00841914">
        <w:rPr>
          <w:rStyle w:val="longtext"/>
          <w:shd w:val="clear" w:color="auto" w:fill="FFFFFF"/>
        </w:rPr>
        <w:t xml:space="preserve"> </w:t>
      </w:r>
      <w:proofErr w:type="spellStart"/>
      <w:r w:rsidRPr="00841914">
        <w:rPr>
          <w:rStyle w:val="longtext"/>
          <w:shd w:val="clear" w:color="auto" w:fill="FFFFFF"/>
        </w:rPr>
        <w:t>profesional</w:t>
      </w:r>
      <w:proofErr w:type="spellEnd"/>
      <w:r w:rsidRPr="00841914">
        <w:rPr>
          <w:rStyle w:val="longtext"/>
          <w:shd w:val="clear" w:color="auto" w:fill="FFFFFF"/>
        </w:rPr>
        <w:t xml:space="preserve"> (</w:t>
      </w:r>
      <w:proofErr w:type="spellStart"/>
      <w:r w:rsidRPr="00841914">
        <w:rPr>
          <w:rStyle w:val="longtext"/>
          <w:shd w:val="clear" w:color="auto" w:fill="FFFFFF"/>
        </w:rPr>
        <w:t>misalnya</w:t>
      </w:r>
      <w:proofErr w:type="spellEnd"/>
      <w:r w:rsidRPr="00841914">
        <w:rPr>
          <w:rStyle w:val="longtext"/>
          <w:shd w:val="clear" w:color="auto" w:fill="FFFFFF"/>
        </w:rPr>
        <w:t xml:space="preserve"> Senior Member IEEE).</w:t>
      </w:r>
    </w:p>
    <w:p w:rsidR="00B17B68" w:rsidRDefault="00B17B68" w:rsidP="00B17B68">
      <w:pPr>
        <w:pStyle w:val="IEEEParagraph"/>
      </w:pPr>
      <w:r>
        <w:rPr>
          <w:rStyle w:val="longtext"/>
          <w:shd w:val="clear" w:color="auto" w:fill="FFFFFF"/>
        </w:rPr>
        <w:t xml:space="preserve">Agar </w:t>
      </w:r>
      <w:proofErr w:type="spellStart"/>
      <w:r>
        <w:rPr>
          <w:rStyle w:val="longtext"/>
          <w:shd w:val="clear" w:color="auto" w:fill="FFFFFF"/>
        </w:rPr>
        <w:t>tidak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membingungkan</w:t>
      </w:r>
      <w:proofErr w:type="spellEnd"/>
      <w:r>
        <w:rPr>
          <w:rStyle w:val="longtext"/>
          <w:shd w:val="clear" w:color="auto" w:fill="FFFFFF"/>
        </w:rPr>
        <w:t xml:space="preserve">, </w:t>
      </w:r>
      <w:proofErr w:type="spellStart"/>
      <w:proofErr w:type="gramStart"/>
      <w:r>
        <w:rPr>
          <w:rStyle w:val="longtext"/>
          <w:shd w:val="clear" w:color="auto" w:fill="FFFFFF"/>
        </w:rPr>
        <w:t>nama</w:t>
      </w:r>
      <w:proofErr w:type="spellEnd"/>
      <w:proofErr w:type="gram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keluarga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ditulis</w:t>
      </w:r>
      <w:proofErr w:type="spellEnd"/>
      <w:r>
        <w:rPr>
          <w:rStyle w:val="longtext"/>
          <w:shd w:val="clear" w:color="auto" w:fill="FFFFFF"/>
        </w:rPr>
        <w:t xml:space="preserve"> di </w:t>
      </w:r>
      <w:proofErr w:type="spellStart"/>
      <w:r>
        <w:rPr>
          <w:rStyle w:val="longtext"/>
          <w:shd w:val="clear" w:color="auto" w:fill="FFFFFF"/>
        </w:rPr>
        <w:t>bagian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terakhir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dari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masing-masing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nama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pengarang</w:t>
      </w:r>
      <w:proofErr w:type="spellEnd"/>
      <w:r>
        <w:rPr>
          <w:rStyle w:val="longtext"/>
          <w:shd w:val="clear" w:color="auto" w:fill="FFFFFF"/>
        </w:rPr>
        <w:t xml:space="preserve"> (</w:t>
      </w:r>
      <w:proofErr w:type="spellStart"/>
      <w:r>
        <w:rPr>
          <w:rStyle w:val="longtext"/>
          <w:shd w:val="clear" w:color="auto" w:fill="FFFFFF"/>
        </w:rPr>
        <w:t>misalnya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Yohanes</w:t>
      </w:r>
      <w:proofErr w:type="spellEnd"/>
      <w:r>
        <w:rPr>
          <w:rStyle w:val="longtext"/>
          <w:shd w:val="clear" w:color="auto" w:fill="FFFFFF"/>
        </w:rPr>
        <w:t xml:space="preserve"> AK Smith). </w:t>
      </w:r>
      <w:proofErr w:type="spellStart"/>
      <w:r>
        <w:rPr>
          <w:rStyle w:val="longtext"/>
          <w:shd w:val="clear" w:color="auto" w:fill="FFFFFF"/>
        </w:rPr>
        <w:t>Setiap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afiliasi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harus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termasuk</w:t>
      </w:r>
      <w:proofErr w:type="spellEnd"/>
      <w:r>
        <w:rPr>
          <w:rStyle w:val="longtext"/>
          <w:shd w:val="clear" w:color="auto" w:fill="FFFFFF"/>
        </w:rPr>
        <w:t xml:space="preserve">, </w:t>
      </w:r>
      <w:proofErr w:type="spellStart"/>
      <w:r>
        <w:rPr>
          <w:rStyle w:val="longtext"/>
          <w:shd w:val="clear" w:color="auto" w:fill="FFFFFF"/>
        </w:rPr>
        <w:t>setidaknya</w:t>
      </w:r>
      <w:proofErr w:type="spellEnd"/>
      <w:r>
        <w:rPr>
          <w:rStyle w:val="longtext"/>
          <w:shd w:val="clear" w:color="auto" w:fill="FFFFFF"/>
        </w:rPr>
        <w:t xml:space="preserve">, </w:t>
      </w:r>
      <w:proofErr w:type="spellStart"/>
      <w:proofErr w:type="gramStart"/>
      <w:r>
        <w:rPr>
          <w:rStyle w:val="longtext"/>
          <w:shd w:val="clear" w:color="auto" w:fill="FFFFFF"/>
        </w:rPr>
        <w:t>nama</w:t>
      </w:r>
      <w:proofErr w:type="spellEnd"/>
      <w:proofErr w:type="gram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perusahaan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nama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negara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tempat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penulis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didasarkan</w:t>
      </w:r>
      <w:proofErr w:type="spellEnd"/>
      <w:r>
        <w:rPr>
          <w:rStyle w:val="longtext"/>
          <w:shd w:val="clear" w:color="auto" w:fill="FFFFFF"/>
        </w:rPr>
        <w:t xml:space="preserve"> (</w:t>
      </w:r>
      <w:proofErr w:type="spellStart"/>
      <w:r>
        <w:rPr>
          <w:rStyle w:val="longtext"/>
          <w:shd w:val="clear" w:color="auto" w:fill="FFFFFF"/>
        </w:rPr>
        <w:t>misalnya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kausal</w:t>
      </w:r>
      <w:proofErr w:type="spellEnd"/>
      <w:r>
        <w:rPr>
          <w:rStyle w:val="longtext"/>
          <w:shd w:val="clear" w:color="auto" w:fill="FFFFFF"/>
        </w:rPr>
        <w:t xml:space="preserve"> Productions Pty Ltd, Australia).</w:t>
      </w:r>
      <w:r>
        <w:rPr>
          <w:shd w:val="clear" w:color="auto" w:fill="FFFFFF"/>
        </w:rPr>
        <w:br/>
      </w:r>
      <w:proofErr w:type="spellStart"/>
      <w:r>
        <w:rPr>
          <w:rStyle w:val="longtext"/>
          <w:shd w:val="clear" w:color="auto" w:fill="FFFFFF"/>
        </w:rPr>
        <w:t>Alamat</w:t>
      </w:r>
      <w:proofErr w:type="spellEnd"/>
      <w:r>
        <w:rPr>
          <w:rStyle w:val="longtext"/>
          <w:shd w:val="clear" w:color="auto" w:fill="FFFFFF"/>
        </w:rPr>
        <w:t xml:space="preserve"> email </w:t>
      </w:r>
      <w:proofErr w:type="spellStart"/>
      <w:r>
        <w:rPr>
          <w:rStyle w:val="longtext"/>
          <w:shd w:val="clear" w:color="auto" w:fill="FFFFFF"/>
        </w:rPr>
        <w:t>ini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wajib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bagi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penulis</w:t>
      </w:r>
      <w:proofErr w:type="spellEnd"/>
      <w:r>
        <w:rPr>
          <w:rStyle w:val="longtext"/>
          <w:shd w:val="clear" w:color="auto" w:fill="FFFFFF"/>
        </w:rPr>
        <w:t xml:space="preserve"> yang </w:t>
      </w:r>
      <w:proofErr w:type="spellStart"/>
      <w:r>
        <w:rPr>
          <w:rStyle w:val="longtext"/>
          <w:shd w:val="clear" w:color="auto" w:fill="FFFFFF"/>
        </w:rPr>
        <w:t>bersangkutan</w:t>
      </w:r>
      <w:proofErr w:type="spellEnd"/>
      <w:r>
        <w:rPr>
          <w:rStyle w:val="longtext"/>
          <w:shd w:val="clear" w:color="auto" w:fill="FFFFFF"/>
        </w:rPr>
        <w:t>.</w:t>
      </w:r>
    </w:p>
    <w:p w:rsidR="00B17B68" w:rsidRDefault="00B17B68" w:rsidP="00B17B68">
      <w:pPr>
        <w:pStyle w:val="IEEEHeading2"/>
        <w:numPr>
          <w:ilvl w:val="0"/>
          <w:numId w:val="9"/>
        </w:numPr>
      </w:pPr>
      <w:proofErr w:type="spellStart"/>
      <w:r>
        <w:t>Bagian</w:t>
      </w:r>
      <w:proofErr w:type="spellEnd"/>
      <w:r>
        <w:t xml:space="preserve"> </w:t>
      </w:r>
      <w:r w:rsidRPr="00B55D5E">
        <w:t xml:space="preserve"> </w:t>
      </w:r>
      <w:r>
        <w:t>Heading</w:t>
      </w:r>
    </w:p>
    <w:p w:rsidR="00B17B68" w:rsidRPr="00FD0B66" w:rsidRDefault="00B17B68" w:rsidP="00B17B68">
      <w:pPr>
        <w:pStyle w:val="IEEEParagraph"/>
      </w:pPr>
      <w:r w:rsidRPr="00DF7CA2">
        <w:rPr>
          <w:rStyle w:val="longtext"/>
          <w:shd w:val="clear" w:color="auto" w:fill="FFFFFF"/>
          <w:lang w:val="sv-SE"/>
        </w:rPr>
        <w:t xml:space="preserve">Sebaiknya tidak lebih dari 3 tingkat untuk </w:t>
      </w:r>
      <w:r w:rsidRPr="00DF7CA2">
        <w:rPr>
          <w:rStyle w:val="longtext"/>
          <w:i/>
          <w:iCs/>
          <w:shd w:val="clear" w:color="auto" w:fill="FFFFFF"/>
          <w:lang w:val="sv-SE"/>
        </w:rPr>
        <w:t>heading</w:t>
      </w:r>
      <w:r w:rsidRPr="00DF7CA2">
        <w:rPr>
          <w:rStyle w:val="longtext"/>
          <w:shd w:val="clear" w:color="auto" w:fill="FFFFFF"/>
          <w:lang w:val="sv-SE"/>
        </w:rPr>
        <w:t xml:space="preserve">. </w:t>
      </w:r>
      <w:proofErr w:type="spellStart"/>
      <w:r w:rsidRPr="00F93767">
        <w:rPr>
          <w:rStyle w:val="longtext"/>
        </w:rPr>
        <w:t>Semua</w:t>
      </w:r>
      <w:proofErr w:type="spellEnd"/>
      <w:r w:rsidRPr="00F93767">
        <w:rPr>
          <w:rStyle w:val="longtext"/>
        </w:rPr>
        <w:t xml:space="preserve"> </w:t>
      </w:r>
      <w:proofErr w:type="spellStart"/>
      <w:r w:rsidRPr="00F93767">
        <w:rPr>
          <w:rStyle w:val="longtext"/>
        </w:rPr>
        <w:t>tulisan</w:t>
      </w:r>
      <w:proofErr w:type="spellEnd"/>
      <w:r w:rsidRPr="00F93767">
        <w:rPr>
          <w:rStyle w:val="longtext"/>
        </w:rPr>
        <w:t xml:space="preserve"> </w:t>
      </w:r>
      <w:proofErr w:type="spellStart"/>
      <w:r w:rsidRPr="00F93767">
        <w:rPr>
          <w:rStyle w:val="longtext"/>
        </w:rPr>
        <w:t>harus</w:t>
      </w:r>
      <w:proofErr w:type="spellEnd"/>
      <w:r w:rsidRPr="00F93767">
        <w:rPr>
          <w:rStyle w:val="longtext"/>
        </w:rPr>
        <w:t xml:space="preserve"> </w:t>
      </w:r>
      <w:proofErr w:type="spellStart"/>
      <w:r w:rsidRPr="00F93767">
        <w:rPr>
          <w:rStyle w:val="longtext"/>
        </w:rPr>
        <w:t>dalam</w:t>
      </w:r>
      <w:proofErr w:type="spellEnd"/>
      <w:r w:rsidRPr="00F93767">
        <w:rPr>
          <w:rStyle w:val="longtext"/>
        </w:rPr>
        <w:t xml:space="preserve"> font 10pt. </w:t>
      </w:r>
      <w:proofErr w:type="spellStart"/>
      <w:r w:rsidRPr="00FD0B66">
        <w:rPr>
          <w:rStyle w:val="longtext"/>
          <w:shd w:val="clear" w:color="auto" w:fill="FFFFFF"/>
        </w:rPr>
        <w:t>Setiap</w:t>
      </w:r>
      <w:proofErr w:type="spellEnd"/>
      <w:r w:rsidRPr="00FD0B66">
        <w:rPr>
          <w:rStyle w:val="longtext"/>
          <w:shd w:val="clear" w:color="auto" w:fill="FFFFFF"/>
        </w:rPr>
        <w:t xml:space="preserve"> kata </w:t>
      </w:r>
      <w:proofErr w:type="spellStart"/>
      <w:r w:rsidRPr="00FD0B66">
        <w:rPr>
          <w:rStyle w:val="longtext"/>
          <w:shd w:val="clear" w:color="auto" w:fill="FFFFFF"/>
        </w:rPr>
        <w:t>dalam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suatu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tulisan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harus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huruf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kecil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kecuali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untuk</w:t>
      </w:r>
      <w:proofErr w:type="spellEnd"/>
      <w:r w:rsidRPr="00FD0B66">
        <w:rPr>
          <w:rStyle w:val="longtext"/>
          <w:shd w:val="clear" w:color="auto" w:fill="FFFFFF"/>
        </w:rPr>
        <w:t xml:space="preserve"> kata-kata </w:t>
      </w:r>
      <w:proofErr w:type="spellStart"/>
      <w:r w:rsidRPr="00FD0B66">
        <w:rPr>
          <w:rStyle w:val="longtext"/>
          <w:shd w:val="clear" w:color="auto" w:fill="FFFFFF"/>
        </w:rPr>
        <w:t>pendek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seperti</w:t>
      </w:r>
      <w:proofErr w:type="spellEnd"/>
      <w:r w:rsidRPr="00FD0B66">
        <w:rPr>
          <w:rStyle w:val="longtext"/>
          <w:shd w:val="clear" w:color="auto" w:fill="FFFFFF"/>
        </w:rPr>
        <w:t xml:space="preserve"> yang </w:t>
      </w:r>
      <w:proofErr w:type="spellStart"/>
      <w:r w:rsidRPr="00FD0B66">
        <w:rPr>
          <w:rStyle w:val="longtext"/>
          <w:shd w:val="clear" w:color="auto" w:fill="FFFFFF"/>
        </w:rPr>
        <w:t>tercantum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dalam</w:t>
      </w:r>
      <w:proofErr w:type="spellEnd"/>
      <w:r w:rsidRPr="00FD0B66">
        <w:rPr>
          <w:rStyle w:val="longtext"/>
          <w:shd w:val="clear" w:color="auto" w:fill="FFFFFF"/>
        </w:rPr>
        <w:t xml:space="preserve"> </w:t>
      </w:r>
      <w:proofErr w:type="spellStart"/>
      <w:r w:rsidRPr="00FD0B66">
        <w:rPr>
          <w:rStyle w:val="longtext"/>
          <w:shd w:val="clear" w:color="auto" w:fill="FFFFFF"/>
        </w:rPr>
        <w:t>Bagian</w:t>
      </w:r>
      <w:proofErr w:type="spellEnd"/>
      <w:r w:rsidRPr="00FD0B66">
        <w:rPr>
          <w:rStyle w:val="longtext"/>
          <w:shd w:val="clear" w:color="auto" w:fill="FFFFFF"/>
        </w:rPr>
        <w:t xml:space="preserve"> III-B.</w:t>
      </w:r>
    </w:p>
    <w:p w:rsidR="00B17B68" w:rsidRPr="00AB18B7" w:rsidRDefault="00B17B68" w:rsidP="00B17B68">
      <w:pPr>
        <w:pStyle w:val="IEEEHeading3"/>
      </w:pPr>
      <w:r w:rsidRPr="00AB18B7">
        <w:t>Heading Level-1</w:t>
      </w:r>
      <w:r w:rsidRPr="00AB18B7">
        <w:rPr>
          <w:i w:val="0"/>
          <w:iCs/>
        </w:rPr>
        <w:t xml:space="preserve">: </w:t>
      </w:r>
      <w:r>
        <w:rPr>
          <w:i w:val="0"/>
          <w:iCs/>
        </w:rPr>
        <w:t xml:space="preserve"> Heading level</w:t>
      </w:r>
      <w:r w:rsidRPr="00F93767">
        <w:rPr>
          <w:i w:val="0"/>
          <w:iCs/>
        </w:rPr>
        <w:t xml:space="preserve"> 1 </w:t>
      </w:r>
      <w:proofErr w:type="spellStart"/>
      <w:r w:rsidRPr="00F93767">
        <w:rPr>
          <w:i w:val="0"/>
          <w:iCs/>
        </w:rPr>
        <w:t>harus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dalam</w:t>
      </w:r>
      <w:proofErr w:type="spellEnd"/>
      <w:r w:rsidRPr="00F93767">
        <w:rPr>
          <w:i w:val="0"/>
          <w:iCs/>
        </w:rPr>
        <w:t xml:space="preserve"> </w:t>
      </w:r>
      <w:r w:rsidRPr="00F93767">
        <w:t>Small Caps</w:t>
      </w:r>
      <w:r w:rsidRPr="00F93767"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terletak</w:t>
      </w:r>
      <w:proofErr w:type="spellEnd"/>
      <w:r>
        <w:rPr>
          <w:i w:val="0"/>
          <w:iCs/>
        </w:rPr>
        <w:t xml:space="preserve"> di </w:t>
      </w:r>
      <w:proofErr w:type="spellStart"/>
      <w:r>
        <w:rPr>
          <w:i w:val="0"/>
          <w:iCs/>
        </w:rPr>
        <w:t>tengah-tengah</w:t>
      </w:r>
      <w:proofErr w:type="spellEnd"/>
      <w:r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dan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menggunakan</w:t>
      </w:r>
      <w:proofErr w:type="spellEnd"/>
      <w:r w:rsidRPr="00F93767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penomoran</w:t>
      </w:r>
      <w:proofErr w:type="spellEnd"/>
      <w:r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angka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Romawi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huruf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besar</w:t>
      </w:r>
      <w:proofErr w:type="spellEnd"/>
      <w:r w:rsidRPr="00F93767">
        <w:rPr>
          <w:i w:val="0"/>
          <w:iCs/>
        </w:rPr>
        <w:t xml:space="preserve">. </w:t>
      </w:r>
      <w:proofErr w:type="spellStart"/>
      <w:r w:rsidRPr="00F93767">
        <w:rPr>
          <w:i w:val="0"/>
          <w:iCs/>
        </w:rPr>
        <w:t>Sebagai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contoh</w:t>
      </w:r>
      <w:proofErr w:type="spellEnd"/>
      <w:r w:rsidRPr="00F93767">
        <w:rPr>
          <w:i w:val="0"/>
          <w:iCs/>
        </w:rPr>
        <w:t xml:space="preserve">, </w:t>
      </w:r>
      <w:proofErr w:type="spellStart"/>
      <w:r w:rsidRPr="00F93767">
        <w:rPr>
          <w:i w:val="0"/>
          <w:iCs/>
        </w:rPr>
        <w:t>lihat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judul</w:t>
      </w:r>
      <w:proofErr w:type="spellEnd"/>
      <w:r w:rsidRPr="00F93767">
        <w:rPr>
          <w:i w:val="0"/>
          <w:iCs/>
        </w:rPr>
        <w:t xml:space="preserve"> "III. Style </w:t>
      </w:r>
      <w:proofErr w:type="spellStart"/>
      <w:r w:rsidRPr="00F93767">
        <w:rPr>
          <w:i w:val="0"/>
          <w:iCs/>
        </w:rPr>
        <w:t>Halaman</w:t>
      </w:r>
      <w:proofErr w:type="spellEnd"/>
      <w:r w:rsidRPr="00F93767">
        <w:rPr>
          <w:i w:val="0"/>
          <w:iCs/>
        </w:rPr>
        <w:t xml:space="preserve"> "</w:t>
      </w:r>
      <w:proofErr w:type="spellStart"/>
      <w:r w:rsidRPr="00F93767">
        <w:rPr>
          <w:i w:val="0"/>
          <w:iCs/>
        </w:rPr>
        <w:t>dari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dokumen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ini</w:t>
      </w:r>
      <w:proofErr w:type="spellEnd"/>
      <w:r w:rsidRPr="00F93767"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Judul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heading </w:t>
      </w:r>
      <w:r w:rsidRPr="00F93767">
        <w:rPr>
          <w:i w:val="0"/>
          <w:iCs/>
        </w:rPr>
        <w:t xml:space="preserve">1 yang </w:t>
      </w:r>
      <w:proofErr w:type="spellStart"/>
      <w:r w:rsidRPr="00F93767">
        <w:rPr>
          <w:i w:val="0"/>
          <w:iCs/>
        </w:rPr>
        <w:t>tidak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boleh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dihitung</w:t>
      </w:r>
      <w:proofErr w:type="spellEnd"/>
      <w:r w:rsidRPr="00F93767">
        <w:rPr>
          <w:i w:val="0"/>
          <w:iCs/>
        </w:rPr>
        <w:t xml:space="preserve"> </w:t>
      </w:r>
      <w:proofErr w:type="spellStart"/>
      <w:r w:rsidRPr="00F93767">
        <w:rPr>
          <w:i w:val="0"/>
          <w:iCs/>
        </w:rPr>
        <w:t>adalah</w:t>
      </w:r>
      <w:proofErr w:type="spellEnd"/>
      <w:r w:rsidRPr="00F93767">
        <w:rPr>
          <w:i w:val="0"/>
          <w:iCs/>
        </w:rPr>
        <w:t xml:space="preserve"> "</w:t>
      </w:r>
      <w:proofErr w:type="spellStart"/>
      <w:r>
        <w:rPr>
          <w:i w:val="0"/>
          <w:iCs/>
        </w:rPr>
        <w:t>Ucapan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Terima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Kasih</w:t>
      </w:r>
      <w:proofErr w:type="spellEnd"/>
      <w:r w:rsidRPr="00F93767">
        <w:rPr>
          <w:i w:val="0"/>
          <w:iCs/>
        </w:rPr>
        <w:t xml:space="preserve">" </w:t>
      </w:r>
      <w:proofErr w:type="spellStart"/>
      <w:r w:rsidRPr="00F93767">
        <w:rPr>
          <w:i w:val="0"/>
          <w:iCs/>
        </w:rPr>
        <w:t>dan</w:t>
      </w:r>
      <w:proofErr w:type="spellEnd"/>
      <w:r w:rsidRPr="00F93767">
        <w:rPr>
          <w:i w:val="0"/>
          <w:iCs/>
        </w:rPr>
        <w:t xml:space="preserve"> "</w:t>
      </w:r>
      <w:proofErr w:type="spellStart"/>
      <w:r w:rsidRPr="00F93767">
        <w:rPr>
          <w:i w:val="0"/>
          <w:iCs/>
        </w:rPr>
        <w:t>Referensi</w:t>
      </w:r>
      <w:proofErr w:type="spellEnd"/>
      <w:r w:rsidRPr="00F93767">
        <w:rPr>
          <w:i w:val="0"/>
          <w:iCs/>
        </w:rPr>
        <w:t>"</w:t>
      </w:r>
      <w:proofErr w:type="gramStart"/>
      <w:r w:rsidRPr="00F93767">
        <w:rPr>
          <w:i w:val="0"/>
          <w:iCs/>
        </w:rPr>
        <w:t>.</w:t>
      </w:r>
      <w:r>
        <w:rPr>
          <w:i w:val="0"/>
          <w:iCs/>
        </w:rPr>
        <w:t>.</w:t>
      </w:r>
      <w:proofErr w:type="gramEnd"/>
      <w:r>
        <w:rPr>
          <w:i w:val="0"/>
          <w:iCs/>
        </w:rPr>
        <w:t xml:space="preserve"> </w:t>
      </w:r>
    </w:p>
    <w:p w:rsidR="00B17B68" w:rsidRPr="00AB18B7" w:rsidRDefault="00B17B68" w:rsidP="00B17B68">
      <w:pPr>
        <w:pStyle w:val="IEEEHeading3"/>
      </w:pPr>
      <w:r w:rsidRPr="00AB18B7">
        <w:t>Heading Level-2:</w:t>
      </w:r>
      <w:r w:rsidRPr="003F3A61">
        <w:rPr>
          <w:i w:val="0"/>
          <w:iCs/>
        </w:rPr>
        <w:t xml:space="preserve">  </w:t>
      </w:r>
      <w:r>
        <w:rPr>
          <w:i w:val="0"/>
          <w:iCs/>
        </w:rPr>
        <w:t>Heading level</w:t>
      </w:r>
      <w:r w:rsidRPr="00103E04">
        <w:rPr>
          <w:i w:val="0"/>
          <w:iCs/>
        </w:rPr>
        <w:t xml:space="preserve">-2 </w:t>
      </w:r>
      <w:proofErr w:type="spellStart"/>
      <w:r w:rsidRPr="00103E04">
        <w:rPr>
          <w:i w:val="0"/>
          <w:iCs/>
        </w:rPr>
        <w:t>harus</w:t>
      </w:r>
      <w:proofErr w:type="spellEnd"/>
      <w:r w:rsidRPr="00103E04">
        <w:rPr>
          <w:i w:val="0"/>
          <w:iCs/>
        </w:rPr>
        <w:t xml:space="preserve"> </w:t>
      </w:r>
      <w:r>
        <w:rPr>
          <w:i w:val="0"/>
          <w:iCs/>
        </w:rPr>
        <w:t>miring</w:t>
      </w:r>
      <w:r w:rsidRPr="00103E04"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merapat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kiri</w:t>
      </w:r>
      <w:proofErr w:type="spellEnd"/>
      <w:r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dan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nomor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menggunakan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abjad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huruf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besar</w:t>
      </w:r>
      <w:proofErr w:type="spellEnd"/>
      <w:r w:rsidRPr="00103E04">
        <w:rPr>
          <w:i w:val="0"/>
          <w:iCs/>
        </w:rPr>
        <w:t xml:space="preserve">. </w:t>
      </w:r>
      <w:proofErr w:type="spellStart"/>
      <w:r w:rsidRPr="00103E04">
        <w:rPr>
          <w:i w:val="0"/>
          <w:iCs/>
        </w:rPr>
        <w:t>Sebagai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contoh</w:t>
      </w:r>
      <w:proofErr w:type="spellEnd"/>
      <w:r w:rsidRPr="00103E04">
        <w:rPr>
          <w:i w:val="0"/>
          <w:iCs/>
        </w:rPr>
        <w:t xml:space="preserve">, </w:t>
      </w:r>
      <w:proofErr w:type="spellStart"/>
      <w:r w:rsidRPr="00103E04">
        <w:rPr>
          <w:i w:val="0"/>
          <w:iCs/>
        </w:rPr>
        <w:t>lihat</w:t>
      </w:r>
      <w:proofErr w:type="spellEnd"/>
      <w:r w:rsidRPr="00103E04">
        <w:rPr>
          <w:i w:val="0"/>
          <w:iCs/>
        </w:rPr>
        <w:t xml:space="preserve"> </w:t>
      </w:r>
      <w:proofErr w:type="spellStart"/>
      <w:r w:rsidRPr="00103E04">
        <w:rPr>
          <w:i w:val="0"/>
          <w:iCs/>
        </w:rPr>
        <w:t>judul</w:t>
      </w:r>
      <w:proofErr w:type="spellEnd"/>
      <w:r w:rsidRPr="00103E04">
        <w:rPr>
          <w:i w:val="0"/>
          <w:iCs/>
        </w:rPr>
        <w:t xml:space="preserve"> "C. </w:t>
      </w:r>
      <w:proofErr w:type="spellStart"/>
      <w:r w:rsidRPr="00103E04">
        <w:rPr>
          <w:i w:val="0"/>
          <w:iCs/>
        </w:rPr>
        <w:t>Bagian</w:t>
      </w:r>
      <w:proofErr w:type="spellEnd"/>
      <w:r w:rsidRPr="00103E04">
        <w:rPr>
          <w:i w:val="0"/>
          <w:iCs/>
        </w:rPr>
        <w:t xml:space="preserve"> Heading "di </w:t>
      </w:r>
      <w:proofErr w:type="spellStart"/>
      <w:r w:rsidRPr="00103E04">
        <w:rPr>
          <w:i w:val="0"/>
          <w:iCs/>
        </w:rPr>
        <w:t>atas</w:t>
      </w:r>
      <w:proofErr w:type="spellEnd"/>
      <w:r w:rsidRPr="00103E04">
        <w:rPr>
          <w:i w:val="0"/>
          <w:iCs/>
        </w:rPr>
        <w:t>.</w:t>
      </w:r>
    </w:p>
    <w:p w:rsidR="00B17B68" w:rsidRPr="00DF7CA2" w:rsidRDefault="00B17B68" w:rsidP="00B17B68">
      <w:pPr>
        <w:pStyle w:val="IEEEHeading3"/>
        <w:rPr>
          <w:i w:val="0"/>
          <w:iCs/>
          <w:lang w:val="en-US"/>
        </w:rPr>
      </w:pPr>
      <w:r w:rsidRPr="00AB18B7">
        <w:t>Heading Level-3:</w:t>
      </w:r>
      <w:r w:rsidRPr="003F3A61">
        <w:rPr>
          <w:i w:val="0"/>
          <w:iCs/>
        </w:rPr>
        <w:t xml:space="preserve"> </w:t>
      </w:r>
      <w:r>
        <w:rPr>
          <w:i w:val="0"/>
          <w:iCs/>
        </w:rPr>
        <w:t xml:space="preserve"> </w:t>
      </w:r>
      <w:r w:rsidRPr="00643796">
        <w:rPr>
          <w:i w:val="0"/>
          <w:iCs/>
        </w:rPr>
        <w:t xml:space="preserve">Heading level-3 </w:t>
      </w:r>
      <w:proofErr w:type="spellStart"/>
      <w:r w:rsidRPr="00643796">
        <w:rPr>
          <w:i w:val="0"/>
          <w:iCs/>
        </w:rPr>
        <w:t>harus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menjorok</w:t>
      </w:r>
      <w:proofErr w:type="spellEnd"/>
      <w:r w:rsidRPr="00643796">
        <w:rPr>
          <w:i w:val="0"/>
          <w:iCs/>
        </w:rPr>
        <w:t xml:space="preserve">, miring </w:t>
      </w:r>
      <w:proofErr w:type="spellStart"/>
      <w:r w:rsidRPr="00643796">
        <w:rPr>
          <w:i w:val="0"/>
          <w:iCs/>
        </w:rPr>
        <w:t>dan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dinomori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dengan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angka</w:t>
      </w:r>
      <w:proofErr w:type="spellEnd"/>
      <w:r w:rsidRPr="00643796">
        <w:rPr>
          <w:i w:val="0"/>
          <w:iCs/>
        </w:rPr>
        <w:t xml:space="preserve"> Arab </w:t>
      </w:r>
      <w:proofErr w:type="spellStart"/>
      <w:r w:rsidRPr="00643796">
        <w:rPr>
          <w:i w:val="0"/>
          <w:iCs/>
        </w:rPr>
        <w:t>diikuti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dengan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tanda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kurung</w:t>
      </w:r>
      <w:proofErr w:type="spellEnd"/>
      <w:r w:rsidRPr="00643796">
        <w:rPr>
          <w:i w:val="0"/>
          <w:iCs/>
        </w:rPr>
        <w:t xml:space="preserve"> </w:t>
      </w:r>
      <w:proofErr w:type="spellStart"/>
      <w:r w:rsidRPr="00643796">
        <w:rPr>
          <w:i w:val="0"/>
          <w:iCs/>
        </w:rPr>
        <w:t>kanan</w:t>
      </w:r>
      <w:proofErr w:type="spellEnd"/>
      <w:r w:rsidRPr="00643796">
        <w:rPr>
          <w:i w:val="0"/>
          <w:iCs/>
        </w:rPr>
        <w:t xml:space="preserve">. </w:t>
      </w:r>
      <w:r>
        <w:rPr>
          <w:i w:val="0"/>
          <w:iCs/>
          <w:lang w:val="sv-SE"/>
        </w:rPr>
        <w:t>Heading level 3</w:t>
      </w:r>
      <w:r w:rsidRPr="00DF7CA2">
        <w:rPr>
          <w:i w:val="0"/>
          <w:iCs/>
          <w:lang w:val="sv-SE"/>
        </w:rPr>
        <w:t xml:space="preserve"> harus diakhiri dengan titik dua. </w:t>
      </w:r>
      <w:proofErr w:type="spellStart"/>
      <w:r w:rsidRPr="00DF7CA2">
        <w:rPr>
          <w:i w:val="0"/>
          <w:iCs/>
          <w:lang w:val="en-US"/>
        </w:rPr>
        <w:t>Tulisan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bersambung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mengikuti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judul</w:t>
      </w:r>
      <w:proofErr w:type="spellEnd"/>
      <w:r w:rsidRPr="00DF7CA2">
        <w:rPr>
          <w:i w:val="0"/>
          <w:iCs/>
          <w:lang w:val="en-US"/>
        </w:rPr>
        <w:t xml:space="preserve"> heading </w:t>
      </w:r>
      <w:proofErr w:type="spellStart"/>
      <w:r w:rsidRPr="00DF7CA2">
        <w:rPr>
          <w:i w:val="0"/>
          <w:iCs/>
          <w:lang w:val="en-US"/>
        </w:rPr>
        <w:t>dengan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baris</w:t>
      </w:r>
      <w:proofErr w:type="spellEnd"/>
      <w:r w:rsidRPr="00DF7CA2">
        <w:rPr>
          <w:i w:val="0"/>
          <w:iCs/>
          <w:lang w:val="en-US"/>
        </w:rPr>
        <w:t xml:space="preserve"> yang </w:t>
      </w:r>
      <w:proofErr w:type="spellStart"/>
      <w:proofErr w:type="gramStart"/>
      <w:r w:rsidRPr="00DF7CA2">
        <w:rPr>
          <w:i w:val="0"/>
          <w:iCs/>
          <w:lang w:val="en-US"/>
        </w:rPr>
        <w:t>sama</w:t>
      </w:r>
      <w:proofErr w:type="spellEnd"/>
      <w:proofErr w:type="gramEnd"/>
      <w:r w:rsidRPr="00DF7CA2">
        <w:rPr>
          <w:i w:val="0"/>
          <w:iCs/>
          <w:lang w:val="en-US"/>
        </w:rPr>
        <w:t xml:space="preserve">. </w:t>
      </w:r>
      <w:proofErr w:type="spellStart"/>
      <w:r w:rsidRPr="00DF7CA2">
        <w:rPr>
          <w:i w:val="0"/>
          <w:iCs/>
          <w:lang w:val="en-US"/>
        </w:rPr>
        <w:t>Sebagai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contoh</w:t>
      </w:r>
      <w:proofErr w:type="spellEnd"/>
      <w:r w:rsidRPr="00DF7CA2">
        <w:rPr>
          <w:i w:val="0"/>
          <w:iCs/>
          <w:lang w:val="en-US"/>
        </w:rPr>
        <w:t xml:space="preserve">, </w:t>
      </w:r>
      <w:proofErr w:type="spellStart"/>
      <w:r w:rsidRPr="00DF7CA2">
        <w:rPr>
          <w:i w:val="0"/>
          <w:iCs/>
          <w:lang w:val="en-US"/>
        </w:rPr>
        <w:t>ayat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ini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diawali</w:t>
      </w:r>
      <w:proofErr w:type="spellEnd"/>
      <w:r w:rsidRPr="00DF7CA2">
        <w:rPr>
          <w:i w:val="0"/>
          <w:iCs/>
          <w:lang w:val="en-US"/>
        </w:rPr>
        <w:t xml:space="preserve"> </w:t>
      </w:r>
      <w:proofErr w:type="spellStart"/>
      <w:r w:rsidRPr="00DF7CA2">
        <w:rPr>
          <w:i w:val="0"/>
          <w:iCs/>
          <w:lang w:val="en-US"/>
        </w:rPr>
        <w:t>dengan</w:t>
      </w:r>
      <w:proofErr w:type="spellEnd"/>
      <w:r w:rsidRPr="00DF7CA2">
        <w:rPr>
          <w:i w:val="0"/>
          <w:iCs/>
          <w:lang w:val="en-US"/>
        </w:rPr>
        <w:t xml:space="preserve"> heading level 3. </w:t>
      </w:r>
    </w:p>
    <w:p w:rsidR="00B17B68" w:rsidRDefault="00B17B68" w:rsidP="00B17B68">
      <w:pPr>
        <w:pStyle w:val="IEEEHeading2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</w:p>
    <w:p w:rsidR="00B17B68" w:rsidRPr="00437E30" w:rsidRDefault="00B17B68" w:rsidP="00B17B68">
      <w:pPr>
        <w:pStyle w:val="IEEEParagraph"/>
        <w:rPr>
          <w:lang w:val="sv-SE"/>
        </w:rPr>
      </w:pPr>
      <w:r w:rsidRPr="00437E30">
        <w:rPr>
          <w:lang w:val="sv-SE"/>
        </w:rPr>
        <w:t xml:space="preserve">Gambar dan tabel harus </w:t>
      </w:r>
      <w:r>
        <w:rPr>
          <w:lang w:val="sv-SE"/>
        </w:rPr>
        <w:t>terletak di tengah (</w:t>
      </w:r>
      <w:r w:rsidRPr="00437E30">
        <w:rPr>
          <w:i/>
          <w:iCs/>
          <w:lang w:val="sv-SE"/>
        </w:rPr>
        <w:t>centered</w:t>
      </w:r>
      <w:r>
        <w:rPr>
          <w:lang w:val="sv-SE"/>
        </w:rPr>
        <w:t>)</w:t>
      </w:r>
      <w:r w:rsidRPr="00437E30">
        <w:rPr>
          <w:lang w:val="sv-SE"/>
        </w:rPr>
        <w:t xml:space="preserve">. Besar gambar dan tabel bisa span di kedua kolom. Setiap </w:t>
      </w:r>
      <w:r>
        <w:rPr>
          <w:lang w:val="sv-SE"/>
        </w:rPr>
        <w:t>tabel</w:t>
      </w:r>
      <w:r w:rsidRPr="00437E30">
        <w:rPr>
          <w:lang w:val="sv-SE"/>
        </w:rPr>
        <w:t xml:space="preserve"> atau gambar yang mencakup lebih dari 1 kolom lebar harus diposisikan baik di bagian atas atau di bagian bawah halaman.</w:t>
      </w:r>
    </w:p>
    <w:p w:rsidR="00B17B68" w:rsidRPr="00437E30" w:rsidRDefault="00B17B68" w:rsidP="00B17B68">
      <w:pPr>
        <w:pStyle w:val="IEEEParagraph"/>
        <w:rPr>
          <w:lang w:val="sv-SE"/>
        </w:rPr>
      </w:pPr>
      <w:r w:rsidRPr="00437E30">
        <w:rPr>
          <w:lang w:val="sv-SE"/>
        </w:rPr>
        <w:t xml:space="preserve">Gambar </w:t>
      </w:r>
      <w:r>
        <w:rPr>
          <w:lang w:val="sv-SE"/>
        </w:rPr>
        <w:t>g</w:t>
      </w:r>
      <w:r w:rsidRPr="00437E30">
        <w:rPr>
          <w:lang w:val="sv-SE"/>
        </w:rPr>
        <w:t>rafi</w:t>
      </w:r>
      <w:r>
        <w:rPr>
          <w:lang w:val="sv-SE"/>
        </w:rPr>
        <w:t>k</w:t>
      </w:r>
      <w:r w:rsidRPr="00437E30">
        <w:rPr>
          <w:lang w:val="sv-SE"/>
        </w:rPr>
        <w:t xml:space="preserve"> </w:t>
      </w:r>
      <w:r>
        <w:rPr>
          <w:lang w:val="sv-SE"/>
        </w:rPr>
        <w:t>di</w:t>
      </w:r>
      <w:r w:rsidRPr="00437E30">
        <w:rPr>
          <w:lang w:val="sv-SE"/>
        </w:rPr>
        <w:t>mungkin</w:t>
      </w:r>
      <w:r>
        <w:rPr>
          <w:lang w:val="sv-SE"/>
        </w:rPr>
        <w:t>kan</w:t>
      </w:r>
      <w:r w:rsidRPr="00437E30">
        <w:rPr>
          <w:lang w:val="sv-SE"/>
        </w:rPr>
        <w:t xml:space="preserve"> </w:t>
      </w:r>
      <w:r>
        <w:rPr>
          <w:lang w:val="sv-SE"/>
        </w:rPr>
        <w:t>ber</w:t>
      </w:r>
      <w:r w:rsidRPr="00437E30">
        <w:rPr>
          <w:lang w:val="sv-SE"/>
        </w:rPr>
        <w:t xml:space="preserve">warna. </w:t>
      </w:r>
      <w:proofErr w:type="spellStart"/>
      <w:r w:rsidRPr="00437E30">
        <w:rPr>
          <w:lang w:val="en-GB"/>
        </w:rPr>
        <w:t>Semua</w:t>
      </w:r>
      <w:proofErr w:type="spellEnd"/>
      <w:r w:rsidRPr="00437E30">
        <w:rPr>
          <w:lang w:val="en-GB"/>
        </w:rPr>
        <w:t xml:space="preserve"> </w:t>
      </w:r>
      <w:proofErr w:type="spellStart"/>
      <w:r w:rsidRPr="00437E30">
        <w:rPr>
          <w:lang w:val="en-GB"/>
        </w:rPr>
        <w:t>warna</w:t>
      </w:r>
      <w:proofErr w:type="spellEnd"/>
      <w:r w:rsidRPr="00437E30">
        <w:rPr>
          <w:lang w:val="en-GB"/>
        </w:rPr>
        <w:t xml:space="preserve"> </w:t>
      </w:r>
      <w:proofErr w:type="spellStart"/>
      <w:proofErr w:type="gramStart"/>
      <w:r w:rsidRPr="00437E30">
        <w:rPr>
          <w:lang w:val="en-GB"/>
        </w:rPr>
        <w:t>akan</w:t>
      </w:r>
      <w:proofErr w:type="spellEnd"/>
      <w:proofErr w:type="gramEnd"/>
      <w:r w:rsidRPr="00437E30">
        <w:rPr>
          <w:lang w:val="en-GB"/>
        </w:rPr>
        <w:t xml:space="preserve"> </w:t>
      </w:r>
      <w:proofErr w:type="spellStart"/>
      <w:r w:rsidRPr="00437E30">
        <w:rPr>
          <w:lang w:val="en-GB"/>
        </w:rPr>
        <w:t>dipertahankan</w:t>
      </w:r>
      <w:proofErr w:type="spellEnd"/>
      <w:r w:rsidRPr="00437E30">
        <w:rPr>
          <w:lang w:val="en-GB"/>
        </w:rPr>
        <w:t xml:space="preserve"> </w:t>
      </w:r>
      <w:proofErr w:type="spellStart"/>
      <w:r w:rsidRPr="00437E30">
        <w:rPr>
          <w:lang w:val="en-GB"/>
        </w:rPr>
        <w:t>pada</w:t>
      </w:r>
      <w:proofErr w:type="spellEnd"/>
      <w:r w:rsidRPr="00437E30">
        <w:rPr>
          <w:lang w:val="en-GB"/>
        </w:rPr>
        <w:t xml:space="preserve"> CDROM. </w:t>
      </w:r>
      <w:r w:rsidRPr="00437E30">
        <w:rPr>
          <w:lang w:val="sv-SE"/>
        </w:rPr>
        <w:t xml:space="preserve">Grafik jangan menggunakan pola titik-titik karena </w:t>
      </w:r>
      <w:r>
        <w:rPr>
          <w:lang w:val="sv-SE"/>
        </w:rPr>
        <w:t>ada kemungkinan tidak dapat</w:t>
      </w:r>
      <w:r w:rsidRPr="00437E30">
        <w:rPr>
          <w:lang w:val="sv-SE"/>
        </w:rPr>
        <w:t xml:space="preserve"> di</w:t>
      </w:r>
      <w:r>
        <w:rPr>
          <w:lang w:val="sv-SE"/>
        </w:rPr>
        <w:t>cetak sesuai aslinya. G</w:t>
      </w:r>
      <w:r w:rsidRPr="00437E30">
        <w:rPr>
          <w:lang w:val="sv-SE"/>
        </w:rPr>
        <w:t xml:space="preserve">unakan </w:t>
      </w:r>
      <w:r w:rsidRPr="00437E30">
        <w:rPr>
          <w:i/>
          <w:iCs/>
          <w:lang w:val="sv-SE"/>
        </w:rPr>
        <w:t>SOLID FILL</w:t>
      </w:r>
      <w:r w:rsidRPr="00437E30">
        <w:rPr>
          <w:lang w:val="sv-SE"/>
        </w:rPr>
        <w:t xml:space="preserve"> </w:t>
      </w:r>
      <w:r>
        <w:rPr>
          <w:lang w:val="sv-SE"/>
        </w:rPr>
        <w:t xml:space="preserve">dan </w:t>
      </w:r>
      <w:r w:rsidRPr="00437E30">
        <w:rPr>
          <w:lang w:val="sv-SE"/>
        </w:rPr>
        <w:t xml:space="preserve">warna yang kontras </w:t>
      </w:r>
      <w:r>
        <w:rPr>
          <w:lang w:val="sv-SE"/>
        </w:rPr>
        <w:t xml:space="preserve">untuk tampilan </w:t>
      </w:r>
      <w:r w:rsidRPr="00437E30">
        <w:rPr>
          <w:lang w:val="sv-SE"/>
        </w:rPr>
        <w:t xml:space="preserve">di layar </w:t>
      </w:r>
      <w:r>
        <w:rPr>
          <w:lang w:val="sv-SE"/>
        </w:rPr>
        <w:t xml:space="preserve">komputer, dan gunakan warna </w:t>
      </w:r>
      <w:r w:rsidRPr="00437E30">
        <w:rPr>
          <w:lang w:val="sv-SE"/>
        </w:rPr>
        <w:t xml:space="preserve">hitam-putih </w:t>
      </w:r>
      <w:r>
        <w:rPr>
          <w:lang w:val="sv-SE"/>
        </w:rPr>
        <w:t xml:space="preserve">untuk </w:t>
      </w:r>
      <w:r w:rsidRPr="00437E30">
        <w:rPr>
          <w:lang w:val="sv-SE"/>
        </w:rPr>
        <w:t>hardcopy, seperti ditunjukkan pada Gambar. 1.</w:t>
      </w:r>
    </w:p>
    <w:p w:rsidR="00B17B68" w:rsidRDefault="00B17B68" w:rsidP="00B17B68">
      <w:pPr>
        <w:pStyle w:val="IEEEFigure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2381250" cy="1733550"/>
            <wp:effectExtent l="0" t="0" r="0" b="0"/>
            <wp:docPr id="3" name="Picture 3" descr="gv_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_figure_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68" w:rsidRDefault="00B17B68" w:rsidP="00B17B68">
      <w:pPr>
        <w:pStyle w:val="IEEEFigureCaptionMulti-Lines"/>
        <w:ind w:left="540" w:hanging="540"/>
      </w:pPr>
      <w:proofErr w:type="spellStart"/>
      <w:r>
        <w:rPr>
          <w:rStyle w:val="mediumtext"/>
          <w:shd w:val="clear" w:color="auto" w:fill="FFFFFF"/>
        </w:rPr>
        <w:t>Gbr</w:t>
      </w:r>
      <w:proofErr w:type="spellEnd"/>
      <w:r>
        <w:rPr>
          <w:rStyle w:val="mediumtext"/>
          <w:shd w:val="clear" w:color="auto" w:fill="FFFFFF"/>
        </w:rPr>
        <w:t xml:space="preserve">. </w:t>
      </w:r>
      <w:r>
        <w:rPr>
          <w:rStyle w:val="mediumtext"/>
          <w:shd w:val="clear" w:color="auto" w:fill="EBEFF9"/>
        </w:rPr>
        <w:t xml:space="preserve">1 </w:t>
      </w:r>
      <w:proofErr w:type="spellStart"/>
      <w:r>
        <w:rPr>
          <w:rStyle w:val="mediumtext"/>
          <w:shd w:val="clear" w:color="auto" w:fill="EBEFF9"/>
        </w:rPr>
        <w:t>Contoh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grafik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garis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menggunakan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warna</w:t>
      </w:r>
      <w:proofErr w:type="spellEnd"/>
      <w:r>
        <w:rPr>
          <w:rStyle w:val="mediumtext"/>
          <w:shd w:val="clear" w:color="auto" w:fill="EBEFF9"/>
        </w:rPr>
        <w:t xml:space="preserve"> yang </w:t>
      </w:r>
      <w:proofErr w:type="spellStart"/>
      <w:r>
        <w:rPr>
          <w:rStyle w:val="mediumtext"/>
          <w:shd w:val="clear" w:color="auto" w:fill="EBEFF9"/>
        </w:rPr>
        <w:t>kontras</w:t>
      </w:r>
      <w:proofErr w:type="spellEnd"/>
      <w:r>
        <w:rPr>
          <w:rStyle w:val="mediumtext"/>
          <w:shd w:val="clear" w:color="auto" w:fill="EBEFF9"/>
        </w:rPr>
        <w:t xml:space="preserve"> di </w:t>
      </w:r>
      <w:proofErr w:type="spellStart"/>
      <w:r>
        <w:rPr>
          <w:rStyle w:val="mediumtext"/>
          <w:shd w:val="clear" w:color="auto" w:fill="EBEFF9"/>
        </w:rPr>
        <w:t>layar</w:t>
      </w:r>
      <w:proofErr w:type="spellEnd"/>
      <w:r>
        <w:rPr>
          <w:rStyle w:val="mediumtext"/>
          <w:shd w:val="clear" w:color="auto" w:fill="EBEFF9"/>
        </w:rPr>
        <w:t xml:space="preserve"> computer, </w:t>
      </w:r>
      <w:proofErr w:type="spellStart"/>
      <w:r>
        <w:rPr>
          <w:rStyle w:val="mediumtext"/>
          <w:shd w:val="clear" w:color="auto" w:fill="EBEFF9"/>
        </w:rPr>
        <w:t>dan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menghasilkan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grafik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hitam-putih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untuk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versi</w:t>
      </w:r>
      <w:proofErr w:type="spellEnd"/>
      <w:r>
        <w:rPr>
          <w:rStyle w:val="mediumtext"/>
          <w:shd w:val="clear" w:color="auto" w:fill="EBEFF9"/>
        </w:rPr>
        <w:t xml:space="preserve"> </w:t>
      </w:r>
      <w:proofErr w:type="spellStart"/>
      <w:r>
        <w:rPr>
          <w:rStyle w:val="mediumtext"/>
          <w:shd w:val="clear" w:color="auto" w:fill="EBEFF9"/>
        </w:rPr>
        <w:t>cetak</w:t>
      </w:r>
      <w:proofErr w:type="spellEnd"/>
    </w:p>
    <w:p w:rsidR="00B17B68" w:rsidRDefault="00B17B68" w:rsidP="00B17B68">
      <w:pPr>
        <w:pStyle w:val="IEEEParagraph"/>
      </w:pPr>
    </w:p>
    <w:p w:rsidR="00B17B68" w:rsidRPr="00F67BC3" w:rsidRDefault="00B17B68" w:rsidP="00B17B68">
      <w:pPr>
        <w:pStyle w:val="IEEEParagraph"/>
        <w:rPr>
          <w:lang w:val="sv-SE"/>
        </w:rPr>
      </w:pPr>
      <w:proofErr w:type="spellStart"/>
      <w:r w:rsidRPr="00F67BC3">
        <w:rPr>
          <w:rStyle w:val="longtext"/>
          <w:shd w:val="clear" w:color="auto" w:fill="FFFFFF"/>
          <w:lang w:val="en-GB"/>
        </w:rPr>
        <w:t>Gbr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. 2 </w:t>
      </w:r>
      <w:proofErr w:type="spellStart"/>
      <w:r w:rsidRPr="00F67BC3">
        <w:rPr>
          <w:rStyle w:val="longtext"/>
          <w:shd w:val="clear" w:color="auto" w:fill="FFFFFF"/>
          <w:lang w:val="en-GB"/>
        </w:rPr>
        <w:t>menunjukkan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contoh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sebuah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gambar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dengan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resolusi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rendah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yang </w:t>
      </w:r>
      <w:proofErr w:type="spellStart"/>
      <w:r>
        <w:rPr>
          <w:rStyle w:val="longtext"/>
          <w:shd w:val="clear" w:color="auto" w:fill="FFFFFF"/>
          <w:lang w:val="en-GB"/>
        </w:rPr>
        <w:t>kurang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sesuai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ketentuan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, </w:t>
      </w:r>
      <w:proofErr w:type="spellStart"/>
      <w:r w:rsidRPr="00F67BC3">
        <w:rPr>
          <w:rStyle w:val="longtext"/>
          <w:shd w:val="clear" w:color="auto" w:fill="FFFFFF"/>
          <w:lang w:val="en-GB"/>
        </w:rPr>
        <w:t>sedangkan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 </w:t>
      </w:r>
      <w:proofErr w:type="spellStart"/>
      <w:r w:rsidRPr="00F67BC3">
        <w:rPr>
          <w:rStyle w:val="longtext"/>
          <w:shd w:val="clear" w:color="auto" w:fill="FFFFFF"/>
          <w:lang w:val="en-GB"/>
        </w:rPr>
        <w:t>Gambar</w:t>
      </w:r>
      <w:proofErr w:type="spellEnd"/>
      <w:r w:rsidRPr="00F67BC3">
        <w:rPr>
          <w:rStyle w:val="longtext"/>
          <w:shd w:val="clear" w:color="auto" w:fill="FFFFFF"/>
          <w:lang w:val="en-GB"/>
        </w:rPr>
        <w:t xml:space="preserve">. </w:t>
      </w:r>
      <w:r w:rsidRPr="00F67BC3">
        <w:rPr>
          <w:rStyle w:val="longtext"/>
          <w:shd w:val="clear" w:color="auto" w:fill="EBEFF9"/>
          <w:lang w:val="sv-SE"/>
        </w:rPr>
        <w:t xml:space="preserve">3 menunjukkan contoh dari sebuah gambar dengan resolusi yang memadai. </w:t>
      </w:r>
      <w:r w:rsidRPr="00F67BC3">
        <w:rPr>
          <w:rStyle w:val="longtext"/>
          <w:shd w:val="clear" w:color="auto" w:fill="FFFFFF"/>
          <w:lang w:val="sv-SE"/>
        </w:rPr>
        <w:t xml:space="preserve">Periksa bahwa resolusi </w:t>
      </w:r>
      <w:r>
        <w:rPr>
          <w:rStyle w:val="longtext"/>
          <w:shd w:val="clear" w:color="auto" w:fill="FFFFFF"/>
          <w:lang w:val="sv-SE"/>
        </w:rPr>
        <w:t>gambar</w:t>
      </w:r>
      <w:r w:rsidRPr="00F67BC3">
        <w:rPr>
          <w:rStyle w:val="longtext"/>
          <w:shd w:val="clear" w:color="auto" w:fill="FFFFFF"/>
          <w:lang w:val="sv-SE"/>
        </w:rPr>
        <w:t xml:space="preserve"> cukup untuk mengungkapkan rincian penting pada gambar.</w:t>
      </w:r>
    </w:p>
    <w:p w:rsidR="00B17B68" w:rsidRDefault="00B17B68" w:rsidP="00B17B68">
      <w:pPr>
        <w:pStyle w:val="IEEEParagraph"/>
        <w:rPr>
          <w:lang w:val="en-GB"/>
        </w:rPr>
      </w:pPr>
      <w:proofErr w:type="spellStart"/>
      <w:r>
        <w:rPr>
          <w:rStyle w:val="mediumtext"/>
          <w:shd w:val="clear" w:color="auto" w:fill="FFFFFF"/>
        </w:rPr>
        <w:t>Harap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periksa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semua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gambar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baik</w:t>
      </w:r>
      <w:proofErr w:type="spellEnd"/>
      <w:r>
        <w:rPr>
          <w:rStyle w:val="mediumtext"/>
          <w:shd w:val="clear" w:color="auto" w:fill="FFFFFF"/>
        </w:rPr>
        <w:t xml:space="preserve"> di </w:t>
      </w:r>
      <w:proofErr w:type="spellStart"/>
      <w:r>
        <w:rPr>
          <w:rStyle w:val="mediumtext"/>
          <w:shd w:val="clear" w:color="auto" w:fill="FFFFFF"/>
        </w:rPr>
        <w:t>layar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maupun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hasil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pada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versi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cetak</w:t>
      </w:r>
      <w:proofErr w:type="spellEnd"/>
      <w:r>
        <w:rPr>
          <w:rStyle w:val="mediumtext"/>
          <w:shd w:val="clear" w:color="auto" w:fill="FFFFFF"/>
        </w:rPr>
        <w:t xml:space="preserve">. </w:t>
      </w:r>
      <w:proofErr w:type="spellStart"/>
      <w:r>
        <w:rPr>
          <w:rStyle w:val="mediumtext"/>
          <w:shd w:val="clear" w:color="auto" w:fill="FFFFFF"/>
        </w:rPr>
        <w:t>Ketika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memeriksa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gambar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versi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cetak</w:t>
      </w:r>
      <w:proofErr w:type="spellEnd"/>
      <w:r>
        <w:rPr>
          <w:rStyle w:val="mediumtext"/>
          <w:shd w:val="clear" w:color="auto" w:fill="FFFFFF"/>
        </w:rPr>
        <w:t xml:space="preserve">, </w:t>
      </w:r>
      <w:proofErr w:type="spellStart"/>
      <w:r>
        <w:rPr>
          <w:rStyle w:val="mediumtext"/>
          <w:shd w:val="clear" w:color="auto" w:fill="FFFFFF"/>
        </w:rPr>
        <w:t>pastikan</w:t>
      </w:r>
      <w:proofErr w:type="spellEnd"/>
      <w:r>
        <w:rPr>
          <w:rStyle w:val="mediumtext"/>
          <w:shd w:val="clear" w:color="auto" w:fill="FFFFFF"/>
        </w:rPr>
        <w:t xml:space="preserve"> </w:t>
      </w:r>
      <w:proofErr w:type="spellStart"/>
      <w:r>
        <w:rPr>
          <w:rStyle w:val="mediumtext"/>
          <w:shd w:val="clear" w:color="auto" w:fill="FFFFFF"/>
        </w:rPr>
        <w:t>bahwa</w:t>
      </w:r>
      <w:proofErr w:type="spellEnd"/>
      <w:proofErr w:type="gramStart"/>
      <w:r>
        <w:rPr>
          <w:rStyle w:val="mediumtext"/>
          <w:shd w:val="clear" w:color="auto" w:fill="FFFFFF"/>
        </w:rPr>
        <w:t>:</w:t>
      </w:r>
      <w:r>
        <w:rPr>
          <w:lang w:val="en-GB"/>
        </w:rPr>
        <w:t>:</w:t>
      </w:r>
      <w:proofErr w:type="gramEnd"/>
    </w:p>
    <w:p w:rsidR="00B17B68" w:rsidRPr="003303CD" w:rsidRDefault="00B17B68" w:rsidP="00B17B68">
      <w:pPr>
        <w:pStyle w:val="IEEEParagraph"/>
        <w:numPr>
          <w:ilvl w:val="0"/>
          <w:numId w:val="4"/>
        </w:numPr>
        <w:rPr>
          <w:lang w:val="sv-SE"/>
        </w:rPr>
      </w:pPr>
      <w:r w:rsidRPr="003303CD">
        <w:rPr>
          <w:lang w:val="sv-SE"/>
        </w:rPr>
        <w:t xml:space="preserve">warna mempunyai kontras </w:t>
      </w:r>
      <w:r>
        <w:rPr>
          <w:lang w:val="sv-SE"/>
        </w:rPr>
        <w:t>yang cukup,</w:t>
      </w:r>
      <w:r w:rsidRPr="003303CD">
        <w:rPr>
          <w:lang w:val="sv-SE"/>
        </w:rPr>
        <w:t xml:space="preserve"> </w:t>
      </w:r>
    </w:p>
    <w:p w:rsidR="00B17B68" w:rsidRPr="0084515F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jelas</w:t>
      </w:r>
      <w:proofErr w:type="spellEnd"/>
      <w:r>
        <w:rPr>
          <w:lang w:val="en-GB"/>
        </w:rPr>
        <w:t>,</w:t>
      </w:r>
    </w:p>
    <w:p w:rsidR="00B17B68" w:rsidRPr="00054421" w:rsidRDefault="00B17B68" w:rsidP="00B17B68">
      <w:pPr>
        <w:pStyle w:val="IEEEParagraph"/>
        <w:numPr>
          <w:ilvl w:val="0"/>
          <w:numId w:val="4"/>
        </w:numPr>
      </w:pPr>
      <w:proofErr w:type="spellStart"/>
      <w:proofErr w:type="gramStart"/>
      <w:r>
        <w:rPr>
          <w:lang w:val="en-GB"/>
        </w:rPr>
        <w:t>semua</w:t>
      </w:r>
      <w:proofErr w:type="spellEnd"/>
      <w:proofErr w:type="gramEnd"/>
      <w:r>
        <w:rPr>
          <w:lang w:val="en-GB"/>
        </w:rPr>
        <w:t xml:space="preserve"> label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dibaca</w:t>
      </w:r>
      <w:proofErr w:type="spellEnd"/>
      <w:r>
        <w:rPr>
          <w:lang w:val="en-GB"/>
        </w:rPr>
        <w:t>.</w:t>
      </w:r>
    </w:p>
    <w:p w:rsidR="00B17B68" w:rsidRDefault="00B17B68" w:rsidP="00B17B68">
      <w:pPr>
        <w:pStyle w:val="IEEEHeading2"/>
        <w:ind w:left="288" w:hanging="288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B17B68" w:rsidRDefault="00B17B68" w:rsidP="00B17B68">
      <w:pPr>
        <w:pStyle w:val="IEEEParagraph"/>
        <w:ind w:firstLine="288"/>
        <w:rPr>
          <w:rStyle w:val="longtext"/>
          <w:lang w:val="sv-SE"/>
        </w:rPr>
      </w:pPr>
      <w:r w:rsidRPr="0078621C">
        <w:rPr>
          <w:rStyle w:val="longtext"/>
          <w:shd w:val="clear" w:color="auto" w:fill="FFFFFF"/>
          <w:lang w:val="sv-SE"/>
        </w:rPr>
        <w:t>Gambar diberi nomor</w:t>
      </w:r>
      <w:r>
        <w:rPr>
          <w:rStyle w:val="longtext"/>
          <w:shd w:val="clear" w:color="auto" w:fill="FFFFFF"/>
          <w:lang w:val="sv-SE"/>
        </w:rPr>
        <w:t xml:space="preserve"> dengan</w:t>
      </w:r>
      <w:r w:rsidRPr="0078621C">
        <w:rPr>
          <w:rStyle w:val="longtext"/>
          <w:shd w:val="clear" w:color="auto" w:fill="FFFFFF"/>
          <w:lang w:val="sv-SE"/>
        </w:rPr>
        <w:t xml:space="preserve"> menggunakan angka Arab. </w:t>
      </w:r>
      <w:r>
        <w:rPr>
          <w:rStyle w:val="longtext"/>
          <w:shd w:val="clear" w:color="auto" w:fill="FFFFFF"/>
          <w:lang w:val="sv-SE"/>
        </w:rPr>
        <w:t>K</w:t>
      </w:r>
      <w:r w:rsidRPr="0078621C">
        <w:rPr>
          <w:rStyle w:val="longtext"/>
          <w:shd w:val="clear" w:color="auto" w:fill="FFFFFF"/>
          <w:lang w:val="sv-SE"/>
        </w:rPr>
        <w:t xml:space="preserve">eterangan </w:t>
      </w:r>
      <w:r>
        <w:rPr>
          <w:rStyle w:val="longtext"/>
          <w:shd w:val="clear" w:color="auto" w:fill="FFFFFF"/>
          <w:lang w:val="sv-SE"/>
        </w:rPr>
        <w:t>g</w:t>
      </w:r>
      <w:r w:rsidRPr="0078621C">
        <w:rPr>
          <w:rStyle w:val="longtext"/>
          <w:shd w:val="clear" w:color="auto" w:fill="FFFFFF"/>
          <w:lang w:val="sv-SE"/>
        </w:rPr>
        <w:t xml:space="preserve">ambar dalam 8 pt Reguler font. Keterangan </w:t>
      </w:r>
      <w:r>
        <w:rPr>
          <w:rStyle w:val="longtext"/>
          <w:shd w:val="clear" w:color="auto" w:fill="FFFFFF"/>
          <w:lang w:val="sv-SE"/>
        </w:rPr>
        <w:t xml:space="preserve">gambar dalam </w:t>
      </w:r>
      <w:r w:rsidRPr="0078621C">
        <w:rPr>
          <w:rStyle w:val="longtext"/>
          <w:shd w:val="clear" w:color="auto" w:fill="FFFFFF"/>
          <w:lang w:val="sv-SE"/>
        </w:rPr>
        <w:t xml:space="preserve">satu baris (misalnya Gbr. 2) </w:t>
      </w:r>
      <w:r>
        <w:rPr>
          <w:rStyle w:val="longtext"/>
          <w:shd w:val="clear" w:color="auto" w:fill="FFFFFF"/>
          <w:lang w:val="sv-SE"/>
        </w:rPr>
        <w:t>diletakkan</w:t>
      </w:r>
      <w:r w:rsidRPr="0078621C">
        <w:rPr>
          <w:rStyle w:val="longtext"/>
          <w:shd w:val="clear" w:color="auto" w:fill="FFFFFF"/>
          <w:lang w:val="sv-SE"/>
        </w:rPr>
        <w:t xml:space="preserve"> </w:t>
      </w:r>
      <w:r>
        <w:rPr>
          <w:rStyle w:val="longtext"/>
          <w:shd w:val="clear" w:color="auto" w:fill="FFFFFF"/>
          <w:lang w:val="sv-SE"/>
        </w:rPr>
        <w:t>di tengah (</w:t>
      </w:r>
      <w:r w:rsidRPr="0078621C">
        <w:rPr>
          <w:rStyle w:val="longtext"/>
          <w:i/>
          <w:iCs/>
          <w:shd w:val="clear" w:color="auto" w:fill="FFFFFF"/>
          <w:lang w:val="sv-SE"/>
        </w:rPr>
        <w:t>centered</w:t>
      </w:r>
      <w:r>
        <w:rPr>
          <w:rStyle w:val="longtext"/>
          <w:shd w:val="clear" w:color="auto" w:fill="FFFFFF"/>
          <w:lang w:val="sv-SE"/>
        </w:rPr>
        <w:t>),</w:t>
      </w:r>
      <w:r w:rsidRPr="0078621C">
        <w:rPr>
          <w:rStyle w:val="longtext"/>
          <w:shd w:val="clear" w:color="auto" w:fill="FFFFFF"/>
          <w:lang w:val="sv-SE"/>
        </w:rPr>
        <w:t xml:space="preserve"> sedangkan keterangan multi-baris harus di</w:t>
      </w:r>
      <w:r>
        <w:rPr>
          <w:rStyle w:val="longtext"/>
          <w:shd w:val="clear" w:color="auto" w:fill="FFFFFF"/>
          <w:lang w:val="sv-SE"/>
        </w:rPr>
        <w:t>rata kiri</w:t>
      </w:r>
      <w:r w:rsidRPr="0078621C">
        <w:rPr>
          <w:rStyle w:val="longtext"/>
          <w:shd w:val="clear" w:color="auto" w:fill="FFFFFF"/>
          <w:lang w:val="sv-SE"/>
        </w:rPr>
        <w:t xml:space="preserve"> (misalnya Gbr. 1). Keterangan gambar dengan nomor gambar harus ditempatkan </w:t>
      </w:r>
      <w:r>
        <w:rPr>
          <w:rStyle w:val="longtext"/>
          <w:shd w:val="clear" w:color="auto" w:fill="FFFFFF"/>
          <w:lang w:val="sv-SE"/>
        </w:rPr>
        <w:t xml:space="preserve">sesuai dengan poin-poin </w:t>
      </w:r>
      <w:r w:rsidRPr="0078621C">
        <w:rPr>
          <w:rStyle w:val="longtext"/>
          <w:shd w:val="clear" w:color="auto" w:fill="FFFFFF"/>
          <w:lang w:val="sv-SE"/>
        </w:rPr>
        <w:t xml:space="preserve">terkait, seperti ditunjukkan pada Gbr. </w:t>
      </w:r>
      <w:r w:rsidRPr="0078621C">
        <w:rPr>
          <w:rStyle w:val="longtext"/>
          <w:lang w:val="sv-SE"/>
        </w:rPr>
        <w:t>1.</w:t>
      </w:r>
    </w:p>
    <w:p w:rsidR="00B17B68" w:rsidRDefault="00B17B68" w:rsidP="00B17B68">
      <w:pPr>
        <w:pStyle w:val="IEEEHeading2"/>
        <w:ind w:left="288" w:hanging="288"/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B17B68" w:rsidRDefault="00B17B68" w:rsidP="00B17B68">
      <w:pPr>
        <w:pStyle w:val="IEEEParagraph"/>
        <w:rPr>
          <w:lang w:val="en-GB"/>
        </w:rPr>
      </w:pPr>
      <w:r>
        <w:rPr>
          <w:lang w:val="en-GB"/>
        </w:rPr>
        <w:t xml:space="preserve">Tables must be numbered using uppercase Roman numerals.  </w:t>
      </w:r>
      <w:r w:rsidRPr="005F0834">
        <w:rPr>
          <w:lang w:val="en-GB"/>
        </w:rPr>
        <w:t>Table captions must be</w:t>
      </w:r>
      <w:r>
        <w:rPr>
          <w:lang w:val="en-GB"/>
        </w:rPr>
        <w:t xml:space="preserve"> centred and</w:t>
      </w:r>
      <w:r w:rsidRPr="005F0834">
        <w:rPr>
          <w:lang w:val="en-GB"/>
        </w:rPr>
        <w:t xml:space="preserve"> in 8 </w:t>
      </w:r>
      <w:proofErr w:type="spellStart"/>
      <w:r w:rsidRPr="005F0834">
        <w:rPr>
          <w:lang w:val="en-GB"/>
        </w:rPr>
        <w:t>pt</w:t>
      </w:r>
      <w:proofErr w:type="spellEnd"/>
      <w:r w:rsidRPr="005F0834">
        <w:rPr>
          <w:lang w:val="en-GB"/>
        </w:rPr>
        <w:t xml:space="preserve"> Regular font with Small Caps. </w:t>
      </w:r>
      <w:r>
        <w:rPr>
          <w:lang w:val="en-GB"/>
        </w:rPr>
        <w:t xml:space="preserve"> </w:t>
      </w:r>
      <w:r>
        <w:t xml:space="preserve">Every word in a table caption </w:t>
      </w:r>
      <w:r w:rsidRPr="005F6DC3">
        <w:t xml:space="preserve">must be </w:t>
      </w:r>
      <w:r>
        <w:t>capitalized except for short minor words as listed in Section III-B</w:t>
      </w:r>
      <w:r>
        <w:rPr>
          <w:lang w:val="en-GB"/>
        </w:rPr>
        <w:t xml:space="preserve">.  </w:t>
      </w:r>
      <w:r w:rsidRPr="005F0834">
        <w:rPr>
          <w:lang w:val="en-GB"/>
        </w:rPr>
        <w:t>Captions with table numbers must be placed before their associated tables, as shown in Table 1.</w:t>
      </w:r>
    </w:p>
    <w:p w:rsidR="00B17B68" w:rsidRPr="006E35C8" w:rsidRDefault="00B17B68" w:rsidP="00B17B68">
      <w:pPr>
        <w:pStyle w:val="IEEEParagraph"/>
        <w:rPr>
          <w:lang w:val="sv-SE"/>
        </w:rPr>
      </w:pPr>
      <w:r w:rsidRPr="00695864">
        <w:rPr>
          <w:rStyle w:val="longtext"/>
          <w:shd w:val="clear" w:color="auto" w:fill="FFFFFF"/>
          <w:lang w:val="sv-SE"/>
        </w:rPr>
        <w:t xml:space="preserve">Tabel diberi nomor menggunakan angka Romawi huruf besar. Keterangan </w:t>
      </w:r>
      <w:r>
        <w:rPr>
          <w:rStyle w:val="longtext"/>
          <w:shd w:val="clear" w:color="auto" w:fill="FFFFFF"/>
          <w:lang w:val="sv-SE"/>
        </w:rPr>
        <w:t>t</w:t>
      </w:r>
      <w:r w:rsidRPr="00695864">
        <w:rPr>
          <w:rStyle w:val="longtext"/>
          <w:shd w:val="clear" w:color="auto" w:fill="FFFFFF"/>
          <w:lang w:val="sv-SE"/>
        </w:rPr>
        <w:t xml:space="preserve">abel </w:t>
      </w:r>
      <w:r>
        <w:rPr>
          <w:rStyle w:val="longtext"/>
          <w:shd w:val="clear" w:color="auto" w:fill="FFFFFF"/>
          <w:lang w:val="sv-SE"/>
        </w:rPr>
        <w:t>ditengah</w:t>
      </w:r>
      <w:r w:rsidRPr="00695864">
        <w:rPr>
          <w:rStyle w:val="longtext"/>
          <w:shd w:val="clear" w:color="auto" w:fill="FFFFFF"/>
          <w:lang w:val="sv-SE"/>
        </w:rPr>
        <w:t xml:space="preserve"> dan font 8 pt Reguler dengan </w:t>
      </w:r>
      <w:r w:rsidRPr="00695864">
        <w:rPr>
          <w:lang w:val="sv-SE"/>
        </w:rPr>
        <w:t>Small Caps</w:t>
      </w:r>
      <w:r w:rsidRPr="00695864">
        <w:rPr>
          <w:rStyle w:val="longtext"/>
          <w:shd w:val="clear" w:color="auto" w:fill="FFFFFF"/>
          <w:lang w:val="sv-SE"/>
        </w:rPr>
        <w:t xml:space="preserve">. </w:t>
      </w:r>
      <w:r w:rsidRPr="006E35C8">
        <w:rPr>
          <w:rStyle w:val="longtext"/>
          <w:shd w:val="clear" w:color="auto" w:fill="FFFFFF"/>
          <w:lang w:val="sv-SE"/>
        </w:rPr>
        <w:t xml:space="preserve">Setiap kata dalam judul tabel </w:t>
      </w:r>
      <w:r>
        <w:rPr>
          <w:rStyle w:val="longtext"/>
          <w:shd w:val="clear" w:color="auto" w:fill="FFFFFF"/>
          <w:lang w:val="sv-SE"/>
        </w:rPr>
        <w:t>menggunakan</w:t>
      </w:r>
      <w:r w:rsidRPr="006E35C8">
        <w:rPr>
          <w:rStyle w:val="longtext"/>
          <w:shd w:val="clear" w:color="auto" w:fill="FFFFFF"/>
          <w:lang w:val="sv-SE"/>
        </w:rPr>
        <w:t xml:space="preserve"> huruf kecil kecuali untuk kata-kata pendek seperti yang tercantum </w:t>
      </w:r>
      <w:r>
        <w:rPr>
          <w:rStyle w:val="longtext"/>
          <w:shd w:val="clear" w:color="auto" w:fill="FFFFFF"/>
          <w:lang w:val="sv-SE"/>
        </w:rPr>
        <w:t>pada</w:t>
      </w:r>
      <w:r w:rsidRPr="006E35C8">
        <w:rPr>
          <w:rStyle w:val="longtext"/>
          <w:shd w:val="clear" w:color="auto" w:fill="FFFFFF"/>
          <w:lang w:val="sv-SE"/>
        </w:rPr>
        <w:t xml:space="preserve"> Bagian III-B. Keterangan angka </w:t>
      </w:r>
      <w:r>
        <w:rPr>
          <w:rStyle w:val="longtext"/>
          <w:shd w:val="clear" w:color="auto" w:fill="FFFFFF"/>
          <w:lang w:val="sv-SE"/>
        </w:rPr>
        <w:t>tabel</w:t>
      </w:r>
      <w:r w:rsidRPr="006E35C8">
        <w:rPr>
          <w:rStyle w:val="longtext"/>
          <w:shd w:val="clear" w:color="auto" w:fill="FFFFFF"/>
          <w:lang w:val="sv-SE"/>
        </w:rPr>
        <w:t xml:space="preserve"> ditempatkan sebelum tabel terkait, seperti ditunjukkan pada Tabel 1.</w:t>
      </w:r>
    </w:p>
    <w:p w:rsidR="00B17B68" w:rsidRDefault="00B17B68" w:rsidP="00B17B68">
      <w:pPr>
        <w:pStyle w:val="IEEEHeading2"/>
      </w:pP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Headers </w:t>
      </w:r>
      <w:proofErr w:type="spellStart"/>
      <w:r>
        <w:t>dan</w:t>
      </w:r>
      <w:proofErr w:type="spellEnd"/>
      <w:r>
        <w:t xml:space="preserve"> Footers</w:t>
      </w:r>
    </w:p>
    <w:p w:rsidR="00B17B68" w:rsidRDefault="00B17B68" w:rsidP="00B17B68">
      <w:pPr>
        <w:pStyle w:val="IEEEParagrap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headers </w:t>
      </w:r>
      <w:proofErr w:type="spellStart"/>
      <w:r>
        <w:t>dan</w:t>
      </w:r>
      <w:proofErr w:type="spellEnd"/>
      <w:r>
        <w:t xml:space="preserve"> footers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:rsidR="00B17B68" w:rsidRDefault="00B17B68" w:rsidP="00B17B68">
      <w:pPr>
        <w:pStyle w:val="IEEEHeading2"/>
      </w:pPr>
      <w:r>
        <w:t xml:space="preserve">Links </w:t>
      </w:r>
      <w:proofErr w:type="spellStart"/>
      <w:r>
        <w:t>dan</w:t>
      </w:r>
      <w:proofErr w:type="spellEnd"/>
      <w:r>
        <w:t xml:space="preserve"> Bookmark</w:t>
      </w:r>
    </w:p>
    <w:p w:rsidR="00B17B68" w:rsidRDefault="00B17B68" w:rsidP="00B17B68">
      <w:pPr>
        <w:pStyle w:val="IEEEParagraph"/>
        <w:rPr>
          <w:lang w:val="en-US"/>
        </w:rPr>
      </w:pPr>
      <w:proofErr w:type="spellStart"/>
      <w:r>
        <w:rPr>
          <w:rStyle w:val="longtext"/>
          <w:shd w:val="clear" w:color="auto" w:fill="FFFFFF"/>
        </w:rPr>
        <w:lastRenderedPageBreak/>
        <w:t>Semua</w:t>
      </w:r>
      <w:proofErr w:type="spellEnd"/>
      <w:r>
        <w:rPr>
          <w:rStyle w:val="longtext"/>
          <w:shd w:val="clear" w:color="auto" w:fill="FFFFFF"/>
        </w:rPr>
        <w:t xml:space="preserve"> hypertext link </w:t>
      </w:r>
      <w:proofErr w:type="spellStart"/>
      <w:r>
        <w:rPr>
          <w:rStyle w:val="longtext"/>
          <w:shd w:val="clear" w:color="auto" w:fill="FFFFFF"/>
        </w:rPr>
        <w:t>dan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bagian</w:t>
      </w:r>
      <w:proofErr w:type="spellEnd"/>
      <w:r>
        <w:rPr>
          <w:rStyle w:val="longtext"/>
          <w:shd w:val="clear" w:color="auto" w:fill="FFFFFF"/>
        </w:rPr>
        <w:t xml:space="preserve"> bookmark </w:t>
      </w:r>
      <w:proofErr w:type="spellStart"/>
      <w:proofErr w:type="gramStart"/>
      <w:r>
        <w:rPr>
          <w:rStyle w:val="longtext"/>
          <w:shd w:val="clear" w:color="auto" w:fill="FFFFFF"/>
        </w:rPr>
        <w:t>akan</w:t>
      </w:r>
      <w:proofErr w:type="spellEnd"/>
      <w:proofErr w:type="gram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dihapus</w:t>
      </w:r>
      <w:proofErr w:type="spellEnd"/>
      <w:r>
        <w:rPr>
          <w:rStyle w:val="longtext"/>
          <w:shd w:val="clear" w:color="auto" w:fill="FFFFFF"/>
        </w:rPr>
        <w:t xml:space="preserve">. </w:t>
      </w:r>
      <w:proofErr w:type="spellStart"/>
      <w:r>
        <w:rPr>
          <w:rStyle w:val="longtext"/>
          <w:shd w:val="clear" w:color="auto" w:fill="FFFFFF"/>
        </w:rPr>
        <w:t>Jika</w:t>
      </w:r>
      <w:proofErr w:type="spellEnd"/>
      <w:r>
        <w:rPr>
          <w:rStyle w:val="longtext"/>
          <w:shd w:val="clear" w:color="auto" w:fill="FFFFFF"/>
        </w:rPr>
        <w:t xml:space="preserve"> paper </w:t>
      </w:r>
      <w:proofErr w:type="spellStart"/>
      <w:r>
        <w:rPr>
          <w:rStyle w:val="longtext"/>
          <w:shd w:val="clear" w:color="auto" w:fill="FFFFFF"/>
        </w:rPr>
        <w:t>perlu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merujuk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ke</w:t>
      </w:r>
      <w:proofErr w:type="spellEnd"/>
      <w:r>
        <w:rPr>
          <w:rStyle w:val="longtext"/>
          <w:shd w:val="clear" w:color="auto" w:fill="FFFFFF"/>
        </w:rPr>
        <w:t xml:space="preserve"> Internet </w:t>
      </w:r>
      <w:proofErr w:type="spellStart"/>
      <w:r>
        <w:rPr>
          <w:rStyle w:val="longtext"/>
          <w:shd w:val="clear" w:color="auto" w:fill="FFFFFF"/>
        </w:rPr>
        <w:t>alamat</w:t>
      </w:r>
      <w:proofErr w:type="spellEnd"/>
      <w:r>
        <w:rPr>
          <w:rStyle w:val="longtext"/>
          <w:shd w:val="clear" w:color="auto" w:fill="FFFFFF"/>
        </w:rPr>
        <w:t xml:space="preserve"> email </w:t>
      </w:r>
      <w:proofErr w:type="spellStart"/>
      <w:r>
        <w:rPr>
          <w:rStyle w:val="longtext"/>
          <w:shd w:val="clear" w:color="auto" w:fill="FFFFFF"/>
        </w:rPr>
        <w:t>atau</w:t>
      </w:r>
      <w:proofErr w:type="spellEnd"/>
      <w:r>
        <w:rPr>
          <w:rStyle w:val="longtext"/>
          <w:shd w:val="clear" w:color="auto" w:fill="FFFFFF"/>
        </w:rPr>
        <w:t xml:space="preserve"> URL di </w:t>
      </w:r>
      <w:proofErr w:type="spellStart"/>
      <w:r>
        <w:rPr>
          <w:rStyle w:val="longtext"/>
          <w:shd w:val="clear" w:color="auto" w:fill="FFFFFF"/>
        </w:rPr>
        <w:t>artikel</w:t>
      </w:r>
      <w:proofErr w:type="spellEnd"/>
      <w:r>
        <w:rPr>
          <w:rStyle w:val="longtext"/>
          <w:shd w:val="clear" w:color="auto" w:fill="FFFFFF"/>
        </w:rPr>
        <w:t xml:space="preserve">, </w:t>
      </w:r>
      <w:proofErr w:type="spellStart"/>
      <w:r>
        <w:rPr>
          <w:rStyle w:val="longtext"/>
          <w:shd w:val="clear" w:color="auto" w:fill="FFFFFF"/>
        </w:rPr>
        <w:t>maka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alamat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atau</w:t>
      </w:r>
      <w:proofErr w:type="spellEnd"/>
      <w:r>
        <w:rPr>
          <w:rStyle w:val="longtext"/>
          <w:shd w:val="clear" w:color="auto" w:fill="FFFFFF"/>
        </w:rPr>
        <w:t xml:space="preserve"> URL </w:t>
      </w:r>
      <w:proofErr w:type="spellStart"/>
      <w:r>
        <w:rPr>
          <w:rStyle w:val="longtext"/>
          <w:shd w:val="clear" w:color="auto" w:fill="FFFFFF"/>
        </w:rPr>
        <w:t>lengkap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harus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ditulis</w:t>
      </w:r>
      <w:proofErr w:type="spellEnd"/>
      <w:r>
        <w:rPr>
          <w:rStyle w:val="longtext"/>
          <w:shd w:val="clear" w:color="auto" w:fill="FFFFFF"/>
        </w:rPr>
        <w:t xml:space="preserve"> </w:t>
      </w:r>
      <w:proofErr w:type="spellStart"/>
      <w:r>
        <w:rPr>
          <w:rStyle w:val="longtext"/>
          <w:shd w:val="clear" w:color="auto" w:fill="FFFFFF"/>
        </w:rPr>
        <w:t>dengan</w:t>
      </w:r>
      <w:proofErr w:type="spellEnd"/>
      <w:r>
        <w:rPr>
          <w:rStyle w:val="longtext"/>
          <w:shd w:val="clear" w:color="auto" w:fill="FFFFFF"/>
        </w:rPr>
        <w:t xml:space="preserve"> font </w:t>
      </w:r>
      <w:proofErr w:type="spellStart"/>
      <w:r>
        <w:rPr>
          <w:rStyle w:val="longtext"/>
          <w:shd w:val="clear" w:color="auto" w:fill="FFFFFF"/>
        </w:rPr>
        <w:t>biasa</w:t>
      </w:r>
      <w:proofErr w:type="spellEnd"/>
      <w:r>
        <w:rPr>
          <w:rStyle w:val="longtext"/>
          <w:shd w:val="clear" w:color="auto" w:fill="FFFFFF"/>
        </w:rPr>
        <w:t>.</w:t>
      </w:r>
    </w:p>
    <w:p w:rsidR="00B17B68" w:rsidRPr="00F73EC9" w:rsidRDefault="00B17B68" w:rsidP="00B17B68">
      <w:pPr>
        <w:pStyle w:val="IEEEParagraph"/>
      </w:pPr>
    </w:p>
    <w:p w:rsidR="00B17B68" w:rsidRDefault="00B17B68" w:rsidP="00B17B68">
      <w:pPr>
        <w:pStyle w:val="IEEEFigure"/>
      </w:pPr>
      <w:r w:rsidRPr="00E96B41">
        <w:rPr>
          <w:noProof/>
          <w:lang w:val="id-ID" w:eastAsia="id-ID"/>
        </w:rPr>
        <w:drawing>
          <wp:inline distT="0" distB="0" distL="0" distR="0">
            <wp:extent cx="1376149" cy="197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452" cy="197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68" w:rsidRDefault="00B17B68" w:rsidP="00B17B68">
      <w:pPr>
        <w:pStyle w:val="IEEEFigureCaptionSingle-Line"/>
      </w:pPr>
      <w:proofErr w:type="spellStart"/>
      <w:r>
        <w:t>Gbr</w:t>
      </w:r>
      <w:proofErr w:type="spellEnd"/>
      <w:r>
        <w:t xml:space="preserve">. </w:t>
      </w:r>
      <w:r w:rsidR="00E0155D">
        <w:fldChar w:fldCharType="begin"/>
      </w:r>
      <w:r w:rsidR="00E0155D">
        <w:instrText xml:space="preserve"> SEQ Fig. \* ARABIC  \* MERGEFORMAT </w:instrText>
      </w:r>
      <w:r w:rsidR="00E0155D">
        <w:fldChar w:fldCharType="separate"/>
      </w:r>
      <w:r>
        <w:rPr>
          <w:noProof/>
        </w:rPr>
        <w:t>2</w:t>
      </w:r>
      <w:r w:rsidR="00E0155D">
        <w:rPr>
          <w:noProof/>
        </w:rPr>
        <w:fldChar w:fldCharType="end"/>
      </w:r>
      <w:r>
        <w:t xml:space="preserve">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</w:p>
    <w:p w:rsidR="00B17B68" w:rsidRPr="007B5A07" w:rsidRDefault="00B17B68" w:rsidP="00B17B68">
      <w:pPr>
        <w:pStyle w:val="IEEEParagraph"/>
      </w:pPr>
    </w:p>
    <w:p w:rsidR="00B17B68" w:rsidRDefault="00B17B68" w:rsidP="00B17B68">
      <w:pPr>
        <w:pStyle w:val="IEEEFigure"/>
      </w:pPr>
      <w:r>
        <w:rPr>
          <w:noProof/>
          <w:lang w:val="id-ID" w:eastAsia="id-ID"/>
        </w:rPr>
        <w:drawing>
          <wp:inline distT="0" distB="0" distL="0" distR="0">
            <wp:extent cx="1259448" cy="1838325"/>
            <wp:effectExtent l="0" t="0" r="0" b="0"/>
            <wp:docPr id="1" name="Picture 1" descr="extracted_2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cted_2_00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53" cy="184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68" w:rsidRDefault="00B17B68" w:rsidP="00B17B68">
      <w:pPr>
        <w:pStyle w:val="IEEEFigureCaptionSingle-Line"/>
      </w:pPr>
      <w:proofErr w:type="spellStart"/>
      <w:r>
        <w:t>Gbr</w:t>
      </w:r>
      <w:proofErr w:type="spellEnd"/>
      <w:r>
        <w:t xml:space="preserve">. </w:t>
      </w:r>
      <w:r w:rsidR="00E0155D">
        <w:fldChar w:fldCharType="begin"/>
      </w:r>
      <w:r w:rsidR="00E0155D">
        <w:instrText xml:space="preserve"> SEQ Fig. \* ARABIC  \* MERGEFORMAT </w:instrText>
      </w:r>
      <w:r w:rsidR="00E0155D">
        <w:fldChar w:fldCharType="separate"/>
      </w:r>
      <w:r>
        <w:rPr>
          <w:noProof/>
        </w:rPr>
        <w:t>3</w:t>
      </w:r>
      <w:r w:rsidR="00E0155D">
        <w:rPr>
          <w:noProof/>
        </w:rPr>
        <w:fldChar w:fldCharType="end"/>
      </w:r>
      <w:r>
        <w:t xml:space="preserve"> 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cukup</w:t>
      </w:r>
      <w:proofErr w:type="spellEnd"/>
    </w:p>
    <w:p w:rsidR="00B17B68" w:rsidRDefault="00B17B68" w:rsidP="00B17B68">
      <w:pPr>
        <w:pStyle w:val="IEEEHeading2"/>
      </w:pPr>
      <w:proofErr w:type="spellStart"/>
      <w:r>
        <w:t>Referensi</w:t>
      </w:r>
      <w:proofErr w:type="spellEnd"/>
    </w:p>
    <w:p w:rsidR="00B17B68" w:rsidRPr="00DB7E63" w:rsidRDefault="00B17B68" w:rsidP="00B17B68">
      <w:pPr>
        <w:pStyle w:val="IEEEParagraph"/>
        <w:rPr>
          <w:lang w:val="en-US"/>
        </w:rPr>
      </w:pPr>
      <w:r>
        <w:rPr>
          <w:lang w:val="en-GB"/>
        </w:rPr>
        <w:t xml:space="preserve">The heading of the References section must not be numbered.  All reference items must be in 8 </w:t>
      </w:r>
      <w:proofErr w:type="spellStart"/>
      <w:r>
        <w:rPr>
          <w:lang w:val="en-GB"/>
        </w:rPr>
        <w:t>pt</w:t>
      </w:r>
      <w:proofErr w:type="spellEnd"/>
      <w:r>
        <w:rPr>
          <w:lang w:val="en-GB"/>
        </w:rPr>
        <w:t xml:space="preserve"> font.  Please use Regular and Italic styles to distinguish different fields as shown in the References section.</w:t>
      </w:r>
      <w:r>
        <w:rPr>
          <w:lang w:val="en-US"/>
        </w:rPr>
        <w:t xml:space="preserve">  </w:t>
      </w:r>
      <w:r>
        <w:rPr>
          <w:lang w:val="en-GB"/>
        </w:rPr>
        <w:t>Number the reference items</w:t>
      </w:r>
      <w:r w:rsidRPr="000C013C">
        <w:rPr>
          <w:lang w:val="en-GB"/>
        </w:rPr>
        <w:t xml:space="preserve"> consecutively in square brackets (e.g. [1]).</w:t>
      </w:r>
      <w:r>
        <w:rPr>
          <w:lang w:val="en-GB"/>
        </w:rPr>
        <w:t xml:space="preserve">  </w:t>
      </w:r>
    </w:p>
    <w:p w:rsidR="00B17B68" w:rsidRDefault="00B17B68" w:rsidP="00B17B68">
      <w:pPr>
        <w:pStyle w:val="IEEEParagraph"/>
        <w:rPr>
          <w:lang w:val="en-GB"/>
        </w:rPr>
      </w:pPr>
      <w:r>
        <w:rPr>
          <w:lang w:val="en-GB"/>
        </w:rPr>
        <w:t>When referring to a reference item, please simply use the reference number, as in [2].  Do not use “Ref. [3]” or “Reference [3]” except at the beginning of a sentence, e.g.  “Reference [3] shows …</w:t>
      </w:r>
      <w:proofErr w:type="gramStart"/>
      <w:r>
        <w:rPr>
          <w:lang w:val="en-GB"/>
        </w:rPr>
        <w:t>”.</w:t>
      </w:r>
      <w:proofErr w:type="gramEnd"/>
      <w:r>
        <w:rPr>
          <w:lang w:val="en-GB"/>
        </w:rPr>
        <w:t xml:space="preserve">  Multiple references are each numbered with separate brackets (e.g. [2], [3], [4]–[6]).</w:t>
      </w:r>
    </w:p>
    <w:p w:rsidR="00B17B68" w:rsidRDefault="00B17B68" w:rsidP="00B17B68">
      <w:pPr>
        <w:pStyle w:val="IEEEParagraph"/>
        <w:rPr>
          <w:lang w:val="en-GB"/>
        </w:rPr>
      </w:pPr>
      <w:r>
        <w:rPr>
          <w:lang w:val="en-GB"/>
        </w:rPr>
        <w:t>Examples of reference items of different categories shown in the References section include</w:t>
      </w:r>
    </w:p>
    <w:p w:rsidR="00B17B68" w:rsidRPr="00177ADC" w:rsidRDefault="00B17B68" w:rsidP="002D7C79">
      <w:pPr>
        <w:pStyle w:val="IEEEParagraph"/>
        <w:rPr>
          <w:lang w:val="sv-SE"/>
        </w:rPr>
      </w:pPr>
      <w:r w:rsidRPr="00177ADC">
        <w:rPr>
          <w:rStyle w:val="longtext"/>
          <w:shd w:val="clear" w:color="auto" w:fill="FFFFFF"/>
          <w:lang w:val="sv-SE"/>
        </w:rPr>
        <w:t xml:space="preserve">Judul </w:t>
      </w:r>
      <w:r>
        <w:rPr>
          <w:rStyle w:val="longtext"/>
          <w:shd w:val="clear" w:color="auto" w:fill="FFFFFF"/>
          <w:lang w:val="sv-SE"/>
        </w:rPr>
        <w:t>pada</w:t>
      </w:r>
      <w:r w:rsidRPr="00177ADC">
        <w:rPr>
          <w:rStyle w:val="longtext"/>
          <w:shd w:val="clear" w:color="auto" w:fill="FFFFFF"/>
          <w:lang w:val="sv-SE"/>
        </w:rPr>
        <w:t xml:space="preserve"> bagian Referensi tidak boleh </w:t>
      </w:r>
      <w:r>
        <w:rPr>
          <w:rStyle w:val="longtext"/>
          <w:shd w:val="clear" w:color="auto" w:fill="FFFFFF"/>
          <w:lang w:val="sv-SE"/>
        </w:rPr>
        <w:t>bernomor</w:t>
      </w:r>
      <w:r w:rsidRPr="00177ADC">
        <w:rPr>
          <w:rStyle w:val="longtext"/>
          <w:shd w:val="clear" w:color="auto" w:fill="FFFFFF"/>
          <w:lang w:val="sv-SE"/>
        </w:rPr>
        <w:t xml:space="preserve">. </w:t>
      </w:r>
      <w:r w:rsidRPr="00177ADC">
        <w:rPr>
          <w:rStyle w:val="longtext"/>
          <w:lang w:val="pt-BR"/>
        </w:rPr>
        <w:t xml:space="preserve">Semua item referensi dalam 8 pt font. </w:t>
      </w:r>
      <w:r w:rsidRPr="00177ADC">
        <w:rPr>
          <w:rStyle w:val="longtext"/>
          <w:shd w:val="clear" w:color="auto" w:fill="FFFFFF"/>
          <w:lang w:val="pt-BR"/>
        </w:rPr>
        <w:t xml:space="preserve">Silakan gunakan Italic Reguler dan gaya untuk membedakan berbagai bidang seperti ditunjukkan pada bagian Referensi. </w:t>
      </w:r>
      <w:r w:rsidRPr="00177ADC">
        <w:rPr>
          <w:rStyle w:val="longtext"/>
          <w:shd w:val="clear" w:color="auto" w:fill="FFFFFF"/>
          <w:lang w:val="sv-SE"/>
        </w:rPr>
        <w:t>Jumlah item referensi berturut-turut dalam tanda kurung siku (misalnya [1]).</w:t>
      </w:r>
      <w:r w:rsidR="002D7C79">
        <w:rPr>
          <w:shd w:val="clear" w:color="auto" w:fill="FFFFFF"/>
          <w:lang w:val="sv-SE"/>
        </w:rPr>
        <w:t xml:space="preserve"> </w:t>
      </w:r>
      <w:r w:rsidRPr="00177ADC">
        <w:rPr>
          <w:rStyle w:val="longtext"/>
          <w:shd w:val="clear" w:color="auto" w:fill="FFFFFF"/>
          <w:lang w:val="sv-SE"/>
        </w:rPr>
        <w:t xml:space="preserve">Ketika mengacu pada item referensi, silakan </w:t>
      </w:r>
      <w:r>
        <w:rPr>
          <w:rStyle w:val="longtext"/>
          <w:shd w:val="clear" w:color="auto" w:fill="FFFFFF"/>
          <w:lang w:val="sv-SE"/>
        </w:rPr>
        <w:t>meng</w:t>
      </w:r>
      <w:r w:rsidRPr="00177ADC">
        <w:rPr>
          <w:rStyle w:val="longtext"/>
          <w:shd w:val="clear" w:color="auto" w:fill="FFFFFF"/>
          <w:lang w:val="sv-SE"/>
        </w:rPr>
        <w:t>gunakan nomor referensi</w:t>
      </w:r>
      <w:r w:rsidRPr="00DF1B93">
        <w:rPr>
          <w:rStyle w:val="longtext"/>
          <w:shd w:val="clear" w:color="auto" w:fill="FFFFFF"/>
          <w:lang w:val="sv-SE"/>
        </w:rPr>
        <w:t xml:space="preserve"> </w:t>
      </w:r>
      <w:r w:rsidRPr="00177ADC">
        <w:rPr>
          <w:rStyle w:val="longtext"/>
          <w:shd w:val="clear" w:color="auto" w:fill="FFFFFF"/>
          <w:lang w:val="sv-SE"/>
        </w:rPr>
        <w:t xml:space="preserve">saja, seperti dalam [2]. Jangan </w:t>
      </w:r>
      <w:r>
        <w:rPr>
          <w:rStyle w:val="longtext"/>
          <w:shd w:val="clear" w:color="auto" w:fill="FFFFFF"/>
          <w:lang w:val="sv-SE"/>
        </w:rPr>
        <w:t>meng</w:t>
      </w:r>
      <w:r w:rsidRPr="00177ADC">
        <w:rPr>
          <w:rStyle w:val="longtext"/>
          <w:shd w:val="clear" w:color="auto" w:fill="FFFFFF"/>
          <w:lang w:val="sv-SE"/>
        </w:rPr>
        <w:t xml:space="preserve">gunakan "Ref. </w:t>
      </w:r>
      <w:r w:rsidRPr="00177ADC">
        <w:rPr>
          <w:rStyle w:val="longtext"/>
          <w:lang w:val="sv-SE"/>
        </w:rPr>
        <w:t xml:space="preserve">[3] "atau" Referensi </w:t>
      </w:r>
      <w:r w:rsidRPr="00177ADC">
        <w:rPr>
          <w:rStyle w:val="longtext"/>
          <w:lang w:val="sv-SE"/>
        </w:rPr>
        <w:lastRenderedPageBreak/>
        <w:t xml:space="preserve">[3] "kecuali pada awal kalimat, misalnya </w:t>
      </w:r>
      <w:r w:rsidRPr="00177ADC">
        <w:rPr>
          <w:rStyle w:val="longtext"/>
          <w:shd w:val="clear" w:color="auto" w:fill="FFFFFF"/>
          <w:lang w:val="sv-SE"/>
        </w:rPr>
        <w:t>"Referensi [3] menunjukkan bahwa ...". Beberapa referensi masing-masing nomor dengan kurung terpisah (misalnya [2], [3], [4] - [6]).</w:t>
      </w:r>
      <w:r>
        <w:rPr>
          <w:rStyle w:val="longtext"/>
          <w:shd w:val="clear" w:color="auto" w:fill="FFFFFF"/>
          <w:lang w:val="sv-SE"/>
        </w:rPr>
        <w:t xml:space="preserve"> Beberapa c</w:t>
      </w:r>
      <w:r w:rsidRPr="00177ADC">
        <w:rPr>
          <w:rStyle w:val="longtext"/>
          <w:shd w:val="clear" w:color="auto" w:fill="FFFFFF"/>
          <w:lang w:val="sv-SE"/>
        </w:rPr>
        <w:t>ontoh item referensi</w:t>
      </w:r>
      <w:r>
        <w:rPr>
          <w:rStyle w:val="longtext"/>
          <w:shd w:val="clear" w:color="auto" w:fill="FFFFFF"/>
          <w:lang w:val="sv-SE"/>
        </w:rPr>
        <w:t xml:space="preserve"> dengan </w:t>
      </w:r>
      <w:r w:rsidRPr="00177ADC">
        <w:rPr>
          <w:rStyle w:val="longtext"/>
          <w:shd w:val="clear" w:color="auto" w:fill="FFFFFF"/>
          <w:lang w:val="sv-SE"/>
        </w:rPr>
        <w:t>kategori yang berbeda ditampilkan dalam bagian Referensi meliputi</w:t>
      </w:r>
      <w:r w:rsidRPr="00177ADC">
        <w:rPr>
          <w:lang w:val="sv-SE"/>
        </w:rPr>
        <w:t>:</w:t>
      </w:r>
    </w:p>
    <w:p w:rsidR="00B17B68" w:rsidRPr="00DF1B93" w:rsidRDefault="00B17B68" w:rsidP="00B17B68">
      <w:pPr>
        <w:pStyle w:val="IEEEParagraph"/>
        <w:numPr>
          <w:ilvl w:val="0"/>
          <w:numId w:val="4"/>
        </w:numPr>
        <w:rPr>
          <w:lang w:val="pt-BR"/>
        </w:rPr>
      </w:pPr>
      <w:r w:rsidRPr="00DF1B93">
        <w:rPr>
          <w:lang w:val="pt-BR"/>
        </w:rPr>
        <w:t>contoh untuk buku pada [1]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[2]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di [3]</w:t>
      </w:r>
    </w:p>
    <w:p w:rsidR="00B17B68" w:rsidRPr="00DF1B93" w:rsidRDefault="00B17B68" w:rsidP="00B17B68">
      <w:pPr>
        <w:pStyle w:val="IEEEParagraph"/>
        <w:numPr>
          <w:ilvl w:val="0"/>
          <w:numId w:val="4"/>
        </w:numPr>
        <w:rPr>
          <w:lang w:val="sv-SE"/>
        </w:rPr>
      </w:pPr>
      <w:r w:rsidRPr="00DF1B93">
        <w:rPr>
          <w:lang w:val="sv-SE"/>
        </w:rPr>
        <w:t>contoh paper seminar di [4]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paten </w:t>
      </w:r>
      <w:proofErr w:type="spellStart"/>
      <w:r>
        <w:t>dalam</w:t>
      </w:r>
      <w:proofErr w:type="spellEnd"/>
      <w:r>
        <w:t xml:space="preserve"> [5]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website di [6]</w:t>
      </w:r>
    </w:p>
    <w:p w:rsidR="00B17B68" w:rsidRPr="00DF1B93" w:rsidRDefault="00B17B68" w:rsidP="00B17B68">
      <w:pPr>
        <w:pStyle w:val="IEEEParagraph"/>
        <w:numPr>
          <w:ilvl w:val="0"/>
          <w:numId w:val="4"/>
        </w:numPr>
        <w:rPr>
          <w:lang w:val="fi-FI"/>
        </w:rPr>
      </w:pPr>
      <w:r w:rsidRPr="00DF1B93">
        <w:rPr>
          <w:lang w:val="fi-FI"/>
        </w:rPr>
        <w:t>contoh dari suatu halaman web di [7]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manual </w:t>
      </w:r>
      <w:proofErr w:type="spellStart"/>
      <w:r>
        <w:t>databook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[8]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datasheet di [9]</w:t>
      </w:r>
    </w:p>
    <w:p w:rsidR="00B17B68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master di [10]</w:t>
      </w:r>
    </w:p>
    <w:p w:rsidR="002D7C79" w:rsidRDefault="00B17B68" w:rsidP="00B17B68">
      <w:pPr>
        <w:pStyle w:val="IEEEParagraph"/>
        <w:numPr>
          <w:ilvl w:val="0"/>
          <w:numId w:val="4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[11]</w:t>
      </w:r>
    </w:p>
    <w:p w:rsidR="00B17B68" w:rsidRPr="002D7C79" w:rsidRDefault="00B17B68" w:rsidP="00B17B68">
      <w:pPr>
        <w:pStyle w:val="IEEEParagraph"/>
        <w:numPr>
          <w:ilvl w:val="0"/>
          <w:numId w:val="4"/>
        </w:numPr>
      </w:pPr>
      <w:proofErr w:type="spellStart"/>
      <w:r w:rsidRPr="002D7C79">
        <w:rPr>
          <w:szCs w:val="20"/>
        </w:rPr>
        <w:t>contoh</w:t>
      </w:r>
      <w:proofErr w:type="spellEnd"/>
      <w:r w:rsidRPr="002D7C79">
        <w:rPr>
          <w:szCs w:val="20"/>
        </w:rPr>
        <w:t xml:space="preserve"> </w:t>
      </w:r>
      <w:proofErr w:type="spellStart"/>
      <w:r w:rsidRPr="002D7C79">
        <w:rPr>
          <w:szCs w:val="20"/>
        </w:rPr>
        <w:t>standar</w:t>
      </w:r>
      <w:proofErr w:type="spellEnd"/>
      <w:r w:rsidRPr="002D7C79">
        <w:rPr>
          <w:szCs w:val="20"/>
        </w:rPr>
        <w:t xml:space="preserve"> </w:t>
      </w:r>
      <w:proofErr w:type="spellStart"/>
      <w:r w:rsidRPr="002D7C79">
        <w:rPr>
          <w:szCs w:val="20"/>
        </w:rPr>
        <w:t>dalam</w:t>
      </w:r>
      <w:proofErr w:type="spellEnd"/>
      <w:r w:rsidRPr="002D7C79">
        <w:rPr>
          <w:szCs w:val="20"/>
        </w:rPr>
        <w:t xml:space="preserve"> [12]</w:t>
      </w:r>
    </w:p>
    <w:p w:rsidR="002D7C79" w:rsidRDefault="002D7C79" w:rsidP="002D7C79">
      <w:pPr>
        <w:pStyle w:val="Heading1"/>
        <w:rPr>
          <w:lang w:val="en-US"/>
        </w:rPr>
      </w:pPr>
      <w:proofErr w:type="spellStart"/>
      <w:r>
        <w:rPr>
          <w:lang w:val="en-US"/>
        </w:rPr>
        <w:t>Penutup</w:t>
      </w:r>
      <w:proofErr w:type="spellEnd"/>
      <w:r>
        <w:rPr>
          <w:lang w:val="en-US"/>
        </w:rPr>
        <w:t xml:space="preserve"> </w:t>
      </w:r>
    </w:p>
    <w:p w:rsidR="002D7C79" w:rsidRDefault="002D7C79" w:rsidP="002D7C79">
      <w:pPr>
        <w:pStyle w:val="IEEEParagraph"/>
        <w:ind w:firstLine="0"/>
        <w:rPr>
          <w:rStyle w:val="longtext"/>
          <w:shd w:val="clear" w:color="auto" w:fill="FFFFFF"/>
          <w:lang w:val="en-US"/>
        </w:rPr>
      </w:pPr>
      <w:r w:rsidRPr="00A95B87">
        <w:rPr>
          <w:rStyle w:val="longtext"/>
          <w:shd w:val="clear" w:color="auto" w:fill="FFFFFF"/>
          <w:lang w:val="en-US"/>
        </w:rPr>
        <w:t xml:space="preserve">Template </w:t>
      </w:r>
      <w:proofErr w:type="spellStart"/>
      <w:r w:rsidRPr="00A95B87">
        <w:rPr>
          <w:rStyle w:val="longtext"/>
          <w:shd w:val="clear" w:color="auto" w:fill="FFFFFF"/>
          <w:lang w:val="en-US"/>
        </w:rPr>
        <w:t>ini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adalah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versi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pertama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. </w:t>
      </w:r>
      <w:proofErr w:type="spellStart"/>
      <w:r w:rsidRPr="00A95B87">
        <w:rPr>
          <w:rStyle w:val="longtext"/>
          <w:shd w:val="clear" w:color="auto" w:fill="FFFFFF"/>
          <w:lang w:val="en-US"/>
        </w:rPr>
        <w:t>Sebagian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besar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petunjuk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format di </w:t>
      </w:r>
      <w:proofErr w:type="spellStart"/>
      <w:r w:rsidRPr="00A95B87">
        <w:rPr>
          <w:rStyle w:val="longtext"/>
          <w:shd w:val="clear" w:color="auto" w:fill="FFFFFF"/>
          <w:lang w:val="en-US"/>
        </w:rPr>
        <w:t>dokumen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ini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disadur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dari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template </w:t>
      </w:r>
      <w:proofErr w:type="spellStart"/>
      <w:r w:rsidRPr="00A95B87">
        <w:rPr>
          <w:rStyle w:val="longtext"/>
          <w:shd w:val="clear" w:color="auto" w:fill="FFFFFF"/>
          <w:lang w:val="en-US"/>
        </w:rPr>
        <w:t>untuk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</w:t>
      </w:r>
      <w:proofErr w:type="spellStart"/>
      <w:r w:rsidRPr="00A95B87">
        <w:rPr>
          <w:rStyle w:val="longtext"/>
          <w:shd w:val="clear" w:color="auto" w:fill="FFFFFF"/>
          <w:lang w:val="en-US"/>
        </w:rPr>
        <w:t>artikel</w:t>
      </w:r>
      <w:proofErr w:type="spellEnd"/>
      <w:r w:rsidRPr="00A95B87">
        <w:rPr>
          <w:rStyle w:val="longtext"/>
          <w:shd w:val="clear" w:color="auto" w:fill="FFFFFF"/>
          <w:lang w:val="en-US"/>
        </w:rPr>
        <w:t xml:space="preserve"> IEEE.</w:t>
      </w:r>
    </w:p>
    <w:p w:rsidR="002D7C79" w:rsidRPr="002D7C79" w:rsidRDefault="002D7C79" w:rsidP="002D7C79">
      <w:pPr>
        <w:pStyle w:val="Heading1"/>
        <w:numPr>
          <w:ilvl w:val="0"/>
          <w:numId w:val="0"/>
        </w:numPr>
        <w:ind w:left="360" w:hanging="360"/>
        <w:rPr>
          <w:shd w:val="clear" w:color="auto" w:fill="FFFFFF"/>
          <w:lang w:val="en-US"/>
        </w:rPr>
      </w:pPr>
      <w:r>
        <w:rPr>
          <w:lang w:val="sv-SE"/>
        </w:rPr>
        <w:t>Referensi</w:t>
      </w:r>
    </w:p>
    <w:p w:rsidR="002D7C79" w:rsidRDefault="002D7C79" w:rsidP="002D7C79">
      <w:pPr>
        <w:pStyle w:val="IEEEReferenceItem"/>
        <w:numPr>
          <w:ilvl w:val="0"/>
          <w:numId w:val="11"/>
        </w:numPr>
      </w:pPr>
      <w:r>
        <w:rPr>
          <w:lang w:val="en-AU"/>
        </w:rPr>
        <w:t xml:space="preserve">S. M. </w:t>
      </w:r>
      <w:proofErr w:type="spellStart"/>
      <w:r w:rsidRPr="0062033E">
        <w:rPr>
          <w:lang w:val="en-AU"/>
        </w:rPr>
        <w:t>Metev</w:t>
      </w:r>
      <w:proofErr w:type="spellEnd"/>
      <w:r w:rsidRPr="0062033E">
        <w:rPr>
          <w:lang w:val="en-AU"/>
        </w:rPr>
        <w:t xml:space="preserve"> and V. P. </w:t>
      </w:r>
      <w:proofErr w:type="spellStart"/>
      <w:r w:rsidRPr="0062033E">
        <w:rPr>
          <w:lang w:val="en-AU"/>
        </w:rPr>
        <w:t>Veiko</w:t>
      </w:r>
      <w:proofErr w:type="spellEnd"/>
      <w:r w:rsidRPr="0062033E">
        <w:rPr>
          <w:lang w:val="en-AU"/>
        </w:rPr>
        <w:t xml:space="preserve">, </w:t>
      </w:r>
      <w:r w:rsidRPr="0062033E">
        <w:rPr>
          <w:i/>
          <w:iCs/>
          <w:lang w:val="en-AU"/>
        </w:rPr>
        <w:t xml:space="preserve">Laser Assisted </w:t>
      </w:r>
      <w:proofErr w:type="spellStart"/>
      <w:r w:rsidRPr="0062033E">
        <w:rPr>
          <w:i/>
          <w:iCs/>
          <w:lang w:val="en-AU"/>
        </w:rPr>
        <w:t>Microtechnology</w:t>
      </w:r>
      <w:proofErr w:type="spellEnd"/>
      <w:r w:rsidRPr="0062033E">
        <w:rPr>
          <w:lang w:val="en-AU"/>
        </w:rPr>
        <w:t>, 2nd ed.,</w:t>
      </w:r>
      <w:r>
        <w:rPr>
          <w:lang w:val="en-AU"/>
        </w:rPr>
        <w:t xml:space="preserve"> </w:t>
      </w:r>
      <w:r>
        <w:t xml:space="preserve">R. M. Osgood, Jr., Ed.  </w:t>
      </w:r>
      <w:r w:rsidRPr="0062033E">
        <w:t>Berlin, Germany: Springer-</w:t>
      </w:r>
      <w:proofErr w:type="spellStart"/>
      <w:r w:rsidRPr="0062033E">
        <w:t>Verlag</w:t>
      </w:r>
      <w:proofErr w:type="spellEnd"/>
      <w:r w:rsidRPr="0062033E">
        <w:t>, 1998.</w:t>
      </w:r>
    </w:p>
    <w:p w:rsidR="002D7C79" w:rsidRDefault="002D7C79" w:rsidP="002D7C79">
      <w:pPr>
        <w:pStyle w:val="IEEEReferenceItem"/>
        <w:numPr>
          <w:ilvl w:val="0"/>
          <w:numId w:val="11"/>
        </w:numPr>
      </w:pPr>
      <w:r w:rsidRPr="008B6AE3">
        <w:t xml:space="preserve">J. </w:t>
      </w:r>
      <w:proofErr w:type="spellStart"/>
      <w:r w:rsidRPr="008B6AE3">
        <w:t>Breckling</w:t>
      </w:r>
      <w:proofErr w:type="spellEnd"/>
      <w:r w:rsidRPr="008B6AE3">
        <w:t xml:space="preserve">, Ed., </w:t>
      </w:r>
      <w:proofErr w:type="gramStart"/>
      <w:r w:rsidRPr="008B6AE3">
        <w:rPr>
          <w:i/>
          <w:iCs/>
        </w:rPr>
        <w:t>The</w:t>
      </w:r>
      <w:proofErr w:type="gramEnd"/>
      <w:r w:rsidRPr="008B6AE3">
        <w:rPr>
          <w:i/>
          <w:iCs/>
        </w:rPr>
        <w:t xml:space="preserve"> Analysis of Directional Time Series: Applications to Wind Speed and Direction</w:t>
      </w:r>
      <w:r w:rsidRPr="008B6AE3">
        <w:t>, ser. Lecture Not</w:t>
      </w:r>
      <w:r>
        <w:t xml:space="preserve">es in Statistics.  </w:t>
      </w:r>
      <w:r w:rsidRPr="008B6AE3">
        <w:t>Berlin, Germany: Springer, 1989, vol. 61.</w:t>
      </w:r>
    </w:p>
    <w:p w:rsidR="002D7C79" w:rsidRDefault="002D7C79" w:rsidP="002D7C79">
      <w:pPr>
        <w:pStyle w:val="IEEEReferenceItem"/>
        <w:numPr>
          <w:ilvl w:val="0"/>
          <w:numId w:val="11"/>
        </w:numPr>
      </w:pPr>
      <w:r w:rsidRPr="008B6AE3">
        <w:t xml:space="preserve">S. Zhang, C. Zhu, J. K. O. Sin, and P. K. T. </w:t>
      </w:r>
      <w:proofErr w:type="spellStart"/>
      <w:r w:rsidRPr="008B6AE3">
        <w:t>Mok</w:t>
      </w:r>
      <w:proofErr w:type="spellEnd"/>
      <w:r w:rsidRPr="008B6AE3">
        <w:t xml:space="preserve">, “A novel ultrathin elevated channel low-temperature poly-Si TFT,” </w:t>
      </w:r>
      <w:r w:rsidRPr="008B6AE3">
        <w:rPr>
          <w:i/>
          <w:iCs/>
        </w:rPr>
        <w:t xml:space="preserve">IEEE Electron Device </w:t>
      </w:r>
      <w:proofErr w:type="spellStart"/>
      <w:r w:rsidRPr="008B6AE3">
        <w:rPr>
          <w:i/>
          <w:iCs/>
        </w:rPr>
        <w:t>Lett</w:t>
      </w:r>
      <w:proofErr w:type="spellEnd"/>
      <w:r w:rsidRPr="008B6AE3">
        <w:rPr>
          <w:i/>
          <w:iCs/>
        </w:rPr>
        <w:t>.</w:t>
      </w:r>
      <w:r w:rsidRPr="008B6AE3">
        <w:t>, vol. 20, pp. 569–571, Nov. 1999.</w:t>
      </w:r>
    </w:p>
    <w:p w:rsidR="002D7C79" w:rsidRPr="008B6AE3" w:rsidRDefault="002D7C79" w:rsidP="002D7C79">
      <w:pPr>
        <w:pStyle w:val="IEEEReferenceItem"/>
        <w:numPr>
          <w:ilvl w:val="0"/>
          <w:numId w:val="11"/>
        </w:numPr>
      </w:pPr>
      <w:r w:rsidRPr="008B6AE3">
        <w:t xml:space="preserve">M. </w:t>
      </w:r>
      <w:proofErr w:type="spellStart"/>
      <w:r w:rsidRPr="008B6AE3">
        <w:t>Wegmuller</w:t>
      </w:r>
      <w:proofErr w:type="spellEnd"/>
      <w:r w:rsidRPr="008B6AE3">
        <w:t xml:space="preserve">, J. P. von der </w:t>
      </w:r>
      <w:proofErr w:type="spellStart"/>
      <w:r w:rsidRPr="008B6AE3">
        <w:t>Weid</w:t>
      </w:r>
      <w:proofErr w:type="spellEnd"/>
      <w:r w:rsidRPr="008B6AE3">
        <w:t xml:space="preserve">, P. </w:t>
      </w:r>
      <w:proofErr w:type="spellStart"/>
      <w:r w:rsidRPr="008B6AE3">
        <w:t>Oberson</w:t>
      </w:r>
      <w:proofErr w:type="spellEnd"/>
      <w:r w:rsidRPr="008B6AE3">
        <w:t xml:space="preserve">, and N. </w:t>
      </w:r>
      <w:proofErr w:type="spellStart"/>
      <w:r w:rsidRPr="008B6AE3">
        <w:t>Gisin</w:t>
      </w:r>
      <w:proofErr w:type="spellEnd"/>
      <w:r w:rsidRPr="008B6AE3">
        <w:t>, “High</w:t>
      </w:r>
      <w:r>
        <w:t xml:space="preserve"> </w:t>
      </w:r>
      <w:r w:rsidRPr="008B6AE3">
        <w:t xml:space="preserve">resolution fiber distributed measurements with coherent OFDR,” in </w:t>
      </w:r>
      <w:r w:rsidRPr="008B6AE3">
        <w:rPr>
          <w:i/>
          <w:iCs/>
        </w:rPr>
        <w:t>Proc. ECOC’00</w:t>
      </w:r>
      <w:r w:rsidRPr="008B6AE3">
        <w:t>, 2000, paper 11.3.4, p. 109.</w:t>
      </w:r>
    </w:p>
    <w:p w:rsidR="002D7C79" w:rsidRPr="0003296C" w:rsidRDefault="002D7C79" w:rsidP="002D7C79">
      <w:pPr>
        <w:pStyle w:val="IEEEReferenceItem"/>
        <w:numPr>
          <w:ilvl w:val="0"/>
          <w:numId w:val="11"/>
        </w:numPr>
        <w:rPr>
          <w:lang w:val="en-AU"/>
        </w:rPr>
      </w:pPr>
      <w:r w:rsidRPr="0003296C">
        <w:t xml:space="preserve">R. E. </w:t>
      </w:r>
      <w:proofErr w:type="spellStart"/>
      <w:r w:rsidRPr="0003296C">
        <w:t>Sorace</w:t>
      </w:r>
      <w:proofErr w:type="spellEnd"/>
      <w:r w:rsidRPr="0003296C">
        <w:t>, V. S. Reinhardt, and S. A. Vaughn, “High-speed</w:t>
      </w:r>
      <w:r>
        <w:t xml:space="preserve"> digital-to-RF converter,” </w:t>
      </w:r>
      <w:r w:rsidRPr="0003296C">
        <w:rPr>
          <w:lang w:val="en-AU"/>
        </w:rPr>
        <w:t>U.S. Patent 5 668 842, Sept. 16, 1997.</w:t>
      </w:r>
    </w:p>
    <w:p w:rsidR="002D7C79" w:rsidRPr="00074AC8" w:rsidRDefault="002D7C79" w:rsidP="002D7C79">
      <w:pPr>
        <w:pStyle w:val="IEEEReferenceItem"/>
        <w:numPr>
          <w:ilvl w:val="0"/>
          <w:numId w:val="11"/>
        </w:numPr>
        <w:rPr>
          <w:lang w:val="en-AU"/>
        </w:rPr>
      </w:pPr>
      <w:r>
        <w:t xml:space="preserve"> </w:t>
      </w:r>
      <w:r w:rsidRPr="00ED61CB">
        <w:rPr>
          <w:lang w:val="en-AU"/>
        </w:rPr>
        <w:t>(2002) The IEEE website. [Online].</w:t>
      </w:r>
      <w:r>
        <w:rPr>
          <w:lang w:val="en-AU"/>
        </w:rPr>
        <w:t xml:space="preserve"> Available: http://www.ieee.org</w:t>
      </w:r>
      <w:r w:rsidRPr="008B6AE3">
        <w:t>/</w:t>
      </w:r>
    </w:p>
    <w:p w:rsidR="002D7C79" w:rsidRPr="0003296C" w:rsidRDefault="002D7C79" w:rsidP="002D7C79">
      <w:pPr>
        <w:pStyle w:val="IEEEReferenceItem"/>
        <w:numPr>
          <w:ilvl w:val="0"/>
          <w:numId w:val="11"/>
        </w:numPr>
        <w:rPr>
          <w:lang w:val="en-AU"/>
        </w:rPr>
      </w:pPr>
      <w:r w:rsidRPr="0003296C">
        <w:rPr>
          <w:lang w:val="en-AU"/>
        </w:rPr>
        <w:t xml:space="preserve">M. Shell. (2002) 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 xml:space="preserve"> homepage on</w:t>
      </w:r>
      <w:r>
        <w:rPr>
          <w:lang w:val="en-AU"/>
        </w:rPr>
        <w:t xml:space="preserve"> CTAN. </w:t>
      </w:r>
      <w:r w:rsidRPr="0003296C">
        <w:t>[Online]. Available: http://www.ctan.org/</w:t>
      </w:r>
      <w:r>
        <w:t>tex-archive/</w:t>
      </w:r>
      <w:r w:rsidRPr="0003296C">
        <w:rPr>
          <w:lang w:val="en-AU"/>
        </w:rPr>
        <w:t>macros/latex/</w:t>
      </w:r>
      <w:proofErr w:type="spellStart"/>
      <w:r w:rsidRPr="0003296C">
        <w:rPr>
          <w:lang w:val="en-AU"/>
        </w:rPr>
        <w:t>contrib</w:t>
      </w:r>
      <w:proofErr w:type="spellEnd"/>
      <w:r w:rsidRPr="0003296C">
        <w:rPr>
          <w:lang w:val="en-AU"/>
        </w:rPr>
        <w:t>/supported/</w:t>
      </w:r>
      <w:proofErr w:type="spellStart"/>
      <w:r w:rsidRPr="0003296C">
        <w:rPr>
          <w:lang w:val="en-AU"/>
        </w:rPr>
        <w:t>IEEEtran</w:t>
      </w:r>
      <w:proofErr w:type="spellEnd"/>
      <w:r w:rsidRPr="0003296C">
        <w:rPr>
          <w:lang w:val="en-AU"/>
        </w:rPr>
        <w:t>/</w:t>
      </w:r>
    </w:p>
    <w:p w:rsidR="002D7C79" w:rsidRPr="0003296C" w:rsidRDefault="002D7C79" w:rsidP="002D7C79">
      <w:pPr>
        <w:pStyle w:val="IEEEReferenceItem"/>
        <w:numPr>
          <w:ilvl w:val="0"/>
          <w:numId w:val="11"/>
        </w:numPr>
        <w:rPr>
          <w:lang w:val="en-AU"/>
        </w:rPr>
      </w:pPr>
      <w:proofErr w:type="spellStart"/>
      <w:r w:rsidRPr="0003296C">
        <w:rPr>
          <w:i/>
          <w:iCs/>
          <w:lang w:val="en-AU"/>
        </w:rPr>
        <w:t>FLEXChip</w:t>
      </w:r>
      <w:proofErr w:type="spellEnd"/>
      <w:r w:rsidRPr="0003296C">
        <w:rPr>
          <w:i/>
          <w:iCs/>
          <w:lang w:val="en-AU"/>
        </w:rPr>
        <w:t xml:space="preserve"> Signal Processor (MC68175/D)</w:t>
      </w:r>
      <w:r w:rsidRPr="0003296C">
        <w:rPr>
          <w:lang w:val="en-AU"/>
        </w:rPr>
        <w:t>, Motorola, 1996.</w:t>
      </w:r>
    </w:p>
    <w:p w:rsidR="002D7C79" w:rsidRPr="0003296C" w:rsidRDefault="002D7C79" w:rsidP="002D7C79">
      <w:pPr>
        <w:pStyle w:val="IEEEReferenceItem"/>
        <w:numPr>
          <w:ilvl w:val="0"/>
          <w:numId w:val="11"/>
        </w:numPr>
        <w:rPr>
          <w:lang w:val="en-AU"/>
        </w:rPr>
      </w:pPr>
      <w:r w:rsidRPr="0003296C">
        <w:rPr>
          <w:lang w:val="en-AU"/>
        </w:rPr>
        <w:t xml:space="preserve">“PDCA12-70 data sheet,” </w:t>
      </w:r>
      <w:proofErr w:type="spellStart"/>
      <w:r w:rsidRPr="0003296C">
        <w:rPr>
          <w:lang w:val="en-AU"/>
        </w:rPr>
        <w:t>Opto</w:t>
      </w:r>
      <w:proofErr w:type="spellEnd"/>
      <w:r w:rsidRPr="0003296C">
        <w:rPr>
          <w:lang w:val="en-AU"/>
        </w:rPr>
        <w:t xml:space="preserve"> Speed SA, </w:t>
      </w:r>
      <w:proofErr w:type="spellStart"/>
      <w:r w:rsidRPr="0003296C">
        <w:rPr>
          <w:lang w:val="en-AU"/>
        </w:rPr>
        <w:t>Mezzovico</w:t>
      </w:r>
      <w:proofErr w:type="spellEnd"/>
      <w:r w:rsidRPr="0003296C">
        <w:rPr>
          <w:lang w:val="en-AU"/>
        </w:rPr>
        <w:t>, Switzerland.</w:t>
      </w:r>
    </w:p>
    <w:p w:rsidR="002D7C79" w:rsidRPr="0003296C" w:rsidRDefault="002D7C79" w:rsidP="002D7C79">
      <w:pPr>
        <w:pStyle w:val="IEEEReferenceItem"/>
        <w:numPr>
          <w:ilvl w:val="0"/>
          <w:numId w:val="11"/>
        </w:numPr>
      </w:pPr>
      <w:r w:rsidRPr="0003296C">
        <w:t xml:space="preserve">A. </w:t>
      </w:r>
      <w:proofErr w:type="spellStart"/>
      <w:r w:rsidRPr="0003296C">
        <w:t>Karnik</w:t>
      </w:r>
      <w:proofErr w:type="spellEnd"/>
      <w:r w:rsidRPr="0003296C">
        <w:t>, “Performance of TCP congestion control with rate feedback:</w:t>
      </w:r>
      <w:r>
        <w:t xml:space="preserve"> </w:t>
      </w:r>
      <w:r w:rsidRPr="0003296C">
        <w:rPr>
          <w:lang w:val="en-AU"/>
        </w:rPr>
        <w:t>TCP/ABR and rate adaptive TCP/IP,” M. Eng. thesis, Indian Institute of</w:t>
      </w:r>
      <w:r>
        <w:rPr>
          <w:lang w:val="en-AU"/>
        </w:rPr>
        <w:t xml:space="preserve"> </w:t>
      </w:r>
      <w:r w:rsidRPr="0003296C">
        <w:t>Science, Bangalore, India, Jan. 1999.</w:t>
      </w:r>
    </w:p>
    <w:p w:rsidR="002D7C79" w:rsidRDefault="002D7C79" w:rsidP="002D7C79">
      <w:pPr>
        <w:pStyle w:val="IEEEReferenceItem"/>
        <w:numPr>
          <w:ilvl w:val="0"/>
          <w:numId w:val="11"/>
        </w:numPr>
      </w:pPr>
      <w:r w:rsidRPr="0003296C">
        <w:t xml:space="preserve">J. </w:t>
      </w:r>
      <w:proofErr w:type="spellStart"/>
      <w:r w:rsidRPr="0003296C">
        <w:t>Padhye</w:t>
      </w:r>
      <w:proofErr w:type="spellEnd"/>
      <w:r w:rsidRPr="0003296C">
        <w:t xml:space="preserve">, V. </w:t>
      </w:r>
      <w:proofErr w:type="spellStart"/>
      <w:r w:rsidRPr="0003296C">
        <w:t>Firoiu</w:t>
      </w:r>
      <w:proofErr w:type="spellEnd"/>
      <w:r w:rsidRPr="0003296C">
        <w:t xml:space="preserve">, and D. </w:t>
      </w:r>
      <w:proofErr w:type="spellStart"/>
      <w:r w:rsidRPr="0003296C">
        <w:t>Towsley</w:t>
      </w:r>
      <w:proofErr w:type="spellEnd"/>
      <w:r w:rsidRPr="0003296C">
        <w:t>, “A stochastic model of TCP Reno</w:t>
      </w:r>
      <w:r>
        <w:t xml:space="preserve"> </w:t>
      </w:r>
      <w:r w:rsidRPr="0003296C">
        <w:rPr>
          <w:lang w:val="en-AU"/>
        </w:rPr>
        <w:t>congestion avoidance and control,” Univ. of Massachusetts, Amherst,</w:t>
      </w:r>
      <w:r>
        <w:rPr>
          <w:lang w:val="en-AU"/>
        </w:rPr>
        <w:t xml:space="preserve"> </w:t>
      </w:r>
      <w:r w:rsidRPr="0003296C">
        <w:t>MA, CMPSCI Tech. Rep. 99-02, 1999.</w:t>
      </w:r>
    </w:p>
    <w:p w:rsidR="002D7C79" w:rsidRPr="002D7C79" w:rsidRDefault="002D7C79" w:rsidP="002D7C79">
      <w:pPr>
        <w:pStyle w:val="IEEEReferenceItem"/>
        <w:numPr>
          <w:ilvl w:val="0"/>
          <w:numId w:val="11"/>
        </w:numPr>
      </w:pPr>
      <w:r w:rsidRPr="002D7C79">
        <w:rPr>
          <w:i/>
          <w:iCs/>
          <w:szCs w:val="16"/>
        </w:rPr>
        <w:t>Wireless LAN Medium Access Control (MAC) and Physical Layer (PHY) Specification</w:t>
      </w:r>
      <w:r w:rsidRPr="002D7C79">
        <w:rPr>
          <w:szCs w:val="16"/>
          <w:lang w:val="en-AU"/>
        </w:rPr>
        <w:t xml:space="preserve">, </w:t>
      </w:r>
      <w:r w:rsidRPr="002D7C79">
        <w:rPr>
          <w:szCs w:val="16"/>
        </w:rPr>
        <w:t>IEEE Std. 802.11, 1997.</w:t>
      </w:r>
    </w:p>
    <w:sectPr w:rsidR="002D7C79" w:rsidRPr="002D7C79" w:rsidSect="002D7C7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328273D7"/>
    <w:multiLevelType w:val="multilevel"/>
    <w:tmpl w:val="9C8E938C"/>
    <w:numStyleLink w:val="IEEEBullet1"/>
  </w:abstractNum>
  <w:abstractNum w:abstractNumId="3">
    <w:nsid w:val="37A200C6"/>
    <w:multiLevelType w:val="multilevel"/>
    <w:tmpl w:val="9C8E938C"/>
    <w:numStyleLink w:val="IEEEBullet1"/>
  </w:abstractNum>
  <w:abstractNum w:abstractNumId="4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8">
    <w:nsid w:val="6AB74083"/>
    <w:multiLevelType w:val="multilevel"/>
    <w:tmpl w:val="75C8DBA2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3"/>
    <w:lvlOverride w:ilvl="0">
      <w:startOverride w:val="1"/>
    </w:lvlOverride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87"/>
    <w:rsid w:val="001B3D83"/>
    <w:rsid w:val="002D7C79"/>
    <w:rsid w:val="004A5E8A"/>
    <w:rsid w:val="00530C87"/>
    <w:rsid w:val="006152D2"/>
    <w:rsid w:val="00723DA7"/>
    <w:rsid w:val="00877637"/>
    <w:rsid w:val="00B17B68"/>
    <w:rsid w:val="00E0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86A76-4260-45DA-84C4-F055682C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C8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C8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8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30C8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530C87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530C87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530C87"/>
    <w:rPr>
      <w:i/>
    </w:rPr>
  </w:style>
  <w:style w:type="character" w:customStyle="1" w:styleId="IEEEAbstractHeadingChar">
    <w:name w:val="IEEE Abstract Heading Char"/>
    <w:link w:val="IEEEAbstractHeading"/>
    <w:rsid w:val="00530C87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530C87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530C87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530C87"/>
    <w:pPr>
      <w:adjustRightInd w:val="0"/>
      <w:snapToGrid w:val="0"/>
      <w:jc w:val="center"/>
    </w:pPr>
    <w:rPr>
      <w:sz w:val="48"/>
    </w:rPr>
  </w:style>
  <w:style w:type="character" w:customStyle="1" w:styleId="shorttext">
    <w:name w:val="short_text"/>
    <w:basedOn w:val="DefaultParagraphFont"/>
    <w:rsid w:val="00530C87"/>
  </w:style>
  <w:style w:type="character" w:customStyle="1" w:styleId="longtext">
    <w:name w:val="long_text"/>
    <w:basedOn w:val="DefaultParagraphFont"/>
    <w:rsid w:val="00530C87"/>
  </w:style>
  <w:style w:type="character" w:customStyle="1" w:styleId="Heading1Char">
    <w:name w:val="Heading 1 Char"/>
    <w:basedOn w:val="DefaultParagraphFont"/>
    <w:link w:val="Heading1"/>
    <w:uiPriority w:val="9"/>
    <w:rsid w:val="00530C87"/>
    <w:rPr>
      <w:rFonts w:ascii="Times New Roman" w:eastAsiaTheme="majorEastAsia" w:hAnsi="Times New Roman" w:cstheme="majorBidi"/>
      <w:b/>
      <w:sz w:val="20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8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AU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8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AU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8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AU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530C87"/>
    <w:pPr>
      <w:adjustRightInd w:val="0"/>
      <w:snapToGrid w:val="0"/>
      <w:ind w:firstLine="216"/>
      <w:jc w:val="both"/>
    </w:pPr>
    <w:rPr>
      <w:sz w:val="20"/>
    </w:rPr>
  </w:style>
  <w:style w:type="character" w:customStyle="1" w:styleId="IEEEParagraphChar">
    <w:name w:val="IEEE Paragraph Char"/>
    <w:link w:val="IEEEParagraph"/>
    <w:rsid w:val="00530C87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Text">
    <w:name w:val="Text"/>
    <w:basedOn w:val="Normal"/>
    <w:rsid w:val="00530C87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val="en-US" w:eastAsia="en-US"/>
    </w:rPr>
  </w:style>
  <w:style w:type="paragraph" w:customStyle="1" w:styleId="IEEEHeading2">
    <w:name w:val="IEEE Heading 2"/>
    <w:basedOn w:val="Normal"/>
    <w:next w:val="IEEEParagraph"/>
    <w:rsid w:val="00B17B68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Heading1">
    <w:name w:val="IEEE Heading 1"/>
    <w:basedOn w:val="Normal"/>
    <w:next w:val="IEEEParagraph"/>
    <w:rsid w:val="00B17B68"/>
    <w:pPr>
      <w:numPr>
        <w:numId w:val="5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numbering" w:customStyle="1" w:styleId="IEEEBullet1">
    <w:name w:val="IEEE Bullet 1"/>
    <w:basedOn w:val="NoList"/>
    <w:rsid w:val="00B17B68"/>
    <w:pPr>
      <w:numPr>
        <w:numId w:val="3"/>
      </w:numPr>
    </w:pPr>
  </w:style>
  <w:style w:type="character" w:customStyle="1" w:styleId="mediumtext">
    <w:name w:val="medium_text"/>
    <w:basedOn w:val="DefaultParagraphFont"/>
    <w:rsid w:val="00B17B68"/>
  </w:style>
  <w:style w:type="paragraph" w:customStyle="1" w:styleId="IEEETableCell">
    <w:name w:val="IEEE Table Cell"/>
    <w:basedOn w:val="IEEEParagraph"/>
    <w:rsid w:val="00B17B68"/>
    <w:pPr>
      <w:ind w:firstLine="0"/>
      <w:jc w:val="left"/>
    </w:pPr>
    <w:rPr>
      <w:sz w:val="18"/>
    </w:rPr>
  </w:style>
  <w:style w:type="paragraph" w:customStyle="1" w:styleId="IEEEHeading3">
    <w:name w:val="IEEE Heading 3"/>
    <w:basedOn w:val="Normal"/>
    <w:next w:val="IEEEParagraph"/>
    <w:link w:val="IEEEHeading3Char"/>
    <w:rsid w:val="00B17B68"/>
    <w:pPr>
      <w:numPr>
        <w:numId w:val="8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B17B68"/>
    <w:pPr>
      <w:spacing w:before="120" w:after="120"/>
      <w:jc w:val="center"/>
    </w:pPr>
    <w:rPr>
      <w:smallCaps/>
      <w:sz w:val="16"/>
    </w:rPr>
  </w:style>
  <w:style w:type="paragraph" w:customStyle="1" w:styleId="IEEEFigureCaptionSingle-Line">
    <w:name w:val="IEEE Figure Caption Single-Line"/>
    <w:basedOn w:val="IEEETableCaption"/>
    <w:next w:val="IEEEParagraph"/>
    <w:rsid w:val="00B17B68"/>
    <w:rPr>
      <w:smallCaps w:val="0"/>
    </w:rPr>
  </w:style>
  <w:style w:type="character" w:customStyle="1" w:styleId="IEEEHeading3Char">
    <w:name w:val="IEEE Heading 3 Char"/>
    <w:link w:val="IEEEHeading3"/>
    <w:rsid w:val="00B17B68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B17B68"/>
    <w:pPr>
      <w:jc w:val="center"/>
    </w:pPr>
  </w:style>
  <w:style w:type="paragraph" w:customStyle="1" w:styleId="IEEEFigureCaptionMulti-Lines">
    <w:name w:val="IEEE Figure Caption Multi-Lines"/>
    <w:basedOn w:val="IEEEFigureCaptionSingle-Line"/>
    <w:next w:val="IEEEParagraph"/>
    <w:rsid w:val="00B17B68"/>
    <w:pPr>
      <w:jc w:val="both"/>
    </w:pPr>
  </w:style>
  <w:style w:type="paragraph" w:customStyle="1" w:styleId="IEEETableHeaderCentered">
    <w:name w:val="IEEE Table Header Centered"/>
    <w:basedOn w:val="IEEETableCell"/>
    <w:rsid w:val="00B17B68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B17B68"/>
    <w:rPr>
      <w:b/>
      <w:bCs/>
    </w:rPr>
  </w:style>
  <w:style w:type="paragraph" w:customStyle="1" w:styleId="IEEEReferenceItem">
    <w:name w:val="IEEE Reference Item"/>
    <w:basedOn w:val="Normal"/>
    <w:rsid w:val="002D7C79"/>
    <w:pPr>
      <w:tabs>
        <w:tab w:val="num" w:pos="432"/>
      </w:tabs>
      <w:adjustRightInd w:val="0"/>
      <w:snapToGrid w:val="0"/>
      <w:ind w:left="432" w:hanging="432"/>
      <w:jc w:val="both"/>
    </w:pPr>
    <w:rPr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whunter</dc:creator>
  <cp:keywords/>
  <dc:description/>
  <cp:lastModifiedBy>whunter</cp:lastModifiedBy>
  <cp:revision>3</cp:revision>
  <dcterms:created xsi:type="dcterms:W3CDTF">2018-01-02T06:05:00Z</dcterms:created>
  <dcterms:modified xsi:type="dcterms:W3CDTF">2018-04-20T04:34:00Z</dcterms:modified>
</cp:coreProperties>
</file>