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19D" w:rsidRPr="00E14D23" w:rsidRDefault="0086319D" w:rsidP="00EF740C">
      <w:pPr>
        <w:spacing w:line="300" w:lineRule="atLeast"/>
        <w:rPr>
          <w:rFonts w:eastAsia="Arial Unicode MS"/>
        </w:rPr>
      </w:pPr>
    </w:p>
    <w:p w:rsidR="00194559" w:rsidRPr="00E14D23" w:rsidRDefault="00194559" w:rsidP="00AB53B2">
      <w:pPr>
        <w:rPr>
          <w:rFonts w:eastAsia="Arial Unicode MS"/>
        </w:rPr>
      </w:pPr>
    </w:p>
    <w:p w:rsidR="0086319D" w:rsidRPr="00E14D23" w:rsidRDefault="00CA6AD8" w:rsidP="00CA6AD8">
      <w:pPr>
        <w:tabs>
          <w:tab w:val="left" w:pos="7980"/>
        </w:tabs>
        <w:rPr>
          <w:rFonts w:eastAsia="Arial Unicode MS"/>
        </w:rPr>
      </w:pPr>
      <w:r>
        <w:rPr>
          <w:rFonts w:eastAsia="Arial Unicode MS"/>
        </w:rPr>
        <w:tab/>
      </w:r>
    </w:p>
    <w:tbl>
      <w:tblPr>
        <w:tblpPr w:leftFromText="180" w:rightFromText="180" w:vertAnchor="text" w:horzAnchor="margin" w:tblpY="5409"/>
        <w:tblW w:w="974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802"/>
        <w:gridCol w:w="2166"/>
        <w:gridCol w:w="2795"/>
        <w:gridCol w:w="1984"/>
      </w:tblGrid>
      <w:tr w:rsidR="00F41539" w:rsidRPr="001222CA" w:rsidTr="00C658A9">
        <w:trPr>
          <w:cantSplit/>
        </w:trPr>
        <w:tc>
          <w:tcPr>
            <w:tcW w:w="9747" w:type="dxa"/>
            <w:gridSpan w:val="4"/>
            <w:tcBorders>
              <w:top w:val="single" w:sz="18" w:space="0" w:color="auto"/>
              <w:left w:val="single" w:sz="18" w:space="0" w:color="auto"/>
              <w:bottom w:val="single" w:sz="18" w:space="0" w:color="auto"/>
              <w:right w:val="single" w:sz="18" w:space="0" w:color="auto"/>
            </w:tcBorders>
          </w:tcPr>
          <w:p w:rsidR="00F41539" w:rsidRPr="00CA456E" w:rsidRDefault="00F41539" w:rsidP="00C658A9">
            <w:pPr>
              <w:jc w:val="center"/>
              <w:rPr>
                <w:rFonts w:ascii="Arial" w:eastAsia="Arial Unicode MS" w:hAnsi="Arial"/>
                <w:b/>
                <w:bCs/>
                <w:sz w:val="22"/>
              </w:rPr>
            </w:pPr>
            <w:r w:rsidRPr="00CA456E">
              <w:rPr>
                <w:rFonts w:ascii="Arial" w:eastAsia="Arial Unicode MS" w:hAnsi="Arial"/>
                <w:b/>
                <w:bCs/>
                <w:sz w:val="22"/>
              </w:rPr>
              <w:t>APPROVALS</w:t>
            </w:r>
          </w:p>
        </w:tc>
      </w:tr>
      <w:tr w:rsidR="00F41539" w:rsidRPr="00F41539" w:rsidTr="00C658A9">
        <w:tc>
          <w:tcPr>
            <w:tcW w:w="2802" w:type="dxa"/>
            <w:tcBorders>
              <w:top w:val="single" w:sz="18" w:space="0" w:color="auto"/>
              <w:left w:val="single" w:sz="18" w:space="0" w:color="auto"/>
              <w:bottom w:val="single" w:sz="18" w:space="0" w:color="auto"/>
              <w:right w:val="single" w:sz="18" w:space="0" w:color="auto"/>
            </w:tcBorders>
          </w:tcPr>
          <w:p w:rsidR="00F41539" w:rsidRPr="00F41539" w:rsidRDefault="00F41539" w:rsidP="00C658A9">
            <w:pPr>
              <w:jc w:val="center"/>
              <w:rPr>
                <w:rFonts w:ascii="Arial" w:eastAsia="Arial Unicode MS" w:hAnsi="Arial" w:cs="Arial"/>
                <w:b/>
                <w:sz w:val="22"/>
                <w:szCs w:val="22"/>
              </w:rPr>
            </w:pPr>
            <w:r w:rsidRPr="00F41539">
              <w:rPr>
                <w:rFonts w:ascii="Arial" w:eastAsia="Arial Unicode MS" w:hAnsi="Arial" w:cs="Arial"/>
                <w:b/>
                <w:sz w:val="22"/>
                <w:szCs w:val="22"/>
              </w:rPr>
              <w:t>Name/Department</w:t>
            </w:r>
          </w:p>
        </w:tc>
        <w:tc>
          <w:tcPr>
            <w:tcW w:w="2166" w:type="dxa"/>
            <w:tcBorders>
              <w:top w:val="single" w:sz="18" w:space="0" w:color="auto"/>
              <w:left w:val="single" w:sz="18" w:space="0" w:color="auto"/>
              <w:bottom w:val="single" w:sz="18" w:space="0" w:color="auto"/>
              <w:right w:val="single" w:sz="18" w:space="0" w:color="auto"/>
            </w:tcBorders>
          </w:tcPr>
          <w:p w:rsidR="00F41539" w:rsidRPr="00F41539" w:rsidRDefault="00F41539" w:rsidP="00C658A9">
            <w:pPr>
              <w:ind w:right="-108"/>
              <w:jc w:val="center"/>
              <w:rPr>
                <w:rFonts w:ascii="Arial" w:eastAsia="Arial Unicode MS" w:hAnsi="Arial" w:cs="Arial"/>
                <w:b/>
                <w:sz w:val="22"/>
                <w:szCs w:val="22"/>
              </w:rPr>
            </w:pPr>
            <w:r w:rsidRPr="00F41539">
              <w:rPr>
                <w:rFonts w:ascii="Arial" w:eastAsia="Arial Unicode MS" w:hAnsi="Arial" w:cs="Arial"/>
                <w:b/>
                <w:sz w:val="22"/>
                <w:szCs w:val="22"/>
              </w:rPr>
              <w:t>Signature</w:t>
            </w:r>
          </w:p>
        </w:tc>
        <w:tc>
          <w:tcPr>
            <w:tcW w:w="2795" w:type="dxa"/>
            <w:tcBorders>
              <w:top w:val="single" w:sz="18" w:space="0" w:color="auto"/>
              <w:left w:val="single" w:sz="18" w:space="0" w:color="auto"/>
              <w:bottom w:val="single" w:sz="18" w:space="0" w:color="auto"/>
              <w:right w:val="single" w:sz="18" w:space="0" w:color="auto"/>
            </w:tcBorders>
          </w:tcPr>
          <w:p w:rsidR="00F41539" w:rsidRPr="00F41539" w:rsidRDefault="00F41539" w:rsidP="00C658A9">
            <w:pPr>
              <w:jc w:val="center"/>
              <w:rPr>
                <w:rFonts w:ascii="Arial" w:eastAsia="Arial Unicode MS" w:hAnsi="Arial" w:cs="Arial"/>
                <w:b/>
                <w:sz w:val="22"/>
                <w:szCs w:val="22"/>
              </w:rPr>
            </w:pPr>
            <w:r w:rsidRPr="00F41539">
              <w:rPr>
                <w:rFonts w:ascii="Arial" w:eastAsia="Arial Unicode MS" w:hAnsi="Arial" w:cs="Arial"/>
                <w:b/>
                <w:sz w:val="22"/>
                <w:szCs w:val="22"/>
              </w:rPr>
              <w:t>Name/Department</w:t>
            </w:r>
          </w:p>
        </w:tc>
        <w:tc>
          <w:tcPr>
            <w:tcW w:w="1984" w:type="dxa"/>
            <w:tcBorders>
              <w:top w:val="single" w:sz="18" w:space="0" w:color="auto"/>
              <w:left w:val="single" w:sz="18" w:space="0" w:color="auto"/>
              <w:bottom w:val="single" w:sz="18" w:space="0" w:color="auto"/>
              <w:right w:val="single" w:sz="18" w:space="0" w:color="auto"/>
            </w:tcBorders>
          </w:tcPr>
          <w:p w:rsidR="00F41539" w:rsidRPr="00F41539" w:rsidRDefault="00F41539" w:rsidP="00C658A9">
            <w:pPr>
              <w:jc w:val="center"/>
              <w:rPr>
                <w:rFonts w:ascii="Arial" w:eastAsia="Arial Unicode MS" w:hAnsi="Arial" w:cs="Arial"/>
                <w:b/>
                <w:sz w:val="22"/>
                <w:szCs w:val="22"/>
              </w:rPr>
            </w:pPr>
            <w:r w:rsidRPr="00F41539">
              <w:rPr>
                <w:rFonts w:ascii="Arial" w:eastAsia="Arial Unicode MS" w:hAnsi="Arial" w:cs="Arial"/>
                <w:b/>
                <w:sz w:val="22"/>
                <w:szCs w:val="22"/>
              </w:rPr>
              <w:t>Signature</w:t>
            </w:r>
          </w:p>
        </w:tc>
      </w:tr>
      <w:tr w:rsidR="00F41539" w:rsidRPr="001222CA" w:rsidTr="00C658A9">
        <w:tc>
          <w:tcPr>
            <w:tcW w:w="2802" w:type="dxa"/>
            <w:tcBorders>
              <w:top w:val="single" w:sz="18" w:space="0" w:color="auto"/>
              <w:left w:val="single" w:sz="18" w:space="0" w:color="auto"/>
              <w:bottom w:val="single" w:sz="18" w:space="0" w:color="auto"/>
              <w:right w:val="single" w:sz="18" w:space="0" w:color="auto"/>
            </w:tcBorders>
          </w:tcPr>
          <w:p w:rsidR="00F41539" w:rsidRDefault="00C658A9" w:rsidP="00C658A9">
            <w:pPr>
              <w:rPr>
                <w:rFonts w:ascii="Arial" w:eastAsia="Arial Unicode MS" w:hAnsi="Arial" w:cs="Arial"/>
                <w:color w:val="000000"/>
              </w:rPr>
            </w:pPr>
            <w:r>
              <w:rPr>
                <w:rFonts w:ascii="Arial" w:eastAsia="Arial Unicode MS" w:hAnsi="Arial" w:cs="Arial"/>
                <w:color w:val="000000"/>
              </w:rPr>
              <w:t xml:space="preserve">Coop </w:t>
            </w:r>
            <w:r w:rsidR="00F41539">
              <w:rPr>
                <w:rFonts w:ascii="Arial" w:eastAsia="Arial Unicode MS" w:hAnsi="Arial" w:cs="Arial"/>
                <w:color w:val="000000"/>
              </w:rPr>
              <w:t>Validation Engineer:</w:t>
            </w:r>
          </w:p>
          <w:p w:rsidR="00F41539" w:rsidRPr="0021356B" w:rsidRDefault="00C658A9" w:rsidP="00C658A9">
            <w:pPr>
              <w:rPr>
                <w:rFonts w:ascii="Arial" w:eastAsia="Arial Unicode MS" w:hAnsi="Arial"/>
                <w:b/>
                <w:bCs/>
                <w:color w:val="000000"/>
              </w:rPr>
            </w:pPr>
            <w:r>
              <w:rPr>
                <w:rFonts w:ascii="Arial" w:eastAsia="Arial Unicode MS" w:hAnsi="Arial"/>
                <w:b/>
                <w:bCs/>
                <w:color w:val="000000"/>
              </w:rPr>
              <w:t xml:space="preserve">Da </w:t>
            </w:r>
            <w:proofErr w:type="spellStart"/>
            <w:r>
              <w:rPr>
                <w:rFonts w:ascii="Arial" w:eastAsia="Arial Unicode MS" w:hAnsi="Arial"/>
                <w:b/>
                <w:bCs/>
                <w:color w:val="000000"/>
              </w:rPr>
              <w:t>Zhi</w:t>
            </w:r>
            <w:proofErr w:type="spellEnd"/>
          </w:p>
        </w:tc>
        <w:tc>
          <w:tcPr>
            <w:tcW w:w="2166" w:type="dxa"/>
            <w:tcBorders>
              <w:top w:val="single" w:sz="18" w:space="0" w:color="auto"/>
              <w:left w:val="single" w:sz="18" w:space="0" w:color="auto"/>
              <w:bottom w:val="single" w:sz="18" w:space="0" w:color="auto"/>
              <w:right w:val="single" w:sz="18" w:space="0" w:color="auto"/>
            </w:tcBorders>
          </w:tcPr>
          <w:p w:rsidR="00F41539" w:rsidRPr="00777958" w:rsidRDefault="00F41539" w:rsidP="00C658A9">
            <w:pPr>
              <w:rPr>
                <w:rFonts w:ascii="Arial" w:eastAsia="Arial Unicode MS" w:hAnsi="Arial" w:cs="Arial"/>
                <w:szCs w:val="22"/>
              </w:rPr>
            </w:pPr>
            <w:r>
              <w:rPr>
                <w:rFonts w:ascii="Arial" w:eastAsia="Arial Unicode MS" w:hAnsi="Arial" w:cs="Arial"/>
                <w:szCs w:val="22"/>
              </w:rPr>
              <w:t xml:space="preserve"> </w:t>
            </w:r>
          </w:p>
        </w:tc>
        <w:tc>
          <w:tcPr>
            <w:tcW w:w="2795" w:type="dxa"/>
            <w:tcBorders>
              <w:top w:val="single" w:sz="18" w:space="0" w:color="auto"/>
              <w:left w:val="single" w:sz="18" w:space="0" w:color="auto"/>
              <w:bottom w:val="single" w:sz="18" w:space="0" w:color="auto"/>
              <w:right w:val="single" w:sz="18" w:space="0" w:color="auto"/>
            </w:tcBorders>
          </w:tcPr>
          <w:p w:rsidR="00F41539" w:rsidRPr="00D06183" w:rsidRDefault="00F41539" w:rsidP="00C658A9">
            <w:pPr>
              <w:rPr>
                <w:rFonts w:ascii="Arial" w:eastAsia="Arial Unicode MS" w:hAnsi="Arial" w:cs="Arial"/>
                <w:b/>
                <w:bCs/>
                <w:color w:val="000000"/>
                <w:szCs w:val="22"/>
              </w:rPr>
            </w:pPr>
            <w:r>
              <w:rPr>
                <w:rFonts w:ascii="Arial" w:eastAsia="Arial Unicode MS" w:hAnsi="Arial" w:cs="Arial"/>
                <w:bCs/>
                <w:color w:val="000000"/>
                <w:szCs w:val="22"/>
              </w:rPr>
              <w:t xml:space="preserve"> </w:t>
            </w:r>
          </w:p>
        </w:tc>
        <w:tc>
          <w:tcPr>
            <w:tcW w:w="1984" w:type="dxa"/>
            <w:tcBorders>
              <w:top w:val="single" w:sz="18" w:space="0" w:color="auto"/>
              <w:left w:val="single" w:sz="18" w:space="0" w:color="auto"/>
              <w:bottom w:val="single" w:sz="18" w:space="0" w:color="auto"/>
              <w:right w:val="single" w:sz="18" w:space="0" w:color="auto"/>
            </w:tcBorders>
          </w:tcPr>
          <w:p w:rsidR="00F41539" w:rsidRPr="001222CA" w:rsidRDefault="00F41539" w:rsidP="00C658A9">
            <w:pPr>
              <w:rPr>
                <w:rFonts w:ascii="Arial" w:eastAsia="Arial Unicode MS" w:hAnsi="Arial" w:cs="Arial"/>
                <w:sz w:val="22"/>
                <w:szCs w:val="22"/>
              </w:rPr>
            </w:pPr>
          </w:p>
        </w:tc>
      </w:tr>
      <w:tr w:rsidR="00F41539" w:rsidRPr="001222CA" w:rsidTr="00C658A9">
        <w:tc>
          <w:tcPr>
            <w:tcW w:w="2802" w:type="dxa"/>
            <w:tcBorders>
              <w:top w:val="single" w:sz="18" w:space="0" w:color="auto"/>
              <w:left w:val="single" w:sz="18" w:space="0" w:color="auto"/>
              <w:bottom w:val="single" w:sz="18" w:space="0" w:color="auto"/>
              <w:right w:val="single" w:sz="18" w:space="0" w:color="auto"/>
            </w:tcBorders>
          </w:tcPr>
          <w:p w:rsidR="00F41539" w:rsidRPr="00CA456E" w:rsidRDefault="00F41539" w:rsidP="00C658A9">
            <w:pPr>
              <w:rPr>
                <w:rFonts w:ascii="Arial" w:eastAsia="Arial Unicode MS" w:hAnsi="Arial" w:cs="Arial"/>
                <w:b/>
                <w:bCs/>
                <w:color w:val="000000"/>
                <w:szCs w:val="22"/>
              </w:rPr>
            </w:pPr>
            <w:r>
              <w:rPr>
                <w:rFonts w:ascii="Arial" w:eastAsia="Arial Unicode MS" w:hAnsi="Arial" w:cs="Arial"/>
                <w:bCs/>
                <w:color w:val="000000"/>
                <w:szCs w:val="22"/>
              </w:rPr>
              <w:t xml:space="preserve"> </w:t>
            </w:r>
          </w:p>
        </w:tc>
        <w:tc>
          <w:tcPr>
            <w:tcW w:w="2166" w:type="dxa"/>
            <w:tcBorders>
              <w:top w:val="single" w:sz="18" w:space="0" w:color="auto"/>
              <w:left w:val="single" w:sz="18" w:space="0" w:color="auto"/>
              <w:bottom w:val="single" w:sz="18" w:space="0" w:color="auto"/>
              <w:right w:val="single" w:sz="18" w:space="0" w:color="auto"/>
            </w:tcBorders>
          </w:tcPr>
          <w:p w:rsidR="00F41539" w:rsidRPr="00777958" w:rsidRDefault="00F41539" w:rsidP="00C658A9">
            <w:pPr>
              <w:rPr>
                <w:rFonts w:ascii="Arial" w:eastAsia="Arial Unicode MS" w:hAnsi="Arial" w:cs="Arial"/>
                <w:szCs w:val="22"/>
              </w:rPr>
            </w:pPr>
          </w:p>
        </w:tc>
        <w:tc>
          <w:tcPr>
            <w:tcW w:w="2795" w:type="dxa"/>
            <w:tcBorders>
              <w:top w:val="single" w:sz="18" w:space="0" w:color="auto"/>
              <w:left w:val="single" w:sz="18" w:space="0" w:color="auto"/>
              <w:bottom w:val="single" w:sz="18" w:space="0" w:color="auto"/>
              <w:right w:val="single" w:sz="18" w:space="0" w:color="auto"/>
            </w:tcBorders>
          </w:tcPr>
          <w:p w:rsidR="00F41539" w:rsidRPr="00CA456E" w:rsidRDefault="00F41539" w:rsidP="00C658A9">
            <w:pPr>
              <w:rPr>
                <w:rFonts w:ascii="Arial" w:eastAsia="Arial Unicode MS" w:hAnsi="Arial" w:cs="Arial"/>
                <w:b/>
                <w:bCs/>
                <w:color w:val="000000"/>
                <w:szCs w:val="22"/>
              </w:rPr>
            </w:pPr>
            <w:r>
              <w:rPr>
                <w:rFonts w:ascii="Arial" w:eastAsia="Arial Unicode MS" w:hAnsi="Arial" w:cs="Arial"/>
                <w:bCs/>
                <w:color w:val="000000"/>
                <w:szCs w:val="22"/>
              </w:rPr>
              <w:t xml:space="preserve"> </w:t>
            </w:r>
          </w:p>
        </w:tc>
        <w:tc>
          <w:tcPr>
            <w:tcW w:w="1984" w:type="dxa"/>
            <w:tcBorders>
              <w:top w:val="single" w:sz="18" w:space="0" w:color="auto"/>
              <w:left w:val="single" w:sz="18" w:space="0" w:color="auto"/>
              <w:bottom w:val="single" w:sz="18" w:space="0" w:color="auto"/>
              <w:right w:val="single" w:sz="18" w:space="0" w:color="auto"/>
            </w:tcBorders>
          </w:tcPr>
          <w:p w:rsidR="00F41539" w:rsidRPr="001222CA" w:rsidRDefault="00F41539" w:rsidP="00C658A9">
            <w:pPr>
              <w:rPr>
                <w:rFonts w:ascii="Arial" w:eastAsia="Arial Unicode MS" w:hAnsi="Arial" w:cs="Arial"/>
                <w:sz w:val="22"/>
                <w:szCs w:val="22"/>
              </w:rPr>
            </w:pPr>
          </w:p>
        </w:tc>
      </w:tr>
      <w:tr w:rsidR="00F41539" w:rsidRPr="001222CA" w:rsidTr="00C658A9">
        <w:tc>
          <w:tcPr>
            <w:tcW w:w="2802" w:type="dxa"/>
            <w:tcBorders>
              <w:top w:val="single" w:sz="18" w:space="0" w:color="auto"/>
              <w:left w:val="single" w:sz="18" w:space="0" w:color="auto"/>
              <w:bottom w:val="single" w:sz="18" w:space="0" w:color="auto"/>
              <w:right w:val="single" w:sz="18" w:space="0" w:color="auto"/>
            </w:tcBorders>
          </w:tcPr>
          <w:p w:rsidR="00F41539" w:rsidRPr="00CA456E" w:rsidRDefault="00F41539" w:rsidP="00C658A9">
            <w:pPr>
              <w:rPr>
                <w:rFonts w:ascii="Arial" w:eastAsia="Arial Unicode MS" w:hAnsi="Arial" w:cs="Arial"/>
                <w:b/>
                <w:bCs/>
                <w:color w:val="000000"/>
                <w:szCs w:val="22"/>
              </w:rPr>
            </w:pPr>
          </w:p>
        </w:tc>
        <w:tc>
          <w:tcPr>
            <w:tcW w:w="2166" w:type="dxa"/>
            <w:tcBorders>
              <w:top w:val="single" w:sz="18" w:space="0" w:color="auto"/>
              <w:left w:val="single" w:sz="18" w:space="0" w:color="auto"/>
              <w:bottom w:val="single" w:sz="18" w:space="0" w:color="auto"/>
              <w:right w:val="single" w:sz="18" w:space="0" w:color="auto"/>
            </w:tcBorders>
          </w:tcPr>
          <w:p w:rsidR="00F41539" w:rsidRPr="00777958" w:rsidRDefault="00F41539" w:rsidP="00C658A9">
            <w:pPr>
              <w:rPr>
                <w:rFonts w:ascii="Arial" w:eastAsia="Arial Unicode MS" w:hAnsi="Arial" w:cs="Arial"/>
                <w:szCs w:val="22"/>
              </w:rPr>
            </w:pPr>
          </w:p>
        </w:tc>
        <w:tc>
          <w:tcPr>
            <w:tcW w:w="2795" w:type="dxa"/>
            <w:tcBorders>
              <w:top w:val="single" w:sz="18" w:space="0" w:color="auto"/>
              <w:left w:val="single" w:sz="18" w:space="0" w:color="auto"/>
              <w:bottom w:val="single" w:sz="18" w:space="0" w:color="auto"/>
              <w:right w:val="single" w:sz="18" w:space="0" w:color="auto"/>
            </w:tcBorders>
          </w:tcPr>
          <w:p w:rsidR="00F41539" w:rsidRPr="00CA456E" w:rsidRDefault="00F41539" w:rsidP="00C658A9">
            <w:pPr>
              <w:rPr>
                <w:rFonts w:ascii="Arial" w:eastAsia="Arial Unicode MS" w:hAnsi="Arial" w:cs="Arial"/>
                <w:b/>
                <w:bCs/>
                <w:color w:val="000000"/>
                <w:szCs w:val="22"/>
              </w:rPr>
            </w:pPr>
            <w:r>
              <w:rPr>
                <w:rFonts w:ascii="Arial" w:eastAsia="Arial Unicode MS" w:hAnsi="Arial" w:cs="Arial"/>
                <w:color w:val="000000"/>
                <w:szCs w:val="22"/>
              </w:rPr>
              <w:t xml:space="preserve"> </w:t>
            </w:r>
          </w:p>
        </w:tc>
        <w:tc>
          <w:tcPr>
            <w:tcW w:w="1984" w:type="dxa"/>
            <w:tcBorders>
              <w:top w:val="single" w:sz="18" w:space="0" w:color="auto"/>
              <w:left w:val="single" w:sz="18" w:space="0" w:color="auto"/>
              <w:bottom w:val="single" w:sz="18" w:space="0" w:color="auto"/>
              <w:right w:val="single" w:sz="18" w:space="0" w:color="auto"/>
            </w:tcBorders>
          </w:tcPr>
          <w:p w:rsidR="00F41539" w:rsidRPr="001222CA" w:rsidRDefault="00F41539" w:rsidP="00C658A9">
            <w:pPr>
              <w:rPr>
                <w:rFonts w:ascii="Arial" w:eastAsia="Arial Unicode MS" w:hAnsi="Arial" w:cs="Arial"/>
                <w:sz w:val="22"/>
                <w:szCs w:val="22"/>
              </w:rPr>
            </w:pPr>
          </w:p>
        </w:tc>
      </w:tr>
    </w:tbl>
    <w:tbl>
      <w:tblPr>
        <w:tblpPr w:leftFromText="180" w:rightFromText="180" w:vertAnchor="text" w:horzAnchor="margin" w:tblpY="7553"/>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383"/>
        <w:gridCol w:w="1875"/>
        <w:gridCol w:w="1710"/>
        <w:gridCol w:w="4770"/>
      </w:tblGrid>
      <w:tr w:rsidR="00F41539" w:rsidRPr="001222CA" w:rsidTr="00C658A9">
        <w:trPr>
          <w:cantSplit/>
        </w:trPr>
        <w:tc>
          <w:tcPr>
            <w:tcW w:w="9738" w:type="dxa"/>
            <w:gridSpan w:val="4"/>
          </w:tcPr>
          <w:p w:rsidR="00F41539" w:rsidRPr="00777958" w:rsidRDefault="00F41539" w:rsidP="00C658A9">
            <w:pPr>
              <w:jc w:val="center"/>
              <w:rPr>
                <w:rFonts w:ascii="Arial" w:eastAsia="Arial Unicode MS" w:hAnsi="Arial" w:cs="Arial"/>
                <w:b/>
                <w:bCs/>
                <w:sz w:val="22"/>
                <w:szCs w:val="22"/>
              </w:rPr>
            </w:pPr>
            <w:r w:rsidRPr="00777958">
              <w:rPr>
                <w:rFonts w:ascii="Arial" w:eastAsia="Arial Unicode MS" w:hAnsi="Arial" w:cs="Arial"/>
                <w:b/>
                <w:bCs/>
                <w:sz w:val="22"/>
                <w:szCs w:val="22"/>
              </w:rPr>
              <w:t>HISTORY OF CHANGES</w:t>
            </w:r>
          </w:p>
        </w:tc>
      </w:tr>
      <w:tr w:rsidR="00F41539" w:rsidRPr="001222CA" w:rsidTr="00C658A9">
        <w:tc>
          <w:tcPr>
            <w:tcW w:w="1383" w:type="dxa"/>
          </w:tcPr>
          <w:p w:rsidR="00F41539" w:rsidRPr="001222CA" w:rsidRDefault="00F41539" w:rsidP="00C658A9">
            <w:pPr>
              <w:jc w:val="center"/>
              <w:rPr>
                <w:rFonts w:ascii="Arial" w:eastAsia="Arial Unicode MS" w:hAnsi="Arial" w:cs="Arial"/>
                <w:b/>
                <w:sz w:val="22"/>
                <w:szCs w:val="22"/>
              </w:rPr>
            </w:pPr>
            <w:r w:rsidRPr="001222CA">
              <w:rPr>
                <w:rFonts w:ascii="Arial" w:eastAsia="Arial Unicode MS" w:hAnsi="Arial" w:cs="Arial"/>
                <w:b/>
                <w:sz w:val="22"/>
                <w:szCs w:val="22"/>
              </w:rPr>
              <w:t>Revision</w:t>
            </w:r>
          </w:p>
        </w:tc>
        <w:tc>
          <w:tcPr>
            <w:tcW w:w="1875" w:type="dxa"/>
          </w:tcPr>
          <w:p w:rsidR="00F41539" w:rsidRPr="001222CA" w:rsidRDefault="00F41539" w:rsidP="00C658A9">
            <w:pPr>
              <w:jc w:val="center"/>
              <w:rPr>
                <w:rFonts w:ascii="Arial" w:eastAsia="Arial Unicode MS" w:hAnsi="Arial" w:cs="Arial"/>
                <w:b/>
                <w:sz w:val="22"/>
                <w:szCs w:val="22"/>
              </w:rPr>
            </w:pPr>
            <w:r w:rsidRPr="001222CA">
              <w:rPr>
                <w:rFonts w:ascii="Arial" w:eastAsia="Arial Unicode MS" w:hAnsi="Arial" w:cs="Arial"/>
                <w:b/>
                <w:sz w:val="22"/>
                <w:szCs w:val="22"/>
              </w:rPr>
              <w:t>Date</w:t>
            </w:r>
          </w:p>
        </w:tc>
        <w:tc>
          <w:tcPr>
            <w:tcW w:w="1710" w:type="dxa"/>
          </w:tcPr>
          <w:p w:rsidR="00F41539" w:rsidRPr="001222CA" w:rsidRDefault="00F41539" w:rsidP="00C658A9">
            <w:pPr>
              <w:jc w:val="center"/>
              <w:rPr>
                <w:rFonts w:ascii="Arial" w:eastAsia="Arial Unicode MS" w:hAnsi="Arial" w:cs="Arial"/>
                <w:b/>
                <w:sz w:val="22"/>
                <w:szCs w:val="22"/>
              </w:rPr>
            </w:pPr>
            <w:r w:rsidRPr="001222CA">
              <w:rPr>
                <w:rFonts w:ascii="Arial" w:eastAsia="Arial Unicode MS" w:hAnsi="Arial" w:cs="Arial"/>
                <w:b/>
                <w:sz w:val="22"/>
                <w:szCs w:val="22"/>
              </w:rPr>
              <w:t>ECN #</w:t>
            </w:r>
          </w:p>
        </w:tc>
        <w:tc>
          <w:tcPr>
            <w:tcW w:w="4770" w:type="dxa"/>
          </w:tcPr>
          <w:p w:rsidR="00F41539" w:rsidRPr="001222CA" w:rsidRDefault="00F41539" w:rsidP="00C658A9">
            <w:pPr>
              <w:jc w:val="center"/>
              <w:rPr>
                <w:rFonts w:ascii="Arial" w:eastAsia="Arial Unicode MS" w:hAnsi="Arial" w:cs="Arial"/>
                <w:b/>
                <w:sz w:val="22"/>
                <w:szCs w:val="22"/>
              </w:rPr>
            </w:pPr>
            <w:r w:rsidRPr="001222CA">
              <w:rPr>
                <w:rFonts w:ascii="Arial" w:eastAsia="Arial Unicode MS" w:hAnsi="Arial" w:cs="Arial"/>
                <w:b/>
                <w:sz w:val="22"/>
                <w:szCs w:val="22"/>
              </w:rPr>
              <w:t>Description</w:t>
            </w:r>
          </w:p>
        </w:tc>
      </w:tr>
      <w:tr w:rsidR="00F41539" w:rsidRPr="001222CA" w:rsidTr="00C658A9">
        <w:tc>
          <w:tcPr>
            <w:tcW w:w="1383" w:type="dxa"/>
          </w:tcPr>
          <w:p w:rsidR="00F41539" w:rsidRPr="00875451" w:rsidRDefault="00F41539" w:rsidP="00C658A9">
            <w:pPr>
              <w:rPr>
                <w:rFonts w:ascii="Arial" w:eastAsia="Arial Unicode MS" w:hAnsi="Arial" w:cs="Arial"/>
              </w:rPr>
            </w:pPr>
            <w:r w:rsidRPr="00875451">
              <w:rPr>
                <w:rFonts w:ascii="Arial" w:eastAsia="Arial Unicode MS" w:hAnsi="Arial" w:cs="Arial"/>
              </w:rPr>
              <w:t>1.0</w:t>
            </w:r>
          </w:p>
        </w:tc>
        <w:tc>
          <w:tcPr>
            <w:tcW w:w="1875" w:type="dxa"/>
          </w:tcPr>
          <w:p w:rsidR="00F41539" w:rsidRPr="00875451" w:rsidRDefault="00C658A9" w:rsidP="00C658A9">
            <w:pPr>
              <w:rPr>
                <w:rFonts w:ascii="Arial" w:eastAsia="Arial Unicode MS" w:hAnsi="Arial" w:cs="Arial"/>
              </w:rPr>
            </w:pPr>
            <w:r>
              <w:rPr>
                <w:rFonts w:ascii="Arial" w:eastAsia="Arial Unicode MS" w:hAnsi="Arial" w:cs="Arial"/>
              </w:rPr>
              <w:t>Nov</w:t>
            </w:r>
            <w:r w:rsidR="00F41539" w:rsidRPr="00875451">
              <w:rPr>
                <w:rFonts w:ascii="Arial" w:eastAsia="Arial Unicode MS" w:hAnsi="Arial" w:cs="Arial"/>
              </w:rPr>
              <w:t xml:space="preserve">. </w:t>
            </w:r>
            <w:r>
              <w:rPr>
                <w:rFonts w:ascii="Arial" w:eastAsia="Arial Unicode MS" w:hAnsi="Arial" w:cs="Arial"/>
              </w:rPr>
              <w:t>18</w:t>
            </w:r>
            <w:r w:rsidR="00F41539" w:rsidRPr="00875451">
              <w:rPr>
                <w:rFonts w:ascii="Arial" w:eastAsia="Arial Unicode MS" w:hAnsi="Arial" w:cs="Arial"/>
              </w:rPr>
              <w:t>, 201</w:t>
            </w:r>
            <w:r>
              <w:rPr>
                <w:rFonts w:ascii="Arial" w:eastAsia="Arial Unicode MS" w:hAnsi="Arial" w:cs="Arial"/>
              </w:rPr>
              <w:t>6</w:t>
            </w:r>
          </w:p>
        </w:tc>
        <w:tc>
          <w:tcPr>
            <w:tcW w:w="1710" w:type="dxa"/>
          </w:tcPr>
          <w:p w:rsidR="00F41539" w:rsidRPr="00875451" w:rsidRDefault="00F41539" w:rsidP="00C658A9">
            <w:pPr>
              <w:rPr>
                <w:rFonts w:ascii="Arial" w:eastAsia="Arial Unicode MS" w:hAnsi="Arial" w:cs="Arial"/>
              </w:rPr>
            </w:pPr>
          </w:p>
        </w:tc>
        <w:tc>
          <w:tcPr>
            <w:tcW w:w="4770" w:type="dxa"/>
          </w:tcPr>
          <w:p w:rsidR="00F41539" w:rsidRPr="00875451" w:rsidRDefault="00F41539" w:rsidP="00C658A9">
            <w:pPr>
              <w:rPr>
                <w:rFonts w:ascii="Arial" w:eastAsia="Arial Unicode MS" w:hAnsi="Arial" w:cs="Arial"/>
              </w:rPr>
            </w:pPr>
            <w:r w:rsidRPr="00875451">
              <w:rPr>
                <w:rFonts w:ascii="Arial" w:eastAsia="Arial Unicode MS" w:hAnsi="Arial" w:cs="Arial"/>
              </w:rPr>
              <w:t>Initial Release</w:t>
            </w:r>
          </w:p>
        </w:tc>
      </w:tr>
      <w:tr w:rsidR="00F41539" w:rsidRPr="001222CA" w:rsidTr="00C658A9">
        <w:tc>
          <w:tcPr>
            <w:tcW w:w="1383" w:type="dxa"/>
          </w:tcPr>
          <w:p w:rsidR="00F41539" w:rsidRPr="001222CA" w:rsidRDefault="00F41539" w:rsidP="00C658A9">
            <w:pPr>
              <w:rPr>
                <w:rFonts w:ascii="Arial" w:eastAsia="Arial Unicode MS" w:hAnsi="Arial" w:cs="Arial"/>
                <w:sz w:val="22"/>
                <w:szCs w:val="22"/>
              </w:rPr>
            </w:pPr>
          </w:p>
        </w:tc>
        <w:tc>
          <w:tcPr>
            <w:tcW w:w="1875" w:type="dxa"/>
          </w:tcPr>
          <w:p w:rsidR="00F41539" w:rsidRPr="001222CA" w:rsidRDefault="00F41539" w:rsidP="00C658A9">
            <w:pPr>
              <w:rPr>
                <w:rFonts w:ascii="Arial" w:eastAsia="Arial Unicode MS" w:hAnsi="Arial" w:cs="Arial"/>
                <w:sz w:val="22"/>
                <w:szCs w:val="22"/>
              </w:rPr>
            </w:pPr>
          </w:p>
        </w:tc>
        <w:tc>
          <w:tcPr>
            <w:tcW w:w="1710" w:type="dxa"/>
          </w:tcPr>
          <w:p w:rsidR="00F41539" w:rsidRPr="001222CA" w:rsidRDefault="00F41539" w:rsidP="00C658A9">
            <w:pPr>
              <w:rPr>
                <w:rFonts w:ascii="Arial" w:eastAsia="Arial Unicode MS" w:hAnsi="Arial" w:cs="Arial"/>
                <w:sz w:val="22"/>
                <w:szCs w:val="22"/>
              </w:rPr>
            </w:pPr>
          </w:p>
        </w:tc>
        <w:tc>
          <w:tcPr>
            <w:tcW w:w="4770" w:type="dxa"/>
          </w:tcPr>
          <w:p w:rsidR="00F41539" w:rsidRPr="001222CA" w:rsidRDefault="00F41539" w:rsidP="00C658A9">
            <w:pPr>
              <w:rPr>
                <w:rFonts w:ascii="Arial" w:eastAsia="Arial Unicode MS" w:hAnsi="Arial" w:cs="Arial"/>
                <w:sz w:val="22"/>
                <w:szCs w:val="22"/>
              </w:rPr>
            </w:pPr>
          </w:p>
        </w:tc>
      </w:tr>
      <w:tr w:rsidR="00F41539" w:rsidRPr="001222CA" w:rsidTr="00C658A9">
        <w:tc>
          <w:tcPr>
            <w:tcW w:w="1383" w:type="dxa"/>
          </w:tcPr>
          <w:p w:rsidR="00F41539" w:rsidRPr="001222CA" w:rsidRDefault="00F41539" w:rsidP="00C658A9">
            <w:pPr>
              <w:rPr>
                <w:rFonts w:ascii="Arial" w:eastAsia="Arial Unicode MS" w:hAnsi="Arial" w:cs="Arial"/>
                <w:sz w:val="22"/>
                <w:szCs w:val="22"/>
              </w:rPr>
            </w:pPr>
          </w:p>
        </w:tc>
        <w:tc>
          <w:tcPr>
            <w:tcW w:w="1875" w:type="dxa"/>
          </w:tcPr>
          <w:p w:rsidR="00F41539" w:rsidRPr="001222CA" w:rsidRDefault="00F41539" w:rsidP="00C658A9">
            <w:pPr>
              <w:rPr>
                <w:rFonts w:ascii="Arial" w:eastAsia="Arial Unicode MS" w:hAnsi="Arial" w:cs="Arial"/>
                <w:sz w:val="22"/>
                <w:szCs w:val="22"/>
              </w:rPr>
            </w:pPr>
          </w:p>
        </w:tc>
        <w:tc>
          <w:tcPr>
            <w:tcW w:w="1710" w:type="dxa"/>
          </w:tcPr>
          <w:p w:rsidR="00F41539" w:rsidRPr="001222CA" w:rsidRDefault="00F41539" w:rsidP="00C658A9">
            <w:pPr>
              <w:rPr>
                <w:rFonts w:ascii="Arial" w:eastAsia="Arial Unicode MS" w:hAnsi="Arial" w:cs="Arial"/>
                <w:sz w:val="22"/>
                <w:szCs w:val="22"/>
              </w:rPr>
            </w:pPr>
          </w:p>
        </w:tc>
        <w:tc>
          <w:tcPr>
            <w:tcW w:w="4770" w:type="dxa"/>
          </w:tcPr>
          <w:p w:rsidR="00F41539" w:rsidRPr="001222CA" w:rsidRDefault="00F41539" w:rsidP="00C658A9">
            <w:pPr>
              <w:rPr>
                <w:rFonts w:ascii="Arial" w:eastAsia="Arial Unicode MS" w:hAnsi="Arial" w:cs="Arial"/>
                <w:sz w:val="22"/>
                <w:szCs w:val="22"/>
              </w:rPr>
            </w:pPr>
          </w:p>
        </w:tc>
      </w:tr>
      <w:tr w:rsidR="00F41539" w:rsidRPr="001222CA" w:rsidTr="00C658A9">
        <w:tc>
          <w:tcPr>
            <w:tcW w:w="1383" w:type="dxa"/>
          </w:tcPr>
          <w:p w:rsidR="00F41539" w:rsidRPr="001222CA" w:rsidRDefault="00F41539" w:rsidP="00C658A9">
            <w:pPr>
              <w:rPr>
                <w:rFonts w:ascii="Arial" w:eastAsia="Arial Unicode MS" w:hAnsi="Arial" w:cs="Arial"/>
                <w:sz w:val="22"/>
                <w:szCs w:val="22"/>
              </w:rPr>
            </w:pPr>
          </w:p>
        </w:tc>
        <w:tc>
          <w:tcPr>
            <w:tcW w:w="1875" w:type="dxa"/>
          </w:tcPr>
          <w:p w:rsidR="00F41539" w:rsidRPr="001222CA" w:rsidRDefault="00F41539" w:rsidP="00C658A9">
            <w:pPr>
              <w:rPr>
                <w:rFonts w:ascii="Arial" w:eastAsia="Arial Unicode MS" w:hAnsi="Arial" w:cs="Arial"/>
                <w:sz w:val="22"/>
                <w:szCs w:val="22"/>
              </w:rPr>
            </w:pPr>
          </w:p>
        </w:tc>
        <w:tc>
          <w:tcPr>
            <w:tcW w:w="1710" w:type="dxa"/>
          </w:tcPr>
          <w:p w:rsidR="00F41539" w:rsidRPr="001222CA" w:rsidRDefault="00F41539" w:rsidP="00C658A9">
            <w:pPr>
              <w:rPr>
                <w:rFonts w:ascii="Arial" w:eastAsia="Arial Unicode MS" w:hAnsi="Arial" w:cs="Arial"/>
                <w:sz w:val="22"/>
                <w:szCs w:val="22"/>
              </w:rPr>
            </w:pPr>
          </w:p>
        </w:tc>
        <w:tc>
          <w:tcPr>
            <w:tcW w:w="4770" w:type="dxa"/>
          </w:tcPr>
          <w:p w:rsidR="00F41539" w:rsidRPr="001222CA" w:rsidRDefault="00F41539" w:rsidP="00C658A9">
            <w:pPr>
              <w:rPr>
                <w:rFonts w:ascii="Arial" w:eastAsia="Arial Unicode MS" w:hAnsi="Arial" w:cs="Arial"/>
                <w:sz w:val="22"/>
                <w:szCs w:val="22"/>
              </w:rPr>
            </w:pPr>
          </w:p>
        </w:tc>
      </w:tr>
      <w:tr w:rsidR="00F41539" w:rsidRPr="001222CA" w:rsidTr="00C658A9">
        <w:tc>
          <w:tcPr>
            <w:tcW w:w="1383" w:type="dxa"/>
          </w:tcPr>
          <w:p w:rsidR="00F41539" w:rsidRPr="001222CA" w:rsidRDefault="00F41539" w:rsidP="00C658A9">
            <w:pPr>
              <w:rPr>
                <w:rFonts w:ascii="Arial" w:eastAsia="Arial Unicode MS" w:hAnsi="Arial" w:cs="Arial"/>
                <w:sz w:val="22"/>
                <w:szCs w:val="22"/>
              </w:rPr>
            </w:pPr>
          </w:p>
        </w:tc>
        <w:tc>
          <w:tcPr>
            <w:tcW w:w="1875" w:type="dxa"/>
          </w:tcPr>
          <w:p w:rsidR="00F41539" w:rsidRPr="001222CA" w:rsidRDefault="00F41539" w:rsidP="00C658A9">
            <w:pPr>
              <w:rPr>
                <w:rFonts w:ascii="Arial" w:eastAsia="Arial Unicode MS" w:hAnsi="Arial" w:cs="Arial"/>
                <w:sz w:val="22"/>
                <w:szCs w:val="22"/>
              </w:rPr>
            </w:pPr>
          </w:p>
        </w:tc>
        <w:tc>
          <w:tcPr>
            <w:tcW w:w="1710" w:type="dxa"/>
          </w:tcPr>
          <w:p w:rsidR="00F41539" w:rsidRPr="001222CA" w:rsidRDefault="00F41539" w:rsidP="00C658A9">
            <w:pPr>
              <w:rPr>
                <w:rFonts w:ascii="Arial" w:eastAsia="Arial Unicode MS" w:hAnsi="Arial" w:cs="Arial"/>
                <w:sz w:val="22"/>
                <w:szCs w:val="22"/>
              </w:rPr>
            </w:pPr>
          </w:p>
        </w:tc>
        <w:tc>
          <w:tcPr>
            <w:tcW w:w="4770" w:type="dxa"/>
          </w:tcPr>
          <w:p w:rsidR="00F41539" w:rsidRPr="001222CA" w:rsidRDefault="00F41539" w:rsidP="00C658A9">
            <w:pPr>
              <w:rPr>
                <w:rFonts w:ascii="Arial" w:eastAsia="Arial Unicode MS" w:hAnsi="Arial" w:cs="Arial"/>
                <w:sz w:val="22"/>
                <w:szCs w:val="22"/>
              </w:rPr>
            </w:pPr>
          </w:p>
        </w:tc>
      </w:tr>
      <w:tr w:rsidR="00F41539" w:rsidRPr="001222CA" w:rsidTr="00C658A9">
        <w:tc>
          <w:tcPr>
            <w:tcW w:w="1383" w:type="dxa"/>
          </w:tcPr>
          <w:p w:rsidR="00F41539" w:rsidRPr="001222CA" w:rsidRDefault="00F41539" w:rsidP="00C658A9">
            <w:pPr>
              <w:rPr>
                <w:rFonts w:ascii="Arial" w:eastAsia="Arial Unicode MS" w:hAnsi="Arial" w:cs="Arial"/>
                <w:sz w:val="22"/>
                <w:szCs w:val="22"/>
              </w:rPr>
            </w:pPr>
          </w:p>
        </w:tc>
        <w:tc>
          <w:tcPr>
            <w:tcW w:w="1875" w:type="dxa"/>
          </w:tcPr>
          <w:p w:rsidR="00F41539" w:rsidRPr="001222CA" w:rsidRDefault="00F41539" w:rsidP="00C658A9">
            <w:pPr>
              <w:rPr>
                <w:rFonts w:ascii="Arial" w:eastAsia="Arial Unicode MS" w:hAnsi="Arial" w:cs="Arial"/>
                <w:sz w:val="22"/>
                <w:szCs w:val="22"/>
              </w:rPr>
            </w:pPr>
          </w:p>
        </w:tc>
        <w:tc>
          <w:tcPr>
            <w:tcW w:w="1710" w:type="dxa"/>
          </w:tcPr>
          <w:p w:rsidR="00F41539" w:rsidRPr="001222CA" w:rsidRDefault="00F41539" w:rsidP="00C658A9">
            <w:pPr>
              <w:rPr>
                <w:rFonts w:ascii="Arial" w:eastAsia="Arial Unicode MS" w:hAnsi="Arial" w:cs="Arial"/>
                <w:sz w:val="22"/>
                <w:szCs w:val="22"/>
              </w:rPr>
            </w:pPr>
          </w:p>
        </w:tc>
        <w:tc>
          <w:tcPr>
            <w:tcW w:w="4770" w:type="dxa"/>
          </w:tcPr>
          <w:p w:rsidR="00F41539" w:rsidRPr="001222CA" w:rsidRDefault="00F41539" w:rsidP="00C658A9">
            <w:pPr>
              <w:rPr>
                <w:rFonts w:ascii="Arial" w:eastAsia="Arial Unicode MS" w:hAnsi="Arial" w:cs="Arial"/>
                <w:sz w:val="22"/>
                <w:szCs w:val="22"/>
              </w:rPr>
            </w:pPr>
          </w:p>
        </w:tc>
      </w:tr>
    </w:tbl>
    <w:p w:rsidR="00F41539" w:rsidRDefault="00DB0A88" w:rsidP="00F41539">
      <w:pPr>
        <w:spacing w:before="480" w:after="360"/>
        <w:jc w:val="center"/>
        <w:rPr>
          <w:rFonts w:ascii="Arial" w:hAnsi="Arial" w:cs="Arial"/>
          <w:b/>
          <w:sz w:val="48"/>
        </w:rPr>
      </w:pPr>
      <w:r>
        <w:rPr>
          <w:rFonts w:ascii="Arial" w:hAnsi="Arial" w:cs="Arial"/>
          <w:b/>
          <w:sz w:val="48"/>
        </w:rPr>
        <w:t>Linux-Windows communication module in common TCL structure</w:t>
      </w:r>
    </w:p>
    <w:p w:rsidR="008A0DCD" w:rsidRPr="008A0DCD" w:rsidRDefault="008A0DCD" w:rsidP="008A0DCD">
      <w:pPr>
        <w:spacing w:before="480" w:after="360"/>
        <w:jc w:val="center"/>
        <w:rPr>
          <w:rFonts w:ascii="Arial" w:hAnsi="Arial" w:cs="Arial"/>
          <w:b/>
          <w:sz w:val="28"/>
          <w:szCs w:val="28"/>
        </w:rPr>
      </w:pPr>
      <w:r w:rsidRPr="008A0DCD">
        <w:rPr>
          <w:rFonts w:ascii="Arial" w:hAnsi="Arial" w:cs="Arial"/>
          <w:b/>
          <w:sz w:val="28"/>
          <w:szCs w:val="28"/>
        </w:rPr>
        <w:t>(Using TCL socket programming)</w:t>
      </w:r>
    </w:p>
    <w:p w:rsidR="00F41539" w:rsidRDefault="00F41539" w:rsidP="00F41539">
      <w:pPr>
        <w:spacing w:before="480" w:after="360"/>
        <w:jc w:val="center"/>
        <w:rPr>
          <w:rFonts w:ascii="Arial" w:hAnsi="Arial" w:cs="Arial"/>
          <w:b/>
          <w:sz w:val="48"/>
        </w:rPr>
      </w:pPr>
    </w:p>
    <w:p w:rsidR="00C658A9" w:rsidRDefault="00C658A9" w:rsidP="00F41539">
      <w:pPr>
        <w:spacing w:before="480" w:after="360"/>
        <w:jc w:val="center"/>
        <w:rPr>
          <w:rFonts w:ascii="Arial" w:hAnsi="Arial" w:cs="Arial"/>
          <w:b/>
          <w:sz w:val="48"/>
        </w:rPr>
      </w:pPr>
    </w:p>
    <w:p w:rsidR="00F41539" w:rsidRPr="00F41539" w:rsidRDefault="00F41539" w:rsidP="00F41539">
      <w:pPr>
        <w:spacing w:before="480" w:after="360"/>
        <w:jc w:val="center"/>
        <w:rPr>
          <w:rFonts w:ascii="Arial" w:hAnsi="Arial" w:cs="Arial"/>
          <w:b/>
          <w:sz w:val="48"/>
        </w:rPr>
        <w:sectPr w:rsidR="00F41539" w:rsidRPr="00F41539" w:rsidSect="00276359">
          <w:headerReference w:type="default" r:id="rId9"/>
          <w:footerReference w:type="default" r:id="rId10"/>
          <w:pgSz w:w="12240" w:h="15840"/>
          <w:pgMar w:top="1410" w:right="1080" w:bottom="1080" w:left="1440" w:header="706" w:footer="706" w:gutter="0"/>
          <w:cols w:space="720"/>
        </w:sectPr>
      </w:pPr>
    </w:p>
    <w:p w:rsidR="00987EC9" w:rsidRPr="00C90583" w:rsidRDefault="00943A25" w:rsidP="00C658A9">
      <w:pPr>
        <w:pStyle w:val="Heading1"/>
      </w:pPr>
      <w:r w:rsidRPr="00C90583">
        <w:lastRenderedPageBreak/>
        <w:t>Introduction</w:t>
      </w:r>
    </w:p>
    <w:p w:rsidR="00943A25" w:rsidRPr="00C658A9" w:rsidRDefault="00943A25" w:rsidP="00C90583">
      <w:pPr>
        <w:pStyle w:val="Heading2"/>
        <w:rPr>
          <w:sz w:val="28"/>
          <w:szCs w:val="28"/>
        </w:rPr>
      </w:pPr>
      <w:r w:rsidRPr="00C658A9">
        <w:rPr>
          <w:sz w:val="28"/>
          <w:szCs w:val="28"/>
        </w:rPr>
        <w:t>Background</w:t>
      </w:r>
    </w:p>
    <w:p w:rsidR="00943A25" w:rsidRPr="00C658A9" w:rsidRDefault="00C403DE" w:rsidP="00C658A9">
      <w:pPr>
        <w:spacing w:before="240" w:after="240"/>
        <w:jc w:val="both"/>
        <w:rPr>
          <w:rFonts w:ascii="Arial" w:eastAsia="Arial Unicode MS" w:hAnsi="Arial" w:cs="Arial"/>
          <w:color w:val="000000"/>
          <w:sz w:val="24"/>
          <w:szCs w:val="24"/>
        </w:rPr>
      </w:pPr>
      <w:r>
        <w:rPr>
          <w:rFonts w:ascii="Arial" w:eastAsia="Arial Unicode MS" w:hAnsi="Arial" w:cs="Arial"/>
          <w:color w:val="000000"/>
          <w:sz w:val="24"/>
          <w:szCs w:val="24"/>
        </w:rPr>
        <w:t>Some of test</w:t>
      </w:r>
      <w:r w:rsidR="00EB5120" w:rsidRPr="00C658A9">
        <w:rPr>
          <w:rFonts w:ascii="Arial" w:eastAsia="Arial Unicode MS" w:hAnsi="Arial" w:cs="Arial"/>
          <w:color w:val="000000"/>
          <w:sz w:val="24"/>
          <w:szCs w:val="24"/>
        </w:rPr>
        <w:t xml:space="preserve"> projects </w:t>
      </w:r>
      <w:r>
        <w:rPr>
          <w:rFonts w:ascii="Arial" w:eastAsia="Arial Unicode MS" w:hAnsi="Arial" w:cs="Arial"/>
          <w:color w:val="000000"/>
          <w:sz w:val="24"/>
          <w:szCs w:val="24"/>
        </w:rPr>
        <w:t>which implemented in</w:t>
      </w:r>
      <w:r w:rsidR="00EB5120" w:rsidRPr="00C658A9">
        <w:rPr>
          <w:rFonts w:ascii="Arial" w:eastAsia="Arial Unicode MS" w:hAnsi="Arial" w:cs="Arial"/>
          <w:color w:val="000000"/>
          <w:sz w:val="24"/>
          <w:szCs w:val="24"/>
        </w:rPr>
        <w:t xml:space="preserve"> </w:t>
      </w:r>
      <w:r w:rsidR="00943A25" w:rsidRPr="00C658A9">
        <w:rPr>
          <w:rFonts w:ascii="Arial" w:eastAsia="Arial Unicode MS" w:hAnsi="Arial" w:cs="Arial"/>
          <w:color w:val="000000"/>
          <w:sz w:val="24"/>
          <w:szCs w:val="24"/>
        </w:rPr>
        <w:t>TCL scrip</w:t>
      </w:r>
      <w:r w:rsidR="006F2BD7" w:rsidRPr="00C658A9">
        <w:rPr>
          <w:rFonts w:ascii="Arial" w:eastAsia="Arial Unicode MS" w:hAnsi="Arial" w:cs="Arial"/>
          <w:color w:val="000000"/>
          <w:sz w:val="24"/>
          <w:szCs w:val="24"/>
        </w:rPr>
        <w:t>t</w:t>
      </w:r>
      <w:r>
        <w:rPr>
          <w:rFonts w:ascii="Arial" w:eastAsia="Arial Unicode MS" w:hAnsi="Arial" w:cs="Arial"/>
          <w:color w:val="000000"/>
          <w:sz w:val="24"/>
          <w:szCs w:val="24"/>
        </w:rPr>
        <w:t xml:space="preserve"> need validation and simulation at same time</w:t>
      </w:r>
      <w:r w:rsidR="005D5C75" w:rsidRPr="00C658A9">
        <w:rPr>
          <w:rFonts w:ascii="Arial" w:eastAsia="Arial Unicode MS" w:hAnsi="Arial" w:cs="Arial"/>
          <w:color w:val="000000"/>
          <w:sz w:val="24"/>
          <w:szCs w:val="24"/>
        </w:rPr>
        <w:t xml:space="preserve">. </w:t>
      </w:r>
      <w:r w:rsidR="00A43DC4">
        <w:rPr>
          <w:rFonts w:ascii="Arial" w:eastAsia="Arial Unicode MS" w:hAnsi="Arial" w:cs="Arial"/>
          <w:color w:val="000000"/>
          <w:sz w:val="24"/>
          <w:szCs w:val="24"/>
        </w:rPr>
        <w:t xml:space="preserve">However, the simulation system already exists and well-functional in Linux operation system, which means </w:t>
      </w:r>
      <w:r w:rsidR="0060484A">
        <w:rPr>
          <w:rFonts w:ascii="Arial" w:eastAsia="Arial Unicode MS" w:hAnsi="Arial" w:cs="Arial"/>
          <w:color w:val="000000"/>
          <w:sz w:val="24"/>
          <w:szCs w:val="24"/>
        </w:rPr>
        <w:t xml:space="preserve">we need </w:t>
      </w:r>
      <w:r w:rsidR="00A43DC4">
        <w:rPr>
          <w:rFonts w:ascii="Arial" w:eastAsia="Arial Unicode MS" w:hAnsi="Arial" w:cs="Arial"/>
          <w:color w:val="000000"/>
          <w:sz w:val="24"/>
          <w:szCs w:val="24"/>
        </w:rPr>
        <w:t xml:space="preserve">rewrite simulation system </w:t>
      </w:r>
      <w:r w:rsidR="0060484A">
        <w:rPr>
          <w:rFonts w:ascii="Arial" w:eastAsia="Arial Unicode MS" w:hAnsi="Arial" w:cs="Arial"/>
          <w:color w:val="000000"/>
          <w:sz w:val="24"/>
          <w:szCs w:val="24"/>
        </w:rPr>
        <w:t xml:space="preserve">into windows type </w:t>
      </w:r>
      <w:r w:rsidR="00A43DC4">
        <w:rPr>
          <w:rFonts w:ascii="Arial" w:eastAsia="Arial Unicode MS" w:hAnsi="Arial" w:cs="Arial"/>
          <w:color w:val="000000"/>
          <w:sz w:val="24"/>
          <w:szCs w:val="24"/>
        </w:rPr>
        <w:t xml:space="preserve">if we want to run both </w:t>
      </w:r>
      <w:r w:rsidR="0060484A">
        <w:rPr>
          <w:rFonts w:ascii="Arial" w:eastAsia="Arial Unicode MS" w:hAnsi="Arial" w:cs="Arial"/>
          <w:color w:val="000000"/>
          <w:sz w:val="24"/>
          <w:szCs w:val="24"/>
        </w:rPr>
        <w:t xml:space="preserve">validation and simulation under Windows OS. To solve these problems, author designed a communication mechanism </w:t>
      </w:r>
      <w:r w:rsidR="00CA2E7B">
        <w:rPr>
          <w:rFonts w:ascii="Arial" w:eastAsia="Arial Unicode MS" w:hAnsi="Arial" w:cs="Arial"/>
          <w:color w:val="000000"/>
          <w:sz w:val="24"/>
          <w:szCs w:val="24"/>
        </w:rPr>
        <w:t>based on TCL socket programming</w:t>
      </w:r>
      <w:r w:rsidR="00CA2E7B">
        <w:rPr>
          <w:rFonts w:ascii="Arial" w:eastAsia="Arial Unicode MS" w:hAnsi="Arial" w:cs="Arial"/>
          <w:color w:val="000000"/>
          <w:sz w:val="24"/>
          <w:szCs w:val="24"/>
        </w:rPr>
        <w:t xml:space="preserve"> </w:t>
      </w:r>
      <w:r w:rsidR="0060484A">
        <w:rPr>
          <w:rFonts w:ascii="Arial" w:eastAsia="Arial Unicode MS" w:hAnsi="Arial" w:cs="Arial"/>
          <w:color w:val="000000"/>
          <w:sz w:val="24"/>
          <w:szCs w:val="24"/>
        </w:rPr>
        <w:t>between Window and Linux system, so that the validation projects in Windows system can automatically call simulation projects under Linux system</w:t>
      </w:r>
      <w:r w:rsidR="00CA2E7B">
        <w:rPr>
          <w:rFonts w:ascii="Arial" w:eastAsia="Arial Unicode MS" w:hAnsi="Arial" w:cs="Arial"/>
          <w:color w:val="000000"/>
          <w:sz w:val="24"/>
          <w:szCs w:val="24"/>
        </w:rPr>
        <w:t>.</w:t>
      </w:r>
    </w:p>
    <w:p w:rsidR="00943A25" w:rsidRPr="00943A25" w:rsidRDefault="00943A25" w:rsidP="00DB0A88">
      <w:pPr>
        <w:jc w:val="both"/>
      </w:pPr>
    </w:p>
    <w:p w:rsidR="006F2BD7" w:rsidRPr="00C658A9" w:rsidRDefault="000D3F9A" w:rsidP="00DB0A88">
      <w:pPr>
        <w:pStyle w:val="Heading2"/>
        <w:jc w:val="both"/>
        <w:rPr>
          <w:sz w:val="28"/>
          <w:szCs w:val="28"/>
        </w:rPr>
      </w:pPr>
      <w:r>
        <w:rPr>
          <w:sz w:val="28"/>
          <w:szCs w:val="28"/>
        </w:rPr>
        <w:t>Architecture</w:t>
      </w:r>
    </w:p>
    <w:p w:rsidR="007C5B83" w:rsidRPr="000D3F9A" w:rsidRDefault="000D3F9A" w:rsidP="000D3F9A">
      <w:pPr>
        <w:spacing w:before="240" w:after="240"/>
        <w:jc w:val="both"/>
        <w:rPr>
          <w:rFonts w:ascii="Arial" w:eastAsia="Arial Unicode MS" w:hAnsi="Arial" w:cs="Arial"/>
          <w:color w:val="000000"/>
          <w:sz w:val="24"/>
          <w:szCs w:val="24"/>
        </w:rPr>
      </w:pPr>
      <w:r>
        <w:rPr>
          <w:rFonts w:ascii="Arial" w:eastAsia="Arial Unicode MS" w:hAnsi="Arial" w:cs="Arial"/>
          <w:color w:val="000000"/>
          <w:sz w:val="24"/>
          <w:szCs w:val="24"/>
        </w:rPr>
        <w:t xml:space="preserve">The whole communication structure including 4 </w:t>
      </w:r>
      <w:r w:rsidR="006F2BD7" w:rsidRPr="00C658A9">
        <w:rPr>
          <w:rFonts w:ascii="Arial" w:eastAsia="Arial Unicode MS" w:hAnsi="Arial" w:cs="Arial"/>
          <w:color w:val="000000"/>
          <w:sz w:val="24"/>
          <w:szCs w:val="24"/>
        </w:rPr>
        <w:t>TCL</w:t>
      </w:r>
      <w:r>
        <w:rPr>
          <w:rFonts w:ascii="Arial" w:eastAsia="Arial Unicode MS" w:hAnsi="Arial" w:cs="Arial"/>
          <w:color w:val="000000"/>
          <w:sz w:val="24"/>
          <w:szCs w:val="24"/>
        </w:rPr>
        <w:t xml:space="preserve"> files, </w:t>
      </w:r>
      <w:r w:rsidR="006826F0">
        <w:rPr>
          <w:rFonts w:ascii="Arial" w:eastAsia="Arial Unicode MS" w:hAnsi="Arial" w:cs="Arial"/>
          <w:color w:val="000000"/>
          <w:sz w:val="24"/>
          <w:szCs w:val="24"/>
        </w:rPr>
        <w:t>“</w:t>
      </w:r>
      <w:proofErr w:type="spellStart"/>
      <w:r w:rsidR="006826F0">
        <w:rPr>
          <w:rFonts w:ascii="Arial" w:eastAsia="Arial Unicode MS" w:hAnsi="Arial" w:cs="Arial"/>
          <w:color w:val="000000"/>
          <w:sz w:val="24"/>
          <w:szCs w:val="24"/>
        </w:rPr>
        <w:t>client.tcl</w:t>
      </w:r>
      <w:proofErr w:type="spellEnd"/>
      <w:r w:rsidR="006826F0">
        <w:rPr>
          <w:rFonts w:ascii="Arial" w:eastAsia="Arial Unicode MS" w:hAnsi="Arial" w:cs="Arial"/>
          <w:color w:val="000000"/>
          <w:sz w:val="24"/>
          <w:szCs w:val="24"/>
        </w:rPr>
        <w:t>”, “</w:t>
      </w:r>
      <w:proofErr w:type="spellStart"/>
      <w:r w:rsidR="006826F0">
        <w:rPr>
          <w:rFonts w:ascii="Arial" w:eastAsia="Arial Unicode MS" w:hAnsi="Arial" w:cs="Arial"/>
          <w:color w:val="000000"/>
          <w:sz w:val="24"/>
          <w:szCs w:val="24"/>
        </w:rPr>
        <w:t>server.tcl</w:t>
      </w:r>
      <w:proofErr w:type="spellEnd"/>
      <w:r w:rsidR="006826F0">
        <w:rPr>
          <w:rFonts w:ascii="Arial" w:eastAsia="Arial Unicode MS" w:hAnsi="Arial" w:cs="Arial"/>
          <w:color w:val="000000"/>
          <w:sz w:val="24"/>
          <w:szCs w:val="24"/>
        </w:rPr>
        <w:t>”, “</w:t>
      </w:r>
      <w:proofErr w:type="spellStart"/>
      <w:r w:rsidR="006826F0">
        <w:rPr>
          <w:rFonts w:ascii="Arial" w:eastAsia="Arial Unicode MS" w:hAnsi="Arial" w:cs="Arial"/>
          <w:color w:val="000000"/>
          <w:sz w:val="24"/>
          <w:szCs w:val="24"/>
        </w:rPr>
        <w:t>user.tcl</w:t>
      </w:r>
      <w:proofErr w:type="spellEnd"/>
      <w:r w:rsidR="006826F0">
        <w:rPr>
          <w:rFonts w:ascii="Arial" w:eastAsia="Arial Unicode MS" w:hAnsi="Arial" w:cs="Arial"/>
          <w:color w:val="000000"/>
          <w:sz w:val="24"/>
          <w:szCs w:val="24"/>
        </w:rPr>
        <w:t>” and “</w:t>
      </w:r>
      <w:proofErr w:type="spellStart"/>
      <w:r w:rsidR="00FC7A12">
        <w:rPr>
          <w:rFonts w:ascii="Arial" w:eastAsia="Arial Unicode MS" w:hAnsi="Arial" w:cs="Arial"/>
          <w:color w:val="000000"/>
          <w:sz w:val="24"/>
          <w:szCs w:val="24"/>
        </w:rPr>
        <w:t>support</w:t>
      </w:r>
      <w:r w:rsidR="006826F0">
        <w:rPr>
          <w:rFonts w:ascii="Arial" w:eastAsia="Arial Unicode MS" w:hAnsi="Arial" w:cs="Arial"/>
          <w:color w:val="000000"/>
          <w:sz w:val="24"/>
          <w:szCs w:val="24"/>
        </w:rPr>
        <w:t>.tcl</w:t>
      </w:r>
      <w:proofErr w:type="spellEnd"/>
      <w:r w:rsidR="006826F0">
        <w:rPr>
          <w:rFonts w:ascii="Arial" w:eastAsia="Arial Unicode MS" w:hAnsi="Arial" w:cs="Arial"/>
          <w:color w:val="000000"/>
          <w:sz w:val="24"/>
          <w:szCs w:val="24"/>
        </w:rPr>
        <w:t>”. In Windows system, client port will be established by running program “</w:t>
      </w:r>
      <w:proofErr w:type="spellStart"/>
      <w:r w:rsidR="006826F0">
        <w:rPr>
          <w:rFonts w:ascii="Arial" w:eastAsia="Arial Unicode MS" w:hAnsi="Arial" w:cs="Arial"/>
          <w:color w:val="000000"/>
          <w:sz w:val="24"/>
          <w:szCs w:val="24"/>
        </w:rPr>
        <w:t>client.tcl</w:t>
      </w:r>
      <w:proofErr w:type="spellEnd"/>
      <w:r w:rsidR="006826F0">
        <w:rPr>
          <w:rFonts w:ascii="Arial" w:eastAsia="Arial Unicode MS" w:hAnsi="Arial" w:cs="Arial"/>
          <w:color w:val="000000"/>
          <w:sz w:val="24"/>
          <w:szCs w:val="24"/>
        </w:rPr>
        <w:t>” or “</w:t>
      </w:r>
      <w:proofErr w:type="spellStart"/>
      <w:r w:rsidR="006826F0">
        <w:rPr>
          <w:rFonts w:ascii="Arial" w:eastAsia="Arial Unicode MS" w:hAnsi="Arial" w:cs="Arial"/>
          <w:color w:val="000000"/>
          <w:sz w:val="24"/>
          <w:szCs w:val="24"/>
        </w:rPr>
        <w:t>user.tcl</w:t>
      </w:r>
      <w:proofErr w:type="spellEnd"/>
      <w:r w:rsidR="006826F0">
        <w:rPr>
          <w:rFonts w:ascii="Arial" w:eastAsia="Arial Unicode MS" w:hAnsi="Arial" w:cs="Arial"/>
          <w:color w:val="000000"/>
          <w:sz w:val="24"/>
          <w:szCs w:val="24"/>
        </w:rPr>
        <w:t>”, the difference of these two program</w:t>
      </w:r>
      <w:r w:rsidR="00125BDF">
        <w:rPr>
          <w:rFonts w:ascii="Arial" w:eastAsia="Arial Unicode MS" w:hAnsi="Arial" w:cs="Arial"/>
          <w:color w:val="000000"/>
          <w:sz w:val="24"/>
          <w:szCs w:val="24"/>
        </w:rPr>
        <w:t>s</w:t>
      </w:r>
      <w:r w:rsidR="006826F0">
        <w:rPr>
          <w:rFonts w:ascii="Arial" w:eastAsia="Arial Unicode MS" w:hAnsi="Arial" w:cs="Arial"/>
          <w:color w:val="000000"/>
          <w:sz w:val="24"/>
          <w:szCs w:val="24"/>
        </w:rPr>
        <w:t xml:space="preserve"> will be explained </w:t>
      </w:r>
      <w:r w:rsidR="00125BDF">
        <w:rPr>
          <w:rFonts w:ascii="Arial" w:eastAsia="Arial Unicode MS" w:hAnsi="Arial" w:cs="Arial"/>
          <w:color w:val="000000"/>
          <w:sz w:val="24"/>
          <w:szCs w:val="24"/>
        </w:rPr>
        <w:t>in section 2.2, to send request message to Linux server. In Linux system, server port will be established by “</w:t>
      </w:r>
      <w:proofErr w:type="spellStart"/>
      <w:r w:rsidR="00125BDF">
        <w:rPr>
          <w:rFonts w:ascii="Arial" w:eastAsia="Arial Unicode MS" w:hAnsi="Arial" w:cs="Arial"/>
          <w:color w:val="000000"/>
          <w:sz w:val="24"/>
          <w:szCs w:val="24"/>
        </w:rPr>
        <w:t>server.tcl</w:t>
      </w:r>
      <w:proofErr w:type="spellEnd"/>
      <w:r w:rsidR="00125BDF">
        <w:rPr>
          <w:rFonts w:ascii="Arial" w:eastAsia="Arial Unicode MS" w:hAnsi="Arial" w:cs="Arial"/>
          <w:color w:val="000000"/>
          <w:sz w:val="24"/>
          <w:szCs w:val="24"/>
        </w:rPr>
        <w:t>” which takes charge of receiving connection request and data from client port. “</w:t>
      </w:r>
      <w:proofErr w:type="spellStart"/>
      <w:r w:rsidR="00FC7A12">
        <w:rPr>
          <w:rFonts w:ascii="Arial" w:eastAsia="Arial Unicode MS" w:hAnsi="Arial" w:cs="Arial"/>
          <w:color w:val="000000"/>
          <w:sz w:val="24"/>
          <w:szCs w:val="24"/>
        </w:rPr>
        <w:t>support</w:t>
      </w:r>
      <w:r w:rsidR="00125BDF">
        <w:rPr>
          <w:rFonts w:ascii="Arial" w:eastAsia="Arial Unicode MS" w:hAnsi="Arial" w:cs="Arial"/>
          <w:color w:val="000000"/>
          <w:sz w:val="24"/>
          <w:szCs w:val="24"/>
        </w:rPr>
        <w:t>.tcl</w:t>
      </w:r>
      <w:proofErr w:type="spellEnd"/>
      <w:r w:rsidR="00125BDF">
        <w:rPr>
          <w:rFonts w:ascii="Arial" w:eastAsia="Arial Unicode MS" w:hAnsi="Arial" w:cs="Arial"/>
          <w:color w:val="000000"/>
          <w:sz w:val="24"/>
          <w:szCs w:val="24"/>
        </w:rPr>
        <w:t>” stored some functions will be called by other files.</w:t>
      </w:r>
    </w:p>
    <w:p w:rsidR="007C5B83" w:rsidRDefault="007C5B83" w:rsidP="007C5B83"/>
    <w:p w:rsidR="000D3F9A" w:rsidRDefault="007D5184" w:rsidP="000D3F9A">
      <w:pPr>
        <w:pStyle w:val="Heading2"/>
        <w:rPr>
          <w:sz w:val="28"/>
          <w:szCs w:val="28"/>
        </w:rPr>
      </w:pPr>
      <w:r>
        <w:rPr>
          <w:sz w:val="28"/>
          <w:szCs w:val="28"/>
        </w:rPr>
        <w:t>Implementation</w:t>
      </w:r>
    </w:p>
    <w:p w:rsidR="00FC7A12" w:rsidRDefault="00FC7A12" w:rsidP="00FC7A12">
      <w:pPr>
        <w:spacing w:before="240" w:after="240"/>
        <w:jc w:val="both"/>
        <w:rPr>
          <w:rFonts w:ascii="Arial" w:eastAsia="Arial Unicode MS" w:hAnsi="Arial" w:cs="Arial"/>
          <w:color w:val="000000"/>
          <w:sz w:val="24"/>
          <w:szCs w:val="24"/>
        </w:rPr>
      </w:pPr>
      <w:r>
        <w:rPr>
          <w:rFonts w:ascii="Arial" w:eastAsia="Arial Unicode MS" w:hAnsi="Arial" w:cs="Arial"/>
          <w:color w:val="000000"/>
          <w:sz w:val="24"/>
          <w:szCs w:val="24"/>
        </w:rPr>
        <w:t>In Linux server:</w:t>
      </w:r>
    </w:p>
    <w:p w:rsidR="00FC7A12" w:rsidRPr="00FC7A12" w:rsidRDefault="00FC7A12" w:rsidP="00FC7A12">
      <w:pPr>
        <w:pStyle w:val="ListParagraph"/>
        <w:numPr>
          <w:ilvl w:val="0"/>
          <w:numId w:val="9"/>
        </w:numPr>
        <w:spacing w:before="240" w:after="240"/>
        <w:jc w:val="both"/>
        <w:rPr>
          <w:rFonts w:ascii="Arial" w:eastAsia="Arial Unicode MS" w:hAnsi="Arial" w:cs="Arial"/>
          <w:color w:val="000000"/>
          <w:sz w:val="24"/>
          <w:szCs w:val="24"/>
        </w:rPr>
      </w:pPr>
      <w:r w:rsidRPr="00FC7A12">
        <w:rPr>
          <w:rFonts w:ascii="Arial" w:eastAsia="Arial Unicode MS" w:hAnsi="Arial" w:cs="Arial"/>
          <w:color w:val="000000"/>
          <w:sz w:val="24"/>
          <w:szCs w:val="24"/>
        </w:rPr>
        <w:t>Source “</w:t>
      </w:r>
      <w:proofErr w:type="spellStart"/>
      <w:r w:rsidRPr="00FC7A12">
        <w:rPr>
          <w:rFonts w:ascii="Arial" w:eastAsia="Arial Unicode MS" w:hAnsi="Arial" w:cs="Arial"/>
          <w:color w:val="000000"/>
          <w:sz w:val="24"/>
          <w:szCs w:val="24"/>
        </w:rPr>
        <w:t>server.tcl</w:t>
      </w:r>
      <w:proofErr w:type="spellEnd"/>
      <w:r w:rsidRPr="00FC7A12">
        <w:rPr>
          <w:rFonts w:ascii="Arial" w:eastAsia="Arial Unicode MS" w:hAnsi="Arial" w:cs="Arial"/>
          <w:color w:val="000000"/>
          <w:sz w:val="24"/>
          <w:szCs w:val="24"/>
        </w:rPr>
        <w:t>”</w:t>
      </w:r>
    </w:p>
    <w:p w:rsidR="00FC7A12" w:rsidRDefault="00FC7A12" w:rsidP="00FC7A12">
      <w:pPr>
        <w:spacing w:before="240" w:after="240"/>
        <w:jc w:val="both"/>
        <w:rPr>
          <w:rFonts w:ascii="Arial" w:eastAsia="Arial Unicode MS" w:hAnsi="Arial" w:cs="Arial"/>
          <w:color w:val="000000"/>
          <w:sz w:val="24"/>
          <w:szCs w:val="24"/>
        </w:rPr>
      </w:pPr>
      <w:r>
        <w:rPr>
          <w:rFonts w:ascii="Arial" w:eastAsia="Arial Unicode MS" w:hAnsi="Arial" w:cs="Arial"/>
          <w:color w:val="000000"/>
          <w:sz w:val="24"/>
          <w:szCs w:val="24"/>
        </w:rPr>
        <w:t>In Windows client:</w:t>
      </w:r>
    </w:p>
    <w:p w:rsidR="00FC7A12" w:rsidRDefault="00FC7A12" w:rsidP="00FC7A12">
      <w:pPr>
        <w:pStyle w:val="ListParagraph"/>
        <w:numPr>
          <w:ilvl w:val="0"/>
          <w:numId w:val="8"/>
        </w:numPr>
        <w:spacing w:before="240" w:after="240"/>
        <w:jc w:val="both"/>
        <w:rPr>
          <w:rFonts w:ascii="Arial" w:eastAsia="Arial Unicode MS" w:hAnsi="Arial" w:cs="Arial"/>
          <w:color w:val="000000"/>
          <w:sz w:val="24"/>
          <w:szCs w:val="24"/>
        </w:rPr>
      </w:pPr>
      <w:r w:rsidRPr="00FC7A12">
        <w:rPr>
          <w:rFonts w:ascii="Arial" w:eastAsia="Arial Unicode MS" w:hAnsi="Arial" w:cs="Arial"/>
          <w:color w:val="000000"/>
          <w:sz w:val="24"/>
          <w:szCs w:val="24"/>
        </w:rPr>
        <w:t>Source “</w:t>
      </w:r>
      <w:proofErr w:type="spellStart"/>
      <w:r w:rsidRPr="00FC7A12">
        <w:rPr>
          <w:rFonts w:ascii="Arial" w:eastAsia="Arial Unicode MS" w:hAnsi="Arial" w:cs="Arial"/>
          <w:color w:val="000000"/>
          <w:sz w:val="24"/>
          <w:szCs w:val="24"/>
        </w:rPr>
        <w:t>user.tcl</w:t>
      </w:r>
      <w:proofErr w:type="spellEnd"/>
      <w:r w:rsidRPr="00FC7A12">
        <w:rPr>
          <w:rFonts w:ascii="Arial" w:eastAsia="Arial Unicode MS" w:hAnsi="Arial" w:cs="Arial"/>
          <w:color w:val="000000"/>
          <w:sz w:val="24"/>
          <w:szCs w:val="24"/>
        </w:rPr>
        <w:t>”</w:t>
      </w:r>
    </w:p>
    <w:p w:rsidR="00FC7A12" w:rsidRDefault="00FC7A12" w:rsidP="00FC7A12">
      <w:pPr>
        <w:pStyle w:val="ListParagraph"/>
        <w:numPr>
          <w:ilvl w:val="0"/>
          <w:numId w:val="8"/>
        </w:numPr>
        <w:spacing w:before="240" w:after="240"/>
        <w:jc w:val="both"/>
        <w:rPr>
          <w:rFonts w:ascii="Arial" w:eastAsia="Arial Unicode MS" w:hAnsi="Arial" w:cs="Arial"/>
          <w:color w:val="000000"/>
          <w:sz w:val="24"/>
          <w:szCs w:val="24"/>
        </w:rPr>
      </w:pPr>
      <w:r>
        <w:rPr>
          <w:rFonts w:ascii="Arial" w:eastAsia="Arial Unicode MS" w:hAnsi="Arial" w:cs="Arial"/>
          <w:color w:val="000000"/>
          <w:sz w:val="24"/>
          <w:szCs w:val="24"/>
        </w:rPr>
        <w:t>Input the client name in “</w:t>
      </w:r>
      <w:proofErr w:type="spellStart"/>
      <w:r>
        <w:rPr>
          <w:rFonts w:ascii="Arial" w:eastAsia="Arial Unicode MS" w:hAnsi="Arial" w:cs="Arial"/>
          <w:color w:val="000000"/>
          <w:sz w:val="24"/>
          <w:szCs w:val="24"/>
        </w:rPr>
        <w:t>cmd</w:t>
      </w:r>
      <w:proofErr w:type="spellEnd"/>
      <w:r>
        <w:rPr>
          <w:rFonts w:ascii="Arial" w:eastAsia="Arial Unicode MS" w:hAnsi="Arial" w:cs="Arial"/>
          <w:color w:val="000000"/>
          <w:sz w:val="24"/>
          <w:szCs w:val="24"/>
        </w:rPr>
        <w:t>”</w:t>
      </w:r>
    </w:p>
    <w:p w:rsidR="00FC7A12" w:rsidRPr="00FC7A12" w:rsidRDefault="00FC7A12" w:rsidP="00FC7A12">
      <w:pPr>
        <w:pStyle w:val="ListParagraph"/>
        <w:numPr>
          <w:ilvl w:val="0"/>
          <w:numId w:val="8"/>
        </w:numPr>
        <w:spacing w:before="240" w:after="240"/>
        <w:jc w:val="both"/>
        <w:rPr>
          <w:rFonts w:ascii="Arial" w:eastAsia="Arial Unicode MS" w:hAnsi="Arial" w:cs="Arial"/>
          <w:color w:val="000000"/>
          <w:sz w:val="24"/>
          <w:szCs w:val="24"/>
        </w:rPr>
      </w:pPr>
      <w:r>
        <w:rPr>
          <w:rFonts w:ascii="Arial" w:eastAsia="Arial Unicode MS" w:hAnsi="Arial" w:cs="Arial"/>
          <w:color w:val="000000"/>
          <w:sz w:val="24"/>
          <w:szCs w:val="24"/>
        </w:rPr>
        <w:t>Send message to server in “</w:t>
      </w:r>
      <w:proofErr w:type="spellStart"/>
      <w:r>
        <w:rPr>
          <w:rFonts w:ascii="Arial" w:eastAsia="Arial Unicode MS" w:hAnsi="Arial" w:cs="Arial"/>
          <w:color w:val="000000"/>
          <w:sz w:val="24"/>
          <w:szCs w:val="24"/>
        </w:rPr>
        <w:t>cmd</w:t>
      </w:r>
      <w:proofErr w:type="spellEnd"/>
      <w:r>
        <w:rPr>
          <w:rFonts w:ascii="Arial" w:eastAsia="Arial Unicode MS" w:hAnsi="Arial" w:cs="Arial"/>
          <w:color w:val="000000"/>
          <w:sz w:val="24"/>
          <w:szCs w:val="24"/>
        </w:rPr>
        <w:t>”</w:t>
      </w:r>
    </w:p>
    <w:p w:rsidR="007C5B83" w:rsidRDefault="007C5B83" w:rsidP="007C5B83"/>
    <w:p w:rsidR="007C5B83" w:rsidRPr="007C5B83" w:rsidRDefault="007C5B83" w:rsidP="007C5B83"/>
    <w:p w:rsidR="007C5B83" w:rsidRDefault="007C5B83" w:rsidP="007C5B83">
      <w:pPr>
        <w:autoSpaceDE w:val="0"/>
        <w:autoSpaceDN w:val="0"/>
        <w:adjustRightInd w:val="0"/>
        <w:spacing w:line="300" w:lineRule="atLeast"/>
        <w:rPr>
          <w:rFonts w:ascii="Arial" w:eastAsia="Arial Unicode MS" w:hAnsi="Arial" w:cs="Arial"/>
          <w:color w:val="000000"/>
        </w:rPr>
      </w:pPr>
    </w:p>
    <w:p w:rsidR="007C5B83" w:rsidRDefault="007C5B83" w:rsidP="007C5B83">
      <w:pPr>
        <w:autoSpaceDE w:val="0"/>
        <w:autoSpaceDN w:val="0"/>
        <w:adjustRightInd w:val="0"/>
        <w:spacing w:line="300" w:lineRule="atLeast"/>
        <w:rPr>
          <w:rFonts w:ascii="Arial" w:eastAsia="Arial Unicode MS" w:hAnsi="Arial" w:cs="Arial"/>
          <w:color w:val="000000"/>
        </w:rPr>
      </w:pPr>
    </w:p>
    <w:p w:rsidR="007C5B83" w:rsidRDefault="007C5B83" w:rsidP="007C5B83">
      <w:pPr>
        <w:autoSpaceDE w:val="0"/>
        <w:autoSpaceDN w:val="0"/>
        <w:adjustRightInd w:val="0"/>
        <w:spacing w:line="300" w:lineRule="atLeast"/>
        <w:rPr>
          <w:rFonts w:ascii="Arial" w:eastAsia="Arial Unicode MS" w:hAnsi="Arial" w:cs="Arial"/>
          <w:color w:val="000000"/>
        </w:rPr>
      </w:pPr>
    </w:p>
    <w:p w:rsidR="000B07C0" w:rsidRPr="005E279F" w:rsidRDefault="000B07C0" w:rsidP="007C5B83">
      <w:pPr>
        <w:autoSpaceDE w:val="0"/>
        <w:autoSpaceDN w:val="0"/>
        <w:adjustRightInd w:val="0"/>
        <w:spacing w:line="300" w:lineRule="atLeast"/>
        <w:rPr>
          <w:rFonts w:ascii="Arial" w:eastAsia="Arial Unicode MS" w:hAnsi="Arial" w:cs="Arial"/>
          <w:b/>
          <w:bCs/>
          <w:color w:val="000000"/>
        </w:rPr>
      </w:pPr>
    </w:p>
    <w:p w:rsidR="00987EC9" w:rsidRDefault="008A0DCD" w:rsidP="00C90583">
      <w:pPr>
        <w:pStyle w:val="Heading1"/>
      </w:pPr>
      <w:r>
        <w:lastRenderedPageBreak/>
        <w:t>Communication</w:t>
      </w:r>
      <w:r w:rsidR="00EB5120">
        <w:t xml:space="preserve"> </w:t>
      </w:r>
      <w:r w:rsidR="00C658A9">
        <w:t>structure</w:t>
      </w:r>
    </w:p>
    <w:p w:rsidR="00662D6F" w:rsidRPr="00C658A9" w:rsidRDefault="00CA2E7B" w:rsidP="00662D6F">
      <w:pPr>
        <w:pStyle w:val="Heading2"/>
        <w:rPr>
          <w:sz w:val="28"/>
          <w:szCs w:val="28"/>
        </w:rPr>
      </w:pPr>
      <w:r>
        <w:rPr>
          <w:sz w:val="28"/>
          <w:szCs w:val="28"/>
        </w:rPr>
        <w:t>Description</w:t>
      </w:r>
    </w:p>
    <w:p w:rsidR="00662D6F" w:rsidRPr="00662D6F" w:rsidRDefault="00662D6F" w:rsidP="00662D6F"/>
    <w:p w:rsidR="008A0DCD" w:rsidRDefault="00987EC9" w:rsidP="00E7726C">
      <w:pPr>
        <w:jc w:val="both"/>
        <w:rPr>
          <w:rFonts w:ascii="Arial" w:eastAsia="Arial Unicode MS" w:hAnsi="Arial"/>
          <w:color w:val="000000"/>
          <w:sz w:val="24"/>
          <w:szCs w:val="24"/>
        </w:rPr>
      </w:pPr>
      <w:r w:rsidRPr="00C658A9">
        <w:rPr>
          <w:rFonts w:ascii="Arial" w:eastAsia="Arial Unicode MS" w:hAnsi="Arial"/>
          <w:color w:val="000000"/>
          <w:sz w:val="24"/>
          <w:szCs w:val="24"/>
        </w:rPr>
        <w:t xml:space="preserve">The following </w:t>
      </w:r>
      <w:r w:rsidR="008A0DCD" w:rsidRPr="00C658A9">
        <w:rPr>
          <w:rFonts w:ascii="Arial" w:eastAsia="Arial Unicode MS" w:hAnsi="Arial"/>
          <w:color w:val="000000"/>
          <w:sz w:val="24"/>
          <w:szCs w:val="24"/>
        </w:rPr>
        <w:t>schematic</w:t>
      </w:r>
      <w:r w:rsidR="007C5B83" w:rsidRPr="00C658A9">
        <w:rPr>
          <w:rFonts w:ascii="Arial" w:eastAsia="Arial Unicode MS" w:hAnsi="Arial"/>
          <w:color w:val="000000"/>
          <w:sz w:val="24"/>
          <w:szCs w:val="24"/>
        </w:rPr>
        <w:t xml:space="preserve"> diagram shows structure and </w:t>
      </w:r>
      <w:r w:rsidR="008A0DCD" w:rsidRPr="00C658A9">
        <w:rPr>
          <w:rFonts w:ascii="Arial" w:eastAsia="Arial Unicode MS" w:hAnsi="Arial"/>
          <w:color w:val="000000"/>
          <w:sz w:val="24"/>
          <w:szCs w:val="24"/>
        </w:rPr>
        <w:t xml:space="preserve">whole procedure of Linux and Windows machine control </w:t>
      </w:r>
      <w:r w:rsidR="00EB5120" w:rsidRPr="00C658A9">
        <w:rPr>
          <w:rFonts w:ascii="Arial" w:eastAsia="Arial Unicode MS" w:hAnsi="Arial"/>
          <w:color w:val="000000"/>
          <w:sz w:val="24"/>
          <w:szCs w:val="24"/>
        </w:rPr>
        <w:t xml:space="preserve">in the TCL test architecture. </w:t>
      </w:r>
    </w:p>
    <w:p w:rsidR="00A95B27" w:rsidRDefault="00A95B27" w:rsidP="008A0DCD">
      <w:pPr>
        <w:rPr>
          <w:rFonts w:ascii="Arial" w:eastAsia="Arial Unicode MS" w:hAnsi="Arial"/>
          <w:color w:val="000000"/>
          <w:sz w:val="24"/>
          <w:szCs w:val="24"/>
        </w:rPr>
      </w:pPr>
    </w:p>
    <w:p w:rsidR="00A95B27" w:rsidRPr="00C658A9" w:rsidRDefault="00A95B27" w:rsidP="008A0DCD">
      <w:pPr>
        <w:rPr>
          <w:rFonts w:ascii="Arial" w:eastAsia="Arial Unicode MS" w:hAnsi="Arial"/>
          <w:color w:val="000000"/>
          <w:sz w:val="24"/>
          <w:szCs w:val="24"/>
        </w:rPr>
      </w:pPr>
    </w:p>
    <w:p w:rsidR="00C658A9" w:rsidRDefault="00C658A9" w:rsidP="008A0DCD"/>
    <w:p w:rsidR="00FB500A" w:rsidRDefault="008A0DCD" w:rsidP="00FB500A">
      <w:pPr>
        <w:rPr>
          <w:rFonts w:ascii="Arial" w:eastAsia="Arial Unicode MS" w:hAnsi="Arial"/>
          <w:color w:val="000000"/>
        </w:rPr>
      </w:pPr>
      <w:r>
        <w:rPr>
          <w:rFonts w:ascii="Arial" w:eastAsia="Arial Unicode MS" w:hAnsi="Arial"/>
          <w:noProof/>
          <w:color w:val="000000"/>
        </w:rPr>
        <w:drawing>
          <wp:inline distT="0" distB="0" distL="0" distR="0">
            <wp:extent cx="6210605" cy="5098694"/>
            <wp:effectExtent l="0" t="0" r="0" b="0"/>
            <wp:docPr id="1" name="Picture 1" descr="C:\Users\Administrator\Desktop\Windows-Linux Commun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Windows-Linux Communica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1047" cy="5099057"/>
                    </a:xfrm>
                    <a:prstGeom prst="rect">
                      <a:avLst/>
                    </a:prstGeom>
                    <a:noFill/>
                    <a:ln>
                      <a:noFill/>
                    </a:ln>
                  </pic:spPr>
                </pic:pic>
              </a:graphicData>
            </a:graphic>
          </wp:inline>
        </w:drawing>
      </w:r>
    </w:p>
    <w:p w:rsidR="00A95B27" w:rsidRDefault="00A95B27" w:rsidP="008A0DCD">
      <w:pPr>
        <w:jc w:val="center"/>
        <w:rPr>
          <w:sz w:val="22"/>
          <w:szCs w:val="22"/>
        </w:rPr>
      </w:pPr>
    </w:p>
    <w:p w:rsidR="00FB500A" w:rsidRDefault="00C658A9" w:rsidP="008A0DCD">
      <w:pPr>
        <w:jc w:val="center"/>
        <w:rPr>
          <w:rFonts w:ascii="Arial" w:eastAsia="Arial Unicode MS" w:hAnsi="Arial"/>
          <w:color w:val="000000"/>
        </w:rPr>
      </w:pPr>
      <w:proofErr w:type="gramStart"/>
      <w:r>
        <w:rPr>
          <w:sz w:val="22"/>
          <w:szCs w:val="22"/>
        </w:rPr>
        <w:t>f</w:t>
      </w:r>
      <w:r w:rsidR="00220249" w:rsidRPr="003A5837">
        <w:rPr>
          <w:sz w:val="22"/>
          <w:szCs w:val="22"/>
        </w:rPr>
        <w:t>igure</w:t>
      </w:r>
      <w:proofErr w:type="gramEnd"/>
      <w:r w:rsidR="00220249" w:rsidRPr="003A5837">
        <w:rPr>
          <w:sz w:val="22"/>
          <w:szCs w:val="22"/>
        </w:rPr>
        <w:t xml:space="preserve"> </w:t>
      </w:r>
      <w:r w:rsidR="007D1736" w:rsidRPr="003A5837">
        <w:rPr>
          <w:sz w:val="22"/>
          <w:szCs w:val="22"/>
        </w:rPr>
        <w:fldChar w:fldCharType="begin"/>
      </w:r>
      <w:r w:rsidR="00220249" w:rsidRPr="003A5837">
        <w:rPr>
          <w:sz w:val="22"/>
          <w:szCs w:val="22"/>
        </w:rPr>
        <w:instrText xml:space="preserve"> SEQ Figure \* ARABIC </w:instrText>
      </w:r>
      <w:r w:rsidR="007D1736" w:rsidRPr="003A5837">
        <w:rPr>
          <w:sz w:val="22"/>
          <w:szCs w:val="22"/>
        </w:rPr>
        <w:fldChar w:fldCharType="separate"/>
      </w:r>
      <w:r w:rsidR="00220249" w:rsidRPr="003A5837">
        <w:rPr>
          <w:noProof/>
          <w:sz w:val="22"/>
          <w:szCs w:val="22"/>
        </w:rPr>
        <w:t>1</w:t>
      </w:r>
      <w:r w:rsidR="007D1736" w:rsidRPr="003A5837">
        <w:rPr>
          <w:sz w:val="22"/>
          <w:szCs w:val="22"/>
        </w:rPr>
        <w:fldChar w:fldCharType="end"/>
      </w:r>
      <w:r w:rsidR="00220249" w:rsidRPr="003A5837">
        <w:rPr>
          <w:sz w:val="22"/>
          <w:szCs w:val="22"/>
        </w:rPr>
        <w:t xml:space="preserve"> – </w:t>
      </w:r>
      <w:r w:rsidR="00220249">
        <w:rPr>
          <w:sz w:val="22"/>
          <w:szCs w:val="22"/>
        </w:rPr>
        <w:t xml:space="preserve">TCL Test Architecture </w:t>
      </w:r>
      <w:r w:rsidR="00220249" w:rsidRPr="003A5837">
        <w:rPr>
          <w:sz w:val="22"/>
          <w:szCs w:val="22"/>
        </w:rPr>
        <w:t>Block Diagram</w:t>
      </w:r>
    </w:p>
    <w:p w:rsidR="00155AE5" w:rsidRPr="00C658A9" w:rsidRDefault="00155AE5" w:rsidP="00C658A9">
      <w:pPr>
        <w:rPr>
          <w:rFonts w:ascii="Arial" w:eastAsia="Arial Unicode MS" w:hAnsi="Arial"/>
          <w:color w:val="000000"/>
        </w:rPr>
      </w:pPr>
    </w:p>
    <w:p w:rsidR="00A95B27" w:rsidRPr="00A95B27" w:rsidRDefault="00A95B27" w:rsidP="00155AE5">
      <w:pPr>
        <w:pStyle w:val="Heading2"/>
        <w:numPr>
          <w:ilvl w:val="0"/>
          <w:numId w:val="0"/>
        </w:numPr>
        <w:rPr>
          <w:sz w:val="28"/>
          <w:szCs w:val="28"/>
        </w:rPr>
      </w:pPr>
      <w:r w:rsidRPr="00A95B27">
        <w:rPr>
          <w:sz w:val="28"/>
          <w:szCs w:val="28"/>
        </w:rPr>
        <w:lastRenderedPageBreak/>
        <w:t>2.1.1</w:t>
      </w:r>
      <w:r>
        <w:rPr>
          <w:sz w:val="28"/>
          <w:szCs w:val="28"/>
        </w:rPr>
        <w:t xml:space="preserve"> Server Port (Linux)</w:t>
      </w:r>
    </w:p>
    <w:p w:rsidR="00A95B27" w:rsidRPr="00A95B27" w:rsidRDefault="00A95B27" w:rsidP="00155AE5">
      <w:pPr>
        <w:pStyle w:val="Heading2"/>
        <w:numPr>
          <w:ilvl w:val="0"/>
          <w:numId w:val="0"/>
        </w:numPr>
        <w:rPr>
          <w:b w:val="0"/>
          <w:color w:val="000000"/>
          <w:sz w:val="20"/>
        </w:rPr>
      </w:pPr>
    </w:p>
    <w:p w:rsidR="00A95B27" w:rsidRPr="00473301" w:rsidRDefault="00A95B27" w:rsidP="00E7726C">
      <w:pPr>
        <w:pStyle w:val="Heading2"/>
        <w:numPr>
          <w:ilvl w:val="0"/>
          <w:numId w:val="0"/>
        </w:numPr>
        <w:jc w:val="both"/>
        <w:rPr>
          <w:b w:val="0"/>
          <w:color w:val="000000"/>
          <w:sz w:val="24"/>
          <w:szCs w:val="24"/>
        </w:rPr>
      </w:pPr>
      <w:r w:rsidRPr="00473301">
        <w:rPr>
          <w:b w:val="0"/>
          <w:color w:val="000000"/>
          <w:sz w:val="24"/>
          <w:szCs w:val="24"/>
        </w:rPr>
        <w:t>Linux server port will be used to receive data message from window client port</w:t>
      </w:r>
      <w:r w:rsidR="00E7726C" w:rsidRPr="00473301">
        <w:rPr>
          <w:b w:val="0"/>
          <w:color w:val="000000"/>
          <w:sz w:val="24"/>
          <w:szCs w:val="24"/>
        </w:rPr>
        <w:t xml:space="preserve"> and run corresponding programs. Once linux port received data, some program will be started and use these data as an input value. When program has been finished, the return value will be sent to client port by socket, then close this connection.</w:t>
      </w:r>
    </w:p>
    <w:p w:rsidR="0073565D" w:rsidRPr="00473301" w:rsidRDefault="00A95B27" w:rsidP="0073565D">
      <w:pPr>
        <w:pStyle w:val="Heading2"/>
        <w:numPr>
          <w:ilvl w:val="0"/>
          <w:numId w:val="0"/>
        </w:numPr>
        <w:jc w:val="both"/>
        <w:rPr>
          <w:b w:val="0"/>
          <w:color w:val="000000"/>
          <w:sz w:val="24"/>
          <w:szCs w:val="24"/>
        </w:rPr>
      </w:pPr>
      <w:r w:rsidRPr="00473301">
        <w:rPr>
          <w:b w:val="0"/>
          <w:color w:val="000000"/>
          <w:sz w:val="24"/>
          <w:szCs w:val="24"/>
        </w:rPr>
        <w:t>First of all, the establishment of server</w:t>
      </w:r>
      <w:r w:rsidR="00E7726C" w:rsidRPr="00473301">
        <w:rPr>
          <w:b w:val="0"/>
          <w:color w:val="000000"/>
          <w:sz w:val="24"/>
          <w:szCs w:val="24"/>
        </w:rPr>
        <w:t xml:space="preserve"> </w:t>
      </w:r>
      <w:r w:rsidR="00A9622F" w:rsidRPr="00473301">
        <w:rPr>
          <w:b w:val="0"/>
          <w:color w:val="000000"/>
          <w:sz w:val="24"/>
          <w:szCs w:val="24"/>
        </w:rPr>
        <w:t xml:space="preserve">cannot be call by Windows client port, it </w:t>
      </w:r>
      <w:r w:rsidR="000620F8" w:rsidRPr="00473301">
        <w:rPr>
          <w:b w:val="0"/>
          <w:color w:val="000000"/>
          <w:sz w:val="24"/>
          <w:szCs w:val="24"/>
        </w:rPr>
        <w:t xml:space="preserve">should be established manually by source “server.tcl”. </w:t>
      </w:r>
      <w:r w:rsidR="0073565D" w:rsidRPr="00473301">
        <w:rPr>
          <w:b w:val="0"/>
          <w:color w:val="000000"/>
          <w:sz w:val="24"/>
          <w:szCs w:val="24"/>
        </w:rPr>
        <w:t>Or the server port can be established by windows program, need to be fixed in future.</w:t>
      </w:r>
    </w:p>
    <w:p w:rsidR="00473301" w:rsidRPr="00473301" w:rsidRDefault="00470543" w:rsidP="00473301">
      <w:pPr>
        <w:pStyle w:val="Heading2"/>
        <w:numPr>
          <w:ilvl w:val="0"/>
          <w:numId w:val="0"/>
        </w:numPr>
        <w:jc w:val="both"/>
        <w:rPr>
          <w:b w:val="0"/>
          <w:color w:val="000000"/>
          <w:sz w:val="24"/>
          <w:szCs w:val="24"/>
        </w:rPr>
      </w:pPr>
      <w:r w:rsidRPr="00473301">
        <w:rPr>
          <w:b w:val="0"/>
          <w:color w:val="000000"/>
          <w:sz w:val="24"/>
          <w:szCs w:val="24"/>
        </w:rPr>
        <w:t xml:space="preserve">Once the server port is established, the Linux port will be in accepting status. Linux simulation will be activated when server port received any data from Windows client, then </w:t>
      </w:r>
      <w:r w:rsidR="00163DAD" w:rsidRPr="00473301">
        <w:rPr>
          <w:b w:val="0"/>
          <w:color w:val="000000"/>
          <w:sz w:val="24"/>
          <w:szCs w:val="24"/>
        </w:rPr>
        <w:t>original program will be susp</w:t>
      </w:r>
      <w:r w:rsidR="00CA0342" w:rsidRPr="00473301">
        <w:rPr>
          <w:b w:val="0"/>
          <w:color w:val="000000"/>
          <w:sz w:val="24"/>
          <w:szCs w:val="24"/>
        </w:rPr>
        <w:t>e</w:t>
      </w:r>
      <w:r w:rsidR="00163DAD" w:rsidRPr="00473301">
        <w:rPr>
          <w:b w:val="0"/>
          <w:color w:val="000000"/>
          <w:sz w:val="24"/>
          <w:szCs w:val="24"/>
        </w:rPr>
        <w:t xml:space="preserve">nded until the Linux server returns a simulation result. </w:t>
      </w:r>
      <w:r w:rsidR="0040625E" w:rsidRPr="00473301">
        <w:rPr>
          <w:b w:val="0"/>
          <w:color w:val="000000"/>
          <w:sz w:val="24"/>
          <w:szCs w:val="24"/>
        </w:rPr>
        <w:t xml:space="preserve">After the simulation result sent to the client port, Linux server port will back to accepting status waiting next data message from client. </w:t>
      </w:r>
    </w:p>
    <w:p w:rsidR="0073565D" w:rsidRPr="00BF0C75" w:rsidRDefault="00473301" w:rsidP="00BF0C75">
      <w:pPr>
        <w:pStyle w:val="Heading2"/>
        <w:numPr>
          <w:ilvl w:val="0"/>
          <w:numId w:val="0"/>
        </w:numPr>
        <w:jc w:val="both"/>
        <w:rPr>
          <w:b w:val="0"/>
          <w:color w:val="000000"/>
          <w:sz w:val="24"/>
          <w:szCs w:val="24"/>
        </w:rPr>
      </w:pPr>
      <w:r>
        <w:rPr>
          <w:b w:val="0"/>
          <w:color w:val="000000"/>
          <w:sz w:val="24"/>
          <w:szCs w:val="24"/>
        </w:rPr>
        <w:t>If server port receive a “close” request from client, then close server port.</w:t>
      </w:r>
    </w:p>
    <w:p w:rsidR="00BF0C75" w:rsidRDefault="00BF0C75" w:rsidP="00A95B27">
      <w:pPr>
        <w:pStyle w:val="Heading2"/>
        <w:numPr>
          <w:ilvl w:val="0"/>
          <w:numId w:val="0"/>
        </w:numPr>
        <w:rPr>
          <w:sz w:val="28"/>
          <w:szCs w:val="28"/>
        </w:rPr>
      </w:pPr>
    </w:p>
    <w:p w:rsidR="00A95B27" w:rsidRPr="00A95B27" w:rsidRDefault="00A95B27" w:rsidP="00A95B27">
      <w:pPr>
        <w:pStyle w:val="Heading2"/>
        <w:numPr>
          <w:ilvl w:val="0"/>
          <w:numId w:val="0"/>
        </w:numPr>
        <w:rPr>
          <w:sz w:val="28"/>
          <w:szCs w:val="28"/>
        </w:rPr>
      </w:pPr>
      <w:r w:rsidRPr="00A95B27">
        <w:rPr>
          <w:sz w:val="28"/>
          <w:szCs w:val="28"/>
        </w:rPr>
        <w:t>2.1.2</w:t>
      </w:r>
      <w:r>
        <w:rPr>
          <w:b w:val="0"/>
          <w:color w:val="000000"/>
          <w:sz w:val="24"/>
          <w:szCs w:val="24"/>
        </w:rPr>
        <w:t xml:space="preserve"> </w:t>
      </w:r>
      <w:r>
        <w:rPr>
          <w:sz w:val="28"/>
          <w:szCs w:val="28"/>
        </w:rPr>
        <w:t>Client Port (Windows)</w:t>
      </w:r>
    </w:p>
    <w:p w:rsidR="00571147" w:rsidRDefault="00571147" w:rsidP="00571147">
      <w:pPr>
        <w:pStyle w:val="Heading2"/>
        <w:numPr>
          <w:ilvl w:val="0"/>
          <w:numId w:val="0"/>
        </w:numPr>
        <w:jc w:val="both"/>
        <w:rPr>
          <w:b w:val="0"/>
          <w:color w:val="000000"/>
          <w:sz w:val="24"/>
          <w:szCs w:val="24"/>
        </w:rPr>
      </w:pPr>
    </w:p>
    <w:p w:rsidR="00E907A4" w:rsidRDefault="00571147" w:rsidP="00571147">
      <w:pPr>
        <w:pStyle w:val="Heading2"/>
        <w:numPr>
          <w:ilvl w:val="0"/>
          <w:numId w:val="0"/>
        </w:numPr>
        <w:jc w:val="both"/>
        <w:rPr>
          <w:b w:val="0"/>
          <w:color w:val="000000"/>
          <w:sz w:val="24"/>
          <w:szCs w:val="24"/>
        </w:rPr>
      </w:pPr>
      <w:r>
        <w:rPr>
          <w:b w:val="0"/>
          <w:color w:val="000000"/>
          <w:sz w:val="24"/>
          <w:szCs w:val="24"/>
        </w:rPr>
        <w:t>Windows client port will be used to send</w:t>
      </w:r>
      <w:r w:rsidRPr="00473301">
        <w:rPr>
          <w:b w:val="0"/>
          <w:color w:val="000000"/>
          <w:sz w:val="24"/>
          <w:szCs w:val="24"/>
        </w:rPr>
        <w:t xml:space="preserve"> </w:t>
      </w:r>
      <w:r>
        <w:rPr>
          <w:b w:val="0"/>
          <w:color w:val="000000"/>
          <w:sz w:val="24"/>
          <w:szCs w:val="24"/>
        </w:rPr>
        <w:t>connect request</w:t>
      </w:r>
      <w:r w:rsidR="00E907A4">
        <w:rPr>
          <w:b w:val="0"/>
          <w:color w:val="000000"/>
          <w:sz w:val="24"/>
          <w:szCs w:val="24"/>
        </w:rPr>
        <w:t>s</w:t>
      </w:r>
      <w:r>
        <w:rPr>
          <w:b w:val="0"/>
          <w:color w:val="000000"/>
          <w:sz w:val="24"/>
          <w:szCs w:val="24"/>
        </w:rPr>
        <w:t xml:space="preserve"> or data message</w:t>
      </w:r>
      <w:r w:rsidR="00E907A4">
        <w:rPr>
          <w:b w:val="0"/>
          <w:color w:val="000000"/>
          <w:sz w:val="24"/>
          <w:szCs w:val="24"/>
        </w:rPr>
        <w:t>s</w:t>
      </w:r>
      <w:r>
        <w:rPr>
          <w:b w:val="0"/>
          <w:color w:val="000000"/>
          <w:sz w:val="24"/>
          <w:szCs w:val="24"/>
        </w:rPr>
        <w:t xml:space="preserve"> to Linux server</w:t>
      </w:r>
      <w:r w:rsidRPr="00473301">
        <w:rPr>
          <w:b w:val="0"/>
          <w:color w:val="000000"/>
          <w:sz w:val="24"/>
          <w:szCs w:val="24"/>
        </w:rPr>
        <w:t xml:space="preserve"> port and run corresponding programs. </w:t>
      </w:r>
      <w:r w:rsidR="00E907A4">
        <w:rPr>
          <w:b w:val="0"/>
          <w:color w:val="000000"/>
          <w:sz w:val="24"/>
          <w:szCs w:val="24"/>
        </w:rPr>
        <w:t xml:space="preserve">However, the client port is established by some functions or programs in Windows system and pause the original program once the data message binded with socket. For instance, windows validation program A needs a result of Linux simulation program B, then A will bind data with socket send to B, A then be suspended and waiting the return from server. When A receive the feedback from B, the simulation results, A then be resumed and continue doing its program. </w:t>
      </w:r>
    </w:p>
    <w:p w:rsidR="007F6FB2" w:rsidRDefault="003F0D76" w:rsidP="007F6FB2">
      <w:pPr>
        <w:pStyle w:val="Heading2"/>
        <w:numPr>
          <w:ilvl w:val="0"/>
          <w:numId w:val="0"/>
        </w:numPr>
        <w:jc w:val="both"/>
        <w:rPr>
          <w:b w:val="0"/>
          <w:color w:val="000000"/>
          <w:sz w:val="24"/>
          <w:szCs w:val="24"/>
        </w:rPr>
      </w:pPr>
      <w:r>
        <w:rPr>
          <w:b w:val="0"/>
          <w:color w:val="000000"/>
          <w:sz w:val="24"/>
          <w:szCs w:val="24"/>
        </w:rPr>
        <w:t xml:space="preserve">The client </w:t>
      </w:r>
      <w:r w:rsidR="007C235B">
        <w:rPr>
          <w:b w:val="0"/>
          <w:color w:val="000000"/>
          <w:sz w:val="24"/>
          <w:szCs w:val="24"/>
        </w:rPr>
        <w:t>port will be closed after each connection or message request</w:t>
      </w:r>
      <w:r w:rsidR="00736232">
        <w:rPr>
          <w:b w:val="0"/>
          <w:color w:val="000000"/>
          <w:sz w:val="24"/>
          <w:szCs w:val="24"/>
        </w:rPr>
        <w:t xml:space="preserve"> and </w:t>
      </w:r>
      <w:r w:rsidR="001D46AC">
        <w:rPr>
          <w:b w:val="0"/>
          <w:color w:val="000000"/>
          <w:sz w:val="24"/>
          <w:szCs w:val="24"/>
        </w:rPr>
        <w:t xml:space="preserve">can </w:t>
      </w:r>
      <w:r w:rsidR="00736232">
        <w:rPr>
          <w:b w:val="0"/>
          <w:color w:val="000000"/>
          <w:sz w:val="24"/>
          <w:szCs w:val="24"/>
        </w:rPr>
        <w:t xml:space="preserve">be established </w:t>
      </w:r>
      <w:r w:rsidR="00EC58C7">
        <w:rPr>
          <w:b w:val="0"/>
          <w:color w:val="000000"/>
          <w:sz w:val="24"/>
          <w:szCs w:val="24"/>
        </w:rPr>
        <w:t xml:space="preserve">by the </w:t>
      </w:r>
      <w:r w:rsidR="00DB6814">
        <w:rPr>
          <w:b w:val="0"/>
          <w:color w:val="000000"/>
          <w:sz w:val="24"/>
          <w:szCs w:val="24"/>
        </w:rPr>
        <w:t xml:space="preserve">next request. </w:t>
      </w:r>
      <w:r w:rsidR="001D46AC">
        <w:rPr>
          <w:b w:val="0"/>
          <w:color w:val="000000"/>
          <w:sz w:val="24"/>
          <w:szCs w:val="24"/>
        </w:rPr>
        <w:t>If there is no more request,</w:t>
      </w:r>
      <w:r w:rsidR="007F6FB2">
        <w:rPr>
          <w:b w:val="0"/>
          <w:color w:val="000000"/>
          <w:sz w:val="24"/>
          <w:szCs w:val="24"/>
        </w:rPr>
        <w:t xml:space="preserve"> a close port message will be sent by client to server,</w:t>
      </w:r>
      <w:r w:rsidR="001D46AC">
        <w:rPr>
          <w:b w:val="0"/>
          <w:color w:val="000000"/>
          <w:sz w:val="24"/>
          <w:szCs w:val="24"/>
        </w:rPr>
        <w:t xml:space="preserve"> then the Windows client port will be close</w:t>
      </w:r>
      <w:r w:rsidR="007F6FB2">
        <w:rPr>
          <w:b w:val="0"/>
          <w:color w:val="000000"/>
          <w:sz w:val="24"/>
          <w:szCs w:val="24"/>
        </w:rPr>
        <w:t>d.</w:t>
      </w:r>
    </w:p>
    <w:p w:rsidR="00BF0C75" w:rsidRDefault="00BF0C75" w:rsidP="00BF0C75">
      <w:pPr>
        <w:pStyle w:val="Heading2"/>
        <w:numPr>
          <w:ilvl w:val="0"/>
          <w:numId w:val="0"/>
        </w:numPr>
        <w:rPr>
          <w:b w:val="0"/>
          <w:color w:val="000000"/>
          <w:sz w:val="24"/>
          <w:szCs w:val="24"/>
        </w:rPr>
      </w:pPr>
    </w:p>
    <w:p w:rsidR="00BF0C75" w:rsidRPr="00BF0C75" w:rsidRDefault="00BF0C75" w:rsidP="00BF0C75">
      <w:pPr>
        <w:pStyle w:val="Heading2"/>
        <w:numPr>
          <w:ilvl w:val="0"/>
          <w:numId w:val="0"/>
        </w:numPr>
        <w:rPr>
          <w:sz w:val="28"/>
          <w:szCs w:val="28"/>
        </w:rPr>
      </w:pPr>
      <w:r>
        <w:rPr>
          <w:sz w:val="28"/>
          <w:szCs w:val="28"/>
        </w:rPr>
        <w:t>2</w:t>
      </w:r>
      <w:r w:rsidRPr="00A95B27">
        <w:rPr>
          <w:sz w:val="28"/>
          <w:szCs w:val="28"/>
        </w:rPr>
        <w:t>.2</w:t>
      </w:r>
      <w:r w:rsidRPr="00BF0C75">
        <w:rPr>
          <w:sz w:val="28"/>
          <w:szCs w:val="28"/>
        </w:rPr>
        <w:t xml:space="preserve"> </w:t>
      </w:r>
      <w:r>
        <w:rPr>
          <w:sz w:val="28"/>
          <w:szCs w:val="28"/>
        </w:rPr>
        <w:t>TCL socket mechanism</w:t>
      </w:r>
    </w:p>
    <w:p w:rsidR="00BF0C75" w:rsidRDefault="00BF0C75" w:rsidP="00BF0C75">
      <w:pPr>
        <w:pStyle w:val="Heading2"/>
        <w:numPr>
          <w:ilvl w:val="0"/>
          <w:numId w:val="0"/>
        </w:numPr>
        <w:rPr>
          <w:sz w:val="28"/>
          <w:szCs w:val="28"/>
        </w:rPr>
      </w:pPr>
    </w:p>
    <w:p w:rsidR="00BF0C75" w:rsidRPr="00A95B27" w:rsidRDefault="00BF0C75" w:rsidP="00BF0C75">
      <w:pPr>
        <w:pStyle w:val="Heading2"/>
        <w:numPr>
          <w:ilvl w:val="0"/>
          <w:numId w:val="0"/>
        </w:numPr>
        <w:rPr>
          <w:sz w:val="28"/>
          <w:szCs w:val="28"/>
        </w:rPr>
      </w:pPr>
      <w:r>
        <w:rPr>
          <w:sz w:val="28"/>
          <w:szCs w:val="28"/>
        </w:rPr>
        <w:t>2.</w:t>
      </w:r>
      <w:r w:rsidRPr="00A95B27">
        <w:rPr>
          <w:sz w:val="28"/>
          <w:szCs w:val="28"/>
        </w:rPr>
        <w:t>2</w:t>
      </w:r>
      <w:r>
        <w:rPr>
          <w:sz w:val="28"/>
          <w:szCs w:val="28"/>
        </w:rPr>
        <w:t>.1</w:t>
      </w:r>
      <w:r>
        <w:rPr>
          <w:b w:val="0"/>
          <w:color w:val="000000"/>
          <w:sz w:val="24"/>
          <w:szCs w:val="24"/>
        </w:rPr>
        <w:t xml:space="preserve"> </w:t>
      </w:r>
      <w:r>
        <w:rPr>
          <w:sz w:val="28"/>
          <w:szCs w:val="28"/>
        </w:rPr>
        <w:t>Despription</w:t>
      </w:r>
    </w:p>
    <w:p w:rsidR="007F6FB2" w:rsidRDefault="007F6FB2" w:rsidP="007F6FB2">
      <w:pPr>
        <w:pStyle w:val="Heading2"/>
        <w:numPr>
          <w:ilvl w:val="0"/>
          <w:numId w:val="0"/>
        </w:numPr>
        <w:jc w:val="both"/>
        <w:rPr>
          <w:b w:val="0"/>
          <w:color w:val="000000"/>
          <w:sz w:val="24"/>
          <w:szCs w:val="24"/>
        </w:rPr>
      </w:pPr>
    </w:p>
    <w:p w:rsidR="00930015" w:rsidRDefault="00BF0C75" w:rsidP="007F6FB2">
      <w:pPr>
        <w:pStyle w:val="Heading2"/>
        <w:numPr>
          <w:ilvl w:val="0"/>
          <w:numId w:val="0"/>
        </w:numPr>
        <w:jc w:val="both"/>
        <w:rPr>
          <w:b w:val="0"/>
          <w:color w:val="000000"/>
          <w:sz w:val="24"/>
          <w:szCs w:val="24"/>
        </w:rPr>
      </w:pPr>
      <w:r>
        <w:rPr>
          <w:b w:val="0"/>
          <w:color w:val="000000"/>
          <w:sz w:val="24"/>
          <w:szCs w:val="24"/>
        </w:rPr>
        <w:t xml:space="preserve">As far as we know, socket communication mechanism is being wildly used in industrial and academic. In tools command launguage, socket programming is also follow the standard </w:t>
      </w:r>
      <w:r w:rsidR="00930015">
        <w:rPr>
          <w:b w:val="0"/>
          <w:color w:val="000000"/>
          <w:sz w:val="24"/>
          <w:szCs w:val="24"/>
        </w:rPr>
        <w:t xml:space="preserve">principle of commonsense </w:t>
      </w:r>
      <w:r>
        <w:rPr>
          <w:b w:val="0"/>
          <w:color w:val="000000"/>
          <w:sz w:val="24"/>
          <w:szCs w:val="24"/>
        </w:rPr>
        <w:t xml:space="preserve">except some syntax difference. </w:t>
      </w:r>
      <w:r w:rsidR="00930015">
        <w:rPr>
          <w:b w:val="0"/>
          <w:color w:val="000000"/>
          <w:sz w:val="24"/>
          <w:szCs w:val="24"/>
        </w:rPr>
        <w:t xml:space="preserve">The </w:t>
      </w:r>
      <w:r w:rsidR="00930015" w:rsidRPr="00930015">
        <w:rPr>
          <w:b w:val="0"/>
          <w:color w:val="000000"/>
          <w:sz w:val="24"/>
          <w:szCs w:val="24"/>
        </w:rPr>
        <w:t>schematic diagram</w:t>
      </w:r>
      <w:r w:rsidR="00930015">
        <w:rPr>
          <w:b w:val="0"/>
          <w:color w:val="000000"/>
          <w:sz w:val="24"/>
          <w:szCs w:val="24"/>
        </w:rPr>
        <w:t xml:space="preserve"> shown </w:t>
      </w:r>
      <w:r w:rsidR="00930015">
        <w:rPr>
          <w:b w:val="0"/>
          <w:color w:val="000000"/>
          <w:sz w:val="24"/>
          <w:szCs w:val="24"/>
        </w:rPr>
        <w:lastRenderedPageBreak/>
        <w:t>as following in figure 2.</w:t>
      </w:r>
    </w:p>
    <w:p w:rsidR="007F6FB2" w:rsidRDefault="00930015" w:rsidP="007F6FB2">
      <w:pPr>
        <w:pStyle w:val="Heading2"/>
        <w:numPr>
          <w:ilvl w:val="0"/>
          <w:numId w:val="0"/>
        </w:numPr>
        <w:jc w:val="both"/>
        <w:rPr>
          <w:b w:val="0"/>
          <w:color w:val="000000"/>
          <w:sz w:val="24"/>
          <w:szCs w:val="24"/>
        </w:rPr>
      </w:pPr>
      <w:r>
        <w:rPr>
          <w:b w:val="0"/>
          <w:color w:val="000000"/>
          <w:sz w:val="24"/>
          <w:szCs w:val="24"/>
        </w:rPr>
        <w:drawing>
          <wp:inline distT="0" distB="0" distL="0" distR="0">
            <wp:extent cx="6129916" cy="4593945"/>
            <wp:effectExtent l="0" t="0" r="0" b="0"/>
            <wp:docPr id="2" name="Picture 2" descr="C:\Users\Administrator\Desktop\Windows-Linux Commun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Windows-Linux Communic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0290" cy="4594225"/>
                    </a:xfrm>
                    <a:prstGeom prst="rect">
                      <a:avLst/>
                    </a:prstGeom>
                    <a:noFill/>
                    <a:ln>
                      <a:noFill/>
                    </a:ln>
                  </pic:spPr>
                </pic:pic>
              </a:graphicData>
            </a:graphic>
          </wp:inline>
        </w:drawing>
      </w:r>
    </w:p>
    <w:p w:rsidR="00930015" w:rsidRPr="00930015" w:rsidRDefault="00930015" w:rsidP="00930015">
      <w:pPr>
        <w:pStyle w:val="Heading2"/>
        <w:numPr>
          <w:ilvl w:val="0"/>
          <w:numId w:val="0"/>
        </w:numPr>
        <w:jc w:val="center"/>
        <w:rPr>
          <w:rFonts w:ascii="Times New Roman" w:eastAsia="Times New Roman" w:hAnsi="Times New Roman"/>
          <w:b w:val="0"/>
          <w:noProof w:val="0"/>
          <w:sz w:val="22"/>
          <w:szCs w:val="22"/>
        </w:rPr>
      </w:pPr>
      <w:proofErr w:type="gramStart"/>
      <w:r w:rsidRPr="00930015">
        <w:rPr>
          <w:rFonts w:ascii="Times New Roman" w:eastAsia="Times New Roman" w:hAnsi="Times New Roman"/>
          <w:b w:val="0"/>
          <w:noProof w:val="0"/>
          <w:sz w:val="22"/>
          <w:szCs w:val="22"/>
        </w:rPr>
        <w:t>figure</w:t>
      </w:r>
      <w:proofErr w:type="gramEnd"/>
      <w:r w:rsidRPr="00930015">
        <w:rPr>
          <w:rFonts w:ascii="Times New Roman" w:eastAsia="Times New Roman" w:hAnsi="Times New Roman"/>
          <w:b w:val="0"/>
          <w:noProof w:val="0"/>
          <w:sz w:val="22"/>
          <w:szCs w:val="22"/>
        </w:rPr>
        <w:t xml:space="preserve"> </w:t>
      </w:r>
      <w:r w:rsidR="009429AD">
        <w:rPr>
          <w:rFonts w:ascii="Times New Roman" w:eastAsia="Times New Roman" w:hAnsi="Times New Roman"/>
          <w:b w:val="0"/>
          <w:noProof w:val="0"/>
          <w:sz w:val="22"/>
          <w:szCs w:val="22"/>
        </w:rPr>
        <w:t>2 – socket communication</w:t>
      </w:r>
      <w:r w:rsidRPr="00930015">
        <w:rPr>
          <w:rFonts w:ascii="Times New Roman" w:eastAsia="Times New Roman" w:hAnsi="Times New Roman"/>
          <w:b w:val="0"/>
          <w:noProof w:val="0"/>
          <w:sz w:val="22"/>
          <w:szCs w:val="22"/>
        </w:rPr>
        <w:t xml:space="preserve"> </w:t>
      </w:r>
      <w:r w:rsidR="009429AD">
        <w:rPr>
          <w:rFonts w:ascii="Times New Roman" w:eastAsia="Times New Roman" w:hAnsi="Times New Roman"/>
          <w:b w:val="0"/>
          <w:noProof w:val="0"/>
          <w:sz w:val="22"/>
          <w:szCs w:val="22"/>
        </w:rPr>
        <w:t>simple d</w:t>
      </w:r>
      <w:r w:rsidRPr="00930015">
        <w:rPr>
          <w:rFonts w:ascii="Times New Roman" w:eastAsia="Times New Roman" w:hAnsi="Times New Roman"/>
          <w:b w:val="0"/>
          <w:noProof w:val="0"/>
          <w:sz w:val="22"/>
          <w:szCs w:val="22"/>
        </w:rPr>
        <w:t>iagram</w:t>
      </w:r>
    </w:p>
    <w:p w:rsidR="00D838CA" w:rsidRDefault="00D838CA" w:rsidP="007F6FB2">
      <w:pPr>
        <w:pStyle w:val="Heading2"/>
        <w:numPr>
          <w:ilvl w:val="0"/>
          <w:numId w:val="0"/>
        </w:numPr>
        <w:jc w:val="both"/>
        <w:rPr>
          <w:b w:val="0"/>
          <w:color w:val="000000"/>
          <w:sz w:val="24"/>
          <w:szCs w:val="24"/>
        </w:rPr>
      </w:pPr>
    </w:p>
    <w:p w:rsidR="00D838CA" w:rsidRDefault="00876E92" w:rsidP="00D838CA">
      <w:pPr>
        <w:pStyle w:val="Heading2"/>
        <w:numPr>
          <w:ilvl w:val="0"/>
          <w:numId w:val="0"/>
        </w:numPr>
        <w:jc w:val="both"/>
        <w:rPr>
          <w:b w:val="0"/>
          <w:color w:val="000000"/>
          <w:sz w:val="24"/>
          <w:szCs w:val="24"/>
        </w:rPr>
      </w:pPr>
      <w:r>
        <w:rPr>
          <w:b w:val="0"/>
          <w:color w:val="000000"/>
          <w:sz w:val="24"/>
          <w:szCs w:val="24"/>
        </w:rPr>
        <w:t xml:space="preserve">Firstly, we establish server port </w:t>
      </w:r>
      <w:r w:rsidR="00D838CA">
        <w:rPr>
          <w:b w:val="0"/>
          <w:color w:val="000000"/>
          <w:sz w:val="24"/>
          <w:szCs w:val="24"/>
        </w:rPr>
        <w:t xml:space="preserve">under Linux system. The server port will start listening status and waiting connection requests from client port. Once server received such connection request, </w:t>
      </w:r>
      <w:r w:rsidR="00B2625C">
        <w:rPr>
          <w:b w:val="0"/>
          <w:color w:val="000000"/>
          <w:sz w:val="24"/>
          <w:szCs w:val="24"/>
        </w:rPr>
        <w:t xml:space="preserve">the communication has established through 3-way handshake protocol and </w:t>
      </w:r>
      <w:r w:rsidR="00D838CA">
        <w:rPr>
          <w:b w:val="0"/>
          <w:color w:val="000000"/>
          <w:sz w:val="24"/>
          <w:szCs w:val="24"/>
        </w:rPr>
        <w:t>server port will goto accept status. When server port staying in accept status, the server port is temporarly suspended until a new request sent from client port.</w:t>
      </w:r>
    </w:p>
    <w:p w:rsidR="00B2625C" w:rsidRDefault="00D838CA" w:rsidP="00B2625C">
      <w:pPr>
        <w:pStyle w:val="Heading2"/>
        <w:numPr>
          <w:ilvl w:val="0"/>
          <w:numId w:val="0"/>
        </w:numPr>
        <w:jc w:val="both"/>
        <w:rPr>
          <w:b w:val="0"/>
          <w:color w:val="000000"/>
          <w:sz w:val="24"/>
          <w:szCs w:val="24"/>
        </w:rPr>
      </w:pPr>
      <w:r>
        <w:rPr>
          <w:b w:val="0"/>
          <w:color w:val="000000"/>
          <w:sz w:val="24"/>
          <w:szCs w:val="24"/>
        </w:rPr>
        <w:t xml:space="preserve">Secondly, </w:t>
      </w:r>
      <w:r w:rsidR="009429AD">
        <w:rPr>
          <w:b w:val="0"/>
          <w:color w:val="000000"/>
          <w:sz w:val="24"/>
          <w:szCs w:val="24"/>
        </w:rPr>
        <w:t>the message from client port will be used to send to some simulation program in Linux system</w:t>
      </w:r>
      <w:r w:rsidR="00B2625C">
        <w:rPr>
          <w:b w:val="0"/>
          <w:color w:val="000000"/>
          <w:sz w:val="24"/>
          <w:szCs w:val="24"/>
        </w:rPr>
        <w:t>.</w:t>
      </w:r>
      <w:r w:rsidR="00307B82">
        <w:rPr>
          <w:b w:val="0"/>
          <w:color w:val="000000"/>
          <w:sz w:val="24"/>
          <w:szCs w:val="24"/>
        </w:rPr>
        <w:t>If server port has not received previous message, the client port will resend message to server before timeout.</w:t>
      </w:r>
      <w:r w:rsidR="00B2625C">
        <w:rPr>
          <w:b w:val="0"/>
          <w:color w:val="000000"/>
          <w:sz w:val="24"/>
          <w:szCs w:val="24"/>
        </w:rPr>
        <w:t xml:space="preserve"> After that program finished simulation, the simulation results will be binded to socket and send back to client.</w:t>
      </w:r>
      <w:r w:rsidR="00BA4D3C">
        <w:rPr>
          <w:b w:val="0"/>
          <w:color w:val="000000"/>
          <w:sz w:val="24"/>
          <w:szCs w:val="24"/>
        </w:rPr>
        <w:t xml:space="preserve"> </w:t>
      </w:r>
    </w:p>
    <w:p w:rsidR="00B2625C" w:rsidRPr="00B2625C" w:rsidRDefault="00B2625C" w:rsidP="00B2625C">
      <w:pPr>
        <w:pStyle w:val="Heading2"/>
        <w:numPr>
          <w:ilvl w:val="0"/>
          <w:numId w:val="0"/>
        </w:numPr>
        <w:jc w:val="both"/>
        <w:rPr>
          <w:b w:val="0"/>
          <w:color w:val="000000"/>
          <w:sz w:val="24"/>
          <w:szCs w:val="24"/>
        </w:rPr>
      </w:pPr>
      <w:r>
        <w:rPr>
          <w:b w:val="0"/>
          <w:color w:val="000000"/>
          <w:sz w:val="24"/>
          <w:szCs w:val="24"/>
        </w:rPr>
        <w:t xml:space="preserve">Then, </w:t>
      </w:r>
      <w:r w:rsidR="00307B82">
        <w:rPr>
          <w:b w:val="0"/>
          <w:color w:val="000000"/>
          <w:sz w:val="24"/>
          <w:szCs w:val="24"/>
        </w:rPr>
        <w:t xml:space="preserve">the original program in Windows port will decide whether close soket or not. If </w:t>
      </w:r>
      <w:r w:rsidR="007F4372">
        <w:rPr>
          <w:b w:val="0"/>
          <w:color w:val="000000"/>
          <w:sz w:val="24"/>
          <w:szCs w:val="24"/>
        </w:rPr>
        <w:t xml:space="preserve">there are some other parameters need to be send to server, then Windows port do not have to send close port message, otherwise, a close message will close client and server port. The original program will resume when all needed results received. </w:t>
      </w:r>
      <w:r>
        <w:rPr>
          <w:b w:val="0"/>
          <w:color w:val="000000"/>
          <w:sz w:val="24"/>
          <w:szCs w:val="24"/>
        </w:rPr>
        <w:t xml:space="preserve"> </w:t>
      </w:r>
    </w:p>
    <w:p w:rsidR="00D838CA" w:rsidRDefault="00D838CA" w:rsidP="00D838CA">
      <w:pPr>
        <w:pStyle w:val="Heading2"/>
        <w:numPr>
          <w:ilvl w:val="0"/>
          <w:numId w:val="0"/>
        </w:numPr>
        <w:jc w:val="both"/>
        <w:rPr>
          <w:b w:val="0"/>
          <w:color w:val="000000"/>
          <w:sz w:val="24"/>
          <w:szCs w:val="24"/>
        </w:rPr>
      </w:pPr>
    </w:p>
    <w:p w:rsidR="00876E92" w:rsidRPr="00D838CA" w:rsidRDefault="00D838CA" w:rsidP="00D838CA">
      <w:pPr>
        <w:pStyle w:val="Heading2"/>
        <w:numPr>
          <w:ilvl w:val="0"/>
          <w:numId w:val="0"/>
        </w:numPr>
        <w:jc w:val="both"/>
        <w:rPr>
          <w:b w:val="0"/>
          <w:color w:val="000000"/>
          <w:sz w:val="24"/>
          <w:szCs w:val="24"/>
        </w:rPr>
      </w:pPr>
      <w:r>
        <w:rPr>
          <w:b w:val="0"/>
          <w:color w:val="000000"/>
          <w:sz w:val="24"/>
          <w:szCs w:val="24"/>
        </w:rPr>
        <w:t>.</w:t>
      </w:r>
    </w:p>
    <w:p w:rsidR="00930015" w:rsidRPr="00A95B27" w:rsidRDefault="00930015" w:rsidP="00930015">
      <w:pPr>
        <w:pStyle w:val="Heading2"/>
        <w:numPr>
          <w:ilvl w:val="0"/>
          <w:numId w:val="0"/>
        </w:numPr>
        <w:rPr>
          <w:sz w:val="28"/>
          <w:szCs w:val="28"/>
        </w:rPr>
      </w:pPr>
      <w:r>
        <w:rPr>
          <w:sz w:val="28"/>
          <w:szCs w:val="28"/>
        </w:rPr>
        <w:t>2.</w:t>
      </w:r>
      <w:r w:rsidRPr="00A95B27">
        <w:rPr>
          <w:sz w:val="28"/>
          <w:szCs w:val="28"/>
        </w:rPr>
        <w:t>2</w:t>
      </w:r>
      <w:r>
        <w:rPr>
          <w:sz w:val="28"/>
          <w:szCs w:val="28"/>
        </w:rPr>
        <w:t>.</w:t>
      </w:r>
      <w:r>
        <w:rPr>
          <w:sz w:val="28"/>
          <w:szCs w:val="28"/>
        </w:rPr>
        <w:t>2</w:t>
      </w:r>
      <w:r w:rsidRPr="00930015">
        <w:rPr>
          <w:sz w:val="28"/>
          <w:szCs w:val="28"/>
        </w:rPr>
        <w:t xml:space="preserve"> </w:t>
      </w:r>
      <w:r w:rsidRPr="00930015">
        <w:rPr>
          <w:sz w:val="28"/>
          <w:szCs w:val="28"/>
        </w:rPr>
        <w:t>“</w:t>
      </w:r>
      <w:r>
        <w:rPr>
          <w:sz w:val="28"/>
          <w:szCs w:val="28"/>
        </w:rPr>
        <w:t>user.tcl” and “client.tcl”</w:t>
      </w:r>
    </w:p>
    <w:p w:rsidR="00930015" w:rsidRDefault="00930015" w:rsidP="007F6FB2">
      <w:pPr>
        <w:pStyle w:val="Heading2"/>
        <w:numPr>
          <w:ilvl w:val="0"/>
          <w:numId w:val="0"/>
        </w:numPr>
        <w:jc w:val="both"/>
        <w:rPr>
          <w:b w:val="0"/>
          <w:color w:val="000000"/>
          <w:sz w:val="24"/>
          <w:szCs w:val="24"/>
        </w:rPr>
      </w:pPr>
    </w:p>
    <w:p w:rsidR="00930015" w:rsidRDefault="00930015" w:rsidP="007F6FB2">
      <w:pPr>
        <w:pStyle w:val="Heading2"/>
        <w:numPr>
          <w:ilvl w:val="0"/>
          <w:numId w:val="0"/>
        </w:numPr>
        <w:jc w:val="both"/>
        <w:rPr>
          <w:b w:val="0"/>
          <w:color w:val="000000"/>
          <w:sz w:val="24"/>
          <w:szCs w:val="24"/>
        </w:rPr>
      </w:pPr>
      <w:r>
        <w:rPr>
          <w:b w:val="0"/>
          <w:color w:val="000000"/>
          <w:sz w:val="24"/>
          <w:szCs w:val="24"/>
        </w:rPr>
        <w:t xml:space="preserve">In this project, there are two TCL files can be used as windows client port. The “client.tcl” file implemented simple socket communication protocol and totally follow the common socket structure, so it is easy to further reuse by adding new functions. The “user.tcl” is a well-functional TCL file for implementing continuous socket communication between Linux server and Windows client. </w:t>
      </w:r>
      <w:bookmarkStart w:id="0" w:name="_GoBack"/>
      <w:bookmarkEnd w:id="0"/>
    </w:p>
    <w:p w:rsidR="007F6FB2" w:rsidRPr="007F6FB2" w:rsidRDefault="007F6FB2" w:rsidP="007F6FB2">
      <w:pPr>
        <w:pStyle w:val="Heading2"/>
        <w:numPr>
          <w:ilvl w:val="0"/>
          <w:numId w:val="0"/>
        </w:numPr>
        <w:jc w:val="both"/>
        <w:rPr>
          <w:b w:val="0"/>
          <w:color w:val="000000"/>
          <w:sz w:val="24"/>
          <w:szCs w:val="24"/>
        </w:rPr>
      </w:pPr>
    </w:p>
    <w:sectPr w:rsidR="007F6FB2" w:rsidRPr="007F6FB2" w:rsidSect="003202BC">
      <w:headerReference w:type="even" r:id="rId13"/>
      <w:pgSz w:w="12240" w:h="15840"/>
      <w:pgMar w:top="2070" w:right="1152" w:bottom="1134" w:left="1440" w:header="706"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8DD" w:rsidRDefault="00B228DD">
      <w:r>
        <w:separator/>
      </w:r>
    </w:p>
  </w:endnote>
  <w:endnote w:type="continuationSeparator" w:id="0">
    <w:p w:rsidR="00B228DD" w:rsidRDefault="00B22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598" w:rsidRDefault="00EB6E3E">
    <w:r>
      <w:rPr>
        <w:noProof/>
      </w:rPr>
      <w:pict>
        <v:shapetype id="_x0000_t202" coordsize="21600,21600" o:spt="202" path="m,l,21600r21600,l21600,xe">
          <v:stroke joinstyle="miter"/>
          <v:path gradientshapeok="t" o:connecttype="rect"/>
        </v:shapetype>
        <v:shape id="_x0000_s2050" type="#_x0000_t202" style="position:absolute;margin-left:-11.4pt;margin-top:-18pt;width:501.15pt;height:53.3pt;z-index:251657728" o:allowincell="f" stroked="f">
          <v:textbox style="mso-next-textbox:#_x0000_s2050">
            <w:txbxContent>
              <w:p w:rsidR="003E5598" w:rsidRDefault="003E5598">
                <w:pPr>
                  <w:jc w:val="right"/>
                  <w:rPr>
                    <w:rFonts w:ascii="Arial" w:hAnsi="Arial"/>
                    <w:snapToGrid w:val="0"/>
                    <w:sz w:val="16"/>
                    <w:lang w:eastAsia="en-US"/>
                  </w:rPr>
                </w:pPr>
              </w:p>
              <w:p w:rsidR="003E5598" w:rsidRDefault="003E5598">
                <w:pPr>
                  <w:jc w:val="right"/>
                  <w:rPr>
                    <w:rFonts w:ascii="Arial" w:hAnsi="Arial"/>
                    <w:snapToGrid w:val="0"/>
                    <w:sz w:val="16"/>
                    <w:lang w:eastAsia="en-US"/>
                  </w:rPr>
                </w:pPr>
              </w:p>
              <w:p w:rsidR="003E5598" w:rsidRDefault="003E5598" w:rsidP="00FC539A">
                <w:pPr>
                  <w:spacing w:line="200" w:lineRule="atLeast"/>
                  <w:jc w:val="center"/>
                  <w:rPr>
                    <w:rFonts w:ascii="Arial" w:hAnsi="Arial"/>
                    <w:snapToGrid w:val="0"/>
                    <w:sz w:val="16"/>
                    <w:lang w:eastAsia="en-US"/>
                  </w:rPr>
                </w:pPr>
                <w:proofErr w:type="gramStart"/>
                <w:r>
                  <w:rPr>
                    <w:rFonts w:ascii="Arial" w:hAnsi="Arial"/>
                    <w:snapToGrid w:val="0"/>
                    <w:sz w:val="16"/>
                    <w:lang w:eastAsia="en-US"/>
                  </w:rPr>
                  <w:t xml:space="preserve">©Copyright 2012, </w:t>
                </w:r>
                <w:proofErr w:type="spellStart"/>
                <w:r>
                  <w:rPr>
                    <w:rFonts w:ascii="Arial" w:hAnsi="Arial"/>
                    <w:snapToGrid w:val="0"/>
                    <w:sz w:val="16"/>
                    <w:lang w:eastAsia="en-US"/>
                  </w:rPr>
                  <w:t>Microsemi</w:t>
                </w:r>
                <w:proofErr w:type="spellEnd"/>
                <w:r>
                  <w:rPr>
                    <w:rFonts w:ascii="Arial" w:hAnsi="Arial"/>
                    <w:snapToGrid w:val="0"/>
                    <w:sz w:val="16"/>
                    <w:lang w:eastAsia="en-US"/>
                  </w:rPr>
                  <w:t xml:space="preserve"> Corporation.</w:t>
                </w:r>
                <w:proofErr w:type="gramEnd"/>
                <w:r>
                  <w:rPr>
                    <w:rFonts w:ascii="Arial" w:hAnsi="Arial"/>
                    <w:snapToGrid w:val="0"/>
                    <w:sz w:val="16"/>
                    <w:lang w:eastAsia="en-US"/>
                  </w:rPr>
                  <w:t xml:space="preserve"> All rights reserved.</w:t>
                </w:r>
              </w:p>
              <w:p w:rsidR="003E5598" w:rsidRDefault="003E5598" w:rsidP="00FC539A">
                <w:pPr>
                  <w:spacing w:line="200" w:lineRule="atLeast"/>
                  <w:jc w:val="center"/>
                </w:pPr>
                <w:proofErr w:type="spellStart"/>
                <w:r>
                  <w:rPr>
                    <w:rFonts w:ascii="Arial" w:hAnsi="Arial"/>
                    <w:snapToGrid w:val="0"/>
                    <w:sz w:val="16"/>
                    <w:lang w:eastAsia="en-US"/>
                  </w:rPr>
                  <w:t>Microsemi</w:t>
                </w:r>
                <w:proofErr w:type="spellEnd"/>
                <w:r>
                  <w:rPr>
                    <w:rFonts w:ascii="Arial" w:hAnsi="Arial"/>
                    <w:snapToGrid w:val="0"/>
                    <w:sz w:val="16"/>
                    <w:lang w:eastAsia="en-US"/>
                  </w:rPr>
                  <w:t xml:space="preserve"> 400 March Road, Ottawa, ON, Canada K2K 3H4 (613) 592-0200 Fax (613) 592-1010 www.microsemi.com</w:t>
                </w:r>
              </w:p>
              <w:p w:rsidR="003E5598" w:rsidRDefault="003E5598" w:rsidP="007B62B7">
                <w:pPr>
                  <w:jc w:val="right"/>
                </w:pPr>
              </w:p>
            </w:txbxContent>
          </v:textbox>
          <w10:wrap type="topAndBottom"/>
        </v:shape>
      </w:pict>
    </w:r>
    <w:r>
      <w:rPr>
        <w:noProof/>
      </w:rPr>
      <w:pict>
        <v:line id="_x0000_s2051" style="position:absolute;z-index:251658752" from="-13.95pt,-7pt" to="490.05pt,-7pt">
          <w10:wrap type="topAndBottom"/>
        </v:lin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8DD" w:rsidRDefault="00B228DD">
      <w:r>
        <w:separator/>
      </w:r>
    </w:p>
  </w:footnote>
  <w:footnote w:type="continuationSeparator" w:id="0">
    <w:p w:rsidR="00B228DD" w:rsidRDefault="00B228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598" w:rsidRDefault="00EB6E3E" w:rsidP="00276359">
    <w:pPr>
      <w:jc w:val="center"/>
    </w:pPr>
    <w:r>
      <w:rPr>
        <w:noProof/>
      </w:rPr>
      <w:pict>
        <v:shapetype id="_x0000_t202" coordsize="21600,21600" o:spt="202" path="m,l,21600r21600,l21600,xe">
          <v:stroke joinstyle="miter"/>
          <v:path gradientshapeok="t" o:connecttype="rect"/>
        </v:shapetype>
        <v:shape id="_x0000_s2049" type="#_x0000_t202" style="position:absolute;left:0;text-align:left;margin-left:377.25pt;margin-top:.9pt;width:118.65pt;height:54.2pt;z-index:251656704" stroked="f">
          <v:textbox style="mso-next-textbox:#_x0000_s2049">
            <w:txbxContent>
              <w:p w:rsidR="003E5598" w:rsidRDefault="003E5598" w:rsidP="00276359">
                <w:pPr>
                  <w:tabs>
                    <w:tab w:val="left" w:pos="1260"/>
                  </w:tabs>
                  <w:ind w:left="-90" w:right="-135"/>
                  <w:rPr>
                    <w:snapToGrid w:val="0"/>
                    <w:sz w:val="16"/>
                    <w:lang w:eastAsia="en-US"/>
                  </w:rPr>
                </w:pPr>
                <w:r>
                  <w:rPr>
                    <w:rFonts w:ascii="Arial" w:hAnsi="Arial"/>
                    <w:snapToGrid w:val="0"/>
                    <w:sz w:val="16"/>
                    <w:lang w:eastAsia="en-US"/>
                  </w:rPr>
                  <w:t>Document Name:</w:t>
                </w:r>
                <w:r>
                  <w:rPr>
                    <w:rFonts w:ascii="Arial" w:hAnsi="Arial"/>
                    <w:snapToGrid w:val="0"/>
                    <w:sz w:val="16"/>
                    <w:lang w:eastAsia="en-US"/>
                  </w:rPr>
                  <w:tab/>
                  <w:t xml:space="preserve"> </w:t>
                </w:r>
              </w:p>
              <w:p w:rsidR="003E5598" w:rsidRPr="00276359" w:rsidRDefault="003E5598" w:rsidP="00276359">
                <w:pPr>
                  <w:tabs>
                    <w:tab w:val="left" w:pos="1260"/>
                  </w:tabs>
                  <w:ind w:left="-90" w:right="135"/>
                  <w:rPr>
                    <w:rFonts w:ascii="Arial" w:hAnsi="Arial" w:cs="Arial"/>
                    <w:snapToGrid w:val="0"/>
                    <w:sz w:val="16"/>
                    <w:lang w:eastAsia="en-US"/>
                  </w:rPr>
                </w:pPr>
                <w:r>
                  <w:rPr>
                    <w:rFonts w:ascii="Arial" w:hAnsi="Arial"/>
                    <w:snapToGrid w:val="0"/>
                    <w:sz w:val="16"/>
                    <w:lang w:eastAsia="en-US"/>
                  </w:rPr>
                  <w:t>Revision No.:</w:t>
                </w:r>
                <w:r>
                  <w:rPr>
                    <w:rFonts w:ascii="Arial" w:hAnsi="Arial"/>
                    <w:snapToGrid w:val="0"/>
                    <w:sz w:val="16"/>
                    <w:lang w:eastAsia="en-US"/>
                  </w:rPr>
                  <w:tab/>
                </w:r>
                <w:r>
                  <w:rPr>
                    <w:rFonts w:ascii="Arial" w:hAnsi="Arial" w:cs="Arial"/>
                    <w:snapToGrid w:val="0"/>
                    <w:sz w:val="16"/>
                    <w:lang w:eastAsia="en-US"/>
                  </w:rPr>
                  <w:t>1</w:t>
                </w:r>
                <w:r w:rsidRPr="00276359">
                  <w:rPr>
                    <w:rFonts w:ascii="Arial" w:hAnsi="Arial" w:cs="Arial"/>
                    <w:snapToGrid w:val="0"/>
                    <w:sz w:val="16"/>
                    <w:lang w:eastAsia="en-US"/>
                  </w:rPr>
                  <w:t>.</w:t>
                </w:r>
                <w:r>
                  <w:rPr>
                    <w:rFonts w:ascii="Arial" w:hAnsi="Arial" w:cs="Arial"/>
                    <w:snapToGrid w:val="0"/>
                    <w:sz w:val="16"/>
                    <w:lang w:eastAsia="en-US"/>
                  </w:rPr>
                  <w:t>0</w:t>
                </w:r>
              </w:p>
              <w:p w:rsidR="003E5598" w:rsidRPr="00276359" w:rsidRDefault="003E5598" w:rsidP="00276359">
                <w:pPr>
                  <w:tabs>
                    <w:tab w:val="left" w:pos="1260"/>
                  </w:tabs>
                  <w:ind w:left="-90" w:right="-135"/>
                  <w:rPr>
                    <w:rFonts w:ascii="Arial" w:hAnsi="Arial" w:cs="Arial"/>
                    <w:snapToGrid w:val="0"/>
                    <w:sz w:val="16"/>
                    <w:lang w:eastAsia="en-US"/>
                  </w:rPr>
                </w:pPr>
                <w:r w:rsidRPr="00276359">
                  <w:rPr>
                    <w:rFonts w:ascii="Arial" w:hAnsi="Arial" w:cs="Arial"/>
                    <w:snapToGrid w:val="0"/>
                    <w:sz w:val="16"/>
                    <w:lang w:eastAsia="en-US"/>
                  </w:rPr>
                  <w:t>Issue Date:</w:t>
                </w:r>
                <w:r w:rsidRPr="00276359">
                  <w:rPr>
                    <w:rFonts w:ascii="Arial" w:hAnsi="Arial" w:cs="Arial"/>
                    <w:snapToGrid w:val="0"/>
                    <w:sz w:val="16"/>
                    <w:lang w:eastAsia="en-US"/>
                  </w:rPr>
                  <w:tab/>
                </w:r>
                <w:r w:rsidR="00F41539">
                  <w:rPr>
                    <w:rFonts w:ascii="Arial" w:hAnsi="Arial" w:cs="Arial"/>
                    <w:snapToGrid w:val="0"/>
                    <w:sz w:val="16"/>
                    <w:lang w:eastAsia="en-US"/>
                  </w:rPr>
                  <w:t>11</w:t>
                </w:r>
                <w:r w:rsidRPr="00276359">
                  <w:rPr>
                    <w:rFonts w:ascii="Arial" w:hAnsi="Arial" w:cs="Arial"/>
                    <w:snapToGrid w:val="0"/>
                    <w:sz w:val="16"/>
                    <w:lang w:eastAsia="en-US"/>
                  </w:rPr>
                  <w:t>/</w:t>
                </w:r>
                <w:r w:rsidR="00F41539">
                  <w:rPr>
                    <w:rFonts w:ascii="Arial" w:hAnsi="Arial" w:cs="Arial"/>
                    <w:snapToGrid w:val="0"/>
                    <w:sz w:val="16"/>
                    <w:lang w:eastAsia="en-US"/>
                  </w:rPr>
                  <w:t>18</w:t>
                </w:r>
                <w:r w:rsidRPr="00276359">
                  <w:rPr>
                    <w:rFonts w:ascii="Arial" w:hAnsi="Arial" w:cs="Arial"/>
                    <w:snapToGrid w:val="0"/>
                    <w:sz w:val="16"/>
                    <w:lang w:eastAsia="en-US"/>
                  </w:rPr>
                  <w:t>/1</w:t>
                </w:r>
                <w:r w:rsidR="00F41539">
                  <w:rPr>
                    <w:rFonts w:ascii="Arial" w:hAnsi="Arial" w:cs="Arial"/>
                    <w:snapToGrid w:val="0"/>
                    <w:sz w:val="16"/>
                    <w:lang w:eastAsia="en-US"/>
                  </w:rPr>
                  <w:t>6</w:t>
                </w:r>
              </w:p>
              <w:p w:rsidR="003E5598" w:rsidRPr="00276359" w:rsidRDefault="003E5598" w:rsidP="00276359">
                <w:pPr>
                  <w:tabs>
                    <w:tab w:val="left" w:pos="1260"/>
                  </w:tabs>
                  <w:ind w:left="-90"/>
                  <w:rPr>
                    <w:rFonts w:ascii="Arial" w:hAnsi="Arial" w:cs="Arial"/>
                  </w:rPr>
                </w:pPr>
                <w:r w:rsidRPr="00276359">
                  <w:rPr>
                    <w:rFonts w:ascii="Arial" w:hAnsi="Arial" w:cs="Arial"/>
                    <w:snapToGrid w:val="0"/>
                    <w:sz w:val="16"/>
                    <w:lang w:eastAsia="en-US"/>
                  </w:rPr>
                  <w:t>Page:</w:t>
                </w:r>
                <w:r w:rsidRPr="00276359">
                  <w:rPr>
                    <w:rFonts w:ascii="Arial" w:hAnsi="Arial" w:cs="Arial"/>
                    <w:snapToGrid w:val="0"/>
                    <w:sz w:val="16"/>
                    <w:lang w:eastAsia="en-US"/>
                  </w:rPr>
                  <w:tab/>
                </w:r>
                <w:r w:rsidRPr="00276359">
                  <w:rPr>
                    <w:rFonts w:ascii="Arial" w:hAnsi="Arial" w:cs="Arial"/>
                    <w:snapToGrid w:val="0"/>
                    <w:sz w:val="16"/>
                    <w:lang w:eastAsia="en-US"/>
                  </w:rPr>
                  <w:fldChar w:fldCharType="begin"/>
                </w:r>
                <w:r w:rsidRPr="00276359">
                  <w:rPr>
                    <w:rFonts w:ascii="Arial" w:hAnsi="Arial" w:cs="Arial"/>
                    <w:snapToGrid w:val="0"/>
                    <w:sz w:val="16"/>
                    <w:lang w:eastAsia="en-US"/>
                  </w:rPr>
                  <w:instrText xml:space="preserve"> PAGE  \* Arabic </w:instrText>
                </w:r>
                <w:r w:rsidRPr="00276359">
                  <w:rPr>
                    <w:rFonts w:ascii="Arial" w:hAnsi="Arial" w:cs="Arial"/>
                    <w:snapToGrid w:val="0"/>
                    <w:sz w:val="16"/>
                    <w:lang w:eastAsia="en-US"/>
                  </w:rPr>
                  <w:fldChar w:fldCharType="separate"/>
                </w:r>
                <w:r w:rsidR="00EB6E3E">
                  <w:rPr>
                    <w:rFonts w:ascii="Arial" w:hAnsi="Arial" w:cs="Arial"/>
                    <w:noProof/>
                    <w:snapToGrid w:val="0"/>
                    <w:sz w:val="16"/>
                    <w:lang w:eastAsia="en-US"/>
                  </w:rPr>
                  <w:t>2</w:t>
                </w:r>
                <w:r w:rsidRPr="00276359">
                  <w:rPr>
                    <w:rFonts w:ascii="Arial" w:hAnsi="Arial" w:cs="Arial"/>
                    <w:snapToGrid w:val="0"/>
                    <w:sz w:val="16"/>
                    <w:lang w:eastAsia="en-US"/>
                  </w:rPr>
                  <w:fldChar w:fldCharType="end"/>
                </w:r>
                <w:r w:rsidRPr="00276359">
                  <w:rPr>
                    <w:rFonts w:ascii="Arial" w:hAnsi="Arial" w:cs="Arial"/>
                    <w:snapToGrid w:val="0"/>
                    <w:sz w:val="16"/>
                    <w:lang w:eastAsia="en-US"/>
                  </w:rPr>
                  <w:t xml:space="preserve"> of </w:t>
                </w:r>
                <w:r w:rsidRPr="00276359">
                  <w:rPr>
                    <w:rFonts w:ascii="Arial" w:hAnsi="Arial" w:cs="Arial"/>
                    <w:snapToGrid w:val="0"/>
                    <w:sz w:val="16"/>
                    <w:lang w:eastAsia="en-US"/>
                  </w:rPr>
                  <w:fldChar w:fldCharType="begin"/>
                </w:r>
                <w:r w:rsidRPr="00276359">
                  <w:rPr>
                    <w:rFonts w:ascii="Arial" w:hAnsi="Arial" w:cs="Arial"/>
                    <w:snapToGrid w:val="0"/>
                    <w:sz w:val="16"/>
                    <w:lang w:eastAsia="en-US"/>
                  </w:rPr>
                  <w:instrText xml:space="preserve"> NUMPAGES  </w:instrText>
                </w:r>
                <w:r w:rsidRPr="00276359">
                  <w:rPr>
                    <w:rFonts w:ascii="Arial" w:hAnsi="Arial" w:cs="Arial"/>
                    <w:snapToGrid w:val="0"/>
                    <w:sz w:val="16"/>
                    <w:lang w:eastAsia="en-US"/>
                  </w:rPr>
                  <w:fldChar w:fldCharType="separate"/>
                </w:r>
                <w:r w:rsidR="00EB6E3E">
                  <w:rPr>
                    <w:rFonts w:ascii="Arial" w:hAnsi="Arial" w:cs="Arial"/>
                    <w:noProof/>
                    <w:snapToGrid w:val="0"/>
                    <w:sz w:val="16"/>
                    <w:lang w:eastAsia="en-US"/>
                  </w:rPr>
                  <w:t>6</w:t>
                </w:r>
                <w:r w:rsidRPr="00276359">
                  <w:rPr>
                    <w:rFonts w:ascii="Arial" w:hAnsi="Arial" w:cs="Arial"/>
                    <w:snapToGrid w:val="0"/>
                    <w:sz w:val="16"/>
                    <w:lang w:eastAsia="en-US"/>
                  </w:rPr>
                  <w:fldChar w:fldCharType="end"/>
                </w:r>
                <w:r w:rsidRPr="00276359">
                  <w:rPr>
                    <w:rFonts w:ascii="Arial" w:hAnsi="Arial" w:cs="Arial"/>
                    <w:snapToGrid w:val="0"/>
                    <w:sz w:val="16"/>
                    <w:lang w:eastAsia="en-US"/>
                  </w:rPr>
                  <w:fldChar w:fldCharType="begin"/>
                </w:r>
                <w:r w:rsidRPr="00276359">
                  <w:rPr>
                    <w:rFonts w:ascii="Arial" w:hAnsi="Arial" w:cs="Arial"/>
                    <w:snapToGrid w:val="0"/>
                    <w:sz w:val="16"/>
                    <w:lang w:eastAsia="en-US"/>
                  </w:rPr>
                  <w:fldChar w:fldCharType="begin"/>
                </w:r>
                <w:r w:rsidRPr="00276359">
                  <w:rPr>
                    <w:rFonts w:ascii="Arial" w:hAnsi="Arial" w:cs="Arial"/>
                    <w:snapToGrid w:val="0"/>
                    <w:sz w:val="16"/>
                    <w:lang w:eastAsia="en-US"/>
                  </w:rPr>
                  <w:instrText xml:space="preserve"> NUMPAGES </w:instrText>
                </w:r>
                <w:r w:rsidRPr="00276359">
                  <w:rPr>
                    <w:rFonts w:ascii="Arial" w:hAnsi="Arial" w:cs="Arial"/>
                    <w:snapToGrid w:val="0"/>
                    <w:sz w:val="16"/>
                    <w:lang w:eastAsia="en-US"/>
                  </w:rPr>
                  <w:fldChar w:fldCharType="separate"/>
                </w:r>
                <w:r w:rsidR="00EB6E3E">
                  <w:rPr>
                    <w:rFonts w:ascii="Arial" w:hAnsi="Arial" w:cs="Arial"/>
                    <w:noProof/>
                    <w:snapToGrid w:val="0"/>
                    <w:sz w:val="16"/>
                    <w:lang w:eastAsia="en-US"/>
                  </w:rPr>
                  <w:instrText>6</w:instrText>
                </w:r>
                <w:r w:rsidRPr="00276359">
                  <w:rPr>
                    <w:rFonts w:ascii="Arial" w:hAnsi="Arial" w:cs="Arial"/>
                    <w:snapToGrid w:val="0"/>
                    <w:sz w:val="16"/>
                    <w:lang w:eastAsia="en-US"/>
                  </w:rPr>
                  <w:fldChar w:fldCharType="end"/>
                </w:r>
                <w:r w:rsidRPr="00276359">
                  <w:rPr>
                    <w:rFonts w:ascii="Arial" w:hAnsi="Arial" w:cs="Arial"/>
                  </w:rPr>
                  <w:fldChar w:fldCharType="end"/>
                </w:r>
              </w:p>
            </w:txbxContent>
          </v:textbox>
          <w10:wrap type="topAndBottom"/>
        </v:shape>
      </w:pict>
    </w:r>
    <w:r w:rsidR="003E5598" w:rsidRPr="00276359">
      <w:rPr>
        <w:noProof/>
      </w:rPr>
      <w:drawing>
        <wp:inline distT="0" distB="0" distL="0" distR="0" wp14:anchorId="6C90A2B2" wp14:editId="03BE7C4E">
          <wp:extent cx="2857500" cy="609600"/>
          <wp:effectExtent l="1905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2857500" cy="609600"/>
                  </a:xfrm>
                  <a:prstGeom prst="rect">
                    <a:avLst/>
                  </a:prstGeom>
                  <a:noFill/>
                  <a:ln w="9525">
                    <a:noFill/>
                    <a:miter lim="800000"/>
                    <a:headEnd/>
                    <a:tailEnd/>
                  </a:ln>
                </pic:spPr>
              </pic:pic>
            </a:graphicData>
          </a:graphic>
        </wp:inline>
      </w:drawing>
    </w:r>
  </w:p>
  <w:p w:rsidR="003E5598" w:rsidRDefault="00EB6E3E" w:rsidP="00276359">
    <w:pPr>
      <w:jc w:val="right"/>
    </w:pPr>
    <w:r>
      <w:rPr>
        <w:noProof/>
      </w:rPr>
      <w:pict>
        <v:line id="_x0000_s2052" style="position:absolute;left:0;text-align:left;z-index:251659776" from="-13.95pt,7.1pt" to="490.05pt,7.1pt">
          <w10:wrap type="topAndBottom"/>
        </v:line>
      </w:pict>
    </w:r>
    <w:r w:rsidR="003E5598">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598" w:rsidRDefault="003E559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30AAC"/>
    <w:multiLevelType w:val="hybridMultilevel"/>
    <w:tmpl w:val="2700A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02824"/>
    <w:multiLevelType w:val="hybridMultilevel"/>
    <w:tmpl w:val="DC843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FF5ED0"/>
    <w:multiLevelType w:val="multilevel"/>
    <w:tmpl w:val="AA061B58"/>
    <w:lvl w:ilvl="0">
      <w:start w:val="1"/>
      <w:numFmt w:val="decimal"/>
      <w:pStyle w:val="Heading1"/>
      <w:suff w:val="space"/>
      <w:lvlText w:val="%1."/>
      <w:lvlJc w:val="left"/>
      <w:pPr>
        <w:ind w:left="0" w:firstLine="0"/>
      </w:pPr>
      <w:rPr>
        <w:rFonts w:ascii="Arial" w:eastAsia="Arial Unicode MS" w:hAnsi="Arial"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suff w:val="space"/>
      <w:lvlText w:val="%1.%2"/>
      <w:lvlJc w:val="left"/>
      <w:pPr>
        <w:ind w:left="0" w:firstLine="0"/>
      </w:pPr>
    </w:lvl>
    <w:lvl w:ilvl="2">
      <w:start w:val="1"/>
      <w:numFmt w:val="decimal"/>
      <w:pStyle w:val="Heading3"/>
      <w:suff w:val="nothing"/>
      <w:lvlText w:val="%1.%2.%3"/>
      <w:lvlJc w:val="left"/>
      <w:pPr>
        <w:ind w:left="0" w:firstLine="0"/>
      </w:pPr>
      <w:rPr>
        <w:rFonts w:ascii="Arial" w:hAnsi="Arial" w:cs="Arial" w:hint="default"/>
        <w:b/>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3">
      <w:start w:val="1"/>
      <w:numFmt w:val="decimal"/>
      <w:suff w:val="nothing"/>
      <w:lvlText w:val="%1.%2.%3.%4"/>
      <w:lvlJc w:val="left"/>
      <w:pPr>
        <w:ind w:left="0" w:firstLine="0"/>
      </w:pPr>
    </w:lvl>
    <w:lvl w:ilvl="4">
      <w:start w:val="1"/>
      <w:numFmt w:val="decimal"/>
      <w:suff w:val="nothing"/>
      <w:lvlText w:val="2.2.%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8401F98"/>
    <w:multiLevelType w:val="hybridMultilevel"/>
    <w:tmpl w:val="E182DA8C"/>
    <w:lvl w:ilvl="0" w:tplc="6EC4CE4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
    <w:nsid w:val="3D676C35"/>
    <w:multiLevelType w:val="hybridMultilevel"/>
    <w:tmpl w:val="ABBCB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8711E"/>
    <w:multiLevelType w:val="hybridMultilevel"/>
    <w:tmpl w:val="DC706E98"/>
    <w:lvl w:ilvl="0" w:tplc="F7E6CE4C">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274FDB"/>
    <w:multiLevelType w:val="hybridMultilevel"/>
    <w:tmpl w:val="F02C7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416AE9"/>
    <w:multiLevelType w:val="hybridMultilevel"/>
    <w:tmpl w:val="742C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570261"/>
    <w:multiLevelType w:val="hybridMultilevel"/>
    <w:tmpl w:val="F99C98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8"/>
  </w:num>
  <w:num w:numId="5">
    <w:abstractNumId w:val="3"/>
  </w:num>
  <w:num w:numId="6">
    <w:abstractNumId w:val="4"/>
  </w:num>
  <w:num w:numId="7">
    <w:abstractNumId w:val="5"/>
  </w:num>
  <w:num w:numId="8">
    <w:abstractNumId w:val="6"/>
  </w:num>
  <w:num w:numId="9">
    <w:abstractNumId w:val="1"/>
  </w:num>
  <w:num w:numId="10">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E6E2D"/>
    <w:rsid w:val="0000013E"/>
    <w:rsid w:val="00000875"/>
    <w:rsid w:val="00000B0E"/>
    <w:rsid w:val="00001D89"/>
    <w:rsid w:val="00001ECD"/>
    <w:rsid w:val="00002343"/>
    <w:rsid w:val="0000296C"/>
    <w:rsid w:val="00006382"/>
    <w:rsid w:val="00007B94"/>
    <w:rsid w:val="00007D63"/>
    <w:rsid w:val="00010C2E"/>
    <w:rsid w:val="00010F9A"/>
    <w:rsid w:val="00011721"/>
    <w:rsid w:val="00013592"/>
    <w:rsid w:val="00014A13"/>
    <w:rsid w:val="00015620"/>
    <w:rsid w:val="00015B63"/>
    <w:rsid w:val="00015CC7"/>
    <w:rsid w:val="00015E00"/>
    <w:rsid w:val="0001624D"/>
    <w:rsid w:val="000162E1"/>
    <w:rsid w:val="0001677B"/>
    <w:rsid w:val="00016B61"/>
    <w:rsid w:val="00020213"/>
    <w:rsid w:val="00020FD5"/>
    <w:rsid w:val="00023982"/>
    <w:rsid w:val="00023F25"/>
    <w:rsid w:val="000240AC"/>
    <w:rsid w:val="00024DFA"/>
    <w:rsid w:val="00024E34"/>
    <w:rsid w:val="00025840"/>
    <w:rsid w:val="000266B4"/>
    <w:rsid w:val="00026C92"/>
    <w:rsid w:val="00027C23"/>
    <w:rsid w:val="000309AF"/>
    <w:rsid w:val="000309C0"/>
    <w:rsid w:val="000309D7"/>
    <w:rsid w:val="00030ED3"/>
    <w:rsid w:val="00032597"/>
    <w:rsid w:val="00033980"/>
    <w:rsid w:val="00033D2A"/>
    <w:rsid w:val="00034186"/>
    <w:rsid w:val="000356F9"/>
    <w:rsid w:val="00035B69"/>
    <w:rsid w:val="000360B2"/>
    <w:rsid w:val="0003643C"/>
    <w:rsid w:val="000371E2"/>
    <w:rsid w:val="00037B29"/>
    <w:rsid w:val="00040060"/>
    <w:rsid w:val="000407B2"/>
    <w:rsid w:val="00042B8D"/>
    <w:rsid w:val="00043125"/>
    <w:rsid w:val="00043216"/>
    <w:rsid w:val="00043AE5"/>
    <w:rsid w:val="00044641"/>
    <w:rsid w:val="00045B4C"/>
    <w:rsid w:val="00047146"/>
    <w:rsid w:val="00047457"/>
    <w:rsid w:val="0004747C"/>
    <w:rsid w:val="00047CA1"/>
    <w:rsid w:val="00050F00"/>
    <w:rsid w:val="00051256"/>
    <w:rsid w:val="0005170A"/>
    <w:rsid w:val="00052002"/>
    <w:rsid w:val="00052488"/>
    <w:rsid w:val="000526AB"/>
    <w:rsid w:val="00052FCE"/>
    <w:rsid w:val="00053632"/>
    <w:rsid w:val="00053CA5"/>
    <w:rsid w:val="000542F3"/>
    <w:rsid w:val="00054DA1"/>
    <w:rsid w:val="00055D36"/>
    <w:rsid w:val="00056EC9"/>
    <w:rsid w:val="000572A7"/>
    <w:rsid w:val="000578E6"/>
    <w:rsid w:val="000600E1"/>
    <w:rsid w:val="00060CD9"/>
    <w:rsid w:val="000616D5"/>
    <w:rsid w:val="00061E7E"/>
    <w:rsid w:val="000620F8"/>
    <w:rsid w:val="00062D66"/>
    <w:rsid w:val="00063267"/>
    <w:rsid w:val="00063404"/>
    <w:rsid w:val="00063D4D"/>
    <w:rsid w:val="0006424A"/>
    <w:rsid w:val="00064DD6"/>
    <w:rsid w:val="00065253"/>
    <w:rsid w:val="0006535F"/>
    <w:rsid w:val="00065D3C"/>
    <w:rsid w:val="00066059"/>
    <w:rsid w:val="00066C83"/>
    <w:rsid w:val="00067E28"/>
    <w:rsid w:val="00070956"/>
    <w:rsid w:val="000709B4"/>
    <w:rsid w:val="000709C1"/>
    <w:rsid w:val="00071589"/>
    <w:rsid w:val="000716EB"/>
    <w:rsid w:val="00071C87"/>
    <w:rsid w:val="00071D8D"/>
    <w:rsid w:val="00071F40"/>
    <w:rsid w:val="00072B12"/>
    <w:rsid w:val="00072CE4"/>
    <w:rsid w:val="000730AC"/>
    <w:rsid w:val="000730EC"/>
    <w:rsid w:val="00073C16"/>
    <w:rsid w:val="0007438B"/>
    <w:rsid w:val="000751AD"/>
    <w:rsid w:val="000754A9"/>
    <w:rsid w:val="00075E52"/>
    <w:rsid w:val="00076561"/>
    <w:rsid w:val="00076E0A"/>
    <w:rsid w:val="00077131"/>
    <w:rsid w:val="000774B0"/>
    <w:rsid w:val="0007755B"/>
    <w:rsid w:val="0007778A"/>
    <w:rsid w:val="00080D83"/>
    <w:rsid w:val="0008128E"/>
    <w:rsid w:val="0008248C"/>
    <w:rsid w:val="000835D9"/>
    <w:rsid w:val="0008597E"/>
    <w:rsid w:val="000904D8"/>
    <w:rsid w:val="00090BF2"/>
    <w:rsid w:val="00090DE7"/>
    <w:rsid w:val="00091A8D"/>
    <w:rsid w:val="00091DF9"/>
    <w:rsid w:val="000938E3"/>
    <w:rsid w:val="00093968"/>
    <w:rsid w:val="0009409A"/>
    <w:rsid w:val="00094DA5"/>
    <w:rsid w:val="000957C0"/>
    <w:rsid w:val="000959E8"/>
    <w:rsid w:val="000960D1"/>
    <w:rsid w:val="00096AE5"/>
    <w:rsid w:val="00097894"/>
    <w:rsid w:val="000A019A"/>
    <w:rsid w:val="000A0AFB"/>
    <w:rsid w:val="000A0E65"/>
    <w:rsid w:val="000A101B"/>
    <w:rsid w:val="000A1383"/>
    <w:rsid w:val="000A1451"/>
    <w:rsid w:val="000A14D4"/>
    <w:rsid w:val="000A1D5E"/>
    <w:rsid w:val="000A1FB1"/>
    <w:rsid w:val="000A26B0"/>
    <w:rsid w:val="000A28AF"/>
    <w:rsid w:val="000A2B4F"/>
    <w:rsid w:val="000A2DF0"/>
    <w:rsid w:val="000A30B0"/>
    <w:rsid w:val="000A426A"/>
    <w:rsid w:val="000A50AF"/>
    <w:rsid w:val="000A55AE"/>
    <w:rsid w:val="000A6B35"/>
    <w:rsid w:val="000A709A"/>
    <w:rsid w:val="000A7247"/>
    <w:rsid w:val="000A763E"/>
    <w:rsid w:val="000A7E77"/>
    <w:rsid w:val="000B07C0"/>
    <w:rsid w:val="000B07FD"/>
    <w:rsid w:val="000B0A18"/>
    <w:rsid w:val="000B0D3B"/>
    <w:rsid w:val="000B1461"/>
    <w:rsid w:val="000B1A61"/>
    <w:rsid w:val="000B257A"/>
    <w:rsid w:val="000B54D1"/>
    <w:rsid w:val="000B5859"/>
    <w:rsid w:val="000B6070"/>
    <w:rsid w:val="000B6541"/>
    <w:rsid w:val="000B65F0"/>
    <w:rsid w:val="000B7603"/>
    <w:rsid w:val="000B7875"/>
    <w:rsid w:val="000C1201"/>
    <w:rsid w:val="000C1BFB"/>
    <w:rsid w:val="000C38EE"/>
    <w:rsid w:val="000C42CD"/>
    <w:rsid w:val="000C4707"/>
    <w:rsid w:val="000C49ED"/>
    <w:rsid w:val="000C4BC8"/>
    <w:rsid w:val="000C668D"/>
    <w:rsid w:val="000C6BB4"/>
    <w:rsid w:val="000C6F02"/>
    <w:rsid w:val="000C7FEE"/>
    <w:rsid w:val="000D0D9F"/>
    <w:rsid w:val="000D185B"/>
    <w:rsid w:val="000D1CB2"/>
    <w:rsid w:val="000D1E8C"/>
    <w:rsid w:val="000D2FA6"/>
    <w:rsid w:val="000D3523"/>
    <w:rsid w:val="000D3EBF"/>
    <w:rsid w:val="000D3F9A"/>
    <w:rsid w:val="000D4001"/>
    <w:rsid w:val="000D4298"/>
    <w:rsid w:val="000D4A9F"/>
    <w:rsid w:val="000D5270"/>
    <w:rsid w:val="000D534B"/>
    <w:rsid w:val="000D5779"/>
    <w:rsid w:val="000D5828"/>
    <w:rsid w:val="000D606D"/>
    <w:rsid w:val="000D66F0"/>
    <w:rsid w:val="000D6CC9"/>
    <w:rsid w:val="000D7358"/>
    <w:rsid w:val="000E03A8"/>
    <w:rsid w:val="000E0486"/>
    <w:rsid w:val="000E0611"/>
    <w:rsid w:val="000E06A8"/>
    <w:rsid w:val="000E0966"/>
    <w:rsid w:val="000E14B4"/>
    <w:rsid w:val="000E1C3F"/>
    <w:rsid w:val="000E1FB7"/>
    <w:rsid w:val="000E23AC"/>
    <w:rsid w:val="000E3409"/>
    <w:rsid w:val="000E343A"/>
    <w:rsid w:val="000E3913"/>
    <w:rsid w:val="000E44AC"/>
    <w:rsid w:val="000E526E"/>
    <w:rsid w:val="000E5AE0"/>
    <w:rsid w:val="000E7557"/>
    <w:rsid w:val="000E7B69"/>
    <w:rsid w:val="000E7CC8"/>
    <w:rsid w:val="000F1078"/>
    <w:rsid w:val="000F1760"/>
    <w:rsid w:val="000F29B1"/>
    <w:rsid w:val="000F3139"/>
    <w:rsid w:val="000F503C"/>
    <w:rsid w:val="000F6BB9"/>
    <w:rsid w:val="000F7457"/>
    <w:rsid w:val="000F7769"/>
    <w:rsid w:val="000F7BB3"/>
    <w:rsid w:val="000F7C91"/>
    <w:rsid w:val="000F7F82"/>
    <w:rsid w:val="00101391"/>
    <w:rsid w:val="0010248C"/>
    <w:rsid w:val="00102499"/>
    <w:rsid w:val="00102E34"/>
    <w:rsid w:val="0010328D"/>
    <w:rsid w:val="00103A56"/>
    <w:rsid w:val="00106293"/>
    <w:rsid w:val="00110A60"/>
    <w:rsid w:val="00111177"/>
    <w:rsid w:val="00111E78"/>
    <w:rsid w:val="0011294D"/>
    <w:rsid w:val="00112DB2"/>
    <w:rsid w:val="00113011"/>
    <w:rsid w:val="00113414"/>
    <w:rsid w:val="00113A98"/>
    <w:rsid w:val="00113C4A"/>
    <w:rsid w:val="00114115"/>
    <w:rsid w:val="001147AE"/>
    <w:rsid w:val="0011565F"/>
    <w:rsid w:val="0011674E"/>
    <w:rsid w:val="00116888"/>
    <w:rsid w:val="00116BDB"/>
    <w:rsid w:val="00120D66"/>
    <w:rsid w:val="00121611"/>
    <w:rsid w:val="00122291"/>
    <w:rsid w:val="001222CA"/>
    <w:rsid w:val="00122A7F"/>
    <w:rsid w:val="0012325E"/>
    <w:rsid w:val="00123312"/>
    <w:rsid w:val="00123E4D"/>
    <w:rsid w:val="001249C5"/>
    <w:rsid w:val="00125BDF"/>
    <w:rsid w:val="0012615E"/>
    <w:rsid w:val="0012628E"/>
    <w:rsid w:val="00126379"/>
    <w:rsid w:val="0012689F"/>
    <w:rsid w:val="001300F3"/>
    <w:rsid w:val="001304EB"/>
    <w:rsid w:val="00130F78"/>
    <w:rsid w:val="00131780"/>
    <w:rsid w:val="00132422"/>
    <w:rsid w:val="001329DC"/>
    <w:rsid w:val="00132ED6"/>
    <w:rsid w:val="00133425"/>
    <w:rsid w:val="001342BD"/>
    <w:rsid w:val="00135C20"/>
    <w:rsid w:val="00135F23"/>
    <w:rsid w:val="00136EDE"/>
    <w:rsid w:val="0013700E"/>
    <w:rsid w:val="001378A0"/>
    <w:rsid w:val="00140183"/>
    <w:rsid w:val="001402ED"/>
    <w:rsid w:val="00140455"/>
    <w:rsid w:val="00141683"/>
    <w:rsid w:val="00141DD0"/>
    <w:rsid w:val="00142612"/>
    <w:rsid w:val="00142B55"/>
    <w:rsid w:val="001437C7"/>
    <w:rsid w:val="00144D27"/>
    <w:rsid w:val="0014541B"/>
    <w:rsid w:val="00150CCB"/>
    <w:rsid w:val="0015181D"/>
    <w:rsid w:val="0015187E"/>
    <w:rsid w:val="00151B83"/>
    <w:rsid w:val="00152613"/>
    <w:rsid w:val="0015267B"/>
    <w:rsid w:val="00153790"/>
    <w:rsid w:val="00155557"/>
    <w:rsid w:val="00155AE5"/>
    <w:rsid w:val="00155B42"/>
    <w:rsid w:val="0015776F"/>
    <w:rsid w:val="00157FAD"/>
    <w:rsid w:val="00160E6F"/>
    <w:rsid w:val="00162282"/>
    <w:rsid w:val="00162738"/>
    <w:rsid w:val="00163DAD"/>
    <w:rsid w:val="001642D1"/>
    <w:rsid w:val="00165DEF"/>
    <w:rsid w:val="0016730D"/>
    <w:rsid w:val="0017009F"/>
    <w:rsid w:val="00171854"/>
    <w:rsid w:val="00171AC2"/>
    <w:rsid w:val="00171FD6"/>
    <w:rsid w:val="00172769"/>
    <w:rsid w:val="001741BF"/>
    <w:rsid w:val="00174B81"/>
    <w:rsid w:val="001757DF"/>
    <w:rsid w:val="00175BAE"/>
    <w:rsid w:val="00175FAE"/>
    <w:rsid w:val="001800B6"/>
    <w:rsid w:val="00181FD5"/>
    <w:rsid w:val="00182217"/>
    <w:rsid w:val="00182787"/>
    <w:rsid w:val="00182E3C"/>
    <w:rsid w:val="00184C6C"/>
    <w:rsid w:val="00185A15"/>
    <w:rsid w:val="0018604C"/>
    <w:rsid w:val="00187615"/>
    <w:rsid w:val="0018766C"/>
    <w:rsid w:val="0018782A"/>
    <w:rsid w:val="00187B3C"/>
    <w:rsid w:val="001916F6"/>
    <w:rsid w:val="00192CE4"/>
    <w:rsid w:val="00192DD3"/>
    <w:rsid w:val="0019315E"/>
    <w:rsid w:val="001938DD"/>
    <w:rsid w:val="00194531"/>
    <w:rsid w:val="00194559"/>
    <w:rsid w:val="0019524E"/>
    <w:rsid w:val="001957A8"/>
    <w:rsid w:val="0019728D"/>
    <w:rsid w:val="00197551"/>
    <w:rsid w:val="00197CA2"/>
    <w:rsid w:val="00197DD5"/>
    <w:rsid w:val="001A0BFA"/>
    <w:rsid w:val="001A1166"/>
    <w:rsid w:val="001A1A04"/>
    <w:rsid w:val="001A27D9"/>
    <w:rsid w:val="001A3A9B"/>
    <w:rsid w:val="001A3C99"/>
    <w:rsid w:val="001A4251"/>
    <w:rsid w:val="001A4E87"/>
    <w:rsid w:val="001A59D8"/>
    <w:rsid w:val="001A5EC6"/>
    <w:rsid w:val="001A5F4C"/>
    <w:rsid w:val="001A6C18"/>
    <w:rsid w:val="001A7292"/>
    <w:rsid w:val="001A763E"/>
    <w:rsid w:val="001A7B55"/>
    <w:rsid w:val="001A7C81"/>
    <w:rsid w:val="001B0680"/>
    <w:rsid w:val="001B0954"/>
    <w:rsid w:val="001B166C"/>
    <w:rsid w:val="001B28B0"/>
    <w:rsid w:val="001B2B3F"/>
    <w:rsid w:val="001B3211"/>
    <w:rsid w:val="001B346A"/>
    <w:rsid w:val="001B37EF"/>
    <w:rsid w:val="001B41DD"/>
    <w:rsid w:val="001B50B6"/>
    <w:rsid w:val="001B5F53"/>
    <w:rsid w:val="001B7067"/>
    <w:rsid w:val="001B7073"/>
    <w:rsid w:val="001B7084"/>
    <w:rsid w:val="001B7093"/>
    <w:rsid w:val="001B721B"/>
    <w:rsid w:val="001B75F0"/>
    <w:rsid w:val="001C026D"/>
    <w:rsid w:val="001C0D1E"/>
    <w:rsid w:val="001C1255"/>
    <w:rsid w:val="001C2214"/>
    <w:rsid w:val="001C22D6"/>
    <w:rsid w:val="001C2FB8"/>
    <w:rsid w:val="001C3E58"/>
    <w:rsid w:val="001C41DE"/>
    <w:rsid w:val="001C5422"/>
    <w:rsid w:val="001C5ABF"/>
    <w:rsid w:val="001C5FD1"/>
    <w:rsid w:val="001C6EFE"/>
    <w:rsid w:val="001C76B3"/>
    <w:rsid w:val="001C79E3"/>
    <w:rsid w:val="001D00F8"/>
    <w:rsid w:val="001D08E6"/>
    <w:rsid w:val="001D0C62"/>
    <w:rsid w:val="001D126C"/>
    <w:rsid w:val="001D3962"/>
    <w:rsid w:val="001D45C1"/>
    <w:rsid w:val="001D46A9"/>
    <w:rsid w:val="001D46AC"/>
    <w:rsid w:val="001D51FA"/>
    <w:rsid w:val="001D62B0"/>
    <w:rsid w:val="001D6900"/>
    <w:rsid w:val="001D6D40"/>
    <w:rsid w:val="001D77A4"/>
    <w:rsid w:val="001E028A"/>
    <w:rsid w:val="001E02AD"/>
    <w:rsid w:val="001E2523"/>
    <w:rsid w:val="001E2D1E"/>
    <w:rsid w:val="001E30A8"/>
    <w:rsid w:val="001E34EB"/>
    <w:rsid w:val="001E359C"/>
    <w:rsid w:val="001E3CF2"/>
    <w:rsid w:val="001E4616"/>
    <w:rsid w:val="001E49C2"/>
    <w:rsid w:val="001E5774"/>
    <w:rsid w:val="001E6E2B"/>
    <w:rsid w:val="001E785F"/>
    <w:rsid w:val="001E7C8C"/>
    <w:rsid w:val="001F07A5"/>
    <w:rsid w:val="001F0C5E"/>
    <w:rsid w:val="001F103A"/>
    <w:rsid w:val="001F1859"/>
    <w:rsid w:val="001F1E9B"/>
    <w:rsid w:val="001F31EC"/>
    <w:rsid w:val="001F4367"/>
    <w:rsid w:val="001F46E6"/>
    <w:rsid w:val="001F4A04"/>
    <w:rsid w:val="001F5B71"/>
    <w:rsid w:val="001F67F4"/>
    <w:rsid w:val="001F687F"/>
    <w:rsid w:val="001F6A31"/>
    <w:rsid w:val="001F6C2E"/>
    <w:rsid w:val="001F6D7D"/>
    <w:rsid w:val="001F6FC7"/>
    <w:rsid w:val="001F72E4"/>
    <w:rsid w:val="001F77F1"/>
    <w:rsid w:val="001F7C5E"/>
    <w:rsid w:val="0020160A"/>
    <w:rsid w:val="0020179C"/>
    <w:rsid w:val="00201B52"/>
    <w:rsid w:val="00202200"/>
    <w:rsid w:val="00202AB8"/>
    <w:rsid w:val="00203150"/>
    <w:rsid w:val="00203EEA"/>
    <w:rsid w:val="00205387"/>
    <w:rsid w:val="00205857"/>
    <w:rsid w:val="002059D0"/>
    <w:rsid w:val="00207374"/>
    <w:rsid w:val="002078A9"/>
    <w:rsid w:val="00210959"/>
    <w:rsid w:val="00211140"/>
    <w:rsid w:val="00212371"/>
    <w:rsid w:val="00212435"/>
    <w:rsid w:val="0021356B"/>
    <w:rsid w:val="002141C5"/>
    <w:rsid w:val="00214FF8"/>
    <w:rsid w:val="00215ED1"/>
    <w:rsid w:val="0021770E"/>
    <w:rsid w:val="00220249"/>
    <w:rsid w:val="002202B2"/>
    <w:rsid w:val="0022118B"/>
    <w:rsid w:val="00221F83"/>
    <w:rsid w:val="00221FBD"/>
    <w:rsid w:val="00222333"/>
    <w:rsid w:val="00222A5D"/>
    <w:rsid w:val="00225483"/>
    <w:rsid w:val="00227273"/>
    <w:rsid w:val="002273BD"/>
    <w:rsid w:val="00227C54"/>
    <w:rsid w:val="00230F1A"/>
    <w:rsid w:val="00231E1D"/>
    <w:rsid w:val="0023268E"/>
    <w:rsid w:val="002340C4"/>
    <w:rsid w:val="002346A1"/>
    <w:rsid w:val="00235133"/>
    <w:rsid w:val="00235A48"/>
    <w:rsid w:val="002372D9"/>
    <w:rsid w:val="002401DF"/>
    <w:rsid w:val="0024267C"/>
    <w:rsid w:val="00242B09"/>
    <w:rsid w:val="002442D1"/>
    <w:rsid w:val="002448D9"/>
    <w:rsid w:val="002448DE"/>
    <w:rsid w:val="00244AA9"/>
    <w:rsid w:val="00244CBD"/>
    <w:rsid w:val="00244E49"/>
    <w:rsid w:val="00245592"/>
    <w:rsid w:val="002469F6"/>
    <w:rsid w:val="00246C20"/>
    <w:rsid w:val="00247070"/>
    <w:rsid w:val="002473CB"/>
    <w:rsid w:val="00247ACC"/>
    <w:rsid w:val="00247FF7"/>
    <w:rsid w:val="002507C0"/>
    <w:rsid w:val="002519CE"/>
    <w:rsid w:val="00252132"/>
    <w:rsid w:val="00252685"/>
    <w:rsid w:val="002529DF"/>
    <w:rsid w:val="00252FF0"/>
    <w:rsid w:val="00254B44"/>
    <w:rsid w:val="002556C3"/>
    <w:rsid w:val="00255A5B"/>
    <w:rsid w:val="00255BD2"/>
    <w:rsid w:val="00255E38"/>
    <w:rsid w:val="002602F6"/>
    <w:rsid w:val="002622B0"/>
    <w:rsid w:val="002633AF"/>
    <w:rsid w:val="00264C84"/>
    <w:rsid w:val="00265194"/>
    <w:rsid w:val="0026654F"/>
    <w:rsid w:val="00266CA0"/>
    <w:rsid w:val="00266CE0"/>
    <w:rsid w:val="00267AE0"/>
    <w:rsid w:val="00267F0B"/>
    <w:rsid w:val="002700DF"/>
    <w:rsid w:val="0027179F"/>
    <w:rsid w:val="00272CFD"/>
    <w:rsid w:val="0027331D"/>
    <w:rsid w:val="00273B47"/>
    <w:rsid w:val="00273C00"/>
    <w:rsid w:val="00273F0E"/>
    <w:rsid w:val="00274BFE"/>
    <w:rsid w:val="002751A5"/>
    <w:rsid w:val="002760EC"/>
    <w:rsid w:val="00276359"/>
    <w:rsid w:val="002769A0"/>
    <w:rsid w:val="00277D62"/>
    <w:rsid w:val="00281553"/>
    <w:rsid w:val="0028157F"/>
    <w:rsid w:val="00281E58"/>
    <w:rsid w:val="002823B0"/>
    <w:rsid w:val="002824FA"/>
    <w:rsid w:val="0028285B"/>
    <w:rsid w:val="00283B9B"/>
    <w:rsid w:val="00285274"/>
    <w:rsid w:val="002874A7"/>
    <w:rsid w:val="00287F19"/>
    <w:rsid w:val="002901A2"/>
    <w:rsid w:val="00290FCC"/>
    <w:rsid w:val="0029121D"/>
    <w:rsid w:val="00292EE6"/>
    <w:rsid w:val="00293B98"/>
    <w:rsid w:val="00294550"/>
    <w:rsid w:val="0029462A"/>
    <w:rsid w:val="00294B6D"/>
    <w:rsid w:val="00294C3E"/>
    <w:rsid w:val="00294CDF"/>
    <w:rsid w:val="00296494"/>
    <w:rsid w:val="00297030"/>
    <w:rsid w:val="00297855"/>
    <w:rsid w:val="002A07E1"/>
    <w:rsid w:val="002A0A2B"/>
    <w:rsid w:val="002A1370"/>
    <w:rsid w:val="002A2EB1"/>
    <w:rsid w:val="002A384D"/>
    <w:rsid w:val="002A4930"/>
    <w:rsid w:val="002A5595"/>
    <w:rsid w:val="002A56B9"/>
    <w:rsid w:val="002A67DB"/>
    <w:rsid w:val="002A6F15"/>
    <w:rsid w:val="002B0C48"/>
    <w:rsid w:val="002B1441"/>
    <w:rsid w:val="002B2F1A"/>
    <w:rsid w:val="002B366E"/>
    <w:rsid w:val="002B4118"/>
    <w:rsid w:val="002B42FC"/>
    <w:rsid w:val="002B43D5"/>
    <w:rsid w:val="002B45DC"/>
    <w:rsid w:val="002B4AA3"/>
    <w:rsid w:val="002B4AA6"/>
    <w:rsid w:val="002B6F4C"/>
    <w:rsid w:val="002C0204"/>
    <w:rsid w:val="002C0638"/>
    <w:rsid w:val="002C11BA"/>
    <w:rsid w:val="002C1498"/>
    <w:rsid w:val="002C20A0"/>
    <w:rsid w:val="002C253F"/>
    <w:rsid w:val="002C29F2"/>
    <w:rsid w:val="002C337A"/>
    <w:rsid w:val="002C3BBD"/>
    <w:rsid w:val="002C4ABB"/>
    <w:rsid w:val="002C4F8F"/>
    <w:rsid w:val="002C52B2"/>
    <w:rsid w:val="002C5BE9"/>
    <w:rsid w:val="002C7F0E"/>
    <w:rsid w:val="002D12A3"/>
    <w:rsid w:val="002D1CB4"/>
    <w:rsid w:val="002D1F5D"/>
    <w:rsid w:val="002D1F5E"/>
    <w:rsid w:val="002D2257"/>
    <w:rsid w:val="002D2601"/>
    <w:rsid w:val="002D2F6C"/>
    <w:rsid w:val="002D2F96"/>
    <w:rsid w:val="002D3107"/>
    <w:rsid w:val="002D33EB"/>
    <w:rsid w:val="002D3F1E"/>
    <w:rsid w:val="002D4374"/>
    <w:rsid w:val="002D5F66"/>
    <w:rsid w:val="002D75A0"/>
    <w:rsid w:val="002D7B19"/>
    <w:rsid w:val="002D7D31"/>
    <w:rsid w:val="002E1350"/>
    <w:rsid w:val="002E1EB5"/>
    <w:rsid w:val="002E212D"/>
    <w:rsid w:val="002E279D"/>
    <w:rsid w:val="002E2A4F"/>
    <w:rsid w:val="002E3665"/>
    <w:rsid w:val="002E3983"/>
    <w:rsid w:val="002E6402"/>
    <w:rsid w:val="002E6486"/>
    <w:rsid w:val="002E7CC5"/>
    <w:rsid w:val="002E7E6A"/>
    <w:rsid w:val="002E7E75"/>
    <w:rsid w:val="002F013B"/>
    <w:rsid w:val="002F0C9C"/>
    <w:rsid w:val="002F1803"/>
    <w:rsid w:val="002F2313"/>
    <w:rsid w:val="002F305C"/>
    <w:rsid w:val="002F3B41"/>
    <w:rsid w:val="002F4EDB"/>
    <w:rsid w:val="002F605B"/>
    <w:rsid w:val="002F6AA8"/>
    <w:rsid w:val="002F6F01"/>
    <w:rsid w:val="002F7CF0"/>
    <w:rsid w:val="002F7FBA"/>
    <w:rsid w:val="00301783"/>
    <w:rsid w:val="003019D3"/>
    <w:rsid w:val="00301F53"/>
    <w:rsid w:val="003024B7"/>
    <w:rsid w:val="00303197"/>
    <w:rsid w:val="003032AF"/>
    <w:rsid w:val="003038E9"/>
    <w:rsid w:val="00303E71"/>
    <w:rsid w:val="00305E8A"/>
    <w:rsid w:val="00305EF1"/>
    <w:rsid w:val="0030659C"/>
    <w:rsid w:val="0030689B"/>
    <w:rsid w:val="00307096"/>
    <w:rsid w:val="00307B82"/>
    <w:rsid w:val="00307F19"/>
    <w:rsid w:val="00310360"/>
    <w:rsid w:val="00310CA2"/>
    <w:rsid w:val="00311A60"/>
    <w:rsid w:val="00311DE7"/>
    <w:rsid w:val="003120CB"/>
    <w:rsid w:val="003130D1"/>
    <w:rsid w:val="003136B1"/>
    <w:rsid w:val="00313802"/>
    <w:rsid w:val="00314766"/>
    <w:rsid w:val="00314783"/>
    <w:rsid w:val="00314A76"/>
    <w:rsid w:val="00314CD6"/>
    <w:rsid w:val="00314F55"/>
    <w:rsid w:val="00315009"/>
    <w:rsid w:val="00315A6B"/>
    <w:rsid w:val="00317047"/>
    <w:rsid w:val="00317575"/>
    <w:rsid w:val="00317AAC"/>
    <w:rsid w:val="003202BC"/>
    <w:rsid w:val="00320E70"/>
    <w:rsid w:val="003210CA"/>
    <w:rsid w:val="003217C5"/>
    <w:rsid w:val="00321A68"/>
    <w:rsid w:val="00322714"/>
    <w:rsid w:val="00323273"/>
    <w:rsid w:val="00323659"/>
    <w:rsid w:val="00325442"/>
    <w:rsid w:val="00325706"/>
    <w:rsid w:val="00326954"/>
    <w:rsid w:val="00327021"/>
    <w:rsid w:val="0032763C"/>
    <w:rsid w:val="00327C09"/>
    <w:rsid w:val="00330041"/>
    <w:rsid w:val="00330F6A"/>
    <w:rsid w:val="003319A4"/>
    <w:rsid w:val="0033349A"/>
    <w:rsid w:val="00333895"/>
    <w:rsid w:val="00333A14"/>
    <w:rsid w:val="003359FF"/>
    <w:rsid w:val="003361A5"/>
    <w:rsid w:val="003365BC"/>
    <w:rsid w:val="0033670F"/>
    <w:rsid w:val="00337AA5"/>
    <w:rsid w:val="00337C03"/>
    <w:rsid w:val="003407D4"/>
    <w:rsid w:val="00340AC5"/>
    <w:rsid w:val="00341783"/>
    <w:rsid w:val="00341AA6"/>
    <w:rsid w:val="00342624"/>
    <w:rsid w:val="00342C81"/>
    <w:rsid w:val="00343B8C"/>
    <w:rsid w:val="00343E76"/>
    <w:rsid w:val="003440A9"/>
    <w:rsid w:val="0034415C"/>
    <w:rsid w:val="00344B71"/>
    <w:rsid w:val="00344CEC"/>
    <w:rsid w:val="003450D3"/>
    <w:rsid w:val="00346D5E"/>
    <w:rsid w:val="00347C90"/>
    <w:rsid w:val="003500DA"/>
    <w:rsid w:val="00350C4B"/>
    <w:rsid w:val="00351006"/>
    <w:rsid w:val="003526FC"/>
    <w:rsid w:val="00353071"/>
    <w:rsid w:val="00353746"/>
    <w:rsid w:val="00353BEF"/>
    <w:rsid w:val="00353D07"/>
    <w:rsid w:val="00354061"/>
    <w:rsid w:val="00356B49"/>
    <w:rsid w:val="00356B60"/>
    <w:rsid w:val="0036025A"/>
    <w:rsid w:val="0036114B"/>
    <w:rsid w:val="00361917"/>
    <w:rsid w:val="00361E28"/>
    <w:rsid w:val="00362EC1"/>
    <w:rsid w:val="00362FC8"/>
    <w:rsid w:val="00364E6B"/>
    <w:rsid w:val="0036568B"/>
    <w:rsid w:val="003664A9"/>
    <w:rsid w:val="00366794"/>
    <w:rsid w:val="0036689D"/>
    <w:rsid w:val="00366B4D"/>
    <w:rsid w:val="00366E45"/>
    <w:rsid w:val="00367090"/>
    <w:rsid w:val="00367137"/>
    <w:rsid w:val="00370BBB"/>
    <w:rsid w:val="00370ECE"/>
    <w:rsid w:val="00370FE3"/>
    <w:rsid w:val="0037107A"/>
    <w:rsid w:val="00371922"/>
    <w:rsid w:val="00372004"/>
    <w:rsid w:val="00372E1C"/>
    <w:rsid w:val="00373983"/>
    <w:rsid w:val="00373D2D"/>
    <w:rsid w:val="00373E50"/>
    <w:rsid w:val="00373F3C"/>
    <w:rsid w:val="00374271"/>
    <w:rsid w:val="0037481D"/>
    <w:rsid w:val="003750C7"/>
    <w:rsid w:val="00375C85"/>
    <w:rsid w:val="00375E98"/>
    <w:rsid w:val="00377563"/>
    <w:rsid w:val="00377FCA"/>
    <w:rsid w:val="0038044D"/>
    <w:rsid w:val="00381137"/>
    <w:rsid w:val="0038306B"/>
    <w:rsid w:val="003837DA"/>
    <w:rsid w:val="00383AB9"/>
    <w:rsid w:val="0038480C"/>
    <w:rsid w:val="00385822"/>
    <w:rsid w:val="00385AE1"/>
    <w:rsid w:val="00386F6B"/>
    <w:rsid w:val="00387FDF"/>
    <w:rsid w:val="0039085C"/>
    <w:rsid w:val="00390A50"/>
    <w:rsid w:val="00391A82"/>
    <w:rsid w:val="00391FCB"/>
    <w:rsid w:val="003925C1"/>
    <w:rsid w:val="0039382A"/>
    <w:rsid w:val="00393D29"/>
    <w:rsid w:val="003950E6"/>
    <w:rsid w:val="00395133"/>
    <w:rsid w:val="0039514D"/>
    <w:rsid w:val="00395633"/>
    <w:rsid w:val="00396C8F"/>
    <w:rsid w:val="00396CFB"/>
    <w:rsid w:val="00396E68"/>
    <w:rsid w:val="0039705D"/>
    <w:rsid w:val="0039779E"/>
    <w:rsid w:val="0039788F"/>
    <w:rsid w:val="00397898"/>
    <w:rsid w:val="00397A69"/>
    <w:rsid w:val="003A0F68"/>
    <w:rsid w:val="003A115A"/>
    <w:rsid w:val="003A1AEF"/>
    <w:rsid w:val="003A275F"/>
    <w:rsid w:val="003A4004"/>
    <w:rsid w:val="003A411A"/>
    <w:rsid w:val="003A42CF"/>
    <w:rsid w:val="003A43A3"/>
    <w:rsid w:val="003A4ABD"/>
    <w:rsid w:val="003A4F91"/>
    <w:rsid w:val="003A5170"/>
    <w:rsid w:val="003A5606"/>
    <w:rsid w:val="003A5618"/>
    <w:rsid w:val="003A5837"/>
    <w:rsid w:val="003A7942"/>
    <w:rsid w:val="003B006B"/>
    <w:rsid w:val="003B0E04"/>
    <w:rsid w:val="003B1CB7"/>
    <w:rsid w:val="003B30B3"/>
    <w:rsid w:val="003B3DA0"/>
    <w:rsid w:val="003B3DDC"/>
    <w:rsid w:val="003B7B83"/>
    <w:rsid w:val="003C0818"/>
    <w:rsid w:val="003C095B"/>
    <w:rsid w:val="003C102E"/>
    <w:rsid w:val="003C1079"/>
    <w:rsid w:val="003C1F68"/>
    <w:rsid w:val="003C2E56"/>
    <w:rsid w:val="003C31A8"/>
    <w:rsid w:val="003C6309"/>
    <w:rsid w:val="003C6A9F"/>
    <w:rsid w:val="003C718A"/>
    <w:rsid w:val="003D0084"/>
    <w:rsid w:val="003D0130"/>
    <w:rsid w:val="003D0951"/>
    <w:rsid w:val="003D1830"/>
    <w:rsid w:val="003D1843"/>
    <w:rsid w:val="003D2C76"/>
    <w:rsid w:val="003D3CCC"/>
    <w:rsid w:val="003D442D"/>
    <w:rsid w:val="003D5C8E"/>
    <w:rsid w:val="003D5E21"/>
    <w:rsid w:val="003D6506"/>
    <w:rsid w:val="003D7413"/>
    <w:rsid w:val="003D7857"/>
    <w:rsid w:val="003D79C8"/>
    <w:rsid w:val="003E326C"/>
    <w:rsid w:val="003E332C"/>
    <w:rsid w:val="003E3CD5"/>
    <w:rsid w:val="003E5598"/>
    <w:rsid w:val="003E57E5"/>
    <w:rsid w:val="003E71A9"/>
    <w:rsid w:val="003E7B20"/>
    <w:rsid w:val="003F0D76"/>
    <w:rsid w:val="003F0F0D"/>
    <w:rsid w:val="003F15D6"/>
    <w:rsid w:val="003F1A19"/>
    <w:rsid w:val="003F1AF1"/>
    <w:rsid w:val="003F27D8"/>
    <w:rsid w:val="003F28D2"/>
    <w:rsid w:val="003F2A0B"/>
    <w:rsid w:val="003F36A6"/>
    <w:rsid w:val="003F3DEA"/>
    <w:rsid w:val="003F4281"/>
    <w:rsid w:val="003F4B94"/>
    <w:rsid w:val="003F54D2"/>
    <w:rsid w:val="003F5749"/>
    <w:rsid w:val="003F590A"/>
    <w:rsid w:val="003F61CA"/>
    <w:rsid w:val="003F74D5"/>
    <w:rsid w:val="003F7856"/>
    <w:rsid w:val="003F7874"/>
    <w:rsid w:val="003F7C5A"/>
    <w:rsid w:val="004000A5"/>
    <w:rsid w:val="004026AA"/>
    <w:rsid w:val="00402F02"/>
    <w:rsid w:val="00403285"/>
    <w:rsid w:val="004041E7"/>
    <w:rsid w:val="00404A21"/>
    <w:rsid w:val="0040625E"/>
    <w:rsid w:val="00406482"/>
    <w:rsid w:val="004065EA"/>
    <w:rsid w:val="0040669B"/>
    <w:rsid w:val="0040740B"/>
    <w:rsid w:val="004108E3"/>
    <w:rsid w:val="00410B69"/>
    <w:rsid w:val="004112B2"/>
    <w:rsid w:val="00411461"/>
    <w:rsid w:val="0041240E"/>
    <w:rsid w:val="004124AB"/>
    <w:rsid w:val="00412942"/>
    <w:rsid w:val="00412F0E"/>
    <w:rsid w:val="00413384"/>
    <w:rsid w:val="004135EB"/>
    <w:rsid w:val="00414993"/>
    <w:rsid w:val="00414DED"/>
    <w:rsid w:val="0041533B"/>
    <w:rsid w:val="0041540D"/>
    <w:rsid w:val="004155FE"/>
    <w:rsid w:val="004159FC"/>
    <w:rsid w:val="00417125"/>
    <w:rsid w:val="00417BEE"/>
    <w:rsid w:val="0042015E"/>
    <w:rsid w:val="00420CD5"/>
    <w:rsid w:val="00424840"/>
    <w:rsid w:val="004256C7"/>
    <w:rsid w:val="00425A52"/>
    <w:rsid w:val="00426784"/>
    <w:rsid w:val="00427357"/>
    <w:rsid w:val="00427A7E"/>
    <w:rsid w:val="004303FA"/>
    <w:rsid w:val="00430ADD"/>
    <w:rsid w:val="00431BFF"/>
    <w:rsid w:val="00431CC1"/>
    <w:rsid w:val="00431D28"/>
    <w:rsid w:val="00431D8A"/>
    <w:rsid w:val="00431E6E"/>
    <w:rsid w:val="0043205E"/>
    <w:rsid w:val="00432C92"/>
    <w:rsid w:val="0043336C"/>
    <w:rsid w:val="00433552"/>
    <w:rsid w:val="00433839"/>
    <w:rsid w:val="00433C15"/>
    <w:rsid w:val="00435F1B"/>
    <w:rsid w:val="004361BB"/>
    <w:rsid w:val="00437982"/>
    <w:rsid w:val="004379AD"/>
    <w:rsid w:val="00440104"/>
    <w:rsid w:val="00440695"/>
    <w:rsid w:val="00441157"/>
    <w:rsid w:val="00442A0A"/>
    <w:rsid w:val="00442D96"/>
    <w:rsid w:val="00443135"/>
    <w:rsid w:val="00443B0B"/>
    <w:rsid w:val="00444F98"/>
    <w:rsid w:val="004460C4"/>
    <w:rsid w:val="00446F4F"/>
    <w:rsid w:val="0044769D"/>
    <w:rsid w:val="004478BC"/>
    <w:rsid w:val="00447938"/>
    <w:rsid w:val="004539E3"/>
    <w:rsid w:val="00453BB0"/>
    <w:rsid w:val="004548B9"/>
    <w:rsid w:val="0045494E"/>
    <w:rsid w:val="00455EB8"/>
    <w:rsid w:val="00460356"/>
    <w:rsid w:val="0046170D"/>
    <w:rsid w:val="00461A2A"/>
    <w:rsid w:val="00461E0B"/>
    <w:rsid w:val="00462083"/>
    <w:rsid w:val="00462ABA"/>
    <w:rsid w:val="00464CCC"/>
    <w:rsid w:val="0046574C"/>
    <w:rsid w:val="0046625D"/>
    <w:rsid w:val="00466B03"/>
    <w:rsid w:val="00467406"/>
    <w:rsid w:val="004702C1"/>
    <w:rsid w:val="00470543"/>
    <w:rsid w:val="00470B8F"/>
    <w:rsid w:val="00470FD2"/>
    <w:rsid w:val="00471021"/>
    <w:rsid w:val="00471651"/>
    <w:rsid w:val="004719BE"/>
    <w:rsid w:val="00471ADA"/>
    <w:rsid w:val="004727DB"/>
    <w:rsid w:val="00472A93"/>
    <w:rsid w:val="00472B0A"/>
    <w:rsid w:val="00473301"/>
    <w:rsid w:val="00473D67"/>
    <w:rsid w:val="0047426E"/>
    <w:rsid w:val="00474491"/>
    <w:rsid w:val="00475897"/>
    <w:rsid w:val="00475A21"/>
    <w:rsid w:val="00475F79"/>
    <w:rsid w:val="00475F81"/>
    <w:rsid w:val="00476EAD"/>
    <w:rsid w:val="00477734"/>
    <w:rsid w:val="00477BDC"/>
    <w:rsid w:val="00477D95"/>
    <w:rsid w:val="004803D5"/>
    <w:rsid w:val="00481C10"/>
    <w:rsid w:val="00481FE3"/>
    <w:rsid w:val="004821E1"/>
    <w:rsid w:val="00483ED8"/>
    <w:rsid w:val="00483FD9"/>
    <w:rsid w:val="00484182"/>
    <w:rsid w:val="0048435B"/>
    <w:rsid w:val="004849C9"/>
    <w:rsid w:val="00484A9E"/>
    <w:rsid w:val="00484C70"/>
    <w:rsid w:val="00484CDF"/>
    <w:rsid w:val="0048544C"/>
    <w:rsid w:val="00486E07"/>
    <w:rsid w:val="00486F5E"/>
    <w:rsid w:val="00490DD5"/>
    <w:rsid w:val="004925C4"/>
    <w:rsid w:val="00492C2D"/>
    <w:rsid w:val="004930FE"/>
    <w:rsid w:val="004953FE"/>
    <w:rsid w:val="00495680"/>
    <w:rsid w:val="0049657F"/>
    <w:rsid w:val="00497F11"/>
    <w:rsid w:val="00497F50"/>
    <w:rsid w:val="004A0931"/>
    <w:rsid w:val="004A0BEC"/>
    <w:rsid w:val="004A154F"/>
    <w:rsid w:val="004A19FB"/>
    <w:rsid w:val="004A40B4"/>
    <w:rsid w:val="004A4407"/>
    <w:rsid w:val="004A474E"/>
    <w:rsid w:val="004A4C32"/>
    <w:rsid w:val="004A5321"/>
    <w:rsid w:val="004A724A"/>
    <w:rsid w:val="004B19EC"/>
    <w:rsid w:val="004B2043"/>
    <w:rsid w:val="004B2408"/>
    <w:rsid w:val="004B2869"/>
    <w:rsid w:val="004B35DA"/>
    <w:rsid w:val="004B42F2"/>
    <w:rsid w:val="004B547F"/>
    <w:rsid w:val="004B794B"/>
    <w:rsid w:val="004C0325"/>
    <w:rsid w:val="004C1494"/>
    <w:rsid w:val="004C2657"/>
    <w:rsid w:val="004C28E5"/>
    <w:rsid w:val="004C3555"/>
    <w:rsid w:val="004C3776"/>
    <w:rsid w:val="004C37D2"/>
    <w:rsid w:val="004C3AB9"/>
    <w:rsid w:val="004C4248"/>
    <w:rsid w:val="004C4947"/>
    <w:rsid w:val="004C69BE"/>
    <w:rsid w:val="004D0179"/>
    <w:rsid w:val="004D1731"/>
    <w:rsid w:val="004D19BE"/>
    <w:rsid w:val="004D1C51"/>
    <w:rsid w:val="004D2679"/>
    <w:rsid w:val="004D2CAA"/>
    <w:rsid w:val="004D2FFC"/>
    <w:rsid w:val="004D358D"/>
    <w:rsid w:val="004D3623"/>
    <w:rsid w:val="004D3C80"/>
    <w:rsid w:val="004D3D1B"/>
    <w:rsid w:val="004D4C38"/>
    <w:rsid w:val="004D5019"/>
    <w:rsid w:val="004D5634"/>
    <w:rsid w:val="004D5868"/>
    <w:rsid w:val="004D69FA"/>
    <w:rsid w:val="004D6DAD"/>
    <w:rsid w:val="004D734D"/>
    <w:rsid w:val="004D78DB"/>
    <w:rsid w:val="004E00AB"/>
    <w:rsid w:val="004E0381"/>
    <w:rsid w:val="004E0933"/>
    <w:rsid w:val="004E1333"/>
    <w:rsid w:val="004E1706"/>
    <w:rsid w:val="004E1D0C"/>
    <w:rsid w:val="004E3270"/>
    <w:rsid w:val="004E329E"/>
    <w:rsid w:val="004E3411"/>
    <w:rsid w:val="004E3830"/>
    <w:rsid w:val="004E3D25"/>
    <w:rsid w:val="004E570D"/>
    <w:rsid w:val="004E7AAF"/>
    <w:rsid w:val="004F0057"/>
    <w:rsid w:val="004F0438"/>
    <w:rsid w:val="004F059C"/>
    <w:rsid w:val="004F0BF3"/>
    <w:rsid w:val="004F207B"/>
    <w:rsid w:val="004F27C4"/>
    <w:rsid w:val="004F2C96"/>
    <w:rsid w:val="004F31F7"/>
    <w:rsid w:val="004F3255"/>
    <w:rsid w:val="004F3890"/>
    <w:rsid w:val="004F4701"/>
    <w:rsid w:val="004F4725"/>
    <w:rsid w:val="004F569D"/>
    <w:rsid w:val="004F7B16"/>
    <w:rsid w:val="005012A0"/>
    <w:rsid w:val="00501474"/>
    <w:rsid w:val="005014F9"/>
    <w:rsid w:val="00501518"/>
    <w:rsid w:val="00501C5E"/>
    <w:rsid w:val="00501DEC"/>
    <w:rsid w:val="00501F55"/>
    <w:rsid w:val="0050260F"/>
    <w:rsid w:val="00502DF7"/>
    <w:rsid w:val="00503CB3"/>
    <w:rsid w:val="00504226"/>
    <w:rsid w:val="005044B5"/>
    <w:rsid w:val="00504C2A"/>
    <w:rsid w:val="00504CFF"/>
    <w:rsid w:val="00505027"/>
    <w:rsid w:val="005055B2"/>
    <w:rsid w:val="00506562"/>
    <w:rsid w:val="0050667C"/>
    <w:rsid w:val="00507212"/>
    <w:rsid w:val="00507973"/>
    <w:rsid w:val="005102D1"/>
    <w:rsid w:val="005109FF"/>
    <w:rsid w:val="0051103A"/>
    <w:rsid w:val="0051147B"/>
    <w:rsid w:val="0051254F"/>
    <w:rsid w:val="00512FB3"/>
    <w:rsid w:val="00513D37"/>
    <w:rsid w:val="005145AE"/>
    <w:rsid w:val="00514D6D"/>
    <w:rsid w:val="00515374"/>
    <w:rsid w:val="005159F4"/>
    <w:rsid w:val="00517F7A"/>
    <w:rsid w:val="005209E3"/>
    <w:rsid w:val="00520EE4"/>
    <w:rsid w:val="0052152E"/>
    <w:rsid w:val="00522876"/>
    <w:rsid w:val="00523D32"/>
    <w:rsid w:val="00523E78"/>
    <w:rsid w:val="00523FE1"/>
    <w:rsid w:val="00524386"/>
    <w:rsid w:val="00524C05"/>
    <w:rsid w:val="005255AF"/>
    <w:rsid w:val="0053049F"/>
    <w:rsid w:val="005304E6"/>
    <w:rsid w:val="00530F4D"/>
    <w:rsid w:val="00530FA5"/>
    <w:rsid w:val="005317AA"/>
    <w:rsid w:val="0053357D"/>
    <w:rsid w:val="0053365A"/>
    <w:rsid w:val="005337B1"/>
    <w:rsid w:val="005337FA"/>
    <w:rsid w:val="00533857"/>
    <w:rsid w:val="0053395D"/>
    <w:rsid w:val="00534C44"/>
    <w:rsid w:val="005351FA"/>
    <w:rsid w:val="00535E27"/>
    <w:rsid w:val="00536175"/>
    <w:rsid w:val="005365FF"/>
    <w:rsid w:val="00536BFA"/>
    <w:rsid w:val="005374ED"/>
    <w:rsid w:val="00537A3E"/>
    <w:rsid w:val="00537F0B"/>
    <w:rsid w:val="0054023E"/>
    <w:rsid w:val="0054074A"/>
    <w:rsid w:val="0054131D"/>
    <w:rsid w:val="00541931"/>
    <w:rsid w:val="00542803"/>
    <w:rsid w:val="00542C3E"/>
    <w:rsid w:val="00542C8C"/>
    <w:rsid w:val="005431F8"/>
    <w:rsid w:val="00543AEF"/>
    <w:rsid w:val="00543F39"/>
    <w:rsid w:val="00544304"/>
    <w:rsid w:val="00544D6B"/>
    <w:rsid w:val="0054606C"/>
    <w:rsid w:val="00546534"/>
    <w:rsid w:val="00546FA5"/>
    <w:rsid w:val="00546FE5"/>
    <w:rsid w:val="005474E4"/>
    <w:rsid w:val="0055171D"/>
    <w:rsid w:val="0055177C"/>
    <w:rsid w:val="005521A5"/>
    <w:rsid w:val="00553304"/>
    <w:rsid w:val="005534A8"/>
    <w:rsid w:val="005537A1"/>
    <w:rsid w:val="005555FD"/>
    <w:rsid w:val="00555600"/>
    <w:rsid w:val="0055658F"/>
    <w:rsid w:val="0055694A"/>
    <w:rsid w:val="005571CC"/>
    <w:rsid w:val="005578EA"/>
    <w:rsid w:val="00557B7B"/>
    <w:rsid w:val="00560753"/>
    <w:rsid w:val="00561A97"/>
    <w:rsid w:val="00562333"/>
    <w:rsid w:val="00562E2C"/>
    <w:rsid w:val="005630CC"/>
    <w:rsid w:val="005656BF"/>
    <w:rsid w:val="00565888"/>
    <w:rsid w:val="0056623F"/>
    <w:rsid w:val="00566CFA"/>
    <w:rsid w:val="00567324"/>
    <w:rsid w:val="005677E3"/>
    <w:rsid w:val="00570787"/>
    <w:rsid w:val="00570942"/>
    <w:rsid w:val="00571147"/>
    <w:rsid w:val="00571D65"/>
    <w:rsid w:val="00571D83"/>
    <w:rsid w:val="00572A04"/>
    <w:rsid w:val="0057375B"/>
    <w:rsid w:val="005738B4"/>
    <w:rsid w:val="00574573"/>
    <w:rsid w:val="00575BF6"/>
    <w:rsid w:val="00575F88"/>
    <w:rsid w:val="0057605B"/>
    <w:rsid w:val="0057655E"/>
    <w:rsid w:val="005765F5"/>
    <w:rsid w:val="00576FD3"/>
    <w:rsid w:val="00580275"/>
    <w:rsid w:val="00581AB8"/>
    <w:rsid w:val="00581E11"/>
    <w:rsid w:val="0058295B"/>
    <w:rsid w:val="00582CDC"/>
    <w:rsid w:val="00583560"/>
    <w:rsid w:val="00584858"/>
    <w:rsid w:val="00586552"/>
    <w:rsid w:val="00586574"/>
    <w:rsid w:val="00587162"/>
    <w:rsid w:val="00587EEB"/>
    <w:rsid w:val="0059034A"/>
    <w:rsid w:val="00590B69"/>
    <w:rsid w:val="00591016"/>
    <w:rsid w:val="005920AF"/>
    <w:rsid w:val="00592CF0"/>
    <w:rsid w:val="00592E60"/>
    <w:rsid w:val="005937BC"/>
    <w:rsid w:val="0059471B"/>
    <w:rsid w:val="00596E11"/>
    <w:rsid w:val="00597973"/>
    <w:rsid w:val="00597FD8"/>
    <w:rsid w:val="005A01D9"/>
    <w:rsid w:val="005A0247"/>
    <w:rsid w:val="005A10DA"/>
    <w:rsid w:val="005A14CB"/>
    <w:rsid w:val="005A1B00"/>
    <w:rsid w:val="005A2AC0"/>
    <w:rsid w:val="005A44C9"/>
    <w:rsid w:val="005A4688"/>
    <w:rsid w:val="005A4C06"/>
    <w:rsid w:val="005A597C"/>
    <w:rsid w:val="005A5C4A"/>
    <w:rsid w:val="005A608F"/>
    <w:rsid w:val="005A61E5"/>
    <w:rsid w:val="005A63C2"/>
    <w:rsid w:val="005B11C7"/>
    <w:rsid w:val="005B130C"/>
    <w:rsid w:val="005B2E01"/>
    <w:rsid w:val="005B3FD6"/>
    <w:rsid w:val="005B4977"/>
    <w:rsid w:val="005B558C"/>
    <w:rsid w:val="005C31E7"/>
    <w:rsid w:val="005C46A4"/>
    <w:rsid w:val="005C4950"/>
    <w:rsid w:val="005C4E6B"/>
    <w:rsid w:val="005C51B1"/>
    <w:rsid w:val="005C52BD"/>
    <w:rsid w:val="005C5D56"/>
    <w:rsid w:val="005C5D77"/>
    <w:rsid w:val="005C6978"/>
    <w:rsid w:val="005D0037"/>
    <w:rsid w:val="005D1BDD"/>
    <w:rsid w:val="005D1C71"/>
    <w:rsid w:val="005D2449"/>
    <w:rsid w:val="005D2766"/>
    <w:rsid w:val="005D2EBA"/>
    <w:rsid w:val="005D4455"/>
    <w:rsid w:val="005D44DC"/>
    <w:rsid w:val="005D4B41"/>
    <w:rsid w:val="005D59A3"/>
    <w:rsid w:val="005D5C75"/>
    <w:rsid w:val="005D613D"/>
    <w:rsid w:val="005D62E5"/>
    <w:rsid w:val="005D6E6E"/>
    <w:rsid w:val="005E0018"/>
    <w:rsid w:val="005E0C2E"/>
    <w:rsid w:val="005E150C"/>
    <w:rsid w:val="005E2051"/>
    <w:rsid w:val="005E26A9"/>
    <w:rsid w:val="005E279F"/>
    <w:rsid w:val="005E2F4E"/>
    <w:rsid w:val="005E33D3"/>
    <w:rsid w:val="005E3E3F"/>
    <w:rsid w:val="005E42CC"/>
    <w:rsid w:val="005E441C"/>
    <w:rsid w:val="005E46BF"/>
    <w:rsid w:val="005E4FEE"/>
    <w:rsid w:val="005E5023"/>
    <w:rsid w:val="005E50B1"/>
    <w:rsid w:val="005E5731"/>
    <w:rsid w:val="005E61C1"/>
    <w:rsid w:val="005E6764"/>
    <w:rsid w:val="005E70BD"/>
    <w:rsid w:val="005E7EBF"/>
    <w:rsid w:val="005F0B25"/>
    <w:rsid w:val="005F0F43"/>
    <w:rsid w:val="005F1136"/>
    <w:rsid w:val="005F159E"/>
    <w:rsid w:val="005F1C92"/>
    <w:rsid w:val="005F3557"/>
    <w:rsid w:val="005F3CDE"/>
    <w:rsid w:val="005F412D"/>
    <w:rsid w:val="005F4B3C"/>
    <w:rsid w:val="005F4D0D"/>
    <w:rsid w:val="005F5979"/>
    <w:rsid w:val="005F6131"/>
    <w:rsid w:val="005F6C0A"/>
    <w:rsid w:val="005F75C5"/>
    <w:rsid w:val="005F7AF3"/>
    <w:rsid w:val="005F7DD3"/>
    <w:rsid w:val="00600AAE"/>
    <w:rsid w:val="006017DE"/>
    <w:rsid w:val="00601E02"/>
    <w:rsid w:val="00602266"/>
    <w:rsid w:val="0060284E"/>
    <w:rsid w:val="006028BE"/>
    <w:rsid w:val="00602981"/>
    <w:rsid w:val="006032E8"/>
    <w:rsid w:val="00603FF8"/>
    <w:rsid w:val="0060480A"/>
    <w:rsid w:val="0060484A"/>
    <w:rsid w:val="00604B0E"/>
    <w:rsid w:val="00604D70"/>
    <w:rsid w:val="00607B33"/>
    <w:rsid w:val="00607BB5"/>
    <w:rsid w:val="00610172"/>
    <w:rsid w:val="00610CBD"/>
    <w:rsid w:val="0061101E"/>
    <w:rsid w:val="00611274"/>
    <w:rsid w:val="00611AF4"/>
    <w:rsid w:val="006127FC"/>
    <w:rsid w:val="0061427E"/>
    <w:rsid w:val="00614AA3"/>
    <w:rsid w:val="00614E72"/>
    <w:rsid w:val="0061556B"/>
    <w:rsid w:val="006161A9"/>
    <w:rsid w:val="00616C55"/>
    <w:rsid w:val="00620D1F"/>
    <w:rsid w:val="00621104"/>
    <w:rsid w:val="006211C4"/>
    <w:rsid w:val="0062143F"/>
    <w:rsid w:val="006214B5"/>
    <w:rsid w:val="00621ACF"/>
    <w:rsid w:val="00621EE7"/>
    <w:rsid w:val="00624CEF"/>
    <w:rsid w:val="00625508"/>
    <w:rsid w:val="00625FD7"/>
    <w:rsid w:val="0062606C"/>
    <w:rsid w:val="00627142"/>
    <w:rsid w:val="006272C7"/>
    <w:rsid w:val="0062736C"/>
    <w:rsid w:val="00630882"/>
    <w:rsid w:val="00631C62"/>
    <w:rsid w:val="00632170"/>
    <w:rsid w:val="00632EC4"/>
    <w:rsid w:val="00633117"/>
    <w:rsid w:val="0063323F"/>
    <w:rsid w:val="006337D6"/>
    <w:rsid w:val="00634DDA"/>
    <w:rsid w:val="00634E60"/>
    <w:rsid w:val="00635E3A"/>
    <w:rsid w:val="00637C79"/>
    <w:rsid w:val="00640814"/>
    <w:rsid w:val="006409D2"/>
    <w:rsid w:val="00640CF9"/>
    <w:rsid w:val="00642D58"/>
    <w:rsid w:val="00642F09"/>
    <w:rsid w:val="00643DDF"/>
    <w:rsid w:val="006442EE"/>
    <w:rsid w:val="0064530D"/>
    <w:rsid w:val="0064544E"/>
    <w:rsid w:val="00645A54"/>
    <w:rsid w:val="00645F6A"/>
    <w:rsid w:val="006465C6"/>
    <w:rsid w:val="0064668B"/>
    <w:rsid w:val="0064717B"/>
    <w:rsid w:val="00647635"/>
    <w:rsid w:val="00650025"/>
    <w:rsid w:val="00650328"/>
    <w:rsid w:val="006503DD"/>
    <w:rsid w:val="00652824"/>
    <w:rsid w:val="00652C13"/>
    <w:rsid w:val="00653069"/>
    <w:rsid w:val="00653289"/>
    <w:rsid w:val="0065514D"/>
    <w:rsid w:val="00655626"/>
    <w:rsid w:val="00656366"/>
    <w:rsid w:val="0065674E"/>
    <w:rsid w:val="00657279"/>
    <w:rsid w:val="00660A5C"/>
    <w:rsid w:val="00661EC5"/>
    <w:rsid w:val="0066277D"/>
    <w:rsid w:val="00662C80"/>
    <w:rsid w:val="00662D6F"/>
    <w:rsid w:val="00662E41"/>
    <w:rsid w:val="00663DC7"/>
    <w:rsid w:val="00664841"/>
    <w:rsid w:val="006654F7"/>
    <w:rsid w:val="006669D3"/>
    <w:rsid w:val="00666BBE"/>
    <w:rsid w:val="00670682"/>
    <w:rsid w:val="00671996"/>
    <w:rsid w:val="0067456E"/>
    <w:rsid w:val="0067477C"/>
    <w:rsid w:val="006765EF"/>
    <w:rsid w:val="00676FF5"/>
    <w:rsid w:val="006776DA"/>
    <w:rsid w:val="006802AB"/>
    <w:rsid w:val="006805A5"/>
    <w:rsid w:val="00681C1C"/>
    <w:rsid w:val="00681EA3"/>
    <w:rsid w:val="00682505"/>
    <w:rsid w:val="006826F0"/>
    <w:rsid w:val="00682F59"/>
    <w:rsid w:val="006839EC"/>
    <w:rsid w:val="006840C6"/>
    <w:rsid w:val="006851B4"/>
    <w:rsid w:val="006851DA"/>
    <w:rsid w:val="00685C50"/>
    <w:rsid w:val="00686832"/>
    <w:rsid w:val="00687126"/>
    <w:rsid w:val="006877C0"/>
    <w:rsid w:val="006878C4"/>
    <w:rsid w:val="006901FD"/>
    <w:rsid w:val="00690B74"/>
    <w:rsid w:val="00691A38"/>
    <w:rsid w:val="00691C59"/>
    <w:rsid w:val="00691CE1"/>
    <w:rsid w:val="0069229F"/>
    <w:rsid w:val="006929AF"/>
    <w:rsid w:val="00692C2E"/>
    <w:rsid w:val="00693739"/>
    <w:rsid w:val="00693EA6"/>
    <w:rsid w:val="0069404C"/>
    <w:rsid w:val="006942C0"/>
    <w:rsid w:val="006954B2"/>
    <w:rsid w:val="00695F3D"/>
    <w:rsid w:val="00695F74"/>
    <w:rsid w:val="0069654A"/>
    <w:rsid w:val="00696FA4"/>
    <w:rsid w:val="00697F42"/>
    <w:rsid w:val="00697F8D"/>
    <w:rsid w:val="00697FF4"/>
    <w:rsid w:val="006A15C1"/>
    <w:rsid w:val="006A195C"/>
    <w:rsid w:val="006A2D66"/>
    <w:rsid w:val="006A3922"/>
    <w:rsid w:val="006A399F"/>
    <w:rsid w:val="006A51C3"/>
    <w:rsid w:val="006A5299"/>
    <w:rsid w:val="006A57F2"/>
    <w:rsid w:val="006A6272"/>
    <w:rsid w:val="006A715B"/>
    <w:rsid w:val="006A74EA"/>
    <w:rsid w:val="006A7A98"/>
    <w:rsid w:val="006A7BA7"/>
    <w:rsid w:val="006A7F41"/>
    <w:rsid w:val="006B3BF3"/>
    <w:rsid w:val="006B4B67"/>
    <w:rsid w:val="006B4F18"/>
    <w:rsid w:val="006B5484"/>
    <w:rsid w:val="006B5516"/>
    <w:rsid w:val="006B6171"/>
    <w:rsid w:val="006B61E3"/>
    <w:rsid w:val="006B62F6"/>
    <w:rsid w:val="006B66F3"/>
    <w:rsid w:val="006B67EF"/>
    <w:rsid w:val="006B7484"/>
    <w:rsid w:val="006B792D"/>
    <w:rsid w:val="006B7F08"/>
    <w:rsid w:val="006C0377"/>
    <w:rsid w:val="006C1B23"/>
    <w:rsid w:val="006C2CE1"/>
    <w:rsid w:val="006C2E3C"/>
    <w:rsid w:val="006C388B"/>
    <w:rsid w:val="006C3D25"/>
    <w:rsid w:val="006C695C"/>
    <w:rsid w:val="006C778D"/>
    <w:rsid w:val="006C7F55"/>
    <w:rsid w:val="006D0298"/>
    <w:rsid w:val="006D0542"/>
    <w:rsid w:val="006D193D"/>
    <w:rsid w:val="006D1981"/>
    <w:rsid w:val="006D27FE"/>
    <w:rsid w:val="006D35D3"/>
    <w:rsid w:val="006D3A2B"/>
    <w:rsid w:val="006D3AB1"/>
    <w:rsid w:val="006D546D"/>
    <w:rsid w:val="006D60FB"/>
    <w:rsid w:val="006D6476"/>
    <w:rsid w:val="006D7444"/>
    <w:rsid w:val="006D7784"/>
    <w:rsid w:val="006E08F9"/>
    <w:rsid w:val="006E1094"/>
    <w:rsid w:val="006E12B3"/>
    <w:rsid w:val="006E1863"/>
    <w:rsid w:val="006E3D7B"/>
    <w:rsid w:val="006E3E3E"/>
    <w:rsid w:val="006E46D4"/>
    <w:rsid w:val="006E472C"/>
    <w:rsid w:val="006E4F0F"/>
    <w:rsid w:val="006E5941"/>
    <w:rsid w:val="006E5D69"/>
    <w:rsid w:val="006E609F"/>
    <w:rsid w:val="006E61BD"/>
    <w:rsid w:val="006E6EBA"/>
    <w:rsid w:val="006F00D4"/>
    <w:rsid w:val="006F122A"/>
    <w:rsid w:val="006F1550"/>
    <w:rsid w:val="006F1CEB"/>
    <w:rsid w:val="006F1D2C"/>
    <w:rsid w:val="006F2BD7"/>
    <w:rsid w:val="006F7CDE"/>
    <w:rsid w:val="00701472"/>
    <w:rsid w:val="00702668"/>
    <w:rsid w:val="00703A6B"/>
    <w:rsid w:val="007042E3"/>
    <w:rsid w:val="007048EC"/>
    <w:rsid w:val="007049D3"/>
    <w:rsid w:val="00705468"/>
    <w:rsid w:val="007056B2"/>
    <w:rsid w:val="0070621B"/>
    <w:rsid w:val="007064A4"/>
    <w:rsid w:val="0070727C"/>
    <w:rsid w:val="00707BBA"/>
    <w:rsid w:val="007103F4"/>
    <w:rsid w:val="00710821"/>
    <w:rsid w:val="0071096D"/>
    <w:rsid w:val="0071218C"/>
    <w:rsid w:val="00712822"/>
    <w:rsid w:val="0071287B"/>
    <w:rsid w:val="00712E5B"/>
    <w:rsid w:val="007130D2"/>
    <w:rsid w:val="00713E00"/>
    <w:rsid w:val="007147D3"/>
    <w:rsid w:val="00714883"/>
    <w:rsid w:val="0071490D"/>
    <w:rsid w:val="00714CA2"/>
    <w:rsid w:val="00714F0B"/>
    <w:rsid w:val="007152A2"/>
    <w:rsid w:val="00715503"/>
    <w:rsid w:val="00715E0A"/>
    <w:rsid w:val="00716646"/>
    <w:rsid w:val="007167FF"/>
    <w:rsid w:val="0071723C"/>
    <w:rsid w:val="00722CB8"/>
    <w:rsid w:val="00722DDA"/>
    <w:rsid w:val="00723117"/>
    <w:rsid w:val="00723124"/>
    <w:rsid w:val="00724266"/>
    <w:rsid w:val="00724605"/>
    <w:rsid w:val="00724C98"/>
    <w:rsid w:val="00726848"/>
    <w:rsid w:val="00726E05"/>
    <w:rsid w:val="0072719E"/>
    <w:rsid w:val="007301C3"/>
    <w:rsid w:val="0073030D"/>
    <w:rsid w:val="007303A2"/>
    <w:rsid w:val="00730D2E"/>
    <w:rsid w:val="00730EAD"/>
    <w:rsid w:val="007312A9"/>
    <w:rsid w:val="00731C2E"/>
    <w:rsid w:val="00731FBD"/>
    <w:rsid w:val="00732D52"/>
    <w:rsid w:val="0073435E"/>
    <w:rsid w:val="00734DF5"/>
    <w:rsid w:val="00734ED0"/>
    <w:rsid w:val="00734F40"/>
    <w:rsid w:val="007351E7"/>
    <w:rsid w:val="0073565D"/>
    <w:rsid w:val="00736232"/>
    <w:rsid w:val="00740EF1"/>
    <w:rsid w:val="00741DC3"/>
    <w:rsid w:val="007425F3"/>
    <w:rsid w:val="00742C16"/>
    <w:rsid w:val="00742E39"/>
    <w:rsid w:val="00742F00"/>
    <w:rsid w:val="0074317D"/>
    <w:rsid w:val="0074378A"/>
    <w:rsid w:val="0074384D"/>
    <w:rsid w:val="0074385E"/>
    <w:rsid w:val="007448D9"/>
    <w:rsid w:val="00745527"/>
    <w:rsid w:val="0074632C"/>
    <w:rsid w:val="00747903"/>
    <w:rsid w:val="00747AAD"/>
    <w:rsid w:val="00750061"/>
    <w:rsid w:val="00750D0A"/>
    <w:rsid w:val="007511BD"/>
    <w:rsid w:val="0075265C"/>
    <w:rsid w:val="00753F9A"/>
    <w:rsid w:val="007540C8"/>
    <w:rsid w:val="0075436D"/>
    <w:rsid w:val="007546B6"/>
    <w:rsid w:val="00754F6F"/>
    <w:rsid w:val="00755408"/>
    <w:rsid w:val="00755427"/>
    <w:rsid w:val="007555D1"/>
    <w:rsid w:val="00755803"/>
    <w:rsid w:val="00755877"/>
    <w:rsid w:val="00755E93"/>
    <w:rsid w:val="0075651F"/>
    <w:rsid w:val="00756703"/>
    <w:rsid w:val="007568FF"/>
    <w:rsid w:val="007578BC"/>
    <w:rsid w:val="00757AC5"/>
    <w:rsid w:val="00760C93"/>
    <w:rsid w:val="00761265"/>
    <w:rsid w:val="00761F6E"/>
    <w:rsid w:val="00762195"/>
    <w:rsid w:val="007625C5"/>
    <w:rsid w:val="007633A5"/>
    <w:rsid w:val="00763785"/>
    <w:rsid w:val="00763E94"/>
    <w:rsid w:val="00763F3A"/>
    <w:rsid w:val="0076464D"/>
    <w:rsid w:val="007658F4"/>
    <w:rsid w:val="00765AFE"/>
    <w:rsid w:val="0076672C"/>
    <w:rsid w:val="00766CFE"/>
    <w:rsid w:val="00766E87"/>
    <w:rsid w:val="0076700B"/>
    <w:rsid w:val="007674AA"/>
    <w:rsid w:val="007704BD"/>
    <w:rsid w:val="007708C0"/>
    <w:rsid w:val="00770AEE"/>
    <w:rsid w:val="00771628"/>
    <w:rsid w:val="007717DA"/>
    <w:rsid w:val="0077392F"/>
    <w:rsid w:val="00773D17"/>
    <w:rsid w:val="00774ECA"/>
    <w:rsid w:val="00775293"/>
    <w:rsid w:val="00776673"/>
    <w:rsid w:val="0077695B"/>
    <w:rsid w:val="007774D1"/>
    <w:rsid w:val="007776EC"/>
    <w:rsid w:val="00777958"/>
    <w:rsid w:val="007800BC"/>
    <w:rsid w:val="0078042E"/>
    <w:rsid w:val="00780597"/>
    <w:rsid w:val="007805B3"/>
    <w:rsid w:val="00780961"/>
    <w:rsid w:val="00780CD9"/>
    <w:rsid w:val="00781208"/>
    <w:rsid w:val="00781A88"/>
    <w:rsid w:val="0078219E"/>
    <w:rsid w:val="00785616"/>
    <w:rsid w:val="00785C74"/>
    <w:rsid w:val="00790DBC"/>
    <w:rsid w:val="0079110F"/>
    <w:rsid w:val="007919A2"/>
    <w:rsid w:val="00792D11"/>
    <w:rsid w:val="00792EFE"/>
    <w:rsid w:val="00793429"/>
    <w:rsid w:val="00793AAB"/>
    <w:rsid w:val="00794253"/>
    <w:rsid w:val="00794715"/>
    <w:rsid w:val="00794B54"/>
    <w:rsid w:val="00795B8D"/>
    <w:rsid w:val="00795C95"/>
    <w:rsid w:val="00796335"/>
    <w:rsid w:val="007974FC"/>
    <w:rsid w:val="007979BF"/>
    <w:rsid w:val="00797CD8"/>
    <w:rsid w:val="00797E7F"/>
    <w:rsid w:val="007A16A8"/>
    <w:rsid w:val="007A1C2E"/>
    <w:rsid w:val="007A33F7"/>
    <w:rsid w:val="007A410D"/>
    <w:rsid w:val="007A43E8"/>
    <w:rsid w:val="007A4C37"/>
    <w:rsid w:val="007A5081"/>
    <w:rsid w:val="007A573C"/>
    <w:rsid w:val="007A5BAC"/>
    <w:rsid w:val="007A6162"/>
    <w:rsid w:val="007A6452"/>
    <w:rsid w:val="007A66F6"/>
    <w:rsid w:val="007A6BA2"/>
    <w:rsid w:val="007A7A1A"/>
    <w:rsid w:val="007B01FB"/>
    <w:rsid w:val="007B0202"/>
    <w:rsid w:val="007B05B8"/>
    <w:rsid w:val="007B0F02"/>
    <w:rsid w:val="007B0F26"/>
    <w:rsid w:val="007B1698"/>
    <w:rsid w:val="007B1825"/>
    <w:rsid w:val="007B1AA1"/>
    <w:rsid w:val="007B1BDA"/>
    <w:rsid w:val="007B313F"/>
    <w:rsid w:val="007B409C"/>
    <w:rsid w:val="007B5992"/>
    <w:rsid w:val="007B5C0A"/>
    <w:rsid w:val="007B5E2B"/>
    <w:rsid w:val="007B62B7"/>
    <w:rsid w:val="007B6660"/>
    <w:rsid w:val="007B6A6B"/>
    <w:rsid w:val="007B6D90"/>
    <w:rsid w:val="007B79DC"/>
    <w:rsid w:val="007B7F6F"/>
    <w:rsid w:val="007C058A"/>
    <w:rsid w:val="007C0769"/>
    <w:rsid w:val="007C0A7B"/>
    <w:rsid w:val="007C0FF7"/>
    <w:rsid w:val="007C1BA9"/>
    <w:rsid w:val="007C235B"/>
    <w:rsid w:val="007C25D0"/>
    <w:rsid w:val="007C2C0F"/>
    <w:rsid w:val="007C2F4D"/>
    <w:rsid w:val="007C3684"/>
    <w:rsid w:val="007C3C84"/>
    <w:rsid w:val="007C3E8A"/>
    <w:rsid w:val="007C412F"/>
    <w:rsid w:val="007C44E2"/>
    <w:rsid w:val="007C4FB4"/>
    <w:rsid w:val="007C5033"/>
    <w:rsid w:val="007C55E0"/>
    <w:rsid w:val="007C57E1"/>
    <w:rsid w:val="007C5B83"/>
    <w:rsid w:val="007C663F"/>
    <w:rsid w:val="007C7186"/>
    <w:rsid w:val="007D0F7A"/>
    <w:rsid w:val="007D1221"/>
    <w:rsid w:val="007D1736"/>
    <w:rsid w:val="007D4424"/>
    <w:rsid w:val="007D4916"/>
    <w:rsid w:val="007D5184"/>
    <w:rsid w:val="007D5DC9"/>
    <w:rsid w:val="007D66F9"/>
    <w:rsid w:val="007E03F4"/>
    <w:rsid w:val="007E09B7"/>
    <w:rsid w:val="007E0A1A"/>
    <w:rsid w:val="007E0B94"/>
    <w:rsid w:val="007E0BDF"/>
    <w:rsid w:val="007E254C"/>
    <w:rsid w:val="007E348C"/>
    <w:rsid w:val="007E3BC5"/>
    <w:rsid w:val="007E4530"/>
    <w:rsid w:val="007E5F7C"/>
    <w:rsid w:val="007E64D2"/>
    <w:rsid w:val="007E6537"/>
    <w:rsid w:val="007E75D2"/>
    <w:rsid w:val="007E76CF"/>
    <w:rsid w:val="007F2683"/>
    <w:rsid w:val="007F2BDE"/>
    <w:rsid w:val="007F2C83"/>
    <w:rsid w:val="007F2D15"/>
    <w:rsid w:val="007F3333"/>
    <w:rsid w:val="007F4149"/>
    <w:rsid w:val="007F4372"/>
    <w:rsid w:val="007F4D46"/>
    <w:rsid w:val="007F4DDC"/>
    <w:rsid w:val="007F5435"/>
    <w:rsid w:val="007F54AE"/>
    <w:rsid w:val="007F6D06"/>
    <w:rsid w:val="007F6FB2"/>
    <w:rsid w:val="00800B30"/>
    <w:rsid w:val="00800D53"/>
    <w:rsid w:val="00800EC4"/>
    <w:rsid w:val="00801044"/>
    <w:rsid w:val="008015AB"/>
    <w:rsid w:val="008019C8"/>
    <w:rsid w:val="008028B5"/>
    <w:rsid w:val="008031AB"/>
    <w:rsid w:val="008031CF"/>
    <w:rsid w:val="00803A86"/>
    <w:rsid w:val="0080410F"/>
    <w:rsid w:val="00804CB0"/>
    <w:rsid w:val="00804D26"/>
    <w:rsid w:val="00804E1B"/>
    <w:rsid w:val="0080660C"/>
    <w:rsid w:val="00807D1C"/>
    <w:rsid w:val="00810AEF"/>
    <w:rsid w:val="00810E3D"/>
    <w:rsid w:val="00810F10"/>
    <w:rsid w:val="0081219D"/>
    <w:rsid w:val="008127CF"/>
    <w:rsid w:val="008132D3"/>
    <w:rsid w:val="008137D8"/>
    <w:rsid w:val="008139B7"/>
    <w:rsid w:val="00814A80"/>
    <w:rsid w:val="00814DDF"/>
    <w:rsid w:val="0081635B"/>
    <w:rsid w:val="00816DE9"/>
    <w:rsid w:val="00817A6B"/>
    <w:rsid w:val="00817A9A"/>
    <w:rsid w:val="00817C0C"/>
    <w:rsid w:val="008200C7"/>
    <w:rsid w:val="00820ACB"/>
    <w:rsid w:val="00820D53"/>
    <w:rsid w:val="00823332"/>
    <w:rsid w:val="00824CB3"/>
    <w:rsid w:val="00825536"/>
    <w:rsid w:val="0082592F"/>
    <w:rsid w:val="00825BEA"/>
    <w:rsid w:val="00825DE3"/>
    <w:rsid w:val="00826864"/>
    <w:rsid w:val="00826973"/>
    <w:rsid w:val="00826C39"/>
    <w:rsid w:val="00827AAD"/>
    <w:rsid w:val="008302F3"/>
    <w:rsid w:val="008306E5"/>
    <w:rsid w:val="00830D54"/>
    <w:rsid w:val="00830F17"/>
    <w:rsid w:val="00831563"/>
    <w:rsid w:val="00831849"/>
    <w:rsid w:val="00831DB4"/>
    <w:rsid w:val="008321AF"/>
    <w:rsid w:val="00832D7E"/>
    <w:rsid w:val="008341CF"/>
    <w:rsid w:val="0083433C"/>
    <w:rsid w:val="00834723"/>
    <w:rsid w:val="00834898"/>
    <w:rsid w:val="00834D44"/>
    <w:rsid w:val="00834EE8"/>
    <w:rsid w:val="0083587F"/>
    <w:rsid w:val="0083672A"/>
    <w:rsid w:val="00836A09"/>
    <w:rsid w:val="008405A7"/>
    <w:rsid w:val="00840BE9"/>
    <w:rsid w:val="00840BEA"/>
    <w:rsid w:val="00840F18"/>
    <w:rsid w:val="00841A63"/>
    <w:rsid w:val="00841DFF"/>
    <w:rsid w:val="008430AF"/>
    <w:rsid w:val="00843FDC"/>
    <w:rsid w:val="008444BC"/>
    <w:rsid w:val="00844C44"/>
    <w:rsid w:val="00845155"/>
    <w:rsid w:val="0084518C"/>
    <w:rsid w:val="0084526A"/>
    <w:rsid w:val="00847CB3"/>
    <w:rsid w:val="008511EB"/>
    <w:rsid w:val="008530A0"/>
    <w:rsid w:val="0085336A"/>
    <w:rsid w:val="00853AE2"/>
    <w:rsid w:val="00853AF3"/>
    <w:rsid w:val="00854526"/>
    <w:rsid w:val="00855E5B"/>
    <w:rsid w:val="00855FDC"/>
    <w:rsid w:val="0085641E"/>
    <w:rsid w:val="0085755A"/>
    <w:rsid w:val="00857715"/>
    <w:rsid w:val="00857E00"/>
    <w:rsid w:val="008608D7"/>
    <w:rsid w:val="0086196F"/>
    <w:rsid w:val="00862D58"/>
    <w:rsid w:val="0086319D"/>
    <w:rsid w:val="00864749"/>
    <w:rsid w:val="00864D72"/>
    <w:rsid w:val="00865464"/>
    <w:rsid w:val="008668EC"/>
    <w:rsid w:val="00867A06"/>
    <w:rsid w:val="00867DD7"/>
    <w:rsid w:val="0087126A"/>
    <w:rsid w:val="0087134B"/>
    <w:rsid w:val="00871538"/>
    <w:rsid w:val="00872676"/>
    <w:rsid w:val="00872B2D"/>
    <w:rsid w:val="008738D1"/>
    <w:rsid w:val="008749C5"/>
    <w:rsid w:val="00875451"/>
    <w:rsid w:val="00876867"/>
    <w:rsid w:val="00876C3A"/>
    <w:rsid w:val="00876E92"/>
    <w:rsid w:val="0087722D"/>
    <w:rsid w:val="0087758D"/>
    <w:rsid w:val="00877D3F"/>
    <w:rsid w:val="008805F6"/>
    <w:rsid w:val="008810CA"/>
    <w:rsid w:val="008812A6"/>
    <w:rsid w:val="00881484"/>
    <w:rsid w:val="00882BD9"/>
    <w:rsid w:val="00882D51"/>
    <w:rsid w:val="00883BA2"/>
    <w:rsid w:val="00883CD9"/>
    <w:rsid w:val="008845A9"/>
    <w:rsid w:val="00884EA2"/>
    <w:rsid w:val="0088585F"/>
    <w:rsid w:val="00886FA7"/>
    <w:rsid w:val="00887115"/>
    <w:rsid w:val="00887CA7"/>
    <w:rsid w:val="0089059B"/>
    <w:rsid w:val="008907F4"/>
    <w:rsid w:val="00891BA7"/>
    <w:rsid w:val="008921F8"/>
    <w:rsid w:val="008929F6"/>
    <w:rsid w:val="00892B95"/>
    <w:rsid w:val="0089309E"/>
    <w:rsid w:val="008945E3"/>
    <w:rsid w:val="0089609D"/>
    <w:rsid w:val="00896E2F"/>
    <w:rsid w:val="0089745C"/>
    <w:rsid w:val="00897FC2"/>
    <w:rsid w:val="008A0DCD"/>
    <w:rsid w:val="008A0F8E"/>
    <w:rsid w:val="008A1104"/>
    <w:rsid w:val="008A14DB"/>
    <w:rsid w:val="008A21C0"/>
    <w:rsid w:val="008A231E"/>
    <w:rsid w:val="008A2441"/>
    <w:rsid w:val="008A25C1"/>
    <w:rsid w:val="008A35D9"/>
    <w:rsid w:val="008A3BBE"/>
    <w:rsid w:val="008A4060"/>
    <w:rsid w:val="008A4607"/>
    <w:rsid w:val="008A6F2D"/>
    <w:rsid w:val="008A74B1"/>
    <w:rsid w:val="008B0166"/>
    <w:rsid w:val="008B0491"/>
    <w:rsid w:val="008B0866"/>
    <w:rsid w:val="008B1D5C"/>
    <w:rsid w:val="008B26B5"/>
    <w:rsid w:val="008B3680"/>
    <w:rsid w:val="008B37BA"/>
    <w:rsid w:val="008B3A70"/>
    <w:rsid w:val="008B3FB8"/>
    <w:rsid w:val="008B45EC"/>
    <w:rsid w:val="008B482A"/>
    <w:rsid w:val="008B506B"/>
    <w:rsid w:val="008B5DA6"/>
    <w:rsid w:val="008B662F"/>
    <w:rsid w:val="008B7632"/>
    <w:rsid w:val="008B7EB6"/>
    <w:rsid w:val="008C00E6"/>
    <w:rsid w:val="008C1306"/>
    <w:rsid w:val="008C15D5"/>
    <w:rsid w:val="008C1FF1"/>
    <w:rsid w:val="008C2FF3"/>
    <w:rsid w:val="008C4BFD"/>
    <w:rsid w:val="008C4F4E"/>
    <w:rsid w:val="008C69CE"/>
    <w:rsid w:val="008C6EB7"/>
    <w:rsid w:val="008D00F9"/>
    <w:rsid w:val="008D0646"/>
    <w:rsid w:val="008D06A1"/>
    <w:rsid w:val="008D0933"/>
    <w:rsid w:val="008D0B79"/>
    <w:rsid w:val="008D158C"/>
    <w:rsid w:val="008D1F3C"/>
    <w:rsid w:val="008D2BB7"/>
    <w:rsid w:val="008D55A2"/>
    <w:rsid w:val="008D5825"/>
    <w:rsid w:val="008D7EFC"/>
    <w:rsid w:val="008E0B14"/>
    <w:rsid w:val="008E249C"/>
    <w:rsid w:val="008E2A7B"/>
    <w:rsid w:val="008E3D2F"/>
    <w:rsid w:val="008E3E56"/>
    <w:rsid w:val="008E4391"/>
    <w:rsid w:val="008E462D"/>
    <w:rsid w:val="008E4EF1"/>
    <w:rsid w:val="008E572A"/>
    <w:rsid w:val="008E5ECB"/>
    <w:rsid w:val="008E682A"/>
    <w:rsid w:val="008F083E"/>
    <w:rsid w:val="008F08D6"/>
    <w:rsid w:val="008F1C1E"/>
    <w:rsid w:val="008F2234"/>
    <w:rsid w:val="008F27DA"/>
    <w:rsid w:val="008F3380"/>
    <w:rsid w:val="008F3E51"/>
    <w:rsid w:val="008F404E"/>
    <w:rsid w:val="008F58B8"/>
    <w:rsid w:val="008F5E72"/>
    <w:rsid w:val="008F6135"/>
    <w:rsid w:val="008F63A0"/>
    <w:rsid w:val="008F6C30"/>
    <w:rsid w:val="008F7032"/>
    <w:rsid w:val="008F7096"/>
    <w:rsid w:val="00901773"/>
    <w:rsid w:val="00901AC3"/>
    <w:rsid w:val="00901E44"/>
    <w:rsid w:val="00901EF1"/>
    <w:rsid w:val="00902088"/>
    <w:rsid w:val="00903F95"/>
    <w:rsid w:val="00905575"/>
    <w:rsid w:val="00906105"/>
    <w:rsid w:val="009063F0"/>
    <w:rsid w:val="00906433"/>
    <w:rsid w:val="00907066"/>
    <w:rsid w:val="0090740A"/>
    <w:rsid w:val="00910137"/>
    <w:rsid w:val="0091295C"/>
    <w:rsid w:val="00912BD6"/>
    <w:rsid w:val="00913197"/>
    <w:rsid w:val="00913260"/>
    <w:rsid w:val="0091352C"/>
    <w:rsid w:val="00913967"/>
    <w:rsid w:val="00914306"/>
    <w:rsid w:val="00914B9A"/>
    <w:rsid w:val="00914BC5"/>
    <w:rsid w:val="00914BF8"/>
    <w:rsid w:val="009159D0"/>
    <w:rsid w:val="00915F7D"/>
    <w:rsid w:val="00916106"/>
    <w:rsid w:val="00916684"/>
    <w:rsid w:val="0091769B"/>
    <w:rsid w:val="00917890"/>
    <w:rsid w:val="009213BC"/>
    <w:rsid w:val="0092192D"/>
    <w:rsid w:val="0092213E"/>
    <w:rsid w:val="00922CE4"/>
    <w:rsid w:val="009232D4"/>
    <w:rsid w:val="00924680"/>
    <w:rsid w:val="009248DB"/>
    <w:rsid w:val="00924D44"/>
    <w:rsid w:val="009259C0"/>
    <w:rsid w:val="00925ED2"/>
    <w:rsid w:val="00925F45"/>
    <w:rsid w:val="00926A23"/>
    <w:rsid w:val="00926BC6"/>
    <w:rsid w:val="009270F4"/>
    <w:rsid w:val="0092730F"/>
    <w:rsid w:val="00927349"/>
    <w:rsid w:val="00930015"/>
    <w:rsid w:val="00930A78"/>
    <w:rsid w:val="00932032"/>
    <w:rsid w:val="009334FE"/>
    <w:rsid w:val="00933752"/>
    <w:rsid w:val="00934088"/>
    <w:rsid w:val="00936177"/>
    <w:rsid w:val="00936F1C"/>
    <w:rsid w:val="009374FE"/>
    <w:rsid w:val="00937FA1"/>
    <w:rsid w:val="00940D46"/>
    <w:rsid w:val="009419AF"/>
    <w:rsid w:val="009429AD"/>
    <w:rsid w:val="00942E7E"/>
    <w:rsid w:val="00943A25"/>
    <w:rsid w:val="00943B3D"/>
    <w:rsid w:val="00944CEF"/>
    <w:rsid w:val="00945683"/>
    <w:rsid w:val="0094585A"/>
    <w:rsid w:val="00946BFC"/>
    <w:rsid w:val="009472C1"/>
    <w:rsid w:val="00947307"/>
    <w:rsid w:val="00947438"/>
    <w:rsid w:val="009479EB"/>
    <w:rsid w:val="00947BCC"/>
    <w:rsid w:val="00947D2E"/>
    <w:rsid w:val="0095092F"/>
    <w:rsid w:val="00951875"/>
    <w:rsid w:val="00954AE1"/>
    <w:rsid w:val="00957177"/>
    <w:rsid w:val="00957667"/>
    <w:rsid w:val="009615F7"/>
    <w:rsid w:val="00961A6D"/>
    <w:rsid w:val="00961EEF"/>
    <w:rsid w:val="0096258B"/>
    <w:rsid w:val="0096310F"/>
    <w:rsid w:val="00963706"/>
    <w:rsid w:val="009638AF"/>
    <w:rsid w:val="009656D7"/>
    <w:rsid w:val="009656DB"/>
    <w:rsid w:val="00965EBD"/>
    <w:rsid w:val="0096666C"/>
    <w:rsid w:val="00966967"/>
    <w:rsid w:val="009669C2"/>
    <w:rsid w:val="00966EB2"/>
    <w:rsid w:val="00967420"/>
    <w:rsid w:val="0097021A"/>
    <w:rsid w:val="0097112D"/>
    <w:rsid w:val="00971318"/>
    <w:rsid w:val="00971357"/>
    <w:rsid w:val="00971C5A"/>
    <w:rsid w:val="0097220B"/>
    <w:rsid w:val="009724AA"/>
    <w:rsid w:val="00972ACC"/>
    <w:rsid w:val="0097315C"/>
    <w:rsid w:val="009737EA"/>
    <w:rsid w:val="00973D9C"/>
    <w:rsid w:val="00973DEA"/>
    <w:rsid w:val="00973EBF"/>
    <w:rsid w:val="00974829"/>
    <w:rsid w:val="0097503C"/>
    <w:rsid w:val="009751C3"/>
    <w:rsid w:val="00977157"/>
    <w:rsid w:val="009771BA"/>
    <w:rsid w:val="00977A11"/>
    <w:rsid w:val="00980666"/>
    <w:rsid w:val="0098101F"/>
    <w:rsid w:val="00981E02"/>
    <w:rsid w:val="00981E6A"/>
    <w:rsid w:val="00984106"/>
    <w:rsid w:val="00984AC9"/>
    <w:rsid w:val="00985A5B"/>
    <w:rsid w:val="00986345"/>
    <w:rsid w:val="00986E38"/>
    <w:rsid w:val="00986EF3"/>
    <w:rsid w:val="00987EC9"/>
    <w:rsid w:val="00987F3B"/>
    <w:rsid w:val="00991417"/>
    <w:rsid w:val="00991D87"/>
    <w:rsid w:val="00992099"/>
    <w:rsid w:val="00993261"/>
    <w:rsid w:val="00993324"/>
    <w:rsid w:val="009939C1"/>
    <w:rsid w:val="00994528"/>
    <w:rsid w:val="009946A7"/>
    <w:rsid w:val="00994903"/>
    <w:rsid w:val="00995416"/>
    <w:rsid w:val="00995DD0"/>
    <w:rsid w:val="009971B9"/>
    <w:rsid w:val="009A0967"/>
    <w:rsid w:val="009A0FE4"/>
    <w:rsid w:val="009A1276"/>
    <w:rsid w:val="009A16A1"/>
    <w:rsid w:val="009A2698"/>
    <w:rsid w:val="009A3BB8"/>
    <w:rsid w:val="009A41DD"/>
    <w:rsid w:val="009A467D"/>
    <w:rsid w:val="009A4C7B"/>
    <w:rsid w:val="009A5A1B"/>
    <w:rsid w:val="009A6630"/>
    <w:rsid w:val="009A6CB0"/>
    <w:rsid w:val="009A6FA5"/>
    <w:rsid w:val="009A7706"/>
    <w:rsid w:val="009B12E9"/>
    <w:rsid w:val="009B1D57"/>
    <w:rsid w:val="009B522A"/>
    <w:rsid w:val="009B5DDB"/>
    <w:rsid w:val="009B6332"/>
    <w:rsid w:val="009B6D9B"/>
    <w:rsid w:val="009B72E5"/>
    <w:rsid w:val="009C071A"/>
    <w:rsid w:val="009C0A10"/>
    <w:rsid w:val="009C0A29"/>
    <w:rsid w:val="009C1D7D"/>
    <w:rsid w:val="009C2176"/>
    <w:rsid w:val="009C2418"/>
    <w:rsid w:val="009C49D7"/>
    <w:rsid w:val="009C4E02"/>
    <w:rsid w:val="009C649A"/>
    <w:rsid w:val="009C77C9"/>
    <w:rsid w:val="009C7C60"/>
    <w:rsid w:val="009D0660"/>
    <w:rsid w:val="009D0E99"/>
    <w:rsid w:val="009D0F33"/>
    <w:rsid w:val="009D0FEE"/>
    <w:rsid w:val="009D2C2F"/>
    <w:rsid w:val="009D2E68"/>
    <w:rsid w:val="009D38B2"/>
    <w:rsid w:val="009D41D2"/>
    <w:rsid w:val="009D5310"/>
    <w:rsid w:val="009D5DA4"/>
    <w:rsid w:val="009D5EB8"/>
    <w:rsid w:val="009D6239"/>
    <w:rsid w:val="009D75C1"/>
    <w:rsid w:val="009D7979"/>
    <w:rsid w:val="009D7AFF"/>
    <w:rsid w:val="009E1DD2"/>
    <w:rsid w:val="009E27A8"/>
    <w:rsid w:val="009E2861"/>
    <w:rsid w:val="009E4A37"/>
    <w:rsid w:val="009E6C4C"/>
    <w:rsid w:val="009E7135"/>
    <w:rsid w:val="009F02CE"/>
    <w:rsid w:val="009F0B51"/>
    <w:rsid w:val="009F1422"/>
    <w:rsid w:val="009F1DB6"/>
    <w:rsid w:val="009F2037"/>
    <w:rsid w:val="009F44E3"/>
    <w:rsid w:val="009F4EEB"/>
    <w:rsid w:val="009F4F3A"/>
    <w:rsid w:val="009F57C0"/>
    <w:rsid w:val="009F5B6C"/>
    <w:rsid w:val="009F626C"/>
    <w:rsid w:val="009F6843"/>
    <w:rsid w:val="009F68C8"/>
    <w:rsid w:val="009F7500"/>
    <w:rsid w:val="009F7E07"/>
    <w:rsid w:val="00A001BB"/>
    <w:rsid w:val="00A0084B"/>
    <w:rsid w:val="00A01361"/>
    <w:rsid w:val="00A02935"/>
    <w:rsid w:val="00A0448E"/>
    <w:rsid w:val="00A046BA"/>
    <w:rsid w:val="00A04FC5"/>
    <w:rsid w:val="00A05429"/>
    <w:rsid w:val="00A05489"/>
    <w:rsid w:val="00A0589A"/>
    <w:rsid w:val="00A064FD"/>
    <w:rsid w:val="00A069A4"/>
    <w:rsid w:val="00A06B25"/>
    <w:rsid w:val="00A06D19"/>
    <w:rsid w:val="00A06E56"/>
    <w:rsid w:val="00A071E2"/>
    <w:rsid w:val="00A1021D"/>
    <w:rsid w:val="00A10434"/>
    <w:rsid w:val="00A10EC4"/>
    <w:rsid w:val="00A117EF"/>
    <w:rsid w:val="00A11B17"/>
    <w:rsid w:val="00A12A25"/>
    <w:rsid w:val="00A12FB8"/>
    <w:rsid w:val="00A1392F"/>
    <w:rsid w:val="00A13F78"/>
    <w:rsid w:val="00A14E34"/>
    <w:rsid w:val="00A14F09"/>
    <w:rsid w:val="00A15310"/>
    <w:rsid w:val="00A16107"/>
    <w:rsid w:val="00A163C0"/>
    <w:rsid w:val="00A16419"/>
    <w:rsid w:val="00A17525"/>
    <w:rsid w:val="00A200E9"/>
    <w:rsid w:val="00A203E5"/>
    <w:rsid w:val="00A213E7"/>
    <w:rsid w:val="00A218D9"/>
    <w:rsid w:val="00A219D7"/>
    <w:rsid w:val="00A22CA3"/>
    <w:rsid w:val="00A24943"/>
    <w:rsid w:val="00A250AF"/>
    <w:rsid w:val="00A25224"/>
    <w:rsid w:val="00A26B96"/>
    <w:rsid w:val="00A271C0"/>
    <w:rsid w:val="00A3087C"/>
    <w:rsid w:val="00A31345"/>
    <w:rsid w:val="00A315AB"/>
    <w:rsid w:val="00A31728"/>
    <w:rsid w:val="00A328E9"/>
    <w:rsid w:val="00A32F8D"/>
    <w:rsid w:val="00A3332D"/>
    <w:rsid w:val="00A34DFA"/>
    <w:rsid w:val="00A35D60"/>
    <w:rsid w:val="00A36EDC"/>
    <w:rsid w:val="00A37649"/>
    <w:rsid w:val="00A40E4A"/>
    <w:rsid w:val="00A4189D"/>
    <w:rsid w:val="00A41D8A"/>
    <w:rsid w:val="00A41F45"/>
    <w:rsid w:val="00A42573"/>
    <w:rsid w:val="00A42F39"/>
    <w:rsid w:val="00A43360"/>
    <w:rsid w:val="00A43DC4"/>
    <w:rsid w:val="00A458A4"/>
    <w:rsid w:val="00A45DC8"/>
    <w:rsid w:val="00A46FFA"/>
    <w:rsid w:val="00A4715B"/>
    <w:rsid w:val="00A47A56"/>
    <w:rsid w:val="00A50D18"/>
    <w:rsid w:val="00A50D22"/>
    <w:rsid w:val="00A52340"/>
    <w:rsid w:val="00A52EDE"/>
    <w:rsid w:val="00A53BEB"/>
    <w:rsid w:val="00A54B90"/>
    <w:rsid w:val="00A54D28"/>
    <w:rsid w:val="00A5574C"/>
    <w:rsid w:val="00A561D5"/>
    <w:rsid w:val="00A56ED5"/>
    <w:rsid w:val="00A56FBA"/>
    <w:rsid w:val="00A57EE3"/>
    <w:rsid w:val="00A602C7"/>
    <w:rsid w:val="00A615D3"/>
    <w:rsid w:val="00A6181B"/>
    <w:rsid w:val="00A61FA1"/>
    <w:rsid w:val="00A62230"/>
    <w:rsid w:val="00A635CC"/>
    <w:rsid w:val="00A6391A"/>
    <w:rsid w:val="00A639E8"/>
    <w:rsid w:val="00A6464E"/>
    <w:rsid w:val="00A64F0D"/>
    <w:rsid w:val="00A67286"/>
    <w:rsid w:val="00A70401"/>
    <w:rsid w:val="00A70472"/>
    <w:rsid w:val="00A706F5"/>
    <w:rsid w:val="00A70E35"/>
    <w:rsid w:val="00A71E98"/>
    <w:rsid w:val="00A723CB"/>
    <w:rsid w:val="00A72C3C"/>
    <w:rsid w:val="00A72EED"/>
    <w:rsid w:val="00A7376D"/>
    <w:rsid w:val="00A73BE5"/>
    <w:rsid w:val="00A75530"/>
    <w:rsid w:val="00A7704A"/>
    <w:rsid w:val="00A77223"/>
    <w:rsid w:val="00A77771"/>
    <w:rsid w:val="00A809FB"/>
    <w:rsid w:val="00A80E18"/>
    <w:rsid w:val="00A81073"/>
    <w:rsid w:val="00A817B1"/>
    <w:rsid w:val="00A83519"/>
    <w:rsid w:val="00A83AD9"/>
    <w:rsid w:val="00A83CE6"/>
    <w:rsid w:val="00A84BBF"/>
    <w:rsid w:val="00A84CBF"/>
    <w:rsid w:val="00A861E3"/>
    <w:rsid w:val="00A86485"/>
    <w:rsid w:val="00A86A6A"/>
    <w:rsid w:val="00A90C06"/>
    <w:rsid w:val="00A910D2"/>
    <w:rsid w:val="00A91673"/>
    <w:rsid w:val="00A91C84"/>
    <w:rsid w:val="00A92AEC"/>
    <w:rsid w:val="00A93678"/>
    <w:rsid w:val="00A937D8"/>
    <w:rsid w:val="00A9385C"/>
    <w:rsid w:val="00A93E69"/>
    <w:rsid w:val="00A94C25"/>
    <w:rsid w:val="00A94F99"/>
    <w:rsid w:val="00A9587B"/>
    <w:rsid w:val="00A95B27"/>
    <w:rsid w:val="00A95F00"/>
    <w:rsid w:val="00A9622F"/>
    <w:rsid w:val="00A966E6"/>
    <w:rsid w:val="00A9757B"/>
    <w:rsid w:val="00A97718"/>
    <w:rsid w:val="00A97ADB"/>
    <w:rsid w:val="00A97F49"/>
    <w:rsid w:val="00AA0460"/>
    <w:rsid w:val="00AA0CA0"/>
    <w:rsid w:val="00AA21BB"/>
    <w:rsid w:val="00AA2AD7"/>
    <w:rsid w:val="00AA3D4B"/>
    <w:rsid w:val="00AA4B88"/>
    <w:rsid w:val="00AA4CE6"/>
    <w:rsid w:val="00AA4E00"/>
    <w:rsid w:val="00AA54F3"/>
    <w:rsid w:val="00AA5562"/>
    <w:rsid w:val="00AA593C"/>
    <w:rsid w:val="00AA612A"/>
    <w:rsid w:val="00AA6503"/>
    <w:rsid w:val="00AA66EA"/>
    <w:rsid w:val="00AA6818"/>
    <w:rsid w:val="00AA71FC"/>
    <w:rsid w:val="00AA737F"/>
    <w:rsid w:val="00AA7E2C"/>
    <w:rsid w:val="00AA7F81"/>
    <w:rsid w:val="00AB008B"/>
    <w:rsid w:val="00AB0163"/>
    <w:rsid w:val="00AB250B"/>
    <w:rsid w:val="00AB2545"/>
    <w:rsid w:val="00AB4FDE"/>
    <w:rsid w:val="00AB53B2"/>
    <w:rsid w:val="00AB558D"/>
    <w:rsid w:val="00AB5ED2"/>
    <w:rsid w:val="00AB5F32"/>
    <w:rsid w:val="00AB7D07"/>
    <w:rsid w:val="00AC060F"/>
    <w:rsid w:val="00AC0612"/>
    <w:rsid w:val="00AC2B6B"/>
    <w:rsid w:val="00AC3F53"/>
    <w:rsid w:val="00AC44E9"/>
    <w:rsid w:val="00AC45D8"/>
    <w:rsid w:val="00AC50BD"/>
    <w:rsid w:val="00AC5B2E"/>
    <w:rsid w:val="00AC606D"/>
    <w:rsid w:val="00AC6B3D"/>
    <w:rsid w:val="00AC6FA9"/>
    <w:rsid w:val="00AC79E3"/>
    <w:rsid w:val="00AC7CD6"/>
    <w:rsid w:val="00AD0764"/>
    <w:rsid w:val="00AD09DA"/>
    <w:rsid w:val="00AD0A90"/>
    <w:rsid w:val="00AD10D7"/>
    <w:rsid w:val="00AD1192"/>
    <w:rsid w:val="00AD11EB"/>
    <w:rsid w:val="00AD1908"/>
    <w:rsid w:val="00AD1E94"/>
    <w:rsid w:val="00AD253D"/>
    <w:rsid w:val="00AD2EB7"/>
    <w:rsid w:val="00AD4CEF"/>
    <w:rsid w:val="00AD4DA7"/>
    <w:rsid w:val="00AD5AEA"/>
    <w:rsid w:val="00AD5CC3"/>
    <w:rsid w:val="00AD5EDA"/>
    <w:rsid w:val="00AD61D1"/>
    <w:rsid w:val="00AD6374"/>
    <w:rsid w:val="00AD6427"/>
    <w:rsid w:val="00AD67A0"/>
    <w:rsid w:val="00AD69FC"/>
    <w:rsid w:val="00AD6BD9"/>
    <w:rsid w:val="00AD7892"/>
    <w:rsid w:val="00AD793A"/>
    <w:rsid w:val="00AD79E3"/>
    <w:rsid w:val="00AD7C7B"/>
    <w:rsid w:val="00AE0E76"/>
    <w:rsid w:val="00AE0F58"/>
    <w:rsid w:val="00AE1F31"/>
    <w:rsid w:val="00AE1F32"/>
    <w:rsid w:val="00AE2166"/>
    <w:rsid w:val="00AE3AB7"/>
    <w:rsid w:val="00AE3E2F"/>
    <w:rsid w:val="00AE3EF1"/>
    <w:rsid w:val="00AE6DF2"/>
    <w:rsid w:val="00AE70D2"/>
    <w:rsid w:val="00AE717A"/>
    <w:rsid w:val="00AE7911"/>
    <w:rsid w:val="00AE7CBC"/>
    <w:rsid w:val="00AF073E"/>
    <w:rsid w:val="00AF0B43"/>
    <w:rsid w:val="00AF13D2"/>
    <w:rsid w:val="00AF140F"/>
    <w:rsid w:val="00AF1443"/>
    <w:rsid w:val="00AF172A"/>
    <w:rsid w:val="00AF17F6"/>
    <w:rsid w:val="00AF1F7E"/>
    <w:rsid w:val="00AF201C"/>
    <w:rsid w:val="00AF3033"/>
    <w:rsid w:val="00AF3267"/>
    <w:rsid w:val="00AF38BF"/>
    <w:rsid w:val="00AF40DA"/>
    <w:rsid w:val="00AF4EB9"/>
    <w:rsid w:val="00AF4F90"/>
    <w:rsid w:val="00AF5437"/>
    <w:rsid w:val="00AF5E52"/>
    <w:rsid w:val="00AF6323"/>
    <w:rsid w:val="00AF6744"/>
    <w:rsid w:val="00AF6BB3"/>
    <w:rsid w:val="00AF6EFB"/>
    <w:rsid w:val="00AF7081"/>
    <w:rsid w:val="00AF7285"/>
    <w:rsid w:val="00B019EA"/>
    <w:rsid w:val="00B020B8"/>
    <w:rsid w:val="00B025C1"/>
    <w:rsid w:val="00B025F3"/>
    <w:rsid w:val="00B02B54"/>
    <w:rsid w:val="00B031D7"/>
    <w:rsid w:val="00B032D3"/>
    <w:rsid w:val="00B03AB9"/>
    <w:rsid w:val="00B03AE0"/>
    <w:rsid w:val="00B03DA1"/>
    <w:rsid w:val="00B04570"/>
    <w:rsid w:val="00B04D09"/>
    <w:rsid w:val="00B0510A"/>
    <w:rsid w:val="00B05C86"/>
    <w:rsid w:val="00B0705E"/>
    <w:rsid w:val="00B07E93"/>
    <w:rsid w:val="00B1033E"/>
    <w:rsid w:val="00B106E8"/>
    <w:rsid w:val="00B10BA3"/>
    <w:rsid w:val="00B112D6"/>
    <w:rsid w:val="00B12351"/>
    <w:rsid w:val="00B13050"/>
    <w:rsid w:val="00B1349A"/>
    <w:rsid w:val="00B14DB2"/>
    <w:rsid w:val="00B17F42"/>
    <w:rsid w:val="00B204BD"/>
    <w:rsid w:val="00B206C2"/>
    <w:rsid w:val="00B20FBE"/>
    <w:rsid w:val="00B2173A"/>
    <w:rsid w:val="00B21E20"/>
    <w:rsid w:val="00B21E87"/>
    <w:rsid w:val="00B228DD"/>
    <w:rsid w:val="00B2352F"/>
    <w:rsid w:val="00B2356F"/>
    <w:rsid w:val="00B23FC5"/>
    <w:rsid w:val="00B25863"/>
    <w:rsid w:val="00B25FBF"/>
    <w:rsid w:val="00B2625C"/>
    <w:rsid w:val="00B26397"/>
    <w:rsid w:val="00B26DF8"/>
    <w:rsid w:val="00B27086"/>
    <w:rsid w:val="00B273C2"/>
    <w:rsid w:val="00B30065"/>
    <w:rsid w:val="00B3011B"/>
    <w:rsid w:val="00B3105A"/>
    <w:rsid w:val="00B31759"/>
    <w:rsid w:val="00B31EF4"/>
    <w:rsid w:val="00B32512"/>
    <w:rsid w:val="00B32792"/>
    <w:rsid w:val="00B328F5"/>
    <w:rsid w:val="00B33888"/>
    <w:rsid w:val="00B33CA4"/>
    <w:rsid w:val="00B33F28"/>
    <w:rsid w:val="00B341E1"/>
    <w:rsid w:val="00B34FB8"/>
    <w:rsid w:val="00B354DD"/>
    <w:rsid w:val="00B358BF"/>
    <w:rsid w:val="00B36363"/>
    <w:rsid w:val="00B367F4"/>
    <w:rsid w:val="00B37802"/>
    <w:rsid w:val="00B37BA8"/>
    <w:rsid w:val="00B41E9D"/>
    <w:rsid w:val="00B43162"/>
    <w:rsid w:val="00B438FF"/>
    <w:rsid w:val="00B43ABA"/>
    <w:rsid w:val="00B45123"/>
    <w:rsid w:val="00B45ED6"/>
    <w:rsid w:val="00B468B6"/>
    <w:rsid w:val="00B47339"/>
    <w:rsid w:val="00B51AE4"/>
    <w:rsid w:val="00B525B9"/>
    <w:rsid w:val="00B52D83"/>
    <w:rsid w:val="00B54D72"/>
    <w:rsid w:val="00B5563A"/>
    <w:rsid w:val="00B5579B"/>
    <w:rsid w:val="00B56D49"/>
    <w:rsid w:val="00B575BE"/>
    <w:rsid w:val="00B57D84"/>
    <w:rsid w:val="00B6070B"/>
    <w:rsid w:val="00B60F6A"/>
    <w:rsid w:val="00B61699"/>
    <w:rsid w:val="00B6173B"/>
    <w:rsid w:val="00B61DDF"/>
    <w:rsid w:val="00B62608"/>
    <w:rsid w:val="00B630FA"/>
    <w:rsid w:val="00B63834"/>
    <w:rsid w:val="00B63CCE"/>
    <w:rsid w:val="00B64225"/>
    <w:rsid w:val="00B64839"/>
    <w:rsid w:val="00B649BD"/>
    <w:rsid w:val="00B64AA6"/>
    <w:rsid w:val="00B64AD8"/>
    <w:rsid w:val="00B64E12"/>
    <w:rsid w:val="00B66322"/>
    <w:rsid w:val="00B70CEC"/>
    <w:rsid w:val="00B71F77"/>
    <w:rsid w:val="00B7214E"/>
    <w:rsid w:val="00B72F55"/>
    <w:rsid w:val="00B73610"/>
    <w:rsid w:val="00B750E1"/>
    <w:rsid w:val="00B7559C"/>
    <w:rsid w:val="00B75A50"/>
    <w:rsid w:val="00B75B1D"/>
    <w:rsid w:val="00B75ED7"/>
    <w:rsid w:val="00B76AED"/>
    <w:rsid w:val="00B7796A"/>
    <w:rsid w:val="00B80D8C"/>
    <w:rsid w:val="00B811F9"/>
    <w:rsid w:val="00B8164E"/>
    <w:rsid w:val="00B82AA3"/>
    <w:rsid w:val="00B82D0E"/>
    <w:rsid w:val="00B83921"/>
    <w:rsid w:val="00B83C30"/>
    <w:rsid w:val="00B852A0"/>
    <w:rsid w:val="00B85440"/>
    <w:rsid w:val="00B8612B"/>
    <w:rsid w:val="00B86169"/>
    <w:rsid w:val="00B866E4"/>
    <w:rsid w:val="00B90165"/>
    <w:rsid w:val="00B902B5"/>
    <w:rsid w:val="00B9248B"/>
    <w:rsid w:val="00B93D6D"/>
    <w:rsid w:val="00B94242"/>
    <w:rsid w:val="00B94450"/>
    <w:rsid w:val="00B946B2"/>
    <w:rsid w:val="00B94CD9"/>
    <w:rsid w:val="00B95DD1"/>
    <w:rsid w:val="00B95E33"/>
    <w:rsid w:val="00B95F69"/>
    <w:rsid w:val="00B96A5E"/>
    <w:rsid w:val="00B9778E"/>
    <w:rsid w:val="00B97A3C"/>
    <w:rsid w:val="00BA08BA"/>
    <w:rsid w:val="00BA0D01"/>
    <w:rsid w:val="00BA0DE7"/>
    <w:rsid w:val="00BA1139"/>
    <w:rsid w:val="00BA1329"/>
    <w:rsid w:val="00BA1811"/>
    <w:rsid w:val="00BA181B"/>
    <w:rsid w:val="00BA1C9F"/>
    <w:rsid w:val="00BA26FC"/>
    <w:rsid w:val="00BA493D"/>
    <w:rsid w:val="00BA4D3C"/>
    <w:rsid w:val="00BA4EC4"/>
    <w:rsid w:val="00BA535A"/>
    <w:rsid w:val="00BA571A"/>
    <w:rsid w:val="00BA7011"/>
    <w:rsid w:val="00BA72F7"/>
    <w:rsid w:val="00BA7802"/>
    <w:rsid w:val="00BA7DA5"/>
    <w:rsid w:val="00BA7EC5"/>
    <w:rsid w:val="00BB0FCB"/>
    <w:rsid w:val="00BB111F"/>
    <w:rsid w:val="00BB3658"/>
    <w:rsid w:val="00BB3EFC"/>
    <w:rsid w:val="00BB4641"/>
    <w:rsid w:val="00BB4857"/>
    <w:rsid w:val="00BB5368"/>
    <w:rsid w:val="00BB549A"/>
    <w:rsid w:val="00BB7A96"/>
    <w:rsid w:val="00BC09CF"/>
    <w:rsid w:val="00BC0F12"/>
    <w:rsid w:val="00BC134C"/>
    <w:rsid w:val="00BC1EBA"/>
    <w:rsid w:val="00BC3713"/>
    <w:rsid w:val="00BC40D8"/>
    <w:rsid w:val="00BC4DED"/>
    <w:rsid w:val="00BC4E8A"/>
    <w:rsid w:val="00BC5385"/>
    <w:rsid w:val="00BC7859"/>
    <w:rsid w:val="00BC7D15"/>
    <w:rsid w:val="00BD0D0B"/>
    <w:rsid w:val="00BD1879"/>
    <w:rsid w:val="00BD197D"/>
    <w:rsid w:val="00BD26C1"/>
    <w:rsid w:val="00BD42DE"/>
    <w:rsid w:val="00BD4B91"/>
    <w:rsid w:val="00BD4BEC"/>
    <w:rsid w:val="00BD50B5"/>
    <w:rsid w:val="00BD5755"/>
    <w:rsid w:val="00BD6010"/>
    <w:rsid w:val="00BD6064"/>
    <w:rsid w:val="00BD66B1"/>
    <w:rsid w:val="00BD7B03"/>
    <w:rsid w:val="00BE0102"/>
    <w:rsid w:val="00BE1CD8"/>
    <w:rsid w:val="00BE24ED"/>
    <w:rsid w:val="00BE2E3D"/>
    <w:rsid w:val="00BE2EDA"/>
    <w:rsid w:val="00BE2F55"/>
    <w:rsid w:val="00BE3441"/>
    <w:rsid w:val="00BE3BA7"/>
    <w:rsid w:val="00BE3D34"/>
    <w:rsid w:val="00BE51A1"/>
    <w:rsid w:val="00BE5287"/>
    <w:rsid w:val="00BE5672"/>
    <w:rsid w:val="00BE611C"/>
    <w:rsid w:val="00BE739B"/>
    <w:rsid w:val="00BF0BCA"/>
    <w:rsid w:val="00BF0C75"/>
    <w:rsid w:val="00BF120E"/>
    <w:rsid w:val="00BF14CD"/>
    <w:rsid w:val="00BF1A17"/>
    <w:rsid w:val="00BF2EC1"/>
    <w:rsid w:val="00BF3742"/>
    <w:rsid w:val="00BF3D74"/>
    <w:rsid w:val="00BF3FA3"/>
    <w:rsid w:val="00BF593B"/>
    <w:rsid w:val="00BF6452"/>
    <w:rsid w:val="00BF6750"/>
    <w:rsid w:val="00BF79BD"/>
    <w:rsid w:val="00C02F3C"/>
    <w:rsid w:val="00C03E7A"/>
    <w:rsid w:val="00C04635"/>
    <w:rsid w:val="00C047E1"/>
    <w:rsid w:val="00C06729"/>
    <w:rsid w:val="00C068B9"/>
    <w:rsid w:val="00C06E37"/>
    <w:rsid w:val="00C07362"/>
    <w:rsid w:val="00C07ADF"/>
    <w:rsid w:val="00C07EA7"/>
    <w:rsid w:val="00C1064E"/>
    <w:rsid w:val="00C10657"/>
    <w:rsid w:val="00C107F0"/>
    <w:rsid w:val="00C118E0"/>
    <w:rsid w:val="00C1233B"/>
    <w:rsid w:val="00C12555"/>
    <w:rsid w:val="00C14C14"/>
    <w:rsid w:val="00C153B0"/>
    <w:rsid w:val="00C15DB7"/>
    <w:rsid w:val="00C17F69"/>
    <w:rsid w:val="00C22533"/>
    <w:rsid w:val="00C225EC"/>
    <w:rsid w:val="00C24063"/>
    <w:rsid w:val="00C24FF6"/>
    <w:rsid w:val="00C259A5"/>
    <w:rsid w:val="00C25FD6"/>
    <w:rsid w:val="00C27D64"/>
    <w:rsid w:val="00C3055A"/>
    <w:rsid w:val="00C319CD"/>
    <w:rsid w:val="00C34649"/>
    <w:rsid w:val="00C356C1"/>
    <w:rsid w:val="00C363C2"/>
    <w:rsid w:val="00C403C9"/>
    <w:rsid w:val="00C403DE"/>
    <w:rsid w:val="00C4094B"/>
    <w:rsid w:val="00C4183B"/>
    <w:rsid w:val="00C4186C"/>
    <w:rsid w:val="00C41B1E"/>
    <w:rsid w:val="00C41D9C"/>
    <w:rsid w:val="00C41DB6"/>
    <w:rsid w:val="00C437A4"/>
    <w:rsid w:val="00C438B9"/>
    <w:rsid w:val="00C4560B"/>
    <w:rsid w:val="00C469EF"/>
    <w:rsid w:val="00C47220"/>
    <w:rsid w:val="00C50C30"/>
    <w:rsid w:val="00C51B82"/>
    <w:rsid w:val="00C52359"/>
    <w:rsid w:val="00C524D3"/>
    <w:rsid w:val="00C53197"/>
    <w:rsid w:val="00C534D8"/>
    <w:rsid w:val="00C53CBA"/>
    <w:rsid w:val="00C548B6"/>
    <w:rsid w:val="00C54CEE"/>
    <w:rsid w:val="00C55120"/>
    <w:rsid w:val="00C56BB2"/>
    <w:rsid w:val="00C56CC5"/>
    <w:rsid w:val="00C578AD"/>
    <w:rsid w:val="00C602EF"/>
    <w:rsid w:val="00C61248"/>
    <w:rsid w:val="00C61535"/>
    <w:rsid w:val="00C6342D"/>
    <w:rsid w:val="00C649F8"/>
    <w:rsid w:val="00C658A9"/>
    <w:rsid w:val="00C65F3B"/>
    <w:rsid w:val="00C664FB"/>
    <w:rsid w:val="00C664FE"/>
    <w:rsid w:val="00C6668F"/>
    <w:rsid w:val="00C66D37"/>
    <w:rsid w:val="00C70539"/>
    <w:rsid w:val="00C70F8B"/>
    <w:rsid w:val="00C725A8"/>
    <w:rsid w:val="00C739D4"/>
    <w:rsid w:val="00C752CE"/>
    <w:rsid w:val="00C755AF"/>
    <w:rsid w:val="00C756AD"/>
    <w:rsid w:val="00C75F27"/>
    <w:rsid w:val="00C7617A"/>
    <w:rsid w:val="00C76777"/>
    <w:rsid w:val="00C77483"/>
    <w:rsid w:val="00C77DCF"/>
    <w:rsid w:val="00C80C28"/>
    <w:rsid w:val="00C82B15"/>
    <w:rsid w:val="00C82DC3"/>
    <w:rsid w:val="00C852A9"/>
    <w:rsid w:val="00C853F3"/>
    <w:rsid w:val="00C85522"/>
    <w:rsid w:val="00C85D88"/>
    <w:rsid w:val="00C86A98"/>
    <w:rsid w:val="00C87DD3"/>
    <w:rsid w:val="00C904AE"/>
    <w:rsid w:val="00C90583"/>
    <w:rsid w:val="00C91F41"/>
    <w:rsid w:val="00C92791"/>
    <w:rsid w:val="00C933BB"/>
    <w:rsid w:val="00C94554"/>
    <w:rsid w:val="00C94CD9"/>
    <w:rsid w:val="00C94FAE"/>
    <w:rsid w:val="00C95773"/>
    <w:rsid w:val="00C96A0C"/>
    <w:rsid w:val="00C96B67"/>
    <w:rsid w:val="00CA0287"/>
    <w:rsid w:val="00CA0342"/>
    <w:rsid w:val="00CA0EDF"/>
    <w:rsid w:val="00CA1573"/>
    <w:rsid w:val="00CA15FA"/>
    <w:rsid w:val="00CA198E"/>
    <w:rsid w:val="00CA1C47"/>
    <w:rsid w:val="00CA22C9"/>
    <w:rsid w:val="00CA2E25"/>
    <w:rsid w:val="00CA2E7B"/>
    <w:rsid w:val="00CA3411"/>
    <w:rsid w:val="00CA3C28"/>
    <w:rsid w:val="00CA456E"/>
    <w:rsid w:val="00CA4BE6"/>
    <w:rsid w:val="00CA4C97"/>
    <w:rsid w:val="00CA6AD8"/>
    <w:rsid w:val="00CA6F5E"/>
    <w:rsid w:val="00CB02C7"/>
    <w:rsid w:val="00CB06AC"/>
    <w:rsid w:val="00CB15AE"/>
    <w:rsid w:val="00CB1FA9"/>
    <w:rsid w:val="00CB25FA"/>
    <w:rsid w:val="00CB26E6"/>
    <w:rsid w:val="00CB27EB"/>
    <w:rsid w:val="00CB35FF"/>
    <w:rsid w:val="00CB4241"/>
    <w:rsid w:val="00CB4464"/>
    <w:rsid w:val="00CB5056"/>
    <w:rsid w:val="00CB5222"/>
    <w:rsid w:val="00CB5CEB"/>
    <w:rsid w:val="00CB61BB"/>
    <w:rsid w:val="00CB7926"/>
    <w:rsid w:val="00CB7E6B"/>
    <w:rsid w:val="00CC04B1"/>
    <w:rsid w:val="00CC0D5C"/>
    <w:rsid w:val="00CC1032"/>
    <w:rsid w:val="00CC325E"/>
    <w:rsid w:val="00CC3674"/>
    <w:rsid w:val="00CC3A1A"/>
    <w:rsid w:val="00CC40F4"/>
    <w:rsid w:val="00CC52DF"/>
    <w:rsid w:val="00CC58B9"/>
    <w:rsid w:val="00CC5F83"/>
    <w:rsid w:val="00CC637D"/>
    <w:rsid w:val="00CD006C"/>
    <w:rsid w:val="00CD1D65"/>
    <w:rsid w:val="00CD2D13"/>
    <w:rsid w:val="00CD4BE6"/>
    <w:rsid w:val="00CD4D5E"/>
    <w:rsid w:val="00CD4F8B"/>
    <w:rsid w:val="00CD7B8B"/>
    <w:rsid w:val="00CE0218"/>
    <w:rsid w:val="00CE0753"/>
    <w:rsid w:val="00CE091D"/>
    <w:rsid w:val="00CE2D39"/>
    <w:rsid w:val="00CE34A8"/>
    <w:rsid w:val="00CE38E8"/>
    <w:rsid w:val="00CE4460"/>
    <w:rsid w:val="00CE4497"/>
    <w:rsid w:val="00CE4681"/>
    <w:rsid w:val="00CE4760"/>
    <w:rsid w:val="00CE7569"/>
    <w:rsid w:val="00CE773C"/>
    <w:rsid w:val="00CF015B"/>
    <w:rsid w:val="00CF0645"/>
    <w:rsid w:val="00CF399A"/>
    <w:rsid w:val="00CF45F2"/>
    <w:rsid w:val="00CF47BF"/>
    <w:rsid w:val="00CF4930"/>
    <w:rsid w:val="00CF4FCF"/>
    <w:rsid w:val="00CF64F7"/>
    <w:rsid w:val="00CF72B2"/>
    <w:rsid w:val="00D0031F"/>
    <w:rsid w:val="00D006B8"/>
    <w:rsid w:val="00D0075B"/>
    <w:rsid w:val="00D009CD"/>
    <w:rsid w:val="00D02986"/>
    <w:rsid w:val="00D0519A"/>
    <w:rsid w:val="00D054BC"/>
    <w:rsid w:val="00D0590F"/>
    <w:rsid w:val="00D0596E"/>
    <w:rsid w:val="00D06183"/>
    <w:rsid w:val="00D06615"/>
    <w:rsid w:val="00D06870"/>
    <w:rsid w:val="00D0742F"/>
    <w:rsid w:val="00D07884"/>
    <w:rsid w:val="00D07892"/>
    <w:rsid w:val="00D07A5D"/>
    <w:rsid w:val="00D07DA1"/>
    <w:rsid w:val="00D1036D"/>
    <w:rsid w:val="00D1055D"/>
    <w:rsid w:val="00D10834"/>
    <w:rsid w:val="00D10BF2"/>
    <w:rsid w:val="00D119A9"/>
    <w:rsid w:val="00D11ACE"/>
    <w:rsid w:val="00D12696"/>
    <w:rsid w:val="00D13DD3"/>
    <w:rsid w:val="00D1403E"/>
    <w:rsid w:val="00D14B0C"/>
    <w:rsid w:val="00D1565F"/>
    <w:rsid w:val="00D16D94"/>
    <w:rsid w:val="00D170ED"/>
    <w:rsid w:val="00D17B83"/>
    <w:rsid w:val="00D20075"/>
    <w:rsid w:val="00D202E9"/>
    <w:rsid w:val="00D209F2"/>
    <w:rsid w:val="00D20B23"/>
    <w:rsid w:val="00D21D71"/>
    <w:rsid w:val="00D220DB"/>
    <w:rsid w:val="00D22307"/>
    <w:rsid w:val="00D22575"/>
    <w:rsid w:val="00D2264D"/>
    <w:rsid w:val="00D22927"/>
    <w:rsid w:val="00D2296C"/>
    <w:rsid w:val="00D229AF"/>
    <w:rsid w:val="00D22B02"/>
    <w:rsid w:val="00D22D57"/>
    <w:rsid w:val="00D22E85"/>
    <w:rsid w:val="00D244C6"/>
    <w:rsid w:val="00D24724"/>
    <w:rsid w:val="00D24D85"/>
    <w:rsid w:val="00D25147"/>
    <w:rsid w:val="00D25C2C"/>
    <w:rsid w:val="00D25E27"/>
    <w:rsid w:val="00D27C91"/>
    <w:rsid w:val="00D27F93"/>
    <w:rsid w:val="00D30581"/>
    <w:rsid w:val="00D308F2"/>
    <w:rsid w:val="00D31311"/>
    <w:rsid w:val="00D314D8"/>
    <w:rsid w:val="00D31D93"/>
    <w:rsid w:val="00D3217C"/>
    <w:rsid w:val="00D32437"/>
    <w:rsid w:val="00D32CD0"/>
    <w:rsid w:val="00D3326E"/>
    <w:rsid w:val="00D33D1F"/>
    <w:rsid w:val="00D34228"/>
    <w:rsid w:val="00D35340"/>
    <w:rsid w:val="00D36513"/>
    <w:rsid w:val="00D36E46"/>
    <w:rsid w:val="00D376E5"/>
    <w:rsid w:val="00D37C6C"/>
    <w:rsid w:val="00D4028E"/>
    <w:rsid w:val="00D418DB"/>
    <w:rsid w:val="00D41CC0"/>
    <w:rsid w:val="00D41E74"/>
    <w:rsid w:val="00D43665"/>
    <w:rsid w:val="00D4382F"/>
    <w:rsid w:val="00D44443"/>
    <w:rsid w:val="00D44482"/>
    <w:rsid w:val="00D4448F"/>
    <w:rsid w:val="00D45743"/>
    <w:rsid w:val="00D45D80"/>
    <w:rsid w:val="00D462FE"/>
    <w:rsid w:val="00D471C6"/>
    <w:rsid w:val="00D47891"/>
    <w:rsid w:val="00D50EE4"/>
    <w:rsid w:val="00D527A8"/>
    <w:rsid w:val="00D529BA"/>
    <w:rsid w:val="00D52CFA"/>
    <w:rsid w:val="00D53472"/>
    <w:rsid w:val="00D53FA1"/>
    <w:rsid w:val="00D549E4"/>
    <w:rsid w:val="00D55A3D"/>
    <w:rsid w:val="00D55FA2"/>
    <w:rsid w:val="00D56B8A"/>
    <w:rsid w:val="00D57081"/>
    <w:rsid w:val="00D603AE"/>
    <w:rsid w:val="00D609AE"/>
    <w:rsid w:val="00D61254"/>
    <w:rsid w:val="00D617AE"/>
    <w:rsid w:val="00D641E5"/>
    <w:rsid w:val="00D64466"/>
    <w:rsid w:val="00D65075"/>
    <w:rsid w:val="00D6520E"/>
    <w:rsid w:val="00D65F00"/>
    <w:rsid w:val="00D660CB"/>
    <w:rsid w:val="00D66564"/>
    <w:rsid w:val="00D66728"/>
    <w:rsid w:val="00D668EA"/>
    <w:rsid w:val="00D6787B"/>
    <w:rsid w:val="00D67D6C"/>
    <w:rsid w:val="00D67F05"/>
    <w:rsid w:val="00D67FF8"/>
    <w:rsid w:val="00D702BA"/>
    <w:rsid w:val="00D728AD"/>
    <w:rsid w:val="00D7436A"/>
    <w:rsid w:val="00D753C7"/>
    <w:rsid w:val="00D75D45"/>
    <w:rsid w:val="00D76269"/>
    <w:rsid w:val="00D76577"/>
    <w:rsid w:val="00D77A58"/>
    <w:rsid w:val="00D8099E"/>
    <w:rsid w:val="00D815F0"/>
    <w:rsid w:val="00D82275"/>
    <w:rsid w:val="00D838CA"/>
    <w:rsid w:val="00D839F4"/>
    <w:rsid w:val="00D84155"/>
    <w:rsid w:val="00D85625"/>
    <w:rsid w:val="00D860BA"/>
    <w:rsid w:val="00D86D64"/>
    <w:rsid w:val="00D8719E"/>
    <w:rsid w:val="00D8724C"/>
    <w:rsid w:val="00D9020F"/>
    <w:rsid w:val="00D90DCF"/>
    <w:rsid w:val="00D91CE8"/>
    <w:rsid w:val="00D922C9"/>
    <w:rsid w:val="00D92AEB"/>
    <w:rsid w:val="00D92CBA"/>
    <w:rsid w:val="00D941D7"/>
    <w:rsid w:val="00D94238"/>
    <w:rsid w:val="00D95F95"/>
    <w:rsid w:val="00D9638A"/>
    <w:rsid w:val="00D9693D"/>
    <w:rsid w:val="00DA005A"/>
    <w:rsid w:val="00DA07BA"/>
    <w:rsid w:val="00DA1413"/>
    <w:rsid w:val="00DA1D0B"/>
    <w:rsid w:val="00DA288E"/>
    <w:rsid w:val="00DA5456"/>
    <w:rsid w:val="00DA5721"/>
    <w:rsid w:val="00DA582C"/>
    <w:rsid w:val="00DA5ABC"/>
    <w:rsid w:val="00DA7030"/>
    <w:rsid w:val="00DA7845"/>
    <w:rsid w:val="00DB0A88"/>
    <w:rsid w:val="00DB0F55"/>
    <w:rsid w:val="00DB1CFA"/>
    <w:rsid w:val="00DB1DD2"/>
    <w:rsid w:val="00DB1FF0"/>
    <w:rsid w:val="00DB23B9"/>
    <w:rsid w:val="00DB2D4C"/>
    <w:rsid w:val="00DB3205"/>
    <w:rsid w:val="00DB42D7"/>
    <w:rsid w:val="00DB468A"/>
    <w:rsid w:val="00DB4960"/>
    <w:rsid w:val="00DB5355"/>
    <w:rsid w:val="00DB5375"/>
    <w:rsid w:val="00DB545B"/>
    <w:rsid w:val="00DB5866"/>
    <w:rsid w:val="00DB6814"/>
    <w:rsid w:val="00DB69DA"/>
    <w:rsid w:val="00DB6D88"/>
    <w:rsid w:val="00DB72ED"/>
    <w:rsid w:val="00DB77EA"/>
    <w:rsid w:val="00DB7827"/>
    <w:rsid w:val="00DC0D8C"/>
    <w:rsid w:val="00DC1043"/>
    <w:rsid w:val="00DC13DC"/>
    <w:rsid w:val="00DC2ADE"/>
    <w:rsid w:val="00DC4E73"/>
    <w:rsid w:val="00DC57D9"/>
    <w:rsid w:val="00DC5D62"/>
    <w:rsid w:val="00DC73DF"/>
    <w:rsid w:val="00DD0AF1"/>
    <w:rsid w:val="00DD11F6"/>
    <w:rsid w:val="00DD1432"/>
    <w:rsid w:val="00DD1CEC"/>
    <w:rsid w:val="00DD1DE3"/>
    <w:rsid w:val="00DD32DE"/>
    <w:rsid w:val="00DD36D0"/>
    <w:rsid w:val="00DD37B4"/>
    <w:rsid w:val="00DD3A59"/>
    <w:rsid w:val="00DD3DB2"/>
    <w:rsid w:val="00DD4583"/>
    <w:rsid w:val="00DD583F"/>
    <w:rsid w:val="00DD5A2B"/>
    <w:rsid w:val="00DD675A"/>
    <w:rsid w:val="00DD711B"/>
    <w:rsid w:val="00DE019C"/>
    <w:rsid w:val="00DE0649"/>
    <w:rsid w:val="00DE15B7"/>
    <w:rsid w:val="00DE2286"/>
    <w:rsid w:val="00DE2FF5"/>
    <w:rsid w:val="00DE30FF"/>
    <w:rsid w:val="00DE454D"/>
    <w:rsid w:val="00DE5B91"/>
    <w:rsid w:val="00DE5C3B"/>
    <w:rsid w:val="00DE5C9E"/>
    <w:rsid w:val="00DE616D"/>
    <w:rsid w:val="00DF05F2"/>
    <w:rsid w:val="00DF0CFA"/>
    <w:rsid w:val="00DF124A"/>
    <w:rsid w:val="00DF1254"/>
    <w:rsid w:val="00DF203D"/>
    <w:rsid w:val="00DF220E"/>
    <w:rsid w:val="00DF249E"/>
    <w:rsid w:val="00DF2E5A"/>
    <w:rsid w:val="00DF736D"/>
    <w:rsid w:val="00DF797C"/>
    <w:rsid w:val="00DF7CB8"/>
    <w:rsid w:val="00E020C4"/>
    <w:rsid w:val="00E02F73"/>
    <w:rsid w:val="00E032A9"/>
    <w:rsid w:val="00E043EF"/>
    <w:rsid w:val="00E04C80"/>
    <w:rsid w:val="00E051DD"/>
    <w:rsid w:val="00E055D7"/>
    <w:rsid w:val="00E059ED"/>
    <w:rsid w:val="00E05AD6"/>
    <w:rsid w:val="00E07354"/>
    <w:rsid w:val="00E07576"/>
    <w:rsid w:val="00E077B2"/>
    <w:rsid w:val="00E078DD"/>
    <w:rsid w:val="00E100EC"/>
    <w:rsid w:val="00E10300"/>
    <w:rsid w:val="00E1112C"/>
    <w:rsid w:val="00E11353"/>
    <w:rsid w:val="00E1256F"/>
    <w:rsid w:val="00E12C85"/>
    <w:rsid w:val="00E147A2"/>
    <w:rsid w:val="00E14A5C"/>
    <w:rsid w:val="00E14D23"/>
    <w:rsid w:val="00E14FC7"/>
    <w:rsid w:val="00E15460"/>
    <w:rsid w:val="00E1612C"/>
    <w:rsid w:val="00E179C3"/>
    <w:rsid w:val="00E2044A"/>
    <w:rsid w:val="00E214E7"/>
    <w:rsid w:val="00E226EA"/>
    <w:rsid w:val="00E236E3"/>
    <w:rsid w:val="00E2379A"/>
    <w:rsid w:val="00E240F8"/>
    <w:rsid w:val="00E24969"/>
    <w:rsid w:val="00E252EC"/>
    <w:rsid w:val="00E256C0"/>
    <w:rsid w:val="00E259B5"/>
    <w:rsid w:val="00E259E3"/>
    <w:rsid w:val="00E2689D"/>
    <w:rsid w:val="00E26F30"/>
    <w:rsid w:val="00E270D6"/>
    <w:rsid w:val="00E273FC"/>
    <w:rsid w:val="00E27456"/>
    <w:rsid w:val="00E27506"/>
    <w:rsid w:val="00E275A6"/>
    <w:rsid w:val="00E30655"/>
    <w:rsid w:val="00E30A17"/>
    <w:rsid w:val="00E30A44"/>
    <w:rsid w:val="00E30BD6"/>
    <w:rsid w:val="00E30D0C"/>
    <w:rsid w:val="00E331C9"/>
    <w:rsid w:val="00E3396B"/>
    <w:rsid w:val="00E33C58"/>
    <w:rsid w:val="00E34C9D"/>
    <w:rsid w:val="00E35047"/>
    <w:rsid w:val="00E35A7E"/>
    <w:rsid w:val="00E3607B"/>
    <w:rsid w:val="00E3635F"/>
    <w:rsid w:val="00E36F5B"/>
    <w:rsid w:val="00E404BB"/>
    <w:rsid w:val="00E40C3D"/>
    <w:rsid w:val="00E4293C"/>
    <w:rsid w:val="00E42AF0"/>
    <w:rsid w:val="00E433BC"/>
    <w:rsid w:val="00E43600"/>
    <w:rsid w:val="00E44166"/>
    <w:rsid w:val="00E445DD"/>
    <w:rsid w:val="00E4489A"/>
    <w:rsid w:val="00E452D5"/>
    <w:rsid w:val="00E45A57"/>
    <w:rsid w:val="00E45DDC"/>
    <w:rsid w:val="00E45E5D"/>
    <w:rsid w:val="00E460C7"/>
    <w:rsid w:val="00E462EF"/>
    <w:rsid w:val="00E4638D"/>
    <w:rsid w:val="00E4685B"/>
    <w:rsid w:val="00E47BEE"/>
    <w:rsid w:val="00E50916"/>
    <w:rsid w:val="00E50DD5"/>
    <w:rsid w:val="00E515C7"/>
    <w:rsid w:val="00E52AAE"/>
    <w:rsid w:val="00E531A1"/>
    <w:rsid w:val="00E54CF9"/>
    <w:rsid w:val="00E56868"/>
    <w:rsid w:val="00E5719F"/>
    <w:rsid w:val="00E60508"/>
    <w:rsid w:val="00E60B57"/>
    <w:rsid w:val="00E60DA8"/>
    <w:rsid w:val="00E61536"/>
    <w:rsid w:val="00E61CC2"/>
    <w:rsid w:val="00E62CB6"/>
    <w:rsid w:val="00E634DD"/>
    <w:rsid w:val="00E64350"/>
    <w:rsid w:val="00E64A8B"/>
    <w:rsid w:val="00E65FC3"/>
    <w:rsid w:val="00E6748F"/>
    <w:rsid w:val="00E67708"/>
    <w:rsid w:val="00E71BEC"/>
    <w:rsid w:val="00E71E29"/>
    <w:rsid w:val="00E72B27"/>
    <w:rsid w:val="00E730CB"/>
    <w:rsid w:val="00E73666"/>
    <w:rsid w:val="00E738CD"/>
    <w:rsid w:val="00E73AB0"/>
    <w:rsid w:val="00E74593"/>
    <w:rsid w:val="00E768FD"/>
    <w:rsid w:val="00E7726C"/>
    <w:rsid w:val="00E80A88"/>
    <w:rsid w:val="00E81424"/>
    <w:rsid w:val="00E83AE9"/>
    <w:rsid w:val="00E83CDE"/>
    <w:rsid w:val="00E848F0"/>
    <w:rsid w:val="00E84B4D"/>
    <w:rsid w:val="00E852DC"/>
    <w:rsid w:val="00E86D53"/>
    <w:rsid w:val="00E86EEC"/>
    <w:rsid w:val="00E87F4B"/>
    <w:rsid w:val="00E907A4"/>
    <w:rsid w:val="00E908AD"/>
    <w:rsid w:val="00E9249B"/>
    <w:rsid w:val="00E92E37"/>
    <w:rsid w:val="00E937B9"/>
    <w:rsid w:val="00E942EB"/>
    <w:rsid w:val="00E95EA8"/>
    <w:rsid w:val="00E97DAA"/>
    <w:rsid w:val="00EA006F"/>
    <w:rsid w:val="00EA273E"/>
    <w:rsid w:val="00EA2CF0"/>
    <w:rsid w:val="00EA3319"/>
    <w:rsid w:val="00EA3A94"/>
    <w:rsid w:val="00EA4083"/>
    <w:rsid w:val="00EA45D2"/>
    <w:rsid w:val="00EA5FAF"/>
    <w:rsid w:val="00EA6A69"/>
    <w:rsid w:val="00EA7D92"/>
    <w:rsid w:val="00EB0D93"/>
    <w:rsid w:val="00EB115E"/>
    <w:rsid w:val="00EB163C"/>
    <w:rsid w:val="00EB1DC0"/>
    <w:rsid w:val="00EB1FE1"/>
    <w:rsid w:val="00EB23C5"/>
    <w:rsid w:val="00EB2CC7"/>
    <w:rsid w:val="00EB3510"/>
    <w:rsid w:val="00EB5120"/>
    <w:rsid w:val="00EB5158"/>
    <w:rsid w:val="00EB5D3F"/>
    <w:rsid w:val="00EB6103"/>
    <w:rsid w:val="00EB6E3E"/>
    <w:rsid w:val="00EB7BFD"/>
    <w:rsid w:val="00EC04B3"/>
    <w:rsid w:val="00EC1674"/>
    <w:rsid w:val="00EC1B30"/>
    <w:rsid w:val="00EC2EE0"/>
    <w:rsid w:val="00EC3094"/>
    <w:rsid w:val="00EC3C0C"/>
    <w:rsid w:val="00EC439A"/>
    <w:rsid w:val="00EC54F4"/>
    <w:rsid w:val="00EC58C7"/>
    <w:rsid w:val="00EC6849"/>
    <w:rsid w:val="00EC6FEF"/>
    <w:rsid w:val="00EC72E1"/>
    <w:rsid w:val="00EC7A9D"/>
    <w:rsid w:val="00ED0277"/>
    <w:rsid w:val="00ED1B84"/>
    <w:rsid w:val="00ED1E99"/>
    <w:rsid w:val="00ED4798"/>
    <w:rsid w:val="00ED5CD2"/>
    <w:rsid w:val="00ED63F5"/>
    <w:rsid w:val="00ED676A"/>
    <w:rsid w:val="00ED753D"/>
    <w:rsid w:val="00ED7BE0"/>
    <w:rsid w:val="00EE2BD2"/>
    <w:rsid w:val="00EE2EB6"/>
    <w:rsid w:val="00EE395C"/>
    <w:rsid w:val="00EE3B21"/>
    <w:rsid w:val="00EE4BBA"/>
    <w:rsid w:val="00EE5B05"/>
    <w:rsid w:val="00EE62A3"/>
    <w:rsid w:val="00EE63CF"/>
    <w:rsid w:val="00EE6A6B"/>
    <w:rsid w:val="00EE6B85"/>
    <w:rsid w:val="00EE6E2D"/>
    <w:rsid w:val="00EE780D"/>
    <w:rsid w:val="00EE7A03"/>
    <w:rsid w:val="00EE7E5D"/>
    <w:rsid w:val="00EF04B2"/>
    <w:rsid w:val="00EF087E"/>
    <w:rsid w:val="00EF0C2D"/>
    <w:rsid w:val="00EF13AA"/>
    <w:rsid w:val="00EF15FE"/>
    <w:rsid w:val="00EF1BCC"/>
    <w:rsid w:val="00EF1D31"/>
    <w:rsid w:val="00EF1F2E"/>
    <w:rsid w:val="00EF2425"/>
    <w:rsid w:val="00EF27BE"/>
    <w:rsid w:val="00EF2A32"/>
    <w:rsid w:val="00EF2A80"/>
    <w:rsid w:val="00EF617B"/>
    <w:rsid w:val="00EF740C"/>
    <w:rsid w:val="00EF7780"/>
    <w:rsid w:val="00EF77DC"/>
    <w:rsid w:val="00F0036E"/>
    <w:rsid w:val="00F00625"/>
    <w:rsid w:val="00F0188E"/>
    <w:rsid w:val="00F01C10"/>
    <w:rsid w:val="00F01FCA"/>
    <w:rsid w:val="00F031A5"/>
    <w:rsid w:val="00F0376B"/>
    <w:rsid w:val="00F053BC"/>
    <w:rsid w:val="00F05C59"/>
    <w:rsid w:val="00F07752"/>
    <w:rsid w:val="00F117D8"/>
    <w:rsid w:val="00F123A6"/>
    <w:rsid w:val="00F1355E"/>
    <w:rsid w:val="00F1367C"/>
    <w:rsid w:val="00F13BAF"/>
    <w:rsid w:val="00F13F7D"/>
    <w:rsid w:val="00F141BF"/>
    <w:rsid w:val="00F146E7"/>
    <w:rsid w:val="00F154C1"/>
    <w:rsid w:val="00F1557D"/>
    <w:rsid w:val="00F15D9A"/>
    <w:rsid w:val="00F15F10"/>
    <w:rsid w:val="00F16795"/>
    <w:rsid w:val="00F17557"/>
    <w:rsid w:val="00F17988"/>
    <w:rsid w:val="00F17E25"/>
    <w:rsid w:val="00F17FD2"/>
    <w:rsid w:val="00F20A72"/>
    <w:rsid w:val="00F215DB"/>
    <w:rsid w:val="00F23638"/>
    <w:rsid w:val="00F2377E"/>
    <w:rsid w:val="00F24188"/>
    <w:rsid w:val="00F247FE"/>
    <w:rsid w:val="00F24C0A"/>
    <w:rsid w:val="00F24DD9"/>
    <w:rsid w:val="00F24EA0"/>
    <w:rsid w:val="00F2523E"/>
    <w:rsid w:val="00F25282"/>
    <w:rsid w:val="00F257F0"/>
    <w:rsid w:val="00F26A74"/>
    <w:rsid w:val="00F26C7A"/>
    <w:rsid w:val="00F26E26"/>
    <w:rsid w:val="00F3037A"/>
    <w:rsid w:val="00F313EB"/>
    <w:rsid w:val="00F319A4"/>
    <w:rsid w:val="00F31E82"/>
    <w:rsid w:val="00F32197"/>
    <w:rsid w:val="00F32FE7"/>
    <w:rsid w:val="00F331A4"/>
    <w:rsid w:val="00F33C66"/>
    <w:rsid w:val="00F3599B"/>
    <w:rsid w:val="00F35A71"/>
    <w:rsid w:val="00F36D1A"/>
    <w:rsid w:val="00F36F8F"/>
    <w:rsid w:val="00F37490"/>
    <w:rsid w:val="00F376C9"/>
    <w:rsid w:val="00F37724"/>
    <w:rsid w:val="00F41204"/>
    <w:rsid w:val="00F41249"/>
    <w:rsid w:val="00F4129D"/>
    <w:rsid w:val="00F41539"/>
    <w:rsid w:val="00F4164F"/>
    <w:rsid w:val="00F417A4"/>
    <w:rsid w:val="00F419C0"/>
    <w:rsid w:val="00F41F68"/>
    <w:rsid w:val="00F41FA4"/>
    <w:rsid w:val="00F4268E"/>
    <w:rsid w:val="00F44659"/>
    <w:rsid w:val="00F45424"/>
    <w:rsid w:val="00F454E9"/>
    <w:rsid w:val="00F45AAE"/>
    <w:rsid w:val="00F45ACA"/>
    <w:rsid w:val="00F466F2"/>
    <w:rsid w:val="00F46AFD"/>
    <w:rsid w:val="00F507A5"/>
    <w:rsid w:val="00F5179F"/>
    <w:rsid w:val="00F52EE1"/>
    <w:rsid w:val="00F533BE"/>
    <w:rsid w:val="00F54034"/>
    <w:rsid w:val="00F546F9"/>
    <w:rsid w:val="00F54BB8"/>
    <w:rsid w:val="00F56067"/>
    <w:rsid w:val="00F57957"/>
    <w:rsid w:val="00F57F8A"/>
    <w:rsid w:val="00F6038A"/>
    <w:rsid w:val="00F61367"/>
    <w:rsid w:val="00F61B60"/>
    <w:rsid w:val="00F6285A"/>
    <w:rsid w:val="00F629C3"/>
    <w:rsid w:val="00F6321F"/>
    <w:rsid w:val="00F64498"/>
    <w:rsid w:val="00F65A40"/>
    <w:rsid w:val="00F65EFA"/>
    <w:rsid w:val="00F66FDB"/>
    <w:rsid w:val="00F67608"/>
    <w:rsid w:val="00F67B6C"/>
    <w:rsid w:val="00F67E84"/>
    <w:rsid w:val="00F7207D"/>
    <w:rsid w:val="00F7217E"/>
    <w:rsid w:val="00F7298C"/>
    <w:rsid w:val="00F72FDA"/>
    <w:rsid w:val="00F76049"/>
    <w:rsid w:val="00F764DB"/>
    <w:rsid w:val="00F76572"/>
    <w:rsid w:val="00F7716C"/>
    <w:rsid w:val="00F77B20"/>
    <w:rsid w:val="00F80370"/>
    <w:rsid w:val="00F80828"/>
    <w:rsid w:val="00F81129"/>
    <w:rsid w:val="00F81CA4"/>
    <w:rsid w:val="00F81CDD"/>
    <w:rsid w:val="00F82A33"/>
    <w:rsid w:val="00F82D03"/>
    <w:rsid w:val="00F83234"/>
    <w:rsid w:val="00F83265"/>
    <w:rsid w:val="00F8398F"/>
    <w:rsid w:val="00F83BC2"/>
    <w:rsid w:val="00F83DB5"/>
    <w:rsid w:val="00F849E3"/>
    <w:rsid w:val="00F85854"/>
    <w:rsid w:val="00F85CE0"/>
    <w:rsid w:val="00F8688A"/>
    <w:rsid w:val="00F87983"/>
    <w:rsid w:val="00F902BE"/>
    <w:rsid w:val="00F909CF"/>
    <w:rsid w:val="00F909DF"/>
    <w:rsid w:val="00F90CA8"/>
    <w:rsid w:val="00F90D19"/>
    <w:rsid w:val="00F90FF8"/>
    <w:rsid w:val="00F91B7E"/>
    <w:rsid w:val="00F92336"/>
    <w:rsid w:val="00F930B7"/>
    <w:rsid w:val="00F933F7"/>
    <w:rsid w:val="00F9369D"/>
    <w:rsid w:val="00F936C2"/>
    <w:rsid w:val="00F938F0"/>
    <w:rsid w:val="00F9392A"/>
    <w:rsid w:val="00F93944"/>
    <w:rsid w:val="00F9396D"/>
    <w:rsid w:val="00F93BFA"/>
    <w:rsid w:val="00F95ACA"/>
    <w:rsid w:val="00F96920"/>
    <w:rsid w:val="00F97432"/>
    <w:rsid w:val="00F974D5"/>
    <w:rsid w:val="00F9774D"/>
    <w:rsid w:val="00F978C8"/>
    <w:rsid w:val="00F97C21"/>
    <w:rsid w:val="00F97DC5"/>
    <w:rsid w:val="00FA03B5"/>
    <w:rsid w:val="00FA0798"/>
    <w:rsid w:val="00FA1547"/>
    <w:rsid w:val="00FA1CA2"/>
    <w:rsid w:val="00FA2510"/>
    <w:rsid w:val="00FA2894"/>
    <w:rsid w:val="00FA3152"/>
    <w:rsid w:val="00FA39B2"/>
    <w:rsid w:val="00FA3B7B"/>
    <w:rsid w:val="00FA48B5"/>
    <w:rsid w:val="00FA4D54"/>
    <w:rsid w:val="00FA51F1"/>
    <w:rsid w:val="00FA734B"/>
    <w:rsid w:val="00FA7AC8"/>
    <w:rsid w:val="00FA7D1C"/>
    <w:rsid w:val="00FB0141"/>
    <w:rsid w:val="00FB01D4"/>
    <w:rsid w:val="00FB0351"/>
    <w:rsid w:val="00FB0451"/>
    <w:rsid w:val="00FB0476"/>
    <w:rsid w:val="00FB07F0"/>
    <w:rsid w:val="00FB0DCD"/>
    <w:rsid w:val="00FB0FDB"/>
    <w:rsid w:val="00FB173E"/>
    <w:rsid w:val="00FB2158"/>
    <w:rsid w:val="00FB27B6"/>
    <w:rsid w:val="00FB29ED"/>
    <w:rsid w:val="00FB379A"/>
    <w:rsid w:val="00FB3B78"/>
    <w:rsid w:val="00FB3CE6"/>
    <w:rsid w:val="00FB4C82"/>
    <w:rsid w:val="00FB500A"/>
    <w:rsid w:val="00FB665E"/>
    <w:rsid w:val="00FB7148"/>
    <w:rsid w:val="00FC0559"/>
    <w:rsid w:val="00FC0EB9"/>
    <w:rsid w:val="00FC1392"/>
    <w:rsid w:val="00FC23F1"/>
    <w:rsid w:val="00FC2E05"/>
    <w:rsid w:val="00FC4637"/>
    <w:rsid w:val="00FC4CF2"/>
    <w:rsid w:val="00FC539A"/>
    <w:rsid w:val="00FC541F"/>
    <w:rsid w:val="00FC55BF"/>
    <w:rsid w:val="00FC59D9"/>
    <w:rsid w:val="00FC5A8B"/>
    <w:rsid w:val="00FC6EA9"/>
    <w:rsid w:val="00FC7A12"/>
    <w:rsid w:val="00FC7B07"/>
    <w:rsid w:val="00FC7C87"/>
    <w:rsid w:val="00FD0112"/>
    <w:rsid w:val="00FD02BC"/>
    <w:rsid w:val="00FD04E3"/>
    <w:rsid w:val="00FD095A"/>
    <w:rsid w:val="00FD1A6A"/>
    <w:rsid w:val="00FD2DC9"/>
    <w:rsid w:val="00FD553B"/>
    <w:rsid w:val="00FD67FB"/>
    <w:rsid w:val="00FD74CC"/>
    <w:rsid w:val="00FD7769"/>
    <w:rsid w:val="00FD7981"/>
    <w:rsid w:val="00FD7986"/>
    <w:rsid w:val="00FE04CF"/>
    <w:rsid w:val="00FE0969"/>
    <w:rsid w:val="00FE3246"/>
    <w:rsid w:val="00FE331B"/>
    <w:rsid w:val="00FE394C"/>
    <w:rsid w:val="00FE4302"/>
    <w:rsid w:val="00FE499C"/>
    <w:rsid w:val="00FE5275"/>
    <w:rsid w:val="00FE5C67"/>
    <w:rsid w:val="00FE6223"/>
    <w:rsid w:val="00FE6323"/>
    <w:rsid w:val="00FE7340"/>
    <w:rsid w:val="00FE735D"/>
    <w:rsid w:val="00FF0D22"/>
    <w:rsid w:val="00FF1CA0"/>
    <w:rsid w:val="00FF25E1"/>
    <w:rsid w:val="00FF29F0"/>
    <w:rsid w:val="00FF40D7"/>
    <w:rsid w:val="00FF4454"/>
    <w:rsid w:val="00FF4F1D"/>
    <w:rsid w:val="00FF53B5"/>
    <w:rsid w:val="00FF560B"/>
    <w:rsid w:val="00FF5CA7"/>
    <w:rsid w:val="00FF68D8"/>
    <w:rsid w:val="00FF6C46"/>
    <w:rsid w:val="00FF6FD0"/>
    <w:rsid w:val="00FF707C"/>
    <w:rsid w:val="00FF750F"/>
    <w:rsid w:val="00FF7B77"/>
    <w:rsid w:val="00FF7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02BC"/>
    <w:rPr>
      <w:lang w:eastAsia="zh-CN"/>
    </w:rPr>
  </w:style>
  <w:style w:type="paragraph" w:styleId="Heading1">
    <w:name w:val="heading 1"/>
    <w:basedOn w:val="Normal"/>
    <w:next w:val="Normal"/>
    <w:link w:val="Heading1Char"/>
    <w:autoRedefine/>
    <w:qFormat/>
    <w:rsid w:val="00C90583"/>
    <w:pPr>
      <w:keepNext/>
      <w:numPr>
        <w:numId w:val="1"/>
      </w:numPr>
      <w:tabs>
        <w:tab w:val="left" w:pos="1134"/>
      </w:tabs>
      <w:spacing w:before="720" w:after="480"/>
      <w:ind w:right="11"/>
      <w:outlineLvl w:val="0"/>
    </w:pPr>
    <w:rPr>
      <w:rFonts w:ascii="Arial" w:eastAsia="Arial Unicode MS" w:hAnsi="Arial"/>
      <w:b/>
      <w:noProof/>
      <w:sz w:val="36"/>
    </w:rPr>
  </w:style>
  <w:style w:type="paragraph" w:styleId="Heading2">
    <w:name w:val="heading 2"/>
    <w:basedOn w:val="Heading1"/>
    <w:next w:val="Normal"/>
    <w:link w:val="Heading2Char"/>
    <w:qFormat/>
    <w:rsid w:val="006A195C"/>
    <w:pPr>
      <w:numPr>
        <w:ilvl w:val="1"/>
      </w:numPr>
      <w:spacing w:before="120" w:after="120"/>
      <w:outlineLvl w:val="1"/>
    </w:pPr>
    <w:rPr>
      <w:sz w:val="32"/>
    </w:rPr>
  </w:style>
  <w:style w:type="paragraph" w:styleId="Heading3">
    <w:name w:val="heading 3"/>
    <w:basedOn w:val="Heading2"/>
    <w:next w:val="Normal"/>
    <w:link w:val="Heading3Char"/>
    <w:qFormat/>
    <w:rsid w:val="006A195C"/>
    <w:pPr>
      <w:numPr>
        <w:ilvl w:val="2"/>
      </w:numPr>
      <w:spacing w:before="360" w:after="360"/>
      <w:outlineLvl w:val="2"/>
    </w:pPr>
    <w:rPr>
      <w:sz w:val="24"/>
    </w:rPr>
  </w:style>
  <w:style w:type="paragraph" w:styleId="Heading4">
    <w:name w:val="heading 4"/>
    <w:basedOn w:val="Heading9"/>
    <w:next w:val="Normal"/>
    <w:qFormat/>
    <w:rsid w:val="008015AB"/>
    <w:pPr>
      <w:outlineLvl w:val="3"/>
    </w:pPr>
  </w:style>
  <w:style w:type="paragraph" w:styleId="Heading5">
    <w:name w:val="heading 5"/>
    <w:basedOn w:val="Normal"/>
    <w:next w:val="Normal"/>
    <w:qFormat/>
    <w:rsid w:val="00425A52"/>
    <w:pPr>
      <w:autoSpaceDE w:val="0"/>
      <w:autoSpaceDN w:val="0"/>
      <w:adjustRightInd w:val="0"/>
      <w:spacing w:before="120" w:after="120" w:line="240" w:lineRule="atLeast"/>
      <w:outlineLvl w:val="4"/>
    </w:pPr>
    <w:rPr>
      <w:rFonts w:ascii="Arial" w:eastAsia="Arial Unicode MS" w:hAnsi="Arial" w:cs="Arial"/>
      <w:color w:val="000000"/>
    </w:rPr>
  </w:style>
  <w:style w:type="paragraph" w:styleId="Heading6">
    <w:name w:val="heading 6"/>
    <w:basedOn w:val="Heading5"/>
    <w:next w:val="Normal"/>
    <w:qFormat/>
    <w:rsid w:val="00425A52"/>
    <w:pPr>
      <w:outlineLvl w:val="5"/>
    </w:pPr>
  </w:style>
  <w:style w:type="paragraph" w:styleId="Heading7">
    <w:name w:val="heading 7"/>
    <w:basedOn w:val="Heading6"/>
    <w:next w:val="Normal"/>
    <w:qFormat/>
    <w:rsid w:val="00425A52"/>
    <w:pPr>
      <w:outlineLvl w:val="6"/>
    </w:pPr>
  </w:style>
  <w:style w:type="paragraph" w:styleId="Heading8">
    <w:name w:val="heading 8"/>
    <w:basedOn w:val="Heading7"/>
    <w:next w:val="Normal"/>
    <w:qFormat/>
    <w:rsid w:val="00425A52"/>
    <w:pPr>
      <w:outlineLvl w:val="7"/>
    </w:pPr>
  </w:style>
  <w:style w:type="paragraph" w:styleId="Heading9">
    <w:name w:val="heading 9"/>
    <w:basedOn w:val="TableofFigures"/>
    <w:next w:val="TableofFigures"/>
    <w:qFormat/>
    <w:rsid w:val="00425A5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0583"/>
    <w:rPr>
      <w:rFonts w:ascii="Arial" w:eastAsia="Arial Unicode MS" w:hAnsi="Arial"/>
      <w:b/>
      <w:noProof/>
      <w:sz w:val="36"/>
      <w:lang w:eastAsia="zh-CN"/>
    </w:rPr>
  </w:style>
  <w:style w:type="character" w:customStyle="1" w:styleId="Heading2Char">
    <w:name w:val="Heading 2 Char"/>
    <w:basedOn w:val="Heading1Char"/>
    <w:link w:val="Heading2"/>
    <w:rsid w:val="006A195C"/>
    <w:rPr>
      <w:rFonts w:ascii="Arial" w:eastAsia="Arial Unicode MS" w:hAnsi="Arial"/>
      <w:b/>
      <w:noProof/>
      <w:sz w:val="32"/>
      <w:lang w:eastAsia="zh-CN"/>
    </w:rPr>
  </w:style>
  <w:style w:type="character" w:customStyle="1" w:styleId="Heading3Char">
    <w:name w:val="Heading 3 Char"/>
    <w:basedOn w:val="Heading2Char"/>
    <w:link w:val="Heading3"/>
    <w:rsid w:val="006A195C"/>
    <w:rPr>
      <w:rFonts w:ascii="Arial" w:eastAsia="Arial Unicode MS" w:hAnsi="Arial"/>
      <w:b/>
      <w:noProof/>
      <w:sz w:val="24"/>
      <w:lang w:eastAsia="zh-CN"/>
    </w:rPr>
  </w:style>
  <w:style w:type="paragraph" w:styleId="TableofFigures">
    <w:name w:val="table of figures"/>
    <w:basedOn w:val="Normal"/>
    <w:next w:val="Normal"/>
    <w:uiPriority w:val="99"/>
    <w:rsid w:val="00C24063"/>
  </w:style>
  <w:style w:type="paragraph" w:styleId="Index1">
    <w:name w:val="index 1"/>
    <w:basedOn w:val="Normal"/>
    <w:next w:val="Normal"/>
    <w:autoRedefine/>
    <w:semiHidden/>
    <w:rsid w:val="00447938"/>
    <w:pPr>
      <w:ind w:left="200" w:hanging="200"/>
    </w:pPr>
  </w:style>
  <w:style w:type="paragraph" w:styleId="DocumentMap">
    <w:name w:val="Document Map"/>
    <w:basedOn w:val="Normal"/>
    <w:semiHidden/>
    <w:rsid w:val="00311DE7"/>
    <w:pPr>
      <w:shd w:val="clear" w:color="auto" w:fill="000080"/>
    </w:pPr>
    <w:rPr>
      <w:rFonts w:ascii="Tahoma" w:hAnsi="Tahoma" w:cs="Tahoma"/>
    </w:rPr>
  </w:style>
  <w:style w:type="paragraph" w:styleId="TOC1">
    <w:name w:val="toc 1"/>
    <w:basedOn w:val="Normal"/>
    <w:next w:val="Normal"/>
    <w:autoRedefine/>
    <w:uiPriority w:val="39"/>
    <w:qFormat/>
    <w:rsid w:val="00555600"/>
    <w:pPr>
      <w:tabs>
        <w:tab w:val="right" w:leader="dot" w:pos="9638"/>
      </w:tabs>
    </w:pPr>
    <w:rPr>
      <w:rFonts w:eastAsia="Arial Unicode MS" w:cs="Arial"/>
      <w:noProof/>
      <w:sz w:val="24"/>
      <w:szCs w:val="24"/>
    </w:rPr>
  </w:style>
  <w:style w:type="paragraph" w:styleId="PlainText">
    <w:name w:val="Plain Text"/>
    <w:basedOn w:val="Normal"/>
    <w:rsid w:val="006942C0"/>
    <w:rPr>
      <w:rFonts w:ascii="Courier New" w:hAnsi="Courier New" w:cs="Courier New"/>
      <w:lang w:eastAsia="en-US"/>
    </w:rPr>
  </w:style>
  <w:style w:type="paragraph" w:styleId="Header">
    <w:name w:val="header"/>
    <w:basedOn w:val="Normal"/>
    <w:rsid w:val="00EF77DC"/>
    <w:pPr>
      <w:tabs>
        <w:tab w:val="center" w:pos="4320"/>
        <w:tab w:val="right" w:pos="8640"/>
      </w:tabs>
    </w:pPr>
  </w:style>
  <w:style w:type="paragraph" w:styleId="Footer">
    <w:name w:val="footer"/>
    <w:basedOn w:val="Normal"/>
    <w:rsid w:val="00EF77DC"/>
    <w:pPr>
      <w:tabs>
        <w:tab w:val="center" w:pos="4320"/>
        <w:tab w:val="right" w:pos="8640"/>
      </w:tabs>
    </w:pPr>
  </w:style>
  <w:style w:type="paragraph" w:styleId="Caption">
    <w:name w:val="caption"/>
    <w:basedOn w:val="Normal"/>
    <w:next w:val="Normal"/>
    <w:qFormat/>
    <w:rsid w:val="00C534D8"/>
    <w:rPr>
      <w:b/>
      <w:bCs/>
    </w:rPr>
  </w:style>
  <w:style w:type="paragraph" w:styleId="BalloonText">
    <w:name w:val="Balloon Text"/>
    <w:basedOn w:val="Normal"/>
    <w:semiHidden/>
    <w:rsid w:val="004C1494"/>
    <w:rPr>
      <w:rFonts w:ascii="Tahoma" w:hAnsi="Tahoma" w:cs="Tahoma"/>
      <w:sz w:val="16"/>
      <w:szCs w:val="16"/>
    </w:rPr>
  </w:style>
  <w:style w:type="paragraph" w:styleId="ListParagraph">
    <w:name w:val="List Paragraph"/>
    <w:basedOn w:val="Normal"/>
    <w:uiPriority w:val="34"/>
    <w:qFormat/>
    <w:rsid w:val="00D94238"/>
    <w:pPr>
      <w:spacing w:after="200" w:line="276" w:lineRule="auto"/>
      <w:ind w:left="720"/>
      <w:contextualSpacing/>
    </w:pPr>
    <w:rPr>
      <w:rFonts w:ascii="Calibri" w:eastAsia="Calibri" w:hAnsi="Calibri"/>
      <w:sz w:val="22"/>
      <w:szCs w:val="22"/>
      <w:lang w:eastAsia="en-US"/>
    </w:rPr>
  </w:style>
  <w:style w:type="character" w:customStyle="1" w:styleId="small">
    <w:name w:val="small"/>
    <w:basedOn w:val="DefaultParagraphFont"/>
    <w:rsid w:val="00B21E87"/>
  </w:style>
  <w:style w:type="character" w:customStyle="1" w:styleId="inputfield">
    <w:name w:val="inputfield"/>
    <w:basedOn w:val="DefaultParagraphFont"/>
    <w:rsid w:val="00B21E87"/>
  </w:style>
  <w:style w:type="character" w:customStyle="1" w:styleId="smallbold">
    <w:name w:val="smallbold"/>
    <w:basedOn w:val="DefaultParagraphFont"/>
    <w:rsid w:val="006D3A2B"/>
  </w:style>
  <w:style w:type="character" w:styleId="Hyperlink">
    <w:name w:val="Hyperlink"/>
    <w:basedOn w:val="DefaultParagraphFont"/>
    <w:uiPriority w:val="99"/>
    <w:unhideWhenUsed/>
    <w:rsid w:val="006D3A2B"/>
    <w:rPr>
      <w:color w:val="0000FF"/>
      <w:u w:val="single"/>
    </w:rPr>
  </w:style>
  <w:style w:type="paragraph" w:styleId="TOCHeading">
    <w:name w:val="TOC Heading"/>
    <w:basedOn w:val="Heading1"/>
    <w:next w:val="Normal"/>
    <w:uiPriority w:val="39"/>
    <w:unhideWhenUsed/>
    <w:qFormat/>
    <w:rsid w:val="005351FA"/>
    <w:pPr>
      <w:keepLines/>
      <w:numPr>
        <w:numId w:val="0"/>
      </w:numPr>
      <w:tabs>
        <w:tab w:val="clear" w:pos="1134"/>
      </w:tabs>
      <w:spacing w:before="480" w:after="0" w:line="276" w:lineRule="auto"/>
      <w:ind w:right="0"/>
      <w:outlineLvl w:val="9"/>
    </w:pPr>
    <w:rPr>
      <w:rFonts w:asciiTheme="majorHAnsi" w:eastAsiaTheme="majorEastAsia" w:hAnsiTheme="majorHAnsi" w:cstheme="majorBidi"/>
      <w:bCs/>
      <w:noProof w:val="0"/>
      <w:color w:val="365F91" w:themeColor="accent1" w:themeShade="BF"/>
      <w:sz w:val="28"/>
      <w:szCs w:val="28"/>
      <w:lang w:eastAsia="en-US"/>
    </w:rPr>
  </w:style>
  <w:style w:type="paragraph" w:styleId="TOC2">
    <w:name w:val="toc 2"/>
    <w:basedOn w:val="Normal"/>
    <w:next w:val="Normal"/>
    <w:autoRedefine/>
    <w:uiPriority w:val="39"/>
    <w:qFormat/>
    <w:rsid w:val="005351FA"/>
    <w:pPr>
      <w:spacing w:after="100"/>
      <w:ind w:left="200"/>
    </w:pPr>
  </w:style>
  <w:style w:type="paragraph" w:styleId="TOC3">
    <w:name w:val="toc 3"/>
    <w:basedOn w:val="Normal"/>
    <w:next w:val="Normal"/>
    <w:autoRedefine/>
    <w:uiPriority w:val="39"/>
    <w:qFormat/>
    <w:rsid w:val="005351FA"/>
    <w:pPr>
      <w:spacing w:after="100"/>
      <w:ind w:left="400"/>
    </w:pPr>
  </w:style>
  <w:style w:type="paragraph" w:styleId="NoSpacing">
    <w:name w:val="No Spacing"/>
    <w:uiPriority w:val="1"/>
    <w:qFormat/>
    <w:rsid w:val="00396E68"/>
    <w:rPr>
      <w:rFonts w:asciiTheme="minorHAnsi" w:eastAsiaTheme="minorHAnsi" w:hAnsiTheme="minorHAnsi" w:cstheme="minorBidi"/>
      <w:sz w:val="22"/>
      <w:szCs w:val="22"/>
    </w:rPr>
  </w:style>
  <w:style w:type="paragraph" w:styleId="TOC4">
    <w:name w:val="toc 4"/>
    <w:basedOn w:val="Normal"/>
    <w:next w:val="Normal"/>
    <w:autoRedefine/>
    <w:uiPriority w:val="39"/>
    <w:unhideWhenUsed/>
    <w:rsid w:val="00B54D72"/>
    <w:pPr>
      <w:spacing w:after="100" w:line="276" w:lineRule="auto"/>
      <w:ind w:left="660"/>
    </w:pPr>
    <w:rPr>
      <w:rFonts w:asciiTheme="minorHAnsi" w:eastAsiaTheme="minorEastAsia" w:hAnsiTheme="minorHAnsi" w:cstheme="minorBidi"/>
      <w:sz w:val="22"/>
      <w:szCs w:val="22"/>
      <w:lang w:eastAsia="en-US"/>
    </w:rPr>
  </w:style>
  <w:style w:type="paragraph" w:styleId="TOC5">
    <w:name w:val="toc 5"/>
    <w:basedOn w:val="Normal"/>
    <w:next w:val="Normal"/>
    <w:autoRedefine/>
    <w:uiPriority w:val="39"/>
    <w:unhideWhenUsed/>
    <w:rsid w:val="00B54D72"/>
    <w:pPr>
      <w:spacing w:after="100" w:line="276"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B54D72"/>
    <w:pPr>
      <w:spacing w:after="100" w:line="276"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B54D72"/>
    <w:pPr>
      <w:spacing w:after="100" w:line="276"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B54D72"/>
    <w:pPr>
      <w:spacing w:after="100" w:line="276"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B54D72"/>
    <w:pPr>
      <w:spacing w:after="100" w:line="276" w:lineRule="auto"/>
      <w:ind w:left="1760"/>
    </w:pPr>
    <w:rPr>
      <w:rFonts w:asciiTheme="minorHAnsi" w:eastAsiaTheme="minorEastAsia"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85324">
      <w:bodyDiv w:val="1"/>
      <w:marLeft w:val="0"/>
      <w:marRight w:val="0"/>
      <w:marTop w:val="0"/>
      <w:marBottom w:val="0"/>
      <w:divBdr>
        <w:top w:val="none" w:sz="0" w:space="0" w:color="auto"/>
        <w:left w:val="none" w:sz="0" w:space="0" w:color="auto"/>
        <w:bottom w:val="none" w:sz="0" w:space="0" w:color="auto"/>
        <w:right w:val="none" w:sz="0" w:space="0" w:color="auto"/>
      </w:divBdr>
    </w:div>
    <w:div w:id="70779395">
      <w:bodyDiv w:val="1"/>
      <w:marLeft w:val="0"/>
      <w:marRight w:val="0"/>
      <w:marTop w:val="0"/>
      <w:marBottom w:val="0"/>
      <w:divBdr>
        <w:top w:val="none" w:sz="0" w:space="0" w:color="auto"/>
        <w:left w:val="none" w:sz="0" w:space="0" w:color="auto"/>
        <w:bottom w:val="none" w:sz="0" w:space="0" w:color="auto"/>
        <w:right w:val="none" w:sz="0" w:space="0" w:color="auto"/>
      </w:divBdr>
    </w:div>
    <w:div w:id="97531871">
      <w:bodyDiv w:val="1"/>
      <w:marLeft w:val="0"/>
      <w:marRight w:val="0"/>
      <w:marTop w:val="0"/>
      <w:marBottom w:val="0"/>
      <w:divBdr>
        <w:top w:val="none" w:sz="0" w:space="0" w:color="auto"/>
        <w:left w:val="none" w:sz="0" w:space="0" w:color="auto"/>
        <w:bottom w:val="none" w:sz="0" w:space="0" w:color="auto"/>
        <w:right w:val="none" w:sz="0" w:space="0" w:color="auto"/>
      </w:divBdr>
    </w:div>
    <w:div w:id="192693496">
      <w:bodyDiv w:val="1"/>
      <w:marLeft w:val="0"/>
      <w:marRight w:val="0"/>
      <w:marTop w:val="0"/>
      <w:marBottom w:val="0"/>
      <w:divBdr>
        <w:top w:val="none" w:sz="0" w:space="0" w:color="auto"/>
        <w:left w:val="none" w:sz="0" w:space="0" w:color="auto"/>
        <w:bottom w:val="none" w:sz="0" w:space="0" w:color="auto"/>
        <w:right w:val="none" w:sz="0" w:space="0" w:color="auto"/>
      </w:divBdr>
    </w:div>
    <w:div w:id="207644951">
      <w:bodyDiv w:val="1"/>
      <w:marLeft w:val="0"/>
      <w:marRight w:val="0"/>
      <w:marTop w:val="0"/>
      <w:marBottom w:val="0"/>
      <w:divBdr>
        <w:top w:val="none" w:sz="0" w:space="0" w:color="auto"/>
        <w:left w:val="none" w:sz="0" w:space="0" w:color="auto"/>
        <w:bottom w:val="none" w:sz="0" w:space="0" w:color="auto"/>
        <w:right w:val="none" w:sz="0" w:space="0" w:color="auto"/>
      </w:divBdr>
    </w:div>
    <w:div w:id="215093840">
      <w:bodyDiv w:val="1"/>
      <w:marLeft w:val="0"/>
      <w:marRight w:val="0"/>
      <w:marTop w:val="0"/>
      <w:marBottom w:val="0"/>
      <w:divBdr>
        <w:top w:val="none" w:sz="0" w:space="0" w:color="auto"/>
        <w:left w:val="none" w:sz="0" w:space="0" w:color="auto"/>
        <w:bottom w:val="none" w:sz="0" w:space="0" w:color="auto"/>
        <w:right w:val="none" w:sz="0" w:space="0" w:color="auto"/>
      </w:divBdr>
    </w:div>
    <w:div w:id="317224225">
      <w:bodyDiv w:val="1"/>
      <w:marLeft w:val="0"/>
      <w:marRight w:val="0"/>
      <w:marTop w:val="0"/>
      <w:marBottom w:val="0"/>
      <w:divBdr>
        <w:top w:val="none" w:sz="0" w:space="0" w:color="auto"/>
        <w:left w:val="none" w:sz="0" w:space="0" w:color="auto"/>
        <w:bottom w:val="none" w:sz="0" w:space="0" w:color="auto"/>
        <w:right w:val="none" w:sz="0" w:space="0" w:color="auto"/>
      </w:divBdr>
    </w:div>
    <w:div w:id="412093434">
      <w:bodyDiv w:val="1"/>
      <w:marLeft w:val="0"/>
      <w:marRight w:val="0"/>
      <w:marTop w:val="0"/>
      <w:marBottom w:val="0"/>
      <w:divBdr>
        <w:top w:val="none" w:sz="0" w:space="0" w:color="auto"/>
        <w:left w:val="none" w:sz="0" w:space="0" w:color="auto"/>
        <w:bottom w:val="none" w:sz="0" w:space="0" w:color="auto"/>
        <w:right w:val="none" w:sz="0" w:space="0" w:color="auto"/>
      </w:divBdr>
    </w:div>
    <w:div w:id="464856915">
      <w:bodyDiv w:val="1"/>
      <w:marLeft w:val="0"/>
      <w:marRight w:val="0"/>
      <w:marTop w:val="0"/>
      <w:marBottom w:val="0"/>
      <w:divBdr>
        <w:top w:val="none" w:sz="0" w:space="0" w:color="auto"/>
        <w:left w:val="none" w:sz="0" w:space="0" w:color="auto"/>
        <w:bottom w:val="none" w:sz="0" w:space="0" w:color="auto"/>
        <w:right w:val="none" w:sz="0" w:space="0" w:color="auto"/>
      </w:divBdr>
    </w:div>
    <w:div w:id="590118878">
      <w:bodyDiv w:val="1"/>
      <w:marLeft w:val="0"/>
      <w:marRight w:val="0"/>
      <w:marTop w:val="0"/>
      <w:marBottom w:val="0"/>
      <w:divBdr>
        <w:top w:val="none" w:sz="0" w:space="0" w:color="auto"/>
        <w:left w:val="none" w:sz="0" w:space="0" w:color="auto"/>
        <w:bottom w:val="none" w:sz="0" w:space="0" w:color="auto"/>
        <w:right w:val="none" w:sz="0" w:space="0" w:color="auto"/>
      </w:divBdr>
    </w:div>
    <w:div w:id="620839435">
      <w:bodyDiv w:val="1"/>
      <w:marLeft w:val="0"/>
      <w:marRight w:val="0"/>
      <w:marTop w:val="0"/>
      <w:marBottom w:val="0"/>
      <w:divBdr>
        <w:top w:val="none" w:sz="0" w:space="0" w:color="auto"/>
        <w:left w:val="none" w:sz="0" w:space="0" w:color="auto"/>
        <w:bottom w:val="none" w:sz="0" w:space="0" w:color="auto"/>
        <w:right w:val="none" w:sz="0" w:space="0" w:color="auto"/>
      </w:divBdr>
    </w:div>
    <w:div w:id="621808148">
      <w:bodyDiv w:val="1"/>
      <w:marLeft w:val="0"/>
      <w:marRight w:val="0"/>
      <w:marTop w:val="0"/>
      <w:marBottom w:val="0"/>
      <w:divBdr>
        <w:top w:val="none" w:sz="0" w:space="0" w:color="auto"/>
        <w:left w:val="none" w:sz="0" w:space="0" w:color="auto"/>
        <w:bottom w:val="none" w:sz="0" w:space="0" w:color="auto"/>
        <w:right w:val="none" w:sz="0" w:space="0" w:color="auto"/>
      </w:divBdr>
    </w:div>
    <w:div w:id="634677721">
      <w:bodyDiv w:val="1"/>
      <w:marLeft w:val="0"/>
      <w:marRight w:val="0"/>
      <w:marTop w:val="0"/>
      <w:marBottom w:val="0"/>
      <w:divBdr>
        <w:top w:val="none" w:sz="0" w:space="0" w:color="auto"/>
        <w:left w:val="none" w:sz="0" w:space="0" w:color="auto"/>
        <w:bottom w:val="none" w:sz="0" w:space="0" w:color="auto"/>
        <w:right w:val="none" w:sz="0" w:space="0" w:color="auto"/>
      </w:divBdr>
    </w:div>
    <w:div w:id="653606488">
      <w:bodyDiv w:val="1"/>
      <w:marLeft w:val="0"/>
      <w:marRight w:val="0"/>
      <w:marTop w:val="0"/>
      <w:marBottom w:val="0"/>
      <w:divBdr>
        <w:top w:val="none" w:sz="0" w:space="0" w:color="auto"/>
        <w:left w:val="none" w:sz="0" w:space="0" w:color="auto"/>
        <w:bottom w:val="none" w:sz="0" w:space="0" w:color="auto"/>
        <w:right w:val="none" w:sz="0" w:space="0" w:color="auto"/>
      </w:divBdr>
    </w:div>
    <w:div w:id="828524590">
      <w:bodyDiv w:val="1"/>
      <w:marLeft w:val="0"/>
      <w:marRight w:val="0"/>
      <w:marTop w:val="0"/>
      <w:marBottom w:val="0"/>
      <w:divBdr>
        <w:top w:val="none" w:sz="0" w:space="0" w:color="auto"/>
        <w:left w:val="none" w:sz="0" w:space="0" w:color="auto"/>
        <w:bottom w:val="none" w:sz="0" w:space="0" w:color="auto"/>
        <w:right w:val="none" w:sz="0" w:space="0" w:color="auto"/>
      </w:divBdr>
    </w:div>
    <w:div w:id="833645116">
      <w:bodyDiv w:val="1"/>
      <w:marLeft w:val="0"/>
      <w:marRight w:val="0"/>
      <w:marTop w:val="0"/>
      <w:marBottom w:val="0"/>
      <w:divBdr>
        <w:top w:val="none" w:sz="0" w:space="0" w:color="auto"/>
        <w:left w:val="none" w:sz="0" w:space="0" w:color="auto"/>
        <w:bottom w:val="none" w:sz="0" w:space="0" w:color="auto"/>
        <w:right w:val="none" w:sz="0" w:space="0" w:color="auto"/>
      </w:divBdr>
    </w:div>
    <w:div w:id="902562874">
      <w:bodyDiv w:val="1"/>
      <w:marLeft w:val="0"/>
      <w:marRight w:val="0"/>
      <w:marTop w:val="0"/>
      <w:marBottom w:val="0"/>
      <w:divBdr>
        <w:top w:val="none" w:sz="0" w:space="0" w:color="auto"/>
        <w:left w:val="none" w:sz="0" w:space="0" w:color="auto"/>
        <w:bottom w:val="none" w:sz="0" w:space="0" w:color="auto"/>
        <w:right w:val="none" w:sz="0" w:space="0" w:color="auto"/>
      </w:divBdr>
    </w:div>
    <w:div w:id="931474579">
      <w:bodyDiv w:val="1"/>
      <w:marLeft w:val="0"/>
      <w:marRight w:val="0"/>
      <w:marTop w:val="0"/>
      <w:marBottom w:val="0"/>
      <w:divBdr>
        <w:top w:val="none" w:sz="0" w:space="0" w:color="auto"/>
        <w:left w:val="none" w:sz="0" w:space="0" w:color="auto"/>
        <w:bottom w:val="none" w:sz="0" w:space="0" w:color="auto"/>
        <w:right w:val="none" w:sz="0" w:space="0" w:color="auto"/>
      </w:divBdr>
    </w:div>
    <w:div w:id="944381184">
      <w:bodyDiv w:val="1"/>
      <w:marLeft w:val="0"/>
      <w:marRight w:val="0"/>
      <w:marTop w:val="0"/>
      <w:marBottom w:val="0"/>
      <w:divBdr>
        <w:top w:val="none" w:sz="0" w:space="0" w:color="auto"/>
        <w:left w:val="none" w:sz="0" w:space="0" w:color="auto"/>
        <w:bottom w:val="none" w:sz="0" w:space="0" w:color="auto"/>
        <w:right w:val="none" w:sz="0" w:space="0" w:color="auto"/>
      </w:divBdr>
    </w:div>
    <w:div w:id="990600599">
      <w:bodyDiv w:val="1"/>
      <w:marLeft w:val="0"/>
      <w:marRight w:val="0"/>
      <w:marTop w:val="0"/>
      <w:marBottom w:val="0"/>
      <w:divBdr>
        <w:top w:val="none" w:sz="0" w:space="0" w:color="auto"/>
        <w:left w:val="none" w:sz="0" w:space="0" w:color="auto"/>
        <w:bottom w:val="none" w:sz="0" w:space="0" w:color="auto"/>
        <w:right w:val="none" w:sz="0" w:space="0" w:color="auto"/>
      </w:divBdr>
    </w:div>
    <w:div w:id="1047921029">
      <w:bodyDiv w:val="1"/>
      <w:marLeft w:val="0"/>
      <w:marRight w:val="0"/>
      <w:marTop w:val="0"/>
      <w:marBottom w:val="0"/>
      <w:divBdr>
        <w:top w:val="none" w:sz="0" w:space="0" w:color="auto"/>
        <w:left w:val="none" w:sz="0" w:space="0" w:color="auto"/>
        <w:bottom w:val="none" w:sz="0" w:space="0" w:color="auto"/>
        <w:right w:val="none" w:sz="0" w:space="0" w:color="auto"/>
      </w:divBdr>
    </w:div>
    <w:div w:id="1114012853">
      <w:bodyDiv w:val="1"/>
      <w:marLeft w:val="0"/>
      <w:marRight w:val="0"/>
      <w:marTop w:val="0"/>
      <w:marBottom w:val="0"/>
      <w:divBdr>
        <w:top w:val="none" w:sz="0" w:space="0" w:color="auto"/>
        <w:left w:val="none" w:sz="0" w:space="0" w:color="auto"/>
        <w:bottom w:val="none" w:sz="0" w:space="0" w:color="auto"/>
        <w:right w:val="none" w:sz="0" w:space="0" w:color="auto"/>
      </w:divBdr>
    </w:div>
    <w:div w:id="1128547749">
      <w:bodyDiv w:val="1"/>
      <w:marLeft w:val="0"/>
      <w:marRight w:val="0"/>
      <w:marTop w:val="0"/>
      <w:marBottom w:val="0"/>
      <w:divBdr>
        <w:top w:val="none" w:sz="0" w:space="0" w:color="auto"/>
        <w:left w:val="none" w:sz="0" w:space="0" w:color="auto"/>
        <w:bottom w:val="none" w:sz="0" w:space="0" w:color="auto"/>
        <w:right w:val="none" w:sz="0" w:space="0" w:color="auto"/>
      </w:divBdr>
    </w:div>
    <w:div w:id="1188758600">
      <w:bodyDiv w:val="1"/>
      <w:marLeft w:val="0"/>
      <w:marRight w:val="0"/>
      <w:marTop w:val="0"/>
      <w:marBottom w:val="0"/>
      <w:divBdr>
        <w:top w:val="none" w:sz="0" w:space="0" w:color="auto"/>
        <w:left w:val="none" w:sz="0" w:space="0" w:color="auto"/>
        <w:bottom w:val="none" w:sz="0" w:space="0" w:color="auto"/>
        <w:right w:val="none" w:sz="0" w:space="0" w:color="auto"/>
      </w:divBdr>
    </w:div>
    <w:div w:id="1200625388">
      <w:bodyDiv w:val="1"/>
      <w:marLeft w:val="0"/>
      <w:marRight w:val="0"/>
      <w:marTop w:val="0"/>
      <w:marBottom w:val="0"/>
      <w:divBdr>
        <w:top w:val="none" w:sz="0" w:space="0" w:color="auto"/>
        <w:left w:val="none" w:sz="0" w:space="0" w:color="auto"/>
        <w:bottom w:val="none" w:sz="0" w:space="0" w:color="auto"/>
        <w:right w:val="none" w:sz="0" w:space="0" w:color="auto"/>
      </w:divBdr>
    </w:div>
    <w:div w:id="1217552350">
      <w:bodyDiv w:val="1"/>
      <w:marLeft w:val="0"/>
      <w:marRight w:val="0"/>
      <w:marTop w:val="0"/>
      <w:marBottom w:val="0"/>
      <w:divBdr>
        <w:top w:val="none" w:sz="0" w:space="0" w:color="auto"/>
        <w:left w:val="none" w:sz="0" w:space="0" w:color="auto"/>
        <w:bottom w:val="none" w:sz="0" w:space="0" w:color="auto"/>
        <w:right w:val="none" w:sz="0" w:space="0" w:color="auto"/>
      </w:divBdr>
    </w:div>
    <w:div w:id="1223952766">
      <w:bodyDiv w:val="1"/>
      <w:marLeft w:val="0"/>
      <w:marRight w:val="0"/>
      <w:marTop w:val="0"/>
      <w:marBottom w:val="0"/>
      <w:divBdr>
        <w:top w:val="none" w:sz="0" w:space="0" w:color="auto"/>
        <w:left w:val="none" w:sz="0" w:space="0" w:color="auto"/>
        <w:bottom w:val="none" w:sz="0" w:space="0" w:color="auto"/>
        <w:right w:val="none" w:sz="0" w:space="0" w:color="auto"/>
      </w:divBdr>
    </w:div>
    <w:div w:id="1260528820">
      <w:bodyDiv w:val="1"/>
      <w:marLeft w:val="0"/>
      <w:marRight w:val="0"/>
      <w:marTop w:val="0"/>
      <w:marBottom w:val="0"/>
      <w:divBdr>
        <w:top w:val="none" w:sz="0" w:space="0" w:color="auto"/>
        <w:left w:val="none" w:sz="0" w:space="0" w:color="auto"/>
        <w:bottom w:val="none" w:sz="0" w:space="0" w:color="auto"/>
        <w:right w:val="none" w:sz="0" w:space="0" w:color="auto"/>
      </w:divBdr>
    </w:div>
    <w:div w:id="1278365130">
      <w:bodyDiv w:val="1"/>
      <w:marLeft w:val="0"/>
      <w:marRight w:val="0"/>
      <w:marTop w:val="0"/>
      <w:marBottom w:val="0"/>
      <w:divBdr>
        <w:top w:val="none" w:sz="0" w:space="0" w:color="auto"/>
        <w:left w:val="none" w:sz="0" w:space="0" w:color="auto"/>
        <w:bottom w:val="none" w:sz="0" w:space="0" w:color="auto"/>
        <w:right w:val="none" w:sz="0" w:space="0" w:color="auto"/>
      </w:divBdr>
    </w:div>
    <w:div w:id="1312757621">
      <w:bodyDiv w:val="1"/>
      <w:marLeft w:val="0"/>
      <w:marRight w:val="0"/>
      <w:marTop w:val="0"/>
      <w:marBottom w:val="0"/>
      <w:divBdr>
        <w:top w:val="none" w:sz="0" w:space="0" w:color="auto"/>
        <w:left w:val="none" w:sz="0" w:space="0" w:color="auto"/>
        <w:bottom w:val="none" w:sz="0" w:space="0" w:color="auto"/>
        <w:right w:val="none" w:sz="0" w:space="0" w:color="auto"/>
      </w:divBdr>
    </w:div>
    <w:div w:id="1331255334">
      <w:bodyDiv w:val="1"/>
      <w:marLeft w:val="0"/>
      <w:marRight w:val="0"/>
      <w:marTop w:val="0"/>
      <w:marBottom w:val="0"/>
      <w:divBdr>
        <w:top w:val="none" w:sz="0" w:space="0" w:color="auto"/>
        <w:left w:val="none" w:sz="0" w:space="0" w:color="auto"/>
        <w:bottom w:val="none" w:sz="0" w:space="0" w:color="auto"/>
        <w:right w:val="none" w:sz="0" w:space="0" w:color="auto"/>
      </w:divBdr>
    </w:div>
    <w:div w:id="1345666705">
      <w:bodyDiv w:val="1"/>
      <w:marLeft w:val="0"/>
      <w:marRight w:val="0"/>
      <w:marTop w:val="0"/>
      <w:marBottom w:val="0"/>
      <w:divBdr>
        <w:top w:val="none" w:sz="0" w:space="0" w:color="auto"/>
        <w:left w:val="none" w:sz="0" w:space="0" w:color="auto"/>
        <w:bottom w:val="none" w:sz="0" w:space="0" w:color="auto"/>
        <w:right w:val="none" w:sz="0" w:space="0" w:color="auto"/>
      </w:divBdr>
    </w:div>
    <w:div w:id="1380012204">
      <w:bodyDiv w:val="1"/>
      <w:marLeft w:val="0"/>
      <w:marRight w:val="0"/>
      <w:marTop w:val="0"/>
      <w:marBottom w:val="0"/>
      <w:divBdr>
        <w:top w:val="none" w:sz="0" w:space="0" w:color="auto"/>
        <w:left w:val="none" w:sz="0" w:space="0" w:color="auto"/>
        <w:bottom w:val="none" w:sz="0" w:space="0" w:color="auto"/>
        <w:right w:val="none" w:sz="0" w:space="0" w:color="auto"/>
      </w:divBdr>
    </w:div>
    <w:div w:id="1407610361">
      <w:bodyDiv w:val="1"/>
      <w:marLeft w:val="0"/>
      <w:marRight w:val="0"/>
      <w:marTop w:val="0"/>
      <w:marBottom w:val="0"/>
      <w:divBdr>
        <w:top w:val="none" w:sz="0" w:space="0" w:color="auto"/>
        <w:left w:val="none" w:sz="0" w:space="0" w:color="auto"/>
        <w:bottom w:val="none" w:sz="0" w:space="0" w:color="auto"/>
        <w:right w:val="none" w:sz="0" w:space="0" w:color="auto"/>
      </w:divBdr>
    </w:div>
    <w:div w:id="1407679465">
      <w:bodyDiv w:val="1"/>
      <w:marLeft w:val="0"/>
      <w:marRight w:val="0"/>
      <w:marTop w:val="0"/>
      <w:marBottom w:val="0"/>
      <w:divBdr>
        <w:top w:val="none" w:sz="0" w:space="0" w:color="auto"/>
        <w:left w:val="none" w:sz="0" w:space="0" w:color="auto"/>
        <w:bottom w:val="none" w:sz="0" w:space="0" w:color="auto"/>
        <w:right w:val="none" w:sz="0" w:space="0" w:color="auto"/>
      </w:divBdr>
    </w:div>
    <w:div w:id="1429620887">
      <w:bodyDiv w:val="1"/>
      <w:marLeft w:val="0"/>
      <w:marRight w:val="0"/>
      <w:marTop w:val="0"/>
      <w:marBottom w:val="0"/>
      <w:divBdr>
        <w:top w:val="none" w:sz="0" w:space="0" w:color="auto"/>
        <w:left w:val="none" w:sz="0" w:space="0" w:color="auto"/>
        <w:bottom w:val="none" w:sz="0" w:space="0" w:color="auto"/>
        <w:right w:val="none" w:sz="0" w:space="0" w:color="auto"/>
      </w:divBdr>
    </w:div>
    <w:div w:id="1440761153">
      <w:bodyDiv w:val="1"/>
      <w:marLeft w:val="0"/>
      <w:marRight w:val="0"/>
      <w:marTop w:val="0"/>
      <w:marBottom w:val="0"/>
      <w:divBdr>
        <w:top w:val="none" w:sz="0" w:space="0" w:color="auto"/>
        <w:left w:val="none" w:sz="0" w:space="0" w:color="auto"/>
        <w:bottom w:val="none" w:sz="0" w:space="0" w:color="auto"/>
        <w:right w:val="none" w:sz="0" w:space="0" w:color="auto"/>
      </w:divBdr>
    </w:div>
    <w:div w:id="1457331488">
      <w:bodyDiv w:val="1"/>
      <w:marLeft w:val="0"/>
      <w:marRight w:val="0"/>
      <w:marTop w:val="0"/>
      <w:marBottom w:val="0"/>
      <w:divBdr>
        <w:top w:val="none" w:sz="0" w:space="0" w:color="auto"/>
        <w:left w:val="none" w:sz="0" w:space="0" w:color="auto"/>
        <w:bottom w:val="none" w:sz="0" w:space="0" w:color="auto"/>
        <w:right w:val="none" w:sz="0" w:space="0" w:color="auto"/>
      </w:divBdr>
    </w:div>
    <w:div w:id="1499037454">
      <w:bodyDiv w:val="1"/>
      <w:marLeft w:val="0"/>
      <w:marRight w:val="0"/>
      <w:marTop w:val="0"/>
      <w:marBottom w:val="0"/>
      <w:divBdr>
        <w:top w:val="none" w:sz="0" w:space="0" w:color="auto"/>
        <w:left w:val="none" w:sz="0" w:space="0" w:color="auto"/>
        <w:bottom w:val="none" w:sz="0" w:space="0" w:color="auto"/>
        <w:right w:val="none" w:sz="0" w:space="0" w:color="auto"/>
      </w:divBdr>
    </w:div>
    <w:div w:id="1524827893">
      <w:bodyDiv w:val="1"/>
      <w:marLeft w:val="0"/>
      <w:marRight w:val="0"/>
      <w:marTop w:val="0"/>
      <w:marBottom w:val="0"/>
      <w:divBdr>
        <w:top w:val="none" w:sz="0" w:space="0" w:color="auto"/>
        <w:left w:val="none" w:sz="0" w:space="0" w:color="auto"/>
        <w:bottom w:val="none" w:sz="0" w:space="0" w:color="auto"/>
        <w:right w:val="none" w:sz="0" w:space="0" w:color="auto"/>
      </w:divBdr>
    </w:div>
    <w:div w:id="1635407251">
      <w:bodyDiv w:val="1"/>
      <w:marLeft w:val="0"/>
      <w:marRight w:val="0"/>
      <w:marTop w:val="0"/>
      <w:marBottom w:val="0"/>
      <w:divBdr>
        <w:top w:val="none" w:sz="0" w:space="0" w:color="auto"/>
        <w:left w:val="none" w:sz="0" w:space="0" w:color="auto"/>
        <w:bottom w:val="none" w:sz="0" w:space="0" w:color="auto"/>
        <w:right w:val="none" w:sz="0" w:space="0" w:color="auto"/>
      </w:divBdr>
    </w:div>
    <w:div w:id="1636521591">
      <w:bodyDiv w:val="1"/>
      <w:marLeft w:val="0"/>
      <w:marRight w:val="0"/>
      <w:marTop w:val="0"/>
      <w:marBottom w:val="0"/>
      <w:divBdr>
        <w:top w:val="none" w:sz="0" w:space="0" w:color="auto"/>
        <w:left w:val="none" w:sz="0" w:space="0" w:color="auto"/>
        <w:bottom w:val="none" w:sz="0" w:space="0" w:color="auto"/>
        <w:right w:val="none" w:sz="0" w:space="0" w:color="auto"/>
      </w:divBdr>
    </w:div>
    <w:div w:id="1638606791">
      <w:bodyDiv w:val="1"/>
      <w:marLeft w:val="0"/>
      <w:marRight w:val="0"/>
      <w:marTop w:val="0"/>
      <w:marBottom w:val="0"/>
      <w:divBdr>
        <w:top w:val="none" w:sz="0" w:space="0" w:color="auto"/>
        <w:left w:val="none" w:sz="0" w:space="0" w:color="auto"/>
        <w:bottom w:val="none" w:sz="0" w:space="0" w:color="auto"/>
        <w:right w:val="none" w:sz="0" w:space="0" w:color="auto"/>
      </w:divBdr>
    </w:div>
    <w:div w:id="1642882901">
      <w:bodyDiv w:val="1"/>
      <w:marLeft w:val="0"/>
      <w:marRight w:val="0"/>
      <w:marTop w:val="0"/>
      <w:marBottom w:val="0"/>
      <w:divBdr>
        <w:top w:val="none" w:sz="0" w:space="0" w:color="auto"/>
        <w:left w:val="none" w:sz="0" w:space="0" w:color="auto"/>
        <w:bottom w:val="none" w:sz="0" w:space="0" w:color="auto"/>
        <w:right w:val="none" w:sz="0" w:space="0" w:color="auto"/>
      </w:divBdr>
    </w:div>
    <w:div w:id="1752122071">
      <w:bodyDiv w:val="1"/>
      <w:marLeft w:val="0"/>
      <w:marRight w:val="0"/>
      <w:marTop w:val="0"/>
      <w:marBottom w:val="0"/>
      <w:divBdr>
        <w:top w:val="none" w:sz="0" w:space="0" w:color="auto"/>
        <w:left w:val="none" w:sz="0" w:space="0" w:color="auto"/>
        <w:bottom w:val="none" w:sz="0" w:space="0" w:color="auto"/>
        <w:right w:val="none" w:sz="0" w:space="0" w:color="auto"/>
      </w:divBdr>
    </w:div>
    <w:div w:id="1761096356">
      <w:bodyDiv w:val="1"/>
      <w:marLeft w:val="0"/>
      <w:marRight w:val="0"/>
      <w:marTop w:val="0"/>
      <w:marBottom w:val="0"/>
      <w:divBdr>
        <w:top w:val="none" w:sz="0" w:space="0" w:color="auto"/>
        <w:left w:val="none" w:sz="0" w:space="0" w:color="auto"/>
        <w:bottom w:val="none" w:sz="0" w:space="0" w:color="auto"/>
        <w:right w:val="none" w:sz="0" w:space="0" w:color="auto"/>
      </w:divBdr>
    </w:div>
    <w:div w:id="1779330347">
      <w:bodyDiv w:val="1"/>
      <w:marLeft w:val="0"/>
      <w:marRight w:val="0"/>
      <w:marTop w:val="0"/>
      <w:marBottom w:val="0"/>
      <w:divBdr>
        <w:top w:val="none" w:sz="0" w:space="0" w:color="auto"/>
        <w:left w:val="none" w:sz="0" w:space="0" w:color="auto"/>
        <w:bottom w:val="none" w:sz="0" w:space="0" w:color="auto"/>
        <w:right w:val="none" w:sz="0" w:space="0" w:color="auto"/>
      </w:divBdr>
    </w:div>
    <w:div w:id="1783184557">
      <w:bodyDiv w:val="1"/>
      <w:marLeft w:val="0"/>
      <w:marRight w:val="0"/>
      <w:marTop w:val="0"/>
      <w:marBottom w:val="0"/>
      <w:divBdr>
        <w:top w:val="none" w:sz="0" w:space="0" w:color="auto"/>
        <w:left w:val="none" w:sz="0" w:space="0" w:color="auto"/>
        <w:bottom w:val="none" w:sz="0" w:space="0" w:color="auto"/>
        <w:right w:val="none" w:sz="0" w:space="0" w:color="auto"/>
      </w:divBdr>
    </w:div>
    <w:div w:id="1794395736">
      <w:bodyDiv w:val="1"/>
      <w:marLeft w:val="0"/>
      <w:marRight w:val="0"/>
      <w:marTop w:val="0"/>
      <w:marBottom w:val="0"/>
      <w:divBdr>
        <w:top w:val="none" w:sz="0" w:space="0" w:color="auto"/>
        <w:left w:val="none" w:sz="0" w:space="0" w:color="auto"/>
        <w:bottom w:val="none" w:sz="0" w:space="0" w:color="auto"/>
        <w:right w:val="none" w:sz="0" w:space="0" w:color="auto"/>
      </w:divBdr>
    </w:div>
    <w:div w:id="1803687864">
      <w:bodyDiv w:val="1"/>
      <w:marLeft w:val="0"/>
      <w:marRight w:val="0"/>
      <w:marTop w:val="0"/>
      <w:marBottom w:val="0"/>
      <w:divBdr>
        <w:top w:val="none" w:sz="0" w:space="0" w:color="auto"/>
        <w:left w:val="none" w:sz="0" w:space="0" w:color="auto"/>
        <w:bottom w:val="none" w:sz="0" w:space="0" w:color="auto"/>
        <w:right w:val="none" w:sz="0" w:space="0" w:color="auto"/>
      </w:divBdr>
    </w:div>
    <w:div w:id="1834947100">
      <w:bodyDiv w:val="1"/>
      <w:marLeft w:val="0"/>
      <w:marRight w:val="0"/>
      <w:marTop w:val="0"/>
      <w:marBottom w:val="0"/>
      <w:divBdr>
        <w:top w:val="none" w:sz="0" w:space="0" w:color="auto"/>
        <w:left w:val="none" w:sz="0" w:space="0" w:color="auto"/>
        <w:bottom w:val="none" w:sz="0" w:space="0" w:color="auto"/>
        <w:right w:val="none" w:sz="0" w:space="0" w:color="auto"/>
      </w:divBdr>
    </w:div>
    <w:div w:id="1849321457">
      <w:bodyDiv w:val="1"/>
      <w:marLeft w:val="0"/>
      <w:marRight w:val="0"/>
      <w:marTop w:val="0"/>
      <w:marBottom w:val="0"/>
      <w:divBdr>
        <w:top w:val="none" w:sz="0" w:space="0" w:color="auto"/>
        <w:left w:val="none" w:sz="0" w:space="0" w:color="auto"/>
        <w:bottom w:val="none" w:sz="0" w:space="0" w:color="auto"/>
        <w:right w:val="none" w:sz="0" w:space="0" w:color="auto"/>
      </w:divBdr>
    </w:div>
    <w:div w:id="1881741974">
      <w:bodyDiv w:val="1"/>
      <w:marLeft w:val="0"/>
      <w:marRight w:val="0"/>
      <w:marTop w:val="0"/>
      <w:marBottom w:val="0"/>
      <w:divBdr>
        <w:top w:val="none" w:sz="0" w:space="0" w:color="auto"/>
        <w:left w:val="none" w:sz="0" w:space="0" w:color="auto"/>
        <w:bottom w:val="none" w:sz="0" w:space="0" w:color="auto"/>
        <w:right w:val="none" w:sz="0" w:space="0" w:color="auto"/>
      </w:divBdr>
    </w:div>
    <w:div w:id="2025473868">
      <w:bodyDiv w:val="1"/>
      <w:marLeft w:val="0"/>
      <w:marRight w:val="0"/>
      <w:marTop w:val="0"/>
      <w:marBottom w:val="0"/>
      <w:divBdr>
        <w:top w:val="none" w:sz="0" w:space="0" w:color="auto"/>
        <w:left w:val="none" w:sz="0" w:space="0" w:color="auto"/>
        <w:bottom w:val="none" w:sz="0" w:space="0" w:color="auto"/>
        <w:right w:val="none" w:sz="0" w:space="0" w:color="auto"/>
      </w:divBdr>
    </w:div>
    <w:div w:id="2127649951">
      <w:bodyDiv w:val="1"/>
      <w:marLeft w:val="0"/>
      <w:marRight w:val="0"/>
      <w:marTop w:val="0"/>
      <w:marBottom w:val="0"/>
      <w:divBdr>
        <w:top w:val="none" w:sz="0" w:space="0" w:color="auto"/>
        <w:left w:val="none" w:sz="0" w:space="0" w:color="auto"/>
        <w:bottom w:val="none" w:sz="0" w:space="0" w:color="auto"/>
        <w:right w:val="none" w:sz="0" w:space="0" w:color="auto"/>
      </w:divBdr>
    </w:div>
    <w:div w:id="2128498062">
      <w:bodyDiv w:val="1"/>
      <w:marLeft w:val="0"/>
      <w:marRight w:val="0"/>
      <w:marTop w:val="0"/>
      <w:marBottom w:val="0"/>
      <w:divBdr>
        <w:top w:val="none" w:sz="0" w:space="0" w:color="auto"/>
        <w:left w:val="none" w:sz="0" w:space="0" w:color="auto"/>
        <w:bottom w:val="none" w:sz="0" w:space="0" w:color="auto"/>
        <w:right w:val="none" w:sz="0" w:space="0" w:color="auto"/>
      </w:divBdr>
    </w:div>
    <w:div w:id="213840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6695A-6F42-486F-8AB4-4F854D4ED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17354</TotalTime>
  <Pages>6</Pages>
  <Words>882</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TITLE</vt:lpstr>
    </vt:vector>
  </TitlesOfParts>
  <Company>Mitel Corporation</Company>
  <LinksUpToDate>false</LinksUpToDate>
  <CharactersWithSpaces>5691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TimingLab</dc:creator>
  <cp:keywords/>
  <dc:description/>
  <cp:lastModifiedBy>Administrator</cp:lastModifiedBy>
  <cp:revision>39</cp:revision>
  <cp:lastPrinted>2014-01-06T15:37:00Z</cp:lastPrinted>
  <dcterms:created xsi:type="dcterms:W3CDTF">2014-06-20T18:14:00Z</dcterms:created>
  <dcterms:modified xsi:type="dcterms:W3CDTF">2016-11-30T14:06:00Z</dcterms:modified>
</cp:coreProperties>
</file>