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5743694"/>
        <w:docPartObj>
          <w:docPartGallery w:val="Cover Pages"/>
          <w:docPartUnique/>
        </w:docPartObj>
      </w:sdtPr>
      <w:sdtContent>
        <w:p w14:paraId="2E0CA6EF" w14:textId="6663C5B8" w:rsidR="00B13F2F" w:rsidRDefault="00B13F2F">
          <w:r>
            <w:rPr>
              <w:noProof/>
            </w:rPr>
            <mc:AlternateContent>
              <mc:Choice Requires="wpg">
                <w:drawing>
                  <wp:anchor distT="0" distB="0" distL="114300" distR="114300" simplePos="0" relativeHeight="251661312" behindDoc="0" locked="0" layoutInCell="1" allowOverlap="1" wp14:anchorId="366CF943" wp14:editId="0DA36266">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82D2F6A" w14:textId="01D859A2" w:rsidR="00B13F2F" w:rsidRDefault="00B13F2F">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7880F1D0" w14:textId="2FA6495E" w:rsidR="00B13F2F" w:rsidRDefault="00B13F2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B13F2F">
                                        <w:rPr>
                                          <w:color w:val="44546A" w:themeColor="text2"/>
                                          <w:spacing w:val="10"/>
                                          <w:sz w:val="28"/>
                                          <w:szCs w:val="28"/>
                                        </w:rPr>
                                        <w:t>ID: 000496966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6CF943"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82D2F6A" w14:textId="01D859A2" w:rsidR="00B13F2F" w:rsidRDefault="00B13F2F">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7880F1D0" w14:textId="2FA6495E" w:rsidR="00B13F2F" w:rsidRDefault="00B13F2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B13F2F">
                                  <w:rPr>
                                    <w:color w:val="44546A" w:themeColor="text2"/>
                                    <w:spacing w:val="10"/>
                                    <w:sz w:val="28"/>
                                    <w:szCs w:val="28"/>
                                  </w:rPr>
                                  <w:t>ID: 000496966</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0029B7A" wp14:editId="0F13688C">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FC3468" w14:textId="2113B04D" w:rsidR="00B13F2F" w:rsidRDefault="00B13F2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Testing Summary</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3375F" w14:textId="2602BBB6" w:rsidR="00B13F2F" w:rsidRDefault="00B13F2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029B7A"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FC3468" w14:textId="2113B04D" w:rsidR="00B13F2F" w:rsidRDefault="00B13F2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Testing Summary</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3375F" w14:textId="2602BBB6" w:rsidR="00B13F2F" w:rsidRDefault="00B13F2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69E7270" wp14:editId="379919A4">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577680"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78A657C" w14:textId="07797216" w:rsidR="00B13F2F" w:rsidRDefault="00B13F2F">
          <w:r>
            <w:br w:type="page"/>
          </w:r>
        </w:p>
      </w:sdtContent>
    </w:sdt>
    <w:sdt>
      <w:sdtPr>
        <w:id w:val="-347313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2310F3C5" w14:textId="0DBF4CF4" w:rsidR="00B13F2F" w:rsidRDefault="00B13F2F">
          <w:pPr>
            <w:pStyle w:val="TOCHeading"/>
          </w:pPr>
          <w:r>
            <w:t>Table of Contents</w:t>
          </w:r>
        </w:p>
        <w:p w14:paraId="4CB24604" w14:textId="62E9D02F" w:rsidR="00256B72" w:rsidRDefault="00B13F2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57170589" w:history="1">
            <w:r w:rsidR="00256B72" w:rsidRPr="00A8227F">
              <w:rPr>
                <w:rStyle w:val="Hyperlink"/>
                <w:noProof/>
              </w:rPr>
              <w:t>Test Plan</w:t>
            </w:r>
            <w:r w:rsidR="00256B72">
              <w:rPr>
                <w:noProof/>
                <w:webHidden/>
              </w:rPr>
              <w:tab/>
            </w:r>
            <w:r w:rsidR="00256B72">
              <w:rPr>
                <w:noProof/>
                <w:webHidden/>
              </w:rPr>
              <w:fldChar w:fldCharType="begin"/>
            </w:r>
            <w:r w:rsidR="00256B72">
              <w:rPr>
                <w:noProof/>
                <w:webHidden/>
              </w:rPr>
              <w:instrText xml:space="preserve"> PAGEREF _Toc157170589 \h </w:instrText>
            </w:r>
            <w:r w:rsidR="00256B72">
              <w:rPr>
                <w:noProof/>
                <w:webHidden/>
              </w:rPr>
            </w:r>
            <w:r w:rsidR="00256B72">
              <w:rPr>
                <w:noProof/>
                <w:webHidden/>
              </w:rPr>
              <w:fldChar w:fldCharType="separate"/>
            </w:r>
            <w:r w:rsidR="00256B72">
              <w:rPr>
                <w:noProof/>
                <w:webHidden/>
              </w:rPr>
              <w:t>2</w:t>
            </w:r>
            <w:r w:rsidR="00256B72">
              <w:rPr>
                <w:noProof/>
                <w:webHidden/>
              </w:rPr>
              <w:fldChar w:fldCharType="end"/>
            </w:r>
          </w:hyperlink>
        </w:p>
        <w:p w14:paraId="6E34D4C7" w14:textId="5948F42E" w:rsidR="00256B72" w:rsidRDefault="00256B72">
          <w:pPr>
            <w:pStyle w:val="TOC1"/>
            <w:tabs>
              <w:tab w:val="right" w:leader="dot" w:pos="9350"/>
            </w:tabs>
            <w:rPr>
              <w:rFonts w:eastAsiaTheme="minorEastAsia" w:cstheme="minorBidi"/>
              <w:b w:val="0"/>
              <w:bCs w:val="0"/>
              <w:caps w:val="0"/>
              <w:noProof/>
              <w:sz w:val="24"/>
              <w:szCs w:val="24"/>
            </w:rPr>
          </w:pPr>
          <w:hyperlink w:anchor="_Toc157170590" w:history="1">
            <w:r w:rsidRPr="00A8227F">
              <w:rPr>
                <w:rStyle w:val="Hyperlink"/>
                <w:noProof/>
              </w:rPr>
              <w:t>Unit Test Scripts</w:t>
            </w:r>
            <w:r>
              <w:rPr>
                <w:noProof/>
                <w:webHidden/>
              </w:rPr>
              <w:tab/>
            </w:r>
            <w:r>
              <w:rPr>
                <w:noProof/>
                <w:webHidden/>
              </w:rPr>
              <w:fldChar w:fldCharType="begin"/>
            </w:r>
            <w:r>
              <w:rPr>
                <w:noProof/>
                <w:webHidden/>
              </w:rPr>
              <w:instrText xml:space="preserve"> PAGEREF _Toc157170590 \h </w:instrText>
            </w:r>
            <w:r>
              <w:rPr>
                <w:noProof/>
                <w:webHidden/>
              </w:rPr>
            </w:r>
            <w:r>
              <w:rPr>
                <w:noProof/>
                <w:webHidden/>
              </w:rPr>
              <w:fldChar w:fldCharType="separate"/>
            </w:r>
            <w:r>
              <w:rPr>
                <w:noProof/>
                <w:webHidden/>
              </w:rPr>
              <w:t>3</w:t>
            </w:r>
            <w:r>
              <w:rPr>
                <w:noProof/>
                <w:webHidden/>
              </w:rPr>
              <w:fldChar w:fldCharType="end"/>
            </w:r>
          </w:hyperlink>
        </w:p>
        <w:p w14:paraId="7BD3C183" w14:textId="04862970" w:rsidR="00256B72" w:rsidRDefault="00256B72">
          <w:pPr>
            <w:pStyle w:val="TOC2"/>
            <w:tabs>
              <w:tab w:val="right" w:leader="dot" w:pos="9350"/>
            </w:tabs>
            <w:rPr>
              <w:rFonts w:eastAsiaTheme="minorEastAsia" w:cstheme="minorBidi"/>
              <w:smallCaps w:val="0"/>
              <w:noProof/>
              <w:sz w:val="24"/>
              <w:szCs w:val="24"/>
            </w:rPr>
          </w:pPr>
          <w:hyperlink w:anchor="_Toc157170591" w:history="1">
            <w:r w:rsidRPr="00A8227F">
              <w:rPr>
                <w:rStyle w:val="Hyperlink"/>
                <w:noProof/>
              </w:rPr>
              <w:t>The Pipeline</w:t>
            </w:r>
            <w:r>
              <w:rPr>
                <w:noProof/>
                <w:webHidden/>
              </w:rPr>
              <w:tab/>
            </w:r>
            <w:r>
              <w:rPr>
                <w:noProof/>
                <w:webHidden/>
              </w:rPr>
              <w:fldChar w:fldCharType="begin"/>
            </w:r>
            <w:r>
              <w:rPr>
                <w:noProof/>
                <w:webHidden/>
              </w:rPr>
              <w:instrText xml:space="preserve"> PAGEREF _Toc157170591 \h </w:instrText>
            </w:r>
            <w:r>
              <w:rPr>
                <w:noProof/>
                <w:webHidden/>
              </w:rPr>
            </w:r>
            <w:r>
              <w:rPr>
                <w:noProof/>
                <w:webHidden/>
              </w:rPr>
              <w:fldChar w:fldCharType="separate"/>
            </w:r>
            <w:r>
              <w:rPr>
                <w:noProof/>
                <w:webHidden/>
              </w:rPr>
              <w:t>3</w:t>
            </w:r>
            <w:r>
              <w:rPr>
                <w:noProof/>
                <w:webHidden/>
              </w:rPr>
              <w:fldChar w:fldCharType="end"/>
            </w:r>
          </w:hyperlink>
        </w:p>
        <w:p w14:paraId="05B3BC19" w14:textId="0DA8DA06" w:rsidR="00256B72" w:rsidRDefault="00256B72">
          <w:pPr>
            <w:pStyle w:val="TOC2"/>
            <w:tabs>
              <w:tab w:val="right" w:leader="dot" w:pos="9350"/>
            </w:tabs>
            <w:rPr>
              <w:rFonts w:eastAsiaTheme="minorEastAsia" w:cstheme="minorBidi"/>
              <w:smallCaps w:val="0"/>
              <w:noProof/>
              <w:sz w:val="24"/>
              <w:szCs w:val="24"/>
            </w:rPr>
          </w:pPr>
          <w:hyperlink w:anchor="_Toc157170592" w:history="1">
            <w:r w:rsidRPr="00A8227F">
              <w:rPr>
                <w:rStyle w:val="Hyperlink"/>
                <w:noProof/>
              </w:rPr>
              <w:t>The Unit Tests</w:t>
            </w:r>
            <w:r>
              <w:rPr>
                <w:noProof/>
                <w:webHidden/>
              </w:rPr>
              <w:tab/>
            </w:r>
            <w:r>
              <w:rPr>
                <w:noProof/>
                <w:webHidden/>
              </w:rPr>
              <w:fldChar w:fldCharType="begin"/>
            </w:r>
            <w:r>
              <w:rPr>
                <w:noProof/>
                <w:webHidden/>
              </w:rPr>
              <w:instrText xml:space="preserve"> PAGEREF _Toc157170592 \h </w:instrText>
            </w:r>
            <w:r>
              <w:rPr>
                <w:noProof/>
                <w:webHidden/>
              </w:rPr>
            </w:r>
            <w:r>
              <w:rPr>
                <w:noProof/>
                <w:webHidden/>
              </w:rPr>
              <w:fldChar w:fldCharType="separate"/>
            </w:r>
            <w:r>
              <w:rPr>
                <w:noProof/>
                <w:webHidden/>
              </w:rPr>
              <w:t>4</w:t>
            </w:r>
            <w:r>
              <w:rPr>
                <w:noProof/>
                <w:webHidden/>
              </w:rPr>
              <w:fldChar w:fldCharType="end"/>
            </w:r>
          </w:hyperlink>
        </w:p>
        <w:p w14:paraId="5B43C826" w14:textId="39372C9A" w:rsidR="00256B72" w:rsidRDefault="00256B72">
          <w:pPr>
            <w:pStyle w:val="TOC1"/>
            <w:tabs>
              <w:tab w:val="right" w:leader="dot" w:pos="9350"/>
            </w:tabs>
            <w:rPr>
              <w:rFonts w:eastAsiaTheme="minorEastAsia" w:cstheme="minorBidi"/>
              <w:b w:val="0"/>
              <w:bCs w:val="0"/>
              <w:caps w:val="0"/>
              <w:noProof/>
              <w:sz w:val="24"/>
              <w:szCs w:val="24"/>
            </w:rPr>
          </w:pPr>
          <w:hyperlink w:anchor="_Toc157170593" w:history="1">
            <w:r w:rsidRPr="00A8227F">
              <w:rPr>
                <w:rStyle w:val="Hyperlink"/>
                <w:noProof/>
              </w:rPr>
              <w:t>Unit Test Results</w:t>
            </w:r>
            <w:r>
              <w:rPr>
                <w:noProof/>
                <w:webHidden/>
              </w:rPr>
              <w:tab/>
            </w:r>
            <w:r>
              <w:rPr>
                <w:noProof/>
                <w:webHidden/>
              </w:rPr>
              <w:fldChar w:fldCharType="begin"/>
            </w:r>
            <w:r>
              <w:rPr>
                <w:noProof/>
                <w:webHidden/>
              </w:rPr>
              <w:instrText xml:space="preserve"> PAGEREF _Toc157170593 \h </w:instrText>
            </w:r>
            <w:r>
              <w:rPr>
                <w:noProof/>
                <w:webHidden/>
              </w:rPr>
            </w:r>
            <w:r>
              <w:rPr>
                <w:noProof/>
                <w:webHidden/>
              </w:rPr>
              <w:fldChar w:fldCharType="separate"/>
            </w:r>
            <w:r>
              <w:rPr>
                <w:noProof/>
                <w:webHidden/>
              </w:rPr>
              <w:t>7</w:t>
            </w:r>
            <w:r>
              <w:rPr>
                <w:noProof/>
                <w:webHidden/>
              </w:rPr>
              <w:fldChar w:fldCharType="end"/>
            </w:r>
          </w:hyperlink>
        </w:p>
        <w:p w14:paraId="52623511" w14:textId="298DB198" w:rsidR="00256B72" w:rsidRDefault="00256B72">
          <w:pPr>
            <w:pStyle w:val="TOC1"/>
            <w:tabs>
              <w:tab w:val="right" w:leader="dot" w:pos="9350"/>
            </w:tabs>
            <w:rPr>
              <w:rFonts w:eastAsiaTheme="minorEastAsia" w:cstheme="minorBidi"/>
              <w:b w:val="0"/>
              <w:bCs w:val="0"/>
              <w:caps w:val="0"/>
              <w:noProof/>
              <w:sz w:val="24"/>
              <w:szCs w:val="24"/>
            </w:rPr>
          </w:pPr>
          <w:hyperlink w:anchor="_Toc157170594" w:history="1">
            <w:r w:rsidRPr="00A8227F">
              <w:rPr>
                <w:rStyle w:val="Hyperlink"/>
                <w:noProof/>
              </w:rPr>
              <w:t>Summary of Changes</w:t>
            </w:r>
            <w:r>
              <w:rPr>
                <w:noProof/>
                <w:webHidden/>
              </w:rPr>
              <w:tab/>
            </w:r>
            <w:r>
              <w:rPr>
                <w:noProof/>
                <w:webHidden/>
              </w:rPr>
              <w:fldChar w:fldCharType="begin"/>
            </w:r>
            <w:r>
              <w:rPr>
                <w:noProof/>
                <w:webHidden/>
              </w:rPr>
              <w:instrText xml:space="preserve"> PAGEREF _Toc157170594 \h </w:instrText>
            </w:r>
            <w:r>
              <w:rPr>
                <w:noProof/>
                <w:webHidden/>
              </w:rPr>
            </w:r>
            <w:r>
              <w:rPr>
                <w:noProof/>
                <w:webHidden/>
              </w:rPr>
              <w:fldChar w:fldCharType="separate"/>
            </w:r>
            <w:r>
              <w:rPr>
                <w:noProof/>
                <w:webHidden/>
              </w:rPr>
              <w:t>8</w:t>
            </w:r>
            <w:r>
              <w:rPr>
                <w:noProof/>
                <w:webHidden/>
              </w:rPr>
              <w:fldChar w:fldCharType="end"/>
            </w:r>
          </w:hyperlink>
        </w:p>
        <w:p w14:paraId="1C9AB029" w14:textId="6EDD2920" w:rsidR="00256B72" w:rsidRDefault="00256B72">
          <w:pPr>
            <w:pStyle w:val="TOC2"/>
            <w:tabs>
              <w:tab w:val="right" w:leader="dot" w:pos="9350"/>
            </w:tabs>
            <w:rPr>
              <w:rFonts w:eastAsiaTheme="minorEastAsia" w:cstheme="minorBidi"/>
              <w:smallCaps w:val="0"/>
              <w:noProof/>
              <w:sz w:val="24"/>
              <w:szCs w:val="24"/>
            </w:rPr>
          </w:pPr>
          <w:hyperlink w:anchor="_Toc157170595" w:history="1">
            <w:r w:rsidRPr="00A8227F">
              <w:rPr>
                <w:rStyle w:val="Hyperlink"/>
                <w:noProof/>
              </w:rPr>
              <w:t>Unit Testing</w:t>
            </w:r>
            <w:r>
              <w:rPr>
                <w:noProof/>
                <w:webHidden/>
              </w:rPr>
              <w:tab/>
            </w:r>
            <w:r>
              <w:rPr>
                <w:noProof/>
                <w:webHidden/>
              </w:rPr>
              <w:fldChar w:fldCharType="begin"/>
            </w:r>
            <w:r>
              <w:rPr>
                <w:noProof/>
                <w:webHidden/>
              </w:rPr>
              <w:instrText xml:space="preserve"> PAGEREF _Toc157170595 \h </w:instrText>
            </w:r>
            <w:r>
              <w:rPr>
                <w:noProof/>
                <w:webHidden/>
              </w:rPr>
            </w:r>
            <w:r>
              <w:rPr>
                <w:noProof/>
                <w:webHidden/>
              </w:rPr>
              <w:fldChar w:fldCharType="separate"/>
            </w:r>
            <w:r>
              <w:rPr>
                <w:noProof/>
                <w:webHidden/>
              </w:rPr>
              <w:t>8</w:t>
            </w:r>
            <w:r>
              <w:rPr>
                <w:noProof/>
                <w:webHidden/>
              </w:rPr>
              <w:fldChar w:fldCharType="end"/>
            </w:r>
          </w:hyperlink>
        </w:p>
        <w:p w14:paraId="7564C658" w14:textId="2D675790" w:rsidR="00256B72" w:rsidRDefault="00256B72">
          <w:pPr>
            <w:pStyle w:val="TOC2"/>
            <w:tabs>
              <w:tab w:val="right" w:leader="dot" w:pos="9350"/>
            </w:tabs>
            <w:rPr>
              <w:rFonts w:eastAsiaTheme="minorEastAsia" w:cstheme="minorBidi"/>
              <w:smallCaps w:val="0"/>
              <w:noProof/>
              <w:sz w:val="24"/>
              <w:szCs w:val="24"/>
            </w:rPr>
          </w:pPr>
          <w:hyperlink w:anchor="_Toc157170596" w:history="1">
            <w:r w:rsidRPr="00A8227F">
              <w:rPr>
                <w:rStyle w:val="Hyperlink"/>
                <w:noProof/>
              </w:rPr>
              <w:t>User Testing</w:t>
            </w:r>
            <w:r>
              <w:rPr>
                <w:noProof/>
                <w:webHidden/>
              </w:rPr>
              <w:tab/>
            </w:r>
            <w:r>
              <w:rPr>
                <w:noProof/>
                <w:webHidden/>
              </w:rPr>
              <w:fldChar w:fldCharType="begin"/>
            </w:r>
            <w:r>
              <w:rPr>
                <w:noProof/>
                <w:webHidden/>
              </w:rPr>
              <w:instrText xml:space="preserve"> PAGEREF _Toc157170596 \h </w:instrText>
            </w:r>
            <w:r>
              <w:rPr>
                <w:noProof/>
                <w:webHidden/>
              </w:rPr>
            </w:r>
            <w:r>
              <w:rPr>
                <w:noProof/>
                <w:webHidden/>
              </w:rPr>
              <w:fldChar w:fldCharType="separate"/>
            </w:r>
            <w:r>
              <w:rPr>
                <w:noProof/>
                <w:webHidden/>
              </w:rPr>
              <w:t>8</w:t>
            </w:r>
            <w:r>
              <w:rPr>
                <w:noProof/>
                <w:webHidden/>
              </w:rPr>
              <w:fldChar w:fldCharType="end"/>
            </w:r>
          </w:hyperlink>
        </w:p>
        <w:p w14:paraId="5C6484E9" w14:textId="361A19AD" w:rsidR="00B13F2F" w:rsidRDefault="00B13F2F">
          <w:r>
            <w:rPr>
              <w:b/>
              <w:bCs/>
              <w:noProof/>
            </w:rPr>
            <w:fldChar w:fldCharType="end"/>
          </w:r>
        </w:p>
      </w:sdtContent>
    </w:sdt>
    <w:p w14:paraId="50E8E245" w14:textId="35EA81CC" w:rsidR="00B13F2F" w:rsidRDefault="00B13F2F">
      <w:r>
        <w:br w:type="page"/>
      </w:r>
    </w:p>
    <w:p w14:paraId="00824AD3" w14:textId="764B56D3" w:rsidR="00A03456" w:rsidRDefault="00B13F2F" w:rsidP="00B13F2F">
      <w:pPr>
        <w:pStyle w:val="Heading1"/>
      </w:pPr>
      <w:bookmarkStart w:id="2" w:name="_Toc157170589"/>
      <w:r>
        <w:lastRenderedPageBreak/>
        <w:t>Test Plan</w:t>
      </w:r>
      <w:bookmarkEnd w:id="2"/>
    </w:p>
    <w:p w14:paraId="20A920F0" w14:textId="77777777" w:rsidR="00256B72" w:rsidRDefault="00256B72">
      <w:r>
        <w:t>For this project I’ve used a two-pronged testing approach. First, I’ve implemented automated unit testing to ensure that changes do not have unintended consequences and that code performs the functions it is expected to. Second, I’ve enlisted the aid of test users to try out the application and point out flaws I haven’t noticed.</w:t>
      </w:r>
    </w:p>
    <w:p w14:paraId="19CA2748" w14:textId="77777777" w:rsidR="00256B72" w:rsidRDefault="00256B72"/>
    <w:p w14:paraId="1EE5EA0D" w14:textId="77777777" w:rsidR="00256B72" w:rsidRDefault="00256B72">
      <w:r>
        <w:t>My unit testing strategy was to do as little manually as possible. I leaned heavily on automation built into my IDE, as well as a custom pipeline I built in AWS, to make it difficult to make changes without testing them. My workflow for changes has been as follows:</w:t>
      </w:r>
    </w:p>
    <w:p w14:paraId="33A4AEF1" w14:textId="77777777" w:rsidR="00256B72" w:rsidRDefault="00256B72"/>
    <w:p w14:paraId="0A5E8F99" w14:textId="68B7A5F7" w:rsidR="00256B72" w:rsidRDefault="00256B72" w:rsidP="00256B72">
      <w:pPr>
        <w:pStyle w:val="ListParagraph"/>
        <w:numPr>
          <w:ilvl w:val="0"/>
          <w:numId w:val="1"/>
        </w:numPr>
      </w:pPr>
      <w:r>
        <w:t>Make changes and/or refactor code.</w:t>
      </w:r>
    </w:p>
    <w:p w14:paraId="4C34BB85" w14:textId="7CE7BAEE" w:rsidR="00256B72" w:rsidRDefault="00256B72" w:rsidP="00256B72">
      <w:pPr>
        <w:pStyle w:val="ListParagraph"/>
        <w:numPr>
          <w:ilvl w:val="0"/>
          <w:numId w:val="1"/>
        </w:numPr>
      </w:pPr>
      <w:r>
        <w:t>Run unit tests locally in my IDE.</w:t>
      </w:r>
    </w:p>
    <w:p w14:paraId="389D12D1" w14:textId="1D1F8DB4" w:rsidR="00256B72" w:rsidRDefault="00256B72" w:rsidP="00256B72">
      <w:pPr>
        <w:pStyle w:val="ListParagraph"/>
        <w:numPr>
          <w:ilvl w:val="0"/>
          <w:numId w:val="1"/>
        </w:numPr>
      </w:pPr>
      <w:r>
        <w:t>Make any corrections needed to fix failed tests.</w:t>
      </w:r>
    </w:p>
    <w:p w14:paraId="5C55285C" w14:textId="3F61A076" w:rsidR="00256B72" w:rsidRDefault="00256B72" w:rsidP="00256B72">
      <w:pPr>
        <w:pStyle w:val="ListParagraph"/>
        <w:numPr>
          <w:ilvl w:val="0"/>
          <w:numId w:val="1"/>
        </w:numPr>
      </w:pPr>
      <w:r>
        <w:t>Repeats steps 2 and 3 until all tests are passing.</w:t>
      </w:r>
    </w:p>
    <w:p w14:paraId="591E6953" w14:textId="073C8E07" w:rsidR="00256B72" w:rsidRDefault="00256B72" w:rsidP="00256B72">
      <w:pPr>
        <w:pStyle w:val="ListParagraph"/>
        <w:numPr>
          <w:ilvl w:val="0"/>
          <w:numId w:val="1"/>
        </w:numPr>
      </w:pPr>
      <w:r>
        <w:t>Commit and push changes to my remote repository.</w:t>
      </w:r>
    </w:p>
    <w:p w14:paraId="4D6F80B0" w14:textId="0A74E426" w:rsidR="00256B72" w:rsidRDefault="00256B72" w:rsidP="00256B72">
      <w:pPr>
        <w:pStyle w:val="ListParagraph"/>
        <w:numPr>
          <w:ilvl w:val="0"/>
          <w:numId w:val="1"/>
        </w:numPr>
      </w:pPr>
      <w:r>
        <w:t>Create a pull request to merge the changes to the main branch.</w:t>
      </w:r>
    </w:p>
    <w:p w14:paraId="4A3883D0" w14:textId="59F9F478" w:rsidR="00256B72" w:rsidRDefault="00256B72" w:rsidP="00256B72">
      <w:pPr>
        <w:pStyle w:val="ListParagraph"/>
        <w:numPr>
          <w:ilvl w:val="0"/>
          <w:numId w:val="1"/>
        </w:numPr>
      </w:pPr>
      <w:r>
        <w:t>Merge the pull request.</w:t>
      </w:r>
    </w:p>
    <w:p w14:paraId="44DD3747" w14:textId="30660426" w:rsidR="00256B72" w:rsidRDefault="00256B72" w:rsidP="00256B72">
      <w:pPr>
        <w:pStyle w:val="ListParagraph"/>
        <w:numPr>
          <w:ilvl w:val="0"/>
          <w:numId w:val="1"/>
        </w:numPr>
      </w:pPr>
      <w:r>
        <w:t>At this stage the automated pipeline runs the unit tests again and, if they all pass, deploys a docker image to my container repository.</w:t>
      </w:r>
    </w:p>
    <w:p w14:paraId="7D8B9A61" w14:textId="252CA98C" w:rsidR="00256B72" w:rsidRDefault="00256B72" w:rsidP="00256B72">
      <w:pPr>
        <w:pStyle w:val="ListParagraph"/>
        <w:numPr>
          <w:ilvl w:val="0"/>
          <w:numId w:val="1"/>
        </w:numPr>
      </w:pPr>
      <w:r>
        <w:t>Deploy the docker image to my cloud environment.</w:t>
      </w:r>
    </w:p>
    <w:p w14:paraId="3BB0FA59" w14:textId="77777777" w:rsidR="00256B72" w:rsidRDefault="00256B72" w:rsidP="00256B72"/>
    <w:p w14:paraId="514FCAB3" w14:textId="5753F978" w:rsidR="00256B72" w:rsidRDefault="00256B72" w:rsidP="00256B72">
      <w:r>
        <w:t xml:space="preserve">My second line of defense was user testing. Once the application was deployed to my cloud environment, I notified my testers that there was a new build ready. The testers logged into the application and worked through prescribed workflows such as </w:t>
      </w:r>
      <w:r w:rsidR="0069320A">
        <w:t>creating a ticket, updating a ticket, and deleting a ticket. They logged and reported any issues they encountered including both technical (“things just don’t work”) issues and ergonomic (“I don’t like how this works”) issues. I then added these items to the backlog for the next build.</w:t>
      </w:r>
    </w:p>
    <w:p w14:paraId="42C39795" w14:textId="31BF1392" w:rsidR="00B13F2F" w:rsidRDefault="00B13F2F" w:rsidP="00256B72">
      <w:pPr>
        <w:pStyle w:val="ListParagraph"/>
        <w:numPr>
          <w:ilvl w:val="0"/>
          <w:numId w:val="1"/>
        </w:numPr>
      </w:pPr>
      <w:r>
        <w:br w:type="page"/>
      </w:r>
    </w:p>
    <w:p w14:paraId="259A3272" w14:textId="3B7CFEFF" w:rsidR="00B13F2F" w:rsidRDefault="00B13F2F" w:rsidP="00B13F2F">
      <w:pPr>
        <w:pStyle w:val="Heading1"/>
      </w:pPr>
      <w:bookmarkStart w:id="3" w:name="_Toc157170590"/>
      <w:r>
        <w:lastRenderedPageBreak/>
        <w:t>Unit Test Scripts</w:t>
      </w:r>
      <w:bookmarkEnd w:id="3"/>
    </w:p>
    <w:p w14:paraId="06116EFA" w14:textId="05F24FBE" w:rsidR="00B13F2F" w:rsidRPr="00B13F2F" w:rsidRDefault="00B13F2F" w:rsidP="00B13F2F">
      <w:pPr>
        <w:pStyle w:val="Heading2"/>
      </w:pPr>
      <w:bookmarkStart w:id="4" w:name="_Toc157170591"/>
      <w:r>
        <w:t>The Pipeline</w:t>
      </w:r>
      <w:bookmarkEnd w:id="4"/>
    </w:p>
    <w:p w14:paraId="42E248D9" w14:textId="65392F95" w:rsidR="00B13F2F" w:rsidRDefault="00B13F2F" w:rsidP="00B13F2F">
      <w:r>
        <w:t>The TicketPro pipeline is comprised of three stages. Each stage performs a distinct function:</w:t>
      </w:r>
    </w:p>
    <w:p w14:paraId="76C3C7C6" w14:textId="77777777" w:rsidR="00B13F2F" w:rsidRDefault="00B13F2F" w:rsidP="00B13F2F"/>
    <w:p w14:paraId="1154FD86" w14:textId="77777777" w:rsidR="00B13F2F" w:rsidRDefault="00B13F2F" w:rsidP="00B13F2F">
      <w:pPr>
        <w:keepNext/>
      </w:pPr>
      <w:r w:rsidRPr="00B13F2F">
        <w:drawing>
          <wp:inline distT="0" distB="0" distL="0" distR="0" wp14:anchorId="72D850CF" wp14:editId="65C700D2">
            <wp:extent cx="5943600" cy="2600325"/>
            <wp:effectExtent l="0" t="0" r="0" b="3175"/>
            <wp:docPr id="47461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0913" name="Picture 1" descr="A screenshot of a computer&#10;&#10;Description automatically generated"/>
                    <pic:cNvPicPr/>
                  </pic:nvPicPr>
                  <pic:blipFill>
                    <a:blip r:embed="rId6"/>
                    <a:stretch>
                      <a:fillRect/>
                    </a:stretch>
                  </pic:blipFill>
                  <pic:spPr>
                    <a:xfrm>
                      <a:off x="0" y="0"/>
                      <a:ext cx="5943600" cy="2600325"/>
                    </a:xfrm>
                    <a:prstGeom prst="rect">
                      <a:avLst/>
                    </a:prstGeom>
                  </pic:spPr>
                </pic:pic>
              </a:graphicData>
            </a:graphic>
          </wp:inline>
        </w:drawing>
      </w:r>
    </w:p>
    <w:p w14:paraId="0E792639" w14:textId="55BDF753" w:rsidR="00B13F2F" w:rsidRDefault="00B13F2F" w:rsidP="00B13F2F">
      <w:pPr>
        <w:pStyle w:val="Caption"/>
      </w:pPr>
      <w:r>
        <w:t xml:space="preserve">Figure </w:t>
      </w:r>
      <w:r>
        <w:fldChar w:fldCharType="begin"/>
      </w:r>
      <w:r>
        <w:instrText xml:space="preserve"> SEQ Figure \* ARABIC </w:instrText>
      </w:r>
      <w:r>
        <w:fldChar w:fldCharType="separate"/>
      </w:r>
      <w:r w:rsidR="00B825B0">
        <w:rPr>
          <w:noProof/>
        </w:rPr>
        <w:t>1</w:t>
      </w:r>
      <w:r>
        <w:fldChar w:fldCharType="end"/>
      </w:r>
      <w:r>
        <w:t>: Stage 1 - Source Code</w:t>
      </w:r>
    </w:p>
    <w:p w14:paraId="66344536" w14:textId="1D14CD19" w:rsidR="00B13F2F" w:rsidRDefault="00B13F2F" w:rsidP="00B13F2F">
      <w:r>
        <w:t>Stage 1 obtains the application source code from the CodeCommit repository’s main branch.</w:t>
      </w:r>
    </w:p>
    <w:p w14:paraId="06731BBF" w14:textId="77777777" w:rsidR="00B13F2F" w:rsidRDefault="00B13F2F" w:rsidP="00B13F2F"/>
    <w:p w14:paraId="56B260F5" w14:textId="77777777" w:rsidR="00B13F2F" w:rsidRDefault="00B13F2F" w:rsidP="00B13F2F">
      <w:pPr>
        <w:keepNext/>
      </w:pPr>
      <w:r w:rsidRPr="00B13F2F">
        <w:drawing>
          <wp:inline distT="0" distB="0" distL="0" distR="0" wp14:anchorId="76902B5E" wp14:editId="5BA9D148">
            <wp:extent cx="5943600" cy="2357120"/>
            <wp:effectExtent l="0" t="0" r="0" b="5080"/>
            <wp:docPr id="1724318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18828" name="Picture 1" descr="A screenshot of a computer&#10;&#10;Description automatically generated"/>
                    <pic:cNvPicPr/>
                  </pic:nvPicPr>
                  <pic:blipFill>
                    <a:blip r:embed="rId7"/>
                    <a:stretch>
                      <a:fillRect/>
                    </a:stretch>
                  </pic:blipFill>
                  <pic:spPr>
                    <a:xfrm>
                      <a:off x="0" y="0"/>
                      <a:ext cx="5943600" cy="2357120"/>
                    </a:xfrm>
                    <a:prstGeom prst="rect">
                      <a:avLst/>
                    </a:prstGeom>
                  </pic:spPr>
                </pic:pic>
              </a:graphicData>
            </a:graphic>
          </wp:inline>
        </w:drawing>
      </w:r>
    </w:p>
    <w:p w14:paraId="13A94046" w14:textId="1CE96948" w:rsidR="00B13F2F" w:rsidRDefault="00B13F2F" w:rsidP="00B13F2F">
      <w:pPr>
        <w:pStyle w:val="Caption"/>
      </w:pPr>
      <w:r>
        <w:t xml:space="preserve">Figure </w:t>
      </w:r>
      <w:r>
        <w:fldChar w:fldCharType="begin"/>
      </w:r>
      <w:r>
        <w:instrText xml:space="preserve"> SEQ Figure \* ARABIC </w:instrText>
      </w:r>
      <w:r>
        <w:fldChar w:fldCharType="separate"/>
      </w:r>
      <w:r w:rsidR="00B825B0">
        <w:rPr>
          <w:noProof/>
        </w:rPr>
        <w:t>2</w:t>
      </w:r>
      <w:r>
        <w:fldChar w:fldCharType="end"/>
      </w:r>
      <w:r>
        <w:t>: Stage 2 - Unit Testing</w:t>
      </w:r>
    </w:p>
    <w:p w14:paraId="3B38BCD6" w14:textId="3C45C7DC" w:rsidR="00B13F2F" w:rsidRDefault="00B13F2F" w:rsidP="00B13F2F">
      <w:r>
        <w:t xml:space="preserve">Stage 2 </w:t>
      </w:r>
      <w:r w:rsidR="003A4589">
        <w:t xml:space="preserve">launches a docker container with the source code and executes the </w:t>
      </w:r>
      <w:r w:rsidR="003A4589" w:rsidRPr="003A4589">
        <w:rPr>
          <w:i/>
          <w:iCs/>
        </w:rPr>
        <w:t>dotnet test</w:t>
      </w:r>
      <w:r w:rsidR="003A4589">
        <w:t xml:space="preserve"> command to build and run the test project.</w:t>
      </w:r>
    </w:p>
    <w:p w14:paraId="169AA140" w14:textId="77777777" w:rsidR="003A4589" w:rsidRDefault="003A4589" w:rsidP="00B13F2F"/>
    <w:p w14:paraId="232F07D2" w14:textId="77777777" w:rsidR="003A4589" w:rsidRDefault="003A4589" w:rsidP="003A4589">
      <w:pPr>
        <w:keepNext/>
      </w:pPr>
      <w:r w:rsidRPr="003A4589">
        <w:lastRenderedPageBreak/>
        <w:drawing>
          <wp:inline distT="0" distB="0" distL="0" distR="0" wp14:anchorId="43C1A9BD" wp14:editId="3FBCE53D">
            <wp:extent cx="5943600" cy="2336800"/>
            <wp:effectExtent l="0" t="0" r="0" b="0"/>
            <wp:docPr id="847804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4956" name="Picture 1" descr="A screenshot of a computer&#10;&#10;Description automatically generated"/>
                    <pic:cNvPicPr/>
                  </pic:nvPicPr>
                  <pic:blipFill>
                    <a:blip r:embed="rId8"/>
                    <a:stretch>
                      <a:fillRect/>
                    </a:stretch>
                  </pic:blipFill>
                  <pic:spPr>
                    <a:xfrm>
                      <a:off x="0" y="0"/>
                      <a:ext cx="5943600" cy="2336800"/>
                    </a:xfrm>
                    <a:prstGeom prst="rect">
                      <a:avLst/>
                    </a:prstGeom>
                  </pic:spPr>
                </pic:pic>
              </a:graphicData>
            </a:graphic>
          </wp:inline>
        </w:drawing>
      </w:r>
    </w:p>
    <w:p w14:paraId="47F62294" w14:textId="49C11461" w:rsidR="003A4589" w:rsidRDefault="003A4589" w:rsidP="003A4589">
      <w:pPr>
        <w:pStyle w:val="Caption"/>
      </w:pPr>
      <w:r>
        <w:t xml:space="preserve">Figure </w:t>
      </w:r>
      <w:r>
        <w:fldChar w:fldCharType="begin"/>
      </w:r>
      <w:r>
        <w:instrText xml:space="preserve"> SEQ Figure \* ARABIC </w:instrText>
      </w:r>
      <w:r>
        <w:fldChar w:fldCharType="separate"/>
      </w:r>
      <w:r w:rsidR="00B825B0">
        <w:rPr>
          <w:noProof/>
        </w:rPr>
        <w:t>3</w:t>
      </w:r>
      <w:r>
        <w:fldChar w:fldCharType="end"/>
      </w:r>
      <w:r>
        <w:t>: Stage 3 - Container Build</w:t>
      </w:r>
    </w:p>
    <w:p w14:paraId="5912CEA9" w14:textId="58115B5A" w:rsidR="003A4589" w:rsidRDefault="003A4589" w:rsidP="003A4589">
      <w:r>
        <w:t xml:space="preserve">Stage 3 launches a docker container with the source code and runs through the </w:t>
      </w:r>
      <w:proofErr w:type="spellStart"/>
      <w:r>
        <w:t>buildspec.yaml</w:t>
      </w:r>
      <w:proofErr w:type="spellEnd"/>
      <w:r>
        <w:t xml:space="preserve"> build script to create a docker image and load it into the Amazon Elastic Container Repository, making it available for deployment.</w:t>
      </w:r>
    </w:p>
    <w:p w14:paraId="37460A71" w14:textId="77777777" w:rsidR="003A4589" w:rsidRDefault="003A4589" w:rsidP="003A4589"/>
    <w:p w14:paraId="71FF3F46" w14:textId="7A0CB003" w:rsidR="003A4589" w:rsidRDefault="003A4589" w:rsidP="003A4589">
      <w:pPr>
        <w:pStyle w:val="Heading2"/>
      </w:pPr>
      <w:bookmarkStart w:id="5" w:name="_Toc157170592"/>
      <w:r>
        <w:t>The Unit Tests</w:t>
      </w:r>
      <w:bookmarkEnd w:id="5"/>
    </w:p>
    <w:p w14:paraId="6E5AD85B" w14:textId="1A0EC268" w:rsidR="003A4589" w:rsidRDefault="003A4589" w:rsidP="003A4589">
      <w:r>
        <w:t>Inside the unit test project, there is a test class holding tests to run against the application business logic. In this project, the business logic is represented by the ITicketService interface and its implementation, the TicketService class.</w:t>
      </w:r>
    </w:p>
    <w:p w14:paraId="40BB845F" w14:textId="77777777" w:rsidR="003A4589" w:rsidRDefault="003A4589" w:rsidP="003A4589"/>
    <w:p w14:paraId="1A93DD34" w14:textId="77777777" w:rsidR="003A4589" w:rsidRDefault="003A4589" w:rsidP="003A4589">
      <w:pPr>
        <w:keepNext/>
      </w:pPr>
      <w:r w:rsidRPr="003A4589">
        <w:drawing>
          <wp:inline distT="0" distB="0" distL="0" distR="0" wp14:anchorId="4DFD2632" wp14:editId="03AF221C">
            <wp:extent cx="2959100" cy="1257300"/>
            <wp:effectExtent l="0" t="0" r="0" b="0"/>
            <wp:docPr id="1847506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06917" name="Picture 1" descr="A screenshot of a computer&#10;&#10;Description automatically generated"/>
                    <pic:cNvPicPr/>
                  </pic:nvPicPr>
                  <pic:blipFill>
                    <a:blip r:embed="rId9"/>
                    <a:stretch>
                      <a:fillRect/>
                    </a:stretch>
                  </pic:blipFill>
                  <pic:spPr>
                    <a:xfrm>
                      <a:off x="0" y="0"/>
                      <a:ext cx="2959100" cy="1257300"/>
                    </a:xfrm>
                    <a:prstGeom prst="rect">
                      <a:avLst/>
                    </a:prstGeom>
                  </pic:spPr>
                </pic:pic>
              </a:graphicData>
            </a:graphic>
          </wp:inline>
        </w:drawing>
      </w:r>
    </w:p>
    <w:p w14:paraId="398AA8DE" w14:textId="6A061A16" w:rsidR="003A4589" w:rsidRDefault="003A4589" w:rsidP="003A4589">
      <w:pPr>
        <w:pStyle w:val="Caption"/>
      </w:pPr>
      <w:r>
        <w:t xml:space="preserve">Figure </w:t>
      </w:r>
      <w:r>
        <w:fldChar w:fldCharType="begin"/>
      </w:r>
      <w:r>
        <w:instrText xml:space="preserve"> SEQ Figure \* ARABIC </w:instrText>
      </w:r>
      <w:r>
        <w:fldChar w:fldCharType="separate"/>
      </w:r>
      <w:r w:rsidR="00B825B0">
        <w:rPr>
          <w:noProof/>
        </w:rPr>
        <w:t>4</w:t>
      </w:r>
      <w:r>
        <w:fldChar w:fldCharType="end"/>
      </w:r>
      <w:r>
        <w:t>: Test Project</w:t>
      </w:r>
    </w:p>
    <w:p w14:paraId="4F7E9002" w14:textId="77777777" w:rsidR="001C46A6" w:rsidRDefault="001C46A6">
      <w:r>
        <w:br w:type="page"/>
      </w:r>
    </w:p>
    <w:p w14:paraId="7C4E2BB0" w14:textId="06E30D36" w:rsidR="003A4589" w:rsidRPr="003A4589" w:rsidRDefault="001C46A6" w:rsidP="003A4589">
      <w:r>
        <w:lastRenderedPageBreak/>
        <w:t>Within the TicketServiceTests class, tests are defined as public methods, as well as environment setup tasks in the Setup method.</w:t>
      </w:r>
    </w:p>
    <w:p w14:paraId="62DDE944" w14:textId="77777777" w:rsidR="001C46A6" w:rsidRDefault="001C46A6"/>
    <w:p w14:paraId="219557FD" w14:textId="77777777" w:rsidR="001C46A6" w:rsidRDefault="001C46A6" w:rsidP="001C46A6">
      <w:pPr>
        <w:keepNext/>
      </w:pPr>
      <w:r w:rsidRPr="001C46A6">
        <w:drawing>
          <wp:inline distT="0" distB="0" distL="0" distR="0" wp14:anchorId="3D83E32A" wp14:editId="4A8D29F3">
            <wp:extent cx="5943600" cy="6249670"/>
            <wp:effectExtent l="0" t="0" r="0" b="0"/>
            <wp:docPr id="18262706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0652" name="Picture 1" descr="A screenshot of a computer program&#10;&#10;Description automatically generated"/>
                    <pic:cNvPicPr/>
                  </pic:nvPicPr>
                  <pic:blipFill>
                    <a:blip r:embed="rId10"/>
                    <a:stretch>
                      <a:fillRect/>
                    </a:stretch>
                  </pic:blipFill>
                  <pic:spPr>
                    <a:xfrm>
                      <a:off x="0" y="0"/>
                      <a:ext cx="5943600" cy="6249670"/>
                    </a:xfrm>
                    <a:prstGeom prst="rect">
                      <a:avLst/>
                    </a:prstGeom>
                  </pic:spPr>
                </pic:pic>
              </a:graphicData>
            </a:graphic>
          </wp:inline>
        </w:drawing>
      </w:r>
    </w:p>
    <w:p w14:paraId="795D5C33" w14:textId="26EB1E1E" w:rsidR="001C46A6" w:rsidRDefault="001C46A6" w:rsidP="001C46A6">
      <w:pPr>
        <w:pStyle w:val="Caption"/>
      </w:pPr>
      <w:r>
        <w:t xml:space="preserve">Figure </w:t>
      </w:r>
      <w:r>
        <w:fldChar w:fldCharType="begin"/>
      </w:r>
      <w:r>
        <w:instrText xml:space="preserve"> SEQ Figure \* ARABIC </w:instrText>
      </w:r>
      <w:r>
        <w:fldChar w:fldCharType="separate"/>
      </w:r>
      <w:r w:rsidR="00B825B0">
        <w:rPr>
          <w:noProof/>
        </w:rPr>
        <w:t>5</w:t>
      </w:r>
      <w:r>
        <w:fldChar w:fldCharType="end"/>
      </w:r>
      <w:r>
        <w:t>: Partial View of TicketServiceTests Class</w:t>
      </w:r>
    </w:p>
    <w:p w14:paraId="2C4DB2ED" w14:textId="77777777" w:rsidR="001C46A6" w:rsidRDefault="001C46A6">
      <w:r>
        <w:t xml:space="preserve">These tests can be run from within the IDE and are also executed when the </w:t>
      </w:r>
      <w:r>
        <w:rPr>
          <w:i/>
          <w:iCs/>
        </w:rPr>
        <w:t>dotnet test</w:t>
      </w:r>
      <w:r>
        <w:t xml:space="preserve"> command is invoked.</w:t>
      </w:r>
    </w:p>
    <w:p w14:paraId="1A7770D5" w14:textId="77777777" w:rsidR="001C46A6" w:rsidRDefault="001C46A6">
      <w:r>
        <w:br w:type="page"/>
      </w:r>
    </w:p>
    <w:p w14:paraId="31477B79" w14:textId="77777777" w:rsidR="001C46A6" w:rsidRDefault="001C46A6" w:rsidP="001C46A6">
      <w:pPr>
        <w:keepNext/>
      </w:pPr>
      <w:r w:rsidRPr="001C46A6">
        <w:lastRenderedPageBreak/>
        <w:drawing>
          <wp:inline distT="0" distB="0" distL="0" distR="0" wp14:anchorId="0DD3CB1B" wp14:editId="0F060DA6">
            <wp:extent cx="5943600" cy="4219575"/>
            <wp:effectExtent l="0" t="0" r="0" b="0"/>
            <wp:docPr id="11528197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19776" name="Picture 1" descr="A screen shot of a computer program&#10;&#10;Description automatically generated"/>
                    <pic:cNvPicPr/>
                  </pic:nvPicPr>
                  <pic:blipFill>
                    <a:blip r:embed="rId11"/>
                    <a:stretch>
                      <a:fillRect/>
                    </a:stretch>
                  </pic:blipFill>
                  <pic:spPr>
                    <a:xfrm>
                      <a:off x="0" y="0"/>
                      <a:ext cx="5943600" cy="4219575"/>
                    </a:xfrm>
                    <a:prstGeom prst="rect">
                      <a:avLst/>
                    </a:prstGeom>
                  </pic:spPr>
                </pic:pic>
              </a:graphicData>
            </a:graphic>
          </wp:inline>
        </w:drawing>
      </w:r>
    </w:p>
    <w:p w14:paraId="1E589811" w14:textId="7E7EBCDD" w:rsidR="001C46A6" w:rsidRDefault="001C46A6" w:rsidP="001C46A6">
      <w:pPr>
        <w:pStyle w:val="Caption"/>
      </w:pPr>
      <w:r>
        <w:t xml:space="preserve">Figure </w:t>
      </w:r>
      <w:r>
        <w:fldChar w:fldCharType="begin"/>
      </w:r>
      <w:r>
        <w:instrText xml:space="preserve"> SEQ Figure \* ARABIC </w:instrText>
      </w:r>
      <w:r>
        <w:fldChar w:fldCharType="separate"/>
      </w:r>
      <w:r w:rsidR="00B825B0">
        <w:rPr>
          <w:noProof/>
        </w:rPr>
        <w:t>6</w:t>
      </w:r>
      <w:r>
        <w:fldChar w:fldCharType="end"/>
      </w:r>
      <w:r>
        <w:t>: Example Test</w:t>
      </w:r>
    </w:p>
    <w:p w14:paraId="0FFBA263" w14:textId="022ADBA3" w:rsidR="001C46A6" w:rsidRPr="001C46A6" w:rsidRDefault="001C46A6" w:rsidP="001C46A6">
      <w:r>
        <w:t xml:space="preserve">In this sample test, we attempt to invoke the </w:t>
      </w:r>
      <w:r>
        <w:rPr>
          <w:i/>
          <w:iCs/>
        </w:rPr>
        <w:t>CreateTicketAsync</w:t>
      </w:r>
      <w:r>
        <w:t xml:space="preserve"> method on the TicketService and validate that it correctly throws a NullUserException.</w:t>
      </w:r>
    </w:p>
    <w:p w14:paraId="048CB52C" w14:textId="3B79232E" w:rsidR="00B13F2F" w:rsidRDefault="00B13F2F">
      <w:pPr>
        <w:rPr>
          <w:rFonts w:asciiTheme="majorHAnsi" w:eastAsiaTheme="majorEastAsia" w:hAnsiTheme="majorHAnsi" w:cstheme="majorBidi"/>
          <w:color w:val="2F5496" w:themeColor="accent1" w:themeShade="BF"/>
          <w:sz w:val="32"/>
          <w:szCs w:val="32"/>
        </w:rPr>
      </w:pPr>
      <w:r>
        <w:br w:type="page"/>
      </w:r>
    </w:p>
    <w:p w14:paraId="400CC5AE" w14:textId="77A15D7E" w:rsidR="00B13F2F" w:rsidRDefault="00B13F2F" w:rsidP="00B13F2F">
      <w:pPr>
        <w:pStyle w:val="Heading1"/>
      </w:pPr>
      <w:bookmarkStart w:id="6" w:name="_Toc157170593"/>
      <w:r>
        <w:lastRenderedPageBreak/>
        <w:t>Unit Test Results</w:t>
      </w:r>
      <w:bookmarkEnd w:id="6"/>
    </w:p>
    <w:p w14:paraId="3B7517B1" w14:textId="1F54838E" w:rsidR="00B825B0" w:rsidRDefault="00B825B0" w:rsidP="00B825B0">
      <w:r>
        <w:t>The unit test project is run every time the application is changed before pushing a commit and making a pull request. Additionally, once the pull request is merged, the tests are run again for validation before deployment. As such, there is not one definitive set of test results to include here. The following figure is an example of the results feedback a developer would receive in the IDE following a test run:</w:t>
      </w:r>
    </w:p>
    <w:p w14:paraId="513EFFA3" w14:textId="77777777" w:rsidR="00B825B0" w:rsidRPr="00B825B0" w:rsidRDefault="00B825B0" w:rsidP="00B825B0"/>
    <w:p w14:paraId="76699C66" w14:textId="77777777" w:rsidR="00B825B0" w:rsidRDefault="003A4589" w:rsidP="00B825B0">
      <w:pPr>
        <w:keepNext/>
      </w:pPr>
      <w:r w:rsidRPr="003A4589">
        <w:drawing>
          <wp:inline distT="0" distB="0" distL="0" distR="0" wp14:anchorId="537ADEB2" wp14:editId="200C3B4D">
            <wp:extent cx="5943600" cy="4296410"/>
            <wp:effectExtent l="0" t="0" r="0" b="0"/>
            <wp:docPr id="19905326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32616" name="Picture 1" descr="A screen shot of a computer&#10;&#10;Description automatically generated"/>
                    <pic:cNvPicPr/>
                  </pic:nvPicPr>
                  <pic:blipFill>
                    <a:blip r:embed="rId12"/>
                    <a:stretch>
                      <a:fillRect/>
                    </a:stretch>
                  </pic:blipFill>
                  <pic:spPr>
                    <a:xfrm>
                      <a:off x="0" y="0"/>
                      <a:ext cx="5943600" cy="4296410"/>
                    </a:xfrm>
                    <a:prstGeom prst="rect">
                      <a:avLst/>
                    </a:prstGeom>
                  </pic:spPr>
                </pic:pic>
              </a:graphicData>
            </a:graphic>
          </wp:inline>
        </w:drawing>
      </w:r>
    </w:p>
    <w:p w14:paraId="4371B12A" w14:textId="1976EF24" w:rsidR="003A4589" w:rsidRDefault="00B825B0" w:rsidP="00B825B0">
      <w:pPr>
        <w:pStyle w:val="Caption"/>
      </w:pPr>
      <w:r>
        <w:t xml:space="preserve">Figure </w:t>
      </w:r>
      <w:r>
        <w:fldChar w:fldCharType="begin"/>
      </w:r>
      <w:r>
        <w:instrText xml:space="preserve"> SEQ Figure \* ARABIC </w:instrText>
      </w:r>
      <w:r>
        <w:fldChar w:fldCharType="separate"/>
      </w:r>
      <w:r>
        <w:rPr>
          <w:noProof/>
        </w:rPr>
        <w:t>7</w:t>
      </w:r>
      <w:r>
        <w:fldChar w:fldCharType="end"/>
      </w:r>
      <w:r>
        <w:t>: Example Test Results</w:t>
      </w:r>
    </w:p>
    <w:p w14:paraId="466D980C" w14:textId="77777777" w:rsidR="003A4589" w:rsidRDefault="003A4589">
      <w:pPr>
        <w:rPr>
          <w:rFonts w:asciiTheme="majorHAnsi" w:eastAsiaTheme="majorEastAsia" w:hAnsiTheme="majorHAnsi" w:cstheme="majorBidi"/>
          <w:color w:val="2F5496" w:themeColor="accent1" w:themeShade="BF"/>
          <w:sz w:val="32"/>
          <w:szCs w:val="32"/>
        </w:rPr>
      </w:pPr>
      <w:r>
        <w:br w:type="page"/>
      </w:r>
    </w:p>
    <w:p w14:paraId="7AF366A1" w14:textId="104BC913" w:rsidR="00B13F2F" w:rsidRDefault="00B13F2F" w:rsidP="00B13F2F">
      <w:pPr>
        <w:pStyle w:val="Heading1"/>
      </w:pPr>
      <w:bookmarkStart w:id="7" w:name="_Toc157170594"/>
      <w:r>
        <w:lastRenderedPageBreak/>
        <w:t>Summary of Changes</w:t>
      </w:r>
      <w:bookmarkEnd w:id="7"/>
    </w:p>
    <w:p w14:paraId="75CDB68B" w14:textId="49AB50BC" w:rsidR="00E2508E" w:rsidRPr="00E2508E" w:rsidRDefault="00E2508E" w:rsidP="00E2508E">
      <w:pPr>
        <w:pStyle w:val="Heading2"/>
      </w:pPr>
      <w:bookmarkStart w:id="8" w:name="_Toc157170595"/>
      <w:r>
        <w:t>Unit Testing</w:t>
      </w:r>
      <w:bookmarkEnd w:id="8"/>
    </w:p>
    <w:p w14:paraId="51EC8705" w14:textId="20D10922" w:rsidR="00E2508E" w:rsidRDefault="00E2508E" w:rsidP="00B825B0">
      <w:r>
        <w:t xml:space="preserve">An exhaustive summary of specific changes made on account of the automated unit tests would be of little value in understanding how the unit testing process results in application changes. Instead, I’ll describe it in a way generally applicable to all the changes. </w:t>
      </w:r>
    </w:p>
    <w:p w14:paraId="2D93FB9E" w14:textId="77777777" w:rsidR="00E2508E" w:rsidRDefault="00E2508E" w:rsidP="00B825B0"/>
    <w:p w14:paraId="40865C53" w14:textId="5EEDB223" w:rsidR="00B825B0" w:rsidRDefault="00E2508E" w:rsidP="00B825B0">
      <w:r>
        <w:t>Many times, throughout development, I found it necessary or useful to refactor code to make it more readable or support SOLID principles. While these changes seemed great in a vacuum, they occasionally broke functionality elsewhere in the application. The presence of these unit tests allowed me to identify these breaking changes before committing them. In turn, I was able to implement fixes and submit functionally correct commits.</w:t>
      </w:r>
    </w:p>
    <w:p w14:paraId="1001FED0" w14:textId="77777777" w:rsidR="00E2508E" w:rsidRDefault="00E2508E" w:rsidP="00B825B0"/>
    <w:p w14:paraId="0CCF3889" w14:textId="672A8623" w:rsidR="00E2508E" w:rsidRDefault="00E2508E" w:rsidP="00E2508E">
      <w:pPr>
        <w:pStyle w:val="Heading2"/>
      </w:pPr>
      <w:bookmarkStart w:id="9" w:name="_Toc157170596"/>
      <w:r>
        <w:t>User Testing</w:t>
      </w:r>
      <w:bookmarkEnd w:id="9"/>
    </w:p>
    <w:p w14:paraId="73F89DCD" w14:textId="77777777" w:rsidR="00D7351B" w:rsidRDefault="00E2508E" w:rsidP="00E2508E">
      <w:r>
        <w:t xml:space="preserve">Through user testing, I received direct feedback on the usability of the application’s UI and functionality. </w:t>
      </w:r>
      <w:r w:rsidR="00D7351B">
        <w:t>Changes made based on user feedback included:</w:t>
      </w:r>
    </w:p>
    <w:p w14:paraId="3407A083" w14:textId="77777777" w:rsidR="00D7351B" w:rsidRDefault="00D7351B" w:rsidP="00E2508E"/>
    <w:tbl>
      <w:tblPr>
        <w:tblStyle w:val="GridTable4-Accent5"/>
        <w:tblW w:w="0" w:type="auto"/>
        <w:tblLook w:val="04A0" w:firstRow="1" w:lastRow="0" w:firstColumn="1" w:lastColumn="0" w:noHBand="0" w:noVBand="1"/>
      </w:tblPr>
      <w:tblGrid>
        <w:gridCol w:w="4675"/>
        <w:gridCol w:w="4675"/>
      </w:tblGrid>
      <w:tr w:rsidR="00D7351B" w14:paraId="662F3F2D" w14:textId="77777777" w:rsidTr="00D7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5601E" w14:textId="2D81F154" w:rsidR="00D7351B" w:rsidRDefault="00D7351B" w:rsidP="00D7351B">
            <w:pPr>
              <w:tabs>
                <w:tab w:val="left" w:pos="2867"/>
              </w:tabs>
              <w:jc w:val="center"/>
            </w:pPr>
            <w:r>
              <w:t>Feedback</w:t>
            </w:r>
          </w:p>
        </w:tc>
        <w:tc>
          <w:tcPr>
            <w:tcW w:w="4675" w:type="dxa"/>
          </w:tcPr>
          <w:p w14:paraId="3E553717" w14:textId="6D0F08F6" w:rsidR="00D7351B" w:rsidRDefault="00D7351B" w:rsidP="00D7351B">
            <w:pPr>
              <w:jc w:val="center"/>
              <w:cnfStyle w:val="100000000000" w:firstRow="1" w:lastRow="0" w:firstColumn="0" w:lastColumn="0" w:oddVBand="0" w:evenVBand="0" w:oddHBand="0" w:evenHBand="0" w:firstRowFirstColumn="0" w:firstRowLastColumn="0" w:lastRowFirstColumn="0" w:lastRowLastColumn="0"/>
            </w:pPr>
            <w:r>
              <w:t>Change</w:t>
            </w:r>
          </w:p>
        </w:tc>
      </w:tr>
      <w:tr w:rsidR="00D7351B" w14:paraId="6A0929E1" w14:textId="77777777" w:rsidTr="00D7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9788AD" w14:textId="07CD7294" w:rsidR="00D7351B" w:rsidRPr="00D7351B" w:rsidRDefault="00D7351B" w:rsidP="00E2508E">
            <w:pPr>
              <w:rPr>
                <w:b w:val="0"/>
                <w:bCs w:val="0"/>
              </w:rPr>
            </w:pPr>
            <w:r w:rsidRPr="00D7351B">
              <w:rPr>
                <w:b w:val="0"/>
                <w:bCs w:val="0"/>
              </w:rPr>
              <w:t>It doesn’t</w:t>
            </w:r>
            <w:r>
              <w:rPr>
                <w:b w:val="0"/>
                <w:bCs w:val="0"/>
              </w:rPr>
              <w:t xml:space="preserve"> feel right to click &lt;back&gt; when editing a ticket and return to a fresh search page or the management list at page 1.</w:t>
            </w:r>
          </w:p>
        </w:tc>
        <w:tc>
          <w:tcPr>
            <w:tcW w:w="4675" w:type="dxa"/>
          </w:tcPr>
          <w:p w14:paraId="79631AD4" w14:textId="402B6C50" w:rsidR="00D7351B" w:rsidRDefault="00D7351B" w:rsidP="00E2508E">
            <w:pPr>
              <w:cnfStyle w:val="000000100000" w:firstRow="0" w:lastRow="0" w:firstColumn="0" w:lastColumn="0" w:oddVBand="0" w:evenVBand="0" w:oddHBand="1" w:evenHBand="0" w:firstRowFirstColumn="0" w:firstRowLastColumn="0" w:lastRowFirstColumn="0" w:lastRowLastColumn="0"/>
            </w:pPr>
            <w:r>
              <w:t>A session state functionality was implemented to allow the user to return to where they previously left off.</w:t>
            </w:r>
          </w:p>
        </w:tc>
      </w:tr>
      <w:tr w:rsidR="00D7351B" w14:paraId="61DDB57E" w14:textId="77777777" w:rsidTr="00D7351B">
        <w:tc>
          <w:tcPr>
            <w:cnfStyle w:val="001000000000" w:firstRow="0" w:lastRow="0" w:firstColumn="1" w:lastColumn="0" w:oddVBand="0" w:evenVBand="0" w:oddHBand="0" w:evenHBand="0" w:firstRowFirstColumn="0" w:firstRowLastColumn="0" w:lastRowFirstColumn="0" w:lastRowLastColumn="0"/>
            <w:tcW w:w="4675" w:type="dxa"/>
          </w:tcPr>
          <w:p w14:paraId="7C98881B" w14:textId="6F03684C" w:rsidR="00D7351B" w:rsidRPr="00D7351B" w:rsidRDefault="00D7351B" w:rsidP="00E2508E">
            <w:pPr>
              <w:rPr>
                <w:b w:val="0"/>
                <w:bCs w:val="0"/>
              </w:rPr>
            </w:pPr>
            <w:r>
              <w:rPr>
                <w:b w:val="0"/>
                <w:bCs w:val="0"/>
              </w:rPr>
              <w:t>Test users identified a bug in the ticket editing functionality where they could not save an edited ticket.</w:t>
            </w:r>
          </w:p>
        </w:tc>
        <w:tc>
          <w:tcPr>
            <w:tcW w:w="4675" w:type="dxa"/>
          </w:tcPr>
          <w:p w14:paraId="02AA7F2E" w14:textId="12BEB7FE" w:rsidR="00D7351B" w:rsidRDefault="00D7351B" w:rsidP="00E2508E">
            <w:pPr>
              <w:cnfStyle w:val="000000000000" w:firstRow="0" w:lastRow="0" w:firstColumn="0" w:lastColumn="0" w:oddVBand="0" w:evenVBand="0" w:oddHBand="0" w:evenHBand="0" w:firstRowFirstColumn="0" w:firstRowLastColumn="0" w:lastRowFirstColumn="0" w:lastRowLastColumn="0"/>
            </w:pPr>
            <w:r>
              <w:t xml:space="preserve">I corrected a bug in the </w:t>
            </w:r>
            <w:r w:rsidR="00755CC6" w:rsidRPr="00755CC6">
              <w:rPr>
                <w:i/>
                <w:iCs/>
              </w:rPr>
              <w:t>UpdateTicketAsync</w:t>
            </w:r>
            <w:r w:rsidR="00755CC6">
              <w:t xml:space="preserve"> method on the TicketService </w:t>
            </w:r>
            <w:r w:rsidR="000062AB">
              <w:t>and</w:t>
            </w:r>
            <w:r w:rsidR="00755CC6">
              <w:t xml:space="preserve"> fixed the edge case in the unit test project to account for it.</w:t>
            </w:r>
          </w:p>
        </w:tc>
      </w:tr>
      <w:tr w:rsidR="00D7351B" w14:paraId="0B1A0C6E" w14:textId="77777777" w:rsidTr="00D7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87BF2" w14:textId="65E0A34A" w:rsidR="00D7351B" w:rsidRPr="00D7351B" w:rsidRDefault="00755CC6" w:rsidP="00E2508E">
            <w:pPr>
              <w:rPr>
                <w:b w:val="0"/>
                <w:bCs w:val="0"/>
              </w:rPr>
            </w:pPr>
            <w:r>
              <w:rPr>
                <w:b w:val="0"/>
                <w:bCs w:val="0"/>
              </w:rPr>
              <w:t xml:space="preserve">Test users identified it was possible to create a ticket with an assigned technician but in an </w:t>
            </w:r>
            <w:r w:rsidR="000062AB">
              <w:rPr>
                <w:b w:val="0"/>
                <w:bCs w:val="0"/>
              </w:rPr>
              <w:t>unassigned state and vice versa.</w:t>
            </w:r>
          </w:p>
        </w:tc>
        <w:tc>
          <w:tcPr>
            <w:tcW w:w="4675" w:type="dxa"/>
          </w:tcPr>
          <w:p w14:paraId="3C079CE0" w14:textId="0FDF592E" w:rsidR="00D7351B" w:rsidRDefault="000062AB" w:rsidP="00E2508E">
            <w:pPr>
              <w:cnfStyle w:val="000000100000" w:firstRow="0" w:lastRow="0" w:firstColumn="0" w:lastColumn="0" w:oddVBand="0" w:evenVBand="0" w:oddHBand="1" w:evenHBand="0" w:firstRowFirstColumn="0" w:firstRowLastColumn="0" w:lastRowFirstColumn="0" w:lastRowLastColumn="0"/>
            </w:pPr>
            <w:r>
              <w:t>Business logic was adjusted to ensure this edge case was appropriately corrected.</w:t>
            </w:r>
          </w:p>
        </w:tc>
      </w:tr>
    </w:tbl>
    <w:p w14:paraId="04644FE9" w14:textId="23CABED4" w:rsidR="00E2508E" w:rsidRPr="00E2508E" w:rsidRDefault="00E2508E" w:rsidP="00E2508E">
      <w:r>
        <w:t xml:space="preserve"> </w:t>
      </w:r>
    </w:p>
    <w:sectPr w:rsidR="00E2508E" w:rsidRPr="00E2508E" w:rsidSect="00B504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5959"/>
    <w:multiLevelType w:val="hybridMultilevel"/>
    <w:tmpl w:val="D6D67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950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2F"/>
    <w:rsid w:val="000062AB"/>
    <w:rsid w:val="001C46A6"/>
    <w:rsid w:val="00256B72"/>
    <w:rsid w:val="0032681A"/>
    <w:rsid w:val="003A4589"/>
    <w:rsid w:val="005E1539"/>
    <w:rsid w:val="0069320A"/>
    <w:rsid w:val="00755CC6"/>
    <w:rsid w:val="00A03456"/>
    <w:rsid w:val="00B13F2F"/>
    <w:rsid w:val="00B50412"/>
    <w:rsid w:val="00B825B0"/>
    <w:rsid w:val="00D7351B"/>
    <w:rsid w:val="00E2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744"/>
  <w15:chartTrackingRefBased/>
  <w15:docId w15:val="{829566C6-9246-DB40-8227-4EA5D89B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F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F2F"/>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13F2F"/>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B13F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F2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13F2F"/>
    <w:pPr>
      <w:spacing w:before="120" w:after="120"/>
    </w:pPr>
    <w:rPr>
      <w:rFonts w:cstheme="minorHAnsi"/>
      <w:b/>
      <w:bCs/>
      <w:caps/>
      <w:sz w:val="20"/>
      <w:szCs w:val="20"/>
    </w:rPr>
  </w:style>
  <w:style w:type="paragraph" w:styleId="TOC2">
    <w:name w:val="toc 2"/>
    <w:basedOn w:val="Normal"/>
    <w:next w:val="Normal"/>
    <w:autoRedefine/>
    <w:uiPriority w:val="39"/>
    <w:unhideWhenUsed/>
    <w:rsid w:val="00B13F2F"/>
    <w:pPr>
      <w:ind w:left="240"/>
    </w:pPr>
    <w:rPr>
      <w:rFonts w:cstheme="minorHAnsi"/>
      <w:smallCaps/>
      <w:sz w:val="20"/>
      <w:szCs w:val="20"/>
    </w:rPr>
  </w:style>
  <w:style w:type="paragraph" w:styleId="TOC3">
    <w:name w:val="toc 3"/>
    <w:basedOn w:val="Normal"/>
    <w:next w:val="Normal"/>
    <w:autoRedefine/>
    <w:uiPriority w:val="39"/>
    <w:semiHidden/>
    <w:unhideWhenUsed/>
    <w:rsid w:val="00B13F2F"/>
    <w:pPr>
      <w:ind w:left="480"/>
    </w:pPr>
    <w:rPr>
      <w:rFonts w:cstheme="minorHAnsi"/>
      <w:i/>
      <w:iCs/>
      <w:sz w:val="20"/>
      <w:szCs w:val="20"/>
    </w:rPr>
  </w:style>
  <w:style w:type="paragraph" w:styleId="TOC4">
    <w:name w:val="toc 4"/>
    <w:basedOn w:val="Normal"/>
    <w:next w:val="Normal"/>
    <w:autoRedefine/>
    <w:uiPriority w:val="39"/>
    <w:semiHidden/>
    <w:unhideWhenUsed/>
    <w:rsid w:val="00B13F2F"/>
    <w:pPr>
      <w:ind w:left="720"/>
    </w:pPr>
    <w:rPr>
      <w:rFonts w:cstheme="minorHAnsi"/>
      <w:sz w:val="18"/>
      <w:szCs w:val="18"/>
    </w:rPr>
  </w:style>
  <w:style w:type="paragraph" w:styleId="TOC5">
    <w:name w:val="toc 5"/>
    <w:basedOn w:val="Normal"/>
    <w:next w:val="Normal"/>
    <w:autoRedefine/>
    <w:uiPriority w:val="39"/>
    <w:semiHidden/>
    <w:unhideWhenUsed/>
    <w:rsid w:val="00B13F2F"/>
    <w:pPr>
      <w:ind w:left="960"/>
    </w:pPr>
    <w:rPr>
      <w:rFonts w:cstheme="minorHAnsi"/>
      <w:sz w:val="18"/>
      <w:szCs w:val="18"/>
    </w:rPr>
  </w:style>
  <w:style w:type="paragraph" w:styleId="TOC6">
    <w:name w:val="toc 6"/>
    <w:basedOn w:val="Normal"/>
    <w:next w:val="Normal"/>
    <w:autoRedefine/>
    <w:uiPriority w:val="39"/>
    <w:semiHidden/>
    <w:unhideWhenUsed/>
    <w:rsid w:val="00B13F2F"/>
    <w:pPr>
      <w:ind w:left="1200"/>
    </w:pPr>
    <w:rPr>
      <w:rFonts w:cstheme="minorHAnsi"/>
      <w:sz w:val="18"/>
      <w:szCs w:val="18"/>
    </w:rPr>
  </w:style>
  <w:style w:type="paragraph" w:styleId="TOC7">
    <w:name w:val="toc 7"/>
    <w:basedOn w:val="Normal"/>
    <w:next w:val="Normal"/>
    <w:autoRedefine/>
    <w:uiPriority w:val="39"/>
    <w:semiHidden/>
    <w:unhideWhenUsed/>
    <w:rsid w:val="00B13F2F"/>
    <w:pPr>
      <w:ind w:left="1440"/>
    </w:pPr>
    <w:rPr>
      <w:rFonts w:cstheme="minorHAnsi"/>
      <w:sz w:val="18"/>
      <w:szCs w:val="18"/>
    </w:rPr>
  </w:style>
  <w:style w:type="paragraph" w:styleId="TOC8">
    <w:name w:val="toc 8"/>
    <w:basedOn w:val="Normal"/>
    <w:next w:val="Normal"/>
    <w:autoRedefine/>
    <w:uiPriority w:val="39"/>
    <w:semiHidden/>
    <w:unhideWhenUsed/>
    <w:rsid w:val="00B13F2F"/>
    <w:pPr>
      <w:ind w:left="1680"/>
    </w:pPr>
    <w:rPr>
      <w:rFonts w:cstheme="minorHAnsi"/>
      <w:sz w:val="18"/>
      <w:szCs w:val="18"/>
    </w:rPr>
  </w:style>
  <w:style w:type="paragraph" w:styleId="TOC9">
    <w:name w:val="toc 9"/>
    <w:basedOn w:val="Normal"/>
    <w:next w:val="Normal"/>
    <w:autoRedefine/>
    <w:uiPriority w:val="39"/>
    <w:semiHidden/>
    <w:unhideWhenUsed/>
    <w:rsid w:val="00B13F2F"/>
    <w:pPr>
      <w:ind w:left="1920"/>
    </w:pPr>
    <w:rPr>
      <w:rFonts w:cstheme="minorHAnsi"/>
      <w:sz w:val="18"/>
      <w:szCs w:val="18"/>
    </w:rPr>
  </w:style>
  <w:style w:type="character" w:styleId="Hyperlink">
    <w:name w:val="Hyperlink"/>
    <w:basedOn w:val="DefaultParagraphFont"/>
    <w:uiPriority w:val="99"/>
    <w:unhideWhenUsed/>
    <w:rsid w:val="00B13F2F"/>
    <w:rPr>
      <w:color w:val="0563C1" w:themeColor="hyperlink"/>
      <w:u w:val="single"/>
    </w:rPr>
  </w:style>
  <w:style w:type="paragraph" w:styleId="Caption">
    <w:name w:val="caption"/>
    <w:basedOn w:val="Normal"/>
    <w:next w:val="Normal"/>
    <w:uiPriority w:val="35"/>
    <w:unhideWhenUsed/>
    <w:qFormat/>
    <w:rsid w:val="00B13F2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13F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3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351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5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71C4-3A25-4B42-BC77-A5F93DC4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ID: 000496966</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D424 Task 3</dc:title>
  <dc:subject>Testing Summary</dc:subject>
  <dc:creator>David Ziegelbauer</dc:creator>
  <cp:keywords/>
  <dc:description/>
  <cp:lastModifiedBy>David Ziegelbauer</cp:lastModifiedBy>
  <cp:revision>2</cp:revision>
  <dcterms:created xsi:type="dcterms:W3CDTF">2024-01-26T17:58:00Z</dcterms:created>
  <dcterms:modified xsi:type="dcterms:W3CDTF">2024-01-26T21:18:00Z</dcterms:modified>
</cp:coreProperties>
</file>