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ADB" w:rsidRDefault="009F3E6D" w:rsidP="00AB696B">
      <w:pPr>
        <w:spacing w:after="0" w:line="360" w:lineRule="auto"/>
      </w:pPr>
      <w:r>
        <w:t xml:space="preserve">O </w:t>
      </w:r>
      <w:proofErr w:type="spellStart"/>
      <w:r>
        <w:t>barijatrijskoj</w:t>
      </w:r>
      <w:proofErr w:type="spellEnd"/>
      <w:r>
        <w:t xml:space="preserve"> </w:t>
      </w:r>
      <w:proofErr w:type="spellStart"/>
      <w:r>
        <w:t>hirurgiji</w:t>
      </w:r>
      <w:proofErr w:type="spellEnd"/>
    </w:p>
    <w:p w:rsidR="00AB696B" w:rsidRDefault="00AB696B" w:rsidP="00AB696B">
      <w:pPr>
        <w:spacing w:after="0" w:line="360" w:lineRule="auto"/>
      </w:pPr>
    </w:p>
    <w:p w:rsidR="00AB696B" w:rsidRDefault="00AB696B" w:rsidP="00AB696B">
      <w:pPr>
        <w:spacing w:after="0" w:line="360" w:lineRule="auto"/>
        <w:rPr>
          <w:b/>
          <w:lang w:val="sr-Latn-RS"/>
        </w:rPr>
      </w:pPr>
      <w:r w:rsidRPr="00AB696B">
        <w:rPr>
          <w:b/>
          <w:lang w:val="sr-Latn-RS"/>
        </w:rPr>
        <w:t>Zašto barijatrijska hirurgija postaje jedna od nazastupljenijih hirurških grana danas</w:t>
      </w:r>
    </w:p>
    <w:p w:rsidR="00AB696B" w:rsidRDefault="00AB696B" w:rsidP="00AB696B">
      <w:pPr>
        <w:spacing w:after="0" w:line="360" w:lineRule="auto"/>
        <w:rPr>
          <w:b/>
          <w:lang w:val="sr-Latn-RS"/>
        </w:rPr>
      </w:pPr>
    </w:p>
    <w:p w:rsidR="00AB696B" w:rsidRDefault="00AB696B" w:rsidP="00AB696B">
      <w:pPr>
        <w:spacing w:after="0" w:line="360" w:lineRule="auto"/>
        <w:jc w:val="both"/>
        <w:rPr>
          <w:lang w:val="sr-Latn-RS"/>
        </w:rPr>
      </w:pPr>
      <w:r>
        <w:rPr>
          <w:lang w:val="sr-Latn-RS"/>
        </w:rPr>
        <w:t>Postoje dva osnovna razloga</w:t>
      </w:r>
      <w:r w:rsidR="009F3E6D">
        <w:rPr>
          <w:lang w:val="sr-Latn-RS"/>
        </w:rPr>
        <w:t xml:space="preserve"> za ekspanzivni </w:t>
      </w:r>
      <w:r>
        <w:rPr>
          <w:lang w:val="sr-Latn-RS"/>
        </w:rPr>
        <w:t>rast broja hirurških procedura koje se rade zbog patološke gojaznosti. Prvi je naravno pandemija gojaznosti. Broj gojaznih osoba je u konstantnom porastu, na primer, u pojedinim delovima SAD čak je 30% odraslih osoba patološki gojazno. Takodje u Evropi, ali i u Srbiji procenat gojaznih osoba povećava se iz godine u godinu. Razlozi za to su brojni, ali generalno se svode na prekomerni unos hrane koja je bogata koncentrovanim šećerima i mastima, odnosno nedostatak fizičke aktivnosti.</w:t>
      </w:r>
      <w:r w:rsidR="00A00253">
        <w:rPr>
          <w:lang w:val="sr-Latn-RS"/>
        </w:rPr>
        <w:t xml:space="preserve"> Drugi razlog je razvoj minimalno invazivne hirurgije. Sada relativno velike zahvate možete da radite bez velikih rezova, pacijenti se brzo oporavljaju i vraćaju svakodnevnom životu.</w:t>
      </w:r>
    </w:p>
    <w:p w:rsidR="00080427" w:rsidRDefault="00080427" w:rsidP="00AB696B">
      <w:pPr>
        <w:spacing w:after="0" w:line="360" w:lineRule="auto"/>
        <w:jc w:val="both"/>
        <w:rPr>
          <w:lang w:val="sr-Latn-RS"/>
        </w:rPr>
      </w:pPr>
      <w:r>
        <w:rPr>
          <w:lang w:val="sr-Latn-RS"/>
        </w:rPr>
        <w:t>Gojaznost nije samo estetski problem, iako ne zanemarujem ni</w:t>
      </w:r>
      <w:r w:rsidR="00BC157B">
        <w:rPr>
          <w:lang w:val="sr-Latn-RS"/>
        </w:rPr>
        <w:t xml:space="preserve"> taj aspekt. Prekomerno g</w:t>
      </w:r>
      <w:r>
        <w:rPr>
          <w:lang w:val="sr-Latn-RS"/>
        </w:rPr>
        <w:t xml:space="preserve">ojazne osobe vremenom počinju da pate od brojnih oboljenja kao što su šećerna bolest, povišen pritisak, problemi sa disanjem i zglobovima. Jednostavno ravnoteža organizma se potpuno poremeti. </w:t>
      </w:r>
    </w:p>
    <w:p w:rsidR="00080427" w:rsidRDefault="00080427" w:rsidP="00AB696B">
      <w:pPr>
        <w:spacing w:after="0" w:line="360" w:lineRule="auto"/>
        <w:jc w:val="both"/>
        <w:rPr>
          <w:b/>
          <w:lang w:val="sr-Latn-RS"/>
        </w:rPr>
      </w:pPr>
    </w:p>
    <w:p w:rsidR="00AB696B" w:rsidRDefault="00AB696B" w:rsidP="00AB696B">
      <w:pPr>
        <w:spacing w:after="0" w:line="360" w:lineRule="auto"/>
        <w:jc w:val="both"/>
        <w:rPr>
          <w:b/>
          <w:lang w:val="sr-Latn-RS"/>
        </w:rPr>
      </w:pPr>
      <w:r w:rsidRPr="00080427">
        <w:rPr>
          <w:b/>
          <w:lang w:val="sr-Latn-RS"/>
        </w:rPr>
        <w:t xml:space="preserve">Bolesnik dolazi kod Vas prvi put i interesuje se za hirurško lečenje gojaznosti. </w:t>
      </w:r>
      <w:r w:rsidR="00080427" w:rsidRPr="00080427">
        <w:rPr>
          <w:b/>
          <w:lang w:val="sr-Latn-RS"/>
        </w:rPr>
        <w:t>Kako ćete mu pristupiti, koje su to informacije za koje mislite da su najbitnije da pacijent dobije</w:t>
      </w:r>
    </w:p>
    <w:p w:rsidR="00080427" w:rsidRDefault="00080427" w:rsidP="00AB696B">
      <w:pPr>
        <w:spacing w:after="0" w:line="360" w:lineRule="auto"/>
        <w:jc w:val="both"/>
        <w:rPr>
          <w:b/>
          <w:lang w:val="sr-Latn-RS"/>
        </w:rPr>
      </w:pPr>
    </w:p>
    <w:p w:rsidR="00080427" w:rsidRDefault="00080427" w:rsidP="00AB696B">
      <w:pPr>
        <w:spacing w:after="0" w:line="360" w:lineRule="auto"/>
        <w:jc w:val="both"/>
        <w:rPr>
          <w:lang w:val="sr-Latn-RS"/>
        </w:rPr>
      </w:pPr>
      <w:r w:rsidRPr="00080427">
        <w:rPr>
          <w:lang w:val="sr-Latn-RS"/>
        </w:rPr>
        <w:t>Mišljenja sam da bolesnik od starta programa lečenja gojaznosti mora dobiti detaljne informacije o potencijalnom tretmanu i načinu pripreme za lečenje, ali i da mora biti obavešten o mogućim ranim i kasnim komplikacijama. Mi se trudimo da održimo takozvani multidisciplinarni pristup, odnosno da se u pripremu bolesnika</w:t>
      </w:r>
      <w:r w:rsidR="00F27C57">
        <w:rPr>
          <w:lang w:val="sr-Latn-RS"/>
        </w:rPr>
        <w:t xml:space="preserve"> u programu za lečenje gojaznosti uključe lekari raz</w:t>
      </w:r>
      <w:r w:rsidRPr="00080427">
        <w:rPr>
          <w:lang w:val="sr-Latn-RS"/>
        </w:rPr>
        <w:t>ličitih specij</w:t>
      </w:r>
      <w:r w:rsidR="00BC157B">
        <w:rPr>
          <w:lang w:val="sr-Latn-RS"/>
        </w:rPr>
        <w:t>alizacija, odnosno endokrinolozi, nutricionisti kardiolozi, pulmolozi</w:t>
      </w:r>
      <w:r w:rsidRPr="00080427">
        <w:rPr>
          <w:lang w:val="sr-Latn-RS"/>
        </w:rPr>
        <w:t xml:space="preserve"> i nar</w:t>
      </w:r>
      <w:r w:rsidR="00BC157B">
        <w:rPr>
          <w:lang w:val="sr-Latn-RS"/>
        </w:rPr>
        <w:t>avno anesteziolozi</w:t>
      </w:r>
      <w:r w:rsidRPr="00080427">
        <w:rPr>
          <w:lang w:val="sr-Latn-RS"/>
        </w:rPr>
        <w:t>. Cilj ovakvog pristupa je da u hiruršku intervenciju bolesnik uđe</w:t>
      </w:r>
      <w:r w:rsidR="00BC157B">
        <w:rPr>
          <w:lang w:val="sr-Latn-RS"/>
        </w:rPr>
        <w:t xml:space="preserve"> kompletno ispitan, a time se</w:t>
      </w:r>
      <w:r w:rsidRPr="00080427">
        <w:rPr>
          <w:lang w:val="sr-Latn-RS"/>
        </w:rPr>
        <w:t xml:space="preserve"> i rizik od komplikacija smanjuje na minimum.</w:t>
      </w:r>
      <w:r>
        <w:rPr>
          <w:lang w:val="sr-Latn-RS"/>
        </w:rPr>
        <w:t xml:space="preserve"> </w:t>
      </w:r>
      <w:r w:rsidR="00F36D47">
        <w:rPr>
          <w:lang w:val="sr-Latn-RS"/>
        </w:rPr>
        <w:t>Pravilno informisan i pripremljen pacijent, naravno uz stručan hirurški rad i pravi izbor procedure, garancija su dobrog ishoda.</w:t>
      </w:r>
    </w:p>
    <w:p w:rsidR="00080427" w:rsidRDefault="00080427" w:rsidP="00AB696B">
      <w:pPr>
        <w:spacing w:after="0" w:line="360" w:lineRule="auto"/>
        <w:jc w:val="both"/>
        <w:rPr>
          <w:lang w:val="sr-Latn-RS"/>
        </w:rPr>
      </w:pPr>
    </w:p>
    <w:p w:rsidR="00080427" w:rsidRPr="00080427" w:rsidRDefault="00080427" w:rsidP="00AB696B">
      <w:pPr>
        <w:spacing w:after="0" w:line="360" w:lineRule="auto"/>
        <w:jc w:val="both"/>
        <w:rPr>
          <w:b/>
          <w:lang w:val="sr-Latn-RS"/>
        </w:rPr>
      </w:pPr>
      <w:r w:rsidRPr="00080427">
        <w:rPr>
          <w:b/>
          <w:lang w:val="sr-Latn-RS"/>
        </w:rPr>
        <w:t>Na osnovu čega birate vrstu intervencije koju ćete primenti u lečenju gojaznosti</w:t>
      </w:r>
    </w:p>
    <w:p w:rsidR="00080427" w:rsidRDefault="00080427" w:rsidP="00AB696B">
      <w:pPr>
        <w:spacing w:after="0" w:line="360" w:lineRule="auto"/>
        <w:jc w:val="both"/>
        <w:rPr>
          <w:b/>
          <w:lang w:val="sr-Latn-RS"/>
        </w:rPr>
      </w:pPr>
    </w:p>
    <w:p w:rsidR="00080427" w:rsidRPr="00F27C57" w:rsidRDefault="00080427" w:rsidP="00AB696B">
      <w:pPr>
        <w:spacing w:after="0" w:line="360" w:lineRule="auto"/>
        <w:jc w:val="both"/>
        <w:rPr>
          <w:lang w:val="sr-Latn-RS"/>
        </w:rPr>
      </w:pPr>
      <w:r w:rsidRPr="00F27C57">
        <w:rPr>
          <w:lang w:val="sr-Latn-RS"/>
        </w:rPr>
        <w:t xml:space="preserve">Onog momenta kada završimo kompletnu preoperativnu pripremu razgovaramao sa pacijentom. </w:t>
      </w:r>
      <w:r w:rsidR="00FF6298">
        <w:rPr>
          <w:lang w:val="sr-Latn-RS"/>
        </w:rPr>
        <w:t>Danas su najzastupljenije dve hirurške procedure.</w:t>
      </w:r>
    </w:p>
    <w:p w:rsidR="00080427" w:rsidRDefault="00080427" w:rsidP="00AB696B">
      <w:pPr>
        <w:spacing w:after="0" w:line="360" w:lineRule="auto"/>
        <w:jc w:val="both"/>
        <w:rPr>
          <w:lang w:val="sr-Latn-RS"/>
        </w:rPr>
      </w:pPr>
      <w:r w:rsidRPr="00F27C57">
        <w:rPr>
          <w:lang w:val="sr-Latn-RS"/>
        </w:rPr>
        <w:lastRenderedPageBreak/>
        <w:t>„Sleeve“</w:t>
      </w:r>
      <w:r w:rsidR="00A00253" w:rsidRPr="00F27C57">
        <w:rPr>
          <w:lang w:val="sr-Latn-RS"/>
        </w:rPr>
        <w:t xml:space="preserve"> gastrectomia je najč</w:t>
      </w:r>
      <w:r w:rsidR="00D831BC">
        <w:rPr>
          <w:lang w:val="sr-Latn-RS"/>
        </w:rPr>
        <w:t xml:space="preserve">ešća procedura koja se izvodi. </w:t>
      </w:r>
      <w:r w:rsidR="00A00253" w:rsidRPr="00F27C57">
        <w:rPr>
          <w:lang w:val="sr-Latn-RS"/>
        </w:rPr>
        <w:t>Ovom procedurom želudac se značajno sužava, i pacijent nije više u mogućnosti da uzima prekomernu količinu hrane.</w:t>
      </w:r>
      <w:r w:rsidR="00F27C57" w:rsidRPr="00F27C57">
        <w:rPr>
          <w:lang w:val="sr-Latn-RS"/>
        </w:rPr>
        <w:t xml:space="preserve"> Procedura je vrlo efikasna, ka</w:t>
      </w:r>
      <w:r w:rsidR="00F27C57">
        <w:rPr>
          <w:lang w:val="sr-Latn-RS"/>
        </w:rPr>
        <w:t>k</w:t>
      </w:r>
      <w:r w:rsidR="00F27C57" w:rsidRPr="00F27C57">
        <w:rPr>
          <w:lang w:val="sr-Latn-RS"/>
        </w:rPr>
        <w:t>o za gubitak težine, tako i za regulaciju šećera u krvi, rada srca, pluća, sveopšte mobilnosti organizma.</w:t>
      </w:r>
    </w:p>
    <w:p w:rsidR="00F27C57" w:rsidRDefault="00F27C57" w:rsidP="00AB696B">
      <w:pPr>
        <w:spacing w:after="0" w:line="360" w:lineRule="auto"/>
        <w:jc w:val="both"/>
        <w:rPr>
          <w:lang w:val="sr-Latn-RS"/>
        </w:rPr>
      </w:pPr>
      <w:r>
        <w:rPr>
          <w:lang w:val="sr-Latn-RS"/>
        </w:rPr>
        <w:t>Druga na</w:t>
      </w:r>
      <w:r w:rsidR="00BC157B">
        <w:rPr>
          <w:lang w:val="sr-Latn-RS"/>
        </w:rPr>
        <w:t>j</w:t>
      </w:r>
      <w:r>
        <w:rPr>
          <w:lang w:val="sr-Latn-RS"/>
        </w:rPr>
        <w:t>češća procedura je gastrični „by pass“ (Roux-en-Y gastric by pass).  Ovom procedurom ostavlja se s</w:t>
      </w:r>
      <w:r w:rsidR="00BC157B">
        <w:rPr>
          <w:lang w:val="sr-Latn-RS"/>
        </w:rPr>
        <w:t>amo mali početni deo želuca i d</w:t>
      </w:r>
      <w:r>
        <w:rPr>
          <w:lang w:val="sr-Latn-RS"/>
        </w:rPr>
        <w:t>irektno spaja sa tankim crevom i to na takav način da se velika dužina tankog creva isključi iz mogućnosti resorpcije hrane. Takođe, vrlo efikasna procedura koja garantuje gubitak težine, i normalizaciju šećera.</w:t>
      </w:r>
    </w:p>
    <w:p w:rsidR="00F27C57" w:rsidRDefault="00F27C57" w:rsidP="00AB696B">
      <w:pPr>
        <w:spacing w:after="0" w:line="360" w:lineRule="auto"/>
        <w:jc w:val="both"/>
        <w:rPr>
          <w:lang w:val="sr-Latn-RS"/>
        </w:rPr>
      </w:pPr>
      <w:r>
        <w:rPr>
          <w:lang w:val="sr-Latn-RS"/>
        </w:rPr>
        <w:t>Konkretn</w:t>
      </w:r>
      <w:r w:rsidR="00F36D47">
        <w:rPr>
          <w:lang w:val="sr-Latn-RS"/>
        </w:rPr>
        <w:t>o, faktori koji nam najviše utiču na izbor</w:t>
      </w:r>
      <w:r>
        <w:rPr>
          <w:lang w:val="sr-Latn-RS"/>
        </w:rPr>
        <w:t xml:space="preserve"> procedure su pri</w:t>
      </w:r>
      <w:r w:rsidR="00BC157B">
        <w:rPr>
          <w:lang w:val="sr-Latn-RS"/>
        </w:rPr>
        <w:t>sistvo refluksa želudačnog sadrž</w:t>
      </w:r>
      <w:r>
        <w:rPr>
          <w:lang w:val="sr-Latn-RS"/>
        </w:rPr>
        <w:t>aja u jednjak pre operacije, diabetes mellitus, kao i stepen gojaznosti. Pacijent dobije sve potrebne informacije o obe procedure, i na kraju odluku donosimo zajedno.</w:t>
      </w:r>
    </w:p>
    <w:p w:rsidR="00FF6298" w:rsidRPr="00E02290" w:rsidRDefault="00FF6298" w:rsidP="00AB696B">
      <w:pPr>
        <w:spacing w:after="0" w:line="360" w:lineRule="auto"/>
        <w:jc w:val="both"/>
      </w:pPr>
      <w:r>
        <w:rPr>
          <w:lang w:val="sr-Latn-RS"/>
        </w:rPr>
        <w:t>Ove operacije i</w:t>
      </w:r>
      <w:r>
        <w:rPr>
          <w:lang w:val="sr-Latn-CS"/>
        </w:rPr>
        <w:t>zvode se laparoskopskim putem. To znači da se prave mali rezovi na trbuhu, a operacija se izvodi posebno dizajniranim instrumentima. Oporavak je brz, pacijent može da očekuje otpust iz bolnice dva do tri dana nakon operacije.</w:t>
      </w:r>
    </w:p>
    <w:p w:rsidR="00F36D47" w:rsidRDefault="00F36D47" w:rsidP="00AB696B">
      <w:pPr>
        <w:spacing w:after="0" w:line="360" w:lineRule="auto"/>
        <w:jc w:val="both"/>
        <w:rPr>
          <w:lang w:val="sr-Latn-RS"/>
        </w:rPr>
      </w:pPr>
    </w:p>
    <w:p w:rsidR="00F36D47" w:rsidRDefault="00BC157B" w:rsidP="00AB696B">
      <w:pPr>
        <w:spacing w:after="0" w:line="360" w:lineRule="auto"/>
        <w:jc w:val="both"/>
        <w:rPr>
          <w:b/>
          <w:lang w:val="sr-Latn-RS"/>
        </w:rPr>
      </w:pPr>
      <w:r>
        <w:rPr>
          <w:b/>
          <w:lang w:val="sr-Latn-RS"/>
        </w:rPr>
        <w:t>Da li postoji nešto drugo osim dijete</w:t>
      </w:r>
      <w:r w:rsidR="00F36D47" w:rsidRPr="00F36D47">
        <w:rPr>
          <w:b/>
          <w:lang w:val="sr-Latn-RS"/>
        </w:rPr>
        <w:t xml:space="preserve"> št</w:t>
      </w:r>
      <w:r>
        <w:rPr>
          <w:b/>
          <w:lang w:val="sr-Latn-RS"/>
        </w:rPr>
        <w:t>o preporučujete bolesnicima umesto</w:t>
      </w:r>
      <w:r w:rsidR="00F36D47" w:rsidRPr="00F36D47">
        <w:rPr>
          <w:b/>
          <w:lang w:val="sr-Latn-RS"/>
        </w:rPr>
        <w:t xml:space="preserve"> gore navedenih hirurških procedura</w:t>
      </w:r>
    </w:p>
    <w:p w:rsidR="00F36D47" w:rsidRDefault="00F36D47" w:rsidP="00AB696B">
      <w:pPr>
        <w:spacing w:after="0" w:line="360" w:lineRule="auto"/>
        <w:jc w:val="both"/>
        <w:rPr>
          <w:b/>
          <w:lang w:val="sr-Latn-RS"/>
        </w:rPr>
      </w:pPr>
    </w:p>
    <w:p w:rsidR="00F36D47" w:rsidRPr="009F3E6D" w:rsidRDefault="00F36D47" w:rsidP="00AB696B">
      <w:pPr>
        <w:spacing w:after="0" w:line="360" w:lineRule="auto"/>
        <w:jc w:val="both"/>
        <w:rPr>
          <w:lang w:val="sr-Latn-RS"/>
        </w:rPr>
      </w:pPr>
      <w:r w:rsidRPr="009F3E6D">
        <w:rPr>
          <w:lang w:val="sr-Latn-RS"/>
        </w:rPr>
        <w:t>Pa tu bih pre svega izdvojio intragastrični balon. Plasiranje intragastričnog balona izvodi se endoskopskim putem, dakle ne radi s</w:t>
      </w:r>
      <w:r w:rsidR="009F3E6D">
        <w:rPr>
          <w:lang w:val="sr-Latn-RS"/>
        </w:rPr>
        <w:t>e o operaciji. Tu</w:t>
      </w:r>
      <w:r w:rsidRPr="009F3E6D">
        <w:rPr>
          <w:lang w:val="sr-Latn-RS"/>
        </w:rPr>
        <w:t xml:space="preserve"> prepoznajemo dve grupe bolesnika. Prva grupa pacijenata su oni koji su odlučni da im tretman balonom bude i definitivni tretman i koji uspeju da za tih 6 meseci do godinu dana koliko balon stoji u želucu mogu da izgube i do 40 kg. Druga grupa su pacijenti koji su u pripremi za barijatrijsku hirurgiju ali ne mogu da naprave prvi korak i zgube neophodni procenat težine koji bi im omogućio i bezbednu barijatrijsku operaciju. Takodje,</w:t>
      </w:r>
      <w:r w:rsidR="00AA7A05">
        <w:rPr>
          <w:lang w:val="sr-Latn-RS"/>
        </w:rPr>
        <w:t xml:space="preserve"> u ovu grupu spadaju i </w:t>
      </w:r>
      <w:r w:rsidRPr="009F3E6D">
        <w:rPr>
          <w:lang w:val="sr-Latn-RS"/>
        </w:rPr>
        <w:t>pacijenti kojima je potreba operacija kuka ili srca, ali do iste ne mogu da dođu zbog prekomerne gojaznosti.</w:t>
      </w:r>
    </w:p>
    <w:p w:rsidR="00F36D47" w:rsidRDefault="00F36D47" w:rsidP="00AB696B">
      <w:pPr>
        <w:spacing w:after="0" w:line="360" w:lineRule="auto"/>
        <w:jc w:val="both"/>
        <w:rPr>
          <w:b/>
          <w:lang w:val="sr-Latn-RS"/>
        </w:rPr>
      </w:pPr>
    </w:p>
    <w:p w:rsidR="00F36D47" w:rsidRDefault="00F36D47" w:rsidP="00AB696B">
      <w:pPr>
        <w:spacing w:after="0" w:line="360" w:lineRule="auto"/>
        <w:jc w:val="both"/>
        <w:rPr>
          <w:b/>
          <w:lang w:val="sr-Latn-RS"/>
        </w:rPr>
      </w:pPr>
      <w:r>
        <w:rPr>
          <w:b/>
          <w:lang w:val="sr-Latn-RS"/>
        </w:rPr>
        <w:t>Koliko je bezbedan intragastrični balon</w:t>
      </w:r>
    </w:p>
    <w:p w:rsidR="00F36D47" w:rsidRPr="009F3E6D" w:rsidRDefault="00F36D47" w:rsidP="00AB696B">
      <w:pPr>
        <w:spacing w:after="0" w:line="360" w:lineRule="auto"/>
        <w:jc w:val="both"/>
        <w:rPr>
          <w:lang w:val="sr-Latn-RS"/>
        </w:rPr>
      </w:pPr>
    </w:p>
    <w:p w:rsidR="00F36D47" w:rsidRDefault="00F36D47" w:rsidP="00AB696B">
      <w:pPr>
        <w:spacing w:after="0" w:line="360" w:lineRule="auto"/>
        <w:jc w:val="both"/>
        <w:rPr>
          <w:lang w:val="sr-Latn-RS"/>
        </w:rPr>
      </w:pPr>
      <w:r w:rsidRPr="009F3E6D">
        <w:rPr>
          <w:lang w:val="sr-Latn-RS"/>
        </w:rPr>
        <w:t>Radi se o izrazito bezbednoj proceduri, naravno, ukoliko se ispuštuju sve preporuke i balon plasira iskusna ekipa lekara. Nakon nekoliko početnih dana mučnin</w:t>
      </w:r>
      <w:r w:rsidR="009F3E6D" w:rsidRPr="009F3E6D">
        <w:rPr>
          <w:lang w:val="sr-Latn-RS"/>
        </w:rPr>
        <w:t>e, pacijenti se postepeno navi</w:t>
      </w:r>
      <w:r w:rsidRPr="009F3E6D">
        <w:rPr>
          <w:lang w:val="sr-Latn-RS"/>
        </w:rPr>
        <w:t>kavaju na prisustvo balona u želucu, ali unos hrane je smanje</w:t>
      </w:r>
      <w:r w:rsidR="009F3E6D" w:rsidRPr="009F3E6D">
        <w:rPr>
          <w:lang w:val="sr-Latn-RS"/>
        </w:rPr>
        <w:t>n</w:t>
      </w:r>
      <w:r w:rsidR="00AA7A05">
        <w:rPr>
          <w:lang w:val="sr-Latn-RS"/>
        </w:rPr>
        <w:t xml:space="preserve">, </w:t>
      </w:r>
      <w:r w:rsidRPr="009F3E6D">
        <w:rPr>
          <w:lang w:val="sr-Latn-RS"/>
        </w:rPr>
        <w:t xml:space="preserve">pražnjenje </w:t>
      </w:r>
      <w:r w:rsidR="00AA7A05">
        <w:rPr>
          <w:lang w:val="sr-Latn-RS"/>
        </w:rPr>
        <w:t xml:space="preserve">želuca </w:t>
      </w:r>
      <w:r w:rsidR="009F3E6D" w:rsidRPr="009F3E6D">
        <w:rPr>
          <w:lang w:val="sr-Latn-RS"/>
        </w:rPr>
        <w:t>usporeno. Uz pravilnu dijetu i fizičku aktivnost, gubitak telesne težine je zagarantovan.</w:t>
      </w:r>
    </w:p>
    <w:p w:rsidR="009F3E6D" w:rsidRDefault="009F3E6D" w:rsidP="00AB696B">
      <w:pPr>
        <w:spacing w:after="0" w:line="360" w:lineRule="auto"/>
        <w:jc w:val="both"/>
        <w:rPr>
          <w:lang w:val="sr-Latn-RS"/>
        </w:rPr>
      </w:pPr>
    </w:p>
    <w:p w:rsidR="009F3E6D" w:rsidRDefault="009F3E6D" w:rsidP="00AB696B">
      <w:pPr>
        <w:spacing w:after="0" w:line="360" w:lineRule="auto"/>
        <w:jc w:val="both"/>
        <w:rPr>
          <w:b/>
          <w:lang w:val="sr-Latn-RS"/>
        </w:rPr>
      </w:pPr>
      <w:r w:rsidRPr="009F3E6D">
        <w:rPr>
          <w:b/>
          <w:lang w:val="sr-Latn-RS"/>
        </w:rPr>
        <w:lastRenderedPageBreak/>
        <w:t>Šta biste za kraj poručili ljudima koji imaju problem sa prekomernom gojaznošću i koji razmišljaju da se podvrg</w:t>
      </w:r>
      <w:r w:rsidR="00AA7A05">
        <w:rPr>
          <w:b/>
          <w:lang w:val="sr-Latn-RS"/>
        </w:rPr>
        <w:t>n</w:t>
      </w:r>
      <w:r w:rsidRPr="009F3E6D">
        <w:rPr>
          <w:b/>
          <w:lang w:val="sr-Latn-RS"/>
        </w:rPr>
        <w:t>u operaciji</w:t>
      </w:r>
    </w:p>
    <w:p w:rsidR="009F3E6D" w:rsidRPr="009F3E6D" w:rsidRDefault="009F3E6D" w:rsidP="00AB696B">
      <w:pPr>
        <w:spacing w:after="0" w:line="360" w:lineRule="auto"/>
        <w:jc w:val="both"/>
        <w:rPr>
          <w:lang w:val="sr-Latn-RS"/>
        </w:rPr>
      </w:pPr>
      <w:r w:rsidRPr="009F3E6D">
        <w:rPr>
          <w:lang w:val="sr-Latn-RS"/>
        </w:rPr>
        <w:t>Pre svega da traže da budu pravilno informisani i da insistiraju na iskusnom timu i kompletnoj i detaljnoj pripremi za operaciju. Takođe, savetovao bih da ne oklevaju, jer problem gojaznosti neće nestati sam od sebe, a sa vremenom vodi ka ozbiljnim i životno ugrožavajućim oboljenjima i komplikacijama.</w:t>
      </w:r>
      <w:bookmarkStart w:id="0" w:name="_GoBack"/>
      <w:bookmarkEnd w:id="0"/>
    </w:p>
    <w:p w:rsidR="00080427" w:rsidRPr="00080427" w:rsidRDefault="00080427" w:rsidP="00AB696B">
      <w:pPr>
        <w:spacing w:after="0" w:line="360" w:lineRule="auto"/>
        <w:jc w:val="both"/>
        <w:rPr>
          <w:b/>
        </w:rPr>
      </w:pPr>
    </w:p>
    <w:sectPr w:rsidR="00080427" w:rsidRPr="00080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96B"/>
    <w:rsid w:val="00080427"/>
    <w:rsid w:val="00346ADB"/>
    <w:rsid w:val="007D0099"/>
    <w:rsid w:val="009F3E6D"/>
    <w:rsid w:val="00A00253"/>
    <w:rsid w:val="00AA7A05"/>
    <w:rsid w:val="00AB696B"/>
    <w:rsid w:val="00BC157B"/>
    <w:rsid w:val="00D831BC"/>
    <w:rsid w:val="00E02290"/>
    <w:rsid w:val="00F27C57"/>
    <w:rsid w:val="00F36D47"/>
    <w:rsid w:val="00F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D39042D-C716-4B51-A056-C0D781DC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602</dc:creator>
  <cp:keywords/>
  <dc:description/>
  <cp:lastModifiedBy>602</cp:lastModifiedBy>
  <cp:revision>4</cp:revision>
  <dcterms:created xsi:type="dcterms:W3CDTF">2020-05-18T11:18:00Z</dcterms:created>
  <dcterms:modified xsi:type="dcterms:W3CDTF">2020-05-21T07:51:00Z</dcterms:modified>
</cp:coreProperties>
</file>