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700BD" w14:textId="77777777" w:rsidR="00A433B0" w:rsidRPr="00A433B0" w:rsidRDefault="00A433B0" w:rsidP="00A433B0">
      <w:pPr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2"/>
          <w:szCs w:val="32"/>
          <w:lang w:val="en-ID"/>
        </w:rPr>
      </w:pPr>
      <w:r w:rsidRPr="00A433B0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2"/>
          <w:szCs w:val="32"/>
          <w:lang w:val="en-ID"/>
        </w:rPr>
        <w:t> PEMROGRAMAN APLIKASI BERGERAK</w:t>
      </w:r>
    </w:p>
    <w:p w14:paraId="2D9FC121" w14:textId="77777777" w:rsidR="00A433B0" w:rsidRPr="00A433B0" w:rsidRDefault="00A433B0" w:rsidP="00A433B0">
      <w:pPr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2"/>
          <w:szCs w:val="32"/>
          <w:lang w:val="en-ID"/>
        </w:rPr>
      </w:pPr>
      <w:r w:rsidRPr="00A433B0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2"/>
          <w:szCs w:val="32"/>
          <w:lang w:val="en-ID"/>
        </w:rPr>
        <w:t>Studi Kasus</w:t>
      </w:r>
    </w:p>
    <w:p w14:paraId="2184B436" w14:textId="39C28443" w:rsidR="00A433B0" w:rsidRPr="00192217" w:rsidRDefault="00A433B0" w:rsidP="00A433B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2"/>
          <w:szCs w:val="32"/>
          <w:lang w:val="en-ID"/>
        </w:rPr>
        <w:br/>
      </w:r>
      <w:r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2"/>
          <w:szCs w:val="32"/>
          <w:lang w:val="en-ID"/>
        </w:rPr>
        <w:br/>
      </w:r>
      <w:r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2"/>
          <w:szCs w:val="32"/>
          <w:lang w:val="en-ID"/>
        </w:rPr>
        <w:br/>
      </w:r>
      <w:r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2"/>
          <w:szCs w:val="32"/>
          <w:lang w:val="en-ID"/>
        </w:rPr>
        <w:br/>
      </w:r>
      <w:r w:rsidRPr="00192217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drawing>
          <wp:inline distT="114300" distB="114300" distL="114300" distR="114300" wp14:anchorId="1F8E6AE9" wp14:editId="35A832A1">
            <wp:extent cx="2370666" cy="2404534"/>
            <wp:effectExtent l="0" t="0" r="0" b="0"/>
            <wp:docPr id="65" name="image20.png" descr="A logo with text and symbol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20.png" descr="A logo with text and symbols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8310" cy="2412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2"/>
          <w:szCs w:val="32"/>
          <w:lang w:val="en-ID"/>
        </w:rPr>
        <w:br/>
      </w:r>
      <w:r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2"/>
          <w:szCs w:val="32"/>
          <w:lang w:val="en-ID"/>
        </w:rPr>
        <w:br/>
      </w:r>
      <w:r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2"/>
          <w:szCs w:val="32"/>
          <w:lang w:val="en-ID"/>
        </w:rPr>
        <w:br/>
      </w:r>
      <w:proofErr w:type="spellStart"/>
      <w:r w:rsidRPr="00192217">
        <w:rPr>
          <w:rFonts w:ascii="Times New Roman" w:hAnsi="Times New Roman" w:cs="Times New Roman"/>
          <w:sz w:val="32"/>
          <w:szCs w:val="32"/>
        </w:rPr>
        <w:t>Disusun</w:t>
      </w:r>
      <w:proofErr w:type="spellEnd"/>
      <w:r w:rsidRPr="00192217">
        <w:rPr>
          <w:rFonts w:ascii="Times New Roman" w:hAnsi="Times New Roman" w:cs="Times New Roman"/>
          <w:sz w:val="32"/>
          <w:szCs w:val="32"/>
        </w:rPr>
        <w:t xml:space="preserve"> Oleh:</w:t>
      </w:r>
      <w:r w:rsidRPr="00192217">
        <w:rPr>
          <w:rFonts w:ascii="Times New Roman" w:hAnsi="Times New Roman" w:cs="Times New Roman"/>
          <w:sz w:val="32"/>
          <w:szCs w:val="32"/>
        </w:rPr>
        <w:br/>
      </w:r>
    </w:p>
    <w:p w14:paraId="23252E9C" w14:textId="73F29F17" w:rsidR="00A433B0" w:rsidRPr="00192217" w:rsidRDefault="00A433B0" w:rsidP="00A433B0">
      <w:pPr>
        <w:jc w:val="center"/>
        <w:rPr>
          <w:rFonts w:ascii="Times New Roman" w:hAnsi="Times New Roman" w:cs="Times New Roman"/>
          <w:sz w:val="32"/>
          <w:szCs w:val="32"/>
        </w:rPr>
      </w:pPr>
      <w:r w:rsidRPr="00192217">
        <w:rPr>
          <w:rFonts w:ascii="Times New Roman" w:hAnsi="Times New Roman" w:cs="Times New Roman"/>
          <w:sz w:val="32"/>
          <w:szCs w:val="32"/>
        </w:rPr>
        <w:t xml:space="preserve">AHMAD SAHRUL FADILLAH — </w:t>
      </w:r>
      <w:proofErr w:type="gramStart"/>
      <w:r w:rsidRPr="00192217">
        <w:rPr>
          <w:rFonts w:ascii="Times New Roman" w:hAnsi="Times New Roman" w:cs="Times New Roman"/>
          <w:sz w:val="32"/>
          <w:szCs w:val="32"/>
        </w:rPr>
        <w:t>NPM :</w:t>
      </w:r>
      <w:proofErr w:type="gramEnd"/>
      <w:r w:rsidRPr="00192217">
        <w:rPr>
          <w:rFonts w:ascii="Times New Roman" w:hAnsi="Times New Roman" w:cs="Times New Roman"/>
          <w:sz w:val="32"/>
          <w:szCs w:val="32"/>
        </w:rPr>
        <w:t xml:space="preserve"> 20241320031</w:t>
      </w:r>
      <w:r w:rsidRPr="00192217">
        <w:rPr>
          <w:rFonts w:ascii="Times New Roman" w:hAnsi="Times New Roman" w:cs="Times New Roman"/>
          <w:sz w:val="32"/>
          <w:szCs w:val="32"/>
        </w:rPr>
        <w:br/>
      </w:r>
    </w:p>
    <w:p w14:paraId="6479CC3E" w14:textId="77777777" w:rsidR="00A433B0" w:rsidRPr="00192217" w:rsidRDefault="00A433B0" w:rsidP="00A433B0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192217">
        <w:rPr>
          <w:rFonts w:ascii="Times New Roman" w:hAnsi="Times New Roman" w:cs="Times New Roman"/>
          <w:sz w:val="32"/>
          <w:szCs w:val="32"/>
        </w:rPr>
        <w:t>Jurusan</w:t>
      </w:r>
      <w:proofErr w:type="spellEnd"/>
      <w:r w:rsidRPr="0019221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92217">
        <w:rPr>
          <w:rFonts w:ascii="Times New Roman" w:hAnsi="Times New Roman" w:cs="Times New Roman"/>
          <w:sz w:val="32"/>
          <w:szCs w:val="32"/>
        </w:rPr>
        <w:t>Sistem</w:t>
      </w:r>
      <w:proofErr w:type="spellEnd"/>
      <w:r w:rsidRPr="0019221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92217">
        <w:rPr>
          <w:rFonts w:ascii="Times New Roman" w:hAnsi="Times New Roman" w:cs="Times New Roman"/>
          <w:sz w:val="32"/>
          <w:szCs w:val="32"/>
        </w:rPr>
        <w:t>informasi</w:t>
      </w:r>
      <w:proofErr w:type="spellEnd"/>
    </w:p>
    <w:p w14:paraId="2F9D61DB" w14:textId="77777777" w:rsidR="00A433B0" w:rsidRPr="00192217" w:rsidRDefault="00A433B0" w:rsidP="00A433B0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192217">
        <w:rPr>
          <w:rFonts w:ascii="Times New Roman" w:hAnsi="Times New Roman" w:cs="Times New Roman"/>
          <w:sz w:val="32"/>
          <w:szCs w:val="32"/>
        </w:rPr>
        <w:t>Fakultas</w:t>
      </w:r>
      <w:proofErr w:type="spellEnd"/>
      <w:r w:rsidRPr="0019221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92217">
        <w:rPr>
          <w:rFonts w:ascii="Times New Roman" w:hAnsi="Times New Roman" w:cs="Times New Roman"/>
          <w:sz w:val="32"/>
          <w:szCs w:val="32"/>
        </w:rPr>
        <w:t>Ilmu</w:t>
      </w:r>
      <w:proofErr w:type="spellEnd"/>
      <w:r w:rsidRPr="00192217">
        <w:rPr>
          <w:rFonts w:ascii="Times New Roman" w:hAnsi="Times New Roman" w:cs="Times New Roman"/>
          <w:sz w:val="32"/>
          <w:szCs w:val="32"/>
        </w:rPr>
        <w:t xml:space="preserve"> Komputer dan </w:t>
      </w:r>
      <w:proofErr w:type="spellStart"/>
      <w:r w:rsidRPr="00192217">
        <w:rPr>
          <w:rFonts w:ascii="Times New Roman" w:hAnsi="Times New Roman" w:cs="Times New Roman"/>
          <w:sz w:val="32"/>
          <w:szCs w:val="32"/>
        </w:rPr>
        <w:t>Sistem</w:t>
      </w:r>
      <w:proofErr w:type="spellEnd"/>
      <w:r w:rsidRPr="0019221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92217">
        <w:rPr>
          <w:rFonts w:ascii="Times New Roman" w:hAnsi="Times New Roman" w:cs="Times New Roman"/>
          <w:sz w:val="32"/>
          <w:szCs w:val="32"/>
        </w:rPr>
        <w:t>Informasi</w:t>
      </w:r>
      <w:proofErr w:type="spellEnd"/>
      <w:r w:rsidRPr="00192217">
        <w:rPr>
          <w:rFonts w:ascii="Times New Roman" w:hAnsi="Times New Roman" w:cs="Times New Roman"/>
          <w:sz w:val="32"/>
          <w:szCs w:val="32"/>
        </w:rPr>
        <w:t xml:space="preserve"> (FIKSI)</w:t>
      </w:r>
    </w:p>
    <w:p w14:paraId="2A42A4E0" w14:textId="77777777" w:rsidR="00A433B0" w:rsidRDefault="00A433B0" w:rsidP="00A433B0">
      <w:pPr>
        <w:jc w:val="center"/>
        <w:rPr>
          <w:rFonts w:ascii="Times New Roman" w:hAnsi="Times New Roman" w:cs="Times New Roman"/>
          <w:sz w:val="32"/>
          <w:szCs w:val="32"/>
        </w:rPr>
      </w:pPr>
      <w:r w:rsidRPr="00192217">
        <w:rPr>
          <w:rFonts w:ascii="Times New Roman" w:hAnsi="Times New Roman" w:cs="Times New Roman"/>
          <w:sz w:val="32"/>
          <w:szCs w:val="32"/>
        </w:rPr>
        <w:t xml:space="preserve">Universitas </w:t>
      </w:r>
      <w:proofErr w:type="spellStart"/>
      <w:r w:rsidRPr="00192217">
        <w:rPr>
          <w:rFonts w:ascii="Times New Roman" w:hAnsi="Times New Roman" w:cs="Times New Roman"/>
          <w:sz w:val="32"/>
          <w:szCs w:val="32"/>
        </w:rPr>
        <w:t>Kebangsaan</w:t>
      </w:r>
      <w:proofErr w:type="spellEnd"/>
      <w:r w:rsidRPr="00192217">
        <w:rPr>
          <w:rFonts w:ascii="Times New Roman" w:hAnsi="Times New Roman" w:cs="Times New Roman"/>
          <w:sz w:val="32"/>
          <w:szCs w:val="32"/>
        </w:rPr>
        <w:t xml:space="preserve"> Republik Indonesia</w:t>
      </w:r>
    </w:p>
    <w:p w14:paraId="71967C1D" w14:textId="77777777" w:rsidR="00A433B0" w:rsidRPr="00A433B0" w:rsidRDefault="00A433B0" w:rsidP="00A433B0">
      <w:pPr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32"/>
          <w:szCs w:val="32"/>
          <w:lang w:val="en-ID"/>
        </w:rPr>
      </w:pP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2"/>
          <w:szCs w:val="32"/>
          <w:lang w:val="en-ID"/>
        </w:rPr>
        <w:lastRenderedPageBreak/>
        <w:br/>
      </w:r>
      <w:proofErr w:type="spellStart"/>
      <w:r w:rsidRPr="00A433B0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2"/>
          <w:szCs w:val="32"/>
          <w:lang w:val="en-ID"/>
        </w:rPr>
        <w:t>Interaksi</w:t>
      </w:r>
      <w:proofErr w:type="spellEnd"/>
      <w:r w:rsidRPr="00A433B0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2"/>
          <w:szCs w:val="32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2"/>
          <w:szCs w:val="32"/>
          <w:lang w:val="en-ID"/>
        </w:rPr>
        <w:t>Sehari-hari</w:t>
      </w:r>
      <w:proofErr w:type="spellEnd"/>
      <w:r w:rsidRPr="00A433B0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2"/>
          <w:szCs w:val="32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2"/>
          <w:szCs w:val="32"/>
          <w:lang w:val="en-ID"/>
        </w:rPr>
        <w:t>dengan</w:t>
      </w:r>
      <w:proofErr w:type="spellEnd"/>
      <w:r w:rsidRPr="00A433B0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2"/>
          <w:szCs w:val="32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2"/>
          <w:szCs w:val="32"/>
          <w:lang w:val="en-ID"/>
        </w:rPr>
        <w:t>Aplikasi</w:t>
      </w:r>
      <w:proofErr w:type="spellEnd"/>
      <w:r w:rsidRPr="00A433B0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2"/>
          <w:szCs w:val="32"/>
          <w:lang w:val="en-ID"/>
        </w:rPr>
        <w:t xml:space="preserve"> YouTube</w:t>
      </w:r>
    </w:p>
    <w:p w14:paraId="35245D05" w14:textId="77777777" w:rsidR="00A433B0" w:rsidRPr="00A433B0" w:rsidRDefault="00A433B0" w:rsidP="00A433B0">
      <w:pPr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</w:pPr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Di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kehidupan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sehari-hari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,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saya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cukup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sering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menggunakan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aplikasi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YouTube,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baik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untuk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hiburan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,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mencari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informasi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,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maupun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membantu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kegiatan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belajar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.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Biasanya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dari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pagi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sampai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malam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,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pasti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ada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saja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waktu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untuk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membuka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YouTube,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misalnya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saat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istirahat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,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sebelum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tidur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,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atau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bahkan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sambil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mengerjakan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tugas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. Dari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kebiasaan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tersebut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,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saya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jadi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menyadari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bahwa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ada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banyak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gestur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sentuh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dan input controls yang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membuat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aplikasi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ini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nyaman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digunakan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.</w:t>
      </w:r>
    </w:p>
    <w:p w14:paraId="4F1165A7" w14:textId="77777777" w:rsidR="00A433B0" w:rsidRPr="00A433B0" w:rsidRDefault="00A433B0" w:rsidP="00A433B0">
      <w:pPr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32"/>
          <w:szCs w:val="32"/>
          <w:lang w:val="en-ID"/>
        </w:rPr>
      </w:pPr>
      <w:r w:rsidRPr="00A433B0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2"/>
          <w:szCs w:val="32"/>
          <w:lang w:val="en-ID"/>
        </w:rPr>
        <w:t xml:space="preserve">1. Gestur </w:t>
      </w:r>
      <w:proofErr w:type="spellStart"/>
      <w:r w:rsidRPr="00A433B0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2"/>
          <w:szCs w:val="32"/>
          <w:lang w:val="en-ID"/>
        </w:rPr>
        <w:t>Sentuh</w:t>
      </w:r>
      <w:proofErr w:type="spellEnd"/>
      <w:r w:rsidRPr="00A433B0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2"/>
          <w:szCs w:val="32"/>
          <w:lang w:val="en-ID"/>
        </w:rPr>
        <w:t xml:space="preserve"> yang Sering </w:t>
      </w:r>
      <w:proofErr w:type="spellStart"/>
      <w:r w:rsidRPr="00A433B0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2"/>
          <w:szCs w:val="32"/>
          <w:lang w:val="en-ID"/>
        </w:rPr>
        <w:t>Digunakan</w:t>
      </w:r>
      <w:proofErr w:type="spellEnd"/>
    </w:p>
    <w:p w14:paraId="69759387" w14:textId="77777777" w:rsidR="00A433B0" w:rsidRPr="00A433B0" w:rsidRDefault="00A433B0" w:rsidP="00A433B0">
      <w:pPr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</w:pP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Dalam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penggunaan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YouTube,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gestur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sentuh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menjadi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hal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utama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dalam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berinteraksi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. Gestur yang paling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sering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saya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gunakan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adalah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r w:rsidRPr="00A433B0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D"/>
        </w:rPr>
        <w:t>tap (</w:t>
      </w:r>
      <w:proofErr w:type="spellStart"/>
      <w:r w:rsidRPr="00A433B0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D"/>
        </w:rPr>
        <w:t>ketuk</w:t>
      </w:r>
      <w:proofErr w:type="spellEnd"/>
      <w:r w:rsidRPr="00A433B0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D"/>
        </w:rPr>
        <w:t>)</w:t>
      </w:r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,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misalnya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untuk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memutar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atau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menghentikan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video,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membuka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channel,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atau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menekan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tombol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like dan subscribe. Gestur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ini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sangat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sederhana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,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tapi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paling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penting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.</w:t>
      </w:r>
    </w:p>
    <w:p w14:paraId="5EA99668" w14:textId="77777777" w:rsidR="00A433B0" w:rsidRPr="00A433B0" w:rsidRDefault="00A433B0" w:rsidP="00A433B0">
      <w:pPr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</w:pPr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Selain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itu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,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saya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juga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sering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menggunakan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r w:rsidRPr="00A433B0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D"/>
        </w:rPr>
        <w:t>scroll (</w:t>
      </w:r>
      <w:proofErr w:type="spellStart"/>
      <w:r w:rsidRPr="00A433B0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D"/>
        </w:rPr>
        <w:t>gulir</w:t>
      </w:r>
      <w:proofErr w:type="spellEnd"/>
      <w:r w:rsidRPr="00A433B0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D"/>
        </w:rPr>
        <w:t>)</w:t>
      </w:r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untuk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melihat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video di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beranda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.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Kadang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tanpa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sadar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bisa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scroll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cukup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lama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karena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banyak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rekomendasi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yang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menarik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. Ada juga </w:t>
      </w:r>
      <w:r w:rsidRPr="00A433B0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D"/>
        </w:rPr>
        <w:t>swipe (</w:t>
      </w:r>
      <w:proofErr w:type="spellStart"/>
      <w:r w:rsidRPr="00A433B0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D"/>
        </w:rPr>
        <w:t>geser</w:t>
      </w:r>
      <w:proofErr w:type="spellEnd"/>
      <w:r w:rsidRPr="00A433B0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D"/>
        </w:rPr>
        <w:t>)</w:t>
      </w:r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,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biasanya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untuk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keluar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dari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mode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fullscreen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atau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berpindah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video.</w:t>
      </w:r>
    </w:p>
    <w:p w14:paraId="2AFBF0FE" w14:textId="77777777" w:rsidR="00A433B0" w:rsidRPr="00A433B0" w:rsidRDefault="00A433B0" w:rsidP="00A433B0">
      <w:pPr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</w:pPr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Gestur yang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menurut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saya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paling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membantu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adalah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r w:rsidRPr="00A433B0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D"/>
        </w:rPr>
        <w:t>double tap</w:t>
      </w:r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,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karena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bisa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langsung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mempercepat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atau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memundurkan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video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beberapa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detik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. Ini sangat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berguna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saat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ingin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mengulang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penjelasan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atau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melewati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bagian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yang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tidak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terlalu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penting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,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terutama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saat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menonton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video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pembelajaran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.</w:t>
      </w:r>
    </w:p>
    <w:p w14:paraId="1E59189E" w14:textId="77777777" w:rsidR="00A433B0" w:rsidRPr="00A433B0" w:rsidRDefault="00A433B0" w:rsidP="00A433B0">
      <w:pPr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</w:pP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Kemudian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ada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r w:rsidRPr="00A433B0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D"/>
        </w:rPr>
        <w:t>long press (</w:t>
      </w:r>
      <w:proofErr w:type="spellStart"/>
      <w:r w:rsidRPr="00A433B0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D"/>
        </w:rPr>
        <w:t>tekan</w:t>
      </w:r>
      <w:proofErr w:type="spellEnd"/>
      <w:r w:rsidRPr="00A433B0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D"/>
        </w:rPr>
        <w:t xml:space="preserve"> lama)</w:t>
      </w:r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untuk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menampilkan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opsi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tambahan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seperti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menyimpan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video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ke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playlist.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Walaupun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tidak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selalu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digunakan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,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fitur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ini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tetap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berguna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dalam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kondisi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tertentu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.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Untuk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r w:rsidRPr="00A433B0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D"/>
        </w:rPr>
        <w:t>pinch (cubit)</w:t>
      </w:r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,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biasanya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dipakai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untuk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zoom,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walaupun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penggunaannya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tidak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terlalu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sering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.</w:t>
      </w:r>
    </w:p>
    <w:p w14:paraId="5B121ECB" w14:textId="77777777" w:rsidR="00A433B0" w:rsidRPr="00A433B0" w:rsidRDefault="00A433B0" w:rsidP="00A433B0">
      <w:pPr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</w:pP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lastRenderedPageBreak/>
        <w:t>Secara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keseluruhan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,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gestur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di YouTube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terasa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intuitif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dan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mudah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dipahami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,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bahkan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untuk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pengguna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baru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sekalipun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. Hal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ini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menunjukkan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bahwa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desain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interaksi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pada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aplikasi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sudah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dirancang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dengan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baik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.</w:t>
      </w:r>
    </w:p>
    <w:p w14:paraId="613430D4" w14:textId="77777777" w:rsidR="00A433B0" w:rsidRPr="00A433B0" w:rsidRDefault="00A433B0" w:rsidP="00A433B0">
      <w:pPr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32"/>
          <w:szCs w:val="32"/>
          <w:lang w:val="en-ID"/>
        </w:rPr>
      </w:pPr>
      <w:r w:rsidRPr="00A433B0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2"/>
          <w:szCs w:val="32"/>
          <w:lang w:val="en-ID"/>
        </w:rPr>
        <w:t>2. Input Controls di YouTube</w:t>
      </w:r>
    </w:p>
    <w:p w14:paraId="2A42221D" w14:textId="77777777" w:rsidR="00A433B0" w:rsidRPr="00A433B0" w:rsidRDefault="00A433B0" w:rsidP="00A433B0">
      <w:pPr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</w:pPr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Selain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gestur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, YouTube juga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menyediakan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berbagai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input controls yang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mendukung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interaksi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pengguna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. Salah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satu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yang paling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sering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digunakan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adalah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r w:rsidRPr="00A433B0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D"/>
        </w:rPr>
        <w:t>text field (</w:t>
      </w:r>
      <w:proofErr w:type="spellStart"/>
      <w:r w:rsidRPr="00A433B0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D"/>
        </w:rPr>
        <w:t>kolom</w:t>
      </w:r>
      <w:proofErr w:type="spellEnd"/>
      <w:r w:rsidRPr="00A433B0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D"/>
        </w:rPr>
        <w:t>pencarian</w:t>
      </w:r>
      <w:proofErr w:type="spellEnd"/>
      <w:r w:rsidRPr="00A433B0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D"/>
        </w:rPr>
        <w:t>)</w:t>
      </w:r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untuk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mencari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video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atau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topik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tertentu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. Fitur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ini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sangat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penting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,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terutama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untuk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kebutuhan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belajar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atau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mencari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informasi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spesifik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.</w:t>
      </w:r>
    </w:p>
    <w:p w14:paraId="462377FE" w14:textId="77777777" w:rsidR="00A433B0" w:rsidRPr="00A433B0" w:rsidRDefault="00A433B0" w:rsidP="00A433B0">
      <w:pPr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</w:pP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Kemudian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ada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r w:rsidRPr="00A433B0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D"/>
        </w:rPr>
        <w:t>button (</w:t>
      </w:r>
      <w:proofErr w:type="spellStart"/>
      <w:r w:rsidRPr="00A433B0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D"/>
        </w:rPr>
        <w:t>tombol</w:t>
      </w:r>
      <w:proofErr w:type="spellEnd"/>
      <w:r w:rsidRPr="00A433B0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D"/>
        </w:rPr>
        <w:t>)</w:t>
      </w:r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seperti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like, subscribe, share, dan comment.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Tombol-tombol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ini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memiliki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fungsi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yang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jelas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dan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mudah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dikenali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,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sehingga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pengguna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tidak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perlu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berpikir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lama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saat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menggunakannya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.</w:t>
      </w:r>
    </w:p>
    <w:p w14:paraId="59BF33B9" w14:textId="77777777" w:rsidR="00A433B0" w:rsidRPr="00A433B0" w:rsidRDefault="00A433B0" w:rsidP="00A433B0">
      <w:pPr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</w:pPr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YouTube juga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menggunakan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r w:rsidRPr="00A433B0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D"/>
        </w:rPr>
        <w:t>ikon (icon button)</w:t>
      </w:r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seperti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lonceng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notifikasi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dan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tombol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playlist.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Penggunaan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ikon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membuat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tampilan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lebih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ringkas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,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tetapi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tetap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komunikatif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.</w:t>
      </w:r>
    </w:p>
    <w:p w14:paraId="173021FE" w14:textId="77777777" w:rsidR="00A433B0" w:rsidRPr="00A433B0" w:rsidRDefault="00A433B0" w:rsidP="00A433B0">
      <w:pPr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</w:pPr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Selain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itu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,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terdapat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r w:rsidRPr="00A433B0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D"/>
        </w:rPr>
        <w:t xml:space="preserve">dropdown menu (menu </w:t>
      </w:r>
      <w:proofErr w:type="spellStart"/>
      <w:r w:rsidRPr="00A433B0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D"/>
        </w:rPr>
        <w:t>tiga</w:t>
      </w:r>
      <w:proofErr w:type="spellEnd"/>
      <w:r w:rsidRPr="00A433B0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D"/>
        </w:rPr>
        <w:t>titik</w:t>
      </w:r>
      <w:proofErr w:type="spellEnd"/>
      <w:r w:rsidRPr="00A433B0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D"/>
        </w:rPr>
        <w:t>)</w:t>
      </w:r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yang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berisi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opsi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tambahan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seperti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“Save to playlist”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atau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“Report”. Ini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membantu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menjaga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tampilan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tetap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sederhana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tanpa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mengurangi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fungsi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.</w:t>
      </w:r>
    </w:p>
    <w:p w14:paraId="2C94C253" w14:textId="77777777" w:rsidR="00A433B0" w:rsidRPr="00A433B0" w:rsidRDefault="00A433B0" w:rsidP="00A433B0">
      <w:pPr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</w:pP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Terakhir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,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ada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r w:rsidRPr="00A433B0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28"/>
          <w:szCs w:val="28"/>
          <w:lang w:val="en-ID"/>
        </w:rPr>
        <w:t>slider (progress bar)</w:t>
      </w:r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pada video yang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memungkinkan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pengguna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mengatur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posisi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pemutaran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. Fitur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ini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sangat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membantu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,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terutama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saat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menonton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video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berdurasi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panjang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.</w:t>
      </w:r>
    </w:p>
    <w:p w14:paraId="61EFB4B4" w14:textId="77777777" w:rsidR="00A433B0" w:rsidRPr="00A433B0" w:rsidRDefault="00A433B0" w:rsidP="00A433B0">
      <w:pPr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D"/>
        </w:rPr>
      </w:pP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Menurut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saya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,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pemilihan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input controls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ini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didasarkan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pada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kebutuhan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pengguna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agar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interaksi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menjadi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lebih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efisien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,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cepat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, dan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tidak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membingungkan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.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Setiap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elemen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memiliki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fungsi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yang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jelas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dan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saling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D"/>
        </w:rPr>
        <w:t>melengkapi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4"/>
          <w:szCs w:val="24"/>
          <w:lang w:val="en-ID"/>
        </w:rPr>
        <w:t>.</w:t>
      </w:r>
    </w:p>
    <w:p w14:paraId="43F45354" w14:textId="77777777" w:rsidR="00A433B0" w:rsidRPr="00A433B0" w:rsidRDefault="00A433B0" w:rsidP="00A433B0">
      <w:pPr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32"/>
          <w:szCs w:val="32"/>
          <w:lang w:val="en-ID"/>
        </w:rPr>
      </w:pPr>
      <w:r w:rsidRPr="00A433B0"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2"/>
          <w:szCs w:val="32"/>
          <w:lang w:val="en-ID"/>
        </w:rPr>
        <w:t>Kesimpulan</w:t>
      </w:r>
    </w:p>
    <w:p w14:paraId="0F2D939D" w14:textId="77777777" w:rsidR="00A433B0" w:rsidRPr="00A433B0" w:rsidRDefault="00A433B0" w:rsidP="00A433B0">
      <w:pPr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</w:pPr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Dari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pengalaman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penggunaan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sehari-hari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,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dapat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disimpulkan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bahwa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YouTube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memiliki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desain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interaksi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yang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cukup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baik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.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Kombinasi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antara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gestur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sentuh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dan input controls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membuat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aplikasi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ini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mudah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digunakan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lastRenderedPageBreak/>
        <w:t xml:space="preserve">oleh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berbagai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kalangan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. Selain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itu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,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kemudahan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navigasi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dan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kejelasan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fungsi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juga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menjadi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faktor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utama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yang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meningkatkan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kenyamanan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pengguna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. Oleh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karena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itu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,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tidak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heran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jika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YouTube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menjadi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salah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satu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aplikasi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yang paling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sering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digunakan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dalam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aktivitas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sehari-hari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,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termasuk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dalam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mendukung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kegiatan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belajar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 xml:space="preserve"> </w:t>
      </w:r>
      <w:proofErr w:type="spellStart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mahasiswa</w:t>
      </w:r>
      <w:proofErr w:type="spellEnd"/>
      <w:r w:rsidRPr="00A433B0">
        <w:rPr>
          <w:rFonts w:ascii="Times New Roman" w:eastAsiaTheme="majorEastAsia" w:hAnsi="Times New Roman" w:cs="Times New Roman"/>
          <w:color w:val="000000" w:themeColor="text1"/>
          <w:spacing w:val="5"/>
          <w:kern w:val="28"/>
          <w:sz w:val="28"/>
          <w:szCs w:val="28"/>
          <w:lang w:val="en-ID"/>
        </w:rPr>
        <w:t>.</w:t>
      </w:r>
    </w:p>
    <w:p w14:paraId="62849632" w14:textId="77777777" w:rsidR="00A433B0" w:rsidRPr="00A433B0" w:rsidRDefault="00A433B0" w:rsidP="00A433B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942087" w14:textId="1382E3CB" w:rsidR="00097459" w:rsidRPr="00A433B0" w:rsidRDefault="00A433B0" w:rsidP="00A433B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2"/>
          <w:szCs w:val="32"/>
          <w:lang w:val="en-ID"/>
        </w:rPr>
        <w:br/>
      </w:r>
      <w:r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2"/>
          <w:szCs w:val="32"/>
          <w:lang w:val="en-ID"/>
        </w:rPr>
        <w:br/>
      </w:r>
      <w:r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2"/>
          <w:szCs w:val="32"/>
          <w:lang w:val="en-ID"/>
        </w:rPr>
        <w:br/>
      </w:r>
      <w:r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2"/>
          <w:szCs w:val="32"/>
          <w:lang w:val="en-ID"/>
        </w:rPr>
        <w:br/>
      </w:r>
      <w:r>
        <w:rPr>
          <w:rFonts w:ascii="Times New Roman" w:eastAsiaTheme="majorEastAsia" w:hAnsi="Times New Roman" w:cs="Times New Roman"/>
          <w:b/>
          <w:bCs/>
          <w:color w:val="000000" w:themeColor="text1"/>
          <w:spacing w:val="5"/>
          <w:kern w:val="28"/>
          <w:sz w:val="32"/>
          <w:szCs w:val="32"/>
          <w:lang w:val="en-ID"/>
        </w:rPr>
        <w:br/>
      </w:r>
    </w:p>
    <w:sectPr w:rsidR="00097459" w:rsidRPr="00A433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5622606">
    <w:abstractNumId w:val="8"/>
  </w:num>
  <w:num w:numId="2" w16cid:durableId="499976062">
    <w:abstractNumId w:val="6"/>
  </w:num>
  <w:num w:numId="3" w16cid:durableId="387414630">
    <w:abstractNumId w:val="5"/>
  </w:num>
  <w:num w:numId="4" w16cid:durableId="558826742">
    <w:abstractNumId w:val="4"/>
  </w:num>
  <w:num w:numId="5" w16cid:durableId="1104763755">
    <w:abstractNumId w:val="7"/>
  </w:num>
  <w:num w:numId="6" w16cid:durableId="1505591078">
    <w:abstractNumId w:val="3"/>
  </w:num>
  <w:num w:numId="7" w16cid:durableId="254945635">
    <w:abstractNumId w:val="2"/>
  </w:num>
  <w:num w:numId="8" w16cid:durableId="1055667805">
    <w:abstractNumId w:val="1"/>
  </w:num>
  <w:num w:numId="9" w16cid:durableId="681787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459"/>
    <w:rsid w:val="0015074B"/>
    <w:rsid w:val="0029639D"/>
    <w:rsid w:val="00326F90"/>
    <w:rsid w:val="00713303"/>
    <w:rsid w:val="00810808"/>
    <w:rsid w:val="00A433B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429F50"/>
  <w14:defaultImageDpi w14:val="300"/>
  <w15:docId w15:val="{70A9E5B9-ADB8-4DAF-B528-C6FDC06A5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580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ahmad sahrul</cp:lastModifiedBy>
  <cp:revision>2</cp:revision>
  <cp:lastPrinted>2026-04-27T15:39:00Z</cp:lastPrinted>
  <dcterms:created xsi:type="dcterms:W3CDTF">2026-04-27T15:40:00Z</dcterms:created>
  <dcterms:modified xsi:type="dcterms:W3CDTF">2026-04-27T15:40:00Z</dcterms:modified>
  <cp:category/>
</cp:coreProperties>
</file>