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252"/>
        </w:tabs>
        <w:rPr/>
        <w:sectPr>
          <w:headerReference r:id="rId6" w:type="default"/>
          <w:pgSz w:h="16838" w:w="11906" w:orient="portrait"/>
          <w:pgMar w:bottom="1701" w:top="1985" w:left="1701" w:right="1701" w:header="851" w:footer="992"/>
          <w:pgNumType w:start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0"/>
        <w:gridCol w:w="2836"/>
        <w:gridCol w:w="1276"/>
        <w:gridCol w:w="3112"/>
        <w:tblGridChange w:id="0">
          <w:tblGrid>
            <w:gridCol w:w="1270"/>
            <w:gridCol w:w="2836"/>
            <w:gridCol w:w="1276"/>
            <w:gridCol w:w="3112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起案日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ind w:firstLine="42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2026年 1月 15日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決済希望日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ind w:firstLine="42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　2026年 1月 20日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部署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color w:val="1f1f1f"/>
                <w:sz w:val="17"/>
                <w:szCs w:val="17"/>
                <w:highlight w:val="white"/>
                <w:rtl w:val="0"/>
              </w:rPr>
              <w:t xml:space="preserve">営業部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氏名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color w:val="1f1f1f"/>
                <w:sz w:val="17"/>
                <w:szCs w:val="17"/>
                <w:highlight w:val="white"/>
                <w:rtl w:val="0"/>
              </w:rPr>
              <w:t xml:space="preserve">田中 太郎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7081"/>
        <w:tblGridChange w:id="0">
          <w:tblGrid>
            <w:gridCol w:w="1413"/>
            <w:gridCol w:w="7081"/>
          </w:tblGrid>
        </w:tblGridChange>
      </w:tblGrid>
      <w:tr>
        <w:trPr>
          <w:cantSplit w:val="0"/>
          <w:trHeight w:val="6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件名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SimSun" w:cs="SimSun" w:eastAsia="SimSun" w:hAnsi="SimSun"/>
                <w:color w:val="1f1f1f"/>
                <w:sz w:val="17"/>
                <w:szCs w:val="17"/>
                <w:highlight w:val="white"/>
                <w:rtl w:val="0"/>
              </w:rPr>
              <w:t xml:space="preserve">新製品プロモーション予算申請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内容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3月度の新製品プロモーションにかかる広告費およびイベント費用として、総額500万円の予算を申請いたします。</w:t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目的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新製品の市場認知度向上と売上目標達成のため。</w:t>
            </w:r>
          </w:p>
        </w:tc>
      </w:tr>
      <w:tr>
        <w:trPr>
          <w:cantSplit w:val="0"/>
          <w:trHeight w:val="16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備考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詳細な内訳は添付資料1を参照のこと。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添付資料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企画書、予算内訳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972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991"/>
        <w:gridCol w:w="991"/>
        <w:tblGridChange w:id="0">
          <w:tblGrid>
            <w:gridCol w:w="990"/>
            <w:gridCol w:w="991"/>
            <w:gridCol w:w="9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承認印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承認印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承認印</w:t>
            </w:r>
          </w:p>
        </w:tc>
      </w:tr>
      <w:tr>
        <w:trPr>
          <w:cantSplit w:val="0"/>
          <w:trHeight w:val="822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701" w:top="1985" w:left="1701" w:right="1701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明朝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center"/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稟　議　書</w:t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游明朝" w:cs="游明朝" w:eastAsia="游明朝" w:hAnsi="游明朝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游明朝" w:cs="游明朝" w:eastAsia="游明朝" w:hAnsi="游明朝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稟議書No.0000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