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06" w:rsidRDefault="00E92206" w:rsidP="00635850">
      <w:pPr>
        <w:pStyle w:val="1"/>
      </w:pPr>
      <w:r>
        <w:t>项目环境</w:t>
      </w:r>
    </w:p>
    <w:p w:rsidR="00E92206" w:rsidRDefault="00E92206" w:rsidP="00635850">
      <w:r>
        <w:rPr>
          <w:rFonts w:hint="eastAsia"/>
        </w:rPr>
        <w:t>J</w:t>
      </w:r>
      <w:r>
        <w:t>DK 1.8</w:t>
      </w:r>
    </w:p>
    <w:p w:rsidR="00E92206" w:rsidRDefault="00E92206" w:rsidP="00635850">
      <w:proofErr w:type="gramStart"/>
      <w:r>
        <w:t>maven</w:t>
      </w:r>
      <w:proofErr w:type="gramEnd"/>
      <w:r>
        <w:t xml:space="preserve"> 3.1.1</w:t>
      </w:r>
    </w:p>
    <w:p w:rsidR="00E92206" w:rsidRDefault="00E92206" w:rsidP="00635850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</w:t>
      </w:r>
      <w:r>
        <w:rPr>
          <w:rFonts w:hint="eastAsia"/>
        </w:rPr>
        <w:t>.</w:t>
      </w:r>
      <w:r>
        <w:t>2.0.RELEASE</w:t>
      </w:r>
    </w:p>
    <w:p w:rsidR="00E92206" w:rsidRDefault="00E92206" w:rsidP="00635850">
      <w:r>
        <w:rPr>
          <w:rFonts w:hint="eastAsia"/>
        </w:rPr>
        <w:t>T</w:t>
      </w:r>
      <w:r>
        <w:t>omcat 9.0</w:t>
      </w:r>
    </w:p>
    <w:p w:rsidR="00E92206" w:rsidRDefault="00E92206" w:rsidP="00635850">
      <w:r>
        <w:t>Mybatis3</w:t>
      </w:r>
    </w:p>
    <w:p w:rsidR="00E92206" w:rsidRDefault="00E92206" w:rsidP="00635850">
      <w:r>
        <w:t>MySQL</w:t>
      </w:r>
    </w:p>
    <w:p w:rsidR="00E92206" w:rsidRDefault="00E92206" w:rsidP="00635850">
      <w:r>
        <w:t>数据库字符集：</w:t>
      </w:r>
      <w:r w:rsidRPr="00E92206">
        <w:t>utf8 -- UTF-8 Unicode</w:t>
      </w:r>
    </w:p>
    <w:p w:rsidR="00E92206" w:rsidRDefault="00E92206" w:rsidP="00635850">
      <w:r>
        <w:t>排序规则：</w:t>
      </w:r>
      <w:r w:rsidRPr="00E92206">
        <w:t>utf8_general_ci</w:t>
      </w:r>
    </w:p>
    <w:p w:rsidR="00BA14BD" w:rsidRDefault="00BA14BD" w:rsidP="00635850">
      <w:r>
        <w:br w:type="page"/>
      </w:r>
    </w:p>
    <w:p w:rsidR="00BA14BD" w:rsidRDefault="00BA14BD" w:rsidP="00635850">
      <w:pPr>
        <w:pStyle w:val="1"/>
      </w:pPr>
      <w:r>
        <w:rPr>
          <w:rFonts w:hint="eastAsia"/>
        </w:rPr>
        <w:lastRenderedPageBreak/>
        <w:t>项目理念</w:t>
      </w:r>
    </w:p>
    <w:p w:rsidR="00BA14BD" w:rsidRDefault="00BA14BD" w:rsidP="00635850">
      <w:pPr>
        <w:pStyle w:val="2"/>
      </w:pPr>
      <w:r>
        <w:t>架构</w:t>
      </w:r>
    </w:p>
    <w:p w:rsidR="001F6BB5" w:rsidRDefault="001F6BB5" w:rsidP="00FA43B2">
      <w:pPr>
        <w:rPr>
          <w:rFonts w:hint="eastAsia"/>
        </w:rPr>
      </w:pPr>
      <w:r>
        <w:rPr>
          <w:rFonts w:hint="eastAsia"/>
        </w:rPr>
        <w:t>本项目架构为</w:t>
      </w:r>
      <w:r w:rsidR="00635850">
        <w:rPr>
          <w:rFonts w:hint="eastAsia"/>
        </w:rPr>
        <w:t>传统的</w:t>
      </w:r>
      <w:r w:rsidR="00635850">
        <w:rPr>
          <w:rFonts w:hint="eastAsia"/>
        </w:rPr>
        <w:t>M</w:t>
      </w:r>
      <w:r w:rsidR="00635850">
        <w:t>VC</w:t>
      </w:r>
      <w:r w:rsidR="00635850">
        <w:t>架构</w:t>
      </w:r>
      <w:r>
        <w:t>，</w:t>
      </w:r>
      <w:r>
        <w:rPr>
          <w:rFonts w:hint="eastAsia"/>
        </w:rPr>
        <w:t>从结构上主要分为</w:t>
      </w:r>
      <w:r>
        <w:rPr>
          <w:rFonts w:hint="eastAsia"/>
        </w:rPr>
        <w:t>c</w:t>
      </w:r>
      <w:r>
        <w:t>ontroller</w:t>
      </w:r>
      <w:r>
        <w:t>（控制器层）、</w:t>
      </w:r>
      <w:r>
        <w:rPr>
          <w:rFonts w:hint="eastAsia"/>
        </w:rPr>
        <w:t>s</w:t>
      </w:r>
      <w:r>
        <w:t>ervice</w:t>
      </w:r>
      <w:r>
        <w:t>（功能逻辑层）、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（数据访问层）</w:t>
      </w:r>
      <w:r w:rsidR="00FA43B2">
        <w:t>、</w:t>
      </w:r>
      <w:r w:rsidR="00FA43B2">
        <w:rPr>
          <w:rFonts w:hint="eastAsia"/>
        </w:rPr>
        <w:t>e</w:t>
      </w:r>
      <w:r w:rsidR="00FA43B2">
        <w:t>ntity</w:t>
      </w:r>
      <w:r w:rsidR="00FA43B2">
        <w:t>（实体数据层）</w:t>
      </w:r>
      <w:r>
        <w:t>，辅以</w:t>
      </w:r>
      <w:r>
        <w:rPr>
          <w:rFonts w:hint="eastAsia"/>
        </w:rPr>
        <w:t>i</w:t>
      </w:r>
      <w:r>
        <w:t>nterceptor</w:t>
      </w:r>
      <w:r>
        <w:t>（拦截器）、</w:t>
      </w:r>
      <w:r>
        <w:rPr>
          <w:rFonts w:hint="eastAsia"/>
        </w:rPr>
        <w:t>a</w:t>
      </w:r>
      <w:r>
        <w:t>nnotation</w:t>
      </w:r>
      <w:r>
        <w:t>（注解）、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>（项目配置）、</w:t>
      </w:r>
      <w:proofErr w:type="spellStart"/>
      <w:r w:rsidR="00FA43B2">
        <w:rPr>
          <w:rFonts w:hint="eastAsia"/>
        </w:rPr>
        <w:t>u</w:t>
      </w:r>
      <w:r w:rsidR="00FA43B2">
        <w:t>til</w:t>
      </w:r>
      <w:proofErr w:type="spellEnd"/>
      <w:r w:rsidR="00FA43B2">
        <w:t>（工具）。</w:t>
      </w:r>
    </w:p>
    <w:p w:rsidR="00694053" w:rsidRDefault="00FA43B2" w:rsidP="00635850">
      <w:r>
        <w:rPr>
          <w:rFonts w:hint="eastAsia"/>
        </w:rPr>
        <w:t>c</w:t>
      </w:r>
      <w:r>
        <w:t>ontroller</w:t>
      </w:r>
      <w:proofErr w:type="gramStart"/>
      <w:r>
        <w:t>层负责</w:t>
      </w:r>
      <w:proofErr w:type="gramEnd"/>
      <w:r>
        <w:t>接收用户请求</w:t>
      </w:r>
      <w:r w:rsidR="00880577">
        <w:t>，调用</w:t>
      </w:r>
      <w:r w:rsidR="00880577">
        <w:rPr>
          <w:rFonts w:hint="eastAsia"/>
        </w:rPr>
        <w:t>s</w:t>
      </w:r>
      <w:r w:rsidR="00880577">
        <w:t>ervice</w:t>
      </w:r>
      <w:proofErr w:type="gramStart"/>
      <w:r w:rsidR="00880577">
        <w:t>层完成</w:t>
      </w:r>
      <w:proofErr w:type="gramEnd"/>
      <w:r w:rsidR="00880577">
        <w:t>功能逻辑，并将应返回的数据装填给模板网页使用。</w:t>
      </w:r>
    </w:p>
    <w:p w:rsidR="00880577" w:rsidRDefault="00880577" w:rsidP="00635850">
      <w:r>
        <w:t>service</w:t>
      </w:r>
      <w:proofErr w:type="gramStart"/>
      <w:r>
        <w:t>层负责</w:t>
      </w:r>
      <w:proofErr w:type="gramEnd"/>
      <w:r>
        <w:t>处理</w:t>
      </w:r>
      <w:r w:rsidR="005178C8">
        <w:t>功能</w:t>
      </w:r>
      <w:r>
        <w:t>逻辑，</w:t>
      </w:r>
      <w:r w:rsidR="005178C8">
        <w:t>不与</w:t>
      </w:r>
      <w:r w:rsidR="005178C8">
        <w:rPr>
          <w:rFonts w:hint="eastAsia"/>
        </w:rPr>
        <w:t>r</w:t>
      </w:r>
      <w:r w:rsidR="005178C8">
        <w:t>equest</w:t>
      </w:r>
      <w:r w:rsidR="005178C8">
        <w:t>、</w:t>
      </w:r>
      <w:r w:rsidR="005178C8">
        <w:rPr>
          <w:rFonts w:hint="eastAsia"/>
        </w:rPr>
        <w:t>r</w:t>
      </w:r>
      <w:r w:rsidR="005178C8">
        <w:t>esponse</w:t>
      </w:r>
      <w:r w:rsidR="005178C8">
        <w:t>、</w:t>
      </w:r>
      <w:r w:rsidR="005178C8">
        <w:rPr>
          <w:rFonts w:hint="eastAsia"/>
        </w:rPr>
        <w:t>s</w:t>
      </w:r>
      <w:r w:rsidR="005178C8">
        <w:t>ession</w:t>
      </w:r>
      <w:r w:rsidR="005178C8">
        <w:t>等</w:t>
      </w:r>
      <w:r w:rsidR="005178C8">
        <w:rPr>
          <w:rFonts w:hint="eastAsia"/>
        </w:rPr>
        <w:t>H</w:t>
      </w:r>
      <w:r w:rsidR="005178C8">
        <w:t>TTP</w:t>
      </w:r>
      <w:r w:rsidR="005178C8">
        <w:t>相关类挂钩。</w:t>
      </w:r>
      <w:r w:rsidR="005178C8">
        <w:rPr>
          <w:rFonts w:hint="eastAsia"/>
        </w:rPr>
        <w:t>s</w:t>
      </w:r>
      <w:r w:rsidR="005178C8">
        <w:t>ervice</w:t>
      </w:r>
      <w:proofErr w:type="gramStart"/>
      <w:r w:rsidR="005178C8">
        <w:t>层统一</w:t>
      </w:r>
      <w:proofErr w:type="gramEnd"/>
      <w:r w:rsidR="005178C8">
        <w:t>使用接口声明功能，通过实现接口实现功能。通过接口实现</w:t>
      </w:r>
      <w:r w:rsidR="005178C8">
        <w:rPr>
          <w:rFonts w:hint="eastAsia"/>
        </w:rPr>
        <w:t>s</w:t>
      </w:r>
      <w:r w:rsidR="005178C8">
        <w:t>ervice</w:t>
      </w:r>
      <w:r w:rsidR="005178C8">
        <w:t>有利于</w:t>
      </w:r>
      <w:r w:rsidR="005178C8">
        <w:rPr>
          <w:rFonts w:hint="eastAsia"/>
        </w:rPr>
        <w:t>s</w:t>
      </w:r>
      <w:r w:rsidR="005178C8">
        <w:t>pring</w:t>
      </w:r>
      <w:r w:rsidR="005178C8">
        <w:t>进行事务管理与</w:t>
      </w:r>
      <w:r w:rsidR="005178C8">
        <w:rPr>
          <w:rFonts w:hint="eastAsia"/>
        </w:rPr>
        <w:t>A</w:t>
      </w:r>
      <w:r w:rsidR="005178C8">
        <w:t>OP</w:t>
      </w:r>
      <w:r w:rsidR="005178C8">
        <w:t>，不可省略。</w:t>
      </w:r>
    </w:p>
    <w:p w:rsidR="005178C8" w:rsidRDefault="005178C8" w:rsidP="00635850">
      <w:proofErr w:type="spellStart"/>
      <w:r>
        <w:rPr>
          <w:rFonts w:hint="eastAsia"/>
        </w:rPr>
        <w:t>d</w:t>
      </w:r>
      <w:r>
        <w:t>ao</w:t>
      </w:r>
      <w:proofErr w:type="spellEnd"/>
      <w:proofErr w:type="gramStart"/>
      <w:r>
        <w:t>层负责</w:t>
      </w:r>
      <w:proofErr w:type="gramEnd"/>
      <w:r w:rsidR="000F139E">
        <w:t>管理数据库</w:t>
      </w:r>
      <w:r w:rsidR="00423A0E">
        <w:t>，仅执行</w:t>
      </w:r>
      <w:r w:rsidR="00423A0E">
        <w:rPr>
          <w:rFonts w:hint="eastAsia"/>
        </w:rPr>
        <w:t>S</w:t>
      </w:r>
      <w:r w:rsidR="00423A0E">
        <w:t>QL</w:t>
      </w:r>
      <w:r w:rsidR="00423A0E">
        <w:t>语句，不与</w:t>
      </w:r>
      <w:r w:rsidR="00423A0E">
        <w:rPr>
          <w:rFonts w:hint="eastAsia"/>
        </w:rPr>
        <w:t>逻辑挂钩。本项目使用</w:t>
      </w:r>
      <w:proofErr w:type="spellStart"/>
      <w:r w:rsidR="00423A0E">
        <w:rPr>
          <w:rFonts w:hint="eastAsia"/>
        </w:rPr>
        <w:t>M</w:t>
      </w:r>
      <w:r w:rsidR="00423A0E">
        <w:t>ybatis</w:t>
      </w:r>
      <w:proofErr w:type="spellEnd"/>
      <w:r w:rsidR="00423A0E">
        <w:t>统一管理</w:t>
      </w:r>
      <w:proofErr w:type="spellStart"/>
      <w:r w:rsidR="00423A0E">
        <w:rPr>
          <w:rFonts w:hint="eastAsia"/>
        </w:rPr>
        <w:t>d</w:t>
      </w:r>
      <w:r w:rsidR="00423A0E">
        <w:t>ao</w:t>
      </w:r>
      <w:proofErr w:type="spellEnd"/>
      <w:r w:rsidR="00423A0E">
        <w:t>层，编写时仅需编写接口并通过注解</w:t>
      </w:r>
      <w:r w:rsidR="00ED7496">
        <w:t>注明</w:t>
      </w:r>
      <w:r w:rsidR="00ED7496">
        <w:rPr>
          <w:rFonts w:hint="eastAsia"/>
        </w:rPr>
        <w:t>S</w:t>
      </w:r>
      <w:r w:rsidR="00ED7496">
        <w:t>QL</w:t>
      </w:r>
      <w:r w:rsidR="00ED7496">
        <w:t>语句与实体类关联，</w:t>
      </w:r>
      <w:proofErr w:type="spellStart"/>
      <w:r w:rsidR="00ED7496">
        <w:rPr>
          <w:rFonts w:hint="eastAsia"/>
        </w:rPr>
        <w:t>Mybatis</w:t>
      </w:r>
      <w:proofErr w:type="spellEnd"/>
      <w:r w:rsidR="00ED7496">
        <w:rPr>
          <w:rFonts w:hint="eastAsia"/>
        </w:rPr>
        <w:t>会自动实现接口并注入</w:t>
      </w:r>
      <w:r w:rsidR="00ED7496">
        <w:rPr>
          <w:rFonts w:hint="eastAsia"/>
        </w:rPr>
        <w:t>Spring</w:t>
      </w:r>
      <w:r w:rsidR="00ED7496">
        <w:rPr>
          <w:rFonts w:hint="eastAsia"/>
        </w:rPr>
        <w:t>中。</w:t>
      </w:r>
    </w:p>
    <w:p w:rsidR="00674DDD" w:rsidRPr="00880577" w:rsidRDefault="00674DDD" w:rsidP="00635850">
      <w:pPr>
        <w:rPr>
          <w:rFonts w:hint="eastAsia"/>
        </w:rPr>
      </w:pPr>
      <w:r>
        <w:rPr>
          <w:rFonts w:hint="eastAsia"/>
        </w:rPr>
        <w:t>e</w:t>
      </w:r>
      <w:r>
        <w:t>ntity</w:t>
      </w:r>
      <w:r>
        <w:t>层负责</w:t>
      </w:r>
      <w:bookmarkStart w:id="0" w:name="_GoBack"/>
      <w:bookmarkEnd w:id="0"/>
    </w:p>
    <w:sectPr w:rsidR="00674DDD" w:rsidRPr="0088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C81"/>
    <w:multiLevelType w:val="hybridMultilevel"/>
    <w:tmpl w:val="C3507E38"/>
    <w:lvl w:ilvl="0" w:tplc="3E14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4652D2"/>
    <w:multiLevelType w:val="hybridMultilevel"/>
    <w:tmpl w:val="2F565D0E"/>
    <w:lvl w:ilvl="0" w:tplc="B5C8479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F243EA"/>
    <w:multiLevelType w:val="hybridMultilevel"/>
    <w:tmpl w:val="24B8ECE2"/>
    <w:lvl w:ilvl="0" w:tplc="EDC080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2237D3B"/>
    <w:multiLevelType w:val="hybridMultilevel"/>
    <w:tmpl w:val="AB36E03E"/>
    <w:lvl w:ilvl="0" w:tplc="35D477D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831DC6"/>
    <w:multiLevelType w:val="hybridMultilevel"/>
    <w:tmpl w:val="EB06E218"/>
    <w:lvl w:ilvl="0" w:tplc="A7D886E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C8"/>
    <w:rsid w:val="00035DF1"/>
    <w:rsid w:val="000D68A4"/>
    <w:rsid w:val="000F139E"/>
    <w:rsid w:val="00114624"/>
    <w:rsid w:val="001F6BB5"/>
    <w:rsid w:val="002523C8"/>
    <w:rsid w:val="002976D0"/>
    <w:rsid w:val="003249EA"/>
    <w:rsid w:val="00423A0E"/>
    <w:rsid w:val="005178C8"/>
    <w:rsid w:val="005A01F6"/>
    <w:rsid w:val="00635850"/>
    <w:rsid w:val="0065149F"/>
    <w:rsid w:val="00674DDD"/>
    <w:rsid w:val="00694053"/>
    <w:rsid w:val="007A3C44"/>
    <w:rsid w:val="00800ECB"/>
    <w:rsid w:val="00880577"/>
    <w:rsid w:val="00BA14BD"/>
    <w:rsid w:val="00C61EA6"/>
    <w:rsid w:val="00CD1957"/>
    <w:rsid w:val="00D526F5"/>
    <w:rsid w:val="00E92206"/>
    <w:rsid w:val="00ED7496"/>
    <w:rsid w:val="00F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B5659-EC28-41EA-B2A7-B469C5D1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50"/>
    <w:pPr>
      <w:widowControl w:val="0"/>
      <w:ind w:firstLine="48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35850"/>
    <w:pPr>
      <w:keepNext/>
      <w:keepLines/>
      <w:numPr>
        <w:numId w:val="2"/>
      </w:numPr>
      <w:ind w:left="0" w:firstLine="0"/>
      <w:jc w:val="left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50"/>
    <w:pPr>
      <w:keepNext/>
      <w:keepLines/>
      <w:numPr>
        <w:numId w:val="3"/>
      </w:numPr>
      <w:ind w:left="0" w:firstLine="0"/>
      <w:jc w:val="left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850"/>
    <w:pPr>
      <w:keepNext/>
      <w:keepLines/>
      <w:numPr>
        <w:numId w:val="4"/>
      </w:numPr>
      <w:jc w:val="left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2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5850"/>
    <w:rPr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35850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635850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智健</dc:creator>
  <cp:keywords/>
  <dc:description/>
  <cp:lastModifiedBy>董 智健</cp:lastModifiedBy>
  <cp:revision>7</cp:revision>
  <dcterms:created xsi:type="dcterms:W3CDTF">2019-11-02T14:25:00Z</dcterms:created>
  <dcterms:modified xsi:type="dcterms:W3CDTF">2019-11-17T05:52:00Z</dcterms:modified>
</cp:coreProperties>
</file>