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BCF29" w14:textId="77777777" w:rsidR="006E576E" w:rsidRPr="00F47653" w:rsidRDefault="006E576E" w:rsidP="006E576E">
      <w:pPr>
        <w:spacing w:after="0" w:line="36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141CC5">
        <w:rPr>
          <w:rFonts w:asciiTheme="majorBidi" w:hAnsiTheme="majorBidi" w:cstheme="majorBidi"/>
          <w:b/>
          <w:sz w:val="28"/>
          <w:szCs w:val="28"/>
          <w:lang w:val="id-ID"/>
        </w:rPr>
        <w:t xml:space="preserve">Sistem Informasi </w:t>
      </w:r>
      <w:r>
        <w:rPr>
          <w:rFonts w:asciiTheme="majorBidi" w:hAnsiTheme="majorBidi" w:cstheme="majorBidi"/>
          <w:b/>
          <w:sz w:val="28"/>
          <w:szCs w:val="28"/>
          <w:lang w:val="id-ID"/>
        </w:rPr>
        <w:br/>
        <w:t xml:space="preserve">Aplikasi </w:t>
      </w:r>
      <w:proofErr w:type="spellStart"/>
      <w:r>
        <w:rPr>
          <w:rFonts w:asciiTheme="majorBidi" w:hAnsiTheme="majorBidi" w:cstheme="majorBidi"/>
          <w:b/>
          <w:sz w:val="28"/>
          <w:szCs w:val="28"/>
        </w:rPr>
        <w:t>Penjualan</w:t>
      </w:r>
      <w:proofErr w:type="spellEnd"/>
      <w:r>
        <w:rPr>
          <w:rFonts w:asciiTheme="majorBidi" w:hAnsiTheme="majorBidi" w:cstheme="majorBidi"/>
          <w:b/>
          <w:sz w:val="28"/>
          <w:szCs w:val="28"/>
        </w:rPr>
        <w:t xml:space="preserve"> </w:t>
      </w:r>
      <w:r w:rsidRPr="001D0113">
        <w:rPr>
          <w:rFonts w:asciiTheme="majorBidi" w:hAnsiTheme="majorBidi" w:cstheme="majorBidi"/>
          <w:b/>
          <w:i/>
          <w:sz w:val="28"/>
          <w:szCs w:val="28"/>
        </w:rPr>
        <w:t>Games</w:t>
      </w:r>
      <w:r>
        <w:rPr>
          <w:rFonts w:asciiTheme="majorBidi" w:hAnsiTheme="majorBidi" w:cstheme="majorBidi"/>
          <w:b/>
          <w:sz w:val="28"/>
          <w:szCs w:val="28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sz w:val="28"/>
          <w:szCs w:val="28"/>
        </w:rPr>
        <w:t>secara</w:t>
      </w:r>
      <w:proofErr w:type="spellEnd"/>
      <w:r>
        <w:rPr>
          <w:rFonts w:asciiTheme="majorBidi" w:hAnsiTheme="majorBidi" w:cstheme="majorBidi"/>
          <w:b/>
          <w:sz w:val="28"/>
          <w:szCs w:val="28"/>
        </w:rPr>
        <w:t xml:space="preserve"> Online </w:t>
      </w:r>
      <w:r>
        <w:rPr>
          <w:rFonts w:asciiTheme="majorBidi" w:hAnsiTheme="majorBidi" w:cstheme="majorBidi"/>
          <w:b/>
          <w:sz w:val="28"/>
          <w:szCs w:val="28"/>
          <w:lang w:val="id-ID"/>
        </w:rPr>
        <w:t>Berbasis Web</w:t>
      </w:r>
      <w:r>
        <w:rPr>
          <w:rFonts w:asciiTheme="majorBidi" w:hAnsiTheme="majorBidi" w:cstheme="majorBidi"/>
          <w:b/>
          <w:sz w:val="28"/>
          <w:szCs w:val="28"/>
          <w:lang w:val="id-ID"/>
        </w:rPr>
        <w:br/>
      </w:r>
      <w:r>
        <w:rPr>
          <w:rFonts w:asciiTheme="majorBidi" w:hAnsiTheme="majorBidi" w:cstheme="majorBidi"/>
          <w:b/>
          <w:sz w:val="28"/>
          <w:szCs w:val="28"/>
        </w:rPr>
        <w:t>(GAMEGEVITY)</w:t>
      </w:r>
    </w:p>
    <w:p w14:paraId="27372AB1" w14:textId="77777777" w:rsidR="006E576E" w:rsidRPr="00141CC5" w:rsidRDefault="006E576E" w:rsidP="006E576E">
      <w:pPr>
        <w:spacing w:after="0" w:line="360" w:lineRule="auto"/>
        <w:jc w:val="center"/>
        <w:rPr>
          <w:rFonts w:asciiTheme="majorBidi" w:hAnsiTheme="majorBidi" w:cstheme="majorBidi"/>
          <w:b/>
          <w:sz w:val="28"/>
          <w:szCs w:val="28"/>
          <w:lang w:val="id-ID"/>
        </w:rPr>
      </w:pPr>
    </w:p>
    <w:p w14:paraId="0A6D9721" w14:textId="77777777" w:rsidR="006E576E" w:rsidRPr="00141CC5" w:rsidRDefault="006E576E" w:rsidP="006E576E">
      <w:pPr>
        <w:spacing w:after="0" w:line="360" w:lineRule="auto"/>
        <w:jc w:val="center"/>
        <w:rPr>
          <w:rFonts w:asciiTheme="majorBidi" w:hAnsiTheme="majorBidi" w:cstheme="majorBidi"/>
          <w:b/>
          <w:sz w:val="28"/>
          <w:szCs w:val="28"/>
          <w:lang w:val="id-ID"/>
        </w:rPr>
      </w:pPr>
    </w:p>
    <w:p w14:paraId="294B83C3" w14:textId="77777777" w:rsidR="006E576E" w:rsidRPr="00141CC5" w:rsidRDefault="006E576E" w:rsidP="006E576E">
      <w:pPr>
        <w:spacing w:after="0" w:line="360" w:lineRule="auto"/>
        <w:rPr>
          <w:rFonts w:asciiTheme="majorBidi" w:hAnsiTheme="majorBidi" w:cstheme="majorBidi"/>
          <w:b/>
          <w:sz w:val="28"/>
          <w:szCs w:val="28"/>
          <w:lang w:val="id-ID"/>
        </w:rPr>
      </w:pPr>
    </w:p>
    <w:p w14:paraId="510AA136" w14:textId="77777777" w:rsidR="006E576E" w:rsidRPr="00141CC5" w:rsidRDefault="006E576E" w:rsidP="006E576E">
      <w:pPr>
        <w:spacing w:after="0" w:line="360" w:lineRule="auto"/>
        <w:jc w:val="center"/>
        <w:rPr>
          <w:rFonts w:asciiTheme="majorBidi" w:hAnsiTheme="majorBidi" w:cstheme="majorBidi"/>
          <w:sz w:val="32"/>
        </w:rPr>
      </w:pPr>
      <w:r>
        <w:rPr>
          <w:rFonts w:asciiTheme="majorBidi" w:hAnsiTheme="majorBidi" w:cstheme="majorBidi"/>
          <w:noProof/>
          <w:sz w:val="32"/>
        </w:rPr>
        <w:drawing>
          <wp:inline distT="0" distB="0" distL="0" distR="0" wp14:anchorId="72DE481A" wp14:editId="54811238">
            <wp:extent cx="3343701" cy="23570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038" cy="236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77880" w14:textId="77777777" w:rsidR="006E576E" w:rsidRPr="00141CC5" w:rsidRDefault="006E576E" w:rsidP="006E576E">
      <w:pPr>
        <w:spacing w:after="0" w:line="360" w:lineRule="auto"/>
        <w:rPr>
          <w:rFonts w:asciiTheme="majorBidi" w:hAnsiTheme="majorBidi" w:cstheme="majorBidi"/>
          <w:sz w:val="32"/>
        </w:rPr>
      </w:pPr>
    </w:p>
    <w:p w14:paraId="28367ED9" w14:textId="77777777" w:rsidR="006E576E" w:rsidRPr="00141CC5" w:rsidRDefault="006E576E" w:rsidP="006E576E">
      <w:pPr>
        <w:spacing w:after="0" w:line="360" w:lineRule="auto"/>
        <w:jc w:val="center"/>
        <w:rPr>
          <w:rFonts w:asciiTheme="majorBidi" w:hAnsiTheme="majorBidi" w:cstheme="majorBidi"/>
          <w:sz w:val="32"/>
        </w:rPr>
      </w:pPr>
    </w:p>
    <w:p w14:paraId="4DAD1516" w14:textId="77777777" w:rsidR="006E576E" w:rsidRPr="006C4B7A" w:rsidRDefault="006E576E" w:rsidP="006E576E">
      <w:pPr>
        <w:spacing w:after="0" w:line="360" w:lineRule="auto"/>
        <w:jc w:val="center"/>
        <w:rPr>
          <w:rFonts w:asciiTheme="majorBidi" w:hAnsiTheme="majorBidi" w:cstheme="majorBidi"/>
          <w:sz w:val="24"/>
          <w:szCs w:val="20"/>
        </w:rPr>
      </w:pPr>
      <w:proofErr w:type="spellStart"/>
      <w:r w:rsidRPr="00141CC5">
        <w:rPr>
          <w:rFonts w:asciiTheme="majorBidi" w:hAnsiTheme="majorBidi" w:cstheme="majorBidi"/>
          <w:sz w:val="24"/>
          <w:szCs w:val="20"/>
        </w:rPr>
        <w:t>Kelompok</w:t>
      </w:r>
      <w:proofErr w:type="spellEnd"/>
      <w:r>
        <w:rPr>
          <w:rFonts w:asciiTheme="majorBidi" w:hAnsiTheme="majorBidi" w:cstheme="majorBidi"/>
          <w:sz w:val="24"/>
          <w:szCs w:val="20"/>
          <w:lang w:val="id-ID"/>
        </w:rPr>
        <w:t xml:space="preserve"> </w:t>
      </w:r>
      <w:r>
        <w:rPr>
          <w:rFonts w:asciiTheme="majorBidi" w:hAnsiTheme="majorBidi" w:cstheme="majorBidi"/>
          <w:sz w:val="24"/>
          <w:szCs w:val="20"/>
        </w:rPr>
        <w:t>6</w:t>
      </w:r>
    </w:p>
    <w:p w14:paraId="040EC70F" w14:textId="77777777" w:rsidR="006E576E" w:rsidRPr="003C204C" w:rsidRDefault="006E576E" w:rsidP="006E576E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rFonts w:asciiTheme="majorBidi" w:hAnsiTheme="majorBidi" w:cstheme="majorBidi"/>
          <w:sz w:val="24"/>
          <w:szCs w:val="20"/>
        </w:rPr>
      </w:pPr>
      <w:proofErr w:type="spellStart"/>
      <w:r>
        <w:rPr>
          <w:rFonts w:asciiTheme="majorBidi" w:hAnsiTheme="majorBidi" w:cstheme="majorBidi"/>
          <w:sz w:val="24"/>
          <w:szCs w:val="20"/>
        </w:rPr>
        <w:t>Dzaki</w:t>
      </w:r>
      <w:proofErr w:type="spellEnd"/>
      <w:r>
        <w:rPr>
          <w:rFonts w:asciiTheme="majorBidi" w:hAnsiTheme="majorBidi" w:cstheme="majorBidi"/>
          <w:sz w:val="24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0"/>
        </w:rPr>
        <w:t>Fauzaan</w:t>
      </w:r>
      <w:proofErr w:type="spellEnd"/>
      <w:r>
        <w:rPr>
          <w:rFonts w:asciiTheme="majorBidi" w:hAnsiTheme="majorBidi" w:cstheme="majorBidi"/>
          <w:sz w:val="24"/>
          <w:szCs w:val="20"/>
        </w:rPr>
        <w:t xml:space="preserve">             </w:t>
      </w:r>
      <w:r w:rsidRPr="003C204C">
        <w:rPr>
          <w:rFonts w:asciiTheme="majorBidi" w:hAnsiTheme="majorBidi" w:cstheme="majorBidi"/>
          <w:sz w:val="24"/>
          <w:szCs w:val="20"/>
        </w:rPr>
        <w:tab/>
        <w:t xml:space="preserve"> (03201</w:t>
      </w:r>
      <w:r>
        <w:rPr>
          <w:rFonts w:asciiTheme="majorBidi" w:hAnsiTheme="majorBidi" w:cstheme="majorBidi"/>
          <w:sz w:val="24"/>
          <w:szCs w:val="20"/>
        </w:rPr>
        <w:t>7</w:t>
      </w:r>
      <w:r w:rsidRPr="003C204C">
        <w:rPr>
          <w:rFonts w:asciiTheme="majorBidi" w:hAnsiTheme="majorBidi" w:cstheme="majorBidi"/>
          <w:sz w:val="24"/>
          <w:szCs w:val="20"/>
        </w:rPr>
        <w:t>001</w:t>
      </w:r>
      <w:r>
        <w:rPr>
          <w:rFonts w:asciiTheme="majorBidi" w:hAnsiTheme="majorBidi" w:cstheme="majorBidi"/>
          <w:sz w:val="24"/>
          <w:szCs w:val="20"/>
        </w:rPr>
        <w:t>6</w:t>
      </w:r>
      <w:r w:rsidRPr="003C204C">
        <w:rPr>
          <w:rFonts w:asciiTheme="majorBidi" w:hAnsiTheme="majorBidi" w:cstheme="majorBidi"/>
          <w:sz w:val="24"/>
          <w:szCs w:val="20"/>
        </w:rPr>
        <w:t>)</w:t>
      </w:r>
    </w:p>
    <w:p w14:paraId="45F74AAA" w14:textId="77777777" w:rsidR="006E576E" w:rsidRPr="003C204C" w:rsidRDefault="006E576E" w:rsidP="006E576E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rFonts w:asciiTheme="majorBidi" w:hAnsiTheme="majorBidi" w:cstheme="majorBidi"/>
          <w:sz w:val="24"/>
          <w:szCs w:val="20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0"/>
        </w:rPr>
        <w:t>Aisyah</w:t>
      </w:r>
      <w:proofErr w:type="spellEnd"/>
      <w:r w:rsidRPr="003C204C">
        <w:rPr>
          <w:rFonts w:asciiTheme="majorBidi" w:hAnsiTheme="majorBidi" w:cstheme="majorBidi"/>
          <w:sz w:val="24"/>
          <w:szCs w:val="20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0"/>
        </w:rPr>
        <w:t>Milania</w:t>
      </w:r>
      <w:proofErr w:type="spellEnd"/>
      <w:r w:rsidRPr="003C204C">
        <w:rPr>
          <w:rFonts w:asciiTheme="majorBidi" w:hAnsiTheme="majorBidi" w:cstheme="majorBidi"/>
          <w:sz w:val="24"/>
          <w:szCs w:val="20"/>
          <w:lang w:val="id-ID"/>
        </w:rPr>
        <w:tab/>
      </w:r>
      <w:r w:rsidRPr="003C204C">
        <w:rPr>
          <w:rFonts w:asciiTheme="majorBidi" w:hAnsiTheme="majorBidi" w:cstheme="majorBidi"/>
          <w:sz w:val="24"/>
          <w:szCs w:val="20"/>
          <w:lang w:val="id-ID"/>
        </w:rPr>
        <w:tab/>
        <w:t xml:space="preserve"> (03201</w:t>
      </w:r>
      <w:r>
        <w:rPr>
          <w:rFonts w:asciiTheme="majorBidi" w:hAnsiTheme="majorBidi" w:cstheme="majorBidi"/>
          <w:sz w:val="24"/>
          <w:szCs w:val="20"/>
        </w:rPr>
        <w:t>7</w:t>
      </w:r>
      <w:r w:rsidRPr="003C204C">
        <w:rPr>
          <w:rFonts w:asciiTheme="majorBidi" w:hAnsiTheme="majorBidi" w:cstheme="majorBidi"/>
          <w:sz w:val="24"/>
          <w:szCs w:val="20"/>
          <w:lang w:val="id-ID"/>
        </w:rPr>
        <w:t>002</w:t>
      </w:r>
      <w:r>
        <w:rPr>
          <w:rFonts w:asciiTheme="majorBidi" w:hAnsiTheme="majorBidi" w:cstheme="majorBidi"/>
          <w:sz w:val="24"/>
          <w:szCs w:val="20"/>
        </w:rPr>
        <w:t>8</w:t>
      </w:r>
      <w:r w:rsidRPr="003C204C">
        <w:rPr>
          <w:rFonts w:asciiTheme="majorBidi" w:hAnsiTheme="majorBidi" w:cstheme="majorBidi"/>
          <w:sz w:val="24"/>
          <w:szCs w:val="20"/>
          <w:lang w:val="id-ID"/>
        </w:rPr>
        <w:t>)</w:t>
      </w:r>
    </w:p>
    <w:p w14:paraId="3AF828C9" w14:textId="77777777" w:rsidR="006E576E" w:rsidRPr="00141CC5" w:rsidRDefault="006E576E" w:rsidP="006E576E">
      <w:pPr>
        <w:spacing w:after="0" w:line="360" w:lineRule="auto"/>
        <w:jc w:val="center"/>
        <w:rPr>
          <w:rFonts w:asciiTheme="majorBidi" w:hAnsiTheme="majorBidi" w:cstheme="majorBidi"/>
          <w:sz w:val="24"/>
          <w:szCs w:val="20"/>
          <w:lang w:val="id-ID"/>
        </w:rPr>
      </w:pPr>
    </w:p>
    <w:p w14:paraId="5D41765E" w14:textId="77777777" w:rsidR="006E576E" w:rsidRPr="00141CC5" w:rsidRDefault="006E576E" w:rsidP="006E576E">
      <w:pPr>
        <w:spacing w:after="0" w:line="360" w:lineRule="auto"/>
        <w:jc w:val="center"/>
        <w:rPr>
          <w:rFonts w:asciiTheme="majorBidi" w:hAnsiTheme="majorBidi" w:cstheme="majorBidi"/>
          <w:sz w:val="24"/>
          <w:szCs w:val="20"/>
          <w:lang w:val="id-ID"/>
        </w:rPr>
      </w:pPr>
    </w:p>
    <w:p w14:paraId="3366DBB3" w14:textId="77777777" w:rsidR="006E576E" w:rsidRPr="00141CC5" w:rsidRDefault="006E576E" w:rsidP="006E576E">
      <w:pPr>
        <w:spacing w:after="0" w:line="360" w:lineRule="auto"/>
        <w:jc w:val="center"/>
        <w:rPr>
          <w:rFonts w:asciiTheme="majorBidi" w:hAnsiTheme="majorBidi" w:cstheme="majorBidi"/>
          <w:sz w:val="24"/>
          <w:szCs w:val="20"/>
          <w:lang w:val="id-ID"/>
        </w:rPr>
      </w:pPr>
    </w:p>
    <w:p w14:paraId="0C073CEB" w14:textId="77777777" w:rsidR="006E576E" w:rsidRPr="00141CC5" w:rsidRDefault="006E576E" w:rsidP="006E576E">
      <w:pPr>
        <w:spacing w:after="0" w:line="360" w:lineRule="auto"/>
        <w:jc w:val="center"/>
        <w:rPr>
          <w:rFonts w:asciiTheme="majorBidi" w:hAnsiTheme="majorBidi" w:cstheme="majorBidi"/>
          <w:sz w:val="24"/>
          <w:szCs w:val="20"/>
          <w:lang w:val="id-ID"/>
        </w:rPr>
      </w:pPr>
    </w:p>
    <w:p w14:paraId="0CB8C383" w14:textId="77777777" w:rsidR="006E576E" w:rsidRPr="00141CC5" w:rsidRDefault="006E576E" w:rsidP="006E576E">
      <w:pPr>
        <w:spacing w:after="0" w:line="360" w:lineRule="auto"/>
        <w:jc w:val="center"/>
        <w:rPr>
          <w:rFonts w:asciiTheme="majorBidi" w:hAnsiTheme="majorBidi" w:cstheme="majorBidi"/>
          <w:b/>
          <w:sz w:val="28"/>
          <w:szCs w:val="16"/>
        </w:rPr>
      </w:pPr>
      <w:proofErr w:type="spellStart"/>
      <w:r w:rsidRPr="00141CC5">
        <w:rPr>
          <w:rFonts w:asciiTheme="majorBidi" w:hAnsiTheme="majorBidi" w:cstheme="majorBidi"/>
          <w:b/>
          <w:sz w:val="28"/>
          <w:szCs w:val="16"/>
        </w:rPr>
        <w:t>Manajemen</w:t>
      </w:r>
      <w:proofErr w:type="spellEnd"/>
      <w:r>
        <w:rPr>
          <w:rFonts w:asciiTheme="majorBidi" w:hAnsiTheme="majorBidi" w:cstheme="majorBidi"/>
          <w:b/>
          <w:sz w:val="28"/>
          <w:szCs w:val="16"/>
          <w:lang w:val="id-ID"/>
        </w:rPr>
        <w:t xml:space="preserve"> </w:t>
      </w:r>
      <w:proofErr w:type="spellStart"/>
      <w:r w:rsidRPr="00141CC5">
        <w:rPr>
          <w:rFonts w:asciiTheme="majorBidi" w:hAnsiTheme="majorBidi" w:cstheme="majorBidi"/>
          <w:b/>
          <w:sz w:val="28"/>
          <w:szCs w:val="16"/>
        </w:rPr>
        <w:t>Informatika</w:t>
      </w:r>
      <w:proofErr w:type="spellEnd"/>
    </w:p>
    <w:p w14:paraId="27313EA6" w14:textId="77777777" w:rsidR="006E576E" w:rsidRPr="00141CC5" w:rsidRDefault="006E576E" w:rsidP="006E576E">
      <w:pPr>
        <w:spacing w:after="0" w:line="360" w:lineRule="auto"/>
        <w:jc w:val="center"/>
        <w:rPr>
          <w:rFonts w:asciiTheme="majorBidi" w:hAnsiTheme="majorBidi" w:cstheme="majorBidi"/>
          <w:b/>
          <w:sz w:val="28"/>
          <w:szCs w:val="16"/>
        </w:rPr>
      </w:pPr>
      <w:proofErr w:type="spellStart"/>
      <w:r w:rsidRPr="00141CC5">
        <w:rPr>
          <w:rFonts w:asciiTheme="majorBidi" w:hAnsiTheme="majorBidi" w:cstheme="majorBidi"/>
          <w:b/>
          <w:sz w:val="28"/>
          <w:szCs w:val="16"/>
        </w:rPr>
        <w:t>Politeknik</w:t>
      </w:r>
      <w:proofErr w:type="spellEnd"/>
      <w:r>
        <w:rPr>
          <w:rFonts w:asciiTheme="majorBidi" w:hAnsiTheme="majorBidi" w:cstheme="majorBidi"/>
          <w:b/>
          <w:sz w:val="28"/>
          <w:szCs w:val="16"/>
          <w:lang w:val="id-ID"/>
        </w:rPr>
        <w:t xml:space="preserve"> </w:t>
      </w:r>
      <w:proofErr w:type="spellStart"/>
      <w:r w:rsidRPr="00141CC5">
        <w:rPr>
          <w:rFonts w:asciiTheme="majorBidi" w:hAnsiTheme="majorBidi" w:cstheme="majorBidi"/>
          <w:b/>
          <w:sz w:val="28"/>
          <w:szCs w:val="16"/>
        </w:rPr>
        <w:t>Manufaktur</w:t>
      </w:r>
      <w:proofErr w:type="spellEnd"/>
      <w:r w:rsidRPr="00141CC5">
        <w:rPr>
          <w:rFonts w:asciiTheme="majorBidi" w:hAnsiTheme="majorBidi" w:cstheme="majorBidi"/>
          <w:b/>
          <w:sz w:val="28"/>
          <w:szCs w:val="16"/>
        </w:rPr>
        <w:t xml:space="preserve"> Astra</w:t>
      </w:r>
    </w:p>
    <w:p w14:paraId="5CB4C4F3" w14:textId="76A4C316" w:rsidR="0034625C" w:rsidRDefault="006E576E" w:rsidP="006E576E">
      <w:pPr>
        <w:jc w:val="center"/>
        <w:rPr>
          <w:rFonts w:asciiTheme="majorBidi" w:hAnsiTheme="majorBidi" w:cstheme="majorBidi"/>
          <w:b/>
          <w:sz w:val="28"/>
          <w:szCs w:val="16"/>
        </w:rPr>
      </w:pPr>
      <w:r w:rsidRPr="00141CC5">
        <w:rPr>
          <w:rFonts w:asciiTheme="majorBidi" w:hAnsiTheme="majorBidi" w:cstheme="majorBidi"/>
          <w:b/>
          <w:sz w:val="28"/>
          <w:szCs w:val="16"/>
        </w:rPr>
        <w:t>201</w:t>
      </w:r>
      <w:r>
        <w:rPr>
          <w:rFonts w:asciiTheme="majorBidi" w:hAnsiTheme="majorBidi" w:cstheme="majorBidi"/>
          <w:b/>
          <w:sz w:val="28"/>
          <w:szCs w:val="16"/>
        </w:rPr>
        <w:t>8</w:t>
      </w:r>
    </w:p>
    <w:p w14:paraId="36474E79" w14:textId="75902D19" w:rsidR="006E576E" w:rsidRDefault="006E576E" w:rsidP="00313C55"/>
    <w:p w14:paraId="56F96877" w14:textId="77777777" w:rsidR="008C6B27" w:rsidRDefault="000C3879" w:rsidP="008C6B27">
      <w:pPr>
        <w:ind w:left="-720"/>
        <w:jc w:val="center"/>
      </w:pPr>
      <w:r>
        <w:object w:dxaOrig="11280" w:dyaOrig="13560" w14:anchorId="6BF2A3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36" type="#_x0000_t75" style="width:553.5pt;height:666pt" o:ole="">
            <v:imagedata r:id="rId6" o:title=""/>
          </v:shape>
          <o:OLEObject Type="Embed" ProgID="Visio.Drawing.15" ShapeID="_x0000_i1236" DrawAspect="Content" ObjectID="_1604296248" r:id="rId7"/>
        </w:object>
      </w:r>
    </w:p>
    <w:p w14:paraId="069D312F" w14:textId="77777777" w:rsidR="008C6B27" w:rsidRDefault="008C6B27" w:rsidP="008C6B27">
      <w:pPr>
        <w:ind w:left="-720"/>
      </w:pPr>
      <w:bookmarkStart w:id="0" w:name="_GoBack"/>
      <w:bookmarkEnd w:id="0"/>
    </w:p>
    <w:sectPr w:rsidR="008C6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1338E"/>
    <w:multiLevelType w:val="hybridMultilevel"/>
    <w:tmpl w:val="6AFCD7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E576E"/>
    <w:rsid w:val="000C3879"/>
    <w:rsid w:val="00313C55"/>
    <w:rsid w:val="0034625C"/>
    <w:rsid w:val="006E576E"/>
    <w:rsid w:val="008C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697C2"/>
  <w15:chartTrackingRefBased/>
  <w15:docId w15:val="{3ADBEB02-7C27-4E6E-A6C1-51D702B35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576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2018-11-21T01:16:00Z</dcterms:created>
  <dcterms:modified xsi:type="dcterms:W3CDTF">2018-11-21T02:04:00Z</dcterms:modified>
</cp:coreProperties>
</file>