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26" w:rsidRDefault="006C37B8">
      <w:pPr>
        <w:rPr>
          <w:rFonts w:ascii="Times New Roman" w:hAnsi="Times New Roman" w:cs="Times New Roman"/>
          <w:sz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Huỳnh</w:t>
      </w:r>
      <w:r>
        <w:rPr>
          <w:rFonts w:ascii="Times New Roman" w:hAnsi="Times New Roman" w:cs="Times New Roman"/>
          <w:sz w:val="28"/>
          <w:lang w:val="vi-VN"/>
        </w:rPr>
        <w:t xml:space="preserve"> Nguyễn Xuân Thi – HTTT2311021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Link 1: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07042" cy="2619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ca5675a5c813964ad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82" cy="26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8B6357" wp14:editId="046EDEF2">
            <wp:extent cx="2921039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ca5675a5c813964ad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34" cy="20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AAFDE9" wp14:editId="43DB96EE">
            <wp:extent cx="3740861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d9e87b1bc6ad98f4d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15" cy="18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lastRenderedPageBreak/>
        <w:t>Link 2: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38525" cy="1933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8dc9ab0a16bc48e5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59" cy="19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0826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361f10dcad6af333b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54" cy="18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0826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06d220119da7c3fe8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31" cy="18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00350" cy="15742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8816aed513634d3a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99" cy="15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117510" cy="1752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39921f51a2e7fcbeb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87" cy="17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</w:t>
      </w:r>
      <w:r w:rsidRPr="000230E0">
        <w:rPr>
          <w:rFonts w:ascii="Times New Roman" w:hAnsi="Times New Roman" w:cs="Times New Roman"/>
          <w:sz w:val="28"/>
          <w:lang w:val="vi-VN"/>
        </w:rPr>
        <w:t>ạo cặp khóa RSA từ 2 số nguyên tố p = 11, q = 13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Public key: (e = 7, n = 143)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Private key: (d = 103, n = 143)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Ký văn bản 88 → tạo chữ ký 121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Xác minh chữ ký 121 → kết quả trả lại 88 đúng như ban đầu</w:t>
      </w:r>
    </w:p>
    <w:p w:rsidR="000230E0" w:rsidRPr="006C37B8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Segoe UI Symbol" w:hAnsi="Segoe UI Symbol" w:cs="Segoe UI Symbol"/>
          <w:sz w:val="28"/>
          <w:lang w:val="vi-VN"/>
        </w:rPr>
        <w:t>✅</w:t>
      </w:r>
      <w:r w:rsidRPr="000230E0">
        <w:rPr>
          <w:rFonts w:ascii="Times New Roman" w:hAnsi="Times New Roman" w:cs="Times New Roman"/>
          <w:sz w:val="28"/>
          <w:lang w:val="vi-VN"/>
        </w:rPr>
        <w:t xml:space="preserve"> → Kết luận: chữ ký hợp lệ.</w:t>
      </w:r>
    </w:p>
    <w:sectPr w:rsidR="000230E0" w:rsidRPr="006C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B8"/>
    <w:rsid w:val="000230E0"/>
    <w:rsid w:val="0031218C"/>
    <w:rsid w:val="006C37B8"/>
    <w:rsid w:val="00F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FAE6-4878-405C-AA77-41842F7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2025-07-20T10:06:00Z</dcterms:created>
  <dcterms:modified xsi:type="dcterms:W3CDTF">2025-07-20T10:06:00Z</dcterms:modified>
</cp:coreProperties>
</file>