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C3AC" w14:textId="7A7865D3" w:rsidR="00C50391" w:rsidRDefault="00C43FB4">
      <w:proofErr w:type="spellStart"/>
      <w:r>
        <w:t>Àdsgdfhjgj</w:t>
      </w:r>
      <w:proofErr w:type="spellEnd"/>
    </w:p>
    <w:p w14:paraId="77E753F9" w14:textId="77777777" w:rsidR="00C43FB4" w:rsidRDefault="00C43FB4"/>
    <w:sectPr w:rsidR="00C43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29"/>
    <w:rsid w:val="00476029"/>
    <w:rsid w:val="00C43FB4"/>
    <w:rsid w:val="00C5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60B0B"/>
  <w15:chartTrackingRefBased/>
  <w15:docId w15:val="{59E6F458-D4F9-4352-A035-EE64F270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chi khang</dc:creator>
  <cp:keywords/>
  <dc:description/>
  <cp:lastModifiedBy>kha chi khang</cp:lastModifiedBy>
  <cp:revision>2</cp:revision>
  <dcterms:created xsi:type="dcterms:W3CDTF">2025-06-23T02:41:00Z</dcterms:created>
  <dcterms:modified xsi:type="dcterms:W3CDTF">2025-06-23T02:41:00Z</dcterms:modified>
</cp:coreProperties>
</file>