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ED920" w14:textId="77777777" w:rsidR="00BF7C42" w:rsidRDefault="00055ADC" w:rsidP="006C5A6B">
      <w:pPr>
        <w:spacing w:line="360" w:lineRule="auto"/>
        <w:rPr>
          <w:b/>
          <w:bCs/>
          <w:lang w:val="vi-VN"/>
        </w:rPr>
      </w:pPr>
      <w:r>
        <w:rPr>
          <w:b/>
          <w:bCs/>
          <w:lang w:val="vi-VN"/>
        </w:rPr>
        <w:t xml:space="preserve">          </w:t>
      </w:r>
    </w:p>
    <w:p w14:paraId="3265307C" w14:textId="326E722C" w:rsidR="006C5A6B" w:rsidRPr="001D7C5D" w:rsidRDefault="00055ADC" w:rsidP="006C5A6B">
      <w:pPr>
        <w:spacing w:line="360" w:lineRule="auto"/>
        <w:rPr>
          <w:b/>
          <w:bCs/>
          <w:lang w:val="vi-VN"/>
        </w:rPr>
      </w:pPr>
      <w:r>
        <w:rPr>
          <w:b/>
          <w:bCs/>
          <w:lang w:val="vi-VN"/>
        </w:rPr>
        <w:t xml:space="preserve">        </w:t>
      </w:r>
      <w:bookmarkStart w:id="0" w:name="_Hlk192109566"/>
      <w:r w:rsidR="006C5A6B" w:rsidRPr="001D7C5D">
        <w:rPr>
          <w:b/>
          <w:bCs/>
          <w:lang w:val="vi-VN"/>
        </w:rPr>
        <w:t>TRƯỜNG ĐẠI HỌC KỸ THUẬT – CÔNG NGHỆ CẦN THƠ</w:t>
      </w:r>
    </w:p>
    <w:p w14:paraId="6F01CB8D" w14:textId="7EA6FD53" w:rsidR="006C5A6B" w:rsidRPr="001D7C5D" w:rsidRDefault="00425F20" w:rsidP="00425F20">
      <w:pPr>
        <w:spacing w:line="360" w:lineRule="auto"/>
        <w:rPr>
          <w:b/>
          <w:bCs/>
          <w:lang w:val="vi-VN"/>
        </w:rPr>
      </w:pPr>
      <w:r>
        <w:rPr>
          <w:b/>
          <w:bCs/>
          <w:lang w:val="vi-VN"/>
        </w:rPr>
        <w:t xml:space="preserve">                      </w:t>
      </w:r>
      <w:r w:rsidR="006C5A6B">
        <w:rPr>
          <w:b/>
          <w:bCs/>
          <w:lang w:val="vi-VN"/>
        </w:rPr>
        <w:t xml:space="preserve">  </w:t>
      </w:r>
      <w:r w:rsidR="006C5A6B" w:rsidRPr="001D7C5D">
        <w:rPr>
          <w:b/>
          <w:bCs/>
          <w:lang w:val="vi-VN"/>
        </w:rPr>
        <w:t>KHOA KINH TẾ &amp; QUẢN LÝ CÔNG NGHIỆP</w:t>
      </w:r>
    </w:p>
    <w:p w14:paraId="32EADD81" w14:textId="4216915F" w:rsidR="006C5A6B" w:rsidRDefault="00425F20" w:rsidP="00425F20">
      <w:pPr>
        <w:spacing w:line="360" w:lineRule="auto"/>
        <w:rPr>
          <w:rFonts w:cs="Times New Roman"/>
          <w:lang w:val="vi-VN"/>
        </w:rPr>
      </w:pPr>
      <w:r>
        <w:rPr>
          <w:rFonts w:cs="Times New Roman"/>
          <w:lang w:val="vi-VN"/>
        </w:rPr>
        <w:t xml:space="preserve">                                            </w:t>
      </w:r>
      <w:r w:rsidR="006C5A6B">
        <w:rPr>
          <w:rFonts w:cs="Times New Roman"/>
          <w:lang w:val="vi-VN"/>
        </w:rPr>
        <w:t xml:space="preserve">     </w:t>
      </w:r>
      <w:r w:rsidR="006C5A6B" w:rsidRPr="009F6B95">
        <w:rPr>
          <w:rFonts w:cs="Times New Roman"/>
          <w:lang w:val="vi-VN"/>
        </w:rPr>
        <w:t>---------------</w:t>
      </w:r>
    </w:p>
    <w:p w14:paraId="77406C4F" w14:textId="77777777" w:rsidR="006C5A6B" w:rsidRPr="00047A63" w:rsidRDefault="006C5A6B" w:rsidP="006C5A6B">
      <w:pPr>
        <w:spacing w:line="360" w:lineRule="auto"/>
        <w:rPr>
          <w:rFonts w:cs="Times New Roman"/>
        </w:rPr>
      </w:pPr>
    </w:p>
    <w:p w14:paraId="7D8819B7" w14:textId="51501C7C" w:rsidR="006C5A6B" w:rsidRDefault="00425F20" w:rsidP="00425F20">
      <w:pPr>
        <w:spacing w:line="360" w:lineRule="auto"/>
        <w:rPr>
          <w:rFonts w:cs="Times New Roman"/>
          <w:szCs w:val="26"/>
          <w:lang w:val="vi-VN"/>
        </w:rPr>
      </w:pPr>
      <w:r>
        <w:rPr>
          <w:rFonts w:cs="Times New Roman"/>
          <w:szCs w:val="26"/>
          <w:lang w:val="vi-VN"/>
        </w:rPr>
        <w:t xml:space="preserve">                                    </w:t>
      </w:r>
      <w:r w:rsidR="006C5A6B" w:rsidRPr="00086852">
        <w:rPr>
          <w:rFonts w:cs="Times New Roman"/>
          <w:caps/>
          <w:noProof/>
          <w:szCs w:val="26"/>
        </w:rPr>
        <w:drawing>
          <wp:inline distT="0" distB="0" distL="0" distR="0" wp14:anchorId="3B493C0B" wp14:editId="03913E94">
            <wp:extent cx="1943100" cy="1943100"/>
            <wp:effectExtent l="0" t="0" r="0" b="0"/>
            <wp:docPr id="1883126082" name="Picture 1"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936" cy="1951936"/>
                    </a:xfrm>
                    <a:prstGeom prst="rect">
                      <a:avLst/>
                    </a:prstGeom>
                    <a:noFill/>
                    <a:ln>
                      <a:noFill/>
                    </a:ln>
                  </pic:spPr>
                </pic:pic>
              </a:graphicData>
            </a:graphic>
          </wp:inline>
        </w:drawing>
      </w:r>
    </w:p>
    <w:p w14:paraId="004BBCFC" w14:textId="77777777" w:rsidR="00086852" w:rsidRPr="00086852" w:rsidRDefault="00086852" w:rsidP="00086852">
      <w:pPr>
        <w:spacing w:line="360" w:lineRule="auto"/>
        <w:ind w:firstLine="0"/>
        <w:rPr>
          <w:rFonts w:cs="Times New Roman"/>
          <w:szCs w:val="26"/>
          <w:lang w:val="vi-VN"/>
        </w:rPr>
      </w:pPr>
    </w:p>
    <w:p w14:paraId="694F8DF8" w14:textId="77777777" w:rsidR="006C5A6B" w:rsidRPr="00906361" w:rsidRDefault="006C5A6B" w:rsidP="006C5A6B">
      <w:pPr>
        <w:spacing w:line="360" w:lineRule="auto"/>
        <w:jc w:val="center"/>
        <w:rPr>
          <w:rFonts w:cs="Times New Roman"/>
          <w:szCs w:val="26"/>
          <w:lang w:val="vi-VN"/>
        </w:rPr>
      </w:pPr>
      <w:r w:rsidRPr="00906361">
        <w:rPr>
          <w:rFonts w:cs="Times New Roman"/>
          <w:szCs w:val="26"/>
          <w:lang w:val="vi-VN"/>
        </w:rPr>
        <w:t xml:space="preserve"> </w:t>
      </w:r>
    </w:p>
    <w:p w14:paraId="4ADD07DD" w14:textId="77777777" w:rsidR="00906361" w:rsidRPr="00906361" w:rsidRDefault="006C5A6B" w:rsidP="00906361">
      <w:pPr>
        <w:spacing w:line="360" w:lineRule="auto"/>
        <w:ind w:left="-567" w:right="-427"/>
        <w:jc w:val="center"/>
        <w:rPr>
          <w:rFonts w:cs="Times New Roman"/>
          <w:szCs w:val="26"/>
          <w:lang w:val="vi-VN"/>
        </w:rPr>
      </w:pPr>
      <w:r w:rsidRPr="00906361">
        <w:rPr>
          <w:rFonts w:cs="Times New Roman"/>
          <w:b/>
          <w:bCs/>
          <w:szCs w:val="26"/>
          <w:lang w:val="vi-VN"/>
        </w:rPr>
        <w:t xml:space="preserve">       HỌC PHẦN</w:t>
      </w:r>
      <w:r w:rsidRPr="00906361">
        <w:rPr>
          <w:rFonts w:cs="Times New Roman"/>
          <w:szCs w:val="26"/>
          <w:lang w:val="vi-VN"/>
        </w:rPr>
        <w:t xml:space="preserve"> : NGHIỆP VỤ NGÂN HÀNG DOANH NGHIỆP</w:t>
      </w:r>
    </w:p>
    <w:p w14:paraId="09AF4838" w14:textId="712245CF" w:rsidR="006C5A6B" w:rsidRPr="00906361" w:rsidRDefault="006C5A6B" w:rsidP="00906361">
      <w:pPr>
        <w:spacing w:line="360" w:lineRule="auto"/>
        <w:ind w:left="-567" w:right="-427"/>
        <w:jc w:val="center"/>
        <w:rPr>
          <w:rFonts w:cs="Times New Roman"/>
          <w:szCs w:val="26"/>
          <w:lang w:val="vi-VN"/>
        </w:rPr>
      </w:pPr>
      <w:r w:rsidRPr="00906361">
        <w:rPr>
          <w:rFonts w:cs="Times New Roman"/>
          <w:b/>
          <w:bCs/>
          <w:szCs w:val="26"/>
          <w:lang w:val="vi-VN"/>
        </w:rPr>
        <w:t>CHỦ ĐỀ :</w:t>
      </w:r>
      <w:r w:rsidRPr="00906361">
        <w:rPr>
          <w:rFonts w:cs="Times New Roman"/>
          <w:szCs w:val="26"/>
          <w:lang w:val="vi-VN"/>
        </w:rPr>
        <w:t xml:space="preserve"> CÁC SẢN PHẨM TƯ VẤN CHO KHÁCH HÀNG DOANH NGHIỆP</w:t>
      </w:r>
    </w:p>
    <w:p w14:paraId="2472472A" w14:textId="77777777" w:rsidR="006C5A6B" w:rsidRPr="00906361" w:rsidRDefault="006C5A6B" w:rsidP="00086852">
      <w:pPr>
        <w:spacing w:line="360" w:lineRule="auto"/>
        <w:ind w:right="-472"/>
        <w:jc w:val="center"/>
        <w:rPr>
          <w:rFonts w:cs="Times New Roman"/>
          <w:szCs w:val="26"/>
          <w:lang w:val="vi-VN"/>
        </w:rPr>
      </w:pPr>
      <w:r w:rsidRPr="00906361">
        <w:rPr>
          <w:rFonts w:cs="Times New Roman"/>
          <w:b/>
          <w:bCs/>
          <w:szCs w:val="26"/>
          <w:lang w:val="vi-VN"/>
        </w:rPr>
        <w:t xml:space="preserve">Giảng viên : </w:t>
      </w:r>
      <w:r w:rsidRPr="00906361">
        <w:rPr>
          <w:rFonts w:cs="Times New Roman"/>
          <w:szCs w:val="26"/>
          <w:lang w:val="vi-VN"/>
        </w:rPr>
        <w:t>Thiều Bích Ngọc</w:t>
      </w:r>
    </w:p>
    <w:bookmarkEnd w:id="0"/>
    <w:p w14:paraId="4F20E049" w14:textId="77777777" w:rsidR="006C5A6B" w:rsidRPr="009F6B95" w:rsidRDefault="006C5A6B" w:rsidP="006C5A6B">
      <w:pPr>
        <w:spacing w:line="360" w:lineRule="auto"/>
        <w:rPr>
          <w:rFonts w:cs="Times New Roman"/>
          <w:lang w:val="vi-VN"/>
        </w:rPr>
      </w:pPr>
    </w:p>
    <w:p w14:paraId="21DA219D" w14:textId="2CE172E4" w:rsidR="00872818" w:rsidRDefault="006C5A6B">
      <w:pPr>
        <w:rPr>
          <w:lang w:val="vi-VN"/>
        </w:rPr>
      </w:pPr>
      <w:r>
        <w:rPr>
          <w:lang w:val="vi-VN"/>
        </w:rPr>
        <w:br/>
      </w:r>
    </w:p>
    <w:p w14:paraId="3152EF8E" w14:textId="77777777" w:rsidR="006C5A6B" w:rsidRDefault="006C5A6B">
      <w:pPr>
        <w:rPr>
          <w:lang w:val="vi-VN"/>
        </w:rPr>
      </w:pPr>
    </w:p>
    <w:p w14:paraId="49B830C6" w14:textId="77777777" w:rsidR="006C5A6B" w:rsidRDefault="006C5A6B">
      <w:pPr>
        <w:rPr>
          <w:lang w:val="vi-VN"/>
        </w:rPr>
      </w:pPr>
    </w:p>
    <w:p w14:paraId="77374EEC" w14:textId="77777777" w:rsidR="006C5A6B" w:rsidRDefault="006C5A6B">
      <w:pPr>
        <w:rPr>
          <w:lang w:val="vi-VN"/>
        </w:rPr>
      </w:pPr>
    </w:p>
    <w:p w14:paraId="1992DE7F" w14:textId="77777777" w:rsidR="00BF7C42" w:rsidRDefault="00BF7C42">
      <w:pPr>
        <w:rPr>
          <w:lang w:val="vi-VN"/>
        </w:rPr>
      </w:pPr>
    </w:p>
    <w:p w14:paraId="4C087F1F" w14:textId="77777777" w:rsidR="006C5A6B" w:rsidRDefault="006C5A6B">
      <w:pPr>
        <w:rPr>
          <w:lang w:val="vi-VN"/>
        </w:rPr>
      </w:pPr>
    </w:p>
    <w:p w14:paraId="1A5E04F2" w14:textId="77777777" w:rsidR="00086852" w:rsidRDefault="00086852">
      <w:pPr>
        <w:rPr>
          <w:lang w:val="vi-VN"/>
        </w:rPr>
      </w:pPr>
    </w:p>
    <w:p w14:paraId="43E2638A" w14:textId="77777777" w:rsidR="006C5A6B" w:rsidRDefault="006C5A6B">
      <w:pPr>
        <w:rPr>
          <w:lang w:val="vi-VN"/>
        </w:rPr>
      </w:pPr>
    </w:p>
    <w:p w14:paraId="2548E32A" w14:textId="77777777" w:rsidR="006C5A6B" w:rsidRDefault="006C5A6B">
      <w:pPr>
        <w:rPr>
          <w:lang w:val="vi-VN"/>
        </w:rPr>
      </w:pPr>
    </w:p>
    <w:p w14:paraId="7F74CFD3" w14:textId="77777777" w:rsidR="00906361" w:rsidRDefault="00906361" w:rsidP="006C5A6B">
      <w:pPr>
        <w:spacing w:line="360" w:lineRule="auto"/>
        <w:ind w:left="720"/>
        <w:jc w:val="center"/>
        <w:rPr>
          <w:rFonts w:cs="Times New Roman"/>
          <w:b/>
          <w:bCs/>
          <w:lang w:val="vi-VN"/>
        </w:rPr>
      </w:pPr>
      <w:bookmarkStart w:id="1" w:name="_Hlk192109594"/>
    </w:p>
    <w:p w14:paraId="2A4E8396" w14:textId="1C839842" w:rsidR="006C5A6B" w:rsidRPr="00B15C87" w:rsidRDefault="006C5A6B" w:rsidP="006C5A6B">
      <w:pPr>
        <w:spacing w:line="360" w:lineRule="auto"/>
        <w:ind w:left="720"/>
        <w:jc w:val="center"/>
        <w:rPr>
          <w:rFonts w:cs="Times New Roman"/>
          <w:b/>
          <w:bCs/>
          <w:lang w:val="vi-VN"/>
        </w:rPr>
      </w:pPr>
      <w:r>
        <w:rPr>
          <w:rFonts w:cs="Times New Roman"/>
          <w:b/>
          <w:bCs/>
          <w:lang w:val="vi-VN"/>
        </w:rPr>
        <w:fldChar w:fldCharType="begin"/>
      </w:r>
      <w:r>
        <w:rPr>
          <w:rFonts w:cs="Times New Roman"/>
          <w:b/>
          <w:bCs/>
          <w:lang w:val="vi-VN"/>
        </w:rPr>
        <w:instrText xml:space="preserve"> LINK Word.Document.12 "C:\\Users\\PC\\Documents\\Zalo Received Files\\NHOM 8 - NVNH DN.docx" "OLE_LINK1" \a \r </w:instrText>
      </w:r>
      <w:r>
        <w:rPr>
          <w:rFonts w:cs="Times New Roman"/>
          <w:b/>
          <w:bCs/>
          <w:lang w:val="vi-VN"/>
        </w:rPr>
        <w:fldChar w:fldCharType="separate"/>
      </w:r>
      <w:r w:rsidRPr="00B15C87">
        <w:rPr>
          <w:rFonts w:cs="Times New Roman"/>
          <w:b/>
          <w:bCs/>
          <w:lang w:val="vi-VN"/>
        </w:rPr>
        <w:t>TRƯỜNG ĐẠI HỌC KỸ THUẬT – CÔNG NGHỆ CẦN THƠ</w:t>
      </w:r>
    </w:p>
    <w:p w14:paraId="211AD7A1" w14:textId="77777777" w:rsidR="006C5A6B" w:rsidRPr="00B15C87" w:rsidRDefault="006C5A6B" w:rsidP="006C5A6B">
      <w:pPr>
        <w:spacing w:line="360" w:lineRule="auto"/>
        <w:ind w:left="720"/>
        <w:jc w:val="center"/>
        <w:rPr>
          <w:rFonts w:cs="Times New Roman"/>
          <w:b/>
          <w:bCs/>
          <w:lang w:val="vi-VN"/>
        </w:rPr>
      </w:pPr>
      <w:r w:rsidRPr="00B15C87">
        <w:rPr>
          <w:rFonts w:cs="Times New Roman"/>
          <w:b/>
          <w:bCs/>
          <w:lang w:val="vi-VN"/>
        </w:rPr>
        <w:t>KHOA KINH TẾ &amp; QUẢN LÝ CÔNG NGHIỆP</w:t>
      </w:r>
    </w:p>
    <w:p w14:paraId="1DCEEF91" w14:textId="2E4AE566" w:rsidR="006C5A6B" w:rsidRDefault="00425F20" w:rsidP="00425F20">
      <w:pPr>
        <w:spacing w:line="360" w:lineRule="auto"/>
        <w:rPr>
          <w:rFonts w:cs="Times New Roman"/>
          <w:lang w:val="vi-VN"/>
        </w:rPr>
      </w:pPr>
      <w:r>
        <w:rPr>
          <w:rFonts w:cs="Times New Roman"/>
          <w:lang w:val="vi-VN"/>
        </w:rPr>
        <w:t xml:space="preserve">                                               </w:t>
      </w:r>
      <w:r w:rsidR="006C5A6B">
        <w:rPr>
          <w:rFonts w:cs="Times New Roman"/>
          <w:lang w:val="vi-VN"/>
        </w:rPr>
        <w:t xml:space="preserve">     </w:t>
      </w:r>
      <w:r w:rsidR="006C5A6B" w:rsidRPr="009F6B95">
        <w:rPr>
          <w:rFonts w:cs="Times New Roman"/>
          <w:lang w:val="vi-VN"/>
        </w:rPr>
        <w:t>---------------</w:t>
      </w:r>
    </w:p>
    <w:p w14:paraId="26C94A5F" w14:textId="77777777" w:rsidR="006C5A6B" w:rsidRPr="009F6B95" w:rsidRDefault="006C5A6B" w:rsidP="006C5A6B">
      <w:pPr>
        <w:spacing w:line="360" w:lineRule="auto"/>
        <w:rPr>
          <w:rFonts w:cs="Times New Roman"/>
          <w:lang w:val="vi-VN"/>
        </w:rPr>
      </w:pPr>
      <w:r>
        <w:rPr>
          <w:rFonts w:cs="Times New Roman"/>
          <w:b/>
          <w:bCs/>
          <w:lang w:val="vi-VN"/>
        </w:rPr>
        <w:fldChar w:fldCharType="end"/>
      </w:r>
    </w:p>
    <w:p w14:paraId="1336D6F0" w14:textId="6CE6DB79" w:rsidR="006C5A6B" w:rsidRPr="009F6B95" w:rsidRDefault="00425F20" w:rsidP="00425F20">
      <w:pPr>
        <w:spacing w:line="360" w:lineRule="auto"/>
        <w:rPr>
          <w:rFonts w:cs="Times New Roman"/>
          <w:lang w:val="vi-VN"/>
        </w:rPr>
      </w:pPr>
      <w:r>
        <w:rPr>
          <w:rFonts w:cs="Times New Roman"/>
          <w:lang w:val="vi-VN"/>
        </w:rPr>
        <w:t xml:space="preserve">                                    </w:t>
      </w:r>
      <w:r w:rsidR="006C5A6B">
        <w:rPr>
          <w:rFonts w:cs="Times New Roman"/>
          <w:lang w:val="vi-VN"/>
        </w:rPr>
        <w:t xml:space="preserve">      </w:t>
      </w:r>
      <w:r w:rsidR="006C5A6B" w:rsidRPr="009F6B95">
        <w:rPr>
          <w:rFonts w:cs="Times New Roman"/>
          <w:noProof/>
        </w:rPr>
        <w:drawing>
          <wp:inline distT="0" distB="0" distL="0" distR="0" wp14:anchorId="4A0F4D7B" wp14:editId="481C52D5">
            <wp:extent cx="1622066" cy="1622066"/>
            <wp:effectExtent l="0" t="0" r="0" b="0"/>
            <wp:docPr id="182190578" name="Picture 1"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6162" cy="1626162"/>
                    </a:xfrm>
                    <a:prstGeom prst="rect">
                      <a:avLst/>
                    </a:prstGeom>
                    <a:noFill/>
                    <a:ln>
                      <a:noFill/>
                    </a:ln>
                  </pic:spPr>
                </pic:pic>
              </a:graphicData>
            </a:graphic>
          </wp:inline>
        </w:drawing>
      </w:r>
    </w:p>
    <w:p w14:paraId="39E0600C" w14:textId="77777777" w:rsidR="006C5A6B" w:rsidRPr="009F6B95" w:rsidRDefault="006C5A6B" w:rsidP="006C5A6B">
      <w:pPr>
        <w:spacing w:line="360" w:lineRule="auto"/>
        <w:rPr>
          <w:rFonts w:cs="Times New Roman"/>
          <w:lang w:val="vi-VN"/>
        </w:rPr>
      </w:pPr>
    </w:p>
    <w:tbl>
      <w:tblPr>
        <w:tblStyle w:val="TableGrid"/>
        <w:tblW w:w="8647" w:type="dxa"/>
        <w:tblInd w:w="137" w:type="dxa"/>
        <w:tblLook w:val="04A0" w:firstRow="1" w:lastRow="0" w:firstColumn="1" w:lastColumn="0" w:noHBand="0" w:noVBand="1"/>
      </w:tblPr>
      <w:tblGrid>
        <w:gridCol w:w="4394"/>
        <w:gridCol w:w="2268"/>
        <w:gridCol w:w="1985"/>
      </w:tblGrid>
      <w:tr w:rsidR="006C5A6B" w:rsidRPr="009F6B95" w14:paraId="0AAB27CC" w14:textId="77777777" w:rsidTr="00086852">
        <w:trPr>
          <w:cantSplit/>
          <w:trHeight w:val="964"/>
        </w:trPr>
        <w:tc>
          <w:tcPr>
            <w:tcW w:w="4394" w:type="dxa"/>
            <w:vAlign w:val="center"/>
          </w:tcPr>
          <w:p w14:paraId="6FD1824D" w14:textId="77777777" w:rsidR="006C5A6B" w:rsidRPr="00B15C87" w:rsidRDefault="006C5A6B" w:rsidP="00086852">
            <w:pPr>
              <w:spacing w:line="480" w:lineRule="auto"/>
              <w:rPr>
                <w:rFonts w:cs="Times New Roman"/>
                <w:b w:val="0"/>
                <w:bCs w:val="0"/>
                <w:lang w:val="vi-VN"/>
              </w:rPr>
            </w:pPr>
            <w:r w:rsidRPr="00B15C87">
              <w:rPr>
                <w:rFonts w:cs="Times New Roman"/>
                <w:lang w:val="vi-VN"/>
              </w:rPr>
              <w:t>TÊN THÀNH VIÊN</w:t>
            </w:r>
          </w:p>
        </w:tc>
        <w:tc>
          <w:tcPr>
            <w:tcW w:w="2268" w:type="dxa"/>
            <w:vAlign w:val="center"/>
          </w:tcPr>
          <w:p w14:paraId="5380AAEC" w14:textId="77777777" w:rsidR="006C5A6B" w:rsidRPr="00B15C87" w:rsidRDefault="006C5A6B" w:rsidP="00086852">
            <w:pPr>
              <w:spacing w:line="480" w:lineRule="auto"/>
              <w:ind w:firstLine="0"/>
              <w:jc w:val="center"/>
              <w:rPr>
                <w:rFonts w:cs="Times New Roman"/>
                <w:b w:val="0"/>
                <w:bCs w:val="0"/>
                <w:lang w:val="vi-VN"/>
              </w:rPr>
            </w:pPr>
            <w:r w:rsidRPr="00B15C87">
              <w:rPr>
                <w:rFonts w:cs="Times New Roman"/>
                <w:lang w:val="vi-VN"/>
              </w:rPr>
              <w:t>MSSV</w:t>
            </w:r>
          </w:p>
        </w:tc>
        <w:tc>
          <w:tcPr>
            <w:tcW w:w="1985" w:type="dxa"/>
            <w:vAlign w:val="center"/>
          </w:tcPr>
          <w:p w14:paraId="0A2A0FC1" w14:textId="01E4CF78" w:rsidR="00086852" w:rsidRPr="00086852" w:rsidRDefault="00086852" w:rsidP="00086852">
            <w:pPr>
              <w:spacing w:line="480" w:lineRule="auto"/>
              <w:ind w:firstLine="0"/>
              <w:jc w:val="center"/>
              <w:rPr>
                <w:rFonts w:cs="Times New Roman"/>
                <w:lang w:val="vi-VN"/>
              </w:rPr>
            </w:pPr>
            <w:r w:rsidRPr="00086852">
              <w:rPr>
                <w:rFonts w:cs="Times New Roman"/>
                <w:lang w:val="vi-VN"/>
              </w:rPr>
              <w:t>PHẦN TRĂM THAM GIA</w:t>
            </w:r>
          </w:p>
        </w:tc>
      </w:tr>
      <w:tr w:rsidR="006C5A6B" w:rsidRPr="009F6B95" w14:paraId="44A75267" w14:textId="77777777" w:rsidTr="00086852">
        <w:trPr>
          <w:trHeight w:val="585"/>
        </w:trPr>
        <w:tc>
          <w:tcPr>
            <w:tcW w:w="4394" w:type="dxa"/>
            <w:vAlign w:val="center"/>
          </w:tcPr>
          <w:p w14:paraId="632277ED"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lang w:val="vi-VN"/>
              </w:rPr>
              <w:t>Võ Ngọc Thiên Thảo ( Nhóm trưởng)</w:t>
            </w:r>
          </w:p>
        </w:tc>
        <w:tc>
          <w:tcPr>
            <w:tcW w:w="2268" w:type="dxa"/>
          </w:tcPr>
          <w:p w14:paraId="3C5FAF7E"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lang w:val="vi-VN"/>
              </w:rPr>
              <w:t>TCNH2311068</w:t>
            </w:r>
          </w:p>
        </w:tc>
        <w:tc>
          <w:tcPr>
            <w:tcW w:w="1985" w:type="dxa"/>
          </w:tcPr>
          <w:p w14:paraId="3DDC39EF" w14:textId="77777777" w:rsidR="006C5A6B" w:rsidRPr="00055ADC" w:rsidRDefault="006C5A6B" w:rsidP="00AE6BDA">
            <w:pPr>
              <w:spacing w:line="480" w:lineRule="auto"/>
              <w:jc w:val="center"/>
              <w:rPr>
                <w:rFonts w:cs="Times New Roman"/>
                <w:b w:val="0"/>
                <w:bCs w:val="0"/>
                <w:lang w:val="vi-VN"/>
              </w:rPr>
            </w:pPr>
            <w:r w:rsidRPr="00055ADC">
              <w:rPr>
                <w:rFonts w:cs="Times New Roman"/>
                <w:b w:val="0"/>
                <w:bCs w:val="0"/>
                <w:lang w:val="vi-VN"/>
              </w:rPr>
              <w:t>100%</w:t>
            </w:r>
          </w:p>
        </w:tc>
      </w:tr>
      <w:tr w:rsidR="006C5A6B" w:rsidRPr="009F6B95" w14:paraId="2981E62D" w14:textId="77777777" w:rsidTr="00086852">
        <w:trPr>
          <w:trHeight w:val="529"/>
        </w:trPr>
        <w:tc>
          <w:tcPr>
            <w:tcW w:w="4394" w:type="dxa"/>
            <w:vAlign w:val="center"/>
          </w:tcPr>
          <w:p w14:paraId="62110552"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lang w:val="vi-VN"/>
              </w:rPr>
              <w:t xml:space="preserve">Bùi Thị Trinh </w:t>
            </w:r>
            <w:proofErr w:type="spellStart"/>
            <w:r w:rsidRPr="00055ADC">
              <w:rPr>
                <w:rFonts w:cs="Times New Roman"/>
                <w:b w:val="0"/>
                <w:bCs w:val="0"/>
                <w:lang w:val="vi-VN"/>
              </w:rPr>
              <w:t>Trinh</w:t>
            </w:r>
            <w:proofErr w:type="spellEnd"/>
          </w:p>
        </w:tc>
        <w:tc>
          <w:tcPr>
            <w:tcW w:w="2268" w:type="dxa"/>
          </w:tcPr>
          <w:p w14:paraId="4205F4B4"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lang w:val="vi-VN"/>
              </w:rPr>
              <w:t>TCNH2311037</w:t>
            </w:r>
          </w:p>
        </w:tc>
        <w:tc>
          <w:tcPr>
            <w:tcW w:w="1985" w:type="dxa"/>
          </w:tcPr>
          <w:p w14:paraId="79897607" w14:textId="77777777" w:rsidR="006C5A6B" w:rsidRPr="00055ADC" w:rsidRDefault="006C5A6B" w:rsidP="00AE6BDA">
            <w:pPr>
              <w:spacing w:line="480" w:lineRule="auto"/>
              <w:jc w:val="center"/>
              <w:rPr>
                <w:rFonts w:cs="Times New Roman"/>
                <w:b w:val="0"/>
                <w:bCs w:val="0"/>
                <w:lang w:val="vi-VN"/>
              </w:rPr>
            </w:pPr>
            <w:r w:rsidRPr="00055ADC">
              <w:rPr>
                <w:rFonts w:cs="Times New Roman"/>
                <w:b w:val="0"/>
                <w:bCs w:val="0"/>
                <w:lang w:val="vi-VN"/>
              </w:rPr>
              <w:t>100%</w:t>
            </w:r>
          </w:p>
        </w:tc>
      </w:tr>
      <w:tr w:rsidR="006C5A6B" w:rsidRPr="009F6B95" w14:paraId="5A82DC58" w14:textId="77777777" w:rsidTr="00086852">
        <w:trPr>
          <w:trHeight w:val="529"/>
        </w:trPr>
        <w:tc>
          <w:tcPr>
            <w:tcW w:w="4394" w:type="dxa"/>
            <w:vAlign w:val="center"/>
          </w:tcPr>
          <w:p w14:paraId="77681B18"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lang w:val="vi-VN"/>
              </w:rPr>
              <w:t>Huỳnh Thị Hạnh</w:t>
            </w:r>
          </w:p>
        </w:tc>
        <w:tc>
          <w:tcPr>
            <w:tcW w:w="2268" w:type="dxa"/>
          </w:tcPr>
          <w:p w14:paraId="6FE4643F"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lang w:val="vi-VN"/>
              </w:rPr>
              <w:t>TCNH2311014</w:t>
            </w:r>
          </w:p>
        </w:tc>
        <w:tc>
          <w:tcPr>
            <w:tcW w:w="1985" w:type="dxa"/>
          </w:tcPr>
          <w:p w14:paraId="27E6C0E5" w14:textId="77777777" w:rsidR="006C5A6B" w:rsidRPr="00055ADC" w:rsidRDefault="006C5A6B" w:rsidP="00AE6BDA">
            <w:pPr>
              <w:spacing w:line="480" w:lineRule="auto"/>
              <w:jc w:val="center"/>
              <w:rPr>
                <w:rFonts w:cs="Times New Roman"/>
                <w:b w:val="0"/>
                <w:bCs w:val="0"/>
                <w:lang w:val="vi-VN"/>
              </w:rPr>
            </w:pPr>
            <w:r w:rsidRPr="00055ADC">
              <w:rPr>
                <w:rFonts w:cs="Times New Roman"/>
                <w:b w:val="0"/>
                <w:bCs w:val="0"/>
                <w:lang w:val="vi-VN"/>
              </w:rPr>
              <w:t>100%</w:t>
            </w:r>
          </w:p>
        </w:tc>
      </w:tr>
      <w:tr w:rsidR="006C5A6B" w:rsidRPr="009F6B95" w14:paraId="43A183E8" w14:textId="77777777" w:rsidTr="00086852">
        <w:trPr>
          <w:trHeight w:val="529"/>
        </w:trPr>
        <w:tc>
          <w:tcPr>
            <w:tcW w:w="4394" w:type="dxa"/>
            <w:vAlign w:val="center"/>
          </w:tcPr>
          <w:p w14:paraId="694BFCEC"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lang w:val="vi-VN"/>
              </w:rPr>
              <w:t>Ngô Hoàng Mỹ</w:t>
            </w:r>
          </w:p>
        </w:tc>
        <w:tc>
          <w:tcPr>
            <w:tcW w:w="2268" w:type="dxa"/>
          </w:tcPr>
          <w:p w14:paraId="2332EB96"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lang w:val="vi-VN"/>
              </w:rPr>
              <w:t>TCNH2311050</w:t>
            </w:r>
          </w:p>
        </w:tc>
        <w:tc>
          <w:tcPr>
            <w:tcW w:w="1985" w:type="dxa"/>
          </w:tcPr>
          <w:p w14:paraId="7384AB03" w14:textId="77777777" w:rsidR="006C5A6B" w:rsidRPr="00055ADC" w:rsidRDefault="006C5A6B" w:rsidP="00AE6BDA">
            <w:pPr>
              <w:spacing w:line="480" w:lineRule="auto"/>
              <w:jc w:val="center"/>
              <w:rPr>
                <w:rFonts w:cs="Times New Roman"/>
                <w:b w:val="0"/>
                <w:bCs w:val="0"/>
                <w:lang w:val="vi-VN"/>
              </w:rPr>
            </w:pPr>
            <w:r w:rsidRPr="00055ADC">
              <w:rPr>
                <w:rFonts w:cs="Times New Roman"/>
                <w:b w:val="0"/>
                <w:bCs w:val="0"/>
                <w:lang w:val="vi-VN"/>
              </w:rPr>
              <w:t>100%</w:t>
            </w:r>
          </w:p>
        </w:tc>
      </w:tr>
      <w:tr w:rsidR="006C5A6B" w:rsidRPr="009F6B95" w14:paraId="5AA3B448" w14:textId="77777777" w:rsidTr="00086852">
        <w:trPr>
          <w:trHeight w:val="529"/>
        </w:trPr>
        <w:tc>
          <w:tcPr>
            <w:tcW w:w="4394" w:type="dxa"/>
            <w:vAlign w:val="center"/>
          </w:tcPr>
          <w:p w14:paraId="264E31D3"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rPr>
              <w:t>Lê Thị Huỳnh Như</w:t>
            </w:r>
          </w:p>
        </w:tc>
        <w:tc>
          <w:tcPr>
            <w:tcW w:w="2268" w:type="dxa"/>
          </w:tcPr>
          <w:p w14:paraId="20DA3DA0"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rPr>
              <w:t>TCNH2311032</w:t>
            </w:r>
          </w:p>
        </w:tc>
        <w:tc>
          <w:tcPr>
            <w:tcW w:w="1985" w:type="dxa"/>
          </w:tcPr>
          <w:p w14:paraId="6F7AF206" w14:textId="77777777" w:rsidR="006C5A6B" w:rsidRPr="00055ADC" w:rsidRDefault="006C5A6B" w:rsidP="00AE6BDA">
            <w:pPr>
              <w:spacing w:line="480" w:lineRule="auto"/>
              <w:jc w:val="center"/>
              <w:rPr>
                <w:rFonts w:cs="Times New Roman"/>
                <w:b w:val="0"/>
                <w:bCs w:val="0"/>
                <w:lang w:val="vi-VN"/>
              </w:rPr>
            </w:pPr>
            <w:r w:rsidRPr="00055ADC">
              <w:rPr>
                <w:rFonts w:cs="Times New Roman"/>
                <w:b w:val="0"/>
                <w:bCs w:val="0"/>
                <w:lang w:val="vi-VN"/>
              </w:rPr>
              <w:t>100%</w:t>
            </w:r>
          </w:p>
        </w:tc>
      </w:tr>
      <w:tr w:rsidR="006C5A6B" w:rsidRPr="009F6B95" w14:paraId="408D6155" w14:textId="77777777" w:rsidTr="00086852">
        <w:trPr>
          <w:trHeight w:val="535"/>
        </w:trPr>
        <w:tc>
          <w:tcPr>
            <w:tcW w:w="4394" w:type="dxa"/>
            <w:vAlign w:val="center"/>
          </w:tcPr>
          <w:p w14:paraId="554821C5"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rPr>
              <w:t>Nguyễn Thị Quế Linh</w:t>
            </w:r>
          </w:p>
        </w:tc>
        <w:tc>
          <w:tcPr>
            <w:tcW w:w="2268" w:type="dxa"/>
          </w:tcPr>
          <w:p w14:paraId="4B4466D2"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rPr>
              <w:t>TCNH2311013</w:t>
            </w:r>
          </w:p>
        </w:tc>
        <w:tc>
          <w:tcPr>
            <w:tcW w:w="1985" w:type="dxa"/>
          </w:tcPr>
          <w:p w14:paraId="1A29617B" w14:textId="77777777" w:rsidR="006C5A6B" w:rsidRPr="00055ADC" w:rsidRDefault="006C5A6B" w:rsidP="00AE6BDA">
            <w:pPr>
              <w:spacing w:line="480" w:lineRule="auto"/>
              <w:jc w:val="center"/>
              <w:rPr>
                <w:rFonts w:cs="Times New Roman"/>
                <w:b w:val="0"/>
                <w:bCs w:val="0"/>
                <w:lang w:val="vi-VN"/>
              </w:rPr>
            </w:pPr>
            <w:r w:rsidRPr="00055ADC">
              <w:rPr>
                <w:rFonts w:cs="Times New Roman"/>
                <w:b w:val="0"/>
                <w:bCs w:val="0"/>
                <w:lang w:val="vi-VN"/>
              </w:rPr>
              <w:t>100%</w:t>
            </w:r>
          </w:p>
        </w:tc>
      </w:tr>
      <w:tr w:rsidR="006C5A6B" w:rsidRPr="009F6B95" w14:paraId="46E0E3DF" w14:textId="77777777" w:rsidTr="00086852">
        <w:trPr>
          <w:trHeight w:val="529"/>
        </w:trPr>
        <w:tc>
          <w:tcPr>
            <w:tcW w:w="4394" w:type="dxa"/>
            <w:vAlign w:val="center"/>
          </w:tcPr>
          <w:p w14:paraId="0ADBD5D2"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rPr>
              <w:t>Đặng Yến Ngọc</w:t>
            </w:r>
          </w:p>
        </w:tc>
        <w:tc>
          <w:tcPr>
            <w:tcW w:w="2268" w:type="dxa"/>
          </w:tcPr>
          <w:p w14:paraId="2EA687E5" w14:textId="0CE7D3E3" w:rsidR="006C5A6B" w:rsidRPr="00055ADC" w:rsidRDefault="00086852" w:rsidP="00086852">
            <w:pPr>
              <w:spacing w:line="480" w:lineRule="auto"/>
              <w:ind w:firstLine="0"/>
              <w:jc w:val="center"/>
              <w:rPr>
                <w:rFonts w:cs="Times New Roman"/>
                <w:b w:val="0"/>
                <w:bCs w:val="0"/>
                <w:lang w:val="vi-VN"/>
              </w:rPr>
            </w:pPr>
            <w:r>
              <w:rPr>
                <w:rFonts w:cs="Times New Roman"/>
                <w:b w:val="0"/>
                <w:bCs w:val="0"/>
              </w:rPr>
              <w:t>T</w:t>
            </w:r>
            <w:r w:rsidR="006C5A6B" w:rsidRPr="00055ADC">
              <w:rPr>
                <w:rFonts w:cs="Times New Roman"/>
                <w:b w:val="0"/>
                <w:bCs w:val="0"/>
              </w:rPr>
              <w:t>CNH2311027</w:t>
            </w:r>
          </w:p>
        </w:tc>
        <w:tc>
          <w:tcPr>
            <w:tcW w:w="1985" w:type="dxa"/>
          </w:tcPr>
          <w:p w14:paraId="45B83548" w14:textId="77777777" w:rsidR="006C5A6B" w:rsidRPr="00055ADC" w:rsidRDefault="006C5A6B" w:rsidP="00AE6BDA">
            <w:pPr>
              <w:spacing w:line="480" w:lineRule="auto"/>
              <w:jc w:val="center"/>
              <w:rPr>
                <w:rFonts w:cs="Times New Roman"/>
                <w:b w:val="0"/>
                <w:bCs w:val="0"/>
                <w:lang w:val="vi-VN"/>
              </w:rPr>
            </w:pPr>
            <w:r w:rsidRPr="00055ADC">
              <w:rPr>
                <w:rFonts w:cs="Times New Roman"/>
                <w:b w:val="0"/>
                <w:bCs w:val="0"/>
                <w:lang w:val="vi-VN"/>
              </w:rPr>
              <w:t>100%</w:t>
            </w:r>
          </w:p>
        </w:tc>
      </w:tr>
      <w:tr w:rsidR="006C5A6B" w:rsidRPr="009F6B95" w14:paraId="1E053D59" w14:textId="77777777" w:rsidTr="00086852">
        <w:trPr>
          <w:trHeight w:val="408"/>
        </w:trPr>
        <w:tc>
          <w:tcPr>
            <w:tcW w:w="4394" w:type="dxa"/>
            <w:vAlign w:val="center"/>
          </w:tcPr>
          <w:p w14:paraId="3C92BE40"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rPr>
              <w:t>Lê Thị Hồng Thơ</w:t>
            </w:r>
          </w:p>
        </w:tc>
        <w:tc>
          <w:tcPr>
            <w:tcW w:w="2268" w:type="dxa"/>
          </w:tcPr>
          <w:p w14:paraId="649967BA" w14:textId="77777777" w:rsidR="006C5A6B" w:rsidRPr="00055ADC" w:rsidRDefault="006C5A6B" w:rsidP="00086852">
            <w:pPr>
              <w:spacing w:line="480" w:lineRule="auto"/>
              <w:ind w:firstLine="0"/>
              <w:jc w:val="center"/>
              <w:rPr>
                <w:rFonts w:cs="Times New Roman"/>
                <w:b w:val="0"/>
                <w:bCs w:val="0"/>
                <w:lang w:val="vi-VN"/>
              </w:rPr>
            </w:pPr>
            <w:r w:rsidRPr="00055ADC">
              <w:rPr>
                <w:rFonts w:cs="Times New Roman"/>
                <w:b w:val="0"/>
                <w:bCs w:val="0"/>
              </w:rPr>
              <w:t>TCNH2311078</w:t>
            </w:r>
          </w:p>
        </w:tc>
        <w:tc>
          <w:tcPr>
            <w:tcW w:w="1985" w:type="dxa"/>
          </w:tcPr>
          <w:p w14:paraId="6C2D3989" w14:textId="77777777" w:rsidR="006C5A6B" w:rsidRPr="00055ADC" w:rsidRDefault="006C5A6B" w:rsidP="00AE6BDA">
            <w:pPr>
              <w:spacing w:line="480" w:lineRule="auto"/>
              <w:jc w:val="center"/>
              <w:rPr>
                <w:rFonts w:cs="Times New Roman"/>
                <w:b w:val="0"/>
                <w:bCs w:val="0"/>
                <w:lang w:val="vi-VN"/>
              </w:rPr>
            </w:pPr>
            <w:r w:rsidRPr="00055ADC">
              <w:rPr>
                <w:rFonts w:cs="Times New Roman"/>
                <w:b w:val="0"/>
                <w:bCs w:val="0"/>
                <w:lang w:val="vi-VN"/>
              </w:rPr>
              <w:t>100%</w:t>
            </w:r>
          </w:p>
        </w:tc>
      </w:tr>
      <w:bookmarkEnd w:id="1"/>
    </w:tbl>
    <w:p w14:paraId="3868DE61" w14:textId="77777777" w:rsidR="006C5A6B" w:rsidRDefault="006C5A6B">
      <w:pPr>
        <w:rPr>
          <w:lang w:val="vi-VN"/>
        </w:rPr>
      </w:pPr>
    </w:p>
    <w:p w14:paraId="26D6B210" w14:textId="77777777" w:rsidR="00055ADC" w:rsidRDefault="00055ADC">
      <w:pPr>
        <w:rPr>
          <w:lang w:val="vi-VN"/>
        </w:rPr>
      </w:pPr>
    </w:p>
    <w:p w14:paraId="1CD8A5BB" w14:textId="77777777" w:rsidR="00055ADC" w:rsidRDefault="00055ADC" w:rsidP="00D677AD">
      <w:pPr>
        <w:ind w:firstLine="0"/>
        <w:rPr>
          <w:lang w:val="vi-VN"/>
        </w:rPr>
        <w:sectPr w:rsidR="00055ADC" w:rsidSect="00906361">
          <w:pgSz w:w="11906" w:h="16838" w:code="9"/>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pgNumType w:start="1"/>
          <w:cols w:space="720"/>
          <w:docGrid w:linePitch="382"/>
        </w:sectPr>
      </w:pPr>
    </w:p>
    <w:sdt>
      <w:sdtPr>
        <w:rPr>
          <w:rFonts w:ascii="Times New Roman" w:eastAsiaTheme="minorHAnsi" w:hAnsi="Times New Roman"/>
          <w:color w:val="000000" w:themeColor="text1"/>
          <w:kern w:val="2"/>
          <w:sz w:val="26"/>
          <w:szCs w:val="44"/>
          <w14:ligatures w14:val="standardContextual"/>
        </w:rPr>
        <w:id w:val="899026814"/>
        <w:docPartObj>
          <w:docPartGallery w:val="Table of Contents"/>
          <w:docPartUnique/>
        </w:docPartObj>
      </w:sdtPr>
      <w:sdtEndPr>
        <w:rPr>
          <w:b/>
          <w:bCs/>
          <w:noProof/>
        </w:rPr>
      </w:sdtEndPr>
      <w:sdtContent>
        <w:p w14:paraId="3C30E927" w14:textId="58D8E560" w:rsidR="00D677AD" w:rsidRPr="00D677AD" w:rsidRDefault="00D677AD" w:rsidP="00D677AD">
          <w:pPr>
            <w:pStyle w:val="TOCHeading"/>
            <w:jc w:val="center"/>
            <w:rPr>
              <w:rFonts w:ascii="Times New Roman" w:hAnsi="Times New Roman" w:cs="Times New Roman"/>
              <w:b/>
              <w:bCs/>
              <w:color w:val="000000" w:themeColor="text1"/>
              <w:lang w:val="vi-VN"/>
            </w:rPr>
          </w:pPr>
          <w:r w:rsidRPr="00D677AD">
            <w:rPr>
              <w:rFonts w:ascii="Times New Roman" w:hAnsi="Times New Roman" w:cs="Times New Roman"/>
              <w:b/>
              <w:bCs/>
              <w:color w:val="000000" w:themeColor="text1"/>
            </w:rPr>
            <w:t>MỤC</w:t>
          </w:r>
          <w:r>
            <w:rPr>
              <w:rFonts w:ascii="Times New Roman" w:hAnsi="Times New Roman" w:cs="Times New Roman"/>
              <w:b/>
              <w:bCs/>
              <w:color w:val="000000" w:themeColor="text1"/>
              <w:lang w:val="vi-VN"/>
            </w:rPr>
            <w:t xml:space="preserve"> LỤC</w:t>
          </w:r>
        </w:p>
        <w:p w14:paraId="3048C932" w14:textId="259803C2" w:rsidR="00D677AD" w:rsidRDefault="00D677AD">
          <w:pPr>
            <w:pStyle w:val="TOC1"/>
            <w:tabs>
              <w:tab w:val="right" w:leader="dot" w:pos="9061"/>
            </w:tabs>
            <w:rPr>
              <w:rFonts w:asciiTheme="minorHAnsi" w:eastAsiaTheme="minorEastAsia" w:hAnsiTheme="minorHAnsi" w:cstheme="minorBidi"/>
              <w:noProof/>
              <w:color w:val="auto"/>
              <w:sz w:val="24"/>
              <w:szCs w:val="30"/>
              <w:lang w:bidi="th-TH"/>
            </w:rPr>
          </w:pPr>
          <w:r>
            <w:fldChar w:fldCharType="begin"/>
          </w:r>
          <w:r>
            <w:instrText xml:space="preserve"> TOC \o "1-3" \h \z \u </w:instrText>
          </w:r>
          <w:r>
            <w:fldChar w:fldCharType="separate"/>
          </w:r>
          <w:hyperlink w:anchor="_Toc192147854" w:history="1">
            <w:r w:rsidRPr="00282358">
              <w:rPr>
                <w:rStyle w:val="Hyperlink"/>
                <w:rFonts w:cs="Times New Roman"/>
                <w:b/>
                <w:bCs/>
                <w:noProof/>
                <w:lang w:val="vi-VN"/>
              </w:rPr>
              <w:t>I. GIỚI THIỆU CHUNG</w:t>
            </w:r>
            <w:r>
              <w:rPr>
                <w:noProof/>
                <w:webHidden/>
              </w:rPr>
              <w:tab/>
            </w:r>
            <w:r>
              <w:rPr>
                <w:noProof/>
                <w:webHidden/>
              </w:rPr>
              <w:fldChar w:fldCharType="begin"/>
            </w:r>
            <w:r>
              <w:rPr>
                <w:noProof/>
                <w:webHidden/>
              </w:rPr>
              <w:instrText xml:space="preserve"> PAGEREF _Toc192147854 \h </w:instrText>
            </w:r>
            <w:r>
              <w:rPr>
                <w:noProof/>
                <w:webHidden/>
              </w:rPr>
            </w:r>
            <w:r>
              <w:rPr>
                <w:noProof/>
                <w:webHidden/>
              </w:rPr>
              <w:fldChar w:fldCharType="separate"/>
            </w:r>
            <w:r w:rsidR="00425F20">
              <w:rPr>
                <w:noProof/>
                <w:webHidden/>
              </w:rPr>
              <w:t>1</w:t>
            </w:r>
            <w:r>
              <w:rPr>
                <w:noProof/>
                <w:webHidden/>
              </w:rPr>
              <w:fldChar w:fldCharType="end"/>
            </w:r>
          </w:hyperlink>
        </w:p>
        <w:p w14:paraId="735B51E9" w14:textId="20F458C8" w:rsidR="00D677AD" w:rsidRDefault="00D677AD">
          <w:pPr>
            <w:pStyle w:val="TOC1"/>
            <w:tabs>
              <w:tab w:val="right" w:leader="dot" w:pos="9061"/>
            </w:tabs>
            <w:rPr>
              <w:rFonts w:asciiTheme="minorHAnsi" w:eastAsiaTheme="minorEastAsia" w:hAnsiTheme="minorHAnsi" w:cstheme="minorBidi"/>
              <w:noProof/>
              <w:color w:val="auto"/>
              <w:sz w:val="24"/>
              <w:szCs w:val="30"/>
              <w:lang w:bidi="th-TH"/>
            </w:rPr>
          </w:pPr>
          <w:hyperlink w:anchor="_Toc192147855" w:history="1">
            <w:r w:rsidRPr="00282358">
              <w:rPr>
                <w:rStyle w:val="Hyperlink"/>
                <w:rFonts w:cs="Times New Roman"/>
                <w:b/>
                <w:bCs/>
                <w:noProof/>
                <w:lang w:val="vi-VN"/>
              </w:rPr>
              <w:t xml:space="preserve">II. </w:t>
            </w:r>
            <w:r w:rsidRPr="00282358">
              <w:rPr>
                <w:rStyle w:val="Hyperlink"/>
                <w:rFonts w:cs="Times New Roman"/>
                <w:b/>
                <w:bCs/>
                <w:noProof/>
              </w:rPr>
              <w:t>NỘI DUNG</w:t>
            </w:r>
            <w:r>
              <w:rPr>
                <w:noProof/>
                <w:webHidden/>
              </w:rPr>
              <w:tab/>
            </w:r>
            <w:r>
              <w:rPr>
                <w:noProof/>
                <w:webHidden/>
              </w:rPr>
              <w:fldChar w:fldCharType="begin"/>
            </w:r>
            <w:r>
              <w:rPr>
                <w:noProof/>
                <w:webHidden/>
              </w:rPr>
              <w:instrText xml:space="preserve"> PAGEREF _Toc192147855 \h </w:instrText>
            </w:r>
            <w:r>
              <w:rPr>
                <w:noProof/>
                <w:webHidden/>
              </w:rPr>
            </w:r>
            <w:r>
              <w:rPr>
                <w:noProof/>
                <w:webHidden/>
              </w:rPr>
              <w:fldChar w:fldCharType="separate"/>
            </w:r>
            <w:r w:rsidR="00425F20">
              <w:rPr>
                <w:noProof/>
                <w:webHidden/>
              </w:rPr>
              <w:t>3</w:t>
            </w:r>
            <w:r>
              <w:rPr>
                <w:noProof/>
                <w:webHidden/>
              </w:rPr>
              <w:fldChar w:fldCharType="end"/>
            </w:r>
          </w:hyperlink>
        </w:p>
        <w:p w14:paraId="1162542E" w14:textId="4115C289" w:rsidR="00D677AD" w:rsidRDefault="00D677AD" w:rsidP="00D677AD">
          <w:pPr>
            <w:pStyle w:val="TOC2"/>
            <w:rPr>
              <w:rFonts w:asciiTheme="minorHAnsi" w:eastAsiaTheme="minorEastAsia" w:hAnsiTheme="minorHAnsi" w:cstheme="minorBidi"/>
              <w:noProof/>
              <w:color w:val="auto"/>
              <w:sz w:val="24"/>
              <w:szCs w:val="30"/>
              <w:lang w:bidi="th-TH"/>
            </w:rPr>
          </w:pPr>
          <w:hyperlink w:anchor="_Toc192147856" w:history="1">
            <w:r w:rsidRPr="00282358">
              <w:rPr>
                <w:rStyle w:val="Hyperlink"/>
                <w:rFonts w:cs="Times New Roman"/>
                <w:b/>
                <w:bCs/>
                <w:noProof/>
              </w:rPr>
              <w:t>1.</w:t>
            </w:r>
            <w:r>
              <w:rPr>
                <w:rFonts w:asciiTheme="minorHAnsi" w:eastAsiaTheme="minorEastAsia" w:hAnsiTheme="minorHAnsi" w:cstheme="minorBidi"/>
                <w:noProof/>
                <w:color w:val="auto"/>
                <w:sz w:val="24"/>
                <w:szCs w:val="30"/>
                <w:lang w:val="vi-VN" w:bidi="th-TH"/>
              </w:rPr>
              <w:t xml:space="preserve"> </w:t>
            </w:r>
            <w:r w:rsidRPr="00282358">
              <w:rPr>
                <w:rStyle w:val="Hyperlink"/>
                <w:rFonts w:cs="Times New Roman"/>
                <w:b/>
                <w:bCs/>
                <w:noProof/>
              </w:rPr>
              <w:t>Sơ lược khái niệm cốt lõi</w:t>
            </w:r>
            <w:r>
              <w:rPr>
                <w:noProof/>
                <w:webHidden/>
              </w:rPr>
              <w:tab/>
            </w:r>
            <w:r>
              <w:rPr>
                <w:noProof/>
                <w:webHidden/>
              </w:rPr>
              <w:fldChar w:fldCharType="begin"/>
            </w:r>
            <w:r>
              <w:rPr>
                <w:noProof/>
                <w:webHidden/>
              </w:rPr>
              <w:instrText xml:space="preserve"> PAGEREF _Toc192147856 \h </w:instrText>
            </w:r>
            <w:r>
              <w:rPr>
                <w:noProof/>
                <w:webHidden/>
              </w:rPr>
            </w:r>
            <w:r>
              <w:rPr>
                <w:noProof/>
                <w:webHidden/>
              </w:rPr>
              <w:fldChar w:fldCharType="separate"/>
            </w:r>
            <w:r w:rsidR="00425F20">
              <w:rPr>
                <w:noProof/>
                <w:webHidden/>
              </w:rPr>
              <w:t>3</w:t>
            </w:r>
            <w:r>
              <w:rPr>
                <w:noProof/>
                <w:webHidden/>
              </w:rPr>
              <w:fldChar w:fldCharType="end"/>
            </w:r>
          </w:hyperlink>
        </w:p>
        <w:p w14:paraId="044417FF" w14:textId="50871D89" w:rsidR="00D677AD" w:rsidRDefault="00D677AD">
          <w:pPr>
            <w:pStyle w:val="TOC3"/>
            <w:tabs>
              <w:tab w:val="right" w:leader="dot" w:pos="9061"/>
            </w:tabs>
            <w:rPr>
              <w:rFonts w:asciiTheme="minorHAnsi" w:eastAsiaTheme="minorEastAsia" w:hAnsiTheme="minorHAnsi" w:cstheme="minorBidi"/>
              <w:noProof/>
              <w:color w:val="auto"/>
              <w:sz w:val="24"/>
              <w:szCs w:val="30"/>
              <w:lang w:bidi="th-TH"/>
            </w:rPr>
          </w:pPr>
          <w:hyperlink w:anchor="_Toc192147857" w:history="1">
            <w:r w:rsidRPr="00282358">
              <w:rPr>
                <w:rStyle w:val="Hyperlink"/>
                <w:rFonts w:cs="Times New Roman"/>
                <w:b/>
                <w:bCs/>
                <w:noProof/>
                <w:lang w:val="vi-VN"/>
              </w:rPr>
              <w:t>1.1. Khái niệm “ Khách hàng Doanh Nghiệp”</w:t>
            </w:r>
            <w:r>
              <w:rPr>
                <w:noProof/>
                <w:webHidden/>
              </w:rPr>
              <w:tab/>
            </w:r>
            <w:r>
              <w:rPr>
                <w:noProof/>
                <w:webHidden/>
              </w:rPr>
              <w:fldChar w:fldCharType="begin"/>
            </w:r>
            <w:r>
              <w:rPr>
                <w:noProof/>
                <w:webHidden/>
              </w:rPr>
              <w:instrText xml:space="preserve"> PAGEREF _Toc192147857 \h </w:instrText>
            </w:r>
            <w:r>
              <w:rPr>
                <w:noProof/>
                <w:webHidden/>
              </w:rPr>
            </w:r>
            <w:r>
              <w:rPr>
                <w:noProof/>
                <w:webHidden/>
              </w:rPr>
              <w:fldChar w:fldCharType="separate"/>
            </w:r>
            <w:r w:rsidR="00425F20">
              <w:rPr>
                <w:noProof/>
                <w:webHidden/>
              </w:rPr>
              <w:t>3</w:t>
            </w:r>
            <w:r>
              <w:rPr>
                <w:noProof/>
                <w:webHidden/>
              </w:rPr>
              <w:fldChar w:fldCharType="end"/>
            </w:r>
          </w:hyperlink>
        </w:p>
        <w:p w14:paraId="4359365A" w14:textId="0A7F1973" w:rsidR="00D677AD" w:rsidRDefault="00D677AD">
          <w:pPr>
            <w:pStyle w:val="TOC3"/>
            <w:tabs>
              <w:tab w:val="right" w:leader="dot" w:pos="9061"/>
            </w:tabs>
            <w:rPr>
              <w:rFonts w:asciiTheme="minorHAnsi" w:eastAsiaTheme="minorEastAsia" w:hAnsiTheme="minorHAnsi" w:cstheme="minorBidi"/>
              <w:noProof/>
              <w:color w:val="auto"/>
              <w:sz w:val="24"/>
              <w:szCs w:val="30"/>
              <w:lang w:bidi="th-TH"/>
            </w:rPr>
          </w:pPr>
          <w:hyperlink w:anchor="_Toc192147858" w:history="1">
            <w:r w:rsidRPr="00282358">
              <w:rPr>
                <w:rStyle w:val="Hyperlink"/>
                <w:rFonts w:cs="Times New Roman"/>
                <w:b/>
                <w:bCs/>
                <w:noProof/>
                <w:lang w:val="vi-VN"/>
              </w:rPr>
              <w:t>1.2. Khái niệm “ Sản phẩm tư vấn”</w:t>
            </w:r>
            <w:r>
              <w:rPr>
                <w:noProof/>
                <w:webHidden/>
              </w:rPr>
              <w:tab/>
            </w:r>
            <w:r>
              <w:rPr>
                <w:noProof/>
                <w:webHidden/>
              </w:rPr>
              <w:fldChar w:fldCharType="begin"/>
            </w:r>
            <w:r>
              <w:rPr>
                <w:noProof/>
                <w:webHidden/>
              </w:rPr>
              <w:instrText xml:space="preserve"> PAGEREF _Toc192147858 \h </w:instrText>
            </w:r>
            <w:r>
              <w:rPr>
                <w:noProof/>
                <w:webHidden/>
              </w:rPr>
            </w:r>
            <w:r>
              <w:rPr>
                <w:noProof/>
                <w:webHidden/>
              </w:rPr>
              <w:fldChar w:fldCharType="separate"/>
            </w:r>
            <w:r w:rsidR="00425F20">
              <w:rPr>
                <w:noProof/>
                <w:webHidden/>
              </w:rPr>
              <w:t>4</w:t>
            </w:r>
            <w:r>
              <w:rPr>
                <w:noProof/>
                <w:webHidden/>
              </w:rPr>
              <w:fldChar w:fldCharType="end"/>
            </w:r>
          </w:hyperlink>
        </w:p>
        <w:p w14:paraId="5086F4AF" w14:textId="1EA4DAD3" w:rsidR="00D677AD" w:rsidRDefault="00D677AD" w:rsidP="00D677AD">
          <w:pPr>
            <w:pStyle w:val="TOC2"/>
            <w:rPr>
              <w:rFonts w:asciiTheme="minorHAnsi" w:eastAsiaTheme="minorEastAsia" w:hAnsiTheme="minorHAnsi" w:cstheme="minorBidi"/>
              <w:noProof/>
              <w:color w:val="auto"/>
              <w:sz w:val="24"/>
              <w:szCs w:val="30"/>
              <w:lang w:bidi="th-TH"/>
            </w:rPr>
          </w:pPr>
          <w:hyperlink w:anchor="_Toc192147859" w:history="1">
            <w:r w:rsidRPr="00282358">
              <w:rPr>
                <w:rStyle w:val="Hyperlink"/>
                <w:rFonts w:cs="Times New Roman"/>
                <w:b/>
                <w:bCs/>
                <w:noProof/>
                <w:lang w:val="vi-VN"/>
              </w:rPr>
              <w:t>2.</w:t>
            </w:r>
            <w:r>
              <w:rPr>
                <w:rFonts w:asciiTheme="minorHAnsi" w:eastAsiaTheme="minorEastAsia" w:hAnsiTheme="minorHAnsi" w:cstheme="minorBidi"/>
                <w:noProof/>
                <w:color w:val="auto"/>
                <w:sz w:val="24"/>
                <w:szCs w:val="30"/>
                <w:lang w:val="vi-VN" w:bidi="th-TH"/>
              </w:rPr>
              <w:t xml:space="preserve"> </w:t>
            </w:r>
            <w:r w:rsidRPr="00282358">
              <w:rPr>
                <w:rStyle w:val="Hyperlink"/>
                <w:rFonts w:cs="Times New Roman"/>
                <w:b/>
                <w:bCs/>
                <w:noProof/>
                <w:lang w:val="vi-VN"/>
              </w:rPr>
              <w:t>Phân loại khách hàng doanh nghiệp</w:t>
            </w:r>
            <w:r>
              <w:rPr>
                <w:noProof/>
                <w:webHidden/>
              </w:rPr>
              <w:tab/>
            </w:r>
            <w:r>
              <w:rPr>
                <w:noProof/>
                <w:webHidden/>
              </w:rPr>
              <w:fldChar w:fldCharType="begin"/>
            </w:r>
            <w:r>
              <w:rPr>
                <w:noProof/>
                <w:webHidden/>
              </w:rPr>
              <w:instrText xml:space="preserve"> PAGEREF _Toc192147859 \h </w:instrText>
            </w:r>
            <w:r>
              <w:rPr>
                <w:noProof/>
                <w:webHidden/>
              </w:rPr>
            </w:r>
            <w:r>
              <w:rPr>
                <w:noProof/>
                <w:webHidden/>
              </w:rPr>
              <w:fldChar w:fldCharType="separate"/>
            </w:r>
            <w:r w:rsidR="00425F20">
              <w:rPr>
                <w:noProof/>
                <w:webHidden/>
              </w:rPr>
              <w:t>5</w:t>
            </w:r>
            <w:r>
              <w:rPr>
                <w:noProof/>
                <w:webHidden/>
              </w:rPr>
              <w:fldChar w:fldCharType="end"/>
            </w:r>
          </w:hyperlink>
        </w:p>
        <w:p w14:paraId="6465BD2E" w14:textId="2F21D8FD" w:rsidR="00D677AD" w:rsidRDefault="00D677AD">
          <w:pPr>
            <w:pStyle w:val="TOC3"/>
            <w:tabs>
              <w:tab w:val="left" w:pos="1920"/>
              <w:tab w:val="right" w:leader="dot" w:pos="9061"/>
            </w:tabs>
            <w:rPr>
              <w:rFonts w:asciiTheme="minorHAnsi" w:eastAsiaTheme="minorEastAsia" w:hAnsiTheme="minorHAnsi" w:cstheme="minorBidi"/>
              <w:noProof/>
              <w:color w:val="auto"/>
              <w:sz w:val="24"/>
              <w:szCs w:val="30"/>
              <w:lang w:bidi="th-TH"/>
            </w:rPr>
          </w:pPr>
          <w:hyperlink w:anchor="_Toc192147860" w:history="1">
            <w:r w:rsidRPr="00282358">
              <w:rPr>
                <w:rStyle w:val="Hyperlink"/>
                <w:rFonts w:cs="Times New Roman"/>
                <w:b/>
                <w:bCs/>
                <w:noProof/>
                <w:lang w:val="vi-VN"/>
              </w:rPr>
              <w:t>2.1.</w:t>
            </w:r>
            <w:r w:rsidR="00425F20">
              <w:rPr>
                <w:rFonts w:asciiTheme="minorHAnsi" w:eastAsiaTheme="minorEastAsia" w:hAnsiTheme="minorHAnsi" w:cstheme="minorBidi"/>
                <w:noProof/>
                <w:color w:val="auto"/>
                <w:sz w:val="24"/>
                <w:szCs w:val="30"/>
                <w:lang w:val="vi-VN" w:bidi="th-TH"/>
              </w:rPr>
              <w:t xml:space="preserve"> </w:t>
            </w:r>
            <w:r w:rsidRPr="00282358">
              <w:rPr>
                <w:rStyle w:val="Hyperlink"/>
                <w:rFonts w:cs="Times New Roman"/>
                <w:b/>
                <w:bCs/>
                <w:noProof/>
                <w:lang w:val="vi-VN"/>
              </w:rPr>
              <w:t>Khách hàng doanh nghiệp nhà nước</w:t>
            </w:r>
            <w:r>
              <w:rPr>
                <w:noProof/>
                <w:webHidden/>
              </w:rPr>
              <w:tab/>
            </w:r>
            <w:r>
              <w:rPr>
                <w:noProof/>
                <w:webHidden/>
              </w:rPr>
              <w:fldChar w:fldCharType="begin"/>
            </w:r>
            <w:r>
              <w:rPr>
                <w:noProof/>
                <w:webHidden/>
              </w:rPr>
              <w:instrText xml:space="preserve"> PAGEREF _Toc192147860 \h </w:instrText>
            </w:r>
            <w:r>
              <w:rPr>
                <w:noProof/>
                <w:webHidden/>
              </w:rPr>
            </w:r>
            <w:r>
              <w:rPr>
                <w:noProof/>
                <w:webHidden/>
              </w:rPr>
              <w:fldChar w:fldCharType="separate"/>
            </w:r>
            <w:r w:rsidR="00425F20">
              <w:rPr>
                <w:noProof/>
                <w:webHidden/>
              </w:rPr>
              <w:t>5</w:t>
            </w:r>
            <w:r>
              <w:rPr>
                <w:noProof/>
                <w:webHidden/>
              </w:rPr>
              <w:fldChar w:fldCharType="end"/>
            </w:r>
          </w:hyperlink>
        </w:p>
        <w:p w14:paraId="2E178539" w14:textId="2974DEFF" w:rsidR="00D677AD" w:rsidRDefault="00D677AD">
          <w:pPr>
            <w:pStyle w:val="TOC3"/>
            <w:tabs>
              <w:tab w:val="left" w:pos="1920"/>
              <w:tab w:val="right" w:leader="dot" w:pos="9061"/>
            </w:tabs>
            <w:rPr>
              <w:rFonts w:asciiTheme="minorHAnsi" w:eastAsiaTheme="minorEastAsia" w:hAnsiTheme="minorHAnsi" w:cstheme="minorBidi"/>
              <w:noProof/>
              <w:color w:val="auto"/>
              <w:sz w:val="24"/>
              <w:szCs w:val="30"/>
              <w:lang w:bidi="th-TH"/>
            </w:rPr>
          </w:pPr>
          <w:hyperlink w:anchor="_Toc192147861" w:history="1">
            <w:r w:rsidRPr="00282358">
              <w:rPr>
                <w:rStyle w:val="Hyperlink"/>
                <w:rFonts w:cs="Times New Roman"/>
                <w:b/>
                <w:bCs/>
                <w:noProof/>
                <w:lang w:val="vi-VN"/>
              </w:rPr>
              <w:t>2.2.</w:t>
            </w:r>
            <w:r w:rsidR="00425F20">
              <w:rPr>
                <w:rFonts w:asciiTheme="minorHAnsi" w:eastAsiaTheme="minorEastAsia" w:hAnsiTheme="minorHAnsi" w:cstheme="minorBidi"/>
                <w:noProof/>
                <w:color w:val="auto"/>
                <w:sz w:val="24"/>
                <w:szCs w:val="30"/>
                <w:lang w:val="vi-VN" w:bidi="th-TH"/>
              </w:rPr>
              <w:t xml:space="preserve"> </w:t>
            </w:r>
            <w:r w:rsidRPr="00282358">
              <w:rPr>
                <w:rStyle w:val="Hyperlink"/>
                <w:rFonts w:cs="Times New Roman"/>
                <w:b/>
                <w:bCs/>
                <w:noProof/>
                <w:lang w:val="vi-VN"/>
              </w:rPr>
              <w:t>Khách hàng doanh nghiệp vừa và nhỏ, siêu lớn</w:t>
            </w:r>
            <w:r>
              <w:rPr>
                <w:noProof/>
                <w:webHidden/>
              </w:rPr>
              <w:tab/>
            </w:r>
            <w:r>
              <w:rPr>
                <w:noProof/>
                <w:webHidden/>
              </w:rPr>
              <w:fldChar w:fldCharType="begin"/>
            </w:r>
            <w:r>
              <w:rPr>
                <w:noProof/>
                <w:webHidden/>
              </w:rPr>
              <w:instrText xml:space="preserve"> PAGEREF _Toc192147861 \h </w:instrText>
            </w:r>
            <w:r>
              <w:rPr>
                <w:noProof/>
                <w:webHidden/>
              </w:rPr>
            </w:r>
            <w:r>
              <w:rPr>
                <w:noProof/>
                <w:webHidden/>
              </w:rPr>
              <w:fldChar w:fldCharType="separate"/>
            </w:r>
            <w:r w:rsidR="00425F20">
              <w:rPr>
                <w:noProof/>
                <w:webHidden/>
              </w:rPr>
              <w:t>6</w:t>
            </w:r>
            <w:r>
              <w:rPr>
                <w:noProof/>
                <w:webHidden/>
              </w:rPr>
              <w:fldChar w:fldCharType="end"/>
            </w:r>
          </w:hyperlink>
        </w:p>
        <w:p w14:paraId="575EAAAE" w14:textId="043EDFD4" w:rsidR="00D677AD" w:rsidRDefault="00D677AD">
          <w:pPr>
            <w:pStyle w:val="TOC3"/>
            <w:tabs>
              <w:tab w:val="left" w:pos="1920"/>
              <w:tab w:val="right" w:leader="dot" w:pos="9061"/>
            </w:tabs>
            <w:rPr>
              <w:rFonts w:asciiTheme="minorHAnsi" w:eastAsiaTheme="minorEastAsia" w:hAnsiTheme="minorHAnsi" w:cstheme="minorBidi"/>
              <w:noProof/>
              <w:color w:val="auto"/>
              <w:sz w:val="24"/>
              <w:szCs w:val="30"/>
              <w:lang w:bidi="th-TH"/>
            </w:rPr>
          </w:pPr>
          <w:hyperlink w:anchor="_Toc192147862" w:history="1">
            <w:r w:rsidRPr="00282358">
              <w:rPr>
                <w:rStyle w:val="Hyperlink"/>
                <w:rFonts w:cs="Times New Roman"/>
                <w:b/>
                <w:bCs/>
                <w:noProof/>
                <w:lang w:val="vi-VN"/>
              </w:rPr>
              <w:t>2.3.</w:t>
            </w:r>
            <w:r w:rsidR="00425F20">
              <w:rPr>
                <w:rFonts w:asciiTheme="minorHAnsi" w:eastAsiaTheme="minorEastAsia" w:hAnsiTheme="minorHAnsi" w:cstheme="minorBidi"/>
                <w:noProof/>
                <w:color w:val="auto"/>
                <w:sz w:val="24"/>
                <w:szCs w:val="30"/>
                <w:lang w:val="vi-VN" w:bidi="th-TH"/>
              </w:rPr>
              <w:t xml:space="preserve"> </w:t>
            </w:r>
            <w:r w:rsidRPr="00282358">
              <w:rPr>
                <w:rStyle w:val="Hyperlink"/>
                <w:rFonts w:cs="Times New Roman"/>
                <w:b/>
                <w:bCs/>
                <w:noProof/>
                <w:lang w:val="vi-VN"/>
              </w:rPr>
              <w:t>Khách hàng doanh nghiệp lớn</w:t>
            </w:r>
            <w:r>
              <w:rPr>
                <w:noProof/>
                <w:webHidden/>
              </w:rPr>
              <w:tab/>
            </w:r>
            <w:r>
              <w:rPr>
                <w:noProof/>
                <w:webHidden/>
              </w:rPr>
              <w:fldChar w:fldCharType="begin"/>
            </w:r>
            <w:r>
              <w:rPr>
                <w:noProof/>
                <w:webHidden/>
              </w:rPr>
              <w:instrText xml:space="preserve"> PAGEREF _Toc192147862 \h </w:instrText>
            </w:r>
            <w:r>
              <w:rPr>
                <w:noProof/>
                <w:webHidden/>
              </w:rPr>
            </w:r>
            <w:r>
              <w:rPr>
                <w:noProof/>
                <w:webHidden/>
              </w:rPr>
              <w:fldChar w:fldCharType="separate"/>
            </w:r>
            <w:r w:rsidR="00425F20">
              <w:rPr>
                <w:noProof/>
                <w:webHidden/>
              </w:rPr>
              <w:t>6</w:t>
            </w:r>
            <w:r>
              <w:rPr>
                <w:noProof/>
                <w:webHidden/>
              </w:rPr>
              <w:fldChar w:fldCharType="end"/>
            </w:r>
          </w:hyperlink>
        </w:p>
        <w:p w14:paraId="65C6C048" w14:textId="35849D88" w:rsidR="00D677AD" w:rsidRDefault="00D677AD">
          <w:pPr>
            <w:pStyle w:val="TOC3"/>
            <w:tabs>
              <w:tab w:val="left" w:pos="1920"/>
              <w:tab w:val="right" w:leader="dot" w:pos="9061"/>
            </w:tabs>
            <w:rPr>
              <w:rFonts w:asciiTheme="minorHAnsi" w:eastAsiaTheme="minorEastAsia" w:hAnsiTheme="minorHAnsi" w:cstheme="minorBidi"/>
              <w:noProof/>
              <w:color w:val="auto"/>
              <w:sz w:val="24"/>
              <w:szCs w:val="30"/>
              <w:lang w:bidi="th-TH"/>
            </w:rPr>
          </w:pPr>
          <w:hyperlink w:anchor="_Toc192147863" w:history="1">
            <w:r w:rsidRPr="00282358">
              <w:rPr>
                <w:rStyle w:val="Hyperlink"/>
                <w:rFonts w:cs="Times New Roman"/>
                <w:b/>
                <w:bCs/>
                <w:noProof/>
                <w:lang w:val="vi-VN"/>
              </w:rPr>
              <w:t>2.4.</w:t>
            </w:r>
            <w:r w:rsidR="00425F20">
              <w:rPr>
                <w:rFonts w:asciiTheme="minorHAnsi" w:eastAsiaTheme="minorEastAsia" w:hAnsiTheme="minorHAnsi" w:cstheme="minorBidi"/>
                <w:noProof/>
                <w:color w:val="auto"/>
                <w:sz w:val="24"/>
                <w:szCs w:val="30"/>
                <w:lang w:val="vi-VN" w:bidi="th-TH"/>
              </w:rPr>
              <w:t xml:space="preserve"> </w:t>
            </w:r>
            <w:r w:rsidRPr="00282358">
              <w:rPr>
                <w:rStyle w:val="Hyperlink"/>
                <w:rFonts w:cs="Times New Roman"/>
                <w:b/>
                <w:bCs/>
                <w:noProof/>
                <w:lang w:val="vi-VN"/>
              </w:rPr>
              <w:t>Khách hàng doanh nghiệp nước ngoài</w:t>
            </w:r>
            <w:r>
              <w:rPr>
                <w:noProof/>
                <w:webHidden/>
              </w:rPr>
              <w:tab/>
            </w:r>
            <w:r>
              <w:rPr>
                <w:noProof/>
                <w:webHidden/>
              </w:rPr>
              <w:fldChar w:fldCharType="begin"/>
            </w:r>
            <w:r>
              <w:rPr>
                <w:noProof/>
                <w:webHidden/>
              </w:rPr>
              <w:instrText xml:space="preserve"> PAGEREF _Toc192147863 \h </w:instrText>
            </w:r>
            <w:r>
              <w:rPr>
                <w:noProof/>
                <w:webHidden/>
              </w:rPr>
            </w:r>
            <w:r>
              <w:rPr>
                <w:noProof/>
                <w:webHidden/>
              </w:rPr>
              <w:fldChar w:fldCharType="separate"/>
            </w:r>
            <w:r w:rsidR="00425F20">
              <w:rPr>
                <w:noProof/>
                <w:webHidden/>
              </w:rPr>
              <w:t>6</w:t>
            </w:r>
            <w:r>
              <w:rPr>
                <w:noProof/>
                <w:webHidden/>
              </w:rPr>
              <w:fldChar w:fldCharType="end"/>
            </w:r>
          </w:hyperlink>
        </w:p>
        <w:p w14:paraId="14CB79A7" w14:textId="39D677F0" w:rsidR="00D677AD" w:rsidRDefault="00D677AD" w:rsidP="00D677AD">
          <w:pPr>
            <w:pStyle w:val="TOC2"/>
            <w:rPr>
              <w:rFonts w:asciiTheme="minorHAnsi" w:eastAsiaTheme="minorEastAsia" w:hAnsiTheme="minorHAnsi" w:cstheme="minorBidi"/>
              <w:noProof/>
              <w:color w:val="auto"/>
              <w:sz w:val="24"/>
              <w:szCs w:val="30"/>
              <w:lang w:bidi="th-TH"/>
            </w:rPr>
          </w:pPr>
          <w:hyperlink w:anchor="_Toc192147864" w:history="1">
            <w:r w:rsidRPr="00282358">
              <w:rPr>
                <w:rStyle w:val="Hyperlink"/>
                <w:rFonts w:cs="Times New Roman"/>
                <w:b/>
                <w:bCs/>
                <w:noProof/>
                <w:lang w:val="vi-VN"/>
              </w:rPr>
              <w:t>3.</w:t>
            </w:r>
            <w:r>
              <w:rPr>
                <w:rFonts w:asciiTheme="minorHAnsi" w:eastAsiaTheme="minorEastAsia" w:hAnsiTheme="minorHAnsi" w:cstheme="minorBidi"/>
                <w:noProof/>
                <w:color w:val="auto"/>
                <w:sz w:val="24"/>
                <w:szCs w:val="30"/>
                <w:lang w:val="vi-VN" w:bidi="th-TH"/>
              </w:rPr>
              <w:t xml:space="preserve"> </w:t>
            </w:r>
            <w:r w:rsidRPr="00282358">
              <w:rPr>
                <w:rStyle w:val="Hyperlink"/>
                <w:rFonts w:cs="Times New Roman"/>
                <w:b/>
                <w:bCs/>
                <w:noProof/>
                <w:lang w:val="vi-VN"/>
              </w:rPr>
              <w:t>Các loại sản phẩm tư vấn đối với khách hàng Doanh nghiệp</w:t>
            </w:r>
            <w:r>
              <w:rPr>
                <w:noProof/>
                <w:webHidden/>
              </w:rPr>
              <w:tab/>
            </w:r>
            <w:r>
              <w:rPr>
                <w:noProof/>
                <w:webHidden/>
              </w:rPr>
              <w:fldChar w:fldCharType="begin"/>
            </w:r>
            <w:r>
              <w:rPr>
                <w:noProof/>
                <w:webHidden/>
              </w:rPr>
              <w:instrText xml:space="preserve"> PAGEREF _Toc192147864 \h </w:instrText>
            </w:r>
            <w:r>
              <w:rPr>
                <w:noProof/>
                <w:webHidden/>
              </w:rPr>
            </w:r>
            <w:r>
              <w:rPr>
                <w:noProof/>
                <w:webHidden/>
              </w:rPr>
              <w:fldChar w:fldCharType="separate"/>
            </w:r>
            <w:r w:rsidR="00425F20">
              <w:rPr>
                <w:noProof/>
                <w:webHidden/>
              </w:rPr>
              <w:t>7</w:t>
            </w:r>
            <w:r>
              <w:rPr>
                <w:noProof/>
                <w:webHidden/>
              </w:rPr>
              <w:fldChar w:fldCharType="end"/>
            </w:r>
          </w:hyperlink>
        </w:p>
        <w:p w14:paraId="5D06B9EF" w14:textId="68095E8A" w:rsidR="00D677AD" w:rsidRDefault="00D677AD">
          <w:pPr>
            <w:pStyle w:val="TOC3"/>
            <w:tabs>
              <w:tab w:val="left" w:pos="1920"/>
              <w:tab w:val="right" w:leader="dot" w:pos="9061"/>
            </w:tabs>
            <w:rPr>
              <w:rFonts w:asciiTheme="minorHAnsi" w:eastAsiaTheme="minorEastAsia" w:hAnsiTheme="minorHAnsi" w:cstheme="minorBidi"/>
              <w:noProof/>
              <w:color w:val="auto"/>
              <w:sz w:val="24"/>
              <w:szCs w:val="30"/>
              <w:lang w:bidi="th-TH"/>
            </w:rPr>
          </w:pPr>
          <w:hyperlink w:anchor="_Toc192147865" w:history="1">
            <w:r w:rsidRPr="00282358">
              <w:rPr>
                <w:rStyle w:val="Hyperlink"/>
                <w:rFonts w:cs="Times New Roman"/>
                <w:b/>
                <w:bCs/>
                <w:noProof/>
                <w:lang w:val="vi-VN"/>
              </w:rPr>
              <w:t>3.1.</w:t>
            </w:r>
            <w:r w:rsidR="00425F20">
              <w:rPr>
                <w:rFonts w:asciiTheme="minorHAnsi" w:eastAsiaTheme="minorEastAsia" w:hAnsiTheme="minorHAnsi" w:cstheme="minorBidi"/>
                <w:noProof/>
                <w:color w:val="auto"/>
                <w:sz w:val="24"/>
                <w:szCs w:val="30"/>
                <w:lang w:val="vi-VN" w:bidi="th-TH"/>
              </w:rPr>
              <w:t xml:space="preserve"> </w:t>
            </w:r>
            <w:r w:rsidRPr="00282358">
              <w:rPr>
                <w:rStyle w:val="Hyperlink"/>
                <w:rFonts w:cs="Times New Roman"/>
                <w:b/>
                <w:bCs/>
                <w:noProof/>
                <w:lang w:val="vi-VN"/>
              </w:rPr>
              <w:t>Tư vấn tài chính và chiến lược kinh doanh</w:t>
            </w:r>
            <w:r>
              <w:rPr>
                <w:noProof/>
                <w:webHidden/>
              </w:rPr>
              <w:tab/>
            </w:r>
            <w:r>
              <w:rPr>
                <w:noProof/>
                <w:webHidden/>
              </w:rPr>
              <w:fldChar w:fldCharType="begin"/>
            </w:r>
            <w:r>
              <w:rPr>
                <w:noProof/>
                <w:webHidden/>
              </w:rPr>
              <w:instrText xml:space="preserve"> PAGEREF _Toc192147865 \h </w:instrText>
            </w:r>
            <w:r>
              <w:rPr>
                <w:noProof/>
                <w:webHidden/>
              </w:rPr>
            </w:r>
            <w:r>
              <w:rPr>
                <w:noProof/>
                <w:webHidden/>
              </w:rPr>
              <w:fldChar w:fldCharType="separate"/>
            </w:r>
            <w:r w:rsidR="00425F20">
              <w:rPr>
                <w:noProof/>
                <w:webHidden/>
              </w:rPr>
              <w:t>7</w:t>
            </w:r>
            <w:r>
              <w:rPr>
                <w:noProof/>
                <w:webHidden/>
              </w:rPr>
              <w:fldChar w:fldCharType="end"/>
            </w:r>
          </w:hyperlink>
        </w:p>
        <w:p w14:paraId="3C98F22E" w14:textId="188570D8" w:rsidR="00D677AD" w:rsidRDefault="00D677AD" w:rsidP="00D677AD">
          <w:pPr>
            <w:pStyle w:val="TOC2"/>
            <w:ind w:left="1276"/>
            <w:rPr>
              <w:rFonts w:asciiTheme="minorHAnsi" w:eastAsiaTheme="minorEastAsia" w:hAnsiTheme="minorHAnsi" w:cstheme="minorBidi"/>
              <w:noProof/>
              <w:color w:val="auto"/>
              <w:sz w:val="24"/>
              <w:szCs w:val="30"/>
              <w:lang w:bidi="th-TH"/>
            </w:rPr>
          </w:pPr>
          <w:hyperlink w:anchor="_Toc192147867" w:history="1">
            <w:r w:rsidRPr="00282358">
              <w:rPr>
                <w:rStyle w:val="Hyperlink"/>
                <w:rFonts w:cs="Times New Roman"/>
                <w:b/>
                <w:bCs/>
                <w:noProof/>
                <w:lang w:val="vi-VN"/>
              </w:rPr>
              <w:t>3.2.Tư vấn quản trị rủi ro</w:t>
            </w:r>
            <w:r>
              <w:rPr>
                <w:noProof/>
                <w:webHidden/>
              </w:rPr>
              <w:tab/>
            </w:r>
            <w:r>
              <w:rPr>
                <w:noProof/>
                <w:webHidden/>
              </w:rPr>
              <w:fldChar w:fldCharType="begin"/>
            </w:r>
            <w:r>
              <w:rPr>
                <w:noProof/>
                <w:webHidden/>
              </w:rPr>
              <w:instrText xml:space="preserve"> PAGEREF _Toc192147867 \h </w:instrText>
            </w:r>
            <w:r>
              <w:rPr>
                <w:noProof/>
                <w:webHidden/>
              </w:rPr>
            </w:r>
            <w:r>
              <w:rPr>
                <w:noProof/>
                <w:webHidden/>
              </w:rPr>
              <w:fldChar w:fldCharType="separate"/>
            </w:r>
            <w:r w:rsidR="00425F20">
              <w:rPr>
                <w:noProof/>
                <w:webHidden/>
              </w:rPr>
              <w:t>19</w:t>
            </w:r>
            <w:r>
              <w:rPr>
                <w:noProof/>
                <w:webHidden/>
              </w:rPr>
              <w:fldChar w:fldCharType="end"/>
            </w:r>
          </w:hyperlink>
        </w:p>
        <w:p w14:paraId="528FAC85" w14:textId="03B2C2BD" w:rsidR="00D677AD" w:rsidRDefault="00D677AD" w:rsidP="00D677AD">
          <w:pPr>
            <w:pStyle w:val="TOC2"/>
            <w:ind w:left="1276"/>
            <w:rPr>
              <w:rFonts w:asciiTheme="minorHAnsi" w:eastAsiaTheme="minorEastAsia" w:hAnsiTheme="minorHAnsi" w:cstheme="minorBidi"/>
              <w:noProof/>
              <w:color w:val="auto"/>
              <w:sz w:val="24"/>
              <w:szCs w:val="30"/>
              <w:lang w:bidi="th-TH"/>
            </w:rPr>
          </w:pPr>
          <w:hyperlink w:anchor="_Toc192147868" w:history="1">
            <w:r w:rsidRPr="00282358">
              <w:rPr>
                <w:rStyle w:val="Hyperlink"/>
                <w:rFonts w:cs="Times New Roman"/>
                <w:b/>
                <w:bCs/>
                <w:noProof/>
                <w:lang w:val="vi-VN"/>
              </w:rPr>
              <w:t>3.3. Tư vấn quốc tế</w:t>
            </w:r>
            <w:r>
              <w:rPr>
                <w:noProof/>
                <w:webHidden/>
              </w:rPr>
              <w:tab/>
            </w:r>
            <w:r>
              <w:rPr>
                <w:noProof/>
                <w:webHidden/>
              </w:rPr>
              <w:fldChar w:fldCharType="begin"/>
            </w:r>
            <w:r>
              <w:rPr>
                <w:noProof/>
                <w:webHidden/>
              </w:rPr>
              <w:instrText xml:space="preserve"> PAGEREF _Toc192147868 \h </w:instrText>
            </w:r>
            <w:r>
              <w:rPr>
                <w:noProof/>
                <w:webHidden/>
              </w:rPr>
            </w:r>
            <w:r>
              <w:rPr>
                <w:noProof/>
                <w:webHidden/>
              </w:rPr>
              <w:fldChar w:fldCharType="separate"/>
            </w:r>
            <w:r w:rsidR="00425F20">
              <w:rPr>
                <w:noProof/>
                <w:webHidden/>
              </w:rPr>
              <w:t>22</w:t>
            </w:r>
            <w:r>
              <w:rPr>
                <w:noProof/>
                <w:webHidden/>
              </w:rPr>
              <w:fldChar w:fldCharType="end"/>
            </w:r>
          </w:hyperlink>
        </w:p>
        <w:p w14:paraId="6CDA540A" w14:textId="2FD6005A" w:rsidR="00D677AD" w:rsidRDefault="00D677AD">
          <w:pPr>
            <w:pStyle w:val="TOC1"/>
            <w:tabs>
              <w:tab w:val="left" w:pos="1440"/>
              <w:tab w:val="right" w:leader="dot" w:pos="9061"/>
            </w:tabs>
            <w:rPr>
              <w:rFonts w:asciiTheme="minorHAnsi" w:eastAsiaTheme="minorEastAsia" w:hAnsiTheme="minorHAnsi" w:cstheme="minorBidi"/>
              <w:noProof/>
              <w:color w:val="auto"/>
              <w:sz w:val="24"/>
              <w:szCs w:val="30"/>
              <w:lang w:bidi="th-TH"/>
            </w:rPr>
          </w:pPr>
          <w:hyperlink w:anchor="_Toc192147869" w:history="1">
            <w:r w:rsidRPr="00282358">
              <w:rPr>
                <w:rStyle w:val="Hyperlink"/>
                <w:rFonts w:cs="Times New Roman"/>
                <w:b/>
                <w:bCs/>
                <w:noProof/>
                <w:lang w:val="vi-VN"/>
              </w:rPr>
              <w:t>III.</w:t>
            </w:r>
            <w:r>
              <w:rPr>
                <w:rFonts w:asciiTheme="minorHAnsi" w:eastAsiaTheme="minorEastAsia" w:hAnsiTheme="minorHAnsi" w:cstheme="minorBidi"/>
                <w:noProof/>
                <w:color w:val="auto"/>
                <w:sz w:val="24"/>
                <w:szCs w:val="30"/>
                <w:lang w:val="vi-VN" w:bidi="th-TH"/>
              </w:rPr>
              <w:t xml:space="preserve"> </w:t>
            </w:r>
            <w:r w:rsidRPr="00282358">
              <w:rPr>
                <w:rStyle w:val="Hyperlink"/>
                <w:rFonts w:cs="Times New Roman"/>
                <w:b/>
                <w:bCs/>
                <w:noProof/>
                <w:lang w:val="vi-VN"/>
              </w:rPr>
              <w:t>QUY TRÌNH TƯ VẤN CHO DOANH NGHIỆP</w:t>
            </w:r>
            <w:r>
              <w:rPr>
                <w:noProof/>
                <w:webHidden/>
              </w:rPr>
              <w:tab/>
            </w:r>
            <w:r>
              <w:rPr>
                <w:noProof/>
                <w:webHidden/>
              </w:rPr>
              <w:fldChar w:fldCharType="begin"/>
            </w:r>
            <w:r>
              <w:rPr>
                <w:noProof/>
                <w:webHidden/>
              </w:rPr>
              <w:instrText xml:space="preserve"> PAGEREF _Toc192147869 \h </w:instrText>
            </w:r>
            <w:r>
              <w:rPr>
                <w:noProof/>
                <w:webHidden/>
              </w:rPr>
            </w:r>
            <w:r>
              <w:rPr>
                <w:noProof/>
                <w:webHidden/>
              </w:rPr>
              <w:fldChar w:fldCharType="separate"/>
            </w:r>
            <w:r w:rsidR="00425F20">
              <w:rPr>
                <w:noProof/>
                <w:webHidden/>
              </w:rPr>
              <w:t>25</w:t>
            </w:r>
            <w:r>
              <w:rPr>
                <w:noProof/>
                <w:webHidden/>
              </w:rPr>
              <w:fldChar w:fldCharType="end"/>
            </w:r>
          </w:hyperlink>
        </w:p>
        <w:p w14:paraId="0ED6E8CA" w14:textId="6799AD2B" w:rsidR="00D677AD" w:rsidRDefault="00D677AD">
          <w:pPr>
            <w:pStyle w:val="TOC1"/>
            <w:tabs>
              <w:tab w:val="left" w:pos="1440"/>
              <w:tab w:val="right" w:leader="dot" w:pos="9061"/>
            </w:tabs>
            <w:rPr>
              <w:rFonts w:asciiTheme="minorHAnsi" w:eastAsiaTheme="minorEastAsia" w:hAnsiTheme="minorHAnsi" w:cstheme="minorBidi"/>
              <w:noProof/>
              <w:color w:val="auto"/>
              <w:sz w:val="24"/>
              <w:szCs w:val="30"/>
              <w:lang w:bidi="th-TH"/>
            </w:rPr>
          </w:pPr>
          <w:hyperlink w:anchor="_Toc192147870" w:history="1">
            <w:r w:rsidRPr="00282358">
              <w:rPr>
                <w:rStyle w:val="Hyperlink"/>
                <w:rFonts w:cs="Times New Roman"/>
                <w:b/>
                <w:bCs/>
                <w:noProof/>
                <w:lang w:val="vi-VN"/>
              </w:rPr>
              <w:t>III.</w:t>
            </w:r>
            <w:r>
              <w:rPr>
                <w:rFonts w:asciiTheme="minorHAnsi" w:eastAsiaTheme="minorEastAsia" w:hAnsiTheme="minorHAnsi" w:cstheme="minorBidi"/>
                <w:noProof/>
                <w:color w:val="auto"/>
                <w:sz w:val="24"/>
                <w:szCs w:val="30"/>
                <w:lang w:val="vi-VN" w:bidi="th-TH"/>
              </w:rPr>
              <w:t xml:space="preserve"> </w:t>
            </w:r>
            <w:r w:rsidRPr="00282358">
              <w:rPr>
                <w:rStyle w:val="Hyperlink"/>
                <w:rFonts w:cs="Times New Roman"/>
                <w:b/>
                <w:bCs/>
                <w:noProof/>
                <w:lang w:val="vi-VN"/>
              </w:rPr>
              <w:t>LỢI ÍCH VÀ RỦI RO</w:t>
            </w:r>
            <w:r>
              <w:rPr>
                <w:noProof/>
                <w:webHidden/>
              </w:rPr>
              <w:tab/>
            </w:r>
            <w:r>
              <w:rPr>
                <w:noProof/>
                <w:webHidden/>
              </w:rPr>
              <w:fldChar w:fldCharType="begin"/>
            </w:r>
            <w:r>
              <w:rPr>
                <w:noProof/>
                <w:webHidden/>
              </w:rPr>
              <w:instrText xml:space="preserve"> PAGEREF _Toc192147870 \h </w:instrText>
            </w:r>
            <w:r>
              <w:rPr>
                <w:noProof/>
                <w:webHidden/>
              </w:rPr>
            </w:r>
            <w:r>
              <w:rPr>
                <w:noProof/>
                <w:webHidden/>
              </w:rPr>
              <w:fldChar w:fldCharType="separate"/>
            </w:r>
            <w:r w:rsidR="00425F20">
              <w:rPr>
                <w:noProof/>
                <w:webHidden/>
              </w:rPr>
              <w:t>28</w:t>
            </w:r>
            <w:r>
              <w:rPr>
                <w:noProof/>
                <w:webHidden/>
              </w:rPr>
              <w:fldChar w:fldCharType="end"/>
            </w:r>
          </w:hyperlink>
        </w:p>
        <w:p w14:paraId="65AD4940" w14:textId="2DD85236" w:rsidR="00D677AD" w:rsidRDefault="00D677AD" w:rsidP="00D677AD">
          <w:pPr>
            <w:pStyle w:val="TOC2"/>
            <w:rPr>
              <w:rFonts w:asciiTheme="minorHAnsi" w:eastAsiaTheme="minorEastAsia" w:hAnsiTheme="minorHAnsi" w:cstheme="minorBidi"/>
              <w:noProof/>
              <w:color w:val="auto"/>
              <w:sz w:val="24"/>
              <w:szCs w:val="30"/>
              <w:lang w:bidi="th-TH"/>
            </w:rPr>
          </w:pPr>
          <w:hyperlink w:anchor="_Toc192147871" w:history="1">
            <w:r w:rsidRPr="00282358">
              <w:rPr>
                <w:rStyle w:val="Hyperlink"/>
                <w:rFonts w:cs="Times New Roman"/>
                <w:b/>
                <w:bCs/>
                <w:noProof/>
                <w:lang w:val="vi-VN"/>
              </w:rPr>
              <w:t>3.1. Lợi ích</w:t>
            </w:r>
            <w:r>
              <w:rPr>
                <w:noProof/>
                <w:webHidden/>
              </w:rPr>
              <w:tab/>
            </w:r>
            <w:r>
              <w:rPr>
                <w:noProof/>
                <w:webHidden/>
              </w:rPr>
              <w:fldChar w:fldCharType="begin"/>
            </w:r>
            <w:r>
              <w:rPr>
                <w:noProof/>
                <w:webHidden/>
              </w:rPr>
              <w:instrText xml:space="preserve"> PAGEREF _Toc192147871 \h </w:instrText>
            </w:r>
            <w:r>
              <w:rPr>
                <w:noProof/>
                <w:webHidden/>
              </w:rPr>
            </w:r>
            <w:r>
              <w:rPr>
                <w:noProof/>
                <w:webHidden/>
              </w:rPr>
              <w:fldChar w:fldCharType="separate"/>
            </w:r>
            <w:r w:rsidR="00425F20">
              <w:rPr>
                <w:noProof/>
                <w:webHidden/>
              </w:rPr>
              <w:t>28</w:t>
            </w:r>
            <w:r>
              <w:rPr>
                <w:noProof/>
                <w:webHidden/>
              </w:rPr>
              <w:fldChar w:fldCharType="end"/>
            </w:r>
          </w:hyperlink>
        </w:p>
        <w:p w14:paraId="43DFFB1C" w14:textId="6F32C58D" w:rsidR="00D677AD" w:rsidRDefault="00D677AD">
          <w:pPr>
            <w:pStyle w:val="TOC3"/>
            <w:tabs>
              <w:tab w:val="right" w:leader="dot" w:pos="9061"/>
            </w:tabs>
            <w:rPr>
              <w:rFonts w:asciiTheme="minorHAnsi" w:eastAsiaTheme="minorEastAsia" w:hAnsiTheme="minorHAnsi" w:cstheme="minorBidi"/>
              <w:noProof/>
              <w:color w:val="auto"/>
              <w:sz w:val="24"/>
              <w:szCs w:val="30"/>
              <w:lang w:bidi="th-TH"/>
            </w:rPr>
          </w:pPr>
          <w:hyperlink w:anchor="_Toc192147872" w:history="1">
            <w:r w:rsidRPr="00282358">
              <w:rPr>
                <w:rStyle w:val="Hyperlink"/>
                <w:rFonts w:cs="Times New Roman"/>
                <w:b/>
                <w:bCs/>
                <w:noProof/>
                <w:lang w:val="vi-VN"/>
              </w:rPr>
              <w:t>3.1.1. Đối với Ngân hàng</w:t>
            </w:r>
            <w:r>
              <w:rPr>
                <w:noProof/>
                <w:webHidden/>
              </w:rPr>
              <w:tab/>
            </w:r>
            <w:r>
              <w:rPr>
                <w:noProof/>
                <w:webHidden/>
              </w:rPr>
              <w:fldChar w:fldCharType="begin"/>
            </w:r>
            <w:r>
              <w:rPr>
                <w:noProof/>
                <w:webHidden/>
              </w:rPr>
              <w:instrText xml:space="preserve"> PAGEREF _Toc192147872 \h </w:instrText>
            </w:r>
            <w:r>
              <w:rPr>
                <w:noProof/>
                <w:webHidden/>
              </w:rPr>
            </w:r>
            <w:r>
              <w:rPr>
                <w:noProof/>
                <w:webHidden/>
              </w:rPr>
              <w:fldChar w:fldCharType="separate"/>
            </w:r>
            <w:r w:rsidR="00425F20">
              <w:rPr>
                <w:noProof/>
                <w:webHidden/>
              </w:rPr>
              <w:t>28</w:t>
            </w:r>
            <w:r>
              <w:rPr>
                <w:noProof/>
                <w:webHidden/>
              </w:rPr>
              <w:fldChar w:fldCharType="end"/>
            </w:r>
          </w:hyperlink>
        </w:p>
        <w:p w14:paraId="02B1395E" w14:textId="4C9A12A3" w:rsidR="00D677AD" w:rsidRDefault="00D677AD">
          <w:pPr>
            <w:pStyle w:val="TOC3"/>
            <w:tabs>
              <w:tab w:val="right" w:leader="dot" w:pos="9061"/>
            </w:tabs>
            <w:rPr>
              <w:rFonts w:asciiTheme="minorHAnsi" w:eastAsiaTheme="minorEastAsia" w:hAnsiTheme="minorHAnsi" w:cstheme="minorBidi"/>
              <w:noProof/>
              <w:color w:val="auto"/>
              <w:sz w:val="24"/>
              <w:szCs w:val="30"/>
              <w:lang w:bidi="th-TH"/>
            </w:rPr>
          </w:pPr>
          <w:hyperlink w:anchor="_Toc192147873" w:history="1">
            <w:r w:rsidRPr="00282358">
              <w:rPr>
                <w:rStyle w:val="Hyperlink"/>
                <w:rFonts w:cs="Times New Roman"/>
                <w:b/>
                <w:bCs/>
                <w:noProof/>
                <w:lang w:val="vi-VN"/>
              </w:rPr>
              <w:t>3.1.2. Đối với khách hàng</w:t>
            </w:r>
            <w:r>
              <w:rPr>
                <w:noProof/>
                <w:webHidden/>
              </w:rPr>
              <w:tab/>
            </w:r>
            <w:r>
              <w:rPr>
                <w:noProof/>
                <w:webHidden/>
              </w:rPr>
              <w:fldChar w:fldCharType="begin"/>
            </w:r>
            <w:r>
              <w:rPr>
                <w:noProof/>
                <w:webHidden/>
              </w:rPr>
              <w:instrText xml:space="preserve"> PAGEREF _Toc192147873 \h </w:instrText>
            </w:r>
            <w:r>
              <w:rPr>
                <w:noProof/>
                <w:webHidden/>
              </w:rPr>
            </w:r>
            <w:r>
              <w:rPr>
                <w:noProof/>
                <w:webHidden/>
              </w:rPr>
              <w:fldChar w:fldCharType="separate"/>
            </w:r>
            <w:r w:rsidR="00425F20">
              <w:rPr>
                <w:noProof/>
                <w:webHidden/>
              </w:rPr>
              <w:t>29</w:t>
            </w:r>
            <w:r>
              <w:rPr>
                <w:noProof/>
                <w:webHidden/>
              </w:rPr>
              <w:fldChar w:fldCharType="end"/>
            </w:r>
          </w:hyperlink>
        </w:p>
        <w:p w14:paraId="63F2769B" w14:textId="53CD2797" w:rsidR="00D677AD" w:rsidRDefault="00D677AD" w:rsidP="00D677AD">
          <w:pPr>
            <w:pStyle w:val="TOC2"/>
            <w:rPr>
              <w:rFonts w:asciiTheme="minorHAnsi" w:eastAsiaTheme="minorEastAsia" w:hAnsiTheme="minorHAnsi" w:cstheme="minorBidi"/>
              <w:noProof/>
              <w:color w:val="auto"/>
              <w:sz w:val="24"/>
              <w:szCs w:val="30"/>
              <w:lang w:bidi="th-TH"/>
            </w:rPr>
          </w:pPr>
          <w:hyperlink w:anchor="_Toc192147874" w:history="1">
            <w:r w:rsidRPr="00282358">
              <w:rPr>
                <w:rStyle w:val="Hyperlink"/>
                <w:rFonts w:cs="Times New Roman"/>
                <w:b/>
                <w:bCs/>
                <w:noProof/>
                <w:lang w:val="vi-VN"/>
              </w:rPr>
              <w:t>3.2. Rủi ro</w:t>
            </w:r>
            <w:r>
              <w:rPr>
                <w:noProof/>
                <w:webHidden/>
              </w:rPr>
              <w:tab/>
            </w:r>
            <w:r>
              <w:rPr>
                <w:noProof/>
                <w:webHidden/>
              </w:rPr>
              <w:fldChar w:fldCharType="begin"/>
            </w:r>
            <w:r>
              <w:rPr>
                <w:noProof/>
                <w:webHidden/>
              </w:rPr>
              <w:instrText xml:space="preserve"> PAGEREF _Toc192147874 \h </w:instrText>
            </w:r>
            <w:r>
              <w:rPr>
                <w:noProof/>
                <w:webHidden/>
              </w:rPr>
            </w:r>
            <w:r>
              <w:rPr>
                <w:noProof/>
                <w:webHidden/>
              </w:rPr>
              <w:fldChar w:fldCharType="separate"/>
            </w:r>
            <w:r w:rsidR="00425F20">
              <w:rPr>
                <w:noProof/>
                <w:webHidden/>
              </w:rPr>
              <w:t>29</w:t>
            </w:r>
            <w:r>
              <w:rPr>
                <w:noProof/>
                <w:webHidden/>
              </w:rPr>
              <w:fldChar w:fldCharType="end"/>
            </w:r>
          </w:hyperlink>
        </w:p>
        <w:p w14:paraId="67BCFFA3" w14:textId="193E6A39" w:rsidR="00D677AD" w:rsidRDefault="00D677AD">
          <w:pPr>
            <w:pStyle w:val="TOC3"/>
            <w:tabs>
              <w:tab w:val="right" w:leader="dot" w:pos="9061"/>
            </w:tabs>
            <w:rPr>
              <w:rFonts w:asciiTheme="minorHAnsi" w:eastAsiaTheme="minorEastAsia" w:hAnsiTheme="minorHAnsi" w:cstheme="minorBidi"/>
              <w:noProof/>
              <w:color w:val="auto"/>
              <w:sz w:val="24"/>
              <w:szCs w:val="30"/>
              <w:lang w:bidi="th-TH"/>
            </w:rPr>
          </w:pPr>
          <w:hyperlink w:anchor="_Toc192147875" w:history="1">
            <w:r w:rsidRPr="00282358">
              <w:rPr>
                <w:rStyle w:val="Hyperlink"/>
                <w:rFonts w:cs="Times New Roman"/>
                <w:b/>
                <w:bCs/>
                <w:noProof/>
                <w:lang w:val="vi-VN"/>
              </w:rPr>
              <w:t>3.2.1.  Xuất phát từ ngân hàng</w:t>
            </w:r>
            <w:r>
              <w:rPr>
                <w:noProof/>
                <w:webHidden/>
              </w:rPr>
              <w:tab/>
            </w:r>
            <w:r>
              <w:rPr>
                <w:noProof/>
                <w:webHidden/>
              </w:rPr>
              <w:fldChar w:fldCharType="begin"/>
            </w:r>
            <w:r>
              <w:rPr>
                <w:noProof/>
                <w:webHidden/>
              </w:rPr>
              <w:instrText xml:space="preserve"> PAGEREF _Toc192147875 \h </w:instrText>
            </w:r>
            <w:r>
              <w:rPr>
                <w:noProof/>
                <w:webHidden/>
              </w:rPr>
            </w:r>
            <w:r>
              <w:rPr>
                <w:noProof/>
                <w:webHidden/>
              </w:rPr>
              <w:fldChar w:fldCharType="separate"/>
            </w:r>
            <w:r w:rsidR="00425F20">
              <w:rPr>
                <w:noProof/>
                <w:webHidden/>
              </w:rPr>
              <w:t>29</w:t>
            </w:r>
            <w:r>
              <w:rPr>
                <w:noProof/>
                <w:webHidden/>
              </w:rPr>
              <w:fldChar w:fldCharType="end"/>
            </w:r>
          </w:hyperlink>
        </w:p>
        <w:p w14:paraId="58A7ED33" w14:textId="162B7DC6" w:rsidR="00D677AD" w:rsidRDefault="00D677AD">
          <w:pPr>
            <w:pStyle w:val="TOC3"/>
            <w:tabs>
              <w:tab w:val="right" w:leader="dot" w:pos="9061"/>
            </w:tabs>
            <w:rPr>
              <w:rFonts w:asciiTheme="minorHAnsi" w:eastAsiaTheme="minorEastAsia" w:hAnsiTheme="minorHAnsi" w:cstheme="minorBidi"/>
              <w:noProof/>
              <w:color w:val="auto"/>
              <w:sz w:val="24"/>
              <w:szCs w:val="30"/>
              <w:lang w:bidi="th-TH"/>
            </w:rPr>
          </w:pPr>
          <w:hyperlink w:anchor="_Toc192147876" w:history="1">
            <w:r w:rsidRPr="00282358">
              <w:rPr>
                <w:rStyle w:val="Hyperlink"/>
                <w:rFonts w:cs="Times New Roman"/>
                <w:b/>
                <w:bCs/>
                <w:noProof/>
                <w:lang w:val="vi-VN"/>
              </w:rPr>
              <w:t>3.2.2. Xuất phát từ phía khách hàng</w:t>
            </w:r>
            <w:r>
              <w:rPr>
                <w:noProof/>
                <w:webHidden/>
              </w:rPr>
              <w:tab/>
            </w:r>
            <w:r>
              <w:rPr>
                <w:noProof/>
                <w:webHidden/>
              </w:rPr>
              <w:fldChar w:fldCharType="begin"/>
            </w:r>
            <w:r>
              <w:rPr>
                <w:noProof/>
                <w:webHidden/>
              </w:rPr>
              <w:instrText xml:space="preserve"> PAGEREF _Toc192147876 \h </w:instrText>
            </w:r>
            <w:r>
              <w:rPr>
                <w:noProof/>
                <w:webHidden/>
              </w:rPr>
            </w:r>
            <w:r>
              <w:rPr>
                <w:noProof/>
                <w:webHidden/>
              </w:rPr>
              <w:fldChar w:fldCharType="separate"/>
            </w:r>
            <w:r w:rsidR="00425F20">
              <w:rPr>
                <w:noProof/>
                <w:webHidden/>
              </w:rPr>
              <w:t>30</w:t>
            </w:r>
            <w:r>
              <w:rPr>
                <w:noProof/>
                <w:webHidden/>
              </w:rPr>
              <w:fldChar w:fldCharType="end"/>
            </w:r>
          </w:hyperlink>
        </w:p>
        <w:p w14:paraId="3D43A754" w14:textId="0DE1932A" w:rsidR="00D677AD" w:rsidRDefault="00D677AD" w:rsidP="00D677AD">
          <w:pPr>
            <w:pStyle w:val="TOC2"/>
            <w:rPr>
              <w:rFonts w:asciiTheme="minorHAnsi" w:eastAsiaTheme="minorEastAsia" w:hAnsiTheme="minorHAnsi" w:cstheme="minorBidi"/>
              <w:noProof/>
              <w:color w:val="auto"/>
              <w:sz w:val="24"/>
              <w:szCs w:val="30"/>
              <w:lang w:bidi="th-TH"/>
            </w:rPr>
          </w:pPr>
          <w:hyperlink w:anchor="_Toc192147877" w:history="1">
            <w:r w:rsidRPr="00282358">
              <w:rPr>
                <w:rStyle w:val="Hyperlink"/>
                <w:rFonts w:cs="Times New Roman"/>
                <w:b/>
                <w:bCs/>
                <w:noProof/>
                <w:lang w:val="vi-VN"/>
              </w:rPr>
              <w:t>3.3. Yếu tố khách quan</w:t>
            </w:r>
            <w:r>
              <w:rPr>
                <w:noProof/>
                <w:webHidden/>
              </w:rPr>
              <w:tab/>
            </w:r>
            <w:r>
              <w:rPr>
                <w:noProof/>
                <w:webHidden/>
              </w:rPr>
              <w:fldChar w:fldCharType="begin"/>
            </w:r>
            <w:r>
              <w:rPr>
                <w:noProof/>
                <w:webHidden/>
              </w:rPr>
              <w:instrText xml:space="preserve"> PAGEREF _Toc192147877 \h </w:instrText>
            </w:r>
            <w:r>
              <w:rPr>
                <w:noProof/>
                <w:webHidden/>
              </w:rPr>
            </w:r>
            <w:r>
              <w:rPr>
                <w:noProof/>
                <w:webHidden/>
              </w:rPr>
              <w:fldChar w:fldCharType="separate"/>
            </w:r>
            <w:r w:rsidR="00425F20">
              <w:rPr>
                <w:noProof/>
                <w:webHidden/>
              </w:rPr>
              <w:t>32</w:t>
            </w:r>
            <w:r>
              <w:rPr>
                <w:noProof/>
                <w:webHidden/>
              </w:rPr>
              <w:fldChar w:fldCharType="end"/>
            </w:r>
          </w:hyperlink>
        </w:p>
        <w:p w14:paraId="67770746" w14:textId="5DA7B314" w:rsidR="00D677AD" w:rsidRDefault="00D677AD">
          <w:pPr>
            <w:pStyle w:val="TOC1"/>
            <w:tabs>
              <w:tab w:val="right" w:leader="dot" w:pos="9061"/>
            </w:tabs>
            <w:rPr>
              <w:rFonts w:asciiTheme="minorHAnsi" w:eastAsiaTheme="minorEastAsia" w:hAnsiTheme="minorHAnsi" w:cstheme="minorBidi"/>
              <w:noProof/>
              <w:color w:val="auto"/>
              <w:sz w:val="24"/>
              <w:szCs w:val="30"/>
              <w:lang w:bidi="th-TH"/>
            </w:rPr>
          </w:pPr>
          <w:hyperlink w:anchor="_Toc192147878" w:history="1">
            <w:r w:rsidRPr="00282358">
              <w:rPr>
                <w:rStyle w:val="Hyperlink"/>
                <w:rFonts w:cs="Times New Roman"/>
                <w:b/>
                <w:bCs/>
                <w:noProof/>
                <w:lang w:val="vi-VN"/>
              </w:rPr>
              <w:t>C. ĐÚC KẾT</w:t>
            </w:r>
            <w:r>
              <w:rPr>
                <w:noProof/>
                <w:webHidden/>
              </w:rPr>
              <w:tab/>
            </w:r>
            <w:r>
              <w:rPr>
                <w:noProof/>
                <w:webHidden/>
              </w:rPr>
              <w:fldChar w:fldCharType="begin"/>
            </w:r>
            <w:r>
              <w:rPr>
                <w:noProof/>
                <w:webHidden/>
              </w:rPr>
              <w:instrText xml:space="preserve"> PAGEREF _Toc192147878 \h </w:instrText>
            </w:r>
            <w:r>
              <w:rPr>
                <w:noProof/>
                <w:webHidden/>
              </w:rPr>
            </w:r>
            <w:r>
              <w:rPr>
                <w:noProof/>
                <w:webHidden/>
              </w:rPr>
              <w:fldChar w:fldCharType="separate"/>
            </w:r>
            <w:r w:rsidR="00425F20">
              <w:rPr>
                <w:noProof/>
                <w:webHidden/>
              </w:rPr>
              <w:t>34</w:t>
            </w:r>
            <w:r>
              <w:rPr>
                <w:noProof/>
                <w:webHidden/>
              </w:rPr>
              <w:fldChar w:fldCharType="end"/>
            </w:r>
          </w:hyperlink>
        </w:p>
        <w:p w14:paraId="5C5EE663" w14:textId="0A67F09F" w:rsidR="00D677AD" w:rsidRDefault="00D677AD">
          <w:pPr>
            <w:pStyle w:val="TOC1"/>
            <w:tabs>
              <w:tab w:val="right" w:leader="dot" w:pos="9061"/>
            </w:tabs>
            <w:rPr>
              <w:rFonts w:asciiTheme="minorHAnsi" w:eastAsiaTheme="minorEastAsia" w:hAnsiTheme="minorHAnsi" w:cstheme="minorBidi"/>
              <w:noProof/>
              <w:color w:val="auto"/>
              <w:sz w:val="24"/>
              <w:szCs w:val="30"/>
              <w:lang w:bidi="th-TH"/>
            </w:rPr>
          </w:pPr>
          <w:hyperlink w:anchor="_Toc192147879" w:history="1">
            <w:r w:rsidRPr="00282358">
              <w:rPr>
                <w:rStyle w:val="Hyperlink"/>
                <w:rFonts w:cs="Times New Roman"/>
                <w:b/>
                <w:bCs/>
                <w:noProof/>
                <w:lang w:val="vi-VN"/>
              </w:rPr>
              <w:t>TÀI LIỆU THAM KHẢO</w:t>
            </w:r>
            <w:r>
              <w:rPr>
                <w:noProof/>
                <w:webHidden/>
              </w:rPr>
              <w:tab/>
            </w:r>
          </w:hyperlink>
        </w:p>
        <w:p w14:paraId="3B6D42ED" w14:textId="0D5EBEA0" w:rsidR="00D677AD" w:rsidRDefault="00D677AD">
          <w:r>
            <w:rPr>
              <w:b/>
              <w:bCs/>
              <w:noProof/>
            </w:rPr>
            <w:fldChar w:fldCharType="end"/>
          </w:r>
        </w:p>
      </w:sdtContent>
    </w:sdt>
    <w:p w14:paraId="3B1495DA" w14:textId="65B0EB96" w:rsidR="00055ADC" w:rsidRPr="00D677AD" w:rsidRDefault="00055ADC" w:rsidP="00D677AD">
      <w:pPr>
        <w:pStyle w:val="TOCHeading"/>
        <w:ind w:firstLine="0"/>
        <w:rPr>
          <w:lang w:val="vi-VN"/>
        </w:rPr>
      </w:pPr>
    </w:p>
    <w:p w14:paraId="3B4279CD" w14:textId="77777777" w:rsidR="00086852" w:rsidRDefault="00086852" w:rsidP="00D677AD">
      <w:pPr>
        <w:pStyle w:val="Heading1"/>
        <w:numPr>
          <w:ilvl w:val="0"/>
          <w:numId w:val="1"/>
        </w:numPr>
        <w:rPr>
          <w:rFonts w:ascii="Times New Roman" w:hAnsi="Times New Roman" w:cs="Times New Roman"/>
          <w:b/>
          <w:bCs/>
          <w:color w:val="000000" w:themeColor="text1"/>
          <w:lang w:val="vi-VN"/>
        </w:rPr>
        <w:sectPr w:rsidR="00086852" w:rsidSect="00906361">
          <w:headerReference w:type="default" r:id="rId9"/>
          <w:footerReference w:type="default" r:id="rId10"/>
          <w:pgSz w:w="11906" w:h="16838" w:code="9"/>
          <w:pgMar w:top="1134" w:right="1134" w:bottom="1134" w:left="1701" w:header="720" w:footer="720" w:gutter="0"/>
          <w:pgNumType w:start="1"/>
          <w:cols w:space="720"/>
          <w:docGrid w:linePitch="382"/>
        </w:sectPr>
      </w:pPr>
      <w:bookmarkStart w:id="2" w:name="_Toc190706427"/>
    </w:p>
    <w:p w14:paraId="00478452" w14:textId="7C8A1C70" w:rsidR="00086852" w:rsidRPr="006C5A6B" w:rsidRDefault="00086852" w:rsidP="00086852">
      <w:pPr>
        <w:pStyle w:val="Heading1"/>
        <w:rPr>
          <w:rFonts w:ascii="Times New Roman" w:hAnsi="Times New Roman" w:cs="Times New Roman"/>
          <w:b/>
          <w:bCs/>
          <w:color w:val="000000" w:themeColor="text1"/>
          <w:lang w:val="vi-VN"/>
        </w:rPr>
      </w:pPr>
      <w:bookmarkStart w:id="3" w:name="_Toc190759541"/>
      <w:bookmarkStart w:id="4" w:name="_Toc192147854"/>
      <w:bookmarkStart w:id="5" w:name="_Hlk192109962"/>
      <w:r>
        <w:rPr>
          <w:rFonts w:ascii="Times New Roman" w:hAnsi="Times New Roman" w:cs="Times New Roman"/>
          <w:b/>
          <w:bCs/>
          <w:color w:val="000000" w:themeColor="text1"/>
          <w:lang w:val="vi-VN"/>
        </w:rPr>
        <w:lastRenderedPageBreak/>
        <w:t xml:space="preserve">I. </w:t>
      </w:r>
      <w:r w:rsidRPr="006C5A6B">
        <w:rPr>
          <w:rFonts w:ascii="Times New Roman" w:hAnsi="Times New Roman" w:cs="Times New Roman"/>
          <w:b/>
          <w:bCs/>
          <w:color w:val="000000" w:themeColor="text1"/>
          <w:lang w:val="vi-VN"/>
        </w:rPr>
        <w:t>GIỚI THIỆU CHUNG</w:t>
      </w:r>
      <w:bookmarkEnd w:id="2"/>
      <w:bookmarkEnd w:id="3"/>
      <w:bookmarkEnd w:id="4"/>
      <w:r w:rsidRPr="006C5A6B">
        <w:rPr>
          <w:rFonts w:ascii="Times New Roman" w:hAnsi="Times New Roman" w:cs="Times New Roman"/>
          <w:b/>
          <w:bCs/>
          <w:color w:val="000000" w:themeColor="text1"/>
          <w:lang w:val="vi-VN"/>
        </w:rPr>
        <w:t xml:space="preserve"> </w:t>
      </w:r>
    </w:p>
    <w:p w14:paraId="52ABDEE8" w14:textId="77777777" w:rsidR="00086852" w:rsidRPr="009F6B95" w:rsidRDefault="00086852" w:rsidP="006C5A6B">
      <w:pPr>
        <w:spacing w:line="360" w:lineRule="auto"/>
        <w:jc w:val="both"/>
        <w:rPr>
          <w:rFonts w:cs="Times New Roman"/>
          <w:lang w:val="vi-VN"/>
        </w:rPr>
      </w:pPr>
      <w:proofErr w:type="spellStart"/>
      <w:r w:rsidRPr="009F6B95">
        <w:rPr>
          <w:rFonts w:cs="Times New Roman"/>
          <w:lang w:val="vi-VN"/>
        </w:rPr>
        <w:t>Vietcombank</w:t>
      </w:r>
      <w:proofErr w:type="spellEnd"/>
      <w:r w:rsidRPr="009F6B95">
        <w:rPr>
          <w:rFonts w:cs="Times New Roman"/>
          <w:lang w:val="vi-VN"/>
        </w:rPr>
        <w:t xml:space="preserve"> – Ngân hàng Thương mại cổ phần Ngoại thương Việt Nam là Ngân hàng mà nhóm sẽ chọn để bám sát vào nội dung cũng như cách thức của hoạt động của ngân hàng với chủ đề “Các sản phẩm tư vấn cho khách hàng doanh nghiệp”.</w:t>
      </w:r>
    </w:p>
    <w:p w14:paraId="26934F10" w14:textId="77777777" w:rsidR="00086852" w:rsidRPr="009F6B95" w:rsidRDefault="00086852" w:rsidP="006C5A6B">
      <w:pPr>
        <w:spacing w:line="360" w:lineRule="auto"/>
        <w:jc w:val="both"/>
        <w:rPr>
          <w:rFonts w:cs="Times New Roman"/>
          <w:lang w:val="vi-VN"/>
        </w:rPr>
      </w:pPr>
      <w:r w:rsidRPr="009F6B95">
        <w:rPr>
          <w:rFonts w:cs="Times New Roman"/>
          <w:lang w:val="vi-VN"/>
        </w:rPr>
        <w:t>Trong nền kinh tế hiện đại, sản xuất kinh doanh đóng vai trò then chốt trong sự phát triển của mỗi doanh nghiệp cũng như toàn bộ nền kinh tế. Đây là quá trình tạo ra sản phẩm, dịch vụ nhằm đáp ứng nhu cầu của thị trường, đồng thời mang lại lợi nhuận và thúc đẩy sự mở rộng của doanh nghiệp. Để đảm bảo hoạt động sản xuất kinh doanh hiệu quả, các doanh nghiệp không chỉ cần nguồn vốn, nhân lực, công nghệ mà còn cần đến các dịch vụ tư vấn chuyên nghiệp nhằm tối ưu hóa chiến lược, quản trị và vận hành.</w:t>
      </w:r>
    </w:p>
    <w:p w14:paraId="7C4CE66F" w14:textId="77777777" w:rsidR="00086852" w:rsidRPr="009F6B95" w:rsidRDefault="00086852" w:rsidP="006C5A6B">
      <w:pPr>
        <w:spacing w:line="360" w:lineRule="auto"/>
        <w:jc w:val="both"/>
        <w:rPr>
          <w:rFonts w:cs="Times New Roman"/>
          <w:lang w:val="vi-VN"/>
        </w:rPr>
      </w:pPr>
      <w:r w:rsidRPr="009F6B95">
        <w:rPr>
          <w:rFonts w:cs="Times New Roman"/>
          <w:lang w:val="vi-VN"/>
        </w:rPr>
        <w:t>Các sản phẩm tư vấn cho khách hàng doanh nghiệp giúp doanh nghiệp giải quyết những thách thức trong nhiều lĩnh vực như tài chính, quản trị nhân sự, chiến lược phát triển, chuyển đổi số và mở rộng thị trường. Nhờ vào các dịch vụ tư vấn, doanh nghiệp có thể đưa ra quyết định chính xác, nâng cao năng lực cạnh tranh, thích ứng với những thay đổi nhanh chóng của môi trường kinh doanh và hướng đến sự phát triển bền vững. Trong bối cảnh hội nhập kinh tế và cách mạng công nghệ, việc tận dụng các giải pháp tư vấn trở thành yếu tố không thể thiếu để doanh nghiệp đạt được thành công lâu dài.</w:t>
      </w:r>
    </w:p>
    <w:p w14:paraId="2D31376C" w14:textId="77777777" w:rsidR="00086852" w:rsidRDefault="00086852" w:rsidP="006C5A6B">
      <w:pPr>
        <w:spacing w:line="360" w:lineRule="auto"/>
        <w:jc w:val="both"/>
        <w:rPr>
          <w:rFonts w:cs="Times New Roman"/>
          <w:lang w:val="vi-VN"/>
        </w:rPr>
      </w:pPr>
      <w:r w:rsidRPr="009F6B95">
        <w:rPr>
          <w:rFonts w:cs="Times New Roman"/>
          <w:lang w:val="vi-VN"/>
        </w:rPr>
        <w:t>Hiện nay, các sản phẩm tư vấn dành cho khách hàng doanh nghiệp rất đa dạng, phục vụ nhiều lĩnh vực khác nhau nhằm giúp doanh nghiệp nâng cao hiệu quả hoạt động và phát triển bền vững. Một trong những sản phẩm phổ biến nhất là tư vấn chiến lược kinh doanh, giúp doanh nghiệp định hướng mục tiêu dài hạn, xây dựng lợi thế cạnh tranh và tối ưu hóa mô hình hoạt động. Bên cạnh đó, tư vấn tài chính - kế toán hỗ trợ doanh nghiệp quản lý dòng tiền, lập kế hoạch ngân sách, tối ưu hóa chi phí và đảm bảo tuân thủ các quy định pháp lý về tài chính.</w:t>
      </w:r>
    </w:p>
    <w:p w14:paraId="0079C6DC" w14:textId="77777777" w:rsidR="00086852" w:rsidRDefault="00086852" w:rsidP="006C5A6B">
      <w:pPr>
        <w:spacing w:line="360" w:lineRule="auto"/>
        <w:jc w:val="both"/>
        <w:rPr>
          <w:rFonts w:cs="Times New Roman"/>
          <w:lang w:val="vi-VN"/>
        </w:rPr>
      </w:pPr>
    </w:p>
    <w:p w14:paraId="7A6C5E0B" w14:textId="77777777" w:rsidR="00086852" w:rsidRDefault="00086852" w:rsidP="006C5A6B">
      <w:pPr>
        <w:spacing w:line="360" w:lineRule="auto"/>
        <w:jc w:val="both"/>
        <w:rPr>
          <w:rFonts w:cs="Times New Roman"/>
          <w:lang w:val="vi-VN"/>
        </w:rPr>
      </w:pPr>
    </w:p>
    <w:p w14:paraId="58A0247B" w14:textId="77777777" w:rsidR="00906361" w:rsidRPr="009F6B95" w:rsidRDefault="00906361" w:rsidP="00906361">
      <w:pPr>
        <w:rPr>
          <w:rFonts w:cs="Times New Roman"/>
          <w:lang w:val="vi-VN"/>
        </w:rPr>
      </w:pPr>
    </w:p>
    <w:bookmarkEnd w:id="5"/>
    <w:p w14:paraId="46630BF8" w14:textId="77777777" w:rsidR="006C5A6B" w:rsidRPr="009F6B95" w:rsidRDefault="006C5A6B" w:rsidP="006C5A6B">
      <w:pPr>
        <w:spacing w:line="360" w:lineRule="auto"/>
        <w:jc w:val="both"/>
        <w:rPr>
          <w:rFonts w:cs="Times New Roman"/>
          <w:lang w:val="vi-VN"/>
        </w:rPr>
      </w:pPr>
    </w:p>
    <w:p w14:paraId="60CF069A" w14:textId="77777777" w:rsidR="006C5A6B" w:rsidRPr="009F6B95" w:rsidRDefault="006C5A6B" w:rsidP="006C5A6B">
      <w:pPr>
        <w:spacing w:line="360" w:lineRule="auto"/>
        <w:jc w:val="both"/>
        <w:rPr>
          <w:rFonts w:cs="Times New Roman"/>
          <w:lang w:val="vi-VN"/>
        </w:rPr>
      </w:pPr>
      <w:bookmarkStart w:id="6" w:name="_Hlk192110009"/>
      <w:r w:rsidRPr="009F6B95">
        <w:rPr>
          <w:rFonts w:cs="Times New Roman"/>
          <w:lang w:val="vi-VN"/>
        </w:rPr>
        <w:lastRenderedPageBreak/>
        <w:t>Ngoài ra, tư vấn pháp lý cũng là một sản phẩm quan trọng, giúp doanh nghiệp giảm thiểu rủi ro pháp lý, đảm bảo tuân thủ các quy định của nhà nước và xử lý tranh chấp thương mại hiệu quả. Tư vấn quản trị nhân sự đóng vai trò thiết yếu trong việc xây dựng hệ thống nhân sự chuyên nghiệp, tối ưu hóa quy trình tuyển dụng, đào tạo và phát triển nhân lực. Trong kỷ nguyên số, tư vấn công nghệ và chuyển đổi số ngày càng trở nên quan trọng, giúp doanh nghiệp ứng dụng công nghệ mới, cải thiện hiệu suất làm việc và nâng cao khả năng cạnh tranh.</w:t>
      </w:r>
    </w:p>
    <w:p w14:paraId="013D362A" w14:textId="77777777" w:rsidR="006C5A6B" w:rsidRDefault="006C5A6B" w:rsidP="006C5A6B">
      <w:pPr>
        <w:spacing w:line="360" w:lineRule="auto"/>
        <w:jc w:val="both"/>
        <w:rPr>
          <w:rFonts w:cs="Times New Roman"/>
          <w:lang w:val="vi-VN"/>
        </w:rPr>
      </w:pPr>
      <w:r w:rsidRPr="009F6B95">
        <w:rPr>
          <w:rFonts w:cs="Times New Roman"/>
          <w:lang w:val="vi-VN"/>
        </w:rPr>
        <w:t>Những sản phẩm tư vấn này mang lại nhiều lợi ích thiết thực, giúp doanh nghiệp đưa ra quyết định chính xác, giảm thiểu rủi ro, tối ưu hóa nguồn lực và phát triển bền vững. Nhờ vào sự hỗ trợ từ các chuyên gia tư vấn, doanh nghiệp có thể tận dụng tối đa tiềm năng, nâng cao hiệu quả hoạt động và nhanh chóng thích nghi với những thay đổi trong môi trường kinh doanh đầy biến động.</w:t>
      </w:r>
    </w:p>
    <w:bookmarkEnd w:id="6"/>
    <w:p w14:paraId="6C89099C" w14:textId="77777777" w:rsidR="006C5A6B" w:rsidRDefault="006C5A6B" w:rsidP="006C5A6B">
      <w:pPr>
        <w:spacing w:line="360" w:lineRule="auto"/>
        <w:jc w:val="both"/>
        <w:rPr>
          <w:rFonts w:cs="Times New Roman"/>
          <w:lang w:val="vi-VN"/>
        </w:rPr>
      </w:pPr>
    </w:p>
    <w:p w14:paraId="74AC391B" w14:textId="77777777" w:rsidR="006C5A6B" w:rsidRDefault="006C5A6B" w:rsidP="006C5A6B">
      <w:pPr>
        <w:spacing w:line="360" w:lineRule="auto"/>
        <w:jc w:val="both"/>
        <w:rPr>
          <w:rFonts w:cs="Times New Roman"/>
          <w:lang w:val="vi-VN"/>
        </w:rPr>
      </w:pPr>
    </w:p>
    <w:p w14:paraId="3FB648E0" w14:textId="77777777" w:rsidR="006C5A6B" w:rsidRDefault="006C5A6B" w:rsidP="006C5A6B">
      <w:pPr>
        <w:spacing w:line="360" w:lineRule="auto"/>
        <w:jc w:val="both"/>
        <w:rPr>
          <w:rFonts w:cs="Times New Roman"/>
          <w:lang w:val="vi-VN"/>
        </w:rPr>
      </w:pPr>
    </w:p>
    <w:p w14:paraId="2F821D82" w14:textId="77777777" w:rsidR="006C5A6B" w:rsidRDefault="006C5A6B" w:rsidP="006C5A6B">
      <w:pPr>
        <w:spacing w:line="360" w:lineRule="auto"/>
        <w:jc w:val="both"/>
        <w:rPr>
          <w:rFonts w:cs="Times New Roman"/>
          <w:lang w:val="vi-VN"/>
        </w:rPr>
      </w:pPr>
    </w:p>
    <w:p w14:paraId="402978EE" w14:textId="77777777" w:rsidR="006C5A6B" w:rsidRDefault="006C5A6B" w:rsidP="006C5A6B">
      <w:pPr>
        <w:spacing w:line="360" w:lineRule="auto"/>
        <w:jc w:val="both"/>
        <w:rPr>
          <w:rFonts w:cs="Times New Roman"/>
          <w:lang w:val="vi-VN"/>
        </w:rPr>
      </w:pPr>
    </w:p>
    <w:p w14:paraId="3294C8E2" w14:textId="77777777" w:rsidR="006C5A6B" w:rsidRDefault="006C5A6B" w:rsidP="006C5A6B">
      <w:pPr>
        <w:spacing w:line="360" w:lineRule="auto"/>
        <w:jc w:val="both"/>
        <w:rPr>
          <w:rFonts w:cs="Times New Roman"/>
          <w:lang w:val="vi-VN"/>
        </w:rPr>
      </w:pPr>
    </w:p>
    <w:p w14:paraId="2E796CFF" w14:textId="77777777" w:rsidR="006C5A6B" w:rsidRDefault="006C5A6B" w:rsidP="006C5A6B">
      <w:pPr>
        <w:spacing w:line="360" w:lineRule="auto"/>
        <w:jc w:val="both"/>
        <w:rPr>
          <w:rFonts w:cs="Times New Roman"/>
          <w:lang w:val="vi-VN"/>
        </w:rPr>
      </w:pPr>
    </w:p>
    <w:p w14:paraId="42A88956" w14:textId="77777777" w:rsidR="006C5A6B" w:rsidRDefault="006C5A6B" w:rsidP="006C5A6B">
      <w:pPr>
        <w:spacing w:line="360" w:lineRule="auto"/>
        <w:jc w:val="both"/>
        <w:rPr>
          <w:rFonts w:cs="Times New Roman"/>
          <w:lang w:val="vi-VN"/>
        </w:rPr>
      </w:pPr>
    </w:p>
    <w:p w14:paraId="3DD6A97C" w14:textId="77777777" w:rsidR="006C5A6B" w:rsidRDefault="006C5A6B" w:rsidP="006C5A6B">
      <w:pPr>
        <w:spacing w:line="360" w:lineRule="auto"/>
        <w:jc w:val="both"/>
        <w:rPr>
          <w:rFonts w:cs="Times New Roman"/>
          <w:lang w:val="vi-VN"/>
        </w:rPr>
      </w:pPr>
    </w:p>
    <w:p w14:paraId="3FAD9818" w14:textId="77777777" w:rsidR="006C5A6B" w:rsidRDefault="006C5A6B" w:rsidP="006C5A6B">
      <w:pPr>
        <w:spacing w:line="360" w:lineRule="auto"/>
        <w:jc w:val="both"/>
        <w:rPr>
          <w:rFonts w:cs="Times New Roman"/>
          <w:lang w:val="vi-VN"/>
        </w:rPr>
      </w:pPr>
    </w:p>
    <w:p w14:paraId="7066CECF" w14:textId="77777777" w:rsidR="006C5A6B" w:rsidRDefault="006C5A6B" w:rsidP="006C5A6B">
      <w:pPr>
        <w:spacing w:line="360" w:lineRule="auto"/>
        <w:jc w:val="both"/>
        <w:rPr>
          <w:rFonts w:cs="Times New Roman"/>
          <w:lang w:val="vi-VN"/>
        </w:rPr>
      </w:pPr>
    </w:p>
    <w:p w14:paraId="5B556AB6" w14:textId="77777777" w:rsidR="006C5A6B" w:rsidRDefault="006C5A6B" w:rsidP="006C5A6B">
      <w:pPr>
        <w:spacing w:line="360" w:lineRule="auto"/>
        <w:jc w:val="both"/>
        <w:rPr>
          <w:rFonts w:cs="Times New Roman"/>
          <w:lang w:val="vi-VN"/>
        </w:rPr>
      </w:pPr>
    </w:p>
    <w:p w14:paraId="4D0F335E" w14:textId="77777777" w:rsidR="006C5A6B" w:rsidRDefault="006C5A6B" w:rsidP="006C5A6B">
      <w:pPr>
        <w:spacing w:line="360" w:lineRule="auto"/>
        <w:jc w:val="both"/>
        <w:rPr>
          <w:rFonts w:cs="Times New Roman"/>
          <w:lang w:val="vi-VN"/>
        </w:rPr>
      </w:pPr>
    </w:p>
    <w:p w14:paraId="1D81AFBC" w14:textId="1517B627" w:rsidR="00086852" w:rsidRPr="00B45746" w:rsidRDefault="00086852" w:rsidP="00086852">
      <w:pPr>
        <w:pStyle w:val="Heading1"/>
        <w:rPr>
          <w:rFonts w:ascii="Times New Roman" w:hAnsi="Times New Roman" w:cs="Times New Roman"/>
          <w:b/>
          <w:bCs/>
          <w:color w:val="auto"/>
        </w:rPr>
      </w:pPr>
      <w:bookmarkStart w:id="7" w:name="_Toc190096657"/>
      <w:bookmarkStart w:id="8" w:name="_Toc190097559"/>
      <w:bookmarkStart w:id="9" w:name="_Toc190153466"/>
      <w:bookmarkStart w:id="10" w:name="_Toc190153541"/>
      <w:bookmarkStart w:id="11" w:name="_Toc190254738"/>
      <w:bookmarkStart w:id="12" w:name="_Toc190292935"/>
      <w:bookmarkStart w:id="13" w:name="_Toc190293071"/>
      <w:bookmarkStart w:id="14" w:name="_Toc190705225"/>
      <w:bookmarkStart w:id="15" w:name="_Toc190705552"/>
      <w:bookmarkStart w:id="16" w:name="_Toc190706428"/>
      <w:bookmarkStart w:id="17" w:name="_Toc190759542"/>
      <w:bookmarkStart w:id="18" w:name="_Toc192147855"/>
      <w:bookmarkStart w:id="19" w:name="_Hlk192110025"/>
      <w:r>
        <w:rPr>
          <w:rFonts w:ascii="Times New Roman" w:hAnsi="Times New Roman" w:cs="Times New Roman"/>
          <w:b/>
          <w:bCs/>
          <w:color w:val="auto"/>
          <w:lang w:val="vi-VN"/>
        </w:rPr>
        <w:lastRenderedPageBreak/>
        <w:t xml:space="preserve">II. </w:t>
      </w:r>
      <w:r w:rsidRPr="00B45746">
        <w:rPr>
          <w:rFonts w:ascii="Times New Roman" w:hAnsi="Times New Roman" w:cs="Times New Roman"/>
          <w:b/>
          <w:bCs/>
          <w:color w:val="auto"/>
        </w:rPr>
        <w:t>NỘI DUNG</w:t>
      </w:r>
      <w:bookmarkEnd w:id="7"/>
      <w:bookmarkEnd w:id="8"/>
      <w:bookmarkEnd w:id="9"/>
      <w:bookmarkEnd w:id="10"/>
      <w:bookmarkEnd w:id="11"/>
      <w:bookmarkEnd w:id="12"/>
      <w:bookmarkEnd w:id="13"/>
      <w:bookmarkEnd w:id="14"/>
      <w:bookmarkEnd w:id="15"/>
      <w:bookmarkEnd w:id="16"/>
      <w:bookmarkEnd w:id="17"/>
      <w:bookmarkEnd w:id="18"/>
    </w:p>
    <w:p w14:paraId="133F8EF3" w14:textId="77777777" w:rsidR="00086852" w:rsidRPr="00B45746" w:rsidRDefault="00086852" w:rsidP="00D677AD">
      <w:pPr>
        <w:pStyle w:val="Heading2"/>
        <w:numPr>
          <w:ilvl w:val="0"/>
          <w:numId w:val="2"/>
        </w:numPr>
        <w:tabs>
          <w:tab w:val="num" w:pos="360"/>
        </w:tabs>
        <w:spacing w:line="360" w:lineRule="auto"/>
        <w:ind w:left="0" w:firstLine="0"/>
        <w:rPr>
          <w:rFonts w:ascii="Times New Roman" w:hAnsi="Times New Roman" w:cs="Times New Roman"/>
          <w:b/>
          <w:bCs/>
          <w:color w:val="auto"/>
        </w:rPr>
      </w:pPr>
      <w:bookmarkStart w:id="20" w:name="_Toc190096658"/>
      <w:bookmarkStart w:id="21" w:name="_Toc190097560"/>
      <w:bookmarkStart w:id="22" w:name="_Toc190153467"/>
      <w:bookmarkStart w:id="23" w:name="_Toc190153542"/>
      <w:bookmarkStart w:id="24" w:name="_Toc190254739"/>
      <w:bookmarkStart w:id="25" w:name="_Toc190292936"/>
      <w:bookmarkStart w:id="26" w:name="_Toc190293072"/>
      <w:bookmarkStart w:id="27" w:name="_Toc190705226"/>
      <w:bookmarkStart w:id="28" w:name="_Toc190705553"/>
      <w:bookmarkStart w:id="29" w:name="_Toc190706429"/>
      <w:bookmarkStart w:id="30" w:name="_Toc190759543"/>
      <w:bookmarkStart w:id="31" w:name="_Toc192147856"/>
      <w:proofErr w:type="spellStart"/>
      <w:r w:rsidRPr="00B45746">
        <w:rPr>
          <w:rFonts w:ascii="Times New Roman" w:hAnsi="Times New Roman" w:cs="Times New Roman"/>
          <w:b/>
          <w:bCs/>
          <w:color w:val="auto"/>
        </w:rPr>
        <w:t>Sơ</w:t>
      </w:r>
      <w:proofErr w:type="spellEnd"/>
      <w:r w:rsidRPr="00B45746">
        <w:rPr>
          <w:rFonts w:ascii="Times New Roman" w:hAnsi="Times New Roman" w:cs="Times New Roman"/>
          <w:b/>
          <w:bCs/>
          <w:color w:val="auto"/>
        </w:rPr>
        <w:t xml:space="preserve"> </w:t>
      </w:r>
      <w:proofErr w:type="spellStart"/>
      <w:r w:rsidRPr="00B45746">
        <w:rPr>
          <w:rFonts w:ascii="Times New Roman" w:hAnsi="Times New Roman" w:cs="Times New Roman"/>
          <w:b/>
          <w:bCs/>
          <w:color w:val="auto"/>
        </w:rPr>
        <w:t>lược</w:t>
      </w:r>
      <w:proofErr w:type="spellEnd"/>
      <w:r w:rsidRPr="00B45746">
        <w:rPr>
          <w:rFonts w:ascii="Times New Roman" w:hAnsi="Times New Roman" w:cs="Times New Roman"/>
          <w:b/>
          <w:bCs/>
          <w:color w:val="auto"/>
        </w:rPr>
        <w:t xml:space="preserve"> </w:t>
      </w:r>
      <w:proofErr w:type="spellStart"/>
      <w:r w:rsidRPr="00B45746">
        <w:rPr>
          <w:rFonts w:ascii="Times New Roman" w:hAnsi="Times New Roman" w:cs="Times New Roman"/>
          <w:b/>
          <w:bCs/>
          <w:color w:val="auto"/>
        </w:rPr>
        <w:t>khái</w:t>
      </w:r>
      <w:proofErr w:type="spellEnd"/>
      <w:r w:rsidRPr="00B45746">
        <w:rPr>
          <w:rFonts w:ascii="Times New Roman" w:hAnsi="Times New Roman" w:cs="Times New Roman"/>
          <w:b/>
          <w:bCs/>
          <w:color w:val="auto"/>
        </w:rPr>
        <w:t xml:space="preserve"> </w:t>
      </w:r>
      <w:proofErr w:type="spellStart"/>
      <w:r w:rsidRPr="00B45746">
        <w:rPr>
          <w:rFonts w:ascii="Times New Roman" w:hAnsi="Times New Roman" w:cs="Times New Roman"/>
          <w:b/>
          <w:bCs/>
          <w:color w:val="auto"/>
        </w:rPr>
        <w:t>niệm</w:t>
      </w:r>
      <w:proofErr w:type="spellEnd"/>
      <w:r w:rsidRPr="00B45746">
        <w:rPr>
          <w:rFonts w:ascii="Times New Roman" w:hAnsi="Times New Roman" w:cs="Times New Roman"/>
          <w:b/>
          <w:bCs/>
          <w:color w:val="auto"/>
        </w:rPr>
        <w:t xml:space="preserve"> </w:t>
      </w:r>
      <w:proofErr w:type="spellStart"/>
      <w:r w:rsidRPr="00B45746">
        <w:rPr>
          <w:rFonts w:ascii="Times New Roman" w:hAnsi="Times New Roman" w:cs="Times New Roman"/>
          <w:b/>
          <w:bCs/>
          <w:color w:val="auto"/>
        </w:rPr>
        <w:t>cốt</w:t>
      </w:r>
      <w:proofErr w:type="spellEnd"/>
      <w:r w:rsidRPr="00B45746">
        <w:rPr>
          <w:rFonts w:ascii="Times New Roman" w:hAnsi="Times New Roman" w:cs="Times New Roman"/>
          <w:b/>
          <w:bCs/>
          <w:color w:val="auto"/>
        </w:rPr>
        <w:t xml:space="preserve"> </w:t>
      </w:r>
      <w:proofErr w:type="spellStart"/>
      <w:r w:rsidRPr="00B45746">
        <w:rPr>
          <w:rFonts w:ascii="Times New Roman" w:hAnsi="Times New Roman" w:cs="Times New Roman"/>
          <w:b/>
          <w:bCs/>
          <w:color w:val="auto"/>
        </w:rPr>
        <w:t>lõi</w:t>
      </w:r>
      <w:bookmarkEnd w:id="20"/>
      <w:bookmarkEnd w:id="21"/>
      <w:bookmarkEnd w:id="22"/>
      <w:bookmarkEnd w:id="23"/>
      <w:bookmarkEnd w:id="24"/>
      <w:bookmarkEnd w:id="25"/>
      <w:bookmarkEnd w:id="26"/>
      <w:bookmarkEnd w:id="27"/>
      <w:bookmarkEnd w:id="28"/>
      <w:bookmarkEnd w:id="29"/>
      <w:bookmarkEnd w:id="30"/>
      <w:bookmarkEnd w:id="31"/>
      <w:proofErr w:type="spellEnd"/>
    </w:p>
    <w:p w14:paraId="085BB6FB" w14:textId="68490E5E" w:rsidR="00086852" w:rsidRPr="00B45746" w:rsidRDefault="00086852" w:rsidP="00086852">
      <w:pPr>
        <w:pStyle w:val="Heading3"/>
        <w:spacing w:line="360" w:lineRule="auto"/>
        <w:ind w:firstLine="0"/>
        <w:jc w:val="both"/>
        <w:rPr>
          <w:rFonts w:ascii="Times New Roman" w:hAnsi="Times New Roman" w:cs="Times New Roman"/>
          <w:b/>
          <w:bCs/>
          <w:color w:val="auto"/>
          <w:lang w:val="vi-VN"/>
        </w:rPr>
      </w:pPr>
      <w:bookmarkStart w:id="32" w:name="_Toc190096659"/>
      <w:bookmarkStart w:id="33" w:name="_Toc190097561"/>
      <w:bookmarkStart w:id="34" w:name="_Toc190153468"/>
      <w:bookmarkStart w:id="35" w:name="_Toc190153543"/>
      <w:bookmarkStart w:id="36" w:name="_Toc190254740"/>
      <w:bookmarkStart w:id="37" w:name="_Toc190292937"/>
      <w:bookmarkStart w:id="38" w:name="_Toc190293073"/>
      <w:bookmarkStart w:id="39" w:name="_Toc190705227"/>
      <w:bookmarkStart w:id="40" w:name="_Toc190705554"/>
      <w:bookmarkStart w:id="41" w:name="_Toc190706430"/>
      <w:bookmarkStart w:id="42" w:name="_Toc190759544"/>
      <w:bookmarkStart w:id="43" w:name="_Toc192147857"/>
      <w:r>
        <w:rPr>
          <w:rFonts w:ascii="Times New Roman" w:hAnsi="Times New Roman" w:cs="Times New Roman"/>
          <w:b/>
          <w:bCs/>
          <w:color w:val="auto"/>
          <w:lang w:val="vi-VN"/>
        </w:rPr>
        <w:t xml:space="preserve">1.1. </w:t>
      </w:r>
      <w:r w:rsidRPr="00B45746">
        <w:rPr>
          <w:rFonts w:ascii="Times New Roman" w:hAnsi="Times New Roman" w:cs="Times New Roman"/>
          <w:b/>
          <w:bCs/>
          <w:color w:val="auto"/>
          <w:lang w:val="vi-VN"/>
        </w:rPr>
        <w:t>Khái niệm “ Khách hàng Doanh Nghiệp”</w:t>
      </w:r>
      <w:bookmarkEnd w:id="32"/>
      <w:bookmarkEnd w:id="33"/>
      <w:bookmarkEnd w:id="34"/>
      <w:bookmarkEnd w:id="35"/>
      <w:bookmarkEnd w:id="36"/>
      <w:bookmarkEnd w:id="37"/>
      <w:bookmarkEnd w:id="38"/>
      <w:bookmarkEnd w:id="39"/>
      <w:bookmarkEnd w:id="40"/>
      <w:bookmarkEnd w:id="41"/>
      <w:bookmarkEnd w:id="42"/>
      <w:bookmarkEnd w:id="43"/>
    </w:p>
    <w:p w14:paraId="41875F39" w14:textId="313F1124" w:rsidR="00086852" w:rsidRPr="009F6B95" w:rsidRDefault="00086852" w:rsidP="00086852">
      <w:pPr>
        <w:spacing w:line="360" w:lineRule="auto"/>
        <w:ind w:firstLine="0"/>
        <w:jc w:val="both"/>
        <w:rPr>
          <w:rFonts w:cs="Times New Roman"/>
          <w:lang w:val="vi-VN"/>
        </w:rPr>
      </w:pPr>
      <w:r w:rsidRPr="009F6B95">
        <w:rPr>
          <w:rFonts w:cs="Times New Roman"/>
          <w:b/>
          <w:bCs/>
          <w:lang w:val="vi-VN"/>
        </w:rPr>
        <w:t>Khái niệm “ Khách hàng” :</w:t>
      </w:r>
      <w:r w:rsidRPr="009F6B95">
        <w:rPr>
          <w:rFonts w:cs="Times New Roman"/>
          <w:lang w:val="vi-VN"/>
        </w:rPr>
        <w:t xml:space="preserve"> Khách hàng là những cá nhân, tổ chức mua sắm hàng hóa hoặc sử dụng dịch vụ do một doanh nghiệp cung cấp. Họ có thể là người tiêu dùng mua sắm cho nhu cầu cá nhân, gia đình, các tổ chức phi lợi nhuận phục vụ cộng đồng, các công ty và doanh nghiệp mua sắm để phục vụ hoạt động kinh doanh.</w:t>
      </w:r>
    </w:p>
    <w:p w14:paraId="015CF5B6" w14:textId="77777777" w:rsidR="00086852" w:rsidRPr="009F6B95" w:rsidRDefault="00086852" w:rsidP="00086852">
      <w:pPr>
        <w:spacing w:line="360" w:lineRule="auto"/>
        <w:ind w:firstLine="0"/>
        <w:jc w:val="both"/>
        <w:rPr>
          <w:rFonts w:cs="Times New Roman"/>
          <w:lang w:val="vi-VN"/>
        </w:rPr>
      </w:pPr>
      <w:r w:rsidRPr="009F6B95">
        <w:rPr>
          <w:rFonts w:cs="Times New Roman"/>
          <w:b/>
          <w:bCs/>
          <w:lang w:val="vi-VN"/>
        </w:rPr>
        <w:t>Khái niệm “Doanh nghiệp”:</w:t>
      </w:r>
      <w:r w:rsidRPr="009F6B95">
        <w:rPr>
          <w:rFonts w:cs="Times New Roman"/>
          <w:lang w:val="vi-VN"/>
        </w:rPr>
        <w:t xml:space="preserve"> là một tổ chức có tên riêng, có tài sản, có trụ sở giao dịch, được đăng ký thành lập theo đúng quy định Pháp luật nhằm mục đích kinh doanh.</w:t>
      </w:r>
      <w:sdt>
        <w:sdtPr>
          <w:rPr>
            <w:rFonts w:cs="Times New Roman"/>
            <w:lang w:val="vi-VN"/>
          </w:rPr>
          <w:id w:val="-215200438"/>
          <w:citation/>
        </w:sdtPr>
        <w:sdtContent>
          <w:r w:rsidRPr="009F6B95">
            <w:rPr>
              <w:rFonts w:cs="Times New Roman"/>
              <w:lang w:val="vi-VN"/>
            </w:rPr>
            <w:fldChar w:fldCharType="begin"/>
          </w:r>
          <w:r w:rsidRPr="009F6B95">
            <w:rPr>
              <w:rFonts w:cs="Times New Roman"/>
              <w:lang w:val="vi-VN"/>
            </w:rPr>
            <w:instrText xml:space="preserve"> CITATION Thư20 \l 1066 </w:instrText>
          </w:r>
          <w:r w:rsidRPr="009F6B95">
            <w:rPr>
              <w:rFonts w:cs="Times New Roman"/>
              <w:lang w:val="vi-VN"/>
            </w:rPr>
            <w:fldChar w:fldCharType="separate"/>
          </w:r>
          <w:r w:rsidRPr="009F6B95">
            <w:rPr>
              <w:rFonts w:cs="Times New Roman"/>
              <w:noProof/>
              <w:lang w:val="vi-VN"/>
            </w:rPr>
            <w:t xml:space="preserve"> (Thư viện Pháp luật Việt Nam, 2020)</w:t>
          </w:r>
          <w:r w:rsidRPr="009F6B95">
            <w:rPr>
              <w:rFonts w:cs="Times New Roman"/>
              <w:lang w:val="vi-VN"/>
            </w:rPr>
            <w:fldChar w:fldCharType="end"/>
          </w:r>
        </w:sdtContent>
      </w:sdt>
    </w:p>
    <w:p w14:paraId="664AFF16" w14:textId="77777777" w:rsidR="00086852" w:rsidRPr="009F6B95" w:rsidRDefault="00086852" w:rsidP="00086852">
      <w:pPr>
        <w:spacing w:line="360" w:lineRule="auto"/>
        <w:ind w:firstLine="0"/>
        <w:jc w:val="both"/>
        <w:rPr>
          <w:rFonts w:cs="Times New Roman"/>
          <w:lang w:val="vi-VN"/>
        </w:rPr>
      </w:pPr>
      <w:r w:rsidRPr="009F6B95">
        <w:rPr>
          <w:rFonts w:cs="Times New Roman"/>
          <w:b/>
          <w:bCs/>
          <w:lang w:val="vi-VN"/>
        </w:rPr>
        <w:t>Kh</w:t>
      </w:r>
      <w:r w:rsidRPr="009F6B95">
        <w:rPr>
          <w:rFonts w:cs="Times New Roman"/>
          <w:b/>
          <w:bCs/>
          <w:iCs/>
          <w:lang w:val="vi-VN"/>
        </w:rPr>
        <w:t xml:space="preserve">ách hàng doanh nghiệp (hay khách hàng B2B – </w:t>
      </w:r>
      <w:proofErr w:type="spellStart"/>
      <w:r w:rsidRPr="009F6B95">
        <w:rPr>
          <w:rFonts w:cs="Times New Roman"/>
          <w:b/>
          <w:bCs/>
          <w:iCs/>
          <w:lang w:val="vi-VN"/>
        </w:rPr>
        <w:t>Business</w:t>
      </w:r>
      <w:proofErr w:type="spellEnd"/>
      <w:r w:rsidRPr="009F6B95">
        <w:rPr>
          <w:rFonts w:cs="Times New Roman"/>
          <w:b/>
          <w:bCs/>
          <w:iCs/>
          <w:lang w:val="vi-VN"/>
        </w:rPr>
        <w:t xml:space="preserve"> to </w:t>
      </w:r>
      <w:proofErr w:type="spellStart"/>
      <w:r w:rsidRPr="009F6B95">
        <w:rPr>
          <w:rFonts w:cs="Times New Roman"/>
          <w:b/>
          <w:bCs/>
          <w:iCs/>
          <w:lang w:val="vi-VN"/>
        </w:rPr>
        <w:t>Business</w:t>
      </w:r>
      <w:proofErr w:type="spellEnd"/>
      <w:r w:rsidRPr="009F6B95">
        <w:rPr>
          <w:rFonts w:cs="Times New Roman"/>
          <w:b/>
          <w:bCs/>
          <w:iCs/>
          <w:lang w:val="vi-VN"/>
        </w:rPr>
        <w:t>)</w:t>
      </w:r>
      <w:r w:rsidRPr="009F6B95">
        <w:rPr>
          <w:rFonts w:cs="Times New Roman"/>
          <w:iCs/>
          <w:lang w:val="vi-VN"/>
        </w:rPr>
        <w:t xml:space="preserve"> </w:t>
      </w:r>
      <w:r w:rsidRPr="009F6B95">
        <w:rPr>
          <w:rFonts w:cs="Times New Roman"/>
          <w:lang w:val="vi-VN"/>
        </w:rPr>
        <w:t>:</w:t>
      </w:r>
      <w:r w:rsidRPr="009F6B95">
        <w:rPr>
          <w:rFonts w:cs="Times New Roman"/>
          <w:iCs/>
          <w:lang w:val="vi-VN"/>
        </w:rPr>
        <w:t xml:space="preserve">là các tổ chức, công ty, tập đoàn hoặc cơ quan mua sản phẩm, dịch vụ từ một doanh nghiệp khác nhằm phục vụ hoạt động sản xuất, kinh </w:t>
      </w:r>
      <w:r w:rsidRPr="009F6B95">
        <w:rPr>
          <w:rFonts w:cs="Times New Roman"/>
          <w:lang w:val="vi-VN"/>
        </w:rPr>
        <w:t>doanh.</w:t>
      </w:r>
    </w:p>
    <w:p w14:paraId="6628E321" w14:textId="77777777" w:rsidR="00086852" w:rsidRPr="009F6B95" w:rsidRDefault="00086852" w:rsidP="00086852">
      <w:pPr>
        <w:spacing w:line="360" w:lineRule="auto"/>
        <w:ind w:firstLine="0"/>
        <w:jc w:val="both"/>
        <w:rPr>
          <w:rFonts w:cs="Times New Roman"/>
          <w:iCs/>
          <w:lang w:val="vi-VN"/>
        </w:rPr>
      </w:pPr>
      <w:r w:rsidRPr="009F6B95">
        <w:rPr>
          <w:rFonts w:cs="Times New Roman"/>
          <w:iCs/>
          <w:lang w:val="vi-VN"/>
        </w:rPr>
        <w:t>Khách hàng doanh nghiệp là thuật ngữ được sử dụng để nói về một nhóm người tiêu dùng trên thị trường với những đặc điểm riêng biệt. Họ chính là những cá nhân, nhóm người của tập thể, tổ chức, công ty tiến hành giao dịch thương mại với các doanh nghiệp. Nhóm khách hàng này hoàn toàn khác biệt với người tiêu dùng cá nhân thông thường, đặc biệt ở chỗ họ mua sắm để phục vụ cho nhu cầu trực tiếp của tổ chức, công ty, doanh nghiệp mình. Ngay cả khi chỉ là một cá nhân đơn thuần tiến hành giao dịch thì họ là đại diện trên cương vị của tập thể nào đó.</w:t>
      </w:r>
    </w:p>
    <w:p w14:paraId="499E631F" w14:textId="77777777" w:rsidR="00086852" w:rsidRPr="009F6B95" w:rsidRDefault="00086852" w:rsidP="006C5A6B">
      <w:pPr>
        <w:spacing w:line="360" w:lineRule="auto"/>
        <w:rPr>
          <w:rFonts w:cs="Times New Roman"/>
          <w:iCs/>
          <w:lang w:val="vi-VN"/>
        </w:rPr>
      </w:pPr>
    </w:p>
    <w:p w14:paraId="5C4D78F2" w14:textId="77777777" w:rsidR="00086852" w:rsidRPr="009F6B95" w:rsidRDefault="00086852" w:rsidP="006C5A6B">
      <w:pPr>
        <w:spacing w:line="360" w:lineRule="auto"/>
        <w:rPr>
          <w:rFonts w:cs="Times New Roman"/>
          <w:iCs/>
          <w:lang w:val="vi-VN"/>
        </w:rPr>
      </w:pPr>
    </w:p>
    <w:p w14:paraId="2325D034" w14:textId="77777777" w:rsidR="00086852" w:rsidRPr="009F6B95" w:rsidRDefault="00086852" w:rsidP="006C5A6B">
      <w:pPr>
        <w:spacing w:line="360" w:lineRule="auto"/>
        <w:rPr>
          <w:rFonts w:cs="Times New Roman"/>
          <w:lang w:val="vi-VN"/>
        </w:rPr>
      </w:pPr>
    </w:p>
    <w:p w14:paraId="7CB13121" w14:textId="77777777" w:rsidR="00086852" w:rsidRPr="009F6B95" w:rsidRDefault="00086852" w:rsidP="006C5A6B">
      <w:pPr>
        <w:spacing w:line="360" w:lineRule="auto"/>
        <w:rPr>
          <w:rFonts w:cs="Times New Roman"/>
          <w:lang w:val="vi-VN"/>
        </w:rPr>
      </w:pPr>
    </w:p>
    <w:p w14:paraId="34B6C1D0" w14:textId="77777777" w:rsidR="00086852" w:rsidRPr="009F6B95" w:rsidRDefault="00086852" w:rsidP="006C5A6B">
      <w:pPr>
        <w:spacing w:line="360" w:lineRule="auto"/>
        <w:rPr>
          <w:rFonts w:cs="Times New Roman"/>
          <w:lang w:val="vi-VN"/>
        </w:rPr>
      </w:pPr>
    </w:p>
    <w:p w14:paraId="62362818" w14:textId="77777777" w:rsidR="00086852" w:rsidRPr="009F6B95" w:rsidRDefault="00086852" w:rsidP="006C5A6B">
      <w:pPr>
        <w:spacing w:line="360" w:lineRule="auto"/>
        <w:rPr>
          <w:rFonts w:cs="Times New Roman"/>
          <w:lang w:val="vi-VN"/>
        </w:rPr>
      </w:pPr>
    </w:p>
    <w:p w14:paraId="52AD1143" w14:textId="28F4987C" w:rsidR="00086852" w:rsidRPr="00B45746" w:rsidRDefault="00086852" w:rsidP="00086852">
      <w:pPr>
        <w:pStyle w:val="Heading3"/>
        <w:spacing w:line="360" w:lineRule="auto"/>
        <w:ind w:firstLine="0"/>
        <w:jc w:val="both"/>
        <w:rPr>
          <w:rFonts w:ascii="Times New Roman" w:hAnsi="Times New Roman" w:cs="Times New Roman"/>
          <w:b/>
          <w:bCs/>
          <w:color w:val="auto"/>
          <w:lang w:val="vi-VN"/>
        </w:rPr>
      </w:pPr>
      <w:bookmarkStart w:id="44" w:name="_Toc190096660"/>
      <w:bookmarkStart w:id="45" w:name="_Toc190097562"/>
      <w:bookmarkStart w:id="46" w:name="_Toc190153469"/>
      <w:bookmarkStart w:id="47" w:name="_Toc190153544"/>
      <w:bookmarkStart w:id="48" w:name="_Toc190254741"/>
      <w:bookmarkStart w:id="49" w:name="_Toc190292938"/>
      <w:bookmarkStart w:id="50" w:name="_Toc190293074"/>
      <w:bookmarkStart w:id="51" w:name="_Toc190705228"/>
      <w:bookmarkStart w:id="52" w:name="_Toc190705555"/>
      <w:bookmarkStart w:id="53" w:name="_Toc190706431"/>
      <w:bookmarkStart w:id="54" w:name="_Toc190759545"/>
      <w:bookmarkStart w:id="55" w:name="_Toc192147858"/>
      <w:r>
        <w:rPr>
          <w:rFonts w:ascii="Times New Roman" w:hAnsi="Times New Roman" w:cs="Times New Roman"/>
          <w:b/>
          <w:bCs/>
          <w:color w:val="auto"/>
          <w:lang w:val="vi-VN"/>
        </w:rPr>
        <w:lastRenderedPageBreak/>
        <w:t xml:space="preserve">1.2. </w:t>
      </w:r>
      <w:r w:rsidRPr="00B45746">
        <w:rPr>
          <w:rFonts w:ascii="Times New Roman" w:hAnsi="Times New Roman" w:cs="Times New Roman"/>
          <w:b/>
          <w:bCs/>
          <w:color w:val="auto"/>
          <w:lang w:val="vi-VN"/>
        </w:rPr>
        <w:t>Khái niệm “ Sản phẩm tư vấn”</w:t>
      </w:r>
      <w:bookmarkEnd w:id="44"/>
      <w:bookmarkEnd w:id="45"/>
      <w:bookmarkEnd w:id="46"/>
      <w:bookmarkEnd w:id="47"/>
      <w:bookmarkEnd w:id="48"/>
      <w:bookmarkEnd w:id="49"/>
      <w:bookmarkEnd w:id="50"/>
      <w:bookmarkEnd w:id="51"/>
      <w:bookmarkEnd w:id="52"/>
      <w:bookmarkEnd w:id="53"/>
      <w:bookmarkEnd w:id="54"/>
      <w:bookmarkEnd w:id="55"/>
    </w:p>
    <w:p w14:paraId="547C0A6F" w14:textId="77777777" w:rsidR="00086852" w:rsidRPr="009F6B95" w:rsidRDefault="00086852" w:rsidP="00086852">
      <w:pPr>
        <w:spacing w:line="360" w:lineRule="auto"/>
        <w:ind w:firstLine="0"/>
        <w:jc w:val="both"/>
        <w:rPr>
          <w:rFonts w:cs="Times New Roman"/>
          <w:lang w:val="vi-VN"/>
        </w:rPr>
      </w:pPr>
      <w:r w:rsidRPr="009F6B95">
        <w:rPr>
          <w:rFonts w:cs="Times New Roman"/>
          <w:b/>
          <w:bCs/>
          <w:lang w:val="vi-VN"/>
        </w:rPr>
        <w:t>Khái niệm “Sản phẩm”:</w:t>
      </w:r>
      <w:r w:rsidRPr="009F6B95">
        <w:rPr>
          <w:rFonts w:cs="Times New Roman"/>
          <w:lang w:val="vi-VN"/>
        </w:rPr>
        <w:t xml:space="preserve"> </w:t>
      </w:r>
      <w:r w:rsidRPr="009F6B95">
        <w:rPr>
          <w:rFonts w:cs="Times New Roman"/>
          <w:iCs/>
          <w:lang w:val="vi-VN"/>
        </w:rPr>
        <w:t>là bất cứ cái gì có thể đưa vào thị trường để tạo sự chú ý, mua sắm, sử dụng hay tiêu dùng nhằm thỏa mãn một nhu cầu hay ước muốn. Nó có thể là những vật thể, dịch vụ, con người, địa điểm, tổ chức hoặc một ý tưởng. Sản phẩm là một tập hợp các lợi ích mà người tiêu dùng đang tìm kiếm.</w:t>
      </w:r>
    </w:p>
    <w:p w14:paraId="35A92F06" w14:textId="77777777" w:rsidR="00086852" w:rsidRPr="009F6B95" w:rsidRDefault="00086852" w:rsidP="00086852">
      <w:pPr>
        <w:spacing w:line="360" w:lineRule="auto"/>
        <w:ind w:firstLine="0"/>
        <w:jc w:val="both"/>
        <w:rPr>
          <w:rFonts w:cs="Times New Roman"/>
          <w:lang w:val="vi-VN"/>
        </w:rPr>
      </w:pPr>
      <w:r w:rsidRPr="009F6B95">
        <w:rPr>
          <w:rFonts w:cs="Times New Roman"/>
          <w:b/>
          <w:bCs/>
          <w:lang w:val="vi-VN"/>
        </w:rPr>
        <w:t>Khái niệm “Tư vấn”:</w:t>
      </w:r>
      <w:r w:rsidRPr="009F6B95">
        <w:rPr>
          <w:rFonts w:cs="Times New Roman"/>
          <w:lang w:val="vi-VN"/>
        </w:rPr>
        <w:t xml:space="preserve"> Tư vấn là hoạt động cung cấp thông tin, lời khuyên hoặc giải pháp dựa trên kiến thức và kinh nghiệm chuyên môn để giúp người khác đưa ra quyết định đúng đắn trong một lĩnh vực cụ thể.</w:t>
      </w:r>
    </w:p>
    <w:p w14:paraId="367DC5D5" w14:textId="77777777" w:rsidR="00086852" w:rsidRPr="009F6B95" w:rsidRDefault="00086852" w:rsidP="00086852">
      <w:pPr>
        <w:spacing w:line="360" w:lineRule="auto"/>
        <w:ind w:firstLine="0"/>
        <w:jc w:val="both"/>
        <w:rPr>
          <w:rFonts w:cs="Times New Roman"/>
          <w:b/>
          <w:bCs/>
          <w:lang w:val="vi-VN"/>
        </w:rPr>
      </w:pPr>
      <w:r w:rsidRPr="009F6B95">
        <w:rPr>
          <w:rFonts w:cs="Times New Roman"/>
          <w:b/>
          <w:bCs/>
          <w:lang w:val="vi-VN"/>
        </w:rPr>
        <w:t>Tư vấn có thể xuất hiện trong nhiều lĩnh vực khác nhau, chẳng hạn:</w:t>
      </w:r>
    </w:p>
    <w:p w14:paraId="121B4F41" w14:textId="77777777" w:rsidR="00086852" w:rsidRPr="009F6B95" w:rsidRDefault="00086852" w:rsidP="00086852">
      <w:pPr>
        <w:spacing w:line="360" w:lineRule="auto"/>
        <w:ind w:firstLine="0"/>
        <w:jc w:val="both"/>
        <w:rPr>
          <w:rFonts w:cs="Times New Roman"/>
          <w:lang w:val="vi-VN"/>
        </w:rPr>
      </w:pPr>
      <w:r w:rsidRPr="009F6B95">
        <w:rPr>
          <w:rFonts w:cs="Times New Roman"/>
          <w:lang w:val="vi-VN"/>
        </w:rPr>
        <w:t>Tư vấn nghề nghiệp: Hướng dẫn về việc chọn ngành nghề phù hợp.</w:t>
      </w:r>
    </w:p>
    <w:p w14:paraId="3CBC200B" w14:textId="77777777" w:rsidR="00086852" w:rsidRPr="009F6B95" w:rsidRDefault="00086852" w:rsidP="00086852">
      <w:pPr>
        <w:spacing w:line="360" w:lineRule="auto"/>
        <w:ind w:firstLine="0"/>
        <w:jc w:val="both"/>
        <w:rPr>
          <w:rFonts w:cs="Times New Roman"/>
          <w:lang w:val="vi-VN"/>
        </w:rPr>
      </w:pPr>
      <w:r w:rsidRPr="009F6B95">
        <w:rPr>
          <w:rFonts w:cs="Times New Roman"/>
          <w:lang w:val="vi-VN"/>
        </w:rPr>
        <w:t>Tư vấn tài chính: Đưa ra lời khuyên về đầu tư, tiết kiệm, quản lý tiền bạc.</w:t>
      </w:r>
    </w:p>
    <w:p w14:paraId="18261F03" w14:textId="77777777" w:rsidR="00086852" w:rsidRPr="009F6B95" w:rsidRDefault="00086852" w:rsidP="00086852">
      <w:pPr>
        <w:spacing w:line="360" w:lineRule="auto"/>
        <w:ind w:firstLine="0"/>
        <w:jc w:val="both"/>
        <w:rPr>
          <w:rFonts w:cs="Times New Roman"/>
          <w:lang w:val="vi-VN"/>
        </w:rPr>
      </w:pPr>
      <w:r w:rsidRPr="009F6B95">
        <w:rPr>
          <w:rFonts w:cs="Times New Roman"/>
          <w:lang w:val="vi-VN"/>
        </w:rPr>
        <w:t>Tư vấn pháp lý: Cung cấp thông tin về luật pháp, giúp giải quyết tranh chấp.</w:t>
      </w:r>
    </w:p>
    <w:p w14:paraId="098087D7" w14:textId="77777777" w:rsidR="00086852" w:rsidRPr="009F6B95" w:rsidRDefault="00086852" w:rsidP="00086852">
      <w:pPr>
        <w:spacing w:line="360" w:lineRule="auto"/>
        <w:ind w:firstLine="0"/>
        <w:jc w:val="both"/>
        <w:rPr>
          <w:rFonts w:cs="Times New Roman"/>
          <w:lang w:val="vi-VN"/>
        </w:rPr>
      </w:pPr>
      <w:r w:rsidRPr="009F6B95">
        <w:rPr>
          <w:rFonts w:cs="Times New Roman"/>
          <w:lang w:val="vi-VN"/>
        </w:rPr>
        <w:t>Tư vấn tâm lý: Hỗ trợ về sức khỏe tinh thần, cảm xúc.</w:t>
      </w:r>
    </w:p>
    <w:p w14:paraId="22E7FD1A" w14:textId="77777777" w:rsidR="00086852" w:rsidRPr="009F6B95" w:rsidRDefault="00086852" w:rsidP="00086852">
      <w:pPr>
        <w:spacing w:line="360" w:lineRule="auto"/>
        <w:ind w:firstLine="0"/>
        <w:jc w:val="both"/>
        <w:rPr>
          <w:rFonts w:cs="Times New Roman"/>
          <w:lang w:val="vi-VN"/>
        </w:rPr>
      </w:pPr>
      <w:r w:rsidRPr="009F6B95">
        <w:rPr>
          <w:rFonts w:cs="Times New Roman"/>
          <w:lang w:val="vi-VN"/>
        </w:rPr>
        <w:t>Tư vấn kinh doanh: Hướng dẫn về chiến lược kinh doanh, phát triển doanh nghiệp.</w:t>
      </w:r>
    </w:p>
    <w:p w14:paraId="38E5988D" w14:textId="77777777" w:rsidR="00086852" w:rsidRPr="009F6B95" w:rsidRDefault="00086852" w:rsidP="00086852">
      <w:pPr>
        <w:spacing w:line="360" w:lineRule="auto"/>
        <w:ind w:firstLine="0"/>
        <w:jc w:val="both"/>
        <w:rPr>
          <w:rFonts w:cs="Times New Roman"/>
          <w:iCs/>
          <w:lang w:val="vi-VN"/>
        </w:rPr>
      </w:pPr>
      <w:r w:rsidRPr="009F6B95">
        <w:rPr>
          <w:rFonts w:cs="Times New Roman"/>
          <w:b/>
          <w:bCs/>
          <w:lang w:val="vi-VN"/>
        </w:rPr>
        <w:t>“ Tư vấn sản phẩm”:</w:t>
      </w:r>
      <w:r w:rsidRPr="009F6B95">
        <w:rPr>
          <w:rFonts w:cs="Times New Roman"/>
          <w:lang w:val="vi-VN"/>
        </w:rPr>
        <w:t xml:space="preserve"> </w:t>
      </w:r>
      <w:r w:rsidRPr="009F6B95">
        <w:rPr>
          <w:rFonts w:cs="Times New Roman"/>
          <w:iCs/>
          <w:lang w:val="vi-VN"/>
        </w:rPr>
        <w:t>Tư vấn sản phẩm là hoạt động cung cấp thông tin, giải thích, so sánh và hướng dẫn khách hàng về một sản phẩm hoặc dịch vụ nhằm giúp họ đưa ra quyết định mua hàng phù hợp với nhu cầu của mình.</w:t>
      </w:r>
    </w:p>
    <w:bookmarkEnd w:id="19"/>
    <w:p w14:paraId="5F543123" w14:textId="77777777" w:rsidR="006C5A6B" w:rsidRPr="009F6B95" w:rsidRDefault="006C5A6B" w:rsidP="006C5A6B">
      <w:pPr>
        <w:spacing w:line="360" w:lineRule="auto"/>
        <w:rPr>
          <w:rFonts w:cs="Times New Roman"/>
          <w:lang w:val="vi-VN"/>
        </w:rPr>
      </w:pPr>
    </w:p>
    <w:p w14:paraId="3BEDEF85" w14:textId="77777777" w:rsidR="006C5A6B" w:rsidRPr="009F6B95" w:rsidRDefault="006C5A6B" w:rsidP="006C5A6B">
      <w:pPr>
        <w:spacing w:line="360" w:lineRule="auto"/>
        <w:rPr>
          <w:rFonts w:cs="Times New Roman"/>
          <w:lang w:val="vi-VN"/>
        </w:rPr>
      </w:pPr>
    </w:p>
    <w:p w14:paraId="320A990F" w14:textId="77777777" w:rsidR="006C5A6B" w:rsidRPr="009F6B95" w:rsidRDefault="006C5A6B" w:rsidP="006C5A6B">
      <w:pPr>
        <w:spacing w:line="360" w:lineRule="auto"/>
        <w:rPr>
          <w:rFonts w:cs="Times New Roman"/>
          <w:lang w:val="vi-VN"/>
        </w:rPr>
      </w:pPr>
    </w:p>
    <w:p w14:paraId="5B9EA2D3" w14:textId="77777777" w:rsidR="006C5A6B" w:rsidRPr="009F6B95" w:rsidRDefault="006C5A6B" w:rsidP="006C5A6B">
      <w:pPr>
        <w:spacing w:line="360" w:lineRule="auto"/>
        <w:rPr>
          <w:rFonts w:cs="Times New Roman"/>
          <w:lang w:val="vi-VN"/>
        </w:rPr>
      </w:pPr>
    </w:p>
    <w:p w14:paraId="6FD95257" w14:textId="77777777" w:rsidR="006C5A6B" w:rsidRPr="009F6B95" w:rsidRDefault="006C5A6B" w:rsidP="006C5A6B">
      <w:pPr>
        <w:spacing w:line="360" w:lineRule="auto"/>
        <w:rPr>
          <w:rFonts w:cs="Times New Roman"/>
          <w:lang w:val="vi-VN"/>
        </w:rPr>
      </w:pPr>
    </w:p>
    <w:p w14:paraId="7F38BDB3" w14:textId="77777777" w:rsidR="006C5A6B" w:rsidRPr="009F6B95" w:rsidRDefault="006C5A6B" w:rsidP="006C5A6B">
      <w:pPr>
        <w:spacing w:line="360" w:lineRule="auto"/>
        <w:rPr>
          <w:rFonts w:cs="Times New Roman"/>
          <w:lang w:val="vi-VN"/>
        </w:rPr>
      </w:pPr>
    </w:p>
    <w:p w14:paraId="3ED28406" w14:textId="77777777" w:rsidR="006C5A6B" w:rsidRPr="009F6B95" w:rsidRDefault="006C5A6B" w:rsidP="006C5A6B">
      <w:pPr>
        <w:spacing w:line="360" w:lineRule="auto"/>
        <w:rPr>
          <w:rFonts w:cs="Times New Roman"/>
          <w:lang w:val="vi-VN"/>
        </w:rPr>
      </w:pPr>
    </w:p>
    <w:p w14:paraId="2D1FA7BB" w14:textId="77777777" w:rsidR="006C5A6B" w:rsidRPr="00B45746" w:rsidRDefault="006C5A6B" w:rsidP="00D677AD">
      <w:pPr>
        <w:pStyle w:val="Heading2"/>
        <w:numPr>
          <w:ilvl w:val="0"/>
          <w:numId w:val="2"/>
        </w:numPr>
        <w:tabs>
          <w:tab w:val="num" w:pos="360"/>
        </w:tabs>
        <w:ind w:left="0" w:firstLine="0"/>
        <w:rPr>
          <w:rFonts w:ascii="Times New Roman" w:hAnsi="Times New Roman" w:cs="Times New Roman"/>
          <w:b/>
          <w:bCs/>
          <w:color w:val="auto"/>
          <w:lang w:val="vi-VN"/>
        </w:rPr>
      </w:pPr>
      <w:bookmarkStart w:id="56" w:name="_Toc190096661"/>
      <w:bookmarkStart w:id="57" w:name="_Toc190097563"/>
      <w:bookmarkStart w:id="58" w:name="_Toc190153470"/>
      <w:bookmarkStart w:id="59" w:name="_Toc190153545"/>
      <w:bookmarkStart w:id="60" w:name="_Toc190254742"/>
      <w:bookmarkStart w:id="61" w:name="_Toc190292939"/>
      <w:bookmarkStart w:id="62" w:name="_Toc190293075"/>
      <w:bookmarkStart w:id="63" w:name="_Toc190705229"/>
      <w:bookmarkStart w:id="64" w:name="_Toc190705556"/>
      <w:bookmarkStart w:id="65" w:name="_Toc190706432"/>
      <w:bookmarkStart w:id="66" w:name="_Toc190759546"/>
      <w:bookmarkStart w:id="67" w:name="_Toc192147859"/>
      <w:r w:rsidRPr="00B45746">
        <w:rPr>
          <w:rFonts w:ascii="Times New Roman" w:hAnsi="Times New Roman" w:cs="Times New Roman"/>
          <w:b/>
          <w:bCs/>
          <w:color w:val="auto"/>
          <w:lang w:val="vi-VN"/>
        </w:rPr>
        <w:lastRenderedPageBreak/>
        <w:t>Phân loại khách hàng doanh nghiệp</w:t>
      </w:r>
      <w:bookmarkEnd w:id="56"/>
      <w:bookmarkEnd w:id="57"/>
      <w:bookmarkEnd w:id="58"/>
      <w:bookmarkEnd w:id="59"/>
      <w:bookmarkEnd w:id="60"/>
      <w:bookmarkEnd w:id="61"/>
      <w:bookmarkEnd w:id="62"/>
      <w:bookmarkEnd w:id="63"/>
      <w:bookmarkEnd w:id="64"/>
      <w:bookmarkEnd w:id="65"/>
      <w:bookmarkEnd w:id="66"/>
      <w:bookmarkEnd w:id="67"/>
    </w:p>
    <w:p w14:paraId="32728AB3" w14:textId="77777777" w:rsidR="006C5A6B" w:rsidRPr="006276BD" w:rsidRDefault="006C5A6B" w:rsidP="00D677AD">
      <w:pPr>
        <w:pStyle w:val="Heading3"/>
        <w:numPr>
          <w:ilvl w:val="1"/>
          <w:numId w:val="2"/>
        </w:numPr>
        <w:tabs>
          <w:tab w:val="num" w:pos="360"/>
        </w:tabs>
        <w:spacing w:line="360" w:lineRule="auto"/>
        <w:ind w:left="709" w:hanging="425"/>
        <w:jc w:val="both"/>
        <w:rPr>
          <w:rFonts w:ascii="Times New Roman" w:hAnsi="Times New Roman" w:cs="Times New Roman"/>
          <w:b/>
          <w:bCs/>
          <w:color w:val="auto"/>
          <w:lang w:val="vi-VN"/>
        </w:rPr>
      </w:pPr>
      <w:bookmarkStart w:id="68" w:name="_Toc190705557"/>
      <w:bookmarkStart w:id="69" w:name="_Toc190706433"/>
      <w:bookmarkStart w:id="70" w:name="_Toc190759547"/>
      <w:bookmarkStart w:id="71" w:name="_Toc192147860"/>
      <w:r w:rsidRPr="006276BD">
        <w:rPr>
          <w:rFonts w:ascii="Times New Roman" w:hAnsi="Times New Roman" w:cs="Times New Roman"/>
          <w:b/>
          <w:bCs/>
          <w:color w:val="auto"/>
          <w:lang w:val="vi-VN"/>
        </w:rPr>
        <w:t>Khách hàng doanh nghiệp nhà nước</w:t>
      </w:r>
      <w:bookmarkEnd w:id="68"/>
      <w:bookmarkEnd w:id="69"/>
      <w:bookmarkEnd w:id="70"/>
      <w:bookmarkEnd w:id="71"/>
    </w:p>
    <w:p w14:paraId="6F3FBFBA" w14:textId="77777777" w:rsidR="006C5A6B" w:rsidRPr="009F6B95" w:rsidRDefault="006C5A6B" w:rsidP="00086852">
      <w:pPr>
        <w:spacing w:line="360" w:lineRule="auto"/>
        <w:ind w:firstLine="0"/>
        <w:jc w:val="both"/>
        <w:rPr>
          <w:rFonts w:cs="Times New Roman"/>
          <w:szCs w:val="27"/>
          <w:lang w:val="vi-VN"/>
        </w:rPr>
      </w:pPr>
      <w:r w:rsidRPr="009F6B95">
        <w:rPr>
          <w:rFonts w:cs="Times New Roman"/>
          <w:b/>
          <w:bCs/>
          <w:szCs w:val="27"/>
          <w:lang w:val="vi-VN"/>
        </w:rPr>
        <w:t xml:space="preserve">Khái niệm: </w:t>
      </w:r>
      <w:r w:rsidRPr="009F6B95">
        <w:rPr>
          <w:rFonts w:cs="Times New Roman"/>
          <w:szCs w:val="27"/>
          <w:lang w:val="vi-VN"/>
        </w:rPr>
        <w:t xml:space="preserve">“Doanh nghiệp nhà nước bao gồm các doanh nghiệp do Nhà nước nắm giữ 50% vốn điều lệ, tổng cổ phẩn có quyền biểu quyết theo quy định tại Điều 88 của Luật Doanh Nghiệp.” </w:t>
      </w:r>
      <w:sdt>
        <w:sdtPr>
          <w:rPr>
            <w:rFonts w:cs="Times New Roman"/>
            <w:szCs w:val="27"/>
            <w:lang w:val="vi-VN"/>
          </w:rPr>
          <w:id w:val="513427976"/>
          <w:citation/>
        </w:sdtPr>
        <w:sdtContent>
          <w:r w:rsidRPr="009F6B95">
            <w:rPr>
              <w:rFonts w:cs="Times New Roman"/>
              <w:szCs w:val="27"/>
              <w:lang w:val="vi-VN"/>
            </w:rPr>
            <w:fldChar w:fldCharType="begin"/>
          </w:r>
          <w:r w:rsidRPr="009F6B95">
            <w:rPr>
              <w:rFonts w:cs="Times New Roman"/>
              <w:szCs w:val="27"/>
              <w:lang w:val="vi-VN"/>
            </w:rPr>
            <w:instrText xml:space="preserve"> CITATION Thư20 \l 1066 </w:instrText>
          </w:r>
          <w:r w:rsidRPr="009F6B95">
            <w:rPr>
              <w:rFonts w:cs="Times New Roman"/>
              <w:szCs w:val="27"/>
              <w:lang w:val="vi-VN"/>
            </w:rPr>
            <w:fldChar w:fldCharType="separate"/>
          </w:r>
          <w:r w:rsidRPr="009F6B95">
            <w:rPr>
              <w:rFonts w:cs="Times New Roman"/>
              <w:noProof/>
              <w:szCs w:val="27"/>
              <w:lang w:val="vi-VN"/>
            </w:rPr>
            <w:t>(Thư viện Pháp luật Việt Nam, 2020)</w:t>
          </w:r>
          <w:r w:rsidRPr="009F6B95">
            <w:rPr>
              <w:rFonts w:cs="Times New Roman"/>
              <w:szCs w:val="27"/>
              <w:lang w:val="vi-VN"/>
            </w:rPr>
            <w:fldChar w:fldCharType="end"/>
          </w:r>
        </w:sdtContent>
      </w:sdt>
      <w:r w:rsidRPr="009F6B95">
        <w:rPr>
          <w:rFonts w:cs="Times New Roman"/>
          <w:szCs w:val="27"/>
          <w:lang w:val="vi-VN"/>
        </w:rPr>
        <w:t>.</w:t>
      </w:r>
    </w:p>
    <w:p w14:paraId="7BAB4671" w14:textId="77777777" w:rsidR="006C5A6B" w:rsidRPr="009F6B95" w:rsidRDefault="006C5A6B" w:rsidP="00086852">
      <w:pPr>
        <w:spacing w:line="360" w:lineRule="auto"/>
        <w:ind w:firstLine="0"/>
        <w:jc w:val="both"/>
        <w:rPr>
          <w:rFonts w:cs="Times New Roman"/>
          <w:szCs w:val="27"/>
          <w:lang w:val="vi-VN"/>
        </w:rPr>
      </w:pPr>
      <w:r w:rsidRPr="009F6B95">
        <w:rPr>
          <w:rFonts w:cs="Times New Roman"/>
          <w:b/>
          <w:bCs/>
          <w:szCs w:val="27"/>
          <w:lang w:val="vi-VN"/>
        </w:rPr>
        <w:t>Trường hợp 1:</w:t>
      </w:r>
      <w:r w:rsidRPr="009F6B95">
        <w:rPr>
          <w:rFonts w:cs="Times New Roman"/>
          <w:szCs w:val="27"/>
          <w:lang w:val="vi-VN"/>
        </w:rPr>
        <w:t xml:space="preserve"> Doanh nghiệp do Nhà nước nắm giữ 100 vốn điều lệ, bao gồm:</w:t>
      </w:r>
    </w:p>
    <w:p w14:paraId="74BA5143" w14:textId="77777777" w:rsidR="006C5A6B" w:rsidRPr="009F6B95" w:rsidRDefault="006C5A6B" w:rsidP="00086852">
      <w:pPr>
        <w:spacing w:line="360" w:lineRule="auto"/>
        <w:ind w:firstLine="0"/>
        <w:jc w:val="both"/>
        <w:rPr>
          <w:rFonts w:cs="Times New Roman"/>
          <w:szCs w:val="27"/>
          <w:lang w:val="vi-VN"/>
        </w:rPr>
      </w:pPr>
      <w:r w:rsidRPr="009F6B95">
        <w:rPr>
          <w:rFonts w:cs="Times New Roman"/>
          <w:szCs w:val="27"/>
          <w:lang w:val="vi-VN"/>
        </w:rPr>
        <w:t>Công ty trách nhiệm hữu hạn một thành viên do Nhà nước nắm giữ 100% vốn điều lệ là công ty mẹ của tập đoàn kinh tế nhà nước, công ty mẹ của công ty nhà nước, công ty mẹ trong nhóm công ty mẹ - công ty con</w:t>
      </w:r>
    </w:p>
    <w:p w14:paraId="2ACC6D0E" w14:textId="77777777" w:rsidR="006C5A6B" w:rsidRPr="009F6B95" w:rsidRDefault="006C5A6B" w:rsidP="00086852">
      <w:pPr>
        <w:spacing w:line="360" w:lineRule="auto"/>
        <w:ind w:firstLine="0"/>
        <w:jc w:val="both"/>
        <w:rPr>
          <w:rFonts w:cs="Times New Roman"/>
          <w:szCs w:val="27"/>
          <w:lang w:val="vi-VN"/>
        </w:rPr>
      </w:pPr>
      <w:r w:rsidRPr="009F6B95">
        <w:rPr>
          <w:rFonts w:cs="Times New Roman"/>
          <w:szCs w:val="27"/>
          <w:lang w:val="vi-VN"/>
        </w:rPr>
        <w:t>Công ty trách nhiệm hữu hạn một thành viên là công ty độc lập do Nhà nước nắm giữ 100% vốn điều lệ.</w:t>
      </w:r>
    </w:p>
    <w:p w14:paraId="7F807358" w14:textId="77777777" w:rsidR="006C5A6B" w:rsidRPr="009F6B95" w:rsidRDefault="006C5A6B" w:rsidP="00086852">
      <w:pPr>
        <w:spacing w:line="360" w:lineRule="auto"/>
        <w:ind w:firstLine="0"/>
        <w:jc w:val="both"/>
        <w:rPr>
          <w:rFonts w:cs="Times New Roman"/>
          <w:szCs w:val="27"/>
          <w:lang w:val="vi-VN"/>
        </w:rPr>
      </w:pPr>
      <w:r w:rsidRPr="009F6B95">
        <w:rPr>
          <w:rFonts w:cs="Times New Roman"/>
          <w:b/>
          <w:bCs/>
          <w:szCs w:val="27"/>
          <w:lang w:val="vi-VN"/>
        </w:rPr>
        <w:t>Trường hợp 2:</w:t>
      </w:r>
      <w:r w:rsidRPr="009F6B95">
        <w:rPr>
          <w:rFonts w:cs="Times New Roman"/>
          <w:szCs w:val="27"/>
          <w:lang w:val="vi-VN"/>
        </w:rPr>
        <w:t xml:space="preserve"> Doanh nghiệp có thành viên là Nhà nước nắm giữ trên 50% vốn điều lệ hoặc tổng số cổ phần có quyền biểu quyết, bao gồm:</w:t>
      </w:r>
    </w:p>
    <w:p w14:paraId="7DD5FF2F" w14:textId="77777777" w:rsidR="006C5A6B" w:rsidRPr="009F6B95" w:rsidRDefault="006C5A6B" w:rsidP="00086852">
      <w:pPr>
        <w:spacing w:line="360" w:lineRule="auto"/>
        <w:ind w:firstLine="0"/>
        <w:jc w:val="both"/>
        <w:rPr>
          <w:rFonts w:cs="Times New Roman"/>
          <w:szCs w:val="27"/>
          <w:lang w:val="vi-VN"/>
        </w:rPr>
      </w:pPr>
      <w:r w:rsidRPr="009F6B95">
        <w:rPr>
          <w:rFonts w:cs="Times New Roman"/>
          <w:szCs w:val="27"/>
          <w:lang w:val="vi-VN"/>
        </w:rPr>
        <w:t xml:space="preserve">Công ty trách nhiệm hữu hạn hai thành viên </w:t>
      </w:r>
      <w:proofErr w:type="spellStart"/>
      <w:r w:rsidRPr="009F6B95">
        <w:rPr>
          <w:rFonts w:cs="Times New Roman"/>
          <w:szCs w:val="27"/>
          <w:lang w:val="vi-VN"/>
        </w:rPr>
        <w:t>viên</w:t>
      </w:r>
      <w:proofErr w:type="spellEnd"/>
      <w:r w:rsidRPr="009F6B95">
        <w:rPr>
          <w:rFonts w:cs="Times New Roman"/>
          <w:szCs w:val="27"/>
          <w:lang w:val="vi-VN"/>
        </w:rPr>
        <w:t xml:space="preserve"> trở lên, công tây cổ phần do nhà nước nắm giữ trên 50% vốn điều lệ, tổng số cổ phần có quyền biểu quyết là công ty mẹ của tập đoàn kinh </w:t>
      </w:r>
      <w:proofErr w:type="spellStart"/>
      <w:r w:rsidRPr="009F6B95">
        <w:rPr>
          <w:rFonts w:cs="Times New Roman"/>
          <w:szCs w:val="27"/>
          <w:lang w:val="vi-VN"/>
        </w:rPr>
        <w:t>tế,công</w:t>
      </w:r>
      <w:proofErr w:type="spellEnd"/>
      <w:r w:rsidRPr="009F6B95">
        <w:rPr>
          <w:rFonts w:cs="Times New Roman"/>
          <w:szCs w:val="27"/>
          <w:lang w:val="vi-VN"/>
        </w:rPr>
        <w:t xml:space="preserve"> ty mẹ của tổng công ty nhà nước công ty mẹ trong nhóm công ty mẹ công ty con.</w:t>
      </w:r>
    </w:p>
    <w:p w14:paraId="15ABB6F9" w14:textId="77777777" w:rsidR="006C5A6B" w:rsidRPr="009F6B95" w:rsidRDefault="006C5A6B" w:rsidP="00086852">
      <w:pPr>
        <w:spacing w:line="360" w:lineRule="auto"/>
        <w:ind w:firstLine="0"/>
        <w:jc w:val="both"/>
        <w:rPr>
          <w:rFonts w:cs="Times New Roman"/>
          <w:szCs w:val="27"/>
          <w:lang w:val="vi-VN"/>
        </w:rPr>
      </w:pPr>
      <w:r w:rsidRPr="009F6B95">
        <w:rPr>
          <w:rFonts w:cs="Times New Roman"/>
          <w:szCs w:val="27"/>
          <w:lang w:val="vi-VN"/>
        </w:rPr>
        <w:t>Công ty trách nhiệm hữu hạn hai thành viên trở lên phải có công ty cổ phần là công ty độc lập do nhà nước nắm giữ trên 50% vốn điều lệ phải tổng số cổ phần có quyền biểu quyết</w:t>
      </w:r>
    </w:p>
    <w:p w14:paraId="77971C89" w14:textId="77777777" w:rsidR="006C5A6B" w:rsidRPr="009F6B95" w:rsidRDefault="006C5A6B" w:rsidP="00086852">
      <w:pPr>
        <w:spacing w:line="360" w:lineRule="auto"/>
        <w:jc w:val="both"/>
        <w:rPr>
          <w:rFonts w:cs="Times New Roman"/>
          <w:szCs w:val="27"/>
          <w:lang w:val="vi-VN"/>
        </w:rPr>
      </w:pPr>
    </w:p>
    <w:p w14:paraId="7B2EA8CE" w14:textId="77777777" w:rsidR="006C5A6B" w:rsidRPr="009F6B95" w:rsidRDefault="006C5A6B" w:rsidP="006C5A6B">
      <w:pPr>
        <w:spacing w:line="360" w:lineRule="auto"/>
        <w:jc w:val="both"/>
        <w:rPr>
          <w:rFonts w:cs="Times New Roman"/>
          <w:szCs w:val="27"/>
          <w:lang w:val="vi-VN"/>
        </w:rPr>
      </w:pPr>
    </w:p>
    <w:p w14:paraId="480EDC8C" w14:textId="77777777" w:rsidR="006C5A6B" w:rsidRDefault="006C5A6B" w:rsidP="006C5A6B">
      <w:pPr>
        <w:spacing w:line="360" w:lineRule="auto"/>
        <w:jc w:val="both"/>
        <w:rPr>
          <w:rFonts w:cs="Times New Roman"/>
          <w:szCs w:val="27"/>
          <w:lang w:val="vi-VN"/>
        </w:rPr>
      </w:pPr>
    </w:p>
    <w:p w14:paraId="45C45985" w14:textId="77777777" w:rsidR="00906361" w:rsidRPr="009F6B95" w:rsidRDefault="00906361" w:rsidP="006C5A6B">
      <w:pPr>
        <w:spacing w:line="360" w:lineRule="auto"/>
        <w:jc w:val="both"/>
        <w:rPr>
          <w:rFonts w:cs="Times New Roman"/>
          <w:szCs w:val="27"/>
          <w:lang w:val="vi-VN"/>
        </w:rPr>
      </w:pPr>
    </w:p>
    <w:p w14:paraId="7D2FCE7B" w14:textId="77777777" w:rsidR="006C5A6B" w:rsidRPr="009F6B95" w:rsidRDefault="006C5A6B" w:rsidP="006C5A6B">
      <w:pPr>
        <w:spacing w:line="360" w:lineRule="auto"/>
        <w:jc w:val="both"/>
        <w:rPr>
          <w:rFonts w:cs="Times New Roman"/>
          <w:szCs w:val="27"/>
          <w:lang w:val="vi-VN"/>
        </w:rPr>
      </w:pPr>
    </w:p>
    <w:p w14:paraId="2E114CE8" w14:textId="77777777" w:rsidR="006C5A6B" w:rsidRPr="009F6B95" w:rsidRDefault="006C5A6B" w:rsidP="006C5A6B">
      <w:pPr>
        <w:spacing w:line="360" w:lineRule="auto"/>
        <w:jc w:val="both"/>
        <w:rPr>
          <w:rFonts w:cs="Times New Roman"/>
          <w:szCs w:val="27"/>
          <w:lang w:val="vi-VN"/>
        </w:rPr>
      </w:pPr>
    </w:p>
    <w:p w14:paraId="68C01C72" w14:textId="77777777" w:rsidR="006C5A6B" w:rsidRPr="006276BD" w:rsidRDefault="006C5A6B" w:rsidP="00D677AD">
      <w:pPr>
        <w:pStyle w:val="Heading3"/>
        <w:numPr>
          <w:ilvl w:val="1"/>
          <w:numId w:val="2"/>
        </w:numPr>
        <w:tabs>
          <w:tab w:val="num" w:pos="360"/>
        </w:tabs>
        <w:spacing w:line="360" w:lineRule="auto"/>
        <w:ind w:left="567" w:hanging="295"/>
        <w:jc w:val="both"/>
        <w:rPr>
          <w:rFonts w:ascii="Times New Roman" w:hAnsi="Times New Roman" w:cs="Times New Roman"/>
          <w:b/>
          <w:bCs/>
          <w:lang w:val="vi-VN"/>
        </w:rPr>
      </w:pPr>
      <w:bookmarkStart w:id="72" w:name="_Toc190705558"/>
      <w:bookmarkStart w:id="73" w:name="_Toc190706434"/>
      <w:bookmarkStart w:id="74" w:name="_Toc190759548"/>
      <w:bookmarkStart w:id="75" w:name="_Toc192147861"/>
      <w:r w:rsidRPr="006276BD">
        <w:rPr>
          <w:rFonts w:ascii="Times New Roman" w:hAnsi="Times New Roman" w:cs="Times New Roman"/>
          <w:b/>
          <w:bCs/>
          <w:color w:val="auto"/>
          <w:lang w:val="vi-VN"/>
        </w:rPr>
        <w:lastRenderedPageBreak/>
        <w:t>Khách hàng doanh nghiệp vừa và nhỏ, siêu lớn</w:t>
      </w:r>
      <w:bookmarkEnd w:id="72"/>
      <w:bookmarkEnd w:id="73"/>
      <w:bookmarkEnd w:id="74"/>
      <w:bookmarkEnd w:id="75"/>
    </w:p>
    <w:p w14:paraId="2D103C26" w14:textId="77777777" w:rsidR="006C5A6B" w:rsidRPr="009F6B95" w:rsidRDefault="006C5A6B" w:rsidP="00086852">
      <w:pPr>
        <w:spacing w:line="360" w:lineRule="auto"/>
        <w:ind w:firstLine="0"/>
        <w:jc w:val="both"/>
        <w:rPr>
          <w:rFonts w:cs="Times New Roman"/>
          <w:szCs w:val="27"/>
          <w:lang w:val="vi-VN"/>
        </w:rPr>
      </w:pPr>
      <w:r w:rsidRPr="009F6B95">
        <w:rPr>
          <w:rFonts w:cs="Times New Roman"/>
          <w:szCs w:val="27"/>
          <w:lang w:val="vi-VN"/>
        </w:rPr>
        <w:t>Các doanh nghiệp vừa và nhỏ siêu nhỏ có số lao động tham gia bảo hiểm xã hội bình quân năm không quá 200 người và đáp ứng một trong 2 tiêu chí sau:</w:t>
      </w:r>
    </w:p>
    <w:p w14:paraId="62E04582" w14:textId="77777777" w:rsidR="006C5A6B" w:rsidRPr="009F6B95" w:rsidRDefault="006C5A6B" w:rsidP="00086852">
      <w:pPr>
        <w:spacing w:line="360" w:lineRule="auto"/>
        <w:jc w:val="both"/>
        <w:rPr>
          <w:rFonts w:cs="Times New Roman"/>
          <w:szCs w:val="27"/>
          <w:lang w:val="vi-VN"/>
        </w:rPr>
      </w:pPr>
      <w:r w:rsidRPr="009F6B95">
        <w:rPr>
          <w:rFonts w:cs="Times New Roman"/>
          <w:szCs w:val="27"/>
          <w:lang w:val="vi-VN"/>
        </w:rPr>
        <w:t>+ Tổng nguồn thu vốn không quá 100 tỷ</w:t>
      </w:r>
    </w:p>
    <w:p w14:paraId="50D785E9" w14:textId="77777777" w:rsidR="006C5A6B" w:rsidRPr="009F6B95" w:rsidRDefault="006C5A6B" w:rsidP="00086852">
      <w:pPr>
        <w:spacing w:line="360" w:lineRule="auto"/>
        <w:jc w:val="both"/>
        <w:rPr>
          <w:rFonts w:cs="Times New Roman"/>
          <w:szCs w:val="27"/>
          <w:lang w:val="vi-VN"/>
        </w:rPr>
      </w:pPr>
      <w:r w:rsidRPr="009F6B95">
        <w:rPr>
          <w:rFonts w:cs="Times New Roman"/>
          <w:szCs w:val="27"/>
          <w:lang w:val="vi-VN"/>
        </w:rPr>
        <w:t xml:space="preserve">+ Trong tổng doanh thu của </w:t>
      </w:r>
      <w:r>
        <w:rPr>
          <w:rFonts w:cs="Times New Roman"/>
          <w:szCs w:val="27"/>
          <w:lang w:val="vi-VN"/>
        </w:rPr>
        <w:t>năm</w:t>
      </w:r>
      <w:r w:rsidRPr="009F6B95">
        <w:rPr>
          <w:rFonts w:cs="Times New Roman"/>
          <w:szCs w:val="27"/>
          <w:lang w:val="vi-VN"/>
        </w:rPr>
        <w:t xml:space="preserve"> trước liền kề không quá 300 tỷ</w:t>
      </w:r>
    </w:p>
    <w:p w14:paraId="773914E2" w14:textId="77777777" w:rsidR="006C5A6B" w:rsidRPr="006276BD" w:rsidRDefault="006C5A6B" w:rsidP="00086852">
      <w:pPr>
        <w:spacing w:line="360" w:lineRule="auto"/>
        <w:ind w:firstLine="0"/>
        <w:jc w:val="both"/>
        <w:rPr>
          <w:rFonts w:cs="Times New Roman"/>
          <w:b/>
          <w:bCs/>
          <w:color w:val="auto"/>
          <w:szCs w:val="27"/>
          <w:lang w:val="vi-VN"/>
        </w:rPr>
      </w:pPr>
      <w:r w:rsidRPr="009F6B95">
        <w:rPr>
          <w:rFonts w:cs="Times New Roman"/>
          <w:szCs w:val="27"/>
          <w:lang w:val="vi-VN"/>
        </w:rPr>
        <w:t xml:space="preserve">Doanh nghiệp siêu nhỏ doanh nghiệp nhỏ và doanh nghiệp vừa được xác định theo lĩnh vực nông nghiệp, lâm nghiệp, thủy sản, công nghiệp và xây dựng; thương mại </w:t>
      </w:r>
      <w:r w:rsidRPr="006276BD">
        <w:rPr>
          <w:rFonts w:cs="Times New Roman"/>
          <w:color w:val="auto"/>
          <w:szCs w:val="27"/>
          <w:lang w:val="vi-VN"/>
        </w:rPr>
        <w:t>và dịch vụ.</w:t>
      </w:r>
    </w:p>
    <w:p w14:paraId="63E308C0" w14:textId="77777777" w:rsidR="006C5A6B" w:rsidRPr="006276BD" w:rsidRDefault="006C5A6B" w:rsidP="00D677AD">
      <w:pPr>
        <w:pStyle w:val="Heading3"/>
        <w:numPr>
          <w:ilvl w:val="1"/>
          <w:numId w:val="2"/>
        </w:numPr>
        <w:tabs>
          <w:tab w:val="num" w:pos="360"/>
        </w:tabs>
        <w:spacing w:line="360" w:lineRule="auto"/>
        <w:ind w:left="567" w:hanging="295"/>
        <w:jc w:val="both"/>
        <w:rPr>
          <w:rFonts w:ascii="Times New Roman" w:hAnsi="Times New Roman" w:cs="Times New Roman"/>
          <w:b/>
          <w:bCs/>
          <w:color w:val="auto"/>
          <w:lang w:val="vi-VN"/>
        </w:rPr>
      </w:pPr>
      <w:bookmarkStart w:id="76" w:name="_Toc190705559"/>
      <w:bookmarkStart w:id="77" w:name="_Toc190706435"/>
      <w:bookmarkStart w:id="78" w:name="_Toc190759549"/>
      <w:bookmarkStart w:id="79" w:name="_Toc192147862"/>
      <w:r w:rsidRPr="006276BD">
        <w:rPr>
          <w:rFonts w:ascii="Times New Roman" w:hAnsi="Times New Roman" w:cs="Times New Roman"/>
          <w:b/>
          <w:bCs/>
          <w:color w:val="auto"/>
          <w:lang w:val="vi-VN"/>
        </w:rPr>
        <w:t>Khách hàng doanh nghiệp lớn</w:t>
      </w:r>
      <w:bookmarkEnd w:id="76"/>
      <w:bookmarkEnd w:id="77"/>
      <w:bookmarkEnd w:id="78"/>
      <w:bookmarkEnd w:id="79"/>
    </w:p>
    <w:p w14:paraId="17D3A843" w14:textId="77777777" w:rsidR="006C5A6B" w:rsidRPr="009F6B95" w:rsidRDefault="006C5A6B" w:rsidP="00086852">
      <w:pPr>
        <w:spacing w:line="360" w:lineRule="auto"/>
        <w:ind w:firstLine="0"/>
        <w:jc w:val="both"/>
        <w:rPr>
          <w:rFonts w:cs="Times New Roman"/>
          <w:szCs w:val="27"/>
          <w:lang w:val="vi-VN"/>
        </w:rPr>
      </w:pPr>
      <w:r w:rsidRPr="009F6B95">
        <w:rPr>
          <w:rFonts w:cs="Times New Roman"/>
          <w:szCs w:val="27"/>
          <w:lang w:val="vi-VN"/>
        </w:rPr>
        <w:t>Hiện nay pháp luật Việt Nam chưa có khái niệm cụ thể nào về doanh nghiệp lớn. Căn cứ trên một loạt các yếu tố về định tính và định lượng trong đó yếu tố định lượng đóng vai trò quan trọng</w:t>
      </w:r>
    </w:p>
    <w:p w14:paraId="2DEAC525" w14:textId="77777777" w:rsidR="006C5A6B" w:rsidRPr="009F6B95" w:rsidRDefault="006C5A6B" w:rsidP="00086852">
      <w:pPr>
        <w:spacing w:line="360" w:lineRule="auto"/>
        <w:ind w:firstLine="0"/>
        <w:jc w:val="both"/>
        <w:rPr>
          <w:rFonts w:cs="Times New Roman"/>
          <w:szCs w:val="27"/>
          <w:lang w:val="vi-VN"/>
        </w:rPr>
      </w:pPr>
      <w:r w:rsidRPr="009F6B95">
        <w:rPr>
          <w:rFonts w:cs="Times New Roman"/>
          <w:b/>
          <w:bCs/>
          <w:szCs w:val="27"/>
          <w:lang w:val="vi-VN"/>
        </w:rPr>
        <w:t>Ba tiêu chí về định lượng được đặt ra một cách độc lập và kết hợp với nhau để xác định quy mô của doanh nghiệp là</w:t>
      </w:r>
      <w:r w:rsidRPr="009F6B95">
        <w:rPr>
          <w:rFonts w:cs="Times New Roman"/>
          <w:szCs w:val="27"/>
          <w:lang w:val="vi-VN"/>
        </w:rPr>
        <w:t>:</w:t>
      </w:r>
    </w:p>
    <w:p w14:paraId="2299D5C4" w14:textId="77777777" w:rsidR="006C5A6B" w:rsidRPr="009F6B95" w:rsidRDefault="006C5A6B" w:rsidP="00906361">
      <w:pPr>
        <w:spacing w:line="360" w:lineRule="auto"/>
        <w:ind w:firstLine="0"/>
        <w:jc w:val="both"/>
        <w:rPr>
          <w:rFonts w:cs="Times New Roman"/>
          <w:szCs w:val="27"/>
          <w:lang w:val="vi-VN"/>
        </w:rPr>
      </w:pPr>
      <w:r w:rsidRPr="009F6B95">
        <w:rPr>
          <w:rFonts w:cs="Times New Roman"/>
          <w:szCs w:val="27"/>
          <w:lang w:val="vi-VN"/>
        </w:rPr>
        <w:t>+ Lượng vốn doanh nghiệp đầu 4 vào cơ sở vật chất</w:t>
      </w:r>
    </w:p>
    <w:p w14:paraId="02AA71F6" w14:textId="77777777" w:rsidR="006C5A6B" w:rsidRPr="009F6B95" w:rsidRDefault="006C5A6B" w:rsidP="00906361">
      <w:pPr>
        <w:spacing w:line="360" w:lineRule="auto"/>
        <w:ind w:firstLine="0"/>
        <w:jc w:val="both"/>
        <w:rPr>
          <w:rFonts w:cs="Times New Roman"/>
          <w:szCs w:val="27"/>
          <w:lang w:val="vi-VN"/>
        </w:rPr>
      </w:pPr>
      <w:r w:rsidRPr="009F6B95">
        <w:rPr>
          <w:rFonts w:cs="Times New Roman"/>
          <w:szCs w:val="27"/>
          <w:lang w:val="vi-VN"/>
        </w:rPr>
        <w:t>+ Trong lực lượng lao động trong doanh nghiệp</w:t>
      </w:r>
    </w:p>
    <w:p w14:paraId="5FE28EDB" w14:textId="7E6E2C29" w:rsidR="006C5A6B" w:rsidRPr="009F6B95" w:rsidRDefault="006C5A6B" w:rsidP="00906361">
      <w:pPr>
        <w:spacing w:line="360" w:lineRule="auto"/>
        <w:ind w:firstLine="0"/>
        <w:jc w:val="both"/>
        <w:rPr>
          <w:rFonts w:cs="Times New Roman"/>
          <w:szCs w:val="27"/>
          <w:lang w:val="vi-VN"/>
        </w:rPr>
      </w:pPr>
      <w:r w:rsidRPr="009F6B95">
        <w:rPr>
          <w:rFonts w:cs="Times New Roman"/>
          <w:szCs w:val="27"/>
          <w:lang w:val="vi-VN"/>
        </w:rPr>
        <w:t>+</w:t>
      </w:r>
      <w:r w:rsidR="00906361">
        <w:rPr>
          <w:rFonts w:cs="Times New Roman"/>
          <w:szCs w:val="27"/>
          <w:lang w:val="vi-VN"/>
        </w:rPr>
        <w:t xml:space="preserve"> Quy</w:t>
      </w:r>
      <w:r w:rsidRPr="009F6B95">
        <w:rPr>
          <w:rFonts w:cs="Times New Roman"/>
          <w:szCs w:val="27"/>
          <w:lang w:val="vi-VN"/>
        </w:rPr>
        <w:t xml:space="preserve"> mô về sản xuất doanh thu các hoạt động sản xuất kinh doanh</w:t>
      </w:r>
    </w:p>
    <w:p w14:paraId="118F5303" w14:textId="77777777" w:rsidR="006C5A6B" w:rsidRPr="006276BD" w:rsidRDefault="006C5A6B" w:rsidP="00D677AD">
      <w:pPr>
        <w:pStyle w:val="Heading3"/>
        <w:numPr>
          <w:ilvl w:val="1"/>
          <w:numId w:val="2"/>
        </w:numPr>
        <w:tabs>
          <w:tab w:val="num" w:pos="567"/>
        </w:tabs>
        <w:spacing w:line="360" w:lineRule="auto"/>
        <w:ind w:left="426" w:hanging="142"/>
        <w:jc w:val="both"/>
        <w:rPr>
          <w:rFonts w:ascii="Times New Roman" w:hAnsi="Times New Roman" w:cs="Times New Roman"/>
          <w:b/>
          <w:bCs/>
          <w:color w:val="auto"/>
          <w:lang w:val="vi-VN"/>
        </w:rPr>
      </w:pPr>
      <w:bookmarkStart w:id="80" w:name="_Toc190705560"/>
      <w:bookmarkStart w:id="81" w:name="_Toc190706436"/>
      <w:bookmarkStart w:id="82" w:name="_Toc190759550"/>
      <w:bookmarkStart w:id="83" w:name="_Toc192147863"/>
      <w:r w:rsidRPr="006276BD">
        <w:rPr>
          <w:rFonts w:ascii="Times New Roman" w:hAnsi="Times New Roman" w:cs="Times New Roman"/>
          <w:b/>
          <w:bCs/>
          <w:color w:val="auto"/>
          <w:lang w:val="vi-VN"/>
        </w:rPr>
        <w:t>Khách hàng doanh nghiệp nước ngoài</w:t>
      </w:r>
      <w:bookmarkEnd w:id="80"/>
      <w:bookmarkEnd w:id="81"/>
      <w:bookmarkEnd w:id="82"/>
      <w:bookmarkEnd w:id="83"/>
    </w:p>
    <w:p w14:paraId="42705057" w14:textId="77777777" w:rsidR="006C5A6B" w:rsidRDefault="006C5A6B" w:rsidP="00086852">
      <w:pPr>
        <w:spacing w:line="360" w:lineRule="auto"/>
        <w:ind w:firstLine="0"/>
        <w:jc w:val="both"/>
        <w:rPr>
          <w:rFonts w:cs="Times New Roman"/>
          <w:szCs w:val="27"/>
          <w:lang w:val="vi-VN"/>
        </w:rPr>
      </w:pPr>
      <w:r w:rsidRPr="009F6B95">
        <w:rPr>
          <w:rFonts w:cs="Times New Roman"/>
          <w:szCs w:val="27"/>
          <w:lang w:val="vi-VN"/>
        </w:rPr>
        <w:t>“Đầu tư nước ngoài là về các tổ chức cá nhân nước ngoài trực tiếp đưa vào Việt Nam vốn bằng tiền nước ngoài hoặc bất kỳ tài sản nào được chính phủ Việt Nam chấp nhận để hợp tác kinh doanh trên cơ sở hợp đồng hoặc là thành lập xí nghiệp liên doanh hoặc xí nghiệp 100% vốn nước ngoài theo quy định của luật này”</w:t>
      </w:r>
      <w:sdt>
        <w:sdtPr>
          <w:rPr>
            <w:rFonts w:cs="Times New Roman"/>
            <w:szCs w:val="27"/>
            <w:lang w:val="vi-VN"/>
          </w:rPr>
          <w:id w:val="-982470624"/>
          <w:citation/>
        </w:sdtPr>
        <w:sdtContent>
          <w:r w:rsidRPr="009F6B95">
            <w:rPr>
              <w:rFonts w:cs="Times New Roman"/>
              <w:szCs w:val="27"/>
              <w:lang w:val="vi-VN"/>
            </w:rPr>
            <w:fldChar w:fldCharType="begin"/>
          </w:r>
          <w:r w:rsidRPr="009F6B95">
            <w:rPr>
              <w:rFonts w:cs="Times New Roman"/>
              <w:szCs w:val="27"/>
              <w:lang w:val="vi-VN"/>
            </w:rPr>
            <w:instrText xml:space="preserve"> CITATION Thư20 \l 1066 </w:instrText>
          </w:r>
          <w:r w:rsidRPr="009F6B95">
            <w:rPr>
              <w:rFonts w:cs="Times New Roman"/>
              <w:szCs w:val="27"/>
              <w:lang w:val="vi-VN"/>
            </w:rPr>
            <w:fldChar w:fldCharType="separate"/>
          </w:r>
          <w:r w:rsidRPr="009F6B95">
            <w:rPr>
              <w:rFonts w:cs="Times New Roman"/>
              <w:noProof/>
              <w:szCs w:val="27"/>
              <w:lang w:val="vi-VN"/>
            </w:rPr>
            <w:t xml:space="preserve"> (Thư viện Pháp luật Việt Nam, 2020)</w:t>
          </w:r>
          <w:r w:rsidRPr="009F6B95">
            <w:rPr>
              <w:rFonts w:cs="Times New Roman"/>
              <w:szCs w:val="27"/>
              <w:lang w:val="vi-VN"/>
            </w:rPr>
            <w:fldChar w:fldCharType="end"/>
          </w:r>
        </w:sdtContent>
      </w:sdt>
    </w:p>
    <w:p w14:paraId="07373638" w14:textId="77777777" w:rsidR="006C5A6B" w:rsidRDefault="006C5A6B" w:rsidP="006C5A6B">
      <w:pPr>
        <w:spacing w:line="360" w:lineRule="auto"/>
        <w:jc w:val="both"/>
        <w:rPr>
          <w:rFonts w:cs="Times New Roman"/>
          <w:szCs w:val="27"/>
          <w:lang w:val="vi-VN"/>
        </w:rPr>
      </w:pPr>
    </w:p>
    <w:p w14:paraId="483824D3" w14:textId="77777777" w:rsidR="006C5A6B" w:rsidRDefault="006C5A6B" w:rsidP="006C5A6B">
      <w:pPr>
        <w:spacing w:line="360" w:lineRule="auto"/>
        <w:jc w:val="both"/>
        <w:rPr>
          <w:rFonts w:cs="Times New Roman"/>
          <w:szCs w:val="27"/>
          <w:lang w:val="vi-VN"/>
        </w:rPr>
      </w:pPr>
    </w:p>
    <w:p w14:paraId="0515DB8A" w14:textId="77777777" w:rsidR="006C5A6B" w:rsidRPr="009F6B95" w:rsidRDefault="006C5A6B" w:rsidP="006C5A6B">
      <w:pPr>
        <w:spacing w:line="360" w:lineRule="auto"/>
        <w:jc w:val="both"/>
        <w:rPr>
          <w:rFonts w:cs="Times New Roman"/>
          <w:szCs w:val="27"/>
          <w:lang w:val="vi-VN"/>
        </w:rPr>
      </w:pPr>
    </w:p>
    <w:p w14:paraId="0DD25636" w14:textId="77777777" w:rsidR="006C5A6B" w:rsidRPr="001E0EE6" w:rsidRDefault="006C5A6B" w:rsidP="00D677AD">
      <w:pPr>
        <w:pStyle w:val="Heading2"/>
        <w:numPr>
          <w:ilvl w:val="0"/>
          <w:numId w:val="2"/>
        </w:numPr>
        <w:tabs>
          <w:tab w:val="num" w:pos="360"/>
        </w:tabs>
        <w:ind w:left="0" w:firstLine="0"/>
        <w:rPr>
          <w:rFonts w:ascii="Times New Roman" w:hAnsi="Times New Roman" w:cs="Times New Roman"/>
          <w:b/>
          <w:bCs/>
          <w:color w:val="auto"/>
          <w:lang w:val="vi-VN"/>
        </w:rPr>
      </w:pPr>
      <w:bookmarkStart w:id="84" w:name="_Toc190292940"/>
      <w:bookmarkStart w:id="85" w:name="_Toc190293076"/>
      <w:bookmarkStart w:id="86" w:name="_Toc190705230"/>
      <w:bookmarkStart w:id="87" w:name="_Toc190705561"/>
      <w:bookmarkStart w:id="88" w:name="_Toc190706437"/>
      <w:bookmarkStart w:id="89" w:name="_Toc190759551"/>
      <w:bookmarkStart w:id="90" w:name="_Toc192147864"/>
      <w:r w:rsidRPr="001E0EE6">
        <w:rPr>
          <w:rFonts w:ascii="Times New Roman" w:hAnsi="Times New Roman" w:cs="Times New Roman"/>
          <w:b/>
          <w:bCs/>
          <w:color w:val="auto"/>
          <w:lang w:val="vi-VN"/>
        </w:rPr>
        <w:lastRenderedPageBreak/>
        <w:t>Các loại sản phẩm tư vấn đối với khách hàng Doanh nghiệp</w:t>
      </w:r>
      <w:bookmarkEnd w:id="84"/>
      <w:bookmarkEnd w:id="85"/>
      <w:bookmarkEnd w:id="86"/>
      <w:bookmarkEnd w:id="87"/>
      <w:bookmarkEnd w:id="88"/>
      <w:bookmarkEnd w:id="89"/>
      <w:bookmarkEnd w:id="90"/>
    </w:p>
    <w:p w14:paraId="59420C17" w14:textId="7389824A" w:rsidR="006C5A6B" w:rsidRPr="006276BD" w:rsidRDefault="006C5A6B" w:rsidP="00D677AD">
      <w:pPr>
        <w:pStyle w:val="Heading3"/>
        <w:numPr>
          <w:ilvl w:val="1"/>
          <w:numId w:val="2"/>
        </w:numPr>
        <w:tabs>
          <w:tab w:val="num" w:pos="360"/>
        </w:tabs>
        <w:ind w:left="1134" w:hanging="153"/>
        <w:rPr>
          <w:rFonts w:ascii="Times New Roman" w:hAnsi="Times New Roman" w:cs="Times New Roman"/>
          <w:b/>
          <w:bCs/>
          <w:color w:val="auto"/>
          <w:lang w:val="vi-VN"/>
        </w:rPr>
      </w:pPr>
      <w:bookmarkStart w:id="91" w:name="_Toc190759552"/>
      <w:bookmarkStart w:id="92" w:name="_Toc192147865"/>
      <w:bookmarkStart w:id="93" w:name="_Toc190096663"/>
      <w:bookmarkStart w:id="94" w:name="_Toc190097565"/>
      <w:bookmarkStart w:id="95" w:name="_Toc190153472"/>
      <w:bookmarkStart w:id="96" w:name="_Toc190153547"/>
      <w:bookmarkStart w:id="97" w:name="_Toc190254744"/>
      <w:bookmarkStart w:id="98" w:name="_Toc190292941"/>
      <w:bookmarkStart w:id="99" w:name="_Toc190293077"/>
      <w:bookmarkStart w:id="100" w:name="_Toc190705231"/>
      <w:bookmarkStart w:id="101" w:name="_Toc190705562"/>
      <w:bookmarkStart w:id="102" w:name="_Toc190706438"/>
      <w:r w:rsidRPr="006276BD">
        <w:rPr>
          <w:rFonts w:ascii="Times New Roman" w:hAnsi="Times New Roman" w:cs="Times New Roman"/>
          <w:b/>
          <w:bCs/>
          <w:color w:val="auto"/>
          <w:lang w:val="vi-VN"/>
        </w:rPr>
        <w:t xml:space="preserve">Tư vấn tài chính </w:t>
      </w:r>
      <w:r>
        <w:rPr>
          <w:rFonts w:ascii="Times New Roman" w:hAnsi="Times New Roman" w:cs="Times New Roman"/>
          <w:b/>
          <w:bCs/>
          <w:color w:val="auto"/>
          <w:lang w:val="vi-VN"/>
        </w:rPr>
        <w:t>và chiến lược kinh doanh</w:t>
      </w:r>
      <w:bookmarkEnd w:id="91"/>
      <w:bookmarkEnd w:id="92"/>
      <w:r>
        <w:rPr>
          <w:rFonts w:ascii="Times New Roman" w:hAnsi="Times New Roman" w:cs="Times New Roman"/>
          <w:b/>
          <w:bCs/>
          <w:color w:val="auto"/>
          <w:lang w:val="vi-VN"/>
        </w:rPr>
        <w:t xml:space="preserve"> </w:t>
      </w:r>
      <w:bookmarkEnd w:id="93"/>
      <w:bookmarkEnd w:id="94"/>
      <w:bookmarkEnd w:id="95"/>
      <w:bookmarkEnd w:id="96"/>
      <w:bookmarkEnd w:id="97"/>
      <w:bookmarkEnd w:id="98"/>
      <w:bookmarkEnd w:id="99"/>
      <w:bookmarkEnd w:id="100"/>
      <w:bookmarkEnd w:id="101"/>
      <w:bookmarkEnd w:id="102"/>
    </w:p>
    <w:p w14:paraId="55D6AA37" w14:textId="77777777" w:rsidR="006C5A6B" w:rsidRPr="009F6B95" w:rsidRDefault="006C5A6B" w:rsidP="00086852">
      <w:pPr>
        <w:spacing w:line="360" w:lineRule="auto"/>
        <w:ind w:firstLine="0"/>
        <w:jc w:val="both"/>
        <w:rPr>
          <w:rFonts w:cs="Times New Roman"/>
          <w:szCs w:val="27"/>
          <w:lang w:val="vi-VN"/>
        </w:rPr>
      </w:pPr>
      <w:r w:rsidRPr="009F6B95">
        <w:rPr>
          <w:rFonts w:cs="Times New Roman"/>
          <w:szCs w:val="27"/>
          <w:lang w:val="vi-VN"/>
        </w:rPr>
        <w:t xml:space="preserve">Ngân hàng </w:t>
      </w:r>
      <w:proofErr w:type="spellStart"/>
      <w:r w:rsidRPr="009F6B95">
        <w:rPr>
          <w:rFonts w:cs="Times New Roman"/>
          <w:szCs w:val="27"/>
          <w:lang w:val="vi-VN"/>
        </w:rPr>
        <w:t>Vietcombank</w:t>
      </w:r>
      <w:proofErr w:type="spellEnd"/>
      <w:r w:rsidRPr="009F6B95">
        <w:rPr>
          <w:rFonts w:cs="Times New Roman"/>
          <w:szCs w:val="27"/>
          <w:lang w:val="vi-VN"/>
        </w:rPr>
        <w:t xml:space="preserve"> là một trong những ngân hàng </w:t>
      </w:r>
      <w:proofErr w:type="spellStart"/>
      <w:r w:rsidRPr="009F6B95">
        <w:rPr>
          <w:rFonts w:cs="Times New Roman"/>
          <w:szCs w:val="27"/>
          <w:lang w:val="vi-VN"/>
        </w:rPr>
        <w:t>hàng</w:t>
      </w:r>
      <w:proofErr w:type="spellEnd"/>
      <w:r w:rsidRPr="009F6B95">
        <w:rPr>
          <w:rFonts w:cs="Times New Roman"/>
          <w:szCs w:val="27"/>
          <w:lang w:val="vi-VN"/>
        </w:rPr>
        <w:t xml:space="preserve"> đầu tại Việt Nam, cung cấp nhiều dịch vụ tài chính đa dạng và chất lượng. Huy động vốn là một trong những yếu tố quan trọng đối với sự phát triển và mở rộng của doanh nghiệp. Dịch vụ tư vấn huy động vốn đối với khách hàng doanh nghiệp là một trong những dịch vụ quan trọng giúp khách hàng tối ưu hóa nguồn vốn và phát triển kinh doanh </w:t>
      </w:r>
    </w:p>
    <w:p w14:paraId="274CF459" w14:textId="77777777" w:rsidR="006C5A6B" w:rsidRDefault="006C5A6B" w:rsidP="00086852">
      <w:pPr>
        <w:spacing w:line="360" w:lineRule="auto"/>
        <w:ind w:firstLine="0"/>
        <w:jc w:val="both"/>
        <w:rPr>
          <w:rFonts w:cs="Times New Roman"/>
          <w:lang w:val="vi-VN"/>
        </w:rPr>
      </w:pPr>
      <w:proofErr w:type="spellStart"/>
      <w:r w:rsidRPr="009F6B95">
        <w:rPr>
          <w:rFonts w:cs="Times New Roman"/>
          <w:lang w:val="vi-VN"/>
        </w:rPr>
        <w:t>Vietcombank</w:t>
      </w:r>
      <w:proofErr w:type="spellEnd"/>
      <w:r w:rsidRPr="009F6B95">
        <w:rPr>
          <w:rFonts w:cs="Times New Roman"/>
          <w:lang w:val="vi-VN"/>
        </w:rPr>
        <w:t>, thông qua Công ty Chứng khoán Ngân hàng Ngoại thương Việt Nam (VCBS), cung cấp các dịch vụ tư vấn tài chính doanh nghiệp chuyên sâu nhằm hỗ trợ doanh nghiệp phát triển bền vững và tối ưu hóa giá trị dòng tiền. Các dịch vụ tư vấn tài chính đa dạng bao gồm:</w:t>
      </w:r>
    </w:p>
    <w:p w14:paraId="1DF4EF1B" w14:textId="59BCC772" w:rsidR="006C5A6B" w:rsidRPr="00086852" w:rsidRDefault="006C5A6B" w:rsidP="00D677AD">
      <w:pPr>
        <w:pStyle w:val="ListParagraph"/>
        <w:numPr>
          <w:ilvl w:val="0"/>
          <w:numId w:val="18"/>
        </w:numPr>
        <w:spacing w:line="360" w:lineRule="auto"/>
        <w:jc w:val="both"/>
        <w:rPr>
          <w:rFonts w:cs="Times New Roman"/>
          <w:b/>
          <w:bCs/>
          <w:szCs w:val="26"/>
          <w:lang w:val="vi-VN"/>
        </w:rPr>
      </w:pPr>
      <w:r w:rsidRPr="00086852">
        <w:rPr>
          <w:rFonts w:cs="Times New Roman"/>
          <w:b/>
          <w:bCs/>
          <w:szCs w:val="26"/>
          <w:lang w:val="vi-VN"/>
        </w:rPr>
        <w:t>Tư vấn tài chính</w:t>
      </w:r>
    </w:p>
    <w:p w14:paraId="6A1222CF" w14:textId="77777777" w:rsidR="006C5A6B" w:rsidRPr="00086852" w:rsidRDefault="006C5A6B" w:rsidP="00D677AD">
      <w:pPr>
        <w:pStyle w:val="ListParagraph"/>
        <w:numPr>
          <w:ilvl w:val="0"/>
          <w:numId w:val="19"/>
        </w:numPr>
        <w:spacing w:line="360" w:lineRule="auto"/>
        <w:rPr>
          <w:rFonts w:cs="Times New Roman"/>
          <w:szCs w:val="26"/>
          <w:lang w:val="vi-VN"/>
        </w:rPr>
      </w:pPr>
      <w:bookmarkStart w:id="103" w:name="_Toc190759553"/>
      <w:bookmarkStart w:id="104" w:name="_Toc192147866"/>
      <w:r w:rsidRPr="00086852">
        <w:rPr>
          <w:rStyle w:val="Heading3Char"/>
          <w:rFonts w:ascii="Times New Roman" w:hAnsi="Times New Roman" w:cs="Times New Roman"/>
          <w:b/>
          <w:bCs/>
          <w:color w:val="000000" w:themeColor="text1"/>
          <w:sz w:val="26"/>
          <w:szCs w:val="26"/>
          <w:lang w:val="vi-VN"/>
        </w:rPr>
        <w:t>Tư vấn phát hành chứng khoán</w:t>
      </w:r>
      <w:bookmarkEnd w:id="103"/>
      <w:bookmarkEnd w:id="104"/>
      <w:r w:rsidRPr="00086852">
        <w:rPr>
          <w:rFonts w:cs="Times New Roman"/>
          <w:szCs w:val="26"/>
          <w:lang w:val="vi-VN"/>
        </w:rPr>
        <w:t>:</w:t>
      </w:r>
    </w:p>
    <w:p w14:paraId="54CE57E8" w14:textId="77777777" w:rsidR="006C5A6B" w:rsidRPr="009F6B95" w:rsidRDefault="006C5A6B" w:rsidP="00086852">
      <w:pPr>
        <w:spacing w:line="360" w:lineRule="auto"/>
        <w:ind w:firstLine="0"/>
        <w:jc w:val="both"/>
        <w:rPr>
          <w:rFonts w:cs="Times New Roman"/>
          <w:lang w:val="vi-VN"/>
        </w:rPr>
      </w:pPr>
      <w:r w:rsidRPr="009F6B95">
        <w:rPr>
          <w:rFonts w:cs="Times New Roman"/>
          <w:lang w:val="vi-VN"/>
        </w:rPr>
        <w:t>Hỗ trợ doanh nghiệp trong việc phát hành cổ phiếu, trái phiếu để huy động vốn từ thị trường.</w:t>
      </w:r>
    </w:p>
    <w:p w14:paraId="0B0F5107" w14:textId="6D93DDE7" w:rsidR="006C5A6B" w:rsidRPr="009F6B95" w:rsidRDefault="006C5A6B" w:rsidP="00086852">
      <w:pPr>
        <w:spacing w:line="360" w:lineRule="auto"/>
        <w:ind w:firstLine="0"/>
        <w:jc w:val="both"/>
        <w:rPr>
          <w:rFonts w:cs="Times New Roman"/>
          <w:lang w:val="vi-VN"/>
        </w:rPr>
      </w:pPr>
      <w:r w:rsidRPr="009F6B95">
        <w:rPr>
          <w:rFonts w:cs="Times New Roman"/>
          <w:lang w:val="vi-VN"/>
        </w:rPr>
        <w:t>VCBS là cầu nối hiệu quả giữa doanh nghiệp với nhà đầu tư và chúng tôi sẽ hỗ trợ doanh nghiệp trong từng bước phát hành chứng khoán từ xác định nhu cầu, xây dựng phương án, đến phân phối chứng khoán. Tùy vào tình hình thị trường và hoạt động của doanh nghiệp, VCBS sẽ cung cấp dịch vụ phát hành chứng khoán trên thị trường vốn (cổ phiếu) hay thị trường nợ (trái phiếu). Với mạng lưới đối tác và khách hàng đa dạng, rộng khắp, chúng tôi sẽ đồng hành cùng doanh nghiệp thực hiện thành công phương án huy động vốn khả thi và có lợi nhất.</w:t>
      </w:r>
    </w:p>
    <w:p w14:paraId="65A422AD" w14:textId="1F4AADAB" w:rsidR="006C5A6B" w:rsidRPr="009F6B95" w:rsidRDefault="006C5A6B" w:rsidP="00086852">
      <w:pPr>
        <w:spacing w:line="360" w:lineRule="auto"/>
        <w:ind w:firstLine="0"/>
        <w:jc w:val="both"/>
        <w:rPr>
          <w:rFonts w:cs="Times New Roman"/>
          <w:lang w:val="vi-VN"/>
        </w:rPr>
      </w:pPr>
      <w:r w:rsidRPr="009F6B95">
        <w:rPr>
          <w:rFonts w:cs="Times New Roman"/>
          <w:lang w:val="vi-VN"/>
        </w:rPr>
        <w:t xml:space="preserve">Song </w:t>
      </w:r>
      <w:proofErr w:type="spellStart"/>
      <w:r w:rsidRPr="009F6B95">
        <w:rPr>
          <w:rFonts w:cs="Times New Roman"/>
          <w:lang w:val="vi-VN"/>
        </w:rPr>
        <w:t>song</w:t>
      </w:r>
      <w:proofErr w:type="spellEnd"/>
      <w:r w:rsidRPr="009F6B95">
        <w:rPr>
          <w:rFonts w:cs="Times New Roman"/>
          <w:lang w:val="vi-VN"/>
        </w:rPr>
        <w:t xml:space="preserve"> với dịch vụ Bảo lãnh phát hành, VCBS còn cung cấp thêm dịch vụ Đại lý phát hành, tạo sự đa dạng cho khách hàng chọn lựa các hình thức dịch vụ phù hợp. Dịch vụ Đại lý Phát hành là việc VCBS nhận bán chứng khoán cho tổ chức phát hành. Khác với dịch vụ Bảo lãnh Phát hành, khách hàng không nhận được một cam kết chắc chắn nào từ VCBS và phải chịu mọi rủi ro của </w:t>
      </w:r>
      <w:proofErr w:type="spellStart"/>
      <w:r w:rsidRPr="009F6B95">
        <w:rPr>
          <w:rFonts w:cs="Times New Roman"/>
          <w:lang w:val="vi-VN"/>
        </w:rPr>
        <w:t>đợt</w:t>
      </w:r>
      <w:proofErr w:type="spellEnd"/>
      <w:r w:rsidRPr="009F6B95">
        <w:rPr>
          <w:rFonts w:cs="Times New Roman"/>
          <w:lang w:val="vi-VN"/>
        </w:rPr>
        <w:t xml:space="preserve"> phát hành</w:t>
      </w:r>
    </w:p>
    <w:p w14:paraId="64D33C55" w14:textId="0EF541CE" w:rsidR="006C5A6B" w:rsidRPr="009F6B95" w:rsidRDefault="006C5A6B" w:rsidP="00086852">
      <w:pPr>
        <w:spacing w:line="360" w:lineRule="auto"/>
        <w:ind w:firstLine="0"/>
        <w:rPr>
          <w:rFonts w:cs="Times New Roman"/>
          <w:lang w:val="vi-VN"/>
        </w:rPr>
      </w:pPr>
      <w:r w:rsidRPr="009F6B95">
        <w:rPr>
          <w:rFonts w:cs="Times New Roman"/>
          <w:lang w:val="vi-VN"/>
        </w:rPr>
        <w:t xml:space="preserve"> </w:t>
      </w:r>
      <w:proofErr w:type="spellStart"/>
      <w:r w:rsidRPr="009F6B95">
        <w:rPr>
          <w:rFonts w:cs="Times New Roman"/>
          <w:lang w:val="vi-VN"/>
        </w:rPr>
        <w:t>Đợt</w:t>
      </w:r>
      <w:proofErr w:type="spellEnd"/>
      <w:r w:rsidRPr="009F6B95">
        <w:rPr>
          <w:rFonts w:cs="Times New Roman"/>
          <w:lang w:val="vi-VN"/>
        </w:rPr>
        <w:t xml:space="preserve"> phát hành trái phiếu có bảo lãnh của CGIF đầu tiên do một tổ chức trong nước làm đơn vị tư vấn và đại lý phát hành</w:t>
      </w:r>
    </w:p>
    <w:p w14:paraId="16BE81E4" w14:textId="77777777" w:rsidR="006C5A6B" w:rsidRPr="009F6B95" w:rsidRDefault="006C5A6B" w:rsidP="00086852">
      <w:pPr>
        <w:spacing w:line="360" w:lineRule="auto"/>
        <w:ind w:firstLine="0"/>
        <w:jc w:val="both"/>
        <w:rPr>
          <w:rFonts w:cs="Times New Roman"/>
          <w:b/>
          <w:bCs/>
          <w:lang w:val="vi-VN"/>
        </w:rPr>
      </w:pPr>
      <w:r w:rsidRPr="009F6B95">
        <w:rPr>
          <w:rFonts w:cs="Times New Roman"/>
          <w:b/>
          <w:bCs/>
          <w:lang w:val="vi-VN"/>
        </w:rPr>
        <w:lastRenderedPageBreak/>
        <w:t xml:space="preserve">Dưới đây là một số ví dụ về tư vấn phát hành chứng khoán của </w:t>
      </w:r>
      <w:proofErr w:type="spellStart"/>
      <w:r w:rsidRPr="009F6B95">
        <w:rPr>
          <w:rFonts w:cs="Times New Roman"/>
          <w:b/>
          <w:bCs/>
          <w:lang w:val="vi-VN"/>
        </w:rPr>
        <w:t>Vietcombank</w:t>
      </w:r>
      <w:proofErr w:type="spellEnd"/>
      <w:r w:rsidRPr="009F6B95">
        <w:rPr>
          <w:rFonts w:cs="Times New Roman"/>
          <w:b/>
          <w:bCs/>
          <w:lang w:val="vi-VN"/>
        </w:rPr>
        <w:t xml:space="preserve"> thông qua Công ty Chứng khoán VCBS:</w:t>
      </w:r>
    </w:p>
    <w:p w14:paraId="2589C8B8" w14:textId="77777777" w:rsidR="006C5A6B" w:rsidRPr="009F6B95" w:rsidRDefault="006C5A6B" w:rsidP="00086852">
      <w:pPr>
        <w:spacing w:line="360" w:lineRule="auto"/>
        <w:ind w:firstLine="0"/>
        <w:jc w:val="both"/>
        <w:rPr>
          <w:rFonts w:cs="Times New Roman"/>
          <w:b/>
          <w:bCs/>
          <w:lang w:val="vi-VN"/>
        </w:rPr>
      </w:pPr>
      <w:r w:rsidRPr="009F6B95">
        <w:rPr>
          <w:rFonts w:cs="Times New Roman"/>
          <w:b/>
          <w:bCs/>
          <w:lang w:val="vi-VN"/>
        </w:rPr>
        <w:t>a) Tư vấn phát hành cổ phiếu lần đầu ra công chúng (IPO) cho một công ty xây dựng</w:t>
      </w:r>
    </w:p>
    <w:p w14:paraId="3F464BF9" w14:textId="77777777" w:rsidR="00086852" w:rsidRDefault="006C5A6B" w:rsidP="00086852">
      <w:pPr>
        <w:spacing w:line="360" w:lineRule="auto"/>
        <w:ind w:firstLine="0"/>
        <w:jc w:val="both"/>
        <w:rPr>
          <w:rFonts w:cs="Times New Roman"/>
          <w:lang w:val="vi-VN"/>
        </w:rPr>
      </w:pPr>
      <w:r w:rsidRPr="009F6B95">
        <w:rPr>
          <w:rFonts w:cs="Times New Roman"/>
          <w:b/>
          <w:bCs/>
          <w:lang w:val="vi-VN"/>
        </w:rPr>
        <w:t>Bối cảnh:</w:t>
      </w:r>
      <w:r w:rsidRPr="009F6B95">
        <w:rPr>
          <w:rFonts w:cs="Times New Roman"/>
          <w:lang w:val="vi-VN"/>
        </w:rPr>
        <w:t xml:space="preserve"> Một công ty xây dựng lớn muốn niêm yết trên Sở Giao dịch Chứng khoán TP.HCM (HOSE) để huy động 2.000 tỷ đồng mở rộng dự án.</w:t>
      </w:r>
    </w:p>
    <w:p w14:paraId="5EAF3D8B" w14:textId="413F9510" w:rsidR="006C5A6B" w:rsidRPr="00086852" w:rsidRDefault="006C5A6B" w:rsidP="00086852">
      <w:pPr>
        <w:spacing w:line="360" w:lineRule="auto"/>
        <w:ind w:firstLine="0"/>
        <w:jc w:val="both"/>
        <w:rPr>
          <w:rFonts w:cs="Times New Roman"/>
          <w:lang w:val="vi-VN"/>
        </w:rPr>
      </w:pPr>
      <w:proofErr w:type="spellStart"/>
      <w:r w:rsidRPr="009F6B95">
        <w:rPr>
          <w:rFonts w:cs="Times New Roman"/>
          <w:b/>
          <w:bCs/>
        </w:rPr>
        <w:t>Giải</w:t>
      </w:r>
      <w:proofErr w:type="spellEnd"/>
      <w:r w:rsidRPr="009F6B95">
        <w:rPr>
          <w:rFonts w:cs="Times New Roman"/>
          <w:b/>
          <w:bCs/>
        </w:rPr>
        <w:t xml:space="preserve"> </w:t>
      </w:r>
      <w:proofErr w:type="spellStart"/>
      <w:r w:rsidRPr="009F6B95">
        <w:rPr>
          <w:rFonts w:cs="Times New Roman"/>
          <w:b/>
          <w:bCs/>
        </w:rPr>
        <w:t>pháp</w:t>
      </w:r>
      <w:proofErr w:type="spellEnd"/>
      <w:r w:rsidRPr="009F6B95">
        <w:rPr>
          <w:rFonts w:cs="Times New Roman"/>
          <w:b/>
          <w:bCs/>
        </w:rPr>
        <w:t xml:space="preserve"> </w:t>
      </w:r>
      <w:proofErr w:type="spellStart"/>
      <w:r w:rsidRPr="009F6B95">
        <w:rPr>
          <w:rFonts w:cs="Times New Roman"/>
          <w:b/>
          <w:bCs/>
        </w:rPr>
        <w:t>của</w:t>
      </w:r>
      <w:proofErr w:type="spellEnd"/>
      <w:r w:rsidRPr="009F6B95">
        <w:rPr>
          <w:rFonts w:cs="Times New Roman"/>
          <w:b/>
          <w:bCs/>
        </w:rPr>
        <w:t xml:space="preserve"> </w:t>
      </w:r>
      <w:proofErr w:type="spellStart"/>
      <w:r w:rsidRPr="009F6B95">
        <w:rPr>
          <w:rFonts w:cs="Times New Roman"/>
          <w:b/>
          <w:bCs/>
        </w:rPr>
        <w:t>Vietcombank</w:t>
      </w:r>
      <w:proofErr w:type="spellEnd"/>
      <w:r w:rsidRPr="009F6B95">
        <w:rPr>
          <w:rFonts w:cs="Times New Roman"/>
          <w:b/>
          <w:bCs/>
        </w:rPr>
        <w:t xml:space="preserve"> &amp; VCBS:</w:t>
      </w:r>
    </w:p>
    <w:p w14:paraId="03D8E86C" w14:textId="77777777" w:rsidR="006C5A6B" w:rsidRPr="00425F20" w:rsidRDefault="006C5A6B" w:rsidP="00086852">
      <w:pPr>
        <w:spacing w:line="360" w:lineRule="auto"/>
        <w:ind w:firstLine="0"/>
        <w:jc w:val="both"/>
        <w:rPr>
          <w:rFonts w:cs="Times New Roman"/>
          <w:lang w:val="vi-VN"/>
        </w:rPr>
      </w:pPr>
      <w:r w:rsidRPr="009F6B95">
        <w:rPr>
          <w:rFonts w:cs="Times New Roman"/>
          <w:lang w:val="vi-VN"/>
        </w:rPr>
        <w:t xml:space="preserve">+ </w:t>
      </w:r>
      <w:r w:rsidRPr="00425F20">
        <w:rPr>
          <w:rFonts w:cs="Times New Roman"/>
          <w:lang w:val="vi-VN"/>
        </w:rPr>
        <w:t>Phân tích tình hình tài chính, định giá doanh nghiệp và xác định giá chào bán hợp lý.</w:t>
      </w:r>
    </w:p>
    <w:p w14:paraId="3359326E" w14:textId="77777777" w:rsidR="006C5A6B" w:rsidRPr="00425F20" w:rsidRDefault="006C5A6B" w:rsidP="00086852">
      <w:pPr>
        <w:spacing w:line="360" w:lineRule="auto"/>
        <w:ind w:firstLine="0"/>
        <w:jc w:val="both"/>
        <w:rPr>
          <w:rFonts w:cs="Times New Roman"/>
          <w:lang w:val="vi-VN"/>
        </w:rPr>
      </w:pPr>
      <w:r w:rsidRPr="009F6B95">
        <w:rPr>
          <w:rFonts w:cs="Times New Roman"/>
          <w:lang w:val="vi-VN"/>
        </w:rPr>
        <w:t xml:space="preserve">+ </w:t>
      </w:r>
      <w:r w:rsidRPr="00425F20">
        <w:rPr>
          <w:rFonts w:cs="Times New Roman"/>
          <w:lang w:val="vi-VN"/>
        </w:rPr>
        <w:t>Hỗ trợ chuẩn bị hồ sơ IPO, đảm bảo tuân thủ quy định của Ủy ban Chứng khoán Nhà nước.</w:t>
      </w:r>
    </w:p>
    <w:p w14:paraId="7FF06C77" w14:textId="77777777" w:rsidR="006C5A6B" w:rsidRPr="00425F20" w:rsidRDefault="006C5A6B" w:rsidP="00086852">
      <w:pPr>
        <w:spacing w:line="360" w:lineRule="auto"/>
        <w:ind w:firstLine="0"/>
        <w:jc w:val="both"/>
        <w:rPr>
          <w:rFonts w:cs="Times New Roman"/>
          <w:lang w:val="vi-VN"/>
        </w:rPr>
      </w:pPr>
      <w:r w:rsidRPr="009F6B95">
        <w:rPr>
          <w:rFonts w:cs="Times New Roman"/>
          <w:lang w:val="vi-VN"/>
        </w:rPr>
        <w:t xml:space="preserve">+ </w:t>
      </w:r>
      <w:r w:rsidRPr="00425F20">
        <w:rPr>
          <w:rFonts w:cs="Times New Roman"/>
          <w:lang w:val="vi-VN"/>
        </w:rPr>
        <w:t>Kết nối với các nhà đầu tư tổ chức để tăng tỷ lệ thành công.</w:t>
      </w:r>
    </w:p>
    <w:p w14:paraId="651102B7" w14:textId="72926DC3" w:rsidR="007C5A06" w:rsidRPr="00A5037D" w:rsidRDefault="006C5A6B" w:rsidP="00086852">
      <w:pPr>
        <w:spacing w:line="360" w:lineRule="auto"/>
        <w:ind w:firstLine="0"/>
        <w:jc w:val="both"/>
        <w:rPr>
          <w:rFonts w:cs="Times New Roman"/>
          <w:lang w:val="vi-VN"/>
        </w:rPr>
      </w:pPr>
      <w:r w:rsidRPr="00425F20">
        <w:rPr>
          <w:rFonts w:cs="Times New Roman"/>
          <w:b/>
          <w:bCs/>
          <w:lang w:val="vi-VN"/>
        </w:rPr>
        <w:t>Kết quả:</w:t>
      </w:r>
      <w:r w:rsidRPr="00425F20">
        <w:rPr>
          <w:rFonts w:cs="Times New Roman"/>
          <w:lang w:val="vi-VN"/>
        </w:rPr>
        <w:t xml:space="preserve"> Công ty niêm yết thành công trên HOSE, cổ phiếu thu hút nhiều nhà đầu tư, giúp huy động đủ vốn để mở rộng hoạt động.</w:t>
      </w:r>
    </w:p>
    <w:p w14:paraId="0FFF860B" w14:textId="77777777" w:rsidR="006C5A6B" w:rsidRPr="007C5A06" w:rsidRDefault="006C5A6B" w:rsidP="00086852">
      <w:pPr>
        <w:spacing w:line="360" w:lineRule="auto"/>
        <w:ind w:firstLine="0"/>
        <w:jc w:val="both"/>
        <w:rPr>
          <w:rFonts w:cs="Times New Roman"/>
          <w:b/>
          <w:bCs/>
          <w:lang w:val="vi-VN"/>
        </w:rPr>
      </w:pPr>
      <w:bookmarkStart w:id="105" w:name="_Toc190096665"/>
      <w:r w:rsidRPr="007C5A06">
        <w:rPr>
          <w:rFonts w:cs="Times New Roman"/>
          <w:b/>
          <w:bCs/>
          <w:lang w:val="vi-VN"/>
        </w:rPr>
        <w:t>b)</w:t>
      </w:r>
      <w:r w:rsidRPr="009F6B95">
        <w:rPr>
          <w:rFonts w:cs="Times New Roman"/>
          <w:b/>
          <w:bCs/>
          <w:lang w:val="vi-VN"/>
        </w:rPr>
        <w:t xml:space="preserve"> </w:t>
      </w:r>
      <w:r w:rsidRPr="007C5A06">
        <w:rPr>
          <w:rFonts w:cs="Times New Roman"/>
          <w:b/>
          <w:bCs/>
          <w:lang w:val="vi-VN"/>
        </w:rPr>
        <w:t>Tư vấn phát hành trái phiếu doanh nghiệp</w:t>
      </w:r>
      <w:bookmarkEnd w:id="105"/>
      <w:r w:rsidRPr="007C5A06">
        <w:rPr>
          <w:rFonts w:cs="Times New Roman"/>
          <w:b/>
          <w:bCs/>
          <w:lang w:val="vi-VN"/>
        </w:rPr>
        <w:t xml:space="preserve"> </w:t>
      </w:r>
    </w:p>
    <w:p w14:paraId="58C60E4A" w14:textId="77777777" w:rsidR="006C5A6B" w:rsidRPr="00A5037D" w:rsidRDefault="006C5A6B" w:rsidP="00086852">
      <w:pPr>
        <w:spacing w:line="360" w:lineRule="auto"/>
        <w:ind w:firstLine="0"/>
        <w:jc w:val="both"/>
        <w:rPr>
          <w:rFonts w:cs="Times New Roman"/>
          <w:lang w:val="vi-VN"/>
        </w:rPr>
      </w:pPr>
      <w:r w:rsidRPr="00A5037D">
        <w:rPr>
          <w:rFonts w:cs="Times New Roman"/>
          <w:b/>
          <w:bCs/>
          <w:lang w:val="vi-VN"/>
        </w:rPr>
        <w:t>Bối cảnh:</w:t>
      </w:r>
      <w:r w:rsidRPr="00A5037D">
        <w:rPr>
          <w:rFonts w:cs="Times New Roman"/>
          <w:lang w:val="vi-VN"/>
        </w:rPr>
        <w:t xml:space="preserve"> Một tập đoàn năng lượng cần huy động 5.000 tỷ đồng để đầu tư vào dự án điện gió.</w:t>
      </w:r>
    </w:p>
    <w:p w14:paraId="411F12DC" w14:textId="77777777" w:rsidR="006C5A6B" w:rsidRPr="009F6B95" w:rsidRDefault="006C5A6B" w:rsidP="00086852">
      <w:pPr>
        <w:spacing w:line="360" w:lineRule="auto"/>
        <w:ind w:firstLine="0"/>
        <w:jc w:val="both"/>
        <w:rPr>
          <w:rFonts w:cs="Times New Roman"/>
          <w:b/>
          <w:bCs/>
        </w:rPr>
      </w:pPr>
      <w:proofErr w:type="spellStart"/>
      <w:r w:rsidRPr="009F6B95">
        <w:rPr>
          <w:rFonts w:cs="Times New Roman"/>
          <w:b/>
          <w:bCs/>
        </w:rPr>
        <w:t>Giải</w:t>
      </w:r>
      <w:proofErr w:type="spellEnd"/>
      <w:r w:rsidRPr="009F6B95">
        <w:rPr>
          <w:rFonts w:cs="Times New Roman"/>
          <w:b/>
          <w:bCs/>
        </w:rPr>
        <w:t xml:space="preserve"> </w:t>
      </w:r>
      <w:proofErr w:type="spellStart"/>
      <w:r w:rsidRPr="009F6B95">
        <w:rPr>
          <w:rFonts w:cs="Times New Roman"/>
          <w:b/>
          <w:bCs/>
        </w:rPr>
        <w:t>pháp</w:t>
      </w:r>
      <w:proofErr w:type="spellEnd"/>
      <w:r w:rsidRPr="009F6B95">
        <w:rPr>
          <w:rFonts w:cs="Times New Roman"/>
          <w:b/>
          <w:bCs/>
        </w:rPr>
        <w:t xml:space="preserve"> </w:t>
      </w:r>
      <w:proofErr w:type="spellStart"/>
      <w:r w:rsidRPr="009F6B95">
        <w:rPr>
          <w:rFonts w:cs="Times New Roman"/>
          <w:b/>
          <w:bCs/>
        </w:rPr>
        <w:t>của</w:t>
      </w:r>
      <w:proofErr w:type="spellEnd"/>
      <w:r w:rsidRPr="009F6B95">
        <w:rPr>
          <w:rFonts w:cs="Times New Roman"/>
          <w:b/>
          <w:bCs/>
        </w:rPr>
        <w:t xml:space="preserve"> </w:t>
      </w:r>
      <w:proofErr w:type="spellStart"/>
      <w:r w:rsidRPr="009F6B95">
        <w:rPr>
          <w:rFonts w:cs="Times New Roman"/>
          <w:b/>
          <w:bCs/>
        </w:rPr>
        <w:t>Vietcombank</w:t>
      </w:r>
      <w:proofErr w:type="spellEnd"/>
      <w:r w:rsidRPr="009F6B95">
        <w:rPr>
          <w:rFonts w:cs="Times New Roman"/>
          <w:b/>
          <w:bCs/>
        </w:rPr>
        <w:t xml:space="preserve"> &amp; VCBS:</w:t>
      </w:r>
    </w:p>
    <w:p w14:paraId="602363ED" w14:textId="77777777" w:rsidR="006C5A6B" w:rsidRPr="009F6B95" w:rsidRDefault="006C5A6B" w:rsidP="00086852">
      <w:pPr>
        <w:spacing w:line="360" w:lineRule="auto"/>
        <w:ind w:firstLine="0"/>
        <w:jc w:val="both"/>
        <w:rPr>
          <w:rFonts w:cs="Times New Roman"/>
        </w:rPr>
      </w:pPr>
      <w:r w:rsidRPr="009F6B95">
        <w:rPr>
          <w:rFonts w:cs="Times New Roman"/>
          <w:lang w:val="vi-VN"/>
        </w:rPr>
        <w:t xml:space="preserve">+ </w:t>
      </w:r>
      <w:proofErr w:type="spellStart"/>
      <w:r w:rsidRPr="009F6B95">
        <w:rPr>
          <w:rFonts w:cs="Times New Roman"/>
        </w:rPr>
        <w:t>Đề</w:t>
      </w:r>
      <w:proofErr w:type="spellEnd"/>
      <w:r w:rsidRPr="009F6B95">
        <w:rPr>
          <w:rFonts w:cs="Times New Roman"/>
        </w:rPr>
        <w:t xml:space="preserve"> </w:t>
      </w:r>
      <w:proofErr w:type="spellStart"/>
      <w:r w:rsidRPr="009F6B95">
        <w:rPr>
          <w:rFonts w:cs="Times New Roman"/>
        </w:rPr>
        <w:t>xuất</w:t>
      </w:r>
      <w:proofErr w:type="spellEnd"/>
      <w:r w:rsidRPr="009F6B95">
        <w:rPr>
          <w:rFonts w:cs="Times New Roman"/>
        </w:rPr>
        <w:t xml:space="preserve"> </w:t>
      </w:r>
      <w:proofErr w:type="spellStart"/>
      <w:r w:rsidRPr="009F6B95">
        <w:rPr>
          <w:rFonts w:cs="Times New Roman"/>
        </w:rPr>
        <w:t>phương</w:t>
      </w:r>
      <w:proofErr w:type="spellEnd"/>
      <w:r w:rsidRPr="009F6B95">
        <w:rPr>
          <w:rFonts w:cs="Times New Roman"/>
        </w:rPr>
        <w:t xml:space="preserve"> </w:t>
      </w:r>
      <w:proofErr w:type="spellStart"/>
      <w:r w:rsidRPr="009F6B95">
        <w:rPr>
          <w:rFonts w:cs="Times New Roman"/>
        </w:rPr>
        <w:t>án</w:t>
      </w:r>
      <w:proofErr w:type="spellEnd"/>
      <w:r w:rsidRPr="009F6B95">
        <w:rPr>
          <w:rFonts w:cs="Times New Roman"/>
        </w:rPr>
        <w:t xml:space="preserve"> </w:t>
      </w:r>
      <w:proofErr w:type="spellStart"/>
      <w:r w:rsidRPr="009F6B95">
        <w:rPr>
          <w:rFonts w:cs="Times New Roman"/>
        </w:rPr>
        <w:t>phát</w:t>
      </w:r>
      <w:proofErr w:type="spellEnd"/>
      <w:r w:rsidRPr="009F6B95">
        <w:rPr>
          <w:rFonts w:cs="Times New Roman"/>
        </w:rPr>
        <w:t xml:space="preserve"> </w:t>
      </w:r>
      <w:proofErr w:type="spellStart"/>
      <w:r w:rsidRPr="009F6B95">
        <w:rPr>
          <w:rFonts w:cs="Times New Roman"/>
        </w:rPr>
        <w:t>hành</w:t>
      </w:r>
      <w:proofErr w:type="spellEnd"/>
      <w:r w:rsidRPr="009F6B95">
        <w:rPr>
          <w:rFonts w:cs="Times New Roman"/>
        </w:rPr>
        <w:t xml:space="preserve"> </w:t>
      </w:r>
      <w:proofErr w:type="spellStart"/>
      <w:r w:rsidRPr="009F6B95">
        <w:rPr>
          <w:rFonts w:cs="Times New Roman"/>
        </w:rPr>
        <w:t>trái</w:t>
      </w:r>
      <w:proofErr w:type="spellEnd"/>
      <w:r w:rsidRPr="009F6B95">
        <w:rPr>
          <w:rFonts w:cs="Times New Roman"/>
        </w:rPr>
        <w:t xml:space="preserve"> </w:t>
      </w:r>
      <w:proofErr w:type="spellStart"/>
      <w:r w:rsidRPr="009F6B95">
        <w:rPr>
          <w:rFonts w:cs="Times New Roman"/>
        </w:rPr>
        <w:t>phiếu</w:t>
      </w:r>
      <w:proofErr w:type="spellEnd"/>
      <w:r w:rsidRPr="009F6B95">
        <w:rPr>
          <w:rFonts w:cs="Times New Roman"/>
        </w:rPr>
        <w:t xml:space="preserve"> </w:t>
      </w:r>
      <w:proofErr w:type="spellStart"/>
      <w:r w:rsidRPr="009F6B95">
        <w:rPr>
          <w:rFonts w:cs="Times New Roman"/>
        </w:rPr>
        <w:t>phù</w:t>
      </w:r>
      <w:proofErr w:type="spellEnd"/>
      <w:r w:rsidRPr="009F6B95">
        <w:rPr>
          <w:rFonts w:cs="Times New Roman"/>
        </w:rPr>
        <w:t xml:space="preserve"> </w:t>
      </w:r>
      <w:proofErr w:type="spellStart"/>
      <w:r w:rsidRPr="009F6B95">
        <w:rPr>
          <w:rFonts w:cs="Times New Roman"/>
        </w:rPr>
        <w:t>hợp</w:t>
      </w:r>
      <w:proofErr w:type="spellEnd"/>
      <w:r w:rsidRPr="009F6B95">
        <w:rPr>
          <w:rFonts w:cs="Times New Roman"/>
        </w:rPr>
        <w:t xml:space="preserve"> </w:t>
      </w:r>
      <w:proofErr w:type="spellStart"/>
      <w:r w:rsidRPr="009F6B95">
        <w:rPr>
          <w:rFonts w:cs="Times New Roman"/>
        </w:rPr>
        <w:t>với</w:t>
      </w:r>
      <w:proofErr w:type="spellEnd"/>
      <w:r w:rsidRPr="009F6B95">
        <w:rPr>
          <w:rFonts w:cs="Times New Roman"/>
        </w:rPr>
        <w:t xml:space="preserve"> </w:t>
      </w:r>
      <w:proofErr w:type="spellStart"/>
      <w:r w:rsidRPr="009F6B95">
        <w:rPr>
          <w:rFonts w:cs="Times New Roman"/>
        </w:rPr>
        <w:t>điều</w:t>
      </w:r>
      <w:proofErr w:type="spellEnd"/>
      <w:r w:rsidRPr="009F6B95">
        <w:rPr>
          <w:rFonts w:cs="Times New Roman"/>
        </w:rPr>
        <w:t xml:space="preserve"> </w:t>
      </w:r>
      <w:proofErr w:type="spellStart"/>
      <w:r w:rsidRPr="009F6B95">
        <w:rPr>
          <w:rFonts w:cs="Times New Roman"/>
        </w:rPr>
        <w:t>kiện</w:t>
      </w:r>
      <w:proofErr w:type="spellEnd"/>
      <w:r w:rsidRPr="009F6B95">
        <w:rPr>
          <w:rFonts w:cs="Times New Roman"/>
        </w:rPr>
        <w:t xml:space="preserve"> </w:t>
      </w:r>
      <w:proofErr w:type="spellStart"/>
      <w:r w:rsidRPr="009F6B95">
        <w:rPr>
          <w:rFonts w:cs="Times New Roman"/>
        </w:rPr>
        <w:t>tài</w:t>
      </w:r>
      <w:proofErr w:type="spellEnd"/>
      <w:r w:rsidRPr="009F6B95">
        <w:rPr>
          <w:rFonts w:cs="Times New Roman"/>
        </w:rPr>
        <w:t xml:space="preserve"> </w:t>
      </w:r>
      <w:proofErr w:type="spellStart"/>
      <w:r w:rsidRPr="009F6B95">
        <w:rPr>
          <w:rFonts w:cs="Times New Roman"/>
        </w:rPr>
        <w:t>chính</w:t>
      </w:r>
      <w:proofErr w:type="spellEnd"/>
      <w:r w:rsidRPr="009F6B95">
        <w:rPr>
          <w:rFonts w:cs="Times New Roman"/>
        </w:rPr>
        <w:t xml:space="preserve"> </w:t>
      </w:r>
      <w:proofErr w:type="spellStart"/>
      <w:r w:rsidRPr="009F6B95">
        <w:rPr>
          <w:rFonts w:cs="Times New Roman"/>
        </w:rPr>
        <w:t>và</w:t>
      </w:r>
      <w:proofErr w:type="spellEnd"/>
      <w:r w:rsidRPr="009F6B95">
        <w:rPr>
          <w:rFonts w:cs="Times New Roman"/>
        </w:rPr>
        <w:t xml:space="preserve"> </w:t>
      </w:r>
      <w:proofErr w:type="spellStart"/>
      <w:r w:rsidRPr="009F6B95">
        <w:rPr>
          <w:rFonts w:cs="Times New Roman"/>
        </w:rPr>
        <w:t>nhu</w:t>
      </w:r>
      <w:proofErr w:type="spellEnd"/>
      <w:r w:rsidRPr="009F6B95">
        <w:rPr>
          <w:rFonts w:cs="Times New Roman"/>
        </w:rPr>
        <w:t xml:space="preserve"> </w:t>
      </w:r>
      <w:proofErr w:type="spellStart"/>
      <w:r w:rsidRPr="009F6B95">
        <w:rPr>
          <w:rFonts w:cs="Times New Roman"/>
        </w:rPr>
        <w:t>cầu</w:t>
      </w:r>
      <w:proofErr w:type="spellEnd"/>
      <w:r w:rsidRPr="009F6B95">
        <w:rPr>
          <w:rFonts w:cs="Times New Roman"/>
        </w:rPr>
        <w:t xml:space="preserve"> </w:t>
      </w:r>
      <w:proofErr w:type="spellStart"/>
      <w:r w:rsidRPr="009F6B95">
        <w:rPr>
          <w:rFonts w:cs="Times New Roman"/>
        </w:rPr>
        <w:t>vốn</w:t>
      </w:r>
      <w:proofErr w:type="spellEnd"/>
      <w:r w:rsidRPr="009F6B95">
        <w:rPr>
          <w:rFonts w:cs="Times New Roman"/>
        </w:rPr>
        <w:t>.</w:t>
      </w:r>
    </w:p>
    <w:p w14:paraId="48BD6B6A" w14:textId="77777777" w:rsidR="006C5A6B" w:rsidRPr="009F6B95" w:rsidRDefault="006C5A6B" w:rsidP="00086852">
      <w:pPr>
        <w:spacing w:line="360" w:lineRule="auto"/>
        <w:ind w:firstLine="0"/>
        <w:jc w:val="both"/>
        <w:rPr>
          <w:rFonts w:cs="Times New Roman"/>
        </w:rPr>
      </w:pPr>
      <w:r w:rsidRPr="009F6B95">
        <w:rPr>
          <w:rFonts w:cs="Times New Roman"/>
          <w:lang w:val="vi-VN"/>
        </w:rPr>
        <w:t xml:space="preserve">+ </w:t>
      </w:r>
      <w:proofErr w:type="spellStart"/>
      <w:r w:rsidRPr="009F6B95">
        <w:rPr>
          <w:rFonts w:cs="Times New Roman"/>
        </w:rPr>
        <w:t>Hỗ</w:t>
      </w:r>
      <w:proofErr w:type="spellEnd"/>
      <w:r w:rsidRPr="009F6B95">
        <w:rPr>
          <w:rFonts w:cs="Times New Roman"/>
        </w:rPr>
        <w:t xml:space="preserve"> </w:t>
      </w:r>
      <w:proofErr w:type="spellStart"/>
      <w:r w:rsidRPr="009F6B95">
        <w:rPr>
          <w:rFonts w:cs="Times New Roman"/>
        </w:rPr>
        <w:t>trợ</w:t>
      </w:r>
      <w:proofErr w:type="spellEnd"/>
      <w:r w:rsidRPr="009F6B95">
        <w:rPr>
          <w:rFonts w:cs="Times New Roman"/>
        </w:rPr>
        <w:t xml:space="preserve"> </w:t>
      </w:r>
      <w:proofErr w:type="spellStart"/>
      <w:r w:rsidRPr="009F6B95">
        <w:rPr>
          <w:rFonts w:cs="Times New Roman"/>
        </w:rPr>
        <w:t>doanh</w:t>
      </w:r>
      <w:proofErr w:type="spellEnd"/>
      <w:r w:rsidRPr="009F6B95">
        <w:rPr>
          <w:rFonts w:cs="Times New Roman"/>
        </w:rPr>
        <w:t xml:space="preserve"> </w:t>
      </w:r>
      <w:proofErr w:type="spellStart"/>
      <w:r w:rsidRPr="009F6B95">
        <w:rPr>
          <w:rFonts w:cs="Times New Roman"/>
        </w:rPr>
        <w:t>nghiệp</w:t>
      </w:r>
      <w:proofErr w:type="spellEnd"/>
      <w:r w:rsidRPr="009F6B95">
        <w:rPr>
          <w:rFonts w:cs="Times New Roman"/>
        </w:rPr>
        <w:t xml:space="preserve"> </w:t>
      </w:r>
      <w:proofErr w:type="spellStart"/>
      <w:r w:rsidRPr="009F6B95">
        <w:rPr>
          <w:rFonts w:cs="Times New Roman"/>
        </w:rPr>
        <w:t>trong</w:t>
      </w:r>
      <w:proofErr w:type="spellEnd"/>
      <w:r w:rsidRPr="009F6B95">
        <w:rPr>
          <w:rFonts w:cs="Times New Roman"/>
        </w:rPr>
        <w:t xml:space="preserve"> </w:t>
      </w:r>
      <w:proofErr w:type="spellStart"/>
      <w:r w:rsidRPr="009F6B95">
        <w:rPr>
          <w:rFonts w:cs="Times New Roman"/>
        </w:rPr>
        <w:t>việc</w:t>
      </w:r>
      <w:proofErr w:type="spellEnd"/>
      <w:r w:rsidRPr="009F6B95">
        <w:rPr>
          <w:rFonts w:cs="Times New Roman"/>
        </w:rPr>
        <w:t xml:space="preserve"> </w:t>
      </w:r>
      <w:proofErr w:type="spellStart"/>
      <w:r w:rsidRPr="009F6B95">
        <w:rPr>
          <w:rFonts w:cs="Times New Roman"/>
        </w:rPr>
        <w:t>hoàn</w:t>
      </w:r>
      <w:proofErr w:type="spellEnd"/>
      <w:r w:rsidRPr="009F6B95">
        <w:rPr>
          <w:rFonts w:cs="Times New Roman"/>
        </w:rPr>
        <w:t xml:space="preserve"> </w:t>
      </w:r>
      <w:proofErr w:type="spellStart"/>
      <w:r w:rsidRPr="009F6B95">
        <w:rPr>
          <w:rFonts w:cs="Times New Roman"/>
        </w:rPr>
        <w:t>tất</w:t>
      </w:r>
      <w:proofErr w:type="spellEnd"/>
      <w:r w:rsidRPr="009F6B95">
        <w:rPr>
          <w:rFonts w:cs="Times New Roman"/>
        </w:rPr>
        <w:t xml:space="preserve"> </w:t>
      </w:r>
      <w:proofErr w:type="spellStart"/>
      <w:r w:rsidRPr="009F6B95">
        <w:rPr>
          <w:rFonts w:cs="Times New Roman"/>
        </w:rPr>
        <w:t>các</w:t>
      </w:r>
      <w:proofErr w:type="spellEnd"/>
      <w:r w:rsidRPr="009F6B95">
        <w:rPr>
          <w:rFonts w:cs="Times New Roman"/>
        </w:rPr>
        <w:t xml:space="preserve"> </w:t>
      </w:r>
      <w:proofErr w:type="spellStart"/>
      <w:r w:rsidRPr="009F6B95">
        <w:rPr>
          <w:rFonts w:cs="Times New Roman"/>
        </w:rPr>
        <w:t>thủ</w:t>
      </w:r>
      <w:proofErr w:type="spellEnd"/>
      <w:r w:rsidRPr="009F6B95">
        <w:rPr>
          <w:rFonts w:cs="Times New Roman"/>
        </w:rPr>
        <w:t xml:space="preserve"> </w:t>
      </w:r>
      <w:proofErr w:type="spellStart"/>
      <w:r w:rsidRPr="009F6B95">
        <w:rPr>
          <w:rFonts w:cs="Times New Roman"/>
        </w:rPr>
        <w:t>tục</w:t>
      </w:r>
      <w:proofErr w:type="spellEnd"/>
      <w:r w:rsidRPr="009F6B95">
        <w:rPr>
          <w:rFonts w:cs="Times New Roman"/>
        </w:rPr>
        <w:t xml:space="preserve"> </w:t>
      </w:r>
      <w:proofErr w:type="spellStart"/>
      <w:r w:rsidRPr="009F6B95">
        <w:rPr>
          <w:rFonts w:cs="Times New Roman"/>
        </w:rPr>
        <w:t>pháp</w:t>
      </w:r>
      <w:proofErr w:type="spellEnd"/>
      <w:r w:rsidRPr="009F6B95">
        <w:rPr>
          <w:rFonts w:cs="Times New Roman"/>
        </w:rPr>
        <w:t xml:space="preserve"> </w:t>
      </w:r>
      <w:proofErr w:type="spellStart"/>
      <w:r w:rsidRPr="009F6B95">
        <w:rPr>
          <w:rFonts w:cs="Times New Roman"/>
        </w:rPr>
        <w:t>lý</w:t>
      </w:r>
      <w:proofErr w:type="spellEnd"/>
      <w:r w:rsidRPr="009F6B95">
        <w:rPr>
          <w:rFonts w:cs="Times New Roman"/>
        </w:rPr>
        <w:t xml:space="preserve"> </w:t>
      </w:r>
      <w:proofErr w:type="spellStart"/>
      <w:r w:rsidRPr="009F6B95">
        <w:rPr>
          <w:rFonts w:cs="Times New Roman"/>
        </w:rPr>
        <w:t>và</w:t>
      </w:r>
      <w:proofErr w:type="spellEnd"/>
      <w:r w:rsidRPr="009F6B95">
        <w:rPr>
          <w:rFonts w:cs="Times New Roman"/>
        </w:rPr>
        <w:t xml:space="preserve"> </w:t>
      </w:r>
      <w:proofErr w:type="spellStart"/>
      <w:r w:rsidRPr="009F6B95">
        <w:rPr>
          <w:rFonts w:cs="Times New Roman"/>
        </w:rPr>
        <w:t>đăng</w:t>
      </w:r>
      <w:proofErr w:type="spellEnd"/>
      <w:r w:rsidRPr="009F6B95">
        <w:rPr>
          <w:rFonts w:cs="Times New Roman"/>
        </w:rPr>
        <w:t xml:space="preserve"> </w:t>
      </w:r>
      <w:proofErr w:type="spellStart"/>
      <w:r w:rsidRPr="009F6B95">
        <w:rPr>
          <w:rFonts w:cs="Times New Roman"/>
        </w:rPr>
        <w:t>ký</w:t>
      </w:r>
      <w:proofErr w:type="spellEnd"/>
      <w:r w:rsidRPr="009F6B95">
        <w:rPr>
          <w:rFonts w:cs="Times New Roman"/>
        </w:rPr>
        <w:t xml:space="preserve"> </w:t>
      </w:r>
      <w:proofErr w:type="spellStart"/>
      <w:r w:rsidRPr="009F6B95">
        <w:rPr>
          <w:rFonts w:cs="Times New Roman"/>
        </w:rPr>
        <w:t>phát</w:t>
      </w:r>
      <w:proofErr w:type="spellEnd"/>
      <w:r w:rsidRPr="009F6B95">
        <w:rPr>
          <w:rFonts w:cs="Times New Roman"/>
        </w:rPr>
        <w:t xml:space="preserve"> </w:t>
      </w:r>
      <w:proofErr w:type="spellStart"/>
      <w:r w:rsidRPr="009F6B95">
        <w:rPr>
          <w:rFonts w:cs="Times New Roman"/>
        </w:rPr>
        <w:t>hành</w:t>
      </w:r>
      <w:proofErr w:type="spellEnd"/>
      <w:r w:rsidRPr="009F6B95">
        <w:rPr>
          <w:rFonts w:cs="Times New Roman"/>
        </w:rPr>
        <w:t>.</w:t>
      </w:r>
    </w:p>
    <w:p w14:paraId="25CEA610" w14:textId="77777777" w:rsidR="006C5A6B" w:rsidRPr="009F6B95" w:rsidRDefault="006C5A6B" w:rsidP="00086852">
      <w:pPr>
        <w:spacing w:line="360" w:lineRule="auto"/>
        <w:ind w:firstLine="0"/>
        <w:jc w:val="both"/>
        <w:rPr>
          <w:rFonts w:cs="Times New Roman"/>
        </w:rPr>
      </w:pPr>
      <w:r w:rsidRPr="009F6B95">
        <w:rPr>
          <w:rFonts w:cs="Times New Roman"/>
          <w:lang w:val="vi-VN"/>
        </w:rPr>
        <w:t xml:space="preserve">+ </w:t>
      </w:r>
      <w:proofErr w:type="spellStart"/>
      <w:r w:rsidRPr="009F6B95">
        <w:rPr>
          <w:rFonts w:cs="Times New Roman"/>
        </w:rPr>
        <w:t>Phối</w:t>
      </w:r>
      <w:proofErr w:type="spellEnd"/>
      <w:r w:rsidRPr="009F6B95">
        <w:rPr>
          <w:rFonts w:cs="Times New Roman"/>
        </w:rPr>
        <w:t xml:space="preserve"> </w:t>
      </w:r>
      <w:proofErr w:type="spellStart"/>
      <w:r w:rsidRPr="009F6B95">
        <w:rPr>
          <w:rFonts w:cs="Times New Roman"/>
        </w:rPr>
        <w:t>hợp</w:t>
      </w:r>
      <w:proofErr w:type="spellEnd"/>
      <w:r w:rsidRPr="009F6B95">
        <w:rPr>
          <w:rFonts w:cs="Times New Roman"/>
        </w:rPr>
        <w:t xml:space="preserve"> </w:t>
      </w:r>
      <w:proofErr w:type="spellStart"/>
      <w:r w:rsidRPr="009F6B95">
        <w:rPr>
          <w:rFonts w:cs="Times New Roman"/>
        </w:rPr>
        <w:t>với</w:t>
      </w:r>
      <w:proofErr w:type="spellEnd"/>
      <w:r w:rsidRPr="009F6B95">
        <w:rPr>
          <w:rFonts w:cs="Times New Roman"/>
        </w:rPr>
        <w:t xml:space="preserve"> </w:t>
      </w:r>
      <w:proofErr w:type="spellStart"/>
      <w:r w:rsidRPr="009F6B95">
        <w:rPr>
          <w:rFonts w:cs="Times New Roman"/>
        </w:rPr>
        <w:t>các</w:t>
      </w:r>
      <w:proofErr w:type="spellEnd"/>
      <w:r w:rsidRPr="009F6B95">
        <w:rPr>
          <w:rFonts w:cs="Times New Roman"/>
        </w:rPr>
        <w:t xml:space="preserve"> </w:t>
      </w:r>
      <w:proofErr w:type="spellStart"/>
      <w:r w:rsidRPr="009F6B95">
        <w:rPr>
          <w:rFonts w:cs="Times New Roman"/>
        </w:rPr>
        <w:t>quỹ</w:t>
      </w:r>
      <w:proofErr w:type="spellEnd"/>
      <w:r w:rsidRPr="009F6B95">
        <w:rPr>
          <w:rFonts w:cs="Times New Roman"/>
        </w:rPr>
        <w:t xml:space="preserve"> </w:t>
      </w:r>
      <w:proofErr w:type="spellStart"/>
      <w:r w:rsidRPr="009F6B95">
        <w:rPr>
          <w:rFonts w:cs="Times New Roman"/>
        </w:rPr>
        <w:t>đầu</w:t>
      </w:r>
      <w:proofErr w:type="spellEnd"/>
      <w:r w:rsidRPr="009F6B95">
        <w:rPr>
          <w:rFonts w:cs="Times New Roman"/>
        </w:rPr>
        <w:t xml:space="preserve"> </w:t>
      </w:r>
      <w:proofErr w:type="spellStart"/>
      <w:r w:rsidRPr="009F6B95">
        <w:rPr>
          <w:rFonts w:cs="Times New Roman"/>
        </w:rPr>
        <w:t>tư</w:t>
      </w:r>
      <w:proofErr w:type="spellEnd"/>
      <w:r w:rsidRPr="009F6B95">
        <w:rPr>
          <w:rFonts w:cs="Times New Roman"/>
        </w:rPr>
        <w:t xml:space="preserve"> </w:t>
      </w:r>
      <w:proofErr w:type="spellStart"/>
      <w:r w:rsidRPr="009F6B95">
        <w:rPr>
          <w:rFonts w:cs="Times New Roman"/>
        </w:rPr>
        <w:t>và</w:t>
      </w:r>
      <w:proofErr w:type="spellEnd"/>
      <w:r w:rsidRPr="009F6B95">
        <w:rPr>
          <w:rFonts w:cs="Times New Roman"/>
        </w:rPr>
        <w:t xml:space="preserve"> </w:t>
      </w:r>
      <w:proofErr w:type="spellStart"/>
      <w:r w:rsidRPr="009F6B95">
        <w:rPr>
          <w:rFonts w:cs="Times New Roman"/>
        </w:rPr>
        <w:t>tổ</w:t>
      </w:r>
      <w:proofErr w:type="spellEnd"/>
      <w:r w:rsidRPr="009F6B95">
        <w:rPr>
          <w:rFonts w:cs="Times New Roman"/>
        </w:rPr>
        <w:t xml:space="preserve"> </w:t>
      </w:r>
      <w:proofErr w:type="spellStart"/>
      <w:r w:rsidRPr="009F6B95">
        <w:rPr>
          <w:rFonts w:cs="Times New Roman"/>
        </w:rPr>
        <w:t>chức</w:t>
      </w:r>
      <w:proofErr w:type="spellEnd"/>
      <w:r w:rsidRPr="009F6B95">
        <w:rPr>
          <w:rFonts w:cs="Times New Roman"/>
        </w:rPr>
        <w:t xml:space="preserve"> </w:t>
      </w:r>
      <w:proofErr w:type="spellStart"/>
      <w:r w:rsidRPr="009F6B95">
        <w:rPr>
          <w:rFonts w:cs="Times New Roman"/>
        </w:rPr>
        <w:t>tài</w:t>
      </w:r>
      <w:proofErr w:type="spellEnd"/>
      <w:r w:rsidRPr="009F6B95">
        <w:rPr>
          <w:rFonts w:cs="Times New Roman"/>
        </w:rPr>
        <w:t xml:space="preserve"> </w:t>
      </w:r>
      <w:proofErr w:type="spellStart"/>
      <w:r w:rsidRPr="009F6B95">
        <w:rPr>
          <w:rFonts w:cs="Times New Roman"/>
        </w:rPr>
        <w:t>chính</w:t>
      </w:r>
      <w:proofErr w:type="spellEnd"/>
      <w:r w:rsidRPr="009F6B95">
        <w:rPr>
          <w:rFonts w:cs="Times New Roman"/>
        </w:rPr>
        <w:t xml:space="preserve"> </w:t>
      </w:r>
      <w:proofErr w:type="spellStart"/>
      <w:r w:rsidRPr="009F6B95">
        <w:rPr>
          <w:rFonts w:cs="Times New Roman"/>
        </w:rPr>
        <w:t>để</w:t>
      </w:r>
      <w:proofErr w:type="spellEnd"/>
      <w:r w:rsidRPr="009F6B95">
        <w:rPr>
          <w:rFonts w:cs="Times New Roman"/>
        </w:rPr>
        <w:t xml:space="preserve"> </w:t>
      </w:r>
      <w:proofErr w:type="spellStart"/>
      <w:r w:rsidRPr="009F6B95">
        <w:rPr>
          <w:rFonts w:cs="Times New Roman"/>
        </w:rPr>
        <w:t>đảm</w:t>
      </w:r>
      <w:proofErr w:type="spellEnd"/>
      <w:r w:rsidRPr="009F6B95">
        <w:rPr>
          <w:rFonts w:cs="Times New Roman"/>
        </w:rPr>
        <w:t xml:space="preserve"> </w:t>
      </w:r>
      <w:proofErr w:type="spellStart"/>
      <w:r w:rsidRPr="009F6B95">
        <w:rPr>
          <w:rFonts w:cs="Times New Roman"/>
        </w:rPr>
        <w:t>bảo</w:t>
      </w:r>
      <w:proofErr w:type="spellEnd"/>
      <w:r w:rsidRPr="009F6B95">
        <w:rPr>
          <w:rFonts w:cs="Times New Roman"/>
        </w:rPr>
        <w:t xml:space="preserve"> </w:t>
      </w:r>
      <w:proofErr w:type="spellStart"/>
      <w:r w:rsidRPr="009F6B95">
        <w:rPr>
          <w:rFonts w:cs="Times New Roman"/>
        </w:rPr>
        <w:t>trái</w:t>
      </w:r>
      <w:proofErr w:type="spellEnd"/>
      <w:r w:rsidRPr="009F6B95">
        <w:rPr>
          <w:rFonts w:cs="Times New Roman"/>
        </w:rPr>
        <w:t xml:space="preserve"> </w:t>
      </w:r>
      <w:proofErr w:type="spellStart"/>
      <w:r w:rsidRPr="009F6B95">
        <w:rPr>
          <w:rFonts w:cs="Times New Roman"/>
        </w:rPr>
        <w:t>phiếu</w:t>
      </w:r>
      <w:proofErr w:type="spellEnd"/>
      <w:r w:rsidRPr="009F6B95">
        <w:rPr>
          <w:rFonts w:cs="Times New Roman"/>
        </w:rPr>
        <w:t xml:space="preserve"> </w:t>
      </w:r>
      <w:proofErr w:type="spellStart"/>
      <w:r w:rsidRPr="009F6B95">
        <w:rPr>
          <w:rFonts w:cs="Times New Roman"/>
        </w:rPr>
        <w:t>được</w:t>
      </w:r>
      <w:proofErr w:type="spellEnd"/>
      <w:r w:rsidRPr="009F6B95">
        <w:rPr>
          <w:rFonts w:cs="Times New Roman"/>
        </w:rPr>
        <w:t xml:space="preserve"> </w:t>
      </w:r>
      <w:proofErr w:type="spellStart"/>
      <w:r w:rsidRPr="009F6B95">
        <w:rPr>
          <w:rFonts w:cs="Times New Roman"/>
        </w:rPr>
        <w:t>phân</w:t>
      </w:r>
      <w:proofErr w:type="spellEnd"/>
      <w:r w:rsidRPr="009F6B95">
        <w:rPr>
          <w:rFonts w:cs="Times New Roman"/>
        </w:rPr>
        <w:t xml:space="preserve"> </w:t>
      </w:r>
      <w:proofErr w:type="spellStart"/>
      <w:r w:rsidRPr="009F6B95">
        <w:rPr>
          <w:rFonts w:cs="Times New Roman"/>
        </w:rPr>
        <w:t>phối</w:t>
      </w:r>
      <w:proofErr w:type="spellEnd"/>
      <w:r w:rsidRPr="009F6B95">
        <w:rPr>
          <w:rFonts w:cs="Times New Roman"/>
        </w:rPr>
        <w:t xml:space="preserve"> </w:t>
      </w:r>
      <w:proofErr w:type="spellStart"/>
      <w:r w:rsidRPr="009F6B95">
        <w:rPr>
          <w:rFonts w:cs="Times New Roman"/>
        </w:rPr>
        <w:t>thành</w:t>
      </w:r>
      <w:proofErr w:type="spellEnd"/>
      <w:r w:rsidRPr="009F6B95">
        <w:rPr>
          <w:rFonts w:cs="Times New Roman"/>
        </w:rPr>
        <w:t xml:space="preserve"> </w:t>
      </w:r>
      <w:proofErr w:type="spellStart"/>
      <w:r w:rsidRPr="009F6B95">
        <w:rPr>
          <w:rFonts w:cs="Times New Roman"/>
        </w:rPr>
        <w:t>công</w:t>
      </w:r>
      <w:proofErr w:type="spellEnd"/>
      <w:r w:rsidRPr="009F6B95">
        <w:rPr>
          <w:rFonts w:cs="Times New Roman"/>
        </w:rPr>
        <w:t>.</w:t>
      </w:r>
    </w:p>
    <w:p w14:paraId="03C58484" w14:textId="77777777" w:rsidR="006C5A6B" w:rsidRPr="009F6B95" w:rsidRDefault="006C5A6B" w:rsidP="00086852">
      <w:pPr>
        <w:spacing w:line="360" w:lineRule="auto"/>
        <w:ind w:firstLine="0"/>
        <w:jc w:val="both"/>
        <w:rPr>
          <w:rFonts w:cs="Times New Roman"/>
        </w:rPr>
      </w:pPr>
      <w:proofErr w:type="spellStart"/>
      <w:r w:rsidRPr="009F6B95">
        <w:rPr>
          <w:rFonts w:cs="Times New Roman"/>
          <w:b/>
          <w:bCs/>
        </w:rPr>
        <w:t>Kết</w:t>
      </w:r>
      <w:proofErr w:type="spellEnd"/>
      <w:r w:rsidRPr="009F6B95">
        <w:rPr>
          <w:rFonts w:cs="Times New Roman"/>
          <w:b/>
          <w:bCs/>
        </w:rPr>
        <w:t xml:space="preserve"> </w:t>
      </w:r>
      <w:proofErr w:type="spellStart"/>
      <w:r w:rsidRPr="009F6B95">
        <w:rPr>
          <w:rFonts w:cs="Times New Roman"/>
          <w:b/>
          <w:bCs/>
        </w:rPr>
        <w:t>quả</w:t>
      </w:r>
      <w:proofErr w:type="spellEnd"/>
      <w:r w:rsidRPr="009F6B95">
        <w:rPr>
          <w:rFonts w:cs="Times New Roman"/>
          <w:b/>
          <w:bCs/>
        </w:rPr>
        <w:t>:</w:t>
      </w:r>
      <w:r w:rsidRPr="009F6B95">
        <w:rPr>
          <w:rFonts w:cs="Times New Roman"/>
        </w:rPr>
        <w:t xml:space="preserve"> </w:t>
      </w:r>
      <w:proofErr w:type="spellStart"/>
      <w:r w:rsidRPr="009F6B95">
        <w:rPr>
          <w:rFonts w:cs="Times New Roman"/>
        </w:rPr>
        <w:t>Tập</w:t>
      </w:r>
      <w:proofErr w:type="spellEnd"/>
      <w:r w:rsidRPr="009F6B95">
        <w:rPr>
          <w:rFonts w:cs="Times New Roman"/>
        </w:rPr>
        <w:t xml:space="preserve"> </w:t>
      </w:r>
      <w:proofErr w:type="spellStart"/>
      <w:r w:rsidRPr="009F6B95">
        <w:rPr>
          <w:rFonts w:cs="Times New Roman"/>
        </w:rPr>
        <w:t>đoàn</w:t>
      </w:r>
      <w:proofErr w:type="spellEnd"/>
      <w:r w:rsidRPr="009F6B95">
        <w:rPr>
          <w:rFonts w:cs="Times New Roman"/>
        </w:rPr>
        <w:t xml:space="preserve"> </w:t>
      </w:r>
      <w:proofErr w:type="spellStart"/>
      <w:r w:rsidRPr="009F6B95">
        <w:rPr>
          <w:rFonts w:cs="Times New Roman"/>
        </w:rPr>
        <w:t>huy</w:t>
      </w:r>
      <w:proofErr w:type="spellEnd"/>
      <w:r w:rsidRPr="009F6B95">
        <w:rPr>
          <w:rFonts w:cs="Times New Roman"/>
        </w:rPr>
        <w:t xml:space="preserve"> </w:t>
      </w:r>
      <w:proofErr w:type="spellStart"/>
      <w:r w:rsidRPr="009F6B95">
        <w:rPr>
          <w:rFonts w:cs="Times New Roman"/>
        </w:rPr>
        <w:t>động</w:t>
      </w:r>
      <w:proofErr w:type="spellEnd"/>
      <w:r w:rsidRPr="009F6B95">
        <w:rPr>
          <w:rFonts w:cs="Times New Roman"/>
        </w:rPr>
        <w:t xml:space="preserve"> </w:t>
      </w:r>
      <w:proofErr w:type="spellStart"/>
      <w:r w:rsidRPr="009F6B95">
        <w:rPr>
          <w:rFonts w:cs="Times New Roman"/>
        </w:rPr>
        <w:t>đủ</w:t>
      </w:r>
      <w:proofErr w:type="spellEnd"/>
      <w:r w:rsidRPr="009F6B95">
        <w:rPr>
          <w:rFonts w:cs="Times New Roman"/>
        </w:rPr>
        <w:t xml:space="preserve"> </w:t>
      </w:r>
      <w:proofErr w:type="spellStart"/>
      <w:r w:rsidRPr="009F6B95">
        <w:rPr>
          <w:rFonts w:cs="Times New Roman"/>
        </w:rPr>
        <w:t>vốn</w:t>
      </w:r>
      <w:proofErr w:type="spellEnd"/>
      <w:r w:rsidRPr="009F6B95">
        <w:rPr>
          <w:rFonts w:cs="Times New Roman"/>
        </w:rPr>
        <w:t xml:space="preserve"> </w:t>
      </w:r>
      <w:proofErr w:type="spellStart"/>
      <w:r w:rsidRPr="009F6B95">
        <w:rPr>
          <w:rFonts w:cs="Times New Roman"/>
        </w:rPr>
        <w:t>với</w:t>
      </w:r>
      <w:proofErr w:type="spellEnd"/>
      <w:r w:rsidRPr="009F6B95">
        <w:rPr>
          <w:rFonts w:cs="Times New Roman"/>
        </w:rPr>
        <w:t xml:space="preserve"> </w:t>
      </w:r>
      <w:proofErr w:type="spellStart"/>
      <w:r w:rsidRPr="009F6B95">
        <w:rPr>
          <w:rFonts w:cs="Times New Roman"/>
        </w:rPr>
        <w:t>lãi</w:t>
      </w:r>
      <w:proofErr w:type="spellEnd"/>
      <w:r w:rsidRPr="009F6B95">
        <w:rPr>
          <w:rFonts w:cs="Times New Roman"/>
        </w:rPr>
        <w:t xml:space="preserve"> </w:t>
      </w:r>
      <w:proofErr w:type="spellStart"/>
      <w:r w:rsidRPr="009F6B95">
        <w:rPr>
          <w:rFonts w:cs="Times New Roman"/>
        </w:rPr>
        <w:t>suất</w:t>
      </w:r>
      <w:proofErr w:type="spellEnd"/>
      <w:r w:rsidRPr="009F6B95">
        <w:rPr>
          <w:rFonts w:cs="Times New Roman"/>
        </w:rPr>
        <w:t xml:space="preserve"> </w:t>
      </w:r>
      <w:proofErr w:type="spellStart"/>
      <w:r w:rsidRPr="009F6B95">
        <w:rPr>
          <w:rFonts w:cs="Times New Roman"/>
        </w:rPr>
        <w:t>hợp</w:t>
      </w:r>
      <w:proofErr w:type="spellEnd"/>
      <w:r w:rsidRPr="009F6B95">
        <w:rPr>
          <w:rFonts w:cs="Times New Roman"/>
        </w:rPr>
        <w:t xml:space="preserve"> </w:t>
      </w:r>
      <w:proofErr w:type="spellStart"/>
      <w:r w:rsidRPr="009F6B95">
        <w:rPr>
          <w:rFonts w:cs="Times New Roman"/>
        </w:rPr>
        <w:t>lý</w:t>
      </w:r>
      <w:proofErr w:type="spellEnd"/>
      <w:r w:rsidRPr="009F6B95">
        <w:rPr>
          <w:rFonts w:cs="Times New Roman"/>
        </w:rPr>
        <w:t xml:space="preserve">, </w:t>
      </w:r>
      <w:proofErr w:type="spellStart"/>
      <w:r w:rsidRPr="009F6B95">
        <w:rPr>
          <w:rFonts w:cs="Times New Roman"/>
        </w:rPr>
        <w:t>giúp</w:t>
      </w:r>
      <w:proofErr w:type="spellEnd"/>
      <w:r w:rsidRPr="009F6B95">
        <w:rPr>
          <w:rFonts w:cs="Times New Roman"/>
        </w:rPr>
        <w:t xml:space="preserve"> </w:t>
      </w:r>
      <w:proofErr w:type="spellStart"/>
      <w:r w:rsidRPr="009F6B95">
        <w:rPr>
          <w:rFonts w:cs="Times New Roman"/>
        </w:rPr>
        <w:t>triển</w:t>
      </w:r>
      <w:proofErr w:type="spellEnd"/>
      <w:r w:rsidRPr="009F6B95">
        <w:rPr>
          <w:rFonts w:cs="Times New Roman"/>
        </w:rPr>
        <w:t xml:space="preserve"> </w:t>
      </w:r>
      <w:proofErr w:type="spellStart"/>
      <w:r w:rsidRPr="009F6B95">
        <w:rPr>
          <w:rFonts w:cs="Times New Roman"/>
        </w:rPr>
        <w:t>khai</w:t>
      </w:r>
      <w:proofErr w:type="spellEnd"/>
      <w:r w:rsidRPr="009F6B95">
        <w:rPr>
          <w:rFonts w:cs="Times New Roman"/>
        </w:rPr>
        <w:t xml:space="preserve"> </w:t>
      </w:r>
      <w:proofErr w:type="spellStart"/>
      <w:r w:rsidRPr="009F6B95">
        <w:rPr>
          <w:rFonts w:cs="Times New Roman"/>
        </w:rPr>
        <w:t>dự</w:t>
      </w:r>
      <w:proofErr w:type="spellEnd"/>
      <w:r w:rsidRPr="009F6B95">
        <w:rPr>
          <w:rFonts w:cs="Times New Roman"/>
        </w:rPr>
        <w:t xml:space="preserve"> </w:t>
      </w:r>
      <w:proofErr w:type="spellStart"/>
      <w:r w:rsidRPr="009F6B95">
        <w:rPr>
          <w:rFonts w:cs="Times New Roman"/>
        </w:rPr>
        <w:t>án</w:t>
      </w:r>
      <w:proofErr w:type="spellEnd"/>
      <w:r w:rsidRPr="009F6B95">
        <w:rPr>
          <w:rFonts w:cs="Times New Roman"/>
        </w:rPr>
        <w:t xml:space="preserve"> </w:t>
      </w:r>
      <w:proofErr w:type="spellStart"/>
      <w:r w:rsidRPr="009F6B95">
        <w:rPr>
          <w:rFonts w:cs="Times New Roman"/>
        </w:rPr>
        <w:t>điện</w:t>
      </w:r>
      <w:proofErr w:type="spellEnd"/>
      <w:r w:rsidRPr="009F6B95">
        <w:rPr>
          <w:rFonts w:cs="Times New Roman"/>
        </w:rPr>
        <w:t xml:space="preserve"> </w:t>
      </w:r>
      <w:proofErr w:type="spellStart"/>
      <w:r w:rsidRPr="009F6B95">
        <w:rPr>
          <w:rFonts w:cs="Times New Roman"/>
        </w:rPr>
        <w:t>gió</w:t>
      </w:r>
      <w:proofErr w:type="spellEnd"/>
      <w:r w:rsidRPr="009F6B95">
        <w:rPr>
          <w:rFonts w:cs="Times New Roman"/>
        </w:rPr>
        <w:t xml:space="preserve"> </w:t>
      </w:r>
      <w:proofErr w:type="spellStart"/>
      <w:r w:rsidRPr="009F6B95">
        <w:rPr>
          <w:rFonts w:cs="Times New Roman"/>
        </w:rPr>
        <w:t>đúng</w:t>
      </w:r>
      <w:proofErr w:type="spellEnd"/>
      <w:r w:rsidRPr="009F6B95">
        <w:rPr>
          <w:rFonts w:cs="Times New Roman"/>
        </w:rPr>
        <w:t xml:space="preserve"> </w:t>
      </w:r>
      <w:proofErr w:type="spellStart"/>
      <w:r w:rsidRPr="009F6B95">
        <w:rPr>
          <w:rFonts w:cs="Times New Roman"/>
        </w:rPr>
        <w:t>tiến</w:t>
      </w:r>
      <w:proofErr w:type="spellEnd"/>
      <w:r w:rsidRPr="009F6B95">
        <w:rPr>
          <w:rFonts w:cs="Times New Roman"/>
        </w:rPr>
        <w:t xml:space="preserve"> </w:t>
      </w:r>
      <w:proofErr w:type="spellStart"/>
      <w:r w:rsidRPr="009F6B95">
        <w:rPr>
          <w:rFonts w:cs="Times New Roman"/>
        </w:rPr>
        <w:t>độ</w:t>
      </w:r>
      <w:proofErr w:type="spellEnd"/>
      <w:r w:rsidRPr="009F6B95">
        <w:rPr>
          <w:rFonts w:cs="Times New Roman"/>
        </w:rPr>
        <w:t>.</w:t>
      </w:r>
    </w:p>
    <w:p w14:paraId="4B79611E" w14:textId="77777777" w:rsidR="006C5A6B" w:rsidRPr="009F6B95" w:rsidRDefault="006C5A6B" w:rsidP="00086852">
      <w:pPr>
        <w:spacing w:line="360" w:lineRule="auto"/>
        <w:ind w:firstLine="0"/>
        <w:jc w:val="both"/>
        <w:rPr>
          <w:rFonts w:cs="Times New Roman"/>
          <w:b/>
          <w:bCs/>
        </w:rPr>
      </w:pPr>
      <w:r w:rsidRPr="009F6B95">
        <w:rPr>
          <w:rFonts w:cs="Times New Roman"/>
          <w:b/>
          <w:bCs/>
        </w:rPr>
        <w:t xml:space="preserve">c) </w:t>
      </w:r>
      <w:proofErr w:type="spellStart"/>
      <w:r w:rsidRPr="009F6B95">
        <w:rPr>
          <w:rFonts w:cs="Times New Roman"/>
          <w:b/>
          <w:bCs/>
        </w:rPr>
        <w:t>Tư</w:t>
      </w:r>
      <w:proofErr w:type="spellEnd"/>
      <w:r w:rsidRPr="009F6B95">
        <w:rPr>
          <w:rFonts w:cs="Times New Roman"/>
          <w:b/>
          <w:bCs/>
        </w:rPr>
        <w:t xml:space="preserve"> </w:t>
      </w:r>
      <w:proofErr w:type="spellStart"/>
      <w:r w:rsidRPr="009F6B95">
        <w:rPr>
          <w:rFonts w:cs="Times New Roman"/>
          <w:b/>
          <w:bCs/>
        </w:rPr>
        <w:t>vấn</w:t>
      </w:r>
      <w:proofErr w:type="spellEnd"/>
      <w:r w:rsidRPr="009F6B95">
        <w:rPr>
          <w:rFonts w:cs="Times New Roman"/>
          <w:b/>
          <w:bCs/>
        </w:rPr>
        <w:t xml:space="preserve"> </w:t>
      </w:r>
      <w:proofErr w:type="spellStart"/>
      <w:r w:rsidRPr="009F6B95">
        <w:rPr>
          <w:rFonts w:cs="Times New Roman"/>
          <w:b/>
          <w:bCs/>
        </w:rPr>
        <w:t>phát</w:t>
      </w:r>
      <w:proofErr w:type="spellEnd"/>
      <w:r w:rsidRPr="009F6B95">
        <w:rPr>
          <w:rFonts w:cs="Times New Roman"/>
          <w:b/>
          <w:bCs/>
        </w:rPr>
        <w:t xml:space="preserve"> </w:t>
      </w:r>
      <w:proofErr w:type="spellStart"/>
      <w:r w:rsidRPr="009F6B95">
        <w:rPr>
          <w:rFonts w:cs="Times New Roman"/>
          <w:b/>
          <w:bCs/>
        </w:rPr>
        <w:t>hành</w:t>
      </w:r>
      <w:proofErr w:type="spellEnd"/>
      <w:r w:rsidRPr="009F6B95">
        <w:rPr>
          <w:rFonts w:cs="Times New Roman"/>
          <w:b/>
          <w:bCs/>
        </w:rPr>
        <w:t xml:space="preserve"> </w:t>
      </w:r>
      <w:proofErr w:type="spellStart"/>
      <w:r w:rsidRPr="009F6B95">
        <w:rPr>
          <w:rFonts w:cs="Times New Roman"/>
          <w:b/>
          <w:bCs/>
        </w:rPr>
        <w:t>thêm</w:t>
      </w:r>
      <w:proofErr w:type="spellEnd"/>
      <w:r w:rsidRPr="009F6B95">
        <w:rPr>
          <w:rFonts w:cs="Times New Roman"/>
          <w:b/>
          <w:bCs/>
        </w:rPr>
        <w:t xml:space="preserve"> </w:t>
      </w:r>
      <w:proofErr w:type="spellStart"/>
      <w:r w:rsidRPr="009F6B95">
        <w:rPr>
          <w:rFonts w:cs="Times New Roman"/>
          <w:b/>
          <w:bCs/>
        </w:rPr>
        <w:t>cổ</w:t>
      </w:r>
      <w:proofErr w:type="spellEnd"/>
      <w:r w:rsidRPr="009F6B95">
        <w:rPr>
          <w:rFonts w:cs="Times New Roman"/>
          <w:b/>
          <w:bCs/>
        </w:rPr>
        <w:t xml:space="preserve"> </w:t>
      </w:r>
      <w:proofErr w:type="spellStart"/>
      <w:r w:rsidRPr="009F6B95">
        <w:rPr>
          <w:rFonts w:cs="Times New Roman"/>
          <w:b/>
          <w:bCs/>
        </w:rPr>
        <w:t>phiếu</w:t>
      </w:r>
      <w:proofErr w:type="spellEnd"/>
      <w:r w:rsidRPr="009F6B95">
        <w:rPr>
          <w:rFonts w:cs="Times New Roman"/>
          <w:b/>
          <w:bCs/>
        </w:rPr>
        <w:t xml:space="preserve"> </w:t>
      </w:r>
      <w:proofErr w:type="spellStart"/>
      <w:r w:rsidRPr="009F6B95">
        <w:rPr>
          <w:rFonts w:cs="Times New Roman"/>
          <w:b/>
          <w:bCs/>
        </w:rPr>
        <w:t>cho</w:t>
      </w:r>
      <w:proofErr w:type="spellEnd"/>
      <w:r w:rsidRPr="009F6B95">
        <w:rPr>
          <w:rFonts w:cs="Times New Roman"/>
          <w:b/>
          <w:bCs/>
        </w:rPr>
        <w:t xml:space="preserve"> </w:t>
      </w:r>
      <w:proofErr w:type="spellStart"/>
      <w:r w:rsidRPr="009F6B95">
        <w:rPr>
          <w:rFonts w:cs="Times New Roman"/>
          <w:b/>
          <w:bCs/>
        </w:rPr>
        <w:t>một</w:t>
      </w:r>
      <w:proofErr w:type="spellEnd"/>
      <w:r w:rsidRPr="009F6B95">
        <w:rPr>
          <w:rFonts w:cs="Times New Roman"/>
          <w:b/>
          <w:bCs/>
        </w:rPr>
        <w:t xml:space="preserve"> </w:t>
      </w:r>
      <w:proofErr w:type="spellStart"/>
      <w:r w:rsidRPr="009F6B95">
        <w:rPr>
          <w:rFonts w:cs="Times New Roman"/>
          <w:b/>
          <w:bCs/>
        </w:rPr>
        <w:t>ngân</w:t>
      </w:r>
      <w:proofErr w:type="spellEnd"/>
      <w:r w:rsidRPr="009F6B95">
        <w:rPr>
          <w:rFonts w:cs="Times New Roman"/>
          <w:b/>
          <w:bCs/>
        </w:rPr>
        <w:t xml:space="preserve"> </w:t>
      </w:r>
      <w:proofErr w:type="spellStart"/>
      <w:r w:rsidRPr="009F6B95">
        <w:rPr>
          <w:rFonts w:cs="Times New Roman"/>
          <w:b/>
          <w:bCs/>
        </w:rPr>
        <w:t>hàng</w:t>
      </w:r>
      <w:proofErr w:type="spellEnd"/>
      <w:r w:rsidRPr="009F6B95">
        <w:rPr>
          <w:rFonts w:cs="Times New Roman"/>
          <w:b/>
          <w:bCs/>
        </w:rPr>
        <w:t xml:space="preserve"> </w:t>
      </w:r>
      <w:proofErr w:type="spellStart"/>
      <w:r w:rsidRPr="009F6B95">
        <w:rPr>
          <w:rFonts w:cs="Times New Roman"/>
          <w:b/>
          <w:bCs/>
        </w:rPr>
        <w:t>thương</w:t>
      </w:r>
      <w:proofErr w:type="spellEnd"/>
      <w:r w:rsidRPr="009F6B95">
        <w:rPr>
          <w:rFonts w:cs="Times New Roman"/>
          <w:b/>
          <w:bCs/>
        </w:rPr>
        <w:t xml:space="preserve"> </w:t>
      </w:r>
      <w:proofErr w:type="spellStart"/>
      <w:r w:rsidRPr="009F6B95">
        <w:rPr>
          <w:rFonts w:cs="Times New Roman"/>
          <w:b/>
          <w:bCs/>
        </w:rPr>
        <w:t>mại</w:t>
      </w:r>
      <w:proofErr w:type="spellEnd"/>
    </w:p>
    <w:p w14:paraId="0A8F9956" w14:textId="77777777" w:rsidR="006C5A6B" w:rsidRPr="009F6B95" w:rsidRDefault="006C5A6B" w:rsidP="00086852">
      <w:pPr>
        <w:spacing w:line="360" w:lineRule="auto"/>
        <w:ind w:firstLine="0"/>
        <w:jc w:val="both"/>
        <w:rPr>
          <w:rFonts w:cs="Times New Roman"/>
        </w:rPr>
      </w:pPr>
      <w:proofErr w:type="spellStart"/>
      <w:r w:rsidRPr="009F6B95">
        <w:rPr>
          <w:rFonts w:cs="Times New Roman"/>
          <w:b/>
          <w:bCs/>
        </w:rPr>
        <w:t>Bối</w:t>
      </w:r>
      <w:proofErr w:type="spellEnd"/>
      <w:r w:rsidRPr="009F6B95">
        <w:rPr>
          <w:rFonts w:cs="Times New Roman"/>
          <w:b/>
          <w:bCs/>
        </w:rPr>
        <w:t xml:space="preserve"> </w:t>
      </w:r>
      <w:proofErr w:type="spellStart"/>
      <w:r w:rsidRPr="009F6B95">
        <w:rPr>
          <w:rFonts w:cs="Times New Roman"/>
          <w:b/>
          <w:bCs/>
        </w:rPr>
        <w:t>cảnh</w:t>
      </w:r>
      <w:proofErr w:type="spellEnd"/>
      <w:r w:rsidRPr="009F6B95">
        <w:rPr>
          <w:rFonts w:cs="Times New Roman"/>
          <w:b/>
          <w:bCs/>
        </w:rPr>
        <w:t>:</w:t>
      </w:r>
      <w:r w:rsidRPr="009F6B95">
        <w:rPr>
          <w:rFonts w:cs="Times New Roman"/>
        </w:rPr>
        <w:t xml:space="preserve"> </w:t>
      </w:r>
      <w:proofErr w:type="spellStart"/>
      <w:r w:rsidRPr="009F6B95">
        <w:rPr>
          <w:rFonts w:cs="Times New Roman"/>
        </w:rPr>
        <w:t>Một</w:t>
      </w:r>
      <w:proofErr w:type="spellEnd"/>
      <w:r w:rsidRPr="009F6B95">
        <w:rPr>
          <w:rFonts w:cs="Times New Roman"/>
        </w:rPr>
        <w:t xml:space="preserve"> </w:t>
      </w:r>
      <w:proofErr w:type="spellStart"/>
      <w:r w:rsidRPr="009F6B95">
        <w:rPr>
          <w:rFonts w:cs="Times New Roman"/>
        </w:rPr>
        <w:t>ngân</w:t>
      </w:r>
      <w:proofErr w:type="spellEnd"/>
      <w:r w:rsidRPr="009F6B95">
        <w:rPr>
          <w:rFonts w:cs="Times New Roman"/>
        </w:rPr>
        <w:t xml:space="preserve"> </w:t>
      </w:r>
      <w:proofErr w:type="spellStart"/>
      <w:r w:rsidRPr="009F6B95">
        <w:rPr>
          <w:rFonts w:cs="Times New Roman"/>
        </w:rPr>
        <w:t>hàng</w:t>
      </w:r>
      <w:proofErr w:type="spellEnd"/>
      <w:r w:rsidRPr="009F6B95">
        <w:rPr>
          <w:rFonts w:cs="Times New Roman"/>
        </w:rPr>
        <w:t xml:space="preserve"> </w:t>
      </w:r>
      <w:proofErr w:type="spellStart"/>
      <w:r w:rsidRPr="009F6B95">
        <w:rPr>
          <w:rFonts w:cs="Times New Roman"/>
        </w:rPr>
        <w:t>muốn</w:t>
      </w:r>
      <w:proofErr w:type="spellEnd"/>
      <w:r w:rsidRPr="009F6B95">
        <w:rPr>
          <w:rFonts w:cs="Times New Roman"/>
        </w:rPr>
        <w:t xml:space="preserve"> </w:t>
      </w:r>
      <w:proofErr w:type="spellStart"/>
      <w:r w:rsidRPr="009F6B95">
        <w:rPr>
          <w:rFonts w:cs="Times New Roman"/>
        </w:rPr>
        <w:t>tăng</w:t>
      </w:r>
      <w:proofErr w:type="spellEnd"/>
      <w:r w:rsidRPr="009F6B95">
        <w:rPr>
          <w:rFonts w:cs="Times New Roman"/>
        </w:rPr>
        <w:t xml:space="preserve"> </w:t>
      </w:r>
      <w:proofErr w:type="spellStart"/>
      <w:r w:rsidRPr="009F6B95">
        <w:rPr>
          <w:rFonts w:cs="Times New Roman"/>
        </w:rPr>
        <w:t>vốn</w:t>
      </w:r>
      <w:proofErr w:type="spellEnd"/>
      <w:r w:rsidRPr="009F6B95">
        <w:rPr>
          <w:rFonts w:cs="Times New Roman"/>
        </w:rPr>
        <w:t xml:space="preserve"> </w:t>
      </w:r>
      <w:proofErr w:type="spellStart"/>
      <w:r w:rsidRPr="009F6B95">
        <w:rPr>
          <w:rFonts w:cs="Times New Roman"/>
        </w:rPr>
        <w:t>điều</w:t>
      </w:r>
      <w:proofErr w:type="spellEnd"/>
      <w:r w:rsidRPr="009F6B95">
        <w:rPr>
          <w:rFonts w:cs="Times New Roman"/>
        </w:rPr>
        <w:t xml:space="preserve"> </w:t>
      </w:r>
      <w:proofErr w:type="spellStart"/>
      <w:r w:rsidRPr="009F6B95">
        <w:rPr>
          <w:rFonts w:cs="Times New Roman"/>
        </w:rPr>
        <w:t>lệ</w:t>
      </w:r>
      <w:proofErr w:type="spellEnd"/>
      <w:r w:rsidRPr="009F6B95">
        <w:rPr>
          <w:rFonts w:cs="Times New Roman"/>
        </w:rPr>
        <w:t xml:space="preserve"> </w:t>
      </w:r>
      <w:proofErr w:type="spellStart"/>
      <w:r w:rsidRPr="009F6B95">
        <w:rPr>
          <w:rFonts w:cs="Times New Roman"/>
        </w:rPr>
        <w:t>bằng</w:t>
      </w:r>
      <w:proofErr w:type="spellEnd"/>
      <w:r w:rsidRPr="009F6B95">
        <w:rPr>
          <w:rFonts w:cs="Times New Roman"/>
        </w:rPr>
        <w:t xml:space="preserve"> </w:t>
      </w:r>
      <w:proofErr w:type="spellStart"/>
      <w:r w:rsidRPr="009F6B95">
        <w:rPr>
          <w:rFonts w:cs="Times New Roman"/>
        </w:rPr>
        <w:t>cách</w:t>
      </w:r>
      <w:proofErr w:type="spellEnd"/>
      <w:r w:rsidRPr="009F6B95">
        <w:rPr>
          <w:rFonts w:cs="Times New Roman"/>
        </w:rPr>
        <w:t xml:space="preserve"> </w:t>
      </w:r>
      <w:proofErr w:type="spellStart"/>
      <w:r w:rsidRPr="009F6B95">
        <w:rPr>
          <w:rFonts w:cs="Times New Roman"/>
        </w:rPr>
        <w:t>phát</w:t>
      </w:r>
      <w:proofErr w:type="spellEnd"/>
      <w:r w:rsidRPr="009F6B95">
        <w:rPr>
          <w:rFonts w:cs="Times New Roman"/>
        </w:rPr>
        <w:t xml:space="preserve"> </w:t>
      </w:r>
      <w:proofErr w:type="spellStart"/>
      <w:r w:rsidRPr="009F6B95">
        <w:rPr>
          <w:rFonts w:cs="Times New Roman"/>
        </w:rPr>
        <w:t>hành</w:t>
      </w:r>
      <w:proofErr w:type="spellEnd"/>
      <w:r w:rsidRPr="009F6B95">
        <w:rPr>
          <w:rFonts w:cs="Times New Roman"/>
        </w:rPr>
        <w:t xml:space="preserve"> </w:t>
      </w:r>
      <w:proofErr w:type="spellStart"/>
      <w:r w:rsidRPr="009F6B95">
        <w:rPr>
          <w:rFonts w:cs="Times New Roman"/>
        </w:rPr>
        <w:t>thêm</w:t>
      </w:r>
      <w:proofErr w:type="spellEnd"/>
      <w:r w:rsidRPr="009F6B95">
        <w:rPr>
          <w:rFonts w:cs="Times New Roman"/>
        </w:rPr>
        <w:t xml:space="preserve"> </w:t>
      </w:r>
      <w:proofErr w:type="spellStart"/>
      <w:r w:rsidRPr="009F6B95">
        <w:rPr>
          <w:rFonts w:cs="Times New Roman"/>
        </w:rPr>
        <w:t>cổ</w:t>
      </w:r>
      <w:proofErr w:type="spellEnd"/>
      <w:r w:rsidRPr="009F6B95">
        <w:rPr>
          <w:rFonts w:cs="Times New Roman"/>
        </w:rPr>
        <w:t xml:space="preserve"> </w:t>
      </w:r>
      <w:proofErr w:type="spellStart"/>
      <w:r w:rsidRPr="009F6B95">
        <w:rPr>
          <w:rFonts w:cs="Times New Roman"/>
        </w:rPr>
        <w:t>phiếu</w:t>
      </w:r>
      <w:proofErr w:type="spellEnd"/>
      <w:r w:rsidRPr="009F6B95">
        <w:rPr>
          <w:rFonts w:cs="Times New Roman"/>
        </w:rPr>
        <w:t xml:space="preserve"> </w:t>
      </w:r>
      <w:proofErr w:type="spellStart"/>
      <w:r w:rsidRPr="009F6B95">
        <w:rPr>
          <w:rFonts w:cs="Times New Roman"/>
        </w:rPr>
        <w:t>cho</w:t>
      </w:r>
      <w:proofErr w:type="spellEnd"/>
      <w:r w:rsidRPr="009F6B95">
        <w:rPr>
          <w:rFonts w:cs="Times New Roman"/>
        </w:rPr>
        <w:t xml:space="preserve"> </w:t>
      </w:r>
      <w:proofErr w:type="spellStart"/>
      <w:r w:rsidRPr="009F6B95">
        <w:rPr>
          <w:rFonts w:cs="Times New Roman"/>
        </w:rPr>
        <w:t>cổ</w:t>
      </w:r>
      <w:proofErr w:type="spellEnd"/>
      <w:r w:rsidRPr="009F6B95">
        <w:rPr>
          <w:rFonts w:cs="Times New Roman"/>
        </w:rPr>
        <w:t xml:space="preserve"> </w:t>
      </w:r>
      <w:proofErr w:type="spellStart"/>
      <w:r w:rsidRPr="009F6B95">
        <w:rPr>
          <w:rFonts w:cs="Times New Roman"/>
        </w:rPr>
        <w:t>đông</w:t>
      </w:r>
      <w:proofErr w:type="spellEnd"/>
      <w:r w:rsidRPr="009F6B95">
        <w:rPr>
          <w:rFonts w:cs="Times New Roman"/>
        </w:rPr>
        <w:t xml:space="preserve"> </w:t>
      </w:r>
      <w:proofErr w:type="spellStart"/>
      <w:r w:rsidRPr="009F6B95">
        <w:rPr>
          <w:rFonts w:cs="Times New Roman"/>
        </w:rPr>
        <w:t>hiện</w:t>
      </w:r>
      <w:proofErr w:type="spellEnd"/>
      <w:r w:rsidRPr="009F6B95">
        <w:rPr>
          <w:rFonts w:cs="Times New Roman"/>
        </w:rPr>
        <w:t xml:space="preserve"> </w:t>
      </w:r>
      <w:proofErr w:type="spellStart"/>
      <w:r w:rsidRPr="009F6B95">
        <w:rPr>
          <w:rFonts w:cs="Times New Roman"/>
        </w:rPr>
        <w:t>hữu</w:t>
      </w:r>
      <w:proofErr w:type="spellEnd"/>
      <w:r w:rsidRPr="009F6B95">
        <w:rPr>
          <w:rFonts w:cs="Times New Roman"/>
        </w:rPr>
        <w:t>.</w:t>
      </w:r>
    </w:p>
    <w:p w14:paraId="41FA3F20" w14:textId="77777777" w:rsidR="006C5A6B" w:rsidRPr="009F6B95" w:rsidRDefault="006C5A6B" w:rsidP="006C5A6B">
      <w:pPr>
        <w:spacing w:line="360" w:lineRule="auto"/>
        <w:jc w:val="both"/>
        <w:rPr>
          <w:rFonts w:cs="Times New Roman"/>
          <w:b/>
          <w:bCs/>
        </w:rPr>
      </w:pPr>
      <w:proofErr w:type="spellStart"/>
      <w:r w:rsidRPr="009F6B95">
        <w:rPr>
          <w:rFonts w:cs="Times New Roman"/>
          <w:b/>
          <w:bCs/>
        </w:rPr>
        <w:lastRenderedPageBreak/>
        <w:t>Giải</w:t>
      </w:r>
      <w:proofErr w:type="spellEnd"/>
      <w:r w:rsidRPr="009F6B95">
        <w:rPr>
          <w:rFonts w:cs="Times New Roman"/>
          <w:b/>
          <w:bCs/>
        </w:rPr>
        <w:t xml:space="preserve"> </w:t>
      </w:r>
      <w:proofErr w:type="spellStart"/>
      <w:r w:rsidRPr="009F6B95">
        <w:rPr>
          <w:rFonts w:cs="Times New Roman"/>
          <w:b/>
          <w:bCs/>
        </w:rPr>
        <w:t>pháp</w:t>
      </w:r>
      <w:proofErr w:type="spellEnd"/>
      <w:r w:rsidRPr="009F6B95">
        <w:rPr>
          <w:rFonts w:cs="Times New Roman"/>
          <w:b/>
          <w:bCs/>
        </w:rPr>
        <w:t xml:space="preserve"> </w:t>
      </w:r>
      <w:proofErr w:type="spellStart"/>
      <w:r w:rsidRPr="009F6B95">
        <w:rPr>
          <w:rFonts w:cs="Times New Roman"/>
          <w:b/>
          <w:bCs/>
        </w:rPr>
        <w:t>của</w:t>
      </w:r>
      <w:proofErr w:type="spellEnd"/>
      <w:r w:rsidRPr="009F6B95">
        <w:rPr>
          <w:rFonts w:cs="Times New Roman"/>
          <w:b/>
          <w:bCs/>
        </w:rPr>
        <w:t xml:space="preserve"> </w:t>
      </w:r>
      <w:proofErr w:type="spellStart"/>
      <w:r w:rsidRPr="009F6B95">
        <w:rPr>
          <w:rFonts w:cs="Times New Roman"/>
          <w:b/>
          <w:bCs/>
        </w:rPr>
        <w:t>Vietcombank</w:t>
      </w:r>
      <w:proofErr w:type="spellEnd"/>
      <w:r w:rsidRPr="009F6B95">
        <w:rPr>
          <w:rFonts w:cs="Times New Roman"/>
          <w:b/>
          <w:bCs/>
        </w:rPr>
        <w:t xml:space="preserve"> &amp; VCBS:</w:t>
      </w:r>
    </w:p>
    <w:p w14:paraId="38548205" w14:textId="77777777" w:rsidR="006C5A6B" w:rsidRPr="009F6B95" w:rsidRDefault="006C5A6B" w:rsidP="006C5A6B">
      <w:pPr>
        <w:spacing w:line="360" w:lineRule="auto"/>
        <w:jc w:val="both"/>
        <w:rPr>
          <w:rFonts w:cs="Times New Roman"/>
        </w:rPr>
      </w:pPr>
      <w:r w:rsidRPr="009F6B95">
        <w:rPr>
          <w:rFonts w:cs="Times New Roman"/>
          <w:lang w:val="vi-VN"/>
        </w:rPr>
        <w:t xml:space="preserve">+ </w:t>
      </w:r>
      <w:r w:rsidRPr="009F6B95">
        <w:rPr>
          <w:rFonts w:cs="Times New Roman"/>
        </w:rPr>
        <w:t xml:space="preserve">Định </w:t>
      </w:r>
      <w:proofErr w:type="spellStart"/>
      <w:r w:rsidRPr="009F6B95">
        <w:rPr>
          <w:rFonts w:cs="Times New Roman"/>
        </w:rPr>
        <w:t>giá</w:t>
      </w:r>
      <w:proofErr w:type="spellEnd"/>
      <w:r w:rsidRPr="009F6B95">
        <w:rPr>
          <w:rFonts w:cs="Times New Roman"/>
        </w:rPr>
        <w:t xml:space="preserve"> </w:t>
      </w:r>
      <w:proofErr w:type="spellStart"/>
      <w:r w:rsidRPr="009F6B95">
        <w:rPr>
          <w:rFonts w:cs="Times New Roman"/>
        </w:rPr>
        <w:t>cổ</w:t>
      </w:r>
      <w:proofErr w:type="spellEnd"/>
      <w:r w:rsidRPr="009F6B95">
        <w:rPr>
          <w:rFonts w:cs="Times New Roman"/>
        </w:rPr>
        <w:t xml:space="preserve"> </w:t>
      </w:r>
      <w:proofErr w:type="spellStart"/>
      <w:r w:rsidRPr="009F6B95">
        <w:rPr>
          <w:rFonts w:cs="Times New Roman"/>
        </w:rPr>
        <w:t>phiếu</w:t>
      </w:r>
      <w:proofErr w:type="spellEnd"/>
      <w:r w:rsidRPr="009F6B95">
        <w:rPr>
          <w:rFonts w:cs="Times New Roman"/>
        </w:rPr>
        <w:t xml:space="preserve"> </w:t>
      </w:r>
      <w:proofErr w:type="spellStart"/>
      <w:r w:rsidRPr="009F6B95">
        <w:rPr>
          <w:rFonts w:cs="Times New Roman"/>
        </w:rPr>
        <w:t>phát</w:t>
      </w:r>
      <w:proofErr w:type="spellEnd"/>
      <w:r w:rsidRPr="009F6B95">
        <w:rPr>
          <w:rFonts w:cs="Times New Roman"/>
        </w:rPr>
        <w:t xml:space="preserve"> </w:t>
      </w:r>
      <w:proofErr w:type="spellStart"/>
      <w:r w:rsidRPr="009F6B95">
        <w:rPr>
          <w:rFonts w:cs="Times New Roman"/>
        </w:rPr>
        <w:t>hành</w:t>
      </w:r>
      <w:proofErr w:type="spellEnd"/>
      <w:r w:rsidRPr="009F6B95">
        <w:rPr>
          <w:rFonts w:cs="Times New Roman"/>
        </w:rPr>
        <w:t xml:space="preserve"> </w:t>
      </w:r>
      <w:proofErr w:type="spellStart"/>
      <w:r w:rsidRPr="009F6B95">
        <w:rPr>
          <w:rFonts w:cs="Times New Roman"/>
        </w:rPr>
        <w:t>mới</w:t>
      </w:r>
      <w:proofErr w:type="spellEnd"/>
      <w:r w:rsidRPr="009F6B95">
        <w:rPr>
          <w:rFonts w:cs="Times New Roman"/>
        </w:rPr>
        <w:t xml:space="preserve">, </w:t>
      </w:r>
      <w:proofErr w:type="spellStart"/>
      <w:r w:rsidRPr="009F6B95">
        <w:rPr>
          <w:rFonts w:cs="Times New Roman"/>
        </w:rPr>
        <w:t>cân</w:t>
      </w:r>
      <w:proofErr w:type="spellEnd"/>
      <w:r w:rsidRPr="009F6B95">
        <w:rPr>
          <w:rFonts w:cs="Times New Roman"/>
        </w:rPr>
        <w:t xml:space="preserve"> </w:t>
      </w:r>
      <w:proofErr w:type="spellStart"/>
      <w:r w:rsidRPr="009F6B95">
        <w:rPr>
          <w:rFonts w:cs="Times New Roman"/>
        </w:rPr>
        <w:t>nhắc</w:t>
      </w:r>
      <w:proofErr w:type="spellEnd"/>
      <w:r w:rsidRPr="009F6B95">
        <w:rPr>
          <w:rFonts w:cs="Times New Roman"/>
        </w:rPr>
        <w:t xml:space="preserve"> </w:t>
      </w:r>
      <w:proofErr w:type="spellStart"/>
      <w:r w:rsidRPr="009F6B95">
        <w:rPr>
          <w:rFonts w:cs="Times New Roman"/>
        </w:rPr>
        <w:t>tỷ</w:t>
      </w:r>
      <w:proofErr w:type="spellEnd"/>
      <w:r w:rsidRPr="009F6B95">
        <w:rPr>
          <w:rFonts w:cs="Times New Roman"/>
        </w:rPr>
        <w:t xml:space="preserve"> </w:t>
      </w:r>
      <w:proofErr w:type="spellStart"/>
      <w:r w:rsidRPr="009F6B95">
        <w:rPr>
          <w:rFonts w:cs="Times New Roman"/>
        </w:rPr>
        <w:t>lệ</w:t>
      </w:r>
      <w:proofErr w:type="spellEnd"/>
      <w:r w:rsidRPr="009F6B95">
        <w:rPr>
          <w:rFonts w:cs="Times New Roman"/>
        </w:rPr>
        <w:t xml:space="preserve"> </w:t>
      </w:r>
      <w:proofErr w:type="spellStart"/>
      <w:r w:rsidRPr="009F6B95">
        <w:rPr>
          <w:rFonts w:cs="Times New Roman"/>
        </w:rPr>
        <w:t>pha</w:t>
      </w:r>
      <w:proofErr w:type="spellEnd"/>
      <w:r w:rsidRPr="009F6B95">
        <w:rPr>
          <w:rFonts w:cs="Times New Roman"/>
        </w:rPr>
        <w:t xml:space="preserve"> </w:t>
      </w:r>
      <w:proofErr w:type="spellStart"/>
      <w:r w:rsidRPr="009F6B95">
        <w:rPr>
          <w:rFonts w:cs="Times New Roman"/>
        </w:rPr>
        <w:t>loãng</w:t>
      </w:r>
      <w:proofErr w:type="spellEnd"/>
      <w:r w:rsidRPr="009F6B95">
        <w:rPr>
          <w:rFonts w:cs="Times New Roman"/>
        </w:rPr>
        <w:t xml:space="preserve"> </w:t>
      </w:r>
      <w:proofErr w:type="spellStart"/>
      <w:r w:rsidRPr="009F6B95">
        <w:rPr>
          <w:rFonts w:cs="Times New Roman"/>
        </w:rPr>
        <w:t>phù</w:t>
      </w:r>
      <w:proofErr w:type="spellEnd"/>
      <w:r w:rsidRPr="009F6B95">
        <w:rPr>
          <w:rFonts w:cs="Times New Roman"/>
        </w:rPr>
        <w:t xml:space="preserve"> </w:t>
      </w:r>
      <w:proofErr w:type="spellStart"/>
      <w:r w:rsidRPr="009F6B95">
        <w:rPr>
          <w:rFonts w:cs="Times New Roman"/>
        </w:rPr>
        <w:t>hợp</w:t>
      </w:r>
      <w:proofErr w:type="spellEnd"/>
      <w:r w:rsidRPr="009F6B95">
        <w:rPr>
          <w:rFonts w:cs="Times New Roman"/>
        </w:rPr>
        <w:t>.</w:t>
      </w:r>
    </w:p>
    <w:p w14:paraId="1D0CDA07" w14:textId="77777777" w:rsidR="006C5A6B" w:rsidRPr="009F6B95" w:rsidRDefault="006C5A6B" w:rsidP="006C5A6B">
      <w:pPr>
        <w:spacing w:line="360" w:lineRule="auto"/>
        <w:jc w:val="both"/>
        <w:rPr>
          <w:rFonts w:cs="Times New Roman"/>
        </w:rPr>
      </w:pPr>
      <w:r w:rsidRPr="009F6B95">
        <w:rPr>
          <w:rFonts w:cs="Times New Roman"/>
          <w:lang w:val="vi-VN"/>
        </w:rPr>
        <w:t xml:space="preserve">+ </w:t>
      </w:r>
      <w:proofErr w:type="spellStart"/>
      <w:r w:rsidRPr="009F6B95">
        <w:rPr>
          <w:rFonts w:cs="Times New Roman"/>
        </w:rPr>
        <w:t>Hỗ</w:t>
      </w:r>
      <w:proofErr w:type="spellEnd"/>
      <w:r w:rsidRPr="009F6B95">
        <w:rPr>
          <w:rFonts w:cs="Times New Roman"/>
        </w:rPr>
        <w:t xml:space="preserve"> </w:t>
      </w:r>
      <w:proofErr w:type="spellStart"/>
      <w:r w:rsidRPr="009F6B95">
        <w:rPr>
          <w:rFonts w:cs="Times New Roman"/>
        </w:rPr>
        <w:t>trợ</w:t>
      </w:r>
      <w:proofErr w:type="spellEnd"/>
      <w:r w:rsidRPr="009F6B95">
        <w:rPr>
          <w:rFonts w:cs="Times New Roman"/>
        </w:rPr>
        <w:t xml:space="preserve"> </w:t>
      </w:r>
      <w:proofErr w:type="spellStart"/>
      <w:r w:rsidRPr="009F6B95">
        <w:rPr>
          <w:rFonts w:cs="Times New Roman"/>
        </w:rPr>
        <w:t>ngân</w:t>
      </w:r>
      <w:proofErr w:type="spellEnd"/>
      <w:r w:rsidRPr="009F6B95">
        <w:rPr>
          <w:rFonts w:cs="Times New Roman"/>
        </w:rPr>
        <w:t xml:space="preserve"> </w:t>
      </w:r>
      <w:proofErr w:type="spellStart"/>
      <w:r w:rsidRPr="009F6B95">
        <w:rPr>
          <w:rFonts w:cs="Times New Roman"/>
        </w:rPr>
        <w:t>hàng</w:t>
      </w:r>
      <w:proofErr w:type="spellEnd"/>
      <w:r w:rsidRPr="009F6B95">
        <w:rPr>
          <w:rFonts w:cs="Times New Roman"/>
        </w:rPr>
        <w:t xml:space="preserve"> </w:t>
      </w:r>
      <w:proofErr w:type="spellStart"/>
      <w:r w:rsidRPr="009F6B95">
        <w:rPr>
          <w:rFonts w:cs="Times New Roman"/>
        </w:rPr>
        <w:t>thực</w:t>
      </w:r>
      <w:proofErr w:type="spellEnd"/>
      <w:r w:rsidRPr="009F6B95">
        <w:rPr>
          <w:rFonts w:cs="Times New Roman"/>
        </w:rPr>
        <w:t xml:space="preserve"> </w:t>
      </w:r>
      <w:proofErr w:type="spellStart"/>
      <w:r w:rsidRPr="009F6B95">
        <w:rPr>
          <w:rFonts w:cs="Times New Roman"/>
        </w:rPr>
        <w:t>hiện</w:t>
      </w:r>
      <w:proofErr w:type="spellEnd"/>
      <w:r w:rsidRPr="009F6B95">
        <w:rPr>
          <w:rFonts w:cs="Times New Roman"/>
        </w:rPr>
        <w:t xml:space="preserve"> </w:t>
      </w:r>
      <w:proofErr w:type="spellStart"/>
      <w:r w:rsidRPr="009F6B95">
        <w:rPr>
          <w:rFonts w:cs="Times New Roman"/>
        </w:rPr>
        <w:t>các</w:t>
      </w:r>
      <w:proofErr w:type="spellEnd"/>
      <w:r w:rsidRPr="009F6B95">
        <w:rPr>
          <w:rFonts w:cs="Times New Roman"/>
        </w:rPr>
        <w:t xml:space="preserve"> </w:t>
      </w:r>
      <w:proofErr w:type="spellStart"/>
      <w:r w:rsidRPr="009F6B95">
        <w:rPr>
          <w:rFonts w:cs="Times New Roman"/>
        </w:rPr>
        <w:t>thủ</w:t>
      </w:r>
      <w:proofErr w:type="spellEnd"/>
      <w:r w:rsidRPr="009F6B95">
        <w:rPr>
          <w:rFonts w:cs="Times New Roman"/>
        </w:rPr>
        <w:t xml:space="preserve"> </w:t>
      </w:r>
      <w:proofErr w:type="spellStart"/>
      <w:r w:rsidRPr="009F6B95">
        <w:rPr>
          <w:rFonts w:cs="Times New Roman"/>
        </w:rPr>
        <w:t>tục</w:t>
      </w:r>
      <w:proofErr w:type="spellEnd"/>
      <w:r w:rsidRPr="009F6B95">
        <w:rPr>
          <w:rFonts w:cs="Times New Roman"/>
        </w:rPr>
        <w:t xml:space="preserve"> </w:t>
      </w:r>
      <w:proofErr w:type="spellStart"/>
      <w:r w:rsidRPr="009F6B95">
        <w:rPr>
          <w:rFonts w:cs="Times New Roman"/>
        </w:rPr>
        <w:t>với</w:t>
      </w:r>
      <w:proofErr w:type="spellEnd"/>
      <w:r w:rsidRPr="009F6B95">
        <w:rPr>
          <w:rFonts w:cs="Times New Roman"/>
        </w:rPr>
        <w:t xml:space="preserve"> </w:t>
      </w:r>
      <w:proofErr w:type="spellStart"/>
      <w:r w:rsidRPr="009F6B95">
        <w:rPr>
          <w:rFonts w:cs="Times New Roman"/>
        </w:rPr>
        <w:t>Ủy</w:t>
      </w:r>
      <w:proofErr w:type="spellEnd"/>
      <w:r w:rsidRPr="009F6B95">
        <w:rPr>
          <w:rFonts w:cs="Times New Roman"/>
        </w:rPr>
        <w:t xml:space="preserve"> ban </w:t>
      </w:r>
      <w:proofErr w:type="spellStart"/>
      <w:r w:rsidRPr="009F6B95">
        <w:rPr>
          <w:rFonts w:cs="Times New Roman"/>
        </w:rPr>
        <w:t>Chứng</w:t>
      </w:r>
      <w:proofErr w:type="spellEnd"/>
      <w:r w:rsidRPr="009F6B95">
        <w:rPr>
          <w:rFonts w:cs="Times New Roman"/>
        </w:rPr>
        <w:t xml:space="preserve"> </w:t>
      </w:r>
      <w:proofErr w:type="spellStart"/>
      <w:r w:rsidRPr="009F6B95">
        <w:rPr>
          <w:rFonts w:cs="Times New Roman"/>
        </w:rPr>
        <w:t>khoán</w:t>
      </w:r>
      <w:proofErr w:type="spellEnd"/>
      <w:r w:rsidRPr="009F6B95">
        <w:rPr>
          <w:rFonts w:cs="Times New Roman"/>
        </w:rPr>
        <w:t xml:space="preserve"> </w:t>
      </w:r>
      <w:proofErr w:type="spellStart"/>
      <w:r w:rsidRPr="009F6B95">
        <w:rPr>
          <w:rFonts w:cs="Times New Roman"/>
        </w:rPr>
        <w:t>và</w:t>
      </w:r>
      <w:proofErr w:type="spellEnd"/>
      <w:r w:rsidRPr="009F6B95">
        <w:rPr>
          <w:rFonts w:cs="Times New Roman"/>
        </w:rPr>
        <w:t xml:space="preserve"> </w:t>
      </w:r>
      <w:proofErr w:type="spellStart"/>
      <w:r w:rsidRPr="009F6B95">
        <w:rPr>
          <w:rFonts w:cs="Times New Roman"/>
        </w:rPr>
        <w:t>Sở</w:t>
      </w:r>
      <w:proofErr w:type="spellEnd"/>
      <w:r w:rsidRPr="009F6B95">
        <w:rPr>
          <w:rFonts w:cs="Times New Roman"/>
        </w:rPr>
        <w:t xml:space="preserve"> Giao </w:t>
      </w:r>
      <w:proofErr w:type="spellStart"/>
      <w:r w:rsidRPr="009F6B95">
        <w:rPr>
          <w:rFonts w:cs="Times New Roman"/>
        </w:rPr>
        <w:t>dịch</w:t>
      </w:r>
      <w:proofErr w:type="spellEnd"/>
      <w:r w:rsidRPr="009F6B95">
        <w:rPr>
          <w:rFonts w:cs="Times New Roman"/>
        </w:rPr>
        <w:t xml:space="preserve"> </w:t>
      </w:r>
      <w:proofErr w:type="spellStart"/>
      <w:r w:rsidRPr="009F6B95">
        <w:rPr>
          <w:rFonts w:cs="Times New Roman"/>
        </w:rPr>
        <w:t>Chứng</w:t>
      </w:r>
      <w:proofErr w:type="spellEnd"/>
      <w:r w:rsidRPr="009F6B95">
        <w:rPr>
          <w:rFonts w:cs="Times New Roman"/>
        </w:rPr>
        <w:t xml:space="preserve"> </w:t>
      </w:r>
      <w:proofErr w:type="spellStart"/>
      <w:r w:rsidRPr="009F6B95">
        <w:rPr>
          <w:rFonts w:cs="Times New Roman"/>
        </w:rPr>
        <w:t>khoán</w:t>
      </w:r>
      <w:proofErr w:type="spellEnd"/>
      <w:r w:rsidRPr="009F6B95">
        <w:rPr>
          <w:rFonts w:cs="Times New Roman"/>
        </w:rPr>
        <w:t>.</w:t>
      </w:r>
    </w:p>
    <w:p w14:paraId="1114FAB7" w14:textId="77777777" w:rsidR="006C5A6B" w:rsidRPr="009F6B95" w:rsidRDefault="006C5A6B" w:rsidP="006C5A6B">
      <w:pPr>
        <w:spacing w:line="360" w:lineRule="auto"/>
        <w:jc w:val="both"/>
        <w:rPr>
          <w:rFonts w:cs="Times New Roman"/>
        </w:rPr>
      </w:pPr>
      <w:r w:rsidRPr="009F6B95">
        <w:rPr>
          <w:rFonts w:cs="Times New Roman"/>
          <w:lang w:val="vi-VN"/>
        </w:rPr>
        <w:t xml:space="preserve">+ </w:t>
      </w:r>
      <w:proofErr w:type="spellStart"/>
      <w:r w:rsidRPr="009F6B95">
        <w:rPr>
          <w:rFonts w:cs="Times New Roman"/>
        </w:rPr>
        <w:t>Xây</w:t>
      </w:r>
      <w:proofErr w:type="spellEnd"/>
      <w:r w:rsidRPr="009F6B95">
        <w:rPr>
          <w:rFonts w:cs="Times New Roman"/>
        </w:rPr>
        <w:t xml:space="preserve"> </w:t>
      </w:r>
      <w:proofErr w:type="spellStart"/>
      <w:r w:rsidRPr="009F6B95">
        <w:rPr>
          <w:rFonts w:cs="Times New Roman"/>
        </w:rPr>
        <w:t>dựng</w:t>
      </w:r>
      <w:proofErr w:type="spellEnd"/>
      <w:r w:rsidRPr="009F6B95">
        <w:rPr>
          <w:rFonts w:cs="Times New Roman"/>
        </w:rPr>
        <w:t xml:space="preserve"> </w:t>
      </w:r>
      <w:proofErr w:type="spellStart"/>
      <w:r w:rsidRPr="009F6B95">
        <w:rPr>
          <w:rFonts w:cs="Times New Roman"/>
        </w:rPr>
        <w:t>chiến</w:t>
      </w:r>
      <w:proofErr w:type="spellEnd"/>
      <w:r w:rsidRPr="009F6B95">
        <w:rPr>
          <w:rFonts w:cs="Times New Roman"/>
        </w:rPr>
        <w:t xml:space="preserve"> </w:t>
      </w:r>
      <w:proofErr w:type="spellStart"/>
      <w:r w:rsidRPr="009F6B95">
        <w:rPr>
          <w:rFonts w:cs="Times New Roman"/>
        </w:rPr>
        <w:t>lược</w:t>
      </w:r>
      <w:proofErr w:type="spellEnd"/>
      <w:r w:rsidRPr="009F6B95">
        <w:rPr>
          <w:rFonts w:cs="Times New Roman"/>
        </w:rPr>
        <w:t xml:space="preserve"> </w:t>
      </w:r>
      <w:proofErr w:type="spellStart"/>
      <w:r w:rsidRPr="009F6B95">
        <w:rPr>
          <w:rFonts w:cs="Times New Roman"/>
        </w:rPr>
        <w:t>truyền</w:t>
      </w:r>
      <w:proofErr w:type="spellEnd"/>
      <w:r w:rsidRPr="009F6B95">
        <w:rPr>
          <w:rFonts w:cs="Times New Roman"/>
        </w:rPr>
        <w:t xml:space="preserve"> </w:t>
      </w:r>
      <w:proofErr w:type="spellStart"/>
      <w:r w:rsidRPr="009F6B95">
        <w:rPr>
          <w:rFonts w:cs="Times New Roman"/>
        </w:rPr>
        <w:t>thông</w:t>
      </w:r>
      <w:proofErr w:type="spellEnd"/>
      <w:r w:rsidRPr="009F6B95">
        <w:rPr>
          <w:rFonts w:cs="Times New Roman"/>
        </w:rPr>
        <w:t xml:space="preserve"> </w:t>
      </w:r>
      <w:proofErr w:type="spellStart"/>
      <w:r w:rsidRPr="009F6B95">
        <w:rPr>
          <w:rFonts w:cs="Times New Roman"/>
        </w:rPr>
        <w:t>để</w:t>
      </w:r>
      <w:proofErr w:type="spellEnd"/>
      <w:r w:rsidRPr="009F6B95">
        <w:rPr>
          <w:rFonts w:cs="Times New Roman"/>
        </w:rPr>
        <w:t xml:space="preserve"> </w:t>
      </w:r>
      <w:proofErr w:type="spellStart"/>
      <w:r w:rsidRPr="009F6B95">
        <w:rPr>
          <w:rFonts w:cs="Times New Roman"/>
        </w:rPr>
        <w:t>thu</w:t>
      </w:r>
      <w:proofErr w:type="spellEnd"/>
      <w:r w:rsidRPr="009F6B95">
        <w:rPr>
          <w:rFonts w:cs="Times New Roman"/>
        </w:rPr>
        <w:t xml:space="preserve"> </w:t>
      </w:r>
      <w:proofErr w:type="spellStart"/>
      <w:r w:rsidRPr="009F6B95">
        <w:rPr>
          <w:rFonts w:cs="Times New Roman"/>
        </w:rPr>
        <w:t>hút</w:t>
      </w:r>
      <w:proofErr w:type="spellEnd"/>
      <w:r w:rsidRPr="009F6B95">
        <w:rPr>
          <w:rFonts w:cs="Times New Roman"/>
        </w:rPr>
        <w:t xml:space="preserve"> </w:t>
      </w:r>
      <w:proofErr w:type="spellStart"/>
      <w:r w:rsidRPr="009F6B95">
        <w:rPr>
          <w:rFonts w:cs="Times New Roman"/>
        </w:rPr>
        <w:t>sự</w:t>
      </w:r>
      <w:proofErr w:type="spellEnd"/>
      <w:r w:rsidRPr="009F6B95">
        <w:rPr>
          <w:rFonts w:cs="Times New Roman"/>
        </w:rPr>
        <w:t xml:space="preserve"> </w:t>
      </w:r>
      <w:proofErr w:type="spellStart"/>
      <w:r w:rsidRPr="009F6B95">
        <w:rPr>
          <w:rFonts w:cs="Times New Roman"/>
        </w:rPr>
        <w:t>quan</w:t>
      </w:r>
      <w:proofErr w:type="spellEnd"/>
      <w:r w:rsidRPr="009F6B95">
        <w:rPr>
          <w:rFonts w:cs="Times New Roman"/>
        </w:rPr>
        <w:t xml:space="preserve"> </w:t>
      </w:r>
      <w:proofErr w:type="spellStart"/>
      <w:r w:rsidRPr="009F6B95">
        <w:rPr>
          <w:rFonts w:cs="Times New Roman"/>
        </w:rPr>
        <w:t>tâm</w:t>
      </w:r>
      <w:proofErr w:type="spellEnd"/>
      <w:r w:rsidRPr="009F6B95">
        <w:rPr>
          <w:rFonts w:cs="Times New Roman"/>
        </w:rPr>
        <w:t xml:space="preserve"> </w:t>
      </w:r>
      <w:proofErr w:type="spellStart"/>
      <w:r w:rsidRPr="009F6B95">
        <w:rPr>
          <w:rFonts w:cs="Times New Roman"/>
        </w:rPr>
        <w:t>của</w:t>
      </w:r>
      <w:proofErr w:type="spellEnd"/>
      <w:r w:rsidRPr="009F6B95">
        <w:rPr>
          <w:rFonts w:cs="Times New Roman"/>
        </w:rPr>
        <w:t xml:space="preserve"> </w:t>
      </w:r>
      <w:proofErr w:type="spellStart"/>
      <w:r w:rsidRPr="009F6B95">
        <w:rPr>
          <w:rFonts w:cs="Times New Roman"/>
        </w:rPr>
        <w:t>nhà</w:t>
      </w:r>
      <w:proofErr w:type="spellEnd"/>
      <w:r w:rsidRPr="009F6B95">
        <w:rPr>
          <w:rFonts w:cs="Times New Roman"/>
        </w:rPr>
        <w:t xml:space="preserve"> </w:t>
      </w:r>
      <w:proofErr w:type="spellStart"/>
      <w:r w:rsidRPr="009F6B95">
        <w:rPr>
          <w:rFonts w:cs="Times New Roman"/>
        </w:rPr>
        <w:t>đầu</w:t>
      </w:r>
      <w:proofErr w:type="spellEnd"/>
      <w:r w:rsidRPr="009F6B95">
        <w:rPr>
          <w:rFonts w:cs="Times New Roman"/>
        </w:rPr>
        <w:t xml:space="preserve"> </w:t>
      </w:r>
      <w:proofErr w:type="spellStart"/>
      <w:r w:rsidRPr="009F6B95">
        <w:rPr>
          <w:rFonts w:cs="Times New Roman"/>
        </w:rPr>
        <w:t>tư</w:t>
      </w:r>
      <w:proofErr w:type="spellEnd"/>
      <w:r w:rsidRPr="009F6B95">
        <w:rPr>
          <w:rFonts w:cs="Times New Roman"/>
        </w:rPr>
        <w:t>.</w:t>
      </w:r>
    </w:p>
    <w:p w14:paraId="3B368C22" w14:textId="20853F29" w:rsidR="006C5A6B" w:rsidRPr="00A5037D" w:rsidRDefault="006C5A6B" w:rsidP="006C5A6B">
      <w:pPr>
        <w:spacing w:line="360" w:lineRule="auto"/>
        <w:jc w:val="both"/>
        <w:rPr>
          <w:rFonts w:cs="Times New Roman"/>
          <w:lang w:val="vi-VN"/>
        </w:rPr>
      </w:pPr>
      <w:proofErr w:type="spellStart"/>
      <w:r w:rsidRPr="009F6B95">
        <w:rPr>
          <w:rFonts w:cs="Times New Roman"/>
          <w:b/>
          <w:bCs/>
        </w:rPr>
        <w:t>Kết</w:t>
      </w:r>
      <w:proofErr w:type="spellEnd"/>
      <w:r w:rsidRPr="009F6B95">
        <w:rPr>
          <w:rFonts w:cs="Times New Roman"/>
          <w:b/>
          <w:bCs/>
        </w:rPr>
        <w:t xml:space="preserve"> </w:t>
      </w:r>
      <w:proofErr w:type="spellStart"/>
      <w:r w:rsidRPr="009F6B95">
        <w:rPr>
          <w:rFonts w:cs="Times New Roman"/>
          <w:b/>
          <w:bCs/>
        </w:rPr>
        <w:t>quả</w:t>
      </w:r>
      <w:proofErr w:type="spellEnd"/>
      <w:r w:rsidRPr="009F6B95">
        <w:rPr>
          <w:rFonts w:cs="Times New Roman"/>
          <w:b/>
          <w:bCs/>
        </w:rPr>
        <w:t>:</w:t>
      </w:r>
      <w:r w:rsidRPr="009F6B95">
        <w:rPr>
          <w:rFonts w:cs="Times New Roman"/>
        </w:rPr>
        <w:t xml:space="preserve"> Ngân </w:t>
      </w:r>
      <w:proofErr w:type="spellStart"/>
      <w:r w:rsidRPr="009F6B95">
        <w:rPr>
          <w:rFonts w:cs="Times New Roman"/>
        </w:rPr>
        <w:t>hàng</w:t>
      </w:r>
      <w:proofErr w:type="spellEnd"/>
      <w:r w:rsidRPr="009F6B95">
        <w:rPr>
          <w:rFonts w:cs="Times New Roman"/>
        </w:rPr>
        <w:t xml:space="preserve"> </w:t>
      </w:r>
      <w:proofErr w:type="spellStart"/>
      <w:r w:rsidRPr="009F6B95">
        <w:rPr>
          <w:rFonts w:cs="Times New Roman"/>
        </w:rPr>
        <w:t>phát</w:t>
      </w:r>
      <w:proofErr w:type="spellEnd"/>
      <w:r w:rsidRPr="009F6B95">
        <w:rPr>
          <w:rFonts w:cs="Times New Roman"/>
        </w:rPr>
        <w:t xml:space="preserve"> </w:t>
      </w:r>
      <w:proofErr w:type="spellStart"/>
      <w:r w:rsidRPr="009F6B95">
        <w:rPr>
          <w:rFonts w:cs="Times New Roman"/>
        </w:rPr>
        <w:t>hành</w:t>
      </w:r>
      <w:proofErr w:type="spellEnd"/>
      <w:r w:rsidRPr="009F6B95">
        <w:rPr>
          <w:rFonts w:cs="Times New Roman"/>
        </w:rPr>
        <w:t xml:space="preserve"> </w:t>
      </w:r>
      <w:proofErr w:type="spellStart"/>
      <w:r w:rsidRPr="009F6B95">
        <w:rPr>
          <w:rFonts w:cs="Times New Roman"/>
        </w:rPr>
        <w:t>thành</w:t>
      </w:r>
      <w:proofErr w:type="spellEnd"/>
      <w:r w:rsidRPr="009F6B95">
        <w:rPr>
          <w:rFonts w:cs="Times New Roman"/>
        </w:rPr>
        <w:t xml:space="preserve"> </w:t>
      </w:r>
      <w:proofErr w:type="spellStart"/>
      <w:r w:rsidRPr="009F6B95">
        <w:rPr>
          <w:rFonts w:cs="Times New Roman"/>
        </w:rPr>
        <w:t>công</w:t>
      </w:r>
      <w:proofErr w:type="spellEnd"/>
      <w:r w:rsidRPr="009F6B95">
        <w:rPr>
          <w:rFonts w:cs="Times New Roman"/>
        </w:rPr>
        <w:t xml:space="preserve">, </w:t>
      </w:r>
      <w:proofErr w:type="spellStart"/>
      <w:r w:rsidRPr="009F6B95">
        <w:rPr>
          <w:rFonts w:cs="Times New Roman"/>
        </w:rPr>
        <w:t>tăng</w:t>
      </w:r>
      <w:proofErr w:type="spellEnd"/>
      <w:r w:rsidRPr="009F6B95">
        <w:rPr>
          <w:rFonts w:cs="Times New Roman"/>
        </w:rPr>
        <w:t xml:space="preserve"> </w:t>
      </w:r>
      <w:proofErr w:type="spellStart"/>
      <w:r w:rsidRPr="009F6B95">
        <w:rPr>
          <w:rFonts w:cs="Times New Roman"/>
        </w:rPr>
        <w:t>vốn</w:t>
      </w:r>
      <w:proofErr w:type="spellEnd"/>
      <w:r w:rsidRPr="009F6B95">
        <w:rPr>
          <w:rFonts w:cs="Times New Roman"/>
        </w:rPr>
        <w:t xml:space="preserve"> </w:t>
      </w:r>
      <w:proofErr w:type="spellStart"/>
      <w:r w:rsidRPr="009F6B95">
        <w:rPr>
          <w:rFonts w:cs="Times New Roman"/>
        </w:rPr>
        <w:t>điều</w:t>
      </w:r>
      <w:proofErr w:type="spellEnd"/>
      <w:r w:rsidRPr="009F6B95">
        <w:rPr>
          <w:rFonts w:cs="Times New Roman"/>
        </w:rPr>
        <w:t xml:space="preserve"> </w:t>
      </w:r>
      <w:proofErr w:type="spellStart"/>
      <w:r w:rsidRPr="009F6B95">
        <w:rPr>
          <w:rFonts w:cs="Times New Roman"/>
        </w:rPr>
        <w:t>lệ</w:t>
      </w:r>
      <w:proofErr w:type="spellEnd"/>
      <w:r w:rsidRPr="009F6B95">
        <w:rPr>
          <w:rFonts w:cs="Times New Roman"/>
        </w:rPr>
        <w:t xml:space="preserve"> </w:t>
      </w:r>
      <w:proofErr w:type="spellStart"/>
      <w:r w:rsidRPr="009F6B95">
        <w:rPr>
          <w:rFonts w:cs="Times New Roman"/>
        </w:rPr>
        <w:t>và</w:t>
      </w:r>
      <w:proofErr w:type="spellEnd"/>
      <w:r w:rsidRPr="009F6B95">
        <w:rPr>
          <w:rFonts w:cs="Times New Roman"/>
        </w:rPr>
        <w:t xml:space="preserve"> </w:t>
      </w:r>
      <w:proofErr w:type="spellStart"/>
      <w:r w:rsidRPr="009F6B95">
        <w:rPr>
          <w:rFonts w:cs="Times New Roman"/>
        </w:rPr>
        <w:t>cải</w:t>
      </w:r>
      <w:proofErr w:type="spellEnd"/>
      <w:r w:rsidRPr="009F6B95">
        <w:rPr>
          <w:rFonts w:cs="Times New Roman"/>
        </w:rPr>
        <w:t xml:space="preserve"> </w:t>
      </w:r>
      <w:proofErr w:type="spellStart"/>
      <w:r w:rsidRPr="009F6B95">
        <w:rPr>
          <w:rFonts w:cs="Times New Roman"/>
        </w:rPr>
        <w:t>thiện</w:t>
      </w:r>
      <w:proofErr w:type="spellEnd"/>
      <w:r w:rsidRPr="009F6B95">
        <w:rPr>
          <w:rFonts w:cs="Times New Roman"/>
        </w:rPr>
        <w:t xml:space="preserve"> </w:t>
      </w:r>
      <w:proofErr w:type="spellStart"/>
      <w:r w:rsidRPr="009F6B95">
        <w:rPr>
          <w:rFonts w:cs="Times New Roman"/>
        </w:rPr>
        <w:t>khả</w:t>
      </w:r>
      <w:proofErr w:type="spellEnd"/>
      <w:r w:rsidRPr="009F6B95">
        <w:rPr>
          <w:rFonts w:cs="Times New Roman"/>
        </w:rPr>
        <w:t xml:space="preserve"> </w:t>
      </w:r>
      <w:proofErr w:type="spellStart"/>
      <w:r w:rsidRPr="009F6B95">
        <w:rPr>
          <w:rFonts w:cs="Times New Roman"/>
        </w:rPr>
        <w:t>năng</w:t>
      </w:r>
      <w:proofErr w:type="spellEnd"/>
      <w:r w:rsidRPr="009F6B95">
        <w:rPr>
          <w:rFonts w:cs="Times New Roman"/>
        </w:rPr>
        <w:t xml:space="preserve"> </w:t>
      </w:r>
      <w:proofErr w:type="spellStart"/>
      <w:r w:rsidRPr="009F6B95">
        <w:rPr>
          <w:rFonts w:cs="Times New Roman"/>
        </w:rPr>
        <w:t>tài</w:t>
      </w:r>
      <w:proofErr w:type="spellEnd"/>
      <w:r w:rsidRPr="009F6B95">
        <w:rPr>
          <w:rFonts w:cs="Times New Roman"/>
        </w:rPr>
        <w:t xml:space="preserve"> </w:t>
      </w:r>
      <w:proofErr w:type="spellStart"/>
      <w:r w:rsidRPr="009F6B95">
        <w:rPr>
          <w:rFonts w:cs="Times New Roman"/>
        </w:rPr>
        <w:t>chính</w:t>
      </w:r>
      <w:proofErr w:type="spellEnd"/>
      <w:r w:rsidRPr="009F6B95">
        <w:rPr>
          <w:rFonts w:cs="Times New Roman"/>
        </w:rPr>
        <w:t>.</w:t>
      </w:r>
    </w:p>
    <w:p w14:paraId="763EFB48" w14:textId="06C1C8F1" w:rsidR="006C5A6B" w:rsidRDefault="007C5A06" w:rsidP="00D677AD">
      <w:pPr>
        <w:pStyle w:val="ListParagraph"/>
        <w:numPr>
          <w:ilvl w:val="0"/>
          <w:numId w:val="3"/>
        </w:numPr>
        <w:rPr>
          <w:b/>
          <w:bCs/>
          <w:lang w:val="vi-VN"/>
        </w:rPr>
      </w:pPr>
      <w:proofErr w:type="spellStart"/>
      <w:r w:rsidRPr="007C5A06">
        <w:rPr>
          <w:b/>
          <w:bCs/>
        </w:rPr>
        <w:t>Tư</w:t>
      </w:r>
      <w:proofErr w:type="spellEnd"/>
      <w:r w:rsidRPr="007C5A06">
        <w:rPr>
          <w:b/>
          <w:bCs/>
          <w:lang w:val="vi-VN"/>
        </w:rPr>
        <w:t xml:space="preserve"> vấn vốn vay </w:t>
      </w:r>
    </w:p>
    <w:p w14:paraId="56B2646F" w14:textId="0F78F746" w:rsidR="001E76B6" w:rsidRPr="001E76B6" w:rsidRDefault="001E76B6" w:rsidP="00D677AD">
      <w:pPr>
        <w:pStyle w:val="ListParagraph"/>
        <w:numPr>
          <w:ilvl w:val="0"/>
          <w:numId w:val="4"/>
        </w:numPr>
        <w:rPr>
          <w:b/>
          <w:bCs/>
          <w:lang w:val="vi-VN"/>
        </w:rPr>
      </w:pPr>
      <w:r w:rsidRPr="001E76B6">
        <w:rPr>
          <w:b/>
          <w:bCs/>
          <w:lang w:val="vi-VN"/>
        </w:rPr>
        <w:t>Cho vay ngắn hạn</w:t>
      </w:r>
    </w:p>
    <w:p w14:paraId="026F3B7F" w14:textId="77777777" w:rsidR="00906361" w:rsidRDefault="001E76B6" w:rsidP="00906361">
      <w:pPr>
        <w:ind w:firstLine="0"/>
        <w:rPr>
          <w:lang w:val="vi-VN"/>
        </w:rPr>
      </w:pPr>
      <w:r w:rsidRPr="001E76B6">
        <w:rPr>
          <w:lang w:val="vi-VN"/>
        </w:rPr>
        <w:t xml:space="preserve">Đây là hình thức cấp tín dụng kì hạn tối đa 12 tháng, trong đó </w:t>
      </w:r>
      <w:proofErr w:type="spellStart"/>
      <w:r w:rsidRPr="001E76B6">
        <w:rPr>
          <w:lang w:val="vi-VN"/>
        </w:rPr>
        <w:t>Vietcombank</w:t>
      </w:r>
      <w:proofErr w:type="spellEnd"/>
      <w:r w:rsidRPr="001E76B6">
        <w:rPr>
          <w:lang w:val="vi-VN"/>
        </w:rPr>
        <w:t xml:space="preserve"> đáp ứng nhu cầu vay vốn gắn liền mục đích vay, phương án kinh doanh cụ thể.</w:t>
      </w:r>
    </w:p>
    <w:p w14:paraId="6E7382FE" w14:textId="36269D59" w:rsidR="001E76B6" w:rsidRPr="00906361" w:rsidRDefault="001E76B6" w:rsidP="00906361">
      <w:pPr>
        <w:ind w:firstLine="0"/>
        <w:rPr>
          <w:lang w:val="vi-VN"/>
        </w:rPr>
      </w:pPr>
      <w:r w:rsidRPr="00906361">
        <w:rPr>
          <w:b/>
          <w:bCs/>
          <w:lang w:val="vi-VN"/>
        </w:rPr>
        <w:t>Đặc điểm của sản phẩm</w:t>
      </w:r>
    </w:p>
    <w:p w14:paraId="60753352" w14:textId="77777777" w:rsidR="001E76B6" w:rsidRPr="00425F20" w:rsidRDefault="001E76B6" w:rsidP="00906361">
      <w:pPr>
        <w:ind w:firstLine="0"/>
        <w:rPr>
          <w:lang w:val="vi-VN"/>
        </w:rPr>
      </w:pPr>
      <w:r w:rsidRPr="00425F20">
        <w:rPr>
          <w:lang w:val="vi-VN"/>
        </w:rPr>
        <w:t>Mỗi lần có nhu cầu rút vốn, doanh nghiệp sẽ phải lập 01 bộ hồ sơ vay.</w:t>
      </w:r>
    </w:p>
    <w:p w14:paraId="0B3EC41B" w14:textId="77777777" w:rsidR="001E76B6" w:rsidRPr="00425F20" w:rsidRDefault="001E76B6" w:rsidP="00906361">
      <w:pPr>
        <w:ind w:firstLine="0"/>
        <w:rPr>
          <w:lang w:val="vi-VN"/>
        </w:rPr>
      </w:pPr>
      <w:r w:rsidRPr="00425F20">
        <w:rPr>
          <w:lang w:val="vi-VN"/>
        </w:rPr>
        <w:t>Tổng số tiền giải ngân ≤ Số tiền vay cam kết trong hợp đồng.</w:t>
      </w:r>
    </w:p>
    <w:p w14:paraId="01F60832" w14:textId="77777777" w:rsidR="001E76B6" w:rsidRPr="00425F20" w:rsidRDefault="001E76B6" w:rsidP="00906361">
      <w:pPr>
        <w:ind w:firstLine="0"/>
        <w:rPr>
          <w:b/>
          <w:bCs/>
          <w:lang w:val="vi-VN"/>
        </w:rPr>
      </w:pPr>
      <w:r w:rsidRPr="00425F20">
        <w:rPr>
          <w:b/>
          <w:bCs/>
          <w:lang w:val="vi-VN"/>
        </w:rPr>
        <w:t>Lợi ích</w:t>
      </w:r>
    </w:p>
    <w:p w14:paraId="56A5051C" w14:textId="77777777" w:rsidR="001E76B6" w:rsidRPr="00425F20" w:rsidRDefault="001E76B6" w:rsidP="00906361">
      <w:pPr>
        <w:ind w:firstLine="0"/>
        <w:rPr>
          <w:lang w:val="vi-VN"/>
        </w:rPr>
      </w:pPr>
      <w:r w:rsidRPr="00425F20">
        <w:rPr>
          <w:lang w:val="vi-VN"/>
        </w:rPr>
        <w:t>Kì hạn linh hoạt từ 1 đến 12 tháng;</w:t>
      </w:r>
    </w:p>
    <w:p w14:paraId="13C1DDB1" w14:textId="77777777" w:rsidR="001E76B6" w:rsidRPr="00425F20" w:rsidRDefault="001E76B6" w:rsidP="00906361">
      <w:pPr>
        <w:ind w:firstLine="0"/>
        <w:rPr>
          <w:lang w:val="vi-VN"/>
        </w:rPr>
      </w:pPr>
      <w:r w:rsidRPr="00425F20">
        <w:rPr>
          <w:lang w:val="vi-VN"/>
        </w:rPr>
        <w:t>Loại tiền cho vay đa dạng: VND, USD hoặc ngoại tệ khác;</w:t>
      </w:r>
    </w:p>
    <w:p w14:paraId="1D968E53" w14:textId="095D38AD" w:rsidR="001E76B6" w:rsidRPr="00425F20" w:rsidRDefault="001E76B6" w:rsidP="00906361">
      <w:pPr>
        <w:ind w:firstLine="0"/>
        <w:rPr>
          <w:lang w:val="vi-VN"/>
        </w:rPr>
      </w:pPr>
      <w:r w:rsidRPr="00425F20">
        <w:rPr>
          <w:lang w:val="vi-VN"/>
        </w:rPr>
        <w:t>Thích hợp với doanh nghiệp có nhu cầu vốn không thường xuyên, hoặc vay có tính chất mùa vụ.</w:t>
      </w:r>
    </w:p>
    <w:p w14:paraId="765FB669" w14:textId="77777777" w:rsidR="007C5A06" w:rsidRPr="00906361" w:rsidRDefault="007C5A06" w:rsidP="00D677AD">
      <w:pPr>
        <w:pStyle w:val="ListParagraph"/>
        <w:numPr>
          <w:ilvl w:val="0"/>
          <w:numId w:val="20"/>
        </w:numPr>
        <w:rPr>
          <w:b/>
          <w:bCs/>
        </w:rPr>
      </w:pPr>
      <w:r w:rsidRPr="00906361">
        <w:rPr>
          <w:b/>
          <w:bCs/>
        </w:rPr>
        <w:t xml:space="preserve">Vay </w:t>
      </w:r>
      <w:proofErr w:type="spellStart"/>
      <w:r w:rsidRPr="00906361">
        <w:rPr>
          <w:b/>
          <w:bCs/>
        </w:rPr>
        <w:t>vốn</w:t>
      </w:r>
      <w:proofErr w:type="spellEnd"/>
      <w:r w:rsidRPr="00906361">
        <w:rPr>
          <w:b/>
          <w:bCs/>
        </w:rPr>
        <w:t xml:space="preserve"> </w:t>
      </w:r>
      <w:proofErr w:type="spellStart"/>
      <w:r w:rsidRPr="00906361">
        <w:rPr>
          <w:b/>
          <w:bCs/>
        </w:rPr>
        <w:t>lưu</w:t>
      </w:r>
      <w:proofErr w:type="spellEnd"/>
      <w:r w:rsidRPr="00906361">
        <w:rPr>
          <w:b/>
          <w:bCs/>
        </w:rPr>
        <w:t xml:space="preserve"> </w:t>
      </w:r>
      <w:proofErr w:type="spellStart"/>
      <w:r w:rsidRPr="00906361">
        <w:rPr>
          <w:b/>
          <w:bCs/>
        </w:rPr>
        <w:t>động</w:t>
      </w:r>
      <w:proofErr w:type="spellEnd"/>
      <w:r w:rsidRPr="00906361">
        <w:rPr>
          <w:b/>
          <w:bCs/>
        </w:rPr>
        <w:t xml:space="preserve"> (Short-term Business Loan)</w:t>
      </w:r>
    </w:p>
    <w:p w14:paraId="170CF120" w14:textId="6AFEC812" w:rsidR="007C5A06" w:rsidRPr="007C5A06" w:rsidRDefault="007C5A06" w:rsidP="00906361">
      <w:pPr>
        <w:pStyle w:val="NormalWeb"/>
        <w:spacing w:line="360" w:lineRule="auto"/>
        <w:ind w:firstLine="0"/>
        <w:jc w:val="both"/>
        <w:rPr>
          <w:sz w:val="27"/>
          <w:szCs w:val="27"/>
        </w:rPr>
      </w:pPr>
      <w:proofErr w:type="spellStart"/>
      <w:r w:rsidRPr="007C5A06">
        <w:rPr>
          <w:b/>
          <w:bCs/>
          <w:sz w:val="27"/>
          <w:szCs w:val="27"/>
        </w:rPr>
        <w:t>Mục</w:t>
      </w:r>
      <w:proofErr w:type="spellEnd"/>
      <w:r w:rsidRPr="007C5A06">
        <w:rPr>
          <w:b/>
          <w:bCs/>
          <w:sz w:val="27"/>
          <w:szCs w:val="27"/>
        </w:rPr>
        <w:t xml:space="preserve"> </w:t>
      </w:r>
      <w:proofErr w:type="spellStart"/>
      <w:r w:rsidRPr="007C5A06">
        <w:rPr>
          <w:b/>
          <w:bCs/>
          <w:sz w:val="27"/>
          <w:szCs w:val="27"/>
        </w:rPr>
        <w:t>đích</w:t>
      </w:r>
      <w:proofErr w:type="spellEnd"/>
      <w:r w:rsidRPr="007C5A06">
        <w:rPr>
          <w:b/>
          <w:bCs/>
          <w:sz w:val="27"/>
          <w:szCs w:val="27"/>
        </w:rPr>
        <w:t>:</w:t>
      </w:r>
      <w:r w:rsidRPr="007C5A06">
        <w:rPr>
          <w:sz w:val="27"/>
          <w:szCs w:val="27"/>
        </w:rPr>
        <w:t xml:space="preserve"> </w:t>
      </w:r>
      <w:proofErr w:type="spellStart"/>
      <w:r w:rsidRPr="007C5A06">
        <w:rPr>
          <w:sz w:val="27"/>
          <w:szCs w:val="27"/>
        </w:rPr>
        <w:t>Bổ</w:t>
      </w:r>
      <w:proofErr w:type="spellEnd"/>
      <w:r w:rsidRPr="007C5A06">
        <w:rPr>
          <w:sz w:val="27"/>
          <w:szCs w:val="27"/>
        </w:rPr>
        <w:t xml:space="preserve"> sung </w:t>
      </w:r>
      <w:proofErr w:type="spellStart"/>
      <w:r w:rsidRPr="007C5A06">
        <w:rPr>
          <w:sz w:val="27"/>
          <w:szCs w:val="27"/>
        </w:rPr>
        <w:t>vốn</w:t>
      </w:r>
      <w:proofErr w:type="spellEnd"/>
      <w:r w:rsidRPr="007C5A06">
        <w:rPr>
          <w:sz w:val="27"/>
          <w:szCs w:val="27"/>
        </w:rPr>
        <w:t xml:space="preserve"> </w:t>
      </w:r>
      <w:proofErr w:type="spellStart"/>
      <w:r w:rsidRPr="007C5A06">
        <w:rPr>
          <w:sz w:val="27"/>
          <w:szCs w:val="27"/>
        </w:rPr>
        <w:t>ngắn</w:t>
      </w:r>
      <w:proofErr w:type="spellEnd"/>
      <w:r w:rsidRPr="007C5A06">
        <w:rPr>
          <w:sz w:val="27"/>
          <w:szCs w:val="27"/>
        </w:rPr>
        <w:t xml:space="preserve"> </w:t>
      </w:r>
      <w:proofErr w:type="spellStart"/>
      <w:r w:rsidRPr="007C5A06">
        <w:rPr>
          <w:sz w:val="27"/>
          <w:szCs w:val="27"/>
        </w:rPr>
        <w:t>hạn</w:t>
      </w:r>
      <w:proofErr w:type="spellEnd"/>
      <w:r w:rsidRPr="007C5A06">
        <w:rPr>
          <w:sz w:val="27"/>
          <w:szCs w:val="27"/>
        </w:rPr>
        <w:t xml:space="preserve"> </w:t>
      </w:r>
      <w:proofErr w:type="spellStart"/>
      <w:r w:rsidRPr="007C5A06">
        <w:rPr>
          <w:sz w:val="27"/>
          <w:szCs w:val="27"/>
        </w:rPr>
        <w:t>để</w:t>
      </w:r>
      <w:proofErr w:type="spellEnd"/>
      <w:r w:rsidRPr="007C5A06">
        <w:rPr>
          <w:sz w:val="27"/>
          <w:szCs w:val="27"/>
        </w:rPr>
        <w:t xml:space="preserve"> </w:t>
      </w:r>
      <w:proofErr w:type="spellStart"/>
      <w:r w:rsidRPr="007C5A06">
        <w:rPr>
          <w:sz w:val="27"/>
          <w:szCs w:val="27"/>
        </w:rPr>
        <w:t>duy</w:t>
      </w:r>
      <w:proofErr w:type="spellEnd"/>
      <w:r w:rsidRPr="007C5A06">
        <w:rPr>
          <w:sz w:val="27"/>
          <w:szCs w:val="27"/>
        </w:rPr>
        <w:t xml:space="preserve"> </w:t>
      </w:r>
      <w:proofErr w:type="spellStart"/>
      <w:r w:rsidRPr="007C5A06">
        <w:rPr>
          <w:sz w:val="27"/>
          <w:szCs w:val="27"/>
        </w:rPr>
        <w:t>trì</w:t>
      </w:r>
      <w:proofErr w:type="spellEnd"/>
      <w:r w:rsidRPr="007C5A06">
        <w:rPr>
          <w:sz w:val="27"/>
          <w:szCs w:val="27"/>
        </w:rPr>
        <w:t xml:space="preserve"> </w:t>
      </w:r>
      <w:proofErr w:type="spellStart"/>
      <w:r w:rsidRPr="007C5A06">
        <w:rPr>
          <w:sz w:val="27"/>
          <w:szCs w:val="27"/>
        </w:rPr>
        <w:t>hoạt</w:t>
      </w:r>
      <w:proofErr w:type="spellEnd"/>
      <w:r w:rsidRPr="007C5A06">
        <w:rPr>
          <w:sz w:val="27"/>
          <w:szCs w:val="27"/>
        </w:rPr>
        <w:t xml:space="preserve"> </w:t>
      </w:r>
      <w:proofErr w:type="spellStart"/>
      <w:r w:rsidRPr="007C5A06">
        <w:rPr>
          <w:sz w:val="27"/>
          <w:szCs w:val="27"/>
        </w:rPr>
        <w:t>động</w:t>
      </w:r>
      <w:proofErr w:type="spellEnd"/>
      <w:r w:rsidRPr="007C5A06">
        <w:rPr>
          <w:sz w:val="27"/>
          <w:szCs w:val="27"/>
        </w:rPr>
        <w:t xml:space="preserve"> </w:t>
      </w:r>
      <w:proofErr w:type="spellStart"/>
      <w:r w:rsidRPr="007C5A06">
        <w:rPr>
          <w:sz w:val="27"/>
          <w:szCs w:val="27"/>
        </w:rPr>
        <w:t>kinh</w:t>
      </w:r>
      <w:proofErr w:type="spellEnd"/>
      <w:r w:rsidRPr="007C5A06">
        <w:rPr>
          <w:sz w:val="27"/>
          <w:szCs w:val="27"/>
        </w:rPr>
        <w:t xml:space="preserve"> </w:t>
      </w:r>
      <w:proofErr w:type="spellStart"/>
      <w:r w:rsidRPr="007C5A06">
        <w:rPr>
          <w:sz w:val="27"/>
          <w:szCs w:val="27"/>
        </w:rPr>
        <w:t>doanh</w:t>
      </w:r>
      <w:proofErr w:type="spellEnd"/>
      <w:r w:rsidRPr="007C5A06">
        <w:rPr>
          <w:sz w:val="27"/>
          <w:szCs w:val="27"/>
        </w:rPr>
        <w:t xml:space="preserve"> (</w:t>
      </w:r>
      <w:proofErr w:type="spellStart"/>
      <w:r w:rsidRPr="007C5A06">
        <w:rPr>
          <w:sz w:val="27"/>
          <w:szCs w:val="27"/>
        </w:rPr>
        <w:t>mua</w:t>
      </w:r>
      <w:proofErr w:type="spellEnd"/>
      <w:r w:rsidRPr="007C5A06">
        <w:rPr>
          <w:sz w:val="27"/>
          <w:szCs w:val="27"/>
        </w:rPr>
        <w:t xml:space="preserve"> </w:t>
      </w:r>
      <w:proofErr w:type="spellStart"/>
      <w:r w:rsidRPr="007C5A06">
        <w:rPr>
          <w:sz w:val="27"/>
          <w:szCs w:val="27"/>
        </w:rPr>
        <w:t>nguyên</w:t>
      </w:r>
      <w:proofErr w:type="spellEnd"/>
      <w:r w:rsidRPr="007C5A06">
        <w:rPr>
          <w:sz w:val="27"/>
          <w:szCs w:val="27"/>
        </w:rPr>
        <w:t xml:space="preserve"> </w:t>
      </w:r>
      <w:proofErr w:type="spellStart"/>
      <w:r w:rsidRPr="007C5A06">
        <w:rPr>
          <w:sz w:val="27"/>
          <w:szCs w:val="27"/>
        </w:rPr>
        <w:t>vật</w:t>
      </w:r>
      <w:proofErr w:type="spellEnd"/>
      <w:r w:rsidRPr="007C5A06">
        <w:rPr>
          <w:sz w:val="27"/>
          <w:szCs w:val="27"/>
        </w:rPr>
        <w:t xml:space="preserve"> </w:t>
      </w:r>
      <w:proofErr w:type="spellStart"/>
      <w:r w:rsidRPr="007C5A06">
        <w:rPr>
          <w:sz w:val="27"/>
          <w:szCs w:val="27"/>
        </w:rPr>
        <w:t>liệu</w:t>
      </w:r>
      <w:proofErr w:type="spellEnd"/>
      <w:r w:rsidRPr="007C5A06">
        <w:rPr>
          <w:sz w:val="27"/>
          <w:szCs w:val="27"/>
        </w:rPr>
        <w:t xml:space="preserve">, </w:t>
      </w:r>
      <w:proofErr w:type="spellStart"/>
      <w:r w:rsidRPr="007C5A06">
        <w:rPr>
          <w:sz w:val="27"/>
          <w:szCs w:val="27"/>
        </w:rPr>
        <w:t>thanh</w:t>
      </w:r>
      <w:proofErr w:type="spellEnd"/>
      <w:r w:rsidRPr="007C5A06">
        <w:rPr>
          <w:sz w:val="27"/>
          <w:szCs w:val="27"/>
        </w:rPr>
        <w:t xml:space="preserve"> </w:t>
      </w:r>
      <w:proofErr w:type="spellStart"/>
      <w:r w:rsidRPr="007C5A06">
        <w:rPr>
          <w:sz w:val="27"/>
          <w:szCs w:val="27"/>
        </w:rPr>
        <w:t>toán</w:t>
      </w:r>
      <w:proofErr w:type="spellEnd"/>
      <w:r w:rsidRPr="007C5A06">
        <w:rPr>
          <w:sz w:val="27"/>
          <w:szCs w:val="27"/>
        </w:rPr>
        <w:t xml:space="preserve"> </w:t>
      </w:r>
      <w:proofErr w:type="spellStart"/>
      <w:r w:rsidRPr="007C5A06">
        <w:rPr>
          <w:sz w:val="27"/>
          <w:szCs w:val="27"/>
        </w:rPr>
        <w:t>lương</w:t>
      </w:r>
      <w:proofErr w:type="spellEnd"/>
      <w:r w:rsidRPr="007C5A06">
        <w:rPr>
          <w:sz w:val="27"/>
          <w:szCs w:val="27"/>
        </w:rPr>
        <w:t xml:space="preserve">, </w:t>
      </w:r>
      <w:proofErr w:type="spellStart"/>
      <w:r w:rsidRPr="007C5A06">
        <w:rPr>
          <w:sz w:val="27"/>
          <w:szCs w:val="27"/>
        </w:rPr>
        <w:t>trả</w:t>
      </w:r>
      <w:proofErr w:type="spellEnd"/>
      <w:r w:rsidRPr="007C5A06">
        <w:rPr>
          <w:sz w:val="27"/>
          <w:szCs w:val="27"/>
        </w:rPr>
        <w:t xml:space="preserve"> </w:t>
      </w:r>
      <w:proofErr w:type="spellStart"/>
      <w:r w:rsidRPr="007C5A06">
        <w:rPr>
          <w:sz w:val="27"/>
          <w:szCs w:val="27"/>
        </w:rPr>
        <w:t>tiền</w:t>
      </w:r>
      <w:proofErr w:type="spellEnd"/>
      <w:r w:rsidRPr="007C5A06">
        <w:rPr>
          <w:sz w:val="27"/>
          <w:szCs w:val="27"/>
        </w:rPr>
        <w:t xml:space="preserve"> </w:t>
      </w:r>
      <w:proofErr w:type="spellStart"/>
      <w:r w:rsidRPr="007C5A06">
        <w:rPr>
          <w:sz w:val="27"/>
          <w:szCs w:val="27"/>
        </w:rPr>
        <w:t>hàng</w:t>
      </w:r>
      <w:proofErr w:type="spellEnd"/>
      <w:r w:rsidRPr="007C5A06">
        <w:rPr>
          <w:sz w:val="27"/>
          <w:szCs w:val="27"/>
        </w:rPr>
        <w:t>…).</w:t>
      </w:r>
    </w:p>
    <w:p w14:paraId="668B15EA" w14:textId="4B4E3DE5" w:rsidR="007C5A06" w:rsidRPr="007C5A06" w:rsidRDefault="007C5A06" w:rsidP="00906361">
      <w:pPr>
        <w:pStyle w:val="NormalWeb"/>
        <w:spacing w:line="360" w:lineRule="auto"/>
        <w:ind w:firstLine="0"/>
        <w:jc w:val="both"/>
        <w:rPr>
          <w:sz w:val="27"/>
          <w:szCs w:val="27"/>
        </w:rPr>
      </w:pPr>
      <w:proofErr w:type="spellStart"/>
      <w:r w:rsidRPr="007C5A06">
        <w:rPr>
          <w:b/>
          <w:bCs/>
          <w:sz w:val="27"/>
          <w:szCs w:val="27"/>
        </w:rPr>
        <w:t>Hạn</w:t>
      </w:r>
      <w:proofErr w:type="spellEnd"/>
      <w:r w:rsidRPr="007C5A06">
        <w:rPr>
          <w:b/>
          <w:bCs/>
          <w:sz w:val="27"/>
          <w:szCs w:val="27"/>
        </w:rPr>
        <w:t xml:space="preserve"> </w:t>
      </w:r>
      <w:proofErr w:type="spellStart"/>
      <w:r w:rsidRPr="007C5A06">
        <w:rPr>
          <w:b/>
          <w:bCs/>
          <w:sz w:val="27"/>
          <w:szCs w:val="27"/>
        </w:rPr>
        <w:t>mức</w:t>
      </w:r>
      <w:proofErr w:type="spellEnd"/>
      <w:r w:rsidRPr="007C5A06">
        <w:rPr>
          <w:b/>
          <w:bCs/>
          <w:sz w:val="27"/>
          <w:szCs w:val="27"/>
        </w:rPr>
        <w:t xml:space="preserve"> </w:t>
      </w:r>
      <w:proofErr w:type="spellStart"/>
      <w:r w:rsidRPr="007C5A06">
        <w:rPr>
          <w:b/>
          <w:bCs/>
          <w:sz w:val="27"/>
          <w:szCs w:val="27"/>
        </w:rPr>
        <w:t>vay</w:t>
      </w:r>
      <w:proofErr w:type="spellEnd"/>
      <w:r w:rsidRPr="007C5A06">
        <w:rPr>
          <w:b/>
          <w:bCs/>
          <w:sz w:val="27"/>
          <w:szCs w:val="27"/>
        </w:rPr>
        <w:t>:</w:t>
      </w:r>
      <w:r w:rsidRPr="007C5A06">
        <w:rPr>
          <w:sz w:val="27"/>
          <w:szCs w:val="27"/>
        </w:rPr>
        <w:t xml:space="preserve"> </w:t>
      </w:r>
      <w:proofErr w:type="spellStart"/>
      <w:r w:rsidRPr="007C5A06">
        <w:rPr>
          <w:sz w:val="27"/>
          <w:szCs w:val="27"/>
        </w:rPr>
        <w:t>Tùy</w:t>
      </w:r>
      <w:proofErr w:type="spellEnd"/>
      <w:r w:rsidRPr="007C5A06">
        <w:rPr>
          <w:sz w:val="27"/>
          <w:szCs w:val="27"/>
        </w:rPr>
        <w:t xml:space="preserve"> </w:t>
      </w:r>
      <w:proofErr w:type="spellStart"/>
      <w:r w:rsidRPr="007C5A06">
        <w:rPr>
          <w:sz w:val="27"/>
          <w:szCs w:val="27"/>
        </w:rPr>
        <w:t>theo</w:t>
      </w:r>
      <w:proofErr w:type="spellEnd"/>
      <w:r w:rsidRPr="007C5A06">
        <w:rPr>
          <w:sz w:val="27"/>
          <w:szCs w:val="27"/>
        </w:rPr>
        <w:t xml:space="preserve"> </w:t>
      </w:r>
      <w:proofErr w:type="spellStart"/>
      <w:r w:rsidRPr="007C5A06">
        <w:rPr>
          <w:sz w:val="27"/>
          <w:szCs w:val="27"/>
        </w:rPr>
        <w:t>nhu</w:t>
      </w:r>
      <w:proofErr w:type="spellEnd"/>
      <w:r w:rsidRPr="007C5A06">
        <w:rPr>
          <w:sz w:val="27"/>
          <w:szCs w:val="27"/>
        </w:rPr>
        <w:t xml:space="preserve"> </w:t>
      </w:r>
      <w:proofErr w:type="spellStart"/>
      <w:r w:rsidRPr="007C5A06">
        <w:rPr>
          <w:sz w:val="27"/>
          <w:szCs w:val="27"/>
        </w:rPr>
        <w:t>cầu</w:t>
      </w:r>
      <w:proofErr w:type="spellEnd"/>
      <w:r w:rsidRPr="007C5A06">
        <w:rPr>
          <w:sz w:val="27"/>
          <w:szCs w:val="27"/>
        </w:rPr>
        <w:t xml:space="preserve"> </w:t>
      </w:r>
      <w:proofErr w:type="spellStart"/>
      <w:r w:rsidRPr="007C5A06">
        <w:rPr>
          <w:sz w:val="27"/>
          <w:szCs w:val="27"/>
        </w:rPr>
        <w:t>và</w:t>
      </w:r>
      <w:proofErr w:type="spellEnd"/>
      <w:r w:rsidRPr="007C5A06">
        <w:rPr>
          <w:sz w:val="27"/>
          <w:szCs w:val="27"/>
        </w:rPr>
        <w:t xml:space="preserve"> </w:t>
      </w:r>
      <w:proofErr w:type="spellStart"/>
      <w:r w:rsidRPr="007C5A06">
        <w:rPr>
          <w:sz w:val="27"/>
          <w:szCs w:val="27"/>
        </w:rPr>
        <w:t>dòng</w:t>
      </w:r>
      <w:proofErr w:type="spellEnd"/>
      <w:r w:rsidRPr="007C5A06">
        <w:rPr>
          <w:sz w:val="27"/>
          <w:szCs w:val="27"/>
        </w:rPr>
        <w:t xml:space="preserve"> </w:t>
      </w:r>
      <w:proofErr w:type="spellStart"/>
      <w:r w:rsidRPr="007C5A06">
        <w:rPr>
          <w:sz w:val="27"/>
          <w:szCs w:val="27"/>
        </w:rPr>
        <w:t>tiền</w:t>
      </w:r>
      <w:proofErr w:type="spellEnd"/>
      <w:r w:rsidRPr="007C5A06">
        <w:rPr>
          <w:sz w:val="27"/>
          <w:szCs w:val="27"/>
        </w:rPr>
        <w:t xml:space="preserve"> </w:t>
      </w:r>
      <w:proofErr w:type="spellStart"/>
      <w:r w:rsidRPr="007C5A06">
        <w:rPr>
          <w:sz w:val="27"/>
          <w:szCs w:val="27"/>
        </w:rPr>
        <w:t>doanh</w:t>
      </w:r>
      <w:proofErr w:type="spellEnd"/>
      <w:r w:rsidRPr="007C5A06">
        <w:rPr>
          <w:sz w:val="27"/>
          <w:szCs w:val="27"/>
        </w:rPr>
        <w:t xml:space="preserve"> </w:t>
      </w:r>
      <w:proofErr w:type="spellStart"/>
      <w:r w:rsidRPr="007C5A06">
        <w:rPr>
          <w:sz w:val="27"/>
          <w:szCs w:val="27"/>
        </w:rPr>
        <w:t>nghiệp</w:t>
      </w:r>
      <w:proofErr w:type="spellEnd"/>
      <w:r w:rsidRPr="007C5A06">
        <w:rPr>
          <w:sz w:val="27"/>
          <w:szCs w:val="27"/>
        </w:rPr>
        <w:t>.</w:t>
      </w:r>
    </w:p>
    <w:p w14:paraId="00D4A22E" w14:textId="13A94EA3" w:rsidR="007C5A06" w:rsidRPr="007C5A06" w:rsidRDefault="007C5A06" w:rsidP="00906361">
      <w:pPr>
        <w:pStyle w:val="NormalWeb"/>
        <w:spacing w:line="360" w:lineRule="auto"/>
        <w:ind w:firstLine="0"/>
        <w:jc w:val="both"/>
        <w:rPr>
          <w:sz w:val="27"/>
          <w:szCs w:val="27"/>
        </w:rPr>
      </w:pPr>
      <w:proofErr w:type="spellStart"/>
      <w:r w:rsidRPr="007C5A06">
        <w:rPr>
          <w:b/>
          <w:bCs/>
          <w:sz w:val="27"/>
          <w:szCs w:val="27"/>
        </w:rPr>
        <w:t>Thời</w:t>
      </w:r>
      <w:proofErr w:type="spellEnd"/>
      <w:r w:rsidRPr="007C5A06">
        <w:rPr>
          <w:b/>
          <w:bCs/>
          <w:sz w:val="27"/>
          <w:szCs w:val="27"/>
        </w:rPr>
        <w:t xml:space="preserve"> </w:t>
      </w:r>
      <w:proofErr w:type="spellStart"/>
      <w:r w:rsidRPr="007C5A06">
        <w:rPr>
          <w:b/>
          <w:bCs/>
          <w:sz w:val="27"/>
          <w:szCs w:val="27"/>
        </w:rPr>
        <w:t>gian</w:t>
      </w:r>
      <w:proofErr w:type="spellEnd"/>
      <w:r w:rsidRPr="007C5A06">
        <w:rPr>
          <w:b/>
          <w:bCs/>
          <w:sz w:val="27"/>
          <w:szCs w:val="27"/>
        </w:rPr>
        <w:t xml:space="preserve"> </w:t>
      </w:r>
      <w:proofErr w:type="spellStart"/>
      <w:r w:rsidRPr="007C5A06">
        <w:rPr>
          <w:b/>
          <w:bCs/>
          <w:sz w:val="27"/>
          <w:szCs w:val="27"/>
        </w:rPr>
        <w:t>vay</w:t>
      </w:r>
      <w:proofErr w:type="spellEnd"/>
      <w:r w:rsidRPr="007C5A06">
        <w:rPr>
          <w:b/>
          <w:bCs/>
          <w:sz w:val="27"/>
          <w:szCs w:val="27"/>
        </w:rPr>
        <w:t>:</w:t>
      </w:r>
      <w:r w:rsidRPr="007C5A06">
        <w:rPr>
          <w:sz w:val="27"/>
          <w:szCs w:val="27"/>
        </w:rPr>
        <w:t xml:space="preserve"> 3 </w:t>
      </w:r>
      <w:proofErr w:type="spellStart"/>
      <w:r w:rsidRPr="007C5A06">
        <w:rPr>
          <w:sz w:val="27"/>
          <w:szCs w:val="27"/>
        </w:rPr>
        <w:t>tháng</w:t>
      </w:r>
      <w:proofErr w:type="spellEnd"/>
      <w:r w:rsidRPr="007C5A06">
        <w:rPr>
          <w:sz w:val="27"/>
          <w:szCs w:val="27"/>
        </w:rPr>
        <w:t xml:space="preserve"> - 12 </w:t>
      </w:r>
      <w:proofErr w:type="spellStart"/>
      <w:r w:rsidRPr="007C5A06">
        <w:rPr>
          <w:sz w:val="27"/>
          <w:szCs w:val="27"/>
        </w:rPr>
        <w:t>tháng</w:t>
      </w:r>
      <w:proofErr w:type="spellEnd"/>
      <w:r w:rsidRPr="007C5A06">
        <w:rPr>
          <w:sz w:val="27"/>
          <w:szCs w:val="27"/>
        </w:rPr>
        <w:t>.</w:t>
      </w:r>
    </w:p>
    <w:p w14:paraId="785E6EF6" w14:textId="613A91E3" w:rsidR="007C5A06" w:rsidRPr="007C5A06" w:rsidRDefault="007C5A06" w:rsidP="00906361">
      <w:pPr>
        <w:pStyle w:val="NormalWeb"/>
        <w:spacing w:line="360" w:lineRule="auto"/>
        <w:ind w:firstLine="0"/>
        <w:jc w:val="both"/>
        <w:rPr>
          <w:sz w:val="27"/>
          <w:szCs w:val="27"/>
        </w:rPr>
      </w:pPr>
      <w:proofErr w:type="spellStart"/>
      <w:r w:rsidRPr="007C5A06">
        <w:rPr>
          <w:b/>
          <w:bCs/>
          <w:sz w:val="27"/>
          <w:szCs w:val="27"/>
        </w:rPr>
        <w:t>Hình</w:t>
      </w:r>
      <w:proofErr w:type="spellEnd"/>
      <w:r w:rsidRPr="007C5A06">
        <w:rPr>
          <w:b/>
          <w:bCs/>
          <w:sz w:val="27"/>
          <w:szCs w:val="27"/>
        </w:rPr>
        <w:t xml:space="preserve"> </w:t>
      </w:r>
      <w:proofErr w:type="spellStart"/>
      <w:r w:rsidRPr="007C5A06">
        <w:rPr>
          <w:b/>
          <w:bCs/>
          <w:sz w:val="27"/>
          <w:szCs w:val="27"/>
        </w:rPr>
        <w:t>thức</w:t>
      </w:r>
      <w:proofErr w:type="spellEnd"/>
      <w:r w:rsidRPr="007C5A06">
        <w:rPr>
          <w:b/>
          <w:bCs/>
          <w:sz w:val="27"/>
          <w:szCs w:val="27"/>
        </w:rPr>
        <w:t xml:space="preserve"> </w:t>
      </w:r>
      <w:proofErr w:type="spellStart"/>
      <w:r w:rsidRPr="007C5A06">
        <w:rPr>
          <w:b/>
          <w:bCs/>
          <w:sz w:val="27"/>
          <w:szCs w:val="27"/>
        </w:rPr>
        <w:t>vay</w:t>
      </w:r>
      <w:proofErr w:type="spellEnd"/>
      <w:r w:rsidRPr="007C5A06">
        <w:rPr>
          <w:b/>
          <w:bCs/>
          <w:sz w:val="27"/>
          <w:szCs w:val="27"/>
        </w:rPr>
        <w:t>:</w:t>
      </w:r>
      <w:r w:rsidRPr="007C5A06">
        <w:rPr>
          <w:sz w:val="27"/>
          <w:szCs w:val="27"/>
        </w:rPr>
        <w:t xml:space="preserve"> </w:t>
      </w:r>
      <w:proofErr w:type="spellStart"/>
      <w:r w:rsidRPr="007C5A06">
        <w:rPr>
          <w:sz w:val="27"/>
          <w:szCs w:val="27"/>
        </w:rPr>
        <w:t>Tín</w:t>
      </w:r>
      <w:proofErr w:type="spellEnd"/>
      <w:r w:rsidRPr="007C5A06">
        <w:rPr>
          <w:sz w:val="27"/>
          <w:szCs w:val="27"/>
        </w:rPr>
        <w:t xml:space="preserve"> </w:t>
      </w:r>
      <w:proofErr w:type="spellStart"/>
      <w:r w:rsidRPr="007C5A06">
        <w:rPr>
          <w:sz w:val="27"/>
          <w:szCs w:val="27"/>
        </w:rPr>
        <w:t>chấp</w:t>
      </w:r>
      <w:proofErr w:type="spellEnd"/>
      <w:r w:rsidRPr="007C5A06">
        <w:rPr>
          <w:sz w:val="27"/>
          <w:szCs w:val="27"/>
        </w:rPr>
        <w:t xml:space="preserve"> </w:t>
      </w:r>
      <w:proofErr w:type="spellStart"/>
      <w:r w:rsidRPr="007C5A06">
        <w:rPr>
          <w:sz w:val="27"/>
          <w:szCs w:val="27"/>
        </w:rPr>
        <w:t>hoặc</w:t>
      </w:r>
      <w:proofErr w:type="spellEnd"/>
      <w:r w:rsidRPr="007C5A06">
        <w:rPr>
          <w:sz w:val="27"/>
          <w:szCs w:val="27"/>
        </w:rPr>
        <w:t xml:space="preserve"> </w:t>
      </w:r>
      <w:proofErr w:type="spellStart"/>
      <w:r w:rsidRPr="007C5A06">
        <w:rPr>
          <w:sz w:val="27"/>
          <w:szCs w:val="27"/>
        </w:rPr>
        <w:t>có</w:t>
      </w:r>
      <w:proofErr w:type="spellEnd"/>
      <w:r w:rsidRPr="007C5A06">
        <w:rPr>
          <w:sz w:val="27"/>
          <w:szCs w:val="27"/>
        </w:rPr>
        <w:t xml:space="preserve"> </w:t>
      </w:r>
      <w:proofErr w:type="spellStart"/>
      <w:r w:rsidRPr="007C5A06">
        <w:rPr>
          <w:sz w:val="27"/>
          <w:szCs w:val="27"/>
        </w:rPr>
        <w:t>tài</w:t>
      </w:r>
      <w:proofErr w:type="spellEnd"/>
      <w:r w:rsidRPr="007C5A06">
        <w:rPr>
          <w:sz w:val="27"/>
          <w:szCs w:val="27"/>
        </w:rPr>
        <w:t xml:space="preserve"> </w:t>
      </w:r>
      <w:proofErr w:type="spellStart"/>
      <w:r w:rsidRPr="007C5A06">
        <w:rPr>
          <w:sz w:val="27"/>
          <w:szCs w:val="27"/>
        </w:rPr>
        <w:t>sản</w:t>
      </w:r>
      <w:proofErr w:type="spellEnd"/>
      <w:r w:rsidRPr="007C5A06">
        <w:rPr>
          <w:sz w:val="27"/>
          <w:szCs w:val="27"/>
        </w:rPr>
        <w:t xml:space="preserve"> </w:t>
      </w:r>
      <w:proofErr w:type="spellStart"/>
      <w:r w:rsidRPr="007C5A06">
        <w:rPr>
          <w:sz w:val="27"/>
          <w:szCs w:val="27"/>
        </w:rPr>
        <w:t>đảm</w:t>
      </w:r>
      <w:proofErr w:type="spellEnd"/>
      <w:r w:rsidRPr="007C5A06">
        <w:rPr>
          <w:sz w:val="27"/>
          <w:szCs w:val="27"/>
        </w:rPr>
        <w:t xml:space="preserve"> </w:t>
      </w:r>
      <w:proofErr w:type="spellStart"/>
      <w:r w:rsidRPr="007C5A06">
        <w:rPr>
          <w:sz w:val="27"/>
          <w:szCs w:val="27"/>
        </w:rPr>
        <w:t>bảo</w:t>
      </w:r>
      <w:proofErr w:type="spellEnd"/>
      <w:r w:rsidRPr="007C5A06">
        <w:rPr>
          <w:sz w:val="27"/>
          <w:szCs w:val="27"/>
        </w:rPr>
        <w:t>.</w:t>
      </w:r>
    </w:p>
    <w:p w14:paraId="59D3D2AC" w14:textId="1EFBA708" w:rsidR="007C5A06" w:rsidRPr="007C5A06" w:rsidRDefault="007C5A06" w:rsidP="00906361">
      <w:pPr>
        <w:pStyle w:val="NormalWeb"/>
        <w:spacing w:line="360" w:lineRule="auto"/>
        <w:ind w:firstLine="0"/>
        <w:jc w:val="both"/>
        <w:rPr>
          <w:sz w:val="27"/>
          <w:szCs w:val="27"/>
        </w:rPr>
      </w:pPr>
      <w:proofErr w:type="spellStart"/>
      <w:r w:rsidRPr="007C5A06">
        <w:rPr>
          <w:b/>
          <w:bCs/>
          <w:sz w:val="27"/>
          <w:szCs w:val="27"/>
        </w:rPr>
        <w:t>Lãi</w:t>
      </w:r>
      <w:proofErr w:type="spellEnd"/>
      <w:r w:rsidRPr="007C5A06">
        <w:rPr>
          <w:b/>
          <w:bCs/>
          <w:sz w:val="27"/>
          <w:szCs w:val="27"/>
        </w:rPr>
        <w:t xml:space="preserve"> </w:t>
      </w:r>
      <w:proofErr w:type="spellStart"/>
      <w:r w:rsidRPr="007C5A06">
        <w:rPr>
          <w:b/>
          <w:bCs/>
          <w:sz w:val="27"/>
          <w:szCs w:val="27"/>
        </w:rPr>
        <w:t>suất</w:t>
      </w:r>
      <w:proofErr w:type="spellEnd"/>
      <w:r w:rsidRPr="007C5A06">
        <w:rPr>
          <w:b/>
          <w:bCs/>
          <w:sz w:val="27"/>
          <w:szCs w:val="27"/>
        </w:rPr>
        <w:t>:</w:t>
      </w:r>
      <w:r w:rsidRPr="007C5A06">
        <w:rPr>
          <w:sz w:val="27"/>
          <w:szCs w:val="27"/>
        </w:rPr>
        <w:t xml:space="preserve"> </w:t>
      </w:r>
      <w:proofErr w:type="spellStart"/>
      <w:r w:rsidRPr="007C5A06">
        <w:rPr>
          <w:sz w:val="27"/>
          <w:szCs w:val="27"/>
        </w:rPr>
        <w:t>Cố</w:t>
      </w:r>
      <w:proofErr w:type="spellEnd"/>
      <w:r w:rsidRPr="007C5A06">
        <w:rPr>
          <w:sz w:val="27"/>
          <w:szCs w:val="27"/>
        </w:rPr>
        <w:t xml:space="preserve"> </w:t>
      </w:r>
      <w:proofErr w:type="spellStart"/>
      <w:r w:rsidRPr="007C5A06">
        <w:rPr>
          <w:sz w:val="27"/>
          <w:szCs w:val="27"/>
        </w:rPr>
        <w:t>định</w:t>
      </w:r>
      <w:proofErr w:type="spellEnd"/>
      <w:r w:rsidRPr="007C5A06">
        <w:rPr>
          <w:sz w:val="27"/>
          <w:szCs w:val="27"/>
        </w:rPr>
        <w:t xml:space="preserve"> </w:t>
      </w:r>
      <w:proofErr w:type="spellStart"/>
      <w:r w:rsidRPr="007C5A06">
        <w:rPr>
          <w:sz w:val="27"/>
          <w:szCs w:val="27"/>
        </w:rPr>
        <w:t>hoặc</w:t>
      </w:r>
      <w:proofErr w:type="spellEnd"/>
      <w:r w:rsidRPr="007C5A06">
        <w:rPr>
          <w:sz w:val="27"/>
          <w:szCs w:val="27"/>
        </w:rPr>
        <w:t xml:space="preserve"> </w:t>
      </w:r>
      <w:proofErr w:type="spellStart"/>
      <w:r w:rsidRPr="007C5A06">
        <w:rPr>
          <w:sz w:val="27"/>
          <w:szCs w:val="27"/>
        </w:rPr>
        <w:t>thả</w:t>
      </w:r>
      <w:proofErr w:type="spellEnd"/>
      <w:r w:rsidRPr="007C5A06">
        <w:rPr>
          <w:sz w:val="27"/>
          <w:szCs w:val="27"/>
        </w:rPr>
        <w:t xml:space="preserve"> </w:t>
      </w:r>
      <w:proofErr w:type="spellStart"/>
      <w:r w:rsidRPr="007C5A06">
        <w:rPr>
          <w:sz w:val="27"/>
          <w:szCs w:val="27"/>
        </w:rPr>
        <w:t>nổi</w:t>
      </w:r>
      <w:proofErr w:type="spellEnd"/>
      <w:r w:rsidRPr="007C5A06">
        <w:rPr>
          <w:sz w:val="27"/>
          <w:szCs w:val="27"/>
        </w:rPr>
        <w:t xml:space="preserve"> </w:t>
      </w:r>
      <w:proofErr w:type="spellStart"/>
      <w:r w:rsidRPr="007C5A06">
        <w:rPr>
          <w:sz w:val="27"/>
          <w:szCs w:val="27"/>
        </w:rPr>
        <w:t>theo</w:t>
      </w:r>
      <w:proofErr w:type="spellEnd"/>
      <w:r w:rsidRPr="007C5A06">
        <w:rPr>
          <w:sz w:val="27"/>
          <w:szCs w:val="27"/>
        </w:rPr>
        <w:t xml:space="preserve"> </w:t>
      </w:r>
      <w:proofErr w:type="spellStart"/>
      <w:r w:rsidRPr="007C5A06">
        <w:rPr>
          <w:sz w:val="27"/>
          <w:szCs w:val="27"/>
        </w:rPr>
        <w:t>thị</w:t>
      </w:r>
      <w:proofErr w:type="spellEnd"/>
      <w:r w:rsidRPr="007C5A06">
        <w:rPr>
          <w:sz w:val="27"/>
          <w:szCs w:val="27"/>
        </w:rPr>
        <w:t xml:space="preserve"> </w:t>
      </w:r>
      <w:proofErr w:type="spellStart"/>
      <w:r w:rsidRPr="007C5A06">
        <w:rPr>
          <w:sz w:val="27"/>
          <w:szCs w:val="27"/>
        </w:rPr>
        <w:t>trường</w:t>
      </w:r>
      <w:proofErr w:type="spellEnd"/>
      <w:r w:rsidRPr="007C5A06">
        <w:rPr>
          <w:sz w:val="27"/>
          <w:szCs w:val="27"/>
        </w:rPr>
        <w:t>.</w:t>
      </w:r>
    </w:p>
    <w:p w14:paraId="1CA01DF6" w14:textId="37439128" w:rsidR="007C5A06" w:rsidRDefault="007C5A06" w:rsidP="007C5A06">
      <w:pPr>
        <w:pStyle w:val="NormalWeb"/>
        <w:spacing w:line="360" w:lineRule="auto"/>
        <w:jc w:val="both"/>
        <w:rPr>
          <w:sz w:val="27"/>
          <w:szCs w:val="27"/>
          <w:lang w:val="vi-VN"/>
        </w:rPr>
      </w:pPr>
      <w:proofErr w:type="spellStart"/>
      <w:r w:rsidRPr="007C5A06">
        <w:rPr>
          <w:b/>
          <w:bCs/>
          <w:sz w:val="27"/>
          <w:szCs w:val="27"/>
        </w:rPr>
        <w:lastRenderedPageBreak/>
        <w:t>Phù</w:t>
      </w:r>
      <w:proofErr w:type="spellEnd"/>
      <w:r w:rsidRPr="007C5A06">
        <w:rPr>
          <w:b/>
          <w:bCs/>
          <w:sz w:val="27"/>
          <w:szCs w:val="27"/>
        </w:rPr>
        <w:t xml:space="preserve"> </w:t>
      </w:r>
      <w:proofErr w:type="spellStart"/>
      <w:r w:rsidRPr="007C5A06">
        <w:rPr>
          <w:b/>
          <w:bCs/>
          <w:sz w:val="27"/>
          <w:szCs w:val="27"/>
        </w:rPr>
        <w:t>hợp</w:t>
      </w:r>
      <w:proofErr w:type="spellEnd"/>
      <w:r w:rsidRPr="007C5A06">
        <w:rPr>
          <w:b/>
          <w:bCs/>
          <w:sz w:val="27"/>
          <w:szCs w:val="27"/>
        </w:rPr>
        <w:t xml:space="preserve"> </w:t>
      </w:r>
      <w:proofErr w:type="spellStart"/>
      <w:r w:rsidRPr="007C5A06">
        <w:rPr>
          <w:b/>
          <w:bCs/>
          <w:sz w:val="27"/>
          <w:szCs w:val="27"/>
        </w:rPr>
        <w:t>với</w:t>
      </w:r>
      <w:proofErr w:type="spellEnd"/>
      <w:r w:rsidRPr="007C5A06">
        <w:rPr>
          <w:b/>
          <w:bCs/>
          <w:sz w:val="27"/>
          <w:szCs w:val="27"/>
        </w:rPr>
        <w:t>:</w:t>
      </w:r>
      <w:r w:rsidRPr="007C5A06">
        <w:rPr>
          <w:sz w:val="27"/>
          <w:szCs w:val="27"/>
        </w:rPr>
        <w:t xml:space="preserve"> Doanh </w:t>
      </w:r>
      <w:proofErr w:type="spellStart"/>
      <w:r w:rsidRPr="007C5A06">
        <w:rPr>
          <w:sz w:val="27"/>
          <w:szCs w:val="27"/>
        </w:rPr>
        <w:t>nghiệp</w:t>
      </w:r>
      <w:proofErr w:type="spellEnd"/>
      <w:r w:rsidRPr="007C5A06">
        <w:rPr>
          <w:sz w:val="27"/>
          <w:szCs w:val="27"/>
        </w:rPr>
        <w:t xml:space="preserve"> </w:t>
      </w:r>
      <w:proofErr w:type="spellStart"/>
      <w:r w:rsidRPr="007C5A06">
        <w:rPr>
          <w:sz w:val="27"/>
          <w:szCs w:val="27"/>
        </w:rPr>
        <w:t>cần</w:t>
      </w:r>
      <w:proofErr w:type="spellEnd"/>
      <w:r w:rsidRPr="007C5A06">
        <w:rPr>
          <w:sz w:val="27"/>
          <w:szCs w:val="27"/>
        </w:rPr>
        <w:t xml:space="preserve"> </w:t>
      </w:r>
      <w:proofErr w:type="spellStart"/>
      <w:r w:rsidRPr="007C5A06">
        <w:rPr>
          <w:sz w:val="27"/>
          <w:szCs w:val="27"/>
        </w:rPr>
        <w:t>vốn</w:t>
      </w:r>
      <w:proofErr w:type="spellEnd"/>
      <w:r w:rsidRPr="007C5A06">
        <w:rPr>
          <w:sz w:val="27"/>
          <w:szCs w:val="27"/>
        </w:rPr>
        <w:t xml:space="preserve"> </w:t>
      </w:r>
      <w:proofErr w:type="spellStart"/>
      <w:r w:rsidRPr="007C5A06">
        <w:rPr>
          <w:sz w:val="27"/>
          <w:szCs w:val="27"/>
        </w:rPr>
        <w:t>ngắn</w:t>
      </w:r>
      <w:proofErr w:type="spellEnd"/>
      <w:r w:rsidRPr="007C5A06">
        <w:rPr>
          <w:sz w:val="27"/>
          <w:szCs w:val="27"/>
        </w:rPr>
        <w:t xml:space="preserve"> </w:t>
      </w:r>
      <w:proofErr w:type="spellStart"/>
      <w:r w:rsidRPr="007C5A06">
        <w:rPr>
          <w:sz w:val="27"/>
          <w:szCs w:val="27"/>
        </w:rPr>
        <w:t>hạn</w:t>
      </w:r>
      <w:proofErr w:type="spellEnd"/>
      <w:r w:rsidRPr="007C5A06">
        <w:rPr>
          <w:sz w:val="27"/>
          <w:szCs w:val="27"/>
        </w:rPr>
        <w:t xml:space="preserve"> </w:t>
      </w:r>
      <w:proofErr w:type="spellStart"/>
      <w:r w:rsidRPr="007C5A06">
        <w:rPr>
          <w:sz w:val="27"/>
          <w:szCs w:val="27"/>
        </w:rPr>
        <w:t>để</w:t>
      </w:r>
      <w:proofErr w:type="spellEnd"/>
      <w:r w:rsidRPr="007C5A06">
        <w:rPr>
          <w:sz w:val="27"/>
          <w:szCs w:val="27"/>
        </w:rPr>
        <w:t xml:space="preserve"> quay </w:t>
      </w:r>
      <w:proofErr w:type="spellStart"/>
      <w:r w:rsidRPr="007C5A06">
        <w:rPr>
          <w:sz w:val="27"/>
          <w:szCs w:val="27"/>
        </w:rPr>
        <w:t>vòng</w:t>
      </w:r>
      <w:proofErr w:type="spellEnd"/>
      <w:r w:rsidRPr="007C5A06">
        <w:rPr>
          <w:sz w:val="27"/>
          <w:szCs w:val="27"/>
        </w:rPr>
        <w:t xml:space="preserve"> </w:t>
      </w:r>
      <w:proofErr w:type="spellStart"/>
      <w:r w:rsidRPr="007C5A06">
        <w:rPr>
          <w:sz w:val="27"/>
          <w:szCs w:val="27"/>
        </w:rPr>
        <w:t>kinh</w:t>
      </w:r>
      <w:proofErr w:type="spellEnd"/>
      <w:r w:rsidRPr="007C5A06">
        <w:rPr>
          <w:sz w:val="27"/>
          <w:szCs w:val="27"/>
        </w:rPr>
        <w:t xml:space="preserve"> </w:t>
      </w:r>
      <w:proofErr w:type="spellStart"/>
      <w:r w:rsidRPr="007C5A06">
        <w:rPr>
          <w:sz w:val="27"/>
          <w:szCs w:val="27"/>
        </w:rPr>
        <w:t>doanh</w:t>
      </w:r>
      <w:proofErr w:type="spellEnd"/>
      <w:r w:rsidRPr="007C5A06">
        <w:rPr>
          <w:sz w:val="27"/>
          <w:szCs w:val="27"/>
        </w:rPr>
        <w:t xml:space="preserve"> </w:t>
      </w:r>
      <w:proofErr w:type="spellStart"/>
      <w:r w:rsidRPr="007C5A06">
        <w:rPr>
          <w:sz w:val="27"/>
          <w:szCs w:val="27"/>
        </w:rPr>
        <w:t>nhanh</w:t>
      </w:r>
      <w:proofErr w:type="spellEnd"/>
    </w:p>
    <w:p w14:paraId="76B35F8D" w14:textId="77777777" w:rsidR="007C5A06" w:rsidRPr="007C5A06" w:rsidRDefault="007C5A06" w:rsidP="00D677AD">
      <w:pPr>
        <w:pStyle w:val="NormalWeb"/>
        <w:numPr>
          <w:ilvl w:val="0"/>
          <w:numId w:val="20"/>
        </w:numPr>
        <w:spacing w:line="360" w:lineRule="auto"/>
        <w:jc w:val="both"/>
        <w:rPr>
          <w:b/>
          <w:bCs/>
          <w:color w:val="000000" w:themeColor="text1"/>
          <w:sz w:val="27"/>
          <w:szCs w:val="27"/>
        </w:rPr>
      </w:pPr>
      <w:r w:rsidRPr="007C5A06">
        <w:rPr>
          <w:b/>
          <w:bCs/>
          <w:color w:val="000000" w:themeColor="text1"/>
          <w:sz w:val="27"/>
          <w:szCs w:val="27"/>
        </w:rPr>
        <w:t xml:space="preserve">Vay </w:t>
      </w:r>
      <w:proofErr w:type="spellStart"/>
      <w:r w:rsidRPr="007C5A06">
        <w:rPr>
          <w:b/>
          <w:bCs/>
          <w:color w:val="000000" w:themeColor="text1"/>
          <w:sz w:val="27"/>
          <w:szCs w:val="27"/>
        </w:rPr>
        <w:t>đầu</w:t>
      </w:r>
      <w:proofErr w:type="spellEnd"/>
      <w:r w:rsidRPr="007C5A06">
        <w:rPr>
          <w:b/>
          <w:bCs/>
          <w:color w:val="000000" w:themeColor="text1"/>
          <w:sz w:val="27"/>
          <w:szCs w:val="27"/>
        </w:rPr>
        <w:t xml:space="preserve"> </w:t>
      </w:r>
      <w:proofErr w:type="spellStart"/>
      <w:r w:rsidRPr="007C5A06">
        <w:rPr>
          <w:b/>
          <w:bCs/>
          <w:color w:val="000000" w:themeColor="text1"/>
          <w:sz w:val="27"/>
          <w:szCs w:val="27"/>
        </w:rPr>
        <w:t>tư</w:t>
      </w:r>
      <w:proofErr w:type="spellEnd"/>
      <w:r w:rsidRPr="007C5A06">
        <w:rPr>
          <w:b/>
          <w:bCs/>
          <w:color w:val="000000" w:themeColor="text1"/>
          <w:sz w:val="27"/>
          <w:szCs w:val="27"/>
        </w:rPr>
        <w:t xml:space="preserve"> </w:t>
      </w:r>
      <w:proofErr w:type="spellStart"/>
      <w:r w:rsidRPr="007C5A06">
        <w:rPr>
          <w:b/>
          <w:bCs/>
          <w:color w:val="000000" w:themeColor="text1"/>
          <w:sz w:val="27"/>
          <w:szCs w:val="27"/>
        </w:rPr>
        <w:t>tài</w:t>
      </w:r>
      <w:proofErr w:type="spellEnd"/>
      <w:r w:rsidRPr="007C5A06">
        <w:rPr>
          <w:b/>
          <w:bCs/>
          <w:color w:val="000000" w:themeColor="text1"/>
          <w:sz w:val="27"/>
          <w:szCs w:val="27"/>
        </w:rPr>
        <w:t xml:space="preserve"> </w:t>
      </w:r>
      <w:proofErr w:type="spellStart"/>
      <w:r w:rsidRPr="007C5A06">
        <w:rPr>
          <w:b/>
          <w:bCs/>
          <w:color w:val="000000" w:themeColor="text1"/>
          <w:sz w:val="27"/>
          <w:szCs w:val="27"/>
        </w:rPr>
        <w:t>sản</w:t>
      </w:r>
      <w:proofErr w:type="spellEnd"/>
      <w:r w:rsidRPr="007C5A06">
        <w:rPr>
          <w:b/>
          <w:bCs/>
          <w:color w:val="000000" w:themeColor="text1"/>
          <w:sz w:val="27"/>
          <w:szCs w:val="27"/>
        </w:rPr>
        <w:t xml:space="preserve"> </w:t>
      </w:r>
      <w:proofErr w:type="spellStart"/>
      <w:r w:rsidRPr="007C5A06">
        <w:rPr>
          <w:b/>
          <w:bCs/>
          <w:color w:val="000000" w:themeColor="text1"/>
          <w:sz w:val="27"/>
          <w:szCs w:val="27"/>
        </w:rPr>
        <w:t>cố</w:t>
      </w:r>
      <w:proofErr w:type="spellEnd"/>
      <w:r w:rsidRPr="007C5A06">
        <w:rPr>
          <w:b/>
          <w:bCs/>
          <w:color w:val="000000" w:themeColor="text1"/>
          <w:sz w:val="27"/>
          <w:szCs w:val="27"/>
        </w:rPr>
        <w:t xml:space="preserve"> </w:t>
      </w:r>
      <w:proofErr w:type="spellStart"/>
      <w:r w:rsidRPr="007C5A06">
        <w:rPr>
          <w:b/>
          <w:bCs/>
          <w:color w:val="000000" w:themeColor="text1"/>
          <w:sz w:val="27"/>
          <w:szCs w:val="27"/>
        </w:rPr>
        <w:t>định</w:t>
      </w:r>
      <w:proofErr w:type="spellEnd"/>
      <w:r w:rsidRPr="007C5A06">
        <w:rPr>
          <w:b/>
          <w:bCs/>
          <w:color w:val="000000" w:themeColor="text1"/>
          <w:sz w:val="27"/>
          <w:szCs w:val="27"/>
        </w:rPr>
        <w:t xml:space="preserve"> (Long-term Investment Loan)</w:t>
      </w:r>
    </w:p>
    <w:p w14:paraId="7FBE5254" w14:textId="77777777" w:rsidR="007C5A06" w:rsidRDefault="007C5A06" w:rsidP="00906361">
      <w:pPr>
        <w:pStyle w:val="NormalWeb"/>
        <w:spacing w:line="360" w:lineRule="auto"/>
        <w:ind w:firstLine="0"/>
        <w:jc w:val="both"/>
        <w:rPr>
          <w:sz w:val="27"/>
          <w:szCs w:val="27"/>
          <w:lang w:val="vi-VN"/>
        </w:rPr>
      </w:pPr>
      <w:r w:rsidRPr="007C5A06">
        <w:rPr>
          <w:sz w:val="27"/>
          <w:szCs w:val="27"/>
        </w:rPr>
        <w:t xml:space="preserve"> </w:t>
      </w:r>
      <w:proofErr w:type="spellStart"/>
      <w:r w:rsidRPr="007C5A06">
        <w:rPr>
          <w:b/>
          <w:bCs/>
          <w:sz w:val="27"/>
          <w:szCs w:val="27"/>
        </w:rPr>
        <w:t>Mục</w:t>
      </w:r>
      <w:proofErr w:type="spellEnd"/>
      <w:r w:rsidRPr="007C5A06">
        <w:rPr>
          <w:b/>
          <w:bCs/>
          <w:sz w:val="27"/>
          <w:szCs w:val="27"/>
        </w:rPr>
        <w:t xml:space="preserve"> </w:t>
      </w:r>
      <w:proofErr w:type="spellStart"/>
      <w:r w:rsidRPr="007C5A06">
        <w:rPr>
          <w:b/>
          <w:bCs/>
          <w:sz w:val="27"/>
          <w:szCs w:val="27"/>
        </w:rPr>
        <w:t>đích</w:t>
      </w:r>
      <w:proofErr w:type="spellEnd"/>
      <w:r w:rsidRPr="007C5A06">
        <w:rPr>
          <w:b/>
          <w:bCs/>
          <w:sz w:val="27"/>
          <w:szCs w:val="27"/>
        </w:rPr>
        <w:t>:</w:t>
      </w:r>
      <w:r w:rsidRPr="007C5A06">
        <w:rPr>
          <w:sz w:val="27"/>
          <w:szCs w:val="27"/>
        </w:rPr>
        <w:t xml:space="preserve"> Mua </w:t>
      </w:r>
      <w:proofErr w:type="spellStart"/>
      <w:r w:rsidRPr="007C5A06">
        <w:rPr>
          <w:sz w:val="27"/>
          <w:szCs w:val="27"/>
        </w:rPr>
        <w:t>máy</w:t>
      </w:r>
      <w:proofErr w:type="spellEnd"/>
      <w:r w:rsidRPr="007C5A06">
        <w:rPr>
          <w:sz w:val="27"/>
          <w:szCs w:val="27"/>
        </w:rPr>
        <w:t xml:space="preserve"> </w:t>
      </w:r>
      <w:proofErr w:type="spellStart"/>
      <w:r w:rsidRPr="007C5A06">
        <w:rPr>
          <w:sz w:val="27"/>
          <w:szCs w:val="27"/>
        </w:rPr>
        <w:t>móc</w:t>
      </w:r>
      <w:proofErr w:type="spellEnd"/>
      <w:r w:rsidRPr="007C5A06">
        <w:rPr>
          <w:sz w:val="27"/>
          <w:szCs w:val="27"/>
        </w:rPr>
        <w:t xml:space="preserve">, </w:t>
      </w:r>
      <w:proofErr w:type="spellStart"/>
      <w:r w:rsidRPr="007C5A06">
        <w:rPr>
          <w:sz w:val="27"/>
          <w:szCs w:val="27"/>
        </w:rPr>
        <w:t>trang</w:t>
      </w:r>
      <w:proofErr w:type="spellEnd"/>
      <w:r w:rsidRPr="007C5A06">
        <w:rPr>
          <w:sz w:val="27"/>
          <w:szCs w:val="27"/>
        </w:rPr>
        <w:t xml:space="preserve"> </w:t>
      </w:r>
      <w:proofErr w:type="spellStart"/>
      <w:r w:rsidRPr="007C5A06">
        <w:rPr>
          <w:sz w:val="27"/>
          <w:szCs w:val="27"/>
        </w:rPr>
        <w:t>thiết</w:t>
      </w:r>
      <w:proofErr w:type="spellEnd"/>
      <w:r w:rsidRPr="007C5A06">
        <w:rPr>
          <w:sz w:val="27"/>
          <w:szCs w:val="27"/>
        </w:rPr>
        <w:t xml:space="preserve"> </w:t>
      </w:r>
      <w:proofErr w:type="spellStart"/>
      <w:r w:rsidRPr="007C5A06">
        <w:rPr>
          <w:sz w:val="27"/>
          <w:szCs w:val="27"/>
        </w:rPr>
        <w:t>bị</w:t>
      </w:r>
      <w:proofErr w:type="spellEnd"/>
      <w:r w:rsidRPr="007C5A06">
        <w:rPr>
          <w:sz w:val="27"/>
          <w:szCs w:val="27"/>
        </w:rPr>
        <w:t xml:space="preserve">, </w:t>
      </w:r>
      <w:proofErr w:type="spellStart"/>
      <w:r w:rsidRPr="007C5A06">
        <w:rPr>
          <w:sz w:val="27"/>
          <w:szCs w:val="27"/>
        </w:rPr>
        <w:t>nhà</w:t>
      </w:r>
      <w:proofErr w:type="spellEnd"/>
      <w:r w:rsidRPr="007C5A06">
        <w:rPr>
          <w:sz w:val="27"/>
          <w:szCs w:val="27"/>
        </w:rPr>
        <w:t xml:space="preserve"> </w:t>
      </w:r>
      <w:proofErr w:type="spellStart"/>
      <w:r w:rsidRPr="007C5A06">
        <w:rPr>
          <w:sz w:val="27"/>
          <w:szCs w:val="27"/>
        </w:rPr>
        <w:t>xưởng</w:t>
      </w:r>
      <w:proofErr w:type="spellEnd"/>
      <w:r w:rsidRPr="007C5A06">
        <w:rPr>
          <w:sz w:val="27"/>
          <w:szCs w:val="27"/>
        </w:rPr>
        <w:t xml:space="preserve">, </w:t>
      </w:r>
      <w:proofErr w:type="spellStart"/>
      <w:r w:rsidRPr="007C5A06">
        <w:rPr>
          <w:sz w:val="27"/>
          <w:szCs w:val="27"/>
        </w:rPr>
        <w:t>văn</w:t>
      </w:r>
      <w:proofErr w:type="spellEnd"/>
      <w:r w:rsidRPr="007C5A06">
        <w:rPr>
          <w:sz w:val="27"/>
          <w:szCs w:val="27"/>
        </w:rPr>
        <w:t xml:space="preserve"> </w:t>
      </w:r>
      <w:proofErr w:type="spellStart"/>
      <w:r w:rsidRPr="007C5A06">
        <w:rPr>
          <w:sz w:val="27"/>
          <w:szCs w:val="27"/>
        </w:rPr>
        <w:t>phòng</w:t>
      </w:r>
      <w:proofErr w:type="spellEnd"/>
      <w:r w:rsidRPr="007C5A06">
        <w:rPr>
          <w:sz w:val="27"/>
          <w:szCs w:val="27"/>
        </w:rPr>
        <w:t>.</w:t>
      </w:r>
    </w:p>
    <w:p w14:paraId="0598DB6C" w14:textId="39660A8F" w:rsidR="007C5A06" w:rsidRPr="007C5A06" w:rsidRDefault="007C5A06" w:rsidP="00906361">
      <w:pPr>
        <w:pStyle w:val="NormalWeb"/>
        <w:spacing w:line="360" w:lineRule="auto"/>
        <w:ind w:firstLine="0"/>
        <w:jc w:val="both"/>
        <w:rPr>
          <w:sz w:val="27"/>
          <w:szCs w:val="27"/>
          <w:lang w:val="vi-VN"/>
        </w:rPr>
      </w:pPr>
      <w:r w:rsidRPr="007C5A06">
        <w:rPr>
          <w:b/>
          <w:bCs/>
          <w:sz w:val="27"/>
          <w:szCs w:val="27"/>
          <w:lang w:val="vi-VN"/>
        </w:rPr>
        <w:t xml:space="preserve"> Hạn mức vay:</w:t>
      </w:r>
      <w:r w:rsidRPr="007C5A06">
        <w:rPr>
          <w:sz w:val="27"/>
          <w:szCs w:val="27"/>
          <w:lang w:val="vi-VN"/>
        </w:rPr>
        <w:t xml:space="preserve"> 70-80% giá trị tài sản đầu tư.</w:t>
      </w:r>
    </w:p>
    <w:p w14:paraId="54266A71" w14:textId="5EADE6D8" w:rsidR="007C5A06" w:rsidRPr="007C5A06" w:rsidRDefault="007C5A06" w:rsidP="00906361">
      <w:pPr>
        <w:pStyle w:val="NormalWeb"/>
        <w:spacing w:line="360" w:lineRule="auto"/>
        <w:ind w:firstLine="0"/>
        <w:jc w:val="both"/>
        <w:rPr>
          <w:sz w:val="27"/>
          <w:szCs w:val="27"/>
          <w:lang w:val="vi-VN"/>
        </w:rPr>
      </w:pPr>
      <w:r w:rsidRPr="007C5A06">
        <w:rPr>
          <w:b/>
          <w:bCs/>
          <w:sz w:val="27"/>
          <w:szCs w:val="27"/>
          <w:lang w:val="vi-VN"/>
        </w:rPr>
        <w:t>Thời gian vay:</w:t>
      </w:r>
      <w:r w:rsidRPr="007C5A06">
        <w:rPr>
          <w:sz w:val="27"/>
          <w:szCs w:val="27"/>
          <w:lang w:val="vi-VN"/>
        </w:rPr>
        <w:t xml:space="preserve"> 3 - 10 năm.</w:t>
      </w:r>
    </w:p>
    <w:p w14:paraId="60CE5155" w14:textId="56D0D8E5" w:rsidR="007C5A06" w:rsidRPr="007C5A06" w:rsidRDefault="007C5A06" w:rsidP="00906361">
      <w:pPr>
        <w:pStyle w:val="NormalWeb"/>
        <w:spacing w:line="360" w:lineRule="auto"/>
        <w:ind w:firstLine="0"/>
        <w:jc w:val="both"/>
        <w:rPr>
          <w:sz w:val="27"/>
          <w:szCs w:val="27"/>
          <w:lang w:val="vi-VN"/>
        </w:rPr>
      </w:pPr>
      <w:r w:rsidRPr="007C5A06">
        <w:rPr>
          <w:sz w:val="27"/>
          <w:szCs w:val="27"/>
          <w:lang w:val="vi-VN"/>
        </w:rPr>
        <w:t xml:space="preserve"> </w:t>
      </w:r>
      <w:r w:rsidR="00906361">
        <w:rPr>
          <w:b/>
          <w:bCs/>
          <w:sz w:val="27"/>
          <w:szCs w:val="27"/>
          <w:lang w:val="vi-VN"/>
        </w:rPr>
        <w:t>Hình</w:t>
      </w:r>
      <w:r w:rsidRPr="007C5A06">
        <w:rPr>
          <w:b/>
          <w:bCs/>
          <w:sz w:val="27"/>
          <w:szCs w:val="27"/>
          <w:lang w:val="vi-VN"/>
        </w:rPr>
        <w:t xml:space="preserve"> thức vay:</w:t>
      </w:r>
      <w:r w:rsidRPr="007C5A06">
        <w:rPr>
          <w:sz w:val="27"/>
          <w:szCs w:val="27"/>
          <w:lang w:val="vi-VN"/>
        </w:rPr>
        <w:t xml:space="preserve"> Thế chấp tài sản (máy móc, nhà xưởng, bất động sản).</w:t>
      </w:r>
    </w:p>
    <w:p w14:paraId="66131360" w14:textId="2A3C3E49" w:rsidR="007C5A06" w:rsidRPr="007C5A06" w:rsidRDefault="007C5A06" w:rsidP="00906361">
      <w:pPr>
        <w:pStyle w:val="NormalWeb"/>
        <w:spacing w:line="360" w:lineRule="auto"/>
        <w:ind w:firstLine="0"/>
        <w:jc w:val="both"/>
        <w:rPr>
          <w:sz w:val="27"/>
          <w:szCs w:val="27"/>
          <w:lang w:val="vi-VN"/>
        </w:rPr>
      </w:pPr>
      <w:r w:rsidRPr="007C5A06">
        <w:rPr>
          <w:b/>
          <w:bCs/>
          <w:sz w:val="27"/>
          <w:szCs w:val="27"/>
          <w:lang w:val="vi-VN"/>
        </w:rPr>
        <w:t>Lãi suất:</w:t>
      </w:r>
      <w:r w:rsidRPr="007C5A06">
        <w:rPr>
          <w:sz w:val="27"/>
          <w:szCs w:val="27"/>
          <w:lang w:val="vi-VN"/>
        </w:rPr>
        <w:t xml:space="preserve"> Thường ưu đãi trong 1-2 năm đầu, sau đó áp dụng lãi suất thả nổi.</w:t>
      </w:r>
    </w:p>
    <w:p w14:paraId="17857D11" w14:textId="1FC2A095" w:rsidR="002C33E6" w:rsidRDefault="007C5A06" w:rsidP="00906361">
      <w:pPr>
        <w:pStyle w:val="NormalWeb"/>
        <w:spacing w:line="360" w:lineRule="auto"/>
        <w:ind w:firstLine="0"/>
        <w:jc w:val="both"/>
        <w:rPr>
          <w:sz w:val="27"/>
          <w:szCs w:val="27"/>
          <w:lang w:val="vi-VN"/>
        </w:rPr>
      </w:pPr>
      <w:r w:rsidRPr="007C5A06">
        <w:rPr>
          <w:sz w:val="27"/>
          <w:szCs w:val="27"/>
          <w:lang w:val="vi-VN"/>
        </w:rPr>
        <w:t xml:space="preserve"> </w:t>
      </w:r>
      <w:r w:rsidRPr="007C5A06">
        <w:rPr>
          <w:b/>
          <w:bCs/>
          <w:sz w:val="27"/>
          <w:szCs w:val="27"/>
          <w:lang w:val="vi-VN"/>
        </w:rPr>
        <w:t>Phù hợp với:</w:t>
      </w:r>
      <w:r w:rsidRPr="007C5A06">
        <w:rPr>
          <w:sz w:val="27"/>
          <w:szCs w:val="27"/>
          <w:lang w:val="vi-VN"/>
        </w:rPr>
        <w:t xml:space="preserve"> Doanh nghiệp sản xuất, chế biến, thương mại có kế hoạch mở rộng dài hạn.</w:t>
      </w:r>
    </w:p>
    <w:p w14:paraId="4AA7A400" w14:textId="77777777" w:rsidR="002C33E6" w:rsidRPr="002C33E6" w:rsidRDefault="002C33E6" w:rsidP="00D677AD">
      <w:pPr>
        <w:pStyle w:val="NormalWeb"/>
        <w:numPr>
          <w:ilvl w:val="0"/>
          <w:numId w:val="21"/>
        </w:numPr>
        <w:spacing w:line="360" w:lineRule="auto"/>
        <w:jc w:val="both"/>
        <w:rPr>
          <w:b/>
          <w:bCs/>
          <w:sz w:val="27"/>
          <w:szCs w:val="27"/>
          <w:lang w:val="vi-VN"/>
        </w:rPr>
      </w:pPr>
      <w:r w:rsidRPr="002C33E6">
        <w:rPr>
          <w:b/>
          <w:bCs/>
          <w:sz w:val="27"/>
          <w:szCs w:val="27"/>
          <w:lang w:val="vi-VN"/>
        </w:rPr>
        <w:t>Vay thấu chi doanh nghiệp (</w:t>
      </w:r>
      <w:proofErr w:type="spellStart"/>
      <w:r w:rsidRPr="002C33E6">
        <w:rPr>
          <w:b/>
          <w:bCs/>
          <w:sz w:val="27"/>
          <w:szCs w:val="27"/>
          <w:lang w:val="vi-VN"/>
        </w:rPr>
        <w:t>Overdraft</w:t>
      </w:r>
      <w:proofErr w:type="spellEnd"/>
      <w:r w:rsidRPr="002C33E6">
        <w:rPr>
          <w:b/>
          <w:bCs/>
          <w:sz w:val="27"/>
          <w:szCs w:val="27"/>
          <w:lang w:val="vi-VN"/>
        </w:rPr>
        <w:t xml:space="preserve"> Loan)</w:t>
      </w:r>
    </w:p>
    <w:p w14:paraId="1C4B68F9" w14:textId="59D88D40" w:rsidR="002C33E6" w:rsidRPr="002C33E6" w:rsidRDefault="002C33E6" w:rsidP="00906361">
      <w:pPr>
        <w:pStyle w:val="NormalWeb"/>
        <w:spacing w:line="360" w:lineRule="auto"/>
        <w:ind w:firstLine="0"/>
        <w:jc w:val="both"/>
        <w:rPr>
          <w:sz w:val="27"/>
          <w:szCs w:val="27"/>
          <w:lang w:val="vi-VN"/>
        </w:rPr>
      </w:pPr>
      <w:r w:rsidRPr="002C33E6">
        <w:rPr>
          <w:b/>
          <w:bCs/>
          <w:sz w:val="27"/>
          <w:szCs w:val="27"/>
          <w:lang w:val="vi-VN"/>
        </w:rPr>
        <w:t xml:space="preserve">Mục </w:t>
      </w:r>
      <w:r w:rsidR="00906361">
        <w:rPr>
          <w:b/>
          <w:bCs/>
          <w:sz w:val="27"/>
          <w:szCs w:val="27"/>
          <w:lang w:val="vi-VN"/>
        </w:rPr>
        <w:t>đ</w:t>
      </w:r>
      <w:r w:rsidRPr="002C33E6">
        <w:rPr>
          <w:b/>
          <w:bCs/>
          <w:sz w:val="27"/>
          <w:szCs w:val="27"/>
          <w:lang w:val="vi-VN"/>
        </w:rPr>
        <w:t xml:space="preserve">ích: </w:t>
      </w:r>
      <w:r w:rsidRPr="002C33E6">
        <w:rPr>
          <w:sz w:val="27"/>
          <w:szCs w:val="27"/>
          <w:lang w:val="vi-VN"/>
        </w:rPr>
        <w:t>Tăng tính linh hoạt trong chi tiêu, sử dụng vốn trước khi có doanh thu về.</w:t>
      </w:r>
    </w:p>
    <w:p w14:paraId="1406CB30" w14:textId="7AD723B3" w:rsidR="002C33E6" w:rsidRPr="002C33E6" w:rsidRDefault="002C33E6" w:rsidP="00906361">
      <w:pPr>
        <w:pStyle w:val="NormalWeb"/>
        <w:spacing w:line="360" w:lineRule="auto"/>
        <w:ind w:firstLine="0"/>
        <w:jc w:val="both"/>
        <w:rPr>
          <w:sz w:val="27"/>
          <w:szCs w:val="27"/>
          <w:lang w:val="vi-VN"/>
        </w:rPr>
      </w:pPr>
      <w:r w:rsidRPr="002C33E6">
        <w:rPr>
          <w:b/>
          <w:bCs/>
          <w:sz w:val="27"/>
          <w:szCs w:val="27"/>
          <w:lang w:val="vi-VN"/>
        </w:rPr>
        <w:t xml:space="preserve"> Hạn mức vay:</w:t>
      </w:r>
      <w:r w:rsidRPr="002C33E6">
        <w:rPr>
          <w:sz w:val="27"/>
          <w:szCs w:val="27"/>
          <w:lang w:val="vi-VN"/>
        </w:rPr>
        <w:t xml:space="preserve"> Dựa trên doanh thu và dòng tiền của doanh nghiệp.</w:t>
      </w:r>
    </w:p>
    <w:p w14:paraId="63ADA2CA" w14:textId="63AFB46D" w:rsidR="002C33E6" w:rsidRPr="002C33E6" w:rsidRDefault="002C33E6" w:rsidP="00906361">
      <w:pPr>
        <w:pStyle w:val="NormalWeb"/>
        <w:spacing w:line="360" w:lineRule="auto"/>
        <w:ind w:firstLine="0"/>
        <w:jc w:val="both"/>
        <w:rPr>
          <w:sz w:val="27"/>
          <w:szCs w:val="27"/>
          <w:lang w:val="vi-VN"/>
        </w:rPr>
      </w:pPr>
      <w:r w:rsidRPr="002C33E6">
        <w:rPr>
          <w:b/>
          <w:bCs/>
          <w:sz w:val="27"/>
          <w:szCs w:val="27"/>
          <w:lang w:val="vi-VN"/>
        </w:rPr>
        <w:t>Thời gian vay:</w:t>
      </w:r>
      <w:r w:rsidRPr="002C33E6">
        <w:rPr>
          <w:sz w:val="27"/>
          <w:szCs w:val="27"/>
          <w:lang w:val="vi-VN"/>
        </w:rPr>
        <w:t xml:space="preserve"> 12 tháng, có thể gia hạn.</w:t>
      </w:r>
    </w:p>
    <w:p w14:paraId="174AFB9F" w14:textId="455ED9AA" w:rsidR="002C33E6" w:rsidRPr="002C33E6" w:rsidRDefault="002C33E6" w:rsidP="00906361">
      <w:pPr>
        <w:pStyle w:val="NormalWeb"/>
        <w:spacing w:line="360" w:lineRule="auto"/>
        <w:ind w:firstLine="0"/>
        <w:jc w:val="both"/>
        <w:rPr>
          <w:sz w:val="27"/>
          <w:szCs w:val="27"/>
          <w:lang w:val="vi-VN"/>
        </w:rPr>
      </w:pPr>
      <w:r w:rsidRPr="002C33E6">
        <w:rPr>
          <w:b/>
          <w:bCs/>
          <w:sz w:val="27"/>
          <w:szCs w:val="27"/>
          <w:lang w:val="vi-VN"/>
        </w:rPr>
        <w:t xml:space="preserve"> Lãi suất:</w:t>
      </w:r>
      <w:r w:rsidRPr="002C33E6">
        <w:rPr>
          <w:sz w:val="27"/>
          <w:szCs w:val="27"/>
          <w:lang w:val="vi-VN"/>
        </w:rPr>
        <w:t xml:space="preserve"> Chỉ tính trên số tiền thực tế sử dụng.</w:t>
      </w:r>
    </w:p>
    <w:p w14:paraId="5CDDA833" w14:textId="7EF851AC" w:rsidR="002C33E6" w:rsidRDefault="002C33E6" w:rsidP="00906361">
      <w:pPr>
        <w:pStyle w:val="NormalWeb"/>
        <w:spacing w:line="360" w:lineRule="auto"/>
        <w:ind w:firstLine="0"/>
        <w:jc w:val="both"/>
        <w:rPr>
          <w:sz w:val="27"/>
          <w:szCs w:val="27"/>
          <w:lang w:val="vi-VN"/>
        </w:rPr>
      </w:pPr>
      <w:r w:rsidRPr="002C33E6">
        <w:rPr>
          <w:b/>
          <w:bCs/>
          <w:sz w:val="27"/>
          <w:szCs w:val="27"/>
          <w:lang w:val="vi-VN"/>
        </w:rPr>
        <w:t xml:space="preserve"> Phù hợp với:</w:t>
      </w:r>
      <w:r w:rsidRPr="002C33E6">
        <w:rPr>
          <w:sz w:val="27"/>
          <w:szCs w:val="27"/>
          <w:lang w:val="vi-VN"/>
        </w:rPr>
        <w:t xml:space="preserve"> Doanh nghiệp có dòng tiền không ổn định, cần ứng trước để thanh toán chi phí.</w:t>
      </w:r>
    </w:p>
    <w:p w14:paraId="0813D385" w14:textId="77777777" w:rsidR="00906361" w:rsidRDefault="00906361" w:rsidP="00906361">
      <w:pPr>
        <w:pStyle w:val="NormalWeb"/>
        <w:spacing w:line="360" w:lineRule="auto"/>
        <w:ind w:firstLine="0"/>
        <w:jc w:val="both"/>
        <w:rPr>
          <w:sz w:val="27"/>
          <w:szCs w:val="27"/>
          <w:lang w:val="vi-VN"/>
        </w:rPr>
      </w:pPr>
    </w:p>
    <w:p w14:paraId="354650CB" w14:textId="77777777" w:rsidR="00906361" w:rsidRDefault="00906361" w:rsidP="00906361">
      <w:pPr>
        <w:pStyle w:val="NormalWeb"/>
        <w:spacing w:line="360" w:lineRule="auto"/>
        <w:ind w:firstLine="0"/>
        <w:jc w:val="both"/>
        <w:rPr>
          <w:sz w:val="27"/>
          <w:szCs w:val="27"/>
          <w:lang w:val="vi-VN"/>
        </w:rPr>
      </w:pPr>
    </w:p>
    <w:p w14:paraId="4F255DCA" w14:textId="77777777" w:rsidR="00906361" w:rsidRDefault="00906361" w:rsidP="00906361">
      <w:pPr>
        <w:pStyle w:val="NormalWeb"/>
        <w:spacing w:line="360" w:lineRule="auto"/>
        <w:ind w:firstLine="0"/>
        <w:jc w:val="both"/>
        <w:rPr>
          <w:sz w:val="27"/>
          <w:szCs w:val="27"/>
          <w:lang w:val="vi-VN"/>
        </w:rPr>
      </w:pPr>
    </w:p>
    <w:p w14:paraId="7F864B49" w14:textId="77777777" w:rsidR="00906361" w:rsidRPr="002C33E6" w:rsidRDefault="00906361" w:rsidP="00906361">
      <w:pPr>
        <w:pStyle w:val="NormalWeb"/>
        <w:spacing w:line="360" w:lineRule="auto"/>
        <w:ind w:firstLine="0"/>
        <w:jc w:val="both"/>
        <w:rPr>
          <w:sz w:val="27"/>
          <w:szCs w:val="27"/>
          <w:lang w:val="vi-VN"/>
        </w:rPr>
      </w:pPr>
    </w:p>
    <w:p w14:paraId="5654BA3A" w14:textId="6BF21F42" w:rsidR="002C33E6" w:rsidRPr="002C33E6" w:rsidRDefault="002C33E6" w:rsidP="00D677AD">
      <w:pPr>
        <w:pStyle w:val="NormalWeb"/>
        <w:numPr>
          <w:ilvl w:val="0"/>
          <w:numId w:val="22"/>
        </w:numPr>
        <w:spacing w:line="360" w:lineRule="auto"/>
        <w:jc w:val="both"/>
        <w:rPr>
          <w:b/>
          <w:bCs/>
          <w:sz w:val="27"/>
          <w:szCs w:val="27"/>
          <w:lang w:val="vi-VN"/>
        </w:rPr>
      </w:pPr>
      <w:r w:rsidRPr="002C33E6">
        <w:rPr>
          <w:b/>
          <w:bCs/>
          <w:sz w:val="27"/>
          <w:szCs w:val="27"/>
          <w:lang w:val="vi-VN"/>
        </w:rPr>
        <w:lastRenderedPageBreak/>
        <w:t>Vay tín chấp doanh nghiệp (</w:t>
      </w:r>
      <w:proofErr w:type="spellStart"/>
      <w:r w:rsidRPr="002C33E6">
        <w:rPr>
          <w:b/>
          <w:bCs/>
          <w:sz w:val="27"/>
          <w:szCs w:val="27"/>
          <w:lang w:val="vi-VN"/>
        </w:rPr>
        <w:t>Unsecured</w:t>
      </w:r>
      <w:proofErr w:type="spellEnd"/>
      <w:r w:rsidRPr="002C33E6">
        <w:rPr>
          <w:b/>
          <w:bCs/>
          <w:sz w:val="27"/>
          <w:szCs w:val="27"/>
          <w:lang w:val="vi-VN"/>
        </w:rPr>
        <w:t xml:space="preserve"> </w:t>
      </w:r>
      <w:proofErr w:type="spellStart"/>
      <w:r w:rsidRPr="002C33E6">
        <w:rPr>
          <w:b/>
          <w:bCs/>
          <w:sz w:val="27"/>
          <w:szCs w:val="27"/>
          <w:lang w:val="vi-VN"/>
        </w:rPr>
        <w:t>Business</w:t>
      </w:r>
      <w:proofErr w:type="spellEnd"/>
      <w:r w:rsidRPr="002C33E6">
        <w:rPr>
          <w:b/>
          <w:bCs/>
          <w:sz w:val="27"/>
          <w:szCs w:val="27"/>
          <w:lang w:val="vi-VN"/>
        </w:rPr>
        <w:t xml:space="preserve"> Loan)</w:t>
      </w:r>
    </w:p>
    <w:p w14:paraId="0F198754" w14:textId="212AC33B" w:rsidR="002C33E6" w:rsidRDefault="002C33E6" w:rsidP="00906361">
      <w:pPr>
        <w:pStyle w:val="NormalWeb"/>
        <w:spacing w:line="360" w:lineRule="auto"/>
        <w:ind w:firstLine="0"/>
        <w:jc w:val="both"/>
        <w:rPr>
          <w:sz w:val="27"/>
          <w:szCs w:val="27"/>
          <w:lang w:val="vi-VN"/>
        </w:rPr>
      </w:pPr>
      <w:r w:rsidRPr="002C33E6">
        <w:rPr>
          <w:sz w:val="27"/>
          <w:szCs w:val="27"/>
          <w:lang w:val="vi-VN"/>
        </w:rPr>
        <w:t xml:space="preserve"> </w:t>
      </w:r>
      <w:r w:rsidRPr="002C33E6">
        <w:rPr>
          <w:b/>
          <w:bCs/>
          <w:sz w:val="27"/>
          <w:szCs w:val="27"/>
          <w:lang w:val="vi-VN"/>
        </w:rPr>
        <w:t>Mục đích:</w:t>
      </w:r>
      <w:r w:rsidRPr="002C33E6">
        <w:rPr>
          <w:sz w:val="27"/>
          <w:szCs w:val="27"/>
          <w:lang w:val="vi-VN"/>
        </w:rPr>
        <w:t xml:space="preserve"> Bổ sung vốn mà không cần tài sản thế chấp.</w:t>
      </w:r>
    </w:p>
    <w:p w14:paraId="3F59F3B3" w14:textId="1FC24101" w:rsidR="002C33E6" w:rsidRPr="002C33E6" w:rsidRDefault="002C33E6" w:rsidP="00906361">
      <w:pPr>
        <w:pStyle w:val="NormalWeb"/>
        <w:spacing w:line="360" w:lineRule="auto"/>
        <w:ind w:firstLine="0"/>
        <w:jc w:val="both"/>
        <w:rPr>
          <w:sz w:val="27"/>
          <w:szCs w:val="27"/>
          <w:lang w:val="vi-VN"/>
        </w:rPr>
      </w:pPr>
      <w:r w:rsidRPr="002C33E6">
        <w:rPr>
          <w:b/>
          <w:bCs/>
          <w:sz w:val="27"/>
          <w:szCs w:val="27"/>
          <w:lang w:val="vi-VN"/>
        </w:rPr>
        <w:t>Hạn mức vay:</w:t>
      </w:r>
      <w:r w:rsidRPr="002C33E6">
        <w:rPr>
          <w:sz w:val="27"/>
          <w:szCs w:val="27"/>
          <w:lang w:val="vi-VN"/>
        </w:rPr>
        <w:t xml:space="preserve"> 500 triệu - 5 tỷ đồng tùy doanh thu.</w:t>
      </w:r>
    </w:p>
    <w:p w14:paraId="78E6DE6F" w14:textId="04941FFB" w:rsidR="002C33E6" w:rsidRPr="002C33E6" w:rsidRDefault="002C33E6" w:rsidP="00906361">
      <w:pPr>
        <w:pStyle w:val="NormalWeb"/>
        <w:spacing w:line="360" w:lineRule="auto"/>
        <w:ind w:firstLine="0"/>
        <w:jc w:val="both"/>
        <w:rPr>
          <w:sz w:val="27"/>
          <w:szCs w:val="27"/>
          <w:lang w:val="vi-VN"/>
        </w:rPr>
      </w:pPr>
      <w:r w:rsidRPr="002C33E6">
        <w:rPr>
          <w:b/>
          <w:bCs/>
          <w:sz w:val="27"/>
          <w:szCs w:val="27"/>
          <w:lang w:val="vi-VN"/>
        </w:rPr>
        <w:t>Thời gian vay:</w:t>
      </w:r>
      <w:r w:rsidRPr="002C33E6">
        <w:rPr>
          <w:sz w:val="27"/>
          <w:szCs w:val="27"/>
          <w:lang w:val="vi-VN"/>
        </w:rPr>
        <w:t xml:space="preserve"> 12 - 36 tháng.</w:t>
      </w:r>
    </w:p>
    <w:p w14:paraId="4BF0424F" w14:textId="4BA0A9CD" w:rsidR="002C33E6" w:rsidRPr="002C33E6" w:rsidRDefault="002C33E6" w:rsidP="00906361">
      <w:pPr>
        <w:pStyle w:val="NormalWeb"/>
        <w:spacing w:line="360" w:lineRule="auto"/>
        <w:ind w:firstLine="0"/>
        <w:jc w:val="both"/>
        <w:rPr>
          <w:sz w:val="27"/>
          <w:szCs w:val="27"/>
          <w:lang w:val="vi-VN"/>
        </w:rPr>
      </w:pPr>
      <w:r w:rsidRPr="002C33E6">
        <w:rPr>
          <w:b/>
          <w:bCs/>
          <w:sz w:val="27"/>
          <w:szCs w:val="27"/>
          <w:lang w:val="vi-VN"/>
        </w:rPr>
        <w:t>Lãi suất:</w:t>
      </w:r>
      <w:r w:rsidRPr="002C33E6">
        <w:rPr>
          <w:sz w:val="27"/>
          <w:szCs w:val="27"/>
          <w:lang w:val="vi-VN"/>
        </w:rPr>
        <w:t xml:space="preserve"> Cao hơn vay thế chấp, dựa trên xếp hạng tín dụng doanh nghiệp.</w:t>
      </w:r>
    </w:p>
    <w:p w14:paraId="59EDD4F2" w14:textId="7A44945C" w:rsidR="002C33E6" w:rsidRPr="002C33E6" w:rsidRDefault="002C33E6" w:rsidP="00906361">
      <w:pPr>
        <w:pStyle w:val="NormalWeb"/>
        <w:spacing w:line="360" w:lineRule="auto"/>
        <w:ind w:firstLine="0"/>
        <w:jc w:val="both"/>
        <w:rPr>
          <w:sz w:val="27"/>
          <w:szCs w:val="27"/>
          <w:lang w:val="vi-VN"/>
        </w:rPr>
      </w:pPr>
      <w:r w:rsidRPr="002C33E6">
        <w:rPr>
          <w:b/>
          <w:bCs/>
          <w:sz w:val="27"/>
          <w:szCs w:val="27"/>
          <w:lang w:val="vi-VN"/>
        </w:rPr>
        <w:t>Phù hợp với:</w:t>
      </w:r>
      <w:r w:rsidRPr="002C33E6">
        <w:rPr>
          <w:sz w:val="27"/>
          <w:szCs w:val="27"/>
          <w:lang w:val="vi-VN"/>
        </w:rPr>
        <w:t xml:space="preserve"> Doanh nghiệp vừa và nhỏ có dòng tiền tốt nhưng không có tài sản đảm bảo.</w:t>
      </w:r>
    </w:p>
    <w:p w14:paraId="22E8024A" w14:textId="651C0A4A" w:rsidR="002C33E6" w:rsidRPr="002C33E6" w:rsidRDefault="002C33E6" w:rsidP="00D677AD">
      <w:pPr>
        <w:pStyle w:val="NormalWeb"/>
        <w:numPr>
          <w:ilvl w:val="0"/>
          <w:numId w:val="23"/>
        </w:numPr>
        <w:spacing w:line="360" w:lineRule="auto"/>
        <w:jc w:val="both"/>
        <w:rPr>
          <w:b/>
          <w:bCs/>
          <w:sz w:val="27"/>
          <w:szCs w:val="27"/>
          <w:lang w:val="vi-VN"/>
        </w:rPr>
      </w:pPr>
      <w:r w:rsidRPr="002C33E6">
        <w:rPr>
          <w:b/>
          <w:bCs/>
          <w:sz w:val="27"/>
          <w:szCs w:val="27"/>
          <w:lang w:val="vi-VN"/>
        </w:rPr>
        <w:t>Cho vay theo hợp đồng đầu ra (</w:t>
      </w:r>
      <w:proofErr w:type="spellStart"/>
      <w:r w:rsidRPr="002C33E6">
        <w:rPr>
          <w:b/>
          <w:bCs/>
          <w:sz w:val="27"/>
          <w:szCs w:val="27"/>
          <w:lang w:val="vi-VN"/>
        </w:rPr>
        <w:t>Invoice</w:t>
      </w:r>
      <w:proofErr w:type="spellEnd"/>
      <w:r w:rsidRPr="002C33E6">
        <w:rPr>
          <w:b/>
          <w:bCs/>
          <w:sz w:val="27"/>
          <w:szCs w:val="27"/>
          <w:lang w:val="vi-VN"/>
        </w:rPr>
        <w:t xml:space="preserve"> </w:t>
      </w:r>
      <w:proofErr w:type="spellStart"/>
      <w:r w:rsidRPr="002C33E6">
        <w:rPr>
          <w:b/>
          <w:bCs/>
          <w:sz w:val="27"/>
          <w:szCs w:val="27"/>
          <w:lang w:val="vi-VN"/>
        </w:rPr>
        <w:t>Financing</w:t>
      </w:r>
      <w:proofErr w:type="spellEnd"/>
      <w:r w:rsidRPr="002C33E6">
        <w:rPr>
          <w:b/>
          <w:bCs/>
          <w:sz w:val="27"/>
          <w:szCs w:val="27"/>
          <w:lang w:val="vi-VN"/>
        </w:rPr>
        <w:t xml:space="preserve"> / PO </w:t>
      </w:r>
      <w:proofErr w:type="spellStart"/>
      <w:r w:rsidRPr="002C33E6">
        <w:rPr>
          <w:b/>
          <w:bCs/>
          <w:sz w:val="27"/>
          <w:szCs w:val="27"/>
          <w:lang w:val="vi-VN"/>
        </w:rPr>
        <w:t>Financing</w:t>
      </w:r>
      <w:proofErr w:type="spellEnd"/>
      <w:r w:rsidRPr="002C33E6">
        <w:rPr>
          <w:b/>
          <w:bCs/>
          <w:sz w:val="27"/>
          <w:szCs w:val="27"/>
          <w:lang w:val="vi-VN"/>
        </w:rPr>
        <w:t>)</w:t>
      </w:r>
    </w:p>
    <w:p w14:paraId="39AC8CC0" w14:textId="33FC74D3" w:rsidR="002C33E6" w:rsidRPr="002C33E6" w:rsidRDefault="002C33E6" w:rsidP="00906361">
      <w:pPr>
        <w:pStyle w:val="NormalWeb"/>
        <w:spacing w:line="360" w:lineRule="auto"/>
        <w:ind w:firstLine="0"/>
        <w:jc w:val="both"/>
        <w:rPr>
          <w:sz w:val="27"/>
          <w:szCs w:val="27"/>
          <w:lang w:val="vi-VN"/>
        </w:rPr>
      </w:pPr>
      <w:r w:rsidRPr="002C33E6">
        <w:rPr>
          <w:b/>
          <w:bCs/>
          <w:sz w:val="27"/>
          <w:szCs w:val="27"/>
          <w:lang w:val="vi-VN"/>
        </w:rPr>
        <w:t>Mục đích:</w:t>
      </w:r>
      <w:r w:rsidRPr="002C33E6">
        <w:rPr>
          <w:sz w:val="27"/>
          <w:szCs w:val="27"/>
          <w:lang w:val="vi-VN"/>
        </w:rPr>
        <w:t xml:space="preserve"> Ứng trước tiền từ các hóa đơn hoặc hợp đồng đã ký kết.</w:t>
      </w:r>
    </w:p>
    <w:p w14:paraId="2BA0809C" w14:textId="423EE8D2" w:rsidR="002C33E6" w:rsidRPr="002C33E6" w:rsidRDefault="002C33E6" w:rsidP="00906361">
      <w:pPr>
        <w:pStyle w:val="NormalWeb"/>
        <w:spacing w:line="360" w:lineRule="auto"/>
        <w:ind w:firstLine="0"/>
        <w:jc w:val="both"/>
        <w:rPr>
          <w:sz w:val="27"/>
          <w:szCs w:val="27"/>
          <w:lang w:val="vi-VN"/>
        </w:rPr>
      </w:pPr>
      <w:r w:rsidRPr="002C33E6">
        <w:rPr>
          <w:sz w:val="27"/>
          <w:szCs w:val="27"/>
          <w:lang w:val="vi-VN"/>
        </w:rPr>
        <w:t xml:space="preserve"> </w:t>
      </w:r>
      <w:r w:rsidRPr="002C33E6">
        <w:rPr>
          <w:b/>
          <w:bCs/>
          <w:sz w:val="27"/>
          <w:szCs w:val="27"/>
          <w:lang w:val="vi-VN"/>
        </w:rPr>
        <w:t>Hạn mức vay:</w:t>
      </w:r>
      <w:r w:rsidRPr="002C33E6">
        <w:rPr>
          <w:sz w:val="27"/>
          <w:szCs w:val="27"/>
          <w:lang w:val="vi-VN"/>
        </w:rPr>
        <w:t xml:space="preserve"> Lên đến 80% giá trị hóa đơn/hợp đồng.</w:t>
      </w:r>
    </w:p>
    <w:p w14:paraId="4772B8DD" w14:textId="02768ED2" w:rsidR="002C33E6" w:rsidRPr="002C33E6" w:rsidRDefault="002C33E6" w:rsidP="00906361">
      <w:pPr>
        <w:pStyle w:val="NormalWeb"/>
        <w:spacing w:line="360" w:lineRule="auto"/>
        <w:ind w:firstLine="0"/>
        <w:jc w:val="both"/>
        <w:rPr>
          <w:sz w:val="27"/>
          <w:szCs w:val="27"/>
          <w:lang w:val="vi-VN"/>
        </w:rPr>
      </w:pPr>
      <w:r w:rsidRPr="002C33E6">
        <w:rPr>
          <w:sz w:val="27"/>
          <w:szCs w:val="27"/>
          <w:lang w:val="vi-VN"/>
        </w:rPr>
        <w:t xml:space="preserve"> </w:t>
      </w:r>
      <w:r w:rsidRPr="002C33E6">
        <w:rPr>
          <w:b/>
          <w:bCs/>
          <w:sz w:val="27"/>
          <w:szCs w:val="27"/>
          <w:lang w:val="vi-VN"/>
        </w:rPr>
        <w:t>Thời gian vay:</w:t>
      </w:r>
      <w:r w:rsidRPr="002C33E6">
        <w:rPr>
          <w:sz w:val="27"/>
          <w:szCs w:val="27"/>
          <w:lang w:val="vi-VN"/>
        </w:rPr>
        <w:t xml:space="preserve"> Ngắn hạn, thường dưới 6 tháng.</w:t>
      </w:r>
    </w:p>
    <w:p w14:paraId="5F4B9B22" w14:textId="6E8C4482" w:rsidR="002C33E6" w:rsidRPr="002C33E6" w:rsidRDefault="002C33E6" w:rsidP="00906361">
      <w:pPr>
        <w:pStyle w:val="NormalWeb"/>
        <w:spacing w:line="360" w:lineRule="auto"/>
        <w:ind w:firstLine="0"/>
        <w:jc w:val="both"/>
        <w:rPr>
          <w:sz w:val="27"/>
          <w:szCs w:val="27"/>
          <w:lang w:val="vi-VN"/>
        </w:rPr>
      </w:pPr>
      <w:r w:rsidRPr="002C33E6">
        <w:rPr>
          <w:sz w:val="27"/>
          <w:szCs w:val="27"/>
          <w:lang w:val="vi-VN"/>
        </w:rPr>
        <w:t xml:space="preserve"> </w:t>
      </w:r>
      <w:r w:rsidRPr="002C33E6">
        <w:rPr>
          <w:b/>
          <w:bCs/>
          <w:sz w:val="27"/>
          <w:szCs w:val="27"/>
          <w:lang w:val="vi-VN"/>
        </w:rPr>
        <w:t>Lãi suất:</w:t>
      </w:r>
      <w:r w:rsidRPr="002C33E6">
        <w:rPr>
          <w:sz w:val="27"/>
          <w:szCs w:val="27"/>
          <w:lang w:val="vi-VN"/>
        </w:rPr>
        <w:t xml:space="preserve"> Theo từng ngân hàng và hợp đồng cụ thể.</w:t>
      </w:r>
    </w:p>
    <w:p w14:paraId="6616C687" w14:textId="33911873" w:rsidR="002C33E6" w:rsidRPr="002C33E6" w:rsidRDefault="002C33E6" w:rsidP="00906361">
      <w:pPr>
        <w:pStyle w:val="NormalWeb"/>
        <w:spacing w:line="360" w:lineRule="auto"/>
        <w:ind w:firstLine="0"/>
        <w:jc w:val="both"/>
        <w:rPr>
          <w:sz w:val="27"/>
          <w:szCs w:val="27"/>
          <w:lang w:val="vi-VN"/>
        </w:rPr>
      </w:pPr>
      <w:r w:rsidRPr="002C33E6">
        <w:rPr>
          <w:b/>
          <w:bCs/>
          <w:sz w:val="27"/>
          <w:szCs w:val="27"/>
          <w:lang w:val="vi-VN"/>
        </w:rPr>
        <w:t xml:space="preserve"> Phù hợp với:</w:t>
      </w:r>
      <w:r w:rsidRPr="002C33E6">
        <w:rPr>
          <w:sz w:val="27"/>
          <w:szCs w:val="27"/>
          <w:lang w:val="vi-VN"/>
        </w:rPr>
        <w:t xml:space="preserve"> Doanh nghiệp có hợp đồng lớn nhưng thiếu vốn thực hiện.</w:t>
      </w:r>
    </w:p>
    <w:p w14:paraId="12CB146B" w14:textId="347322F9" w:rsidR="002C33E6" w:rsidRPr="002C33E6" w:rsidRDefault="002C33E6" w:rsidP="00D677AD">
      <w:pPr>
        <w:pStyle w:val="NormalWeb"/>
        <w:numPr>
          <w:ilvl w:val="0"/>
          <w:numId w:val="24"/>
        </w:numPr>
        <w:spacing w:line="360" w:lineRule="auto"/>
        <w:jc w:val="both"/>
        <w:rPr>
          <w:b/>
          <w:bCs/>
          <w:sz w:val="27"/>
          <w:szCs w:val="27"/>
          <w:lang w:val="vi-VN"/>
        </w:rPr>
      </w:pPr>
      <w:r w:rsidRPr="002C33E6">
        <w:rPr>
          <w:b/>
          <w:bCs/>
          <w:sz w:val="27"/>
          <w:szCs w:val="27"/>
          <w:lang w:val="vi-VN"/>
        </w:rPr>
        <w:t>Vay hợp vốn (</w:t>
      </w:r>
      <w:proofErr w:type="spellStart"/>
      <w:r w:rsidRPr="002C33E6">
        <w:rPr>
          <w:b/>
          <w:bCs/>
          <w:sz w:val="27"/>
          <w:szCs w:val="27"/>
          <w:lang w:val="vi-VN"/>
        </w:rPr>
        <w:t>Syndicated</w:t>
      </w:r>
      <w:proofErr w:type="spellEnd"/>
      <w:r w:rsidRPr="002C33E6">
        <w:rPr>
          <w:b/>
          <w:bCs/>
          <w:sz w:val="27"/>
          <w:szCs w:val="27"/>
          <w:lang w:val="vi-VN"/>
        </w:rPr>
        <w:t xml:space="preserve"> Loan)</w:t>
      </w:r>
    </w:p>
    <w:p w14:paraId="13DB0B84" w14:textId="44480E69" w:rsidR="002C33E6" w:rsidRPr="002C33E6" w:rsidRDefault="002C33E6" w:rsidP="00906361">
      <w:pPr>
        <w:pStyle w:val="NormalWeb"/>
        <w:spacing w:line="360" w:lineRule="auto"/>
        <w:ind w:firstLine="0"/>
        <w:jc w:val="both"/>
        <w:rPr>
          <w:sz w:val="27"/>
          <w:szCs w:val="27"/>
          <w:lang w:val="vi-VN"/>
        </w:rPr>
      </w:pPr>
      <w:r w:rsidRPr="002C33E6">
        <w:rPr>
          <w:sz w:val="27"/>
          <w:szCs w:val="27"/>
          <w:lang w:val="vi-VN"/>
        </w:rPr>
        <w:t xml:space="preserve"> </w:t>
      </w:r>
      <w:r w:rsidR="00906361">
        <w:rPr>
          <w:b/>
          <w:bCs/>
          <w:sz w:val="27"/>
          <w:szCs w:val="27"/>
          <w:lang w:val="vi-VN"/>
        </w:rPr>
        <w:t>Mục</w:t>
      </w:r>
      <w:r w:rsidRPr="002C33E6">
        <w:rPr>
          <w:b/>
          <w:bCs/>
          <w:sz w:val="27"/>
          <w:szCs w:val="27"/>
          <w:lang w:val="vi-VN"/>
        </w:rPr>
        <w:t xml:space="preserve"> đích:</w:t>
      </w:r>
      <w:r w:rsidRPr="002C33E6">
        <w:rPr>
          <w:sz w:val="27"/>
          <w:szCs w:val="27"/>
          <w:lang w:val="vi-VN"/>
        </w:rPr>
        <w:t xml:space="preserve"> Huy động vốn lớn từ nhiều ngân hàng cùng cấp.</w:t>
      </w:r>
    </w:p>
    <w:p w14:paraId="555574BC" w14:textId="6B7E69FD" w:rsidR="002C33E6" w:rsidRPr="002C33E6" w:rsidRDefault="002C33E6" w:rsidP="00906361">
      <w:pPr>
        <w:pStyle w:val="NormalWeb"/>
        <w:spacing w:line="360" w:lineRule="auto"/>
        <w:ind w:firstLine="0"/>
        <w:jc w:val="both"/>
        <w:rPr>
          <w:sz w:val="27"/>
          <w:szCs w:val="27"/>
          <w:lang w:val="vi-VN"/>
        </w:rPr>
      </w:pPr>
      <w:r w:rsidRPr="002C33E6">
        <w:rPr>
          <w:sz w:val="27"/>
          <w:szCs w:val="27"/>
          <w:lang w:val="vi-VN"/>
        </w:rPr>
        <w:t xml:space="preserve"> </w:t>
      </w:r>
      <w:r w:rsidRPr="002C33E6">
        <w:rPr>
          <w:b/>
          <w:bCs/>
          <w:sz w:val="27"/>
          <w:szCs w:val="27"/>
          <w:lang w:val="vi-VN"/>
        </w:rPr>
        <w:t>Hạn mức vay:</w:t>
      </w:r>
      <w:r w:rsidRPr="002C33E6">
        <w:rPr>
          <w:sz w:val="27"/>
          <w:szCs w:val="27"/>
          <w:lang w:val="vi-VN"/>
        </w:rPr>
        <w:t xml:space="preserve"> Từ 50 tỷ đồng trở lên.</w:t>
      </w:r>
    </w:p>
    <w:p w14:paraId="4A6C2976" w14:textId="1B5DBA13" w:rsidR="002C33E6" w:rsidRPr="002C33E6" w:rsidRDefault="002C33E6" w:rsidP="00906361">
      <w:pPr>
        <w:pStyle w:val="NormalWeb"/>
        <w:spacing w:line="360" w:lineRule="auto"/>
        <w:ind w:firstLine="0"/>
        <w:jc w:val="both"/>
        <w:rPr>
          <w:sz w:val="27"/>
          <w:szCs w:val="27"/>
          <w:lang w:val="vi-VN"/>
        </w:rPr>
      </w:pPr>
      <w:r w:rsidRPr="002C33E6">
        <w:rPr>
          <w:b/>
          <w:bCs/>
          <w:sz w:val="27"/>
          <w:szCs w:val="27"/>
          <w:lang w:val="vi-VN"/>
        </w:rPr>
        <w:t>Thời gian vay:</w:t>
      </w:r>
      <w:r w:rsidRPr="002C33E6">
        <w:rPr>
          <w:sz w:val="27"/>
          <w:szCs w:val="27"/>
          <w:lang w:val="vi-VN"/>
        </w:rPr>
        <w:t xml:space="preserve"> 5 - 15 năm.</w:t>
      </w:r>
    </w:p>
    <w:p w14:paraId="327F738D" w14:textId="18ECC17F" w:rsidR="002C33E6" w:rsidRPr="002C33E6" w:rsidRDefault="002C33E6" w:rsidP="00906361">
      <w:pPr>
        <w:pStyle w:val="NormalWeb"/>
        <w:spacing w:line="360" w:lineRule="auto"/>
        <w:ind w:firstLine="0"/>
        <w:jc w:val="both"/>
        <w:rPr>
          <w:sz w:val="27"/>
          <w:szCs w:val="27"/>
          <w:lang w:val="vi-VN"/>
        </w:rPr>
      </w:pPr>
      <w:r w:rsidRPr="002C33E6">
        <w:rPr>
          <w:b/>
          <w:bCs/>
          <w:sz w:val="27"/>
          <w:szCs w:val="27"/>
          <w:lang w:val="vi-VN"/>
        </w:rPr>
        <w:t xml:space="preserve"> Điều kiện:</w:t>
      </w:r>
      <w:r w:rsidRPr="002C33E6">
        <w:rPr>
          <w:sz w:val="27"/>
          <w:szCs w:val="27"/>
          <w:lang w:val="vi-VN"/>
        </w:rPr>
        <w:t xml:space="preserve"> Doanh nghiệp có quy mô lớn, dự án khả thi cao.</w:t>
      </w:r>
    </w:p>
    <w:p w14:paraId="0C5F9476" w14:textId="4DC7E234" w:rsidR="002C33E6" w:rsidRDefault="002C33E6" w:rsidP="00906361">
      <w:pPr>
        <w:pStyle w:val="NormalWeb"/>
        <w:spacing w:line="360" w:lineRule="auto"/>
        <w:ind w:firstLine="0"/>
        <w:jc w:val="both"/>
        <w:rPr>
          <w:sz w:val="27"/>
          <w:szCs w:val="27"/>
          <w:lang w:val="vi-VN"/>
        </w:rPr>
      </w:pPr>
      <w:r w:rsidRPr="002C33E6">
        <w:rPr>
          <w:b/>
          <w:bCs/>
          <w:sz w:val="27"/>
          <w:szCs w:val="27"/>
          <w:lang w:val="vi-VN"/>
        </w:rPr>
        <w:t xml:space="preserve"> Phù hợp với</w:t>
      </w:r>
      <w:r w:rsidRPr="002C33E6">
        <w:rPr>
          <w:sz w:val="27"/>
          <w:szCs w:val="27"/>
          <w:lang w:val="vi-VN"/>
        </w:rPr>
        <w:t>: Doanh nghiệp lớn, tập đoàn đầu tư vào các dự án dài hạn.</w:t>
      </w:r>
    </w:p>
    <w:p w14:paraId="5A40EAF9" w14:textId="77777777" w:rsidR="00906361" w:rsidRDefault="00906361" w:rsidP="00906361">
      <w:pPr>
        <w:pStyle w:val="NormalWeb"/>
        <w:spacing w:line="360" w:lineRule="auto"/>
        <w:ind w:firstLine="0"/>
        <w:jc w:val="both"/>
        <w:rPr>
          <w:sz w:val="27"/>
          <w:szCs w:val="27"/>
          <w:lang w:val="vi-VN"/>
        </w:rPr>
      </w:pPr>
    </w:p>
    <w:p w14:paraId="60E33BD5" w14:textId="77777777" w:rsidR="00906361" w:rsidRDefault="001E76B6" w:rsidP="00D677AD">
      <w:pPr>
        <w:pStyle w:val="NormalWeb"/>
        <w:numPr>
          <w:ilvl w:val="0"/>
          <w:numId w:val="5"/>
        </w:numPr>
        <w:spacing w:line="360" w:lineRule="auto"/>
        <w:jc w:val="both"/>
        <w:rPr>
          <w:b/>
          <w:bCs/>
          <w:sz w:val="27"/>
          <w:szCs w:val="27"/>
          <w:lang w:val="vi-VN"/>
        </w:rPr>
      </w:pPr>
      <w:r>
        <w:rPr>
          <w:b/>
          <w:bCs/>
          <w:sz w:val="27"/>
          <w:szCs w:val="27"/>
          <w:lang w:val="vi-VN"/>
        </w:rPr>
        <w:lastRenderedPageBreak/>
        <w:t>Tư vấn chiến lược kinh doanh</w:t>
      </w:r>
    </w:p>
    <w:p w14:paraId="37661E09" w14:textId="7EAA2891" w:rsidR="00906361" w:rsidRPr="00906361" w:rsidRDefault="001E76B6" w:rsidP="00D677AD">
      <w:pPr>
        <w:pStyle w:val="NormalWeb"/>
        <w:numPr>
          <w:ilvl w:val="0"/>
          <w:numId w:val="25"/>
        </w:numPr>
        <w:spacing w:line="360" w:lineRule="auto"/>
        <w:jc w:val="both"/>
        <w:rPr>
          <w:b/>
          <w:bCs/>
          <w:sz w:val="27"/>
          <w:szCs w:val="27"/>
          <w:lang w:val="vi-VN"/>
        </w:rPr>
      </w:pPr>
      <w:r w:rsidRPr="00906361">
        <w:rPr>
          <w:b/>
          <w:bCs/>
          <w:sz w:val="27"/>
          <w:szCs w:val="27"/>
          <w:lang w:val="vi-VN"/>
        </w:rPr>
        <w:t>Tư vấn mua bán và sáp nhập (M&amp;A)</w:t>
      </w:r>
    </w:p>
    <w:p w14:paraId="363177B3" w14:textId="2BAD6E1D" w:rsidR="00C0228D" w:rsidRPr="00906361" w:rsidRDefault="001E76B6" w:rsidP="00906361">
      <w:pPr>
        <w:pStyle w:val="NormalWeb"/>
        <w:spacing w:line="360" w:lineRule="auto"/>
        <w:ind w:firstLine="0"/>
        <w:jc w:val="both"/>
        <w:rPr>
          <w:b/>
          <w:bCs/>
          <w:sz w:val="27"/>
          <w:szCs w:val="27"/>
          <w:lang w:val="vi-VN"/>
        </w:rPr>
      </w:pPr>
      <w:r w:rsidRPr="00906361">
        <w:rPr>
          <w:sz w:val="27"/>
          <w:szCs w:val="27"/>
          <w:lang w:val="vi-VN"/>
        </w:rPr>
        <w:t>Cung cấp giải pháp cho các giao dịch mua bán, sáp nhập doanh nghiệp, giúp tối ưu hóa cấu trúc và giá trị giao dịch.</w:t>
      </w:r>
    </w:p>
    <w:p w14:paraId="6A31C184" w14:textId="3931054D"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VCBS thực hiện vai trò là cầu nối cho tiến trình thực hiện mua bán, sáp nhập doanh nghiệp thông qua những đánh giá, phân tích giảm thiểu những chi phí không cần thiết, định ra mức giá mua bán hợp lý và phương thức phù hợp với tình hình của doanh nghiệp.</w:t>
      </w:r>
    </w:p>
    <w:p w14:paraId="11D9C1B8" w14:textId="77777777"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t xml:space="preserve">Ví dụ thực tế về tư vấn M&amp;A của </w:t>
      </w:r>
      <w:proofErr w:type="spellStart"/>
      <w:r w:rsidRPr="001E76B6">
        <w:rPr>
          <w:b/>
          <w:bCs/>
          <w:sz w:val="27"/>
          <w:szCs w:val="27"/>
          <w:lang w:val="vi-VN"/>
        </w:rPr>
        <w:t>Vietcombank</w:t>
      </w:r>
      <w:proofErr w:type="spellEnd"/>
    </w:p>
    <w:p w14:paraId="69E95E5F" w14:textId="77777777"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t xml:space="preserve">a)  </w:t>
      </w:r>
      <w:r w:rsidRPr="001E76B6">
        <w:rPr>
          <w:sz w:val="27"/>
          <w:szCs w:val="27"/>
          <w:lang w:val="vi-VN"/>
        </w:rPr>
        <w:t>Hỗ trợ một công ty thực phẩm mua lại đối thủ cạnh tranh</w:t>
      </w:r>
    </w:p>
    <w:p w14:paraId="38D65AFF" w14:textId="77777777" w:rsidR="001E76B6" w:rsidRPr="001E76B6" w:rsidRDefault="001E76B6" w:rsidP="00906361">
      <w:pPr>
        <w:pStyle w:val="NormalWeb"/>
        <w:spacing w:line="360" w:lineRule="auto"/>
        <w:ind w:firstLine="0"/>
        <w:jc w:val="both"/>
        <w:rPr>
          <w:sz w:val="27"/>
          <w:szCs w:val="27"/>
          <w:lang w:val="vi-VN"/>
        </w:rPr>
      </w:pPr>
      <w:r w:rsidRPr="001E76B6">
        <w:rPr>
          <w:b/>
          <w:bCs/>
          <w:sz w:val="27"/>
          <w:szCs w:val="27"/>
          <w:lang w:val="vi-VN"/>
        </w:rPr>
        <w:t>Bối cảnh:</w:t>
      </w:r>
      <w:r w:rsidRPr="001E76B6">
        <w:rPr>
          <w:sz w:val="27"/>
          <w:szCs w:val="27"/>
          <w:lang w:val="vi-VN"/>
        </w:rPr>
        <w:t xml:space="preserve"> Một công ty sản xuất thực phẩm muốn mở rộng thị phần bằng cách mua lại một doanh nghiệp cùng ngành có hệ thống phân phối mạnh.</w:t>
      </w:r>
    </w:p>
    <w:p w14:paraId="126DC57A" w14:textId="77777777"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t xml:space="preserve">Giải pháp của </w:t>
      </w:r>
      <w:proofErr w:type="spellStart"/>
      <w:r w:rsidRPr="001E76B6">
        <w:rPr>
          <w:b/>
          <w:bCs/>
          <w:sz w:val="27"/>
          <w:szCs w:val="27"/>
          <w:lang w:val="vi-VN"/>
        </w:rPr>
        <w:t>Vietcombank</w:t>
      </w:r>
      <w:proofErr w:type="spellEnd"/>
      <w:r w:rsidRPr="001E76B6">
        <w:rPr>
          <w:b/>
          <w:bCs/>
          <w:sz w:val="27"/>
          <w:szCs w:val="27"/>
          <w:lang w:val="vi-VN"/>
        </w:rPr>
        <w:t xml:space="preserve"> &amp; VCBS:</w:t>
      </w:r>
    </w:p>
    <w:p w14:paraId="183D8ED2"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Định giá doanh nghiệp mục tiêu, đánh giá lợi thế thương vụ.</w:t>
      </w:r>
    </w:p>
    <w:p w14:paraId="0C9CDC4B"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Tư vấn phương án tài chính, hỗ trợ huy động vốn cho thương vụ.</w:t>
      </w:r>
    </w:p>
    <w:p w14:paraId="78BBE017"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Hỗ trợ đàm phán, hoàn thiện hồ sơ pháp lý và triển khai sáp nhập.</w:t>
      </w:r>
    </w:p>
    <w:p w14:paraId="1234E363" w14:textId="26477BA2" w:rsidR="001E76B6" w:rsidRPr="001E76B6" w:rsidRDefault="001E76B6" w:rsidP="00906361">
      <w:pPr>
        <w:pStyle w:val="NormalWeb"/>
        <w:spacing w:line="360" w:lineRule="auto"/>
        <w:ind w:firstLine="0"/>
        <w:jc w:val="both"/>
        <w:rPr>
          <w:sz w:val="27"/>
          <w:szCs w:val="27"/>
          <w:lang w:val="vi-VN"/>
        </w:rPr>
      </w:pPr>
      <w:r w:rsidRPr="001E76B6">
        <w:rPr>
          <w:b/>
          <w:bCs/>
          <w:sz w:val="27"/>
          <w:szCs w:val="27"/>
          <w:lang w:val="vi-VN"/>
        </w:rPr>
        <w:t>Kết quả:</w:t>
      </w:r>
      <w:r w:rsidRPr="001E76B6">
        <w:rPr>
          <w:sz w:val="27"/>
          <w:szCs w:val="27"/>
          <w:lang w:val="vi-VN"/>
        </w:rPr>
        <w:t xml:space="preserve"> Thương vụ M&amp;A hoàn tất, giúp công ty mở rộng quy mô, tăng trưởng doanh thu nhanh chóng.</w:t>
      </w:r>
    </w:p>
    <w:p w14:paraId="00B10C49" w14:textId="77777777"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t xml:space="preserve">b) </w:t>
      </w:r>
      <w:r w:rsidRPr="001E76B6">
        <w:rPr>
          <w:sz w:val="27"/>
          <w:szCs w:val="27"/>
          <w:lang w:val="vi-VN"/>
        </w:rPr>
        <w:t>Tư vấn sáp nhập hai công ty trong ngành xây dựng</w:t>
      </w:r>
    </w:p>
    <w:p w14:paraId="23310C36" w14:textId="77777777" w:rsidR="001E76B6" w:rsidRDefault="001E76B6" w:rsidP="00906361">
      <w:pPr>
        <w:pStyle w:val="NormalWeb"/>
        <w:spacing w:line="360" w:lineRule="auto"/>
        <w:ind w:firstLine="0"/>
        <w:jc w:val="both"/>
        <w:rPr>
          <w:sz w:val="27"/>
          <w:szCs w:val="27"/>
          <w:lang w:val="vi-VN"/>
        </w:rPr>
      </w:pPr>
      <w:r w:rsidRPr="001E76B6">
        <w:rPr>
          <w:b/>
          <w:bCs/>
          <w:sz w:val="27"/>
          <w:szCs w:val="27"/>
          <w:lang w:val="vi-VN"/>
        </w:rPr>
        <w:t>Bối cảnh:</w:t>
      </w:r>
      <w:r w:rsidRPr="001E76B6">
        <w:rPr>
          <w:sz w:val="27"/>
          <w:szCs w:val="27"/>
          <w:lang w:val="vi-VN"/>
        </w:rPr>
        <w:t xml:space="preserve"> Hai doanh nghiệp xây dựng quy mô vừa muốn hợp nhất để tăng năng lực đấu thầu dự án lớn.</w:t>
      </w:r>
    </w:p>
    <w:p w14:paraId="64EDA0F9" w14:textId="77777777" w:rsidR="00906361" w:rsidRPr="001E76B6" w:rsidRDefault="00906361" w:rsidP="00906361">
      <w:pPr>
        <w:pStyle w:val="NormalWeb"/>
        <w:spacing w:line="360" w:lineRule="auto"/>
        <w:ind w:firstLine="0"/>
        <w:jc w:val="both"/>
        <w:rPr>
          <w:sz w:val="27"/>
          <w:szCs w:val="27"/>
          <w:lang w:val="vi-VN"/>
        </w:rPr>
      </w:pPr>
    </w:p>
    <w:p w14:paraId="2BAE363B" w14:textId="77777777" w:rsidR="001E76B6" w:rsidRPr="001E76B6" w:rsidRDefault="001E76B6" w:rsidP="00906361">
      <w:pPr>
        <w:pStyle w:val="NormalWeb"/>
        <w:spacing w:line="360" w:lineRule="auto"/>
        <w:ind w:firstLine="0"/>
        <w:jc w:val="both"/>
        <w:rPr>
          <w:sz w:val="27"/>
          <w:szCs w:val="27"/>
          <w:lang w:val="vi-VN"/>
        </w:rPr>
      </w:pPr>
      <w:r w:rsidRPr="001E76B6">
        <w:rPr>
          <w:b/>
          <w:bCs/>
          <w:sz w:val="27"/>
          <w:szCs w:val="27"/>
          <w:lang w:val="vi-VN"/>
        </w:rPr>
        <w:lastRenderedPageBreak/>
        <w:t xml:space="preserve">Giải pháp của </w:t>
      </w:r>
      <w:proofErr w:type="spellStart"/>
      <w:r w:rsidRPr="001E76B6">
        <w:rPr>
          <w:b/>
          <w:bCs/>
          <w:sz w:val="27"/>
          <w:szCs w:val="27"/>
          <w:lang w:val="vi-VN"/>
        </w:rPr>
        <w:t>Vietcombank</w:t>
      </w:r>
      <w:proofErr w:type="spellEnd"/>
      <w:r w:rsidRPr="001E76B6">
        <w:rPr>
          <w:b/>
          <w:bCs/>
          <w:sz w:val="27"/>
          <w:szCs w:val="27"/>
          <w:lang w:val="vi-VN"/>
        </w:rPr>
        <w:t xml:space="preserve"> &amp; VCBS</w:t>
      </w:r>
      <w:r w:rsidRPr="001E76B6">
        <w:rPr>
          <w:sz w:val="27"/>
          <w:szCs w:val="27"/>
          <w:lang w:val="vi-VN"/>
        </w:rPr>
        <w:t>:</w:t>
      </w:r>
    </w:p>
    <w:p w14:paraId="556346C4"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Đánh giá </w:t>
      </w:r>
      <w:proofErr w:type="spellStart"/>
      <w:r w:rsidRPr="001E76B6">
        <w:rPr>
          <w:sz w:val="27"/>
          <w:szCs w:val="27"/>
          <w:lang w:val="vi-VN"/>
        </w:rPr>
        <w:t>giá</w:t>
      </w:r>
      <w:proofErr w:type="spellEnd"/>
      <w:r w:rsidRPr="001E76B6">
        <w:rPr>
          <w:sz w:val="27"/>
          <w:szCs w:val="27"/>
          <w:lang w:val="vi-VN"/>
        </w:rPr>
        <w:t xml:space="preserve"> trị hai doanh nghiệp và đề xuất tỷ lệ hoán đổi cổ phần hợp lý.</w:t>
      </w:r>
    </w:p>
    <w:p w14:paraId="5C9EC0C7"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Hỗ trợ quy trình pháp lý để đảm bảo thương vụ diễn ra suôn sẻ.</w:t>
      </w:r>
    </w:p>
    <w:p w14:paraId="51568648" w14:textId="0B4567F9"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Tư ấn tái cấu trúc mô hình hoạt động sau sáp nhập.</w:t>
      </w:r>
    </w:p>
    <w:p w14:paraId="7F6A58E3" w14:textId="77777777" w:rsidR="001E76B6" w:rsidRPr="001E76B6" w:rsidRDefault="001E76B6" w:rsidP="001E76B6">
      <w:pPr>
        <w:pStyle w:val="NormalWeb"/>
        <w:spacing w:line="360" w:lineRule="auto"/>
        <w:jc w:val="both"/>
        <w:rPr>
          <w:sz w:val="27"/>
          <w:szCs w:val="27"/>
          <w:lang w:val="vi-VN"/>
        </w:rPr>
      </w:pPr>
      <w:r w:rsidRPr="001E76B6">
        <w:rPr>
          <w:b/>
          <w:bCs/>
          <w:sz w:val="27"/>
          <w:szCs w:val="27"/>
          <w:lang w:val="vi-VN"/>
        </w:rPr>
        <w:t>Kết quả:</w:t>
      </w:r>
      <w:r w:rsidRPr="001E76B6">
        <w:rPr>
          <w:sz w:val="27"/>
          <w:szCs w:val="27"/>
          <w:lang w:val="vi-VN"/>
        </w:rPr>
        <w:t xml:space="preserve"> Hai công ty sáp nhập thành công, tạo ra một doanh nghiệp lớn mạnh hơn, có lợi thế cạnh tranh vượt trội.</w:t>
      </w:r>
    </w:p>
    <w:p w14:paraId="2DE0E969" w14:textId="62D6C9A1" w:rsidR="001E76B6" w:rsidRPr="001E76B6" w:rsidRDefault="001E76B6" w:rsidP="00D677AD">
      <w:pPr>
        <w:pStyle w:val="NormalWeb"/>
        <w:numPr>
          <w:ilvl w:val="0"/>
          <w:numId w:val="26"/>
        </w:numPr>
        <w:spacing w:line="360" w:lineRule="auto"/>
        <w:jc w:val="both"/>
        <w:rPr>
          <w:b/>
          <w:bCs/>
          <w:sz w:val="27"/>
          <w:szCs w:val="27"/>
          <w:lang w:val="vi-VN"/>
        </w:rPr>
      </w:pPr>
      <w:r w:rsidRPr="001E76B6">
        <w:rPr>
          <w:b/>
          <w:bCs/>
          <w:sz w:val="27"/>
          <w:szCs w:val="27"/>
          <w:lang w:val="vi-VN"/>
        </w:rPr>
        <w:t>Tư vấn niêm yết</w:t>
      </w:r>
    </w:p>
    <w:p w14:paraId="28673F2E"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Hỗ trợ doanh nghiệp trong quá trình niêm yết trên các sàn giao dịch chứng khoán, đảm bảo tuân thủ các quy định và tối ưu hóa lợi ích.</w:t>
      </w:r>
    </w:p>
    <w:p w14:paraId="1BEF9FFB" w14:textId="6313A724"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VCBS hỗ trợ doanh nghiệp có nhu cầu niêm yết Thị trường Chứng khoán theo một lộ trình cụ thể phù hợp với hoàn cảnh và điều kiện thực tế của doanh nghiệp và thị trường.</w:t>
      </w:r>
    </w:p>
    <w:p w14:paraId="52D9129C" w14:textId="03FFEABF"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t xml:space="preserve"> Các dịch vụ tư vấn niêm yết của </w:t>
      </w:r>
      <w:proofErr w:type="spellStart"/>
      <w:r w:rsidRPr="001E76B6">
        <w:rPr>
          <w:b/>
          <w:bCs/>
          <w:sz w:val="27"/>
          <w:szCs w:val="27"/>
          <w:lang w:val="vi-VN"/>
        </w:rPr>
        <w:t>Vietcombank</w:t>
      </w:r>
      <w:proofErr w:type="spellEnd"/>
      <w:r w:rsidRPr="001E76B6">
        <w:rPr>
          <w:b/>
          <w:bCs/>
          <w:sz w:val="27"/>
          <w:szCs w:val="27"/>
          <w:lang w:val="vi-VN"/>
        </w:rPr>
        <w:t xml:space="preserve"> &amp; VCBS: </w:t>
      </w:r>
    </w:p>
    <w:p w14:paraId="6CABCDE0" w14:textId="0BDD4CA0"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Định giá doanh nghiệp &amp; xác định giá chào bán hợp lý.</w:t>
      </w:r>
    </w:p>
    <w:p w14:paraId="1605F719" w14:textId="43D1422F"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Tư vấn chiến lược IPO (Phát hành cổ phiếu lần đầu ra công chúng).</w:t>
      </w:r>
    </w:p>
    <w:p w14:paraId="7DE54322" w14:textId="4DE4D76B"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Hỗ trợ lập hồ sơ niêm yết &amp; tuân thủ quy định pháp lý.</w:t>
      </w:r>
    </w:p>
    <w:p w14:paraId="5F4D7360" w14:textId="5F29159C"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Xây dựng kế hoạch truyền thông &amp; thu hút nhà đầu tư.</w:t>
      </w:r>
    </w:p>
    <w:p w14:paraId="395005D0" w14:textId="462EF789" w:rsidR="001E76B6" w:rsidRDefault="001E76B6" w:rsidP="00906361">
      <w:pPr>
        <w:pStyle w:val="NormalWeb"/>
        <w:spacing w:line="360" w:lineRule="auto"/>
        <w:ind w:firstLine="0"/>
        <w:jc w:val="both"/>
        <w:rPr>
          <w:sz w:val="27"/>
          <w:szCs w:val="27"/>
          <w:lang w:val="vi-VN"/>
        </w:rPr>
      </w:pPr>
      <w:r w:rsidRPr="001E76B6">
        <w:rPr>
          <w:sz w:val="27"/>
          <w:szCs w:val="27"/>
          <w:lang w:val="vi-VN"/>
        </w:rPr>
        <w:t xml:space="preserve"> Tư vấn chiến lược sau niêm yết để tối ưu hóa giá trị cổ phiếu</w:t>
      </w:r>
    </w:p>
    <w:p w14:paraId="794A50D6" w14:textId="77777777" w:rsidR="00906361" w:rsidRDefault="00906361" w:rsidP="00906361">
      <w:pPr>
        <w:pStyle w:val="NormalWeb"/>
        <w:spacing w:line="360" w:lineRule="auto"/>
        <w:ind w:firstLine="0"/>
        <w:jc w:val="both"/>
        <w:rPr>
          <w:sz w:val="27"/>
          <w:szCs w:val="27"/>
          <w:lang w:val="vi-VN"/>
        </w:rPr>
      </w:pPr>
    </w:p>
    <w:p w14:paraId="6FC1DDCC" w14:textId="77777777" w:rsidR="00906361" w:rsidRDefault="00906361" w:rsidP="00906361">
      <w:pPr>
        <w:pStyle w:val="NormalWeb"/>
        <w:spacing w:line="360" w:lineRule="auto"/>
        <w:ind w:firstLine="0"/>
        <w:jc w:val="both"/>
        <w:rPr>
          <w:sz w:val="27"/>
          <w:szCs w:val="27"/>
          <w:lang w:val="vi-VN"/>
        </w:rPr>
      </w:pPr>
    </w:p>
    <w:p w14:paraId="34AD75BD" w14:textId="77777777" w:rsidR="00906361" w:rsidRPr="001E76B6" w:rsidRDefault="00906361" w:rsidP="00906361">
      <w:pPr>
        <w:pStyle w:val="NormalWeb"/>
        <w:spacing w:line="360" w:lineRule="auto"/>
        <w:ind w:firstLine="0"/>
        <w:jc w:val="both"/>
        <w:rPr>
          <w:sz w:val="27"/>
          <w:szCs w:val="27"/>
          <w:lang w:val="vi-VN"/>
        </w:rPr>
      </w:pPr>
    </w:p>
    <w:p w14:paraId="4DFBD188" w14:textId="77777777"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lastRenderedPageBreak/>
        <w:t xml:space="preserve">Ví dụ thực tế về tư vấn niêm yết của </w:t>
      </w:r>
      <w:proofErr w:type="spellStart"/>
      <w:r w:rsidRPr="001E76B6">
        <w:rPr>
          <w:b/>
          <w:bCs/>
          <w:sz w:val="27"/>
          <w:szCs w:val="27"/>
          <w:lang w:val="vi-VN"/>
        </w:rPr>
        <w:t>Vietcombank</w:t>
      </w:r>
      <w:proofErr w:type="spellEnd"/>
    </w:p>
    <w:p w14:paraId="50A2277F" w14:textId="77777777" w:rsidR="001E76B6" w:rsidRPr="00906361" w:rsidRDefault="001E76B6" w:rsidP="00906361">
      <w:pPr>
        <w:pStyle w:val="NormalWeb"/>
        <w:spacing w:line="360" w:lineRule="auto"/>
        <w:ind w:firstLine="0"/>
        <w:jc w:val="both"/>
        <w:rPr>
          <w:b/>
          <w:bCs/>
          <w:sz w:val="27"/>
          <w:szCs w:val="27"/>
          <w:lang w:val="vi-VN"/>
        </w:rPr>
      </w:pPr>
      <w:r w:rsidRPr="00906361">
        <w:rPr>
          <w:b/>
          <w:bCs/>
          <w:sz w:val="27"/>
          <w:szCs w:val="27"/>
          <w:lang w:val="vi-VN"/>
        </w:rPr>
        <w:t>a) Tư vấn niêm yết trên HOSE cho một công ty sản xuất</w:t>
      </w:r>
    </w:p>
    <w:p w14:paraId="77D20BD9" w14:textId="77777777" w:rsidR="001E76B6" w:rsidRPr="001E76B6" w:rsidRDefault="001E76B6" w:rsidP="00906361">
      <w:pPr>
        <w:pStyle w:val="NormalWeb"/>
        <w:spacing w:line="360" w:lineRule="auto"/>
        <w:ind w:firstLine="0"/>
        <w:jc w:val="both"/>
        <w:rPr>
          <w:sz w:val="27"/>
          <w:szCs w:val="27"/>
          <w:lang w:val="vi-VN"/>
        </w:rPr>
      </w:pPr>
      <w:r w:rsidRPr="00906361">
        <w:rPr>
          <w:b/>
          <w:bCs/>
          <w:sz w:val="27"/>
          <w:szCs w:val="27"/>
          <w:lang w:val="vi-VN"/>
        </w:rPr>
        <w:t>Bối cảnh:</w:t>
      </w:r>
      <w:r w:rsidRPr="001E76B6">
        <w:rPr>
          <w:sz w:val="27"/>
          <w:szCs w:val="27"/>
          <w:lang w:val="vi-VN"/>
        </w:rPr>
        <w:t xml:space="preserve"> Một công ty sản xuất linh kiện điện tử muốn niêm yết trên Sở Giao dịch Chứng khoán TP.HCM (HOSE) để huy động 1.500 tỷ đồng mở rộng nhà máy.</w:t>
      </w:r>
    </w:p>
    <w:p w14:paraId="501D866E" w14:textId="77777777" w:rsidR="001E76B6" w:rsidRPr="00906361" w:rsidRDefault="001E76B6" w:rsidP="00906361">
      <w:pPr>
        <w:pStyle w:val="NormalWeb"/>
        <w:spacing w:line="360" w:lineRule="auto"/>
        <w:ind w:firstLine="0"/>
        <w:jc w:val="both"/>
        <w:rPr>
          <w:b/>
          <w:bCs/>
          <w:sz w:val="27"/>
          <w:szCs w:val="27"/>
          <w:lang w:val="vi-VN"/>
        </w:rPr>
      </w:pPr>
      <w:r w:rsidRPr="00906361">
        <w:rPr>
          <w:b/>
          <w:bCs/>
          <w:sz w:val="27"/>
          <w:szCs w:val="27"/>
          <w:lang w:val="vi-VN"/>
        </w:rPr>
        <w:t xml:space="preserve">Giải pháp của </w:t>
      </w:r>
      <w:proofErr w:type="spellStart"/>
      <w:r w:rsidRPr="00906361">
        <w:rPr>
          <w:b/>
          <w:bCs/>
          <w:sz w:val="27"/>
          <w:szCs w:val="27"/>
          <w:lang w:val="vi-VN"/>
        </w:rPr>
        <w:t>Vietcombank</w:t>
      </w:r>
      <w:proofErr w:type="spellEnd"/>
      <w:r w:rsidRPr="00906361">
        <w:rPr>
          <w:b/>
          <w:bCs/>
          <w:sz w:val="27"/>
          <w:szCs w:val="27"/>
          <w:lang w:val="vi-VN"/>
        </w:rPr>
        <w:t xml:space="preserve"> &amp; VCBS:</w:t>
      </w:r>
    </w:p>
    <w:p w14:paraId="17BB1AE1" w14:textId="7D8A9D9C"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Định gi công ty và xác định mức giá phát hành hợp lý.</w:t>
      </w:r>
    </w:p>
    <w:p w14:paraId="0002F951"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Hỗ trợ hoàn thiện hồ sơ, tuân thủ quy định của Ủy ban Chứng khoán Nhà nước.</w:t>
      </w:r>
    </w:p>
    <w:p w14:paraId="0D234829"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Kết nối với các quỹ đầu tư &amp; tổ chức tài chính để đảm bảo </w:t>
      </w:r>
      <w:proofErr w:type="spellStart"/>
      <w:r w:rsidRPr="001E76B6">
        <w:rPr>
          <w:sz w:val="27"/>
          <w:szCs w:val="27"/>
          <w:lang w:val="vi-VN"/>
        </w:rPr>
        <w:t>đợt</w:t>
      </w:r>
      <w:proofErr w:type="spellEnd"/>
      <w:r w:rsidRPr="001E76B6">
        <w:rPr>
          <w:sz w:val="27"/>
          <w:szCs w:val="27"/>
          <w:lang w:val="vi-VN"/>
        </w:rPr>
        <w:t xml:space="preserve"> IPO thành công.</w:t>
      </w:r>
    </w:p>
    <w:p w14:paraId="1D93F50F" w14:textId="77777777" w:rsidR="001E76B6" w:rsidRPr="001E76B6" w:rsidRDefault="001E76B6" w:rsidP="00906361">
      <w:pPr>
        <w:pStyle w:val="NormalWeb"/>
        <w:spacing w:line="360" w:lineRule="auto"/>
        <w:ind w:firstLine="0"/>
        <w:jc w:val="both"/>
        <w:rPr>
          <w:sz w:val="27"/>
          <w:szCs w:val="27"/>
          <w:lang w:val="vi-VN"/>
        </w:rPr>
      </w:pPr>
      <w:r w:rsidRPr="00906361">
        <w:rPr>
          <w:b/>
          <w:bCs/>
          <w:sz w:val="27"/>
          <w:szCs w:val="27"/>
          <w:lang w:val="vi-VN"/>
        </w:rPr>
        <w:t>Kết quả:</w:t>
      </w:r>
      <w:r w:rsidRPr="001E76B6">
        <w:rPr>
          <w:sz w:val="27"/>
          <w:szCs w:val="27"/>
          <w:lang w:val="vi-VN"/>
        </w:rPr>
        <w:t xml:space="preserve"> Doanh nghiệp niêm yết thành công, thu hút nhiều nhà đầu tư và huy động đủ vốn mở rộng sản xuất.</w:t>
      </w:r>
    </w:p>
    <w:p w14:paraId="502D0F8B" w14:textId="77777777" w:rsidR="001E76B6" w:rsidRPr="001E76B6" w:rsidRDefault="001E76B6" w:rsidP="00906361">
      <w:pPr>
        <w:pStyle w:val="NormalWeb"/>
        <w:spacing w:line="360" w:lineRule="auto"/>
        <w:ind w:firstLine="0"/>
        <w:jc w:val="both"/>
        <w:rPr>
          <w:sz w:val="27"/>
          <w:szCs w:val="27"/>
          <w:lang w:val="vi-VN"/>
        </w:rPr>
      </w:pPr>
      <w:r w:rsidRPr="001E76B6">
        <w:rPr>
          <w:b/>
          <w:bCs/>
          <w:sz w:val="27"/>
          <w:szCs w:val="27"/>
          <w:lang w:val="vi-VN"/>
        </w:rPr>
        <w:t xml:space="preserve">b) </w:t>
      </w:r>
      <w:r w:rsidRPr="001E76B6">
        <w:rPr>
          <w:sz w:val="27"/>
          <w:szCs w:val="27"/>
          <w:lang w:val="vi-VN"/>
        </w:rPr>
        <w:t>Tư vấn niêm yết trên HNX cho một công ty dược phẩm</w:t>
      </w:r>
    </w:p>
    <w:p w14:paraId="6BBA3916" w14:textId="77777777" w:rsidR="001E76B6" w:rsidRPr="001E76B6" w:rsidRDefault="001E76B6" w:rsidP="00906361">
      <w:pPr>
        <w:pStyle w:val="NormalWeb"/>
        <w:spacing w:line="360" w:lineRule="auto"/>
        <w:ind w:firstLine="0"/>
        <w:jc w:val="both"/>
        <w:rPr>
          <w:sz w:val="27"/>
          <w:szCs w:val="27"/>
          <w:lang w:val="vi-VN"/>
        </w:rPr>
      </w:pPr>
      <w:r w:rsidRPr="001E76B6">
        <w:rPr>
          <w:b/>
          <w:bCs/>
          <w:sz w:val="27"/>
          <w:szCs w:val="27"/>
          <w:lang w:val="vi-VN"/>
        </w:rPr>
        <w:t>Bối cảnh:</w:t>
      </w:r>
      <w:r w:rsidRPr="001E76B6">
        <w:rPr>
          <w:sz w:val="27"/>
          <w:szCs w:val="27"/>
          <w:lang w:val="vi-VN"/>
        </w:rPr>
        <w:t xml:space="preserve"> Một công ty dược phẩm quy mô vừa muốn niêm yết trên Sở Giao dịch Chứng khoán Hà Nội (HNX) để nâng cao uy tín và khả năng huy động vốn.</w:t>
      </w:r>
    </w:p>
    <w:p w14:paraId="622CE8EA" w14:textId="77777777"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t xml:space="preserve">Giải pháp của </w:t>
      </w:r>
      <w:proofErr w:type="spellStart"/>
      <w:r w:rsidRPr="001E76B6">
        <w:rPr>
          <w:b/>
          <w:bCs/>
          <w:sz w:val="27"/>
          <w:szCs w:val="27"/>
          <w:lang w:val="vi-VN"/>
        </w:rPr>
        <w:t>Vietcombank</w:t>
      </w:r>
      <w:proofErr w:type="spellEnd"/>
      <w:r w:rsidRPr="001E76B6">
        <w:rPr>
          <w:b/>
          <w:bCs/>
          <w:sz w:val="27"/>
          <w:szCs w:val="27"/>
          <w:lang w:val="vi-VN"/>
        </w:rPr>
        <w:t xml:space="preserve"> &amp; VCBS:</w:t>
      </w:r>
    </w:p>
    <w:p w14:paraId="6FF056CF"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Hướng dẫn chuẩn bị báo cáo tài chính theo chuẩn mực niêm yết.</w:t>
      </w:r>
    </w:p>
    <w:p w14:paraId="723F426D"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Hỗ trợ đăng ký giao dịch cổ phiếu trên HNX.</w:t>
      </w:r>
    </w:p>
    <w:p w14:paraId="7FE439EB"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Tư vấn chiến lược tăng giá trị cổ phiếu sau niêm yết.</w:t>
      </w:r>
    </w:p>
    <w:p w14:paraId="6CFDDBCB" w14:textId="079C9E87" w:rsidR="001E76B6" w:rsidRPr="001E76B6" w:rsidRDefault="001E76B6" w:rsidP="00906361">
      <w:pPr>
        <w:pStyle w:val="NormalWeb"/>
        <w:spacing w:line="360" w:lineRule="auto"/>
        <w:ind w:firstLine="0"/>
        <w:jc w:val="both"/>
        <w:rPr>
          <w:sz w:val="27"/>
          <w:szCs w:val="27"/>
          <w:lang w:val="vi-VN"/>
        </w:rPr>
      </w:pPr>
      <w:r w:rsidRPr="001E76B6">
        <w:rPr>
          <w:b/>
          <w:bCs/>
          <w:sz w:val="27"/>
          <w:szCs w:val="27"/>
          <w:lang w:val="vi-VN"/>
        </w:rPr>
        <w:t>Kết quả:</w:t>
      </w:r>
      <w:r w:rsidRPr="001E76B6">
        <w:rPr>
          <w:sz w:val="27"/>
          <w:szCs w:val="27"/>
          <w:lang w:val="vi-VN"/>
        </w:rPr>
        <w:t xml:space="preserve"> Công ty niêm yết thành công, thu hút sự quan tâm lớn từ các nhà đầu tư cá nhân và tổ chức.</w:t>
      </w:r>
    </w:p>
    <w:p w14:paraId="69FE95B3" w14:textId="77777777" w:rsidR="00906361" w:rsidRDefault="00906361" w:rsidP="001E76B6">
      <w:pPr>
        <w:pStyle w:val="NormalWeb"/>
        <w:spacing w:line="360" w:lineRule="auto"/>
        <w:jc w:val="both"/>
        <w:rPr>
          <w:b/>
          <w:bCs/>
          <w:sz w:val="27"/>
          <w:szCs w:val="27"/>
          <w:lang w:val="vi-VN"/>
        </w:rPr>
      </w:pPr>
    </w:p>
    <w:p w14:paraId="39B4EDC1" w14:textId="77777777" w:rsidR="00906361" w:rsidRDefault="00906361" w:rsidP="001E76B6">
      <w:pPr>
        <w:pStyle w:val="NormalWeb"/>
        <w:spacing w:line="360" w:lineRule="auto"/>
        <w:jc w:val="both"/>
        <w:rPr>
          <w:b/>
          <w:bCs/>
          <w:sz w:val="27"/>
          <w:szCs w:val="27"/>
          <w:lang w:val="vi-VN"/>
        </w:rPr>
      </w:pPr>
    </w:p>
    <w:p w14:paraId="11A6A5B5" w14:textId="66C1F3DA" w:rsidR="001E76B6" w:rsidRPr="00906361" w:rsidRDefault="001E76B6" w:rsidP="001E76B6">
      <w:pPr>
        <w:pStyle w:val="NormalWeb"/>
        <w:spacing w:line="360" w:lineRule="auto"/>
        <w:jc w:val="both"/>
        <w:rPr>
          <w:b/>
          <w:bCs/>
          <w:sz w:val="27"/>
          <w:szCs w:val="27"/>
          <w:lang w:val="vi-VN"/>
        </w:rPr>
      </w:pPr>
      <w:r w:rsidRPr="00906361">
        <w:rPr>
          <w:b/>
          <w:bCs/>
          <w:sz w:val="27"/>
          <w:szCs w:val="27"/>
          <w:lang w:val="vi-VN"/>
        </w:rPr>
        <w:lastRenderedPageBreak/>
        <w:t xml:space="preserve">c) Hỗ trợ một doanh nghiệp </w:t>
      </w:r>
      <w:proofErr w:type="spellStart"/>
      <w:r w:rsidRPr="00906361">
        <w:rPr>
          <w:b/>
          <w:bCs/>
          <w:sz w:val="27"/>
          <w:szCs w:val="27"/>
          <w:lang w:val="vi-VN"/>
        </w:rPr>
        <w:t>logistics</w:t>
      </w:r>
      <w:proofErr w:type="spellEnd"/>
      <w:r w:rsidRPr="00906361">
        <w:rPr>
          <w:b/>
          <w:bCs/>
          <w:sz w:val="27"/>
          <w:szCs w:val="27"/>
          <w:lang w:val="vi-VN"/>
        </w:rPr>
        <w:t xml:space="preserve"> niêm yết trên </w:t>
      </w:r>
      <w:proofErr w:type="spellStart"/>
      <w:r w:rsidRPr="00906361">
        <w:rPr>
          <w:b/>
          <w:bCs/>
          <w:sz w:val="27"/>
          <w:szCs w:val="27"/>
          <w:lang w:val="vi-VN"/>
        </w:rPr>
        <w:t>UPCoM</w:t>
      </w:r>
      <w:proofErr w:type="spellEnd"/>
    </w:p>
    <w:p w14:paraId="412FC13C" w14:textId="77777777" w:rsidR="001E76B6" w:rsidRPr="001E76B6" w:rsidRDefault="001E76B6" w:rsidP="00906361">
      <w:pPr>
        <w:pStyle w:val="NormalWeb"/>
        <w:spacing w:line="360" w:lineRule="auto"/>
        <w:ind w:firstLine="0"/>
        <w:jc w:val="both"/>
        <w:rPr>
          <w:sz w:val="27"/>
          <w:szCs w:val="27"/>
          <w:lang w:val="vi-VN"/>
        </w:rPr>
      </w:pPr>
      <w:r w:rsidRPr="001E76B6">
        <w:rPr>
          <w:b/>
          <w:bCs/>
          <w:sz w:val="27"/>
          <w:szCs w:val="27"/>
          <w:lang w:val="vi-VN"/>
        </w:rPr>
        <w:t>Bối cảnh</w:t>
      </w:r>
      <w:r w:rsidRPr="001E76B6">
        <w:rPr>
          <w:sz w:val="27"/>
          <w:szCs w:val="27"/>
          <w:lang w:val="vi-VN"/>
        </w:rPr>
        <w:t xml:space="preserve">: Một doanh nghiệp </w:t>
      </w:r>
      <w:proofErr w:type="spellStart"/>
      <w:r w:rsidRPr="001E76B6">
        <w:rPr>
          <w:sz w:val="27"/>
          <w:szCs w:val="27"/>
          <w:lang w:val="vi-VN"/>
        </w:rPr>
        <w:t>logistics</w:t>
      </w:r>
      <w:proofErr w:type="spellEnd"/>
      <w:r w:rsidRPr="001E76B6">
        <w:rPr>
          <w:sz w:val="27"/>
          <w:szCs w:val="27"/>
          <w:lang w:val="vi-VN"/>
        </w:rPr>
        <w:t xml:space="preserve"> muốn niêm yết trên </w:t>
      </w:r>
      <w:proofErr w:type="spellStart"/>
      <w:r w:rsidRPr="001E76B6">
        <w:rPr>
          <w:sz w:val="27"/>
          <w:szCs w:val="27"/>
          <w:lang w:val="vi-VN"/>
        </w:rPr>
        <w:t>UPCoM</w:t>
      </w:r>
      <w:proofErr w:type="spellEnd"/>
      <w:r w:rsidRPr="001E76B6">
        <w:rPr>
          <w:sz w:val="27"/>
          <w:szCs w:val="27"/>
          <w:lang w:val="vi-VN"/>
        </w:rPr>
        <w:t xml:space="preserve"> để tăng thanh khoản cho cổ phiếu trước khi chuyển lên sàn HOSE.</w:t>
      </w:r>
    </w:p>
    <w:p w14:paraId="6014E247" w14:textId="77777777"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t xml:space="preserve">Giải pháp của </w:t>
      </w:r>
      <w:proofErr w:type="spellStart"/>
      <w:r w:rsidRPr="001E76B6">
        <w:rPr>
          <w:b/>
          <w:bCs/>
          <w:sz w:val="27"/>
          <w:szCs w:val="27"/>
          <w:lang w:val="vi-VN"/>
        </w:rPr>
        <w:t>Vietcombank</w:t>
      </w:r>
      <w:proofErr w:type="spellEnd"/>
      <w:r w:rsidRPr="001E76B6">
        <w:rPr>
          <w:b/>
          <w:bCs/>
          <w:sz w:val="27"/>
          <w:szCs w:val="27"/>
          <w:lang w:val="vi-VN"/>
        </w:rPr>
        <w:t xml:space="preserve"> &amp; VCBS:</w:t>
      </w:r>
    </w:p>
    <w:p w14:paraId="1C39A293"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Hỗ trợ doanh nghiệp hoàn thiện hồ sơ đăng ký giao dịch trên </w:t>
      </w:r>
      <w:proofErr w:type="spellStart"/>
      <w:r w:rsidRPr="001E76B6">
        <w:rPr>
          <w:sz w:val="27"/>
          <w:szCs w:val="27"/>
          <w:lang w:val="vi-VN"/>
        </w:rPr>
        <w:t>UPCoM</w:t>
      </w:r>
      <w:proofErr w:type="spellEnd"/>
      <w:r w:rsidRPr="001E76B6">
        <w:rPr>
          <w:sz w:val="27"/>
          <w:szCs w:val="27"/>
          <w:lang w:val="vi-VN"/>
        </w:rPr>
        <w:t>.</w:t>
      </w:r>
    </w:p>
    <w:p w14:paraId="6A1EA0A4"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Tư vấn chiến lược tài chính giúp doanh nghiệp nâng cao giá trị cổ phiếu.</w:t>
      </w:r>
    </w:p>
    <w:p w14:paraId="3405991B"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Đề xuất lộ trình chuyển từ </w:t>
      </w:r>
      <w:proofErr w:type="spellStart"/>
      <w:r w:rsidRPr="001E76B6">
        <w:rPr>
          <w:sz w:val="27"/>
          <w:szCs w:val="27"/>
          <w:lang w:val="vi-VN"/>
        </w:rPr>
        <w:t>UPCoM</w:t>
      </w:r>
      <w:proofErr w:type="spellEnd"/>
      <w:r w:rsidRPr="001E76B6">
        <w:rPr>
          <w:sz w:val="27"/>
          <w:szCs w:val="27"/>
          <w:lang w:val="vi-VN"/>
        </w:rPr>
        <w:t xml:space="preserve"> lên HOSE khi đủ điều kiện.</w:t>
      </w:r>
    </w:p>
    <w:p w14:paraId="55CF7F5E" w14:textId="77777777" w:rsidR="001E76B6" w:rsidRPr="001E76B6" w:rsidRDefault="001E76B6" w:rsidP="00906361">
      <w:pPr>
        <w:pStyle w:val="NormalWeb"/>
        <w:spacing w:line="360" w:lineRule="auto"/>
        <w:ind w:firstLine="0"/>
        <w:jc w:val="both"/>
        <w:rPr>
          <w:sz w:val="27"/>
          <w:szCs w:val="27"/>
          <w:lang w:val="vi-VN"/>
        </w:rPr>
      </w:pPr>
      <w:r w:rsidRPr="001E76B6">
        <w:rPr>
          <w:b/>
          <w:bCs/>
          <w:sz w:val="27"/>
          <w:szCs w:val="27"/>
          <w:lang w:val="vi-VN"/>
        </w:rPr>
        <w:t>Kết quả:</w:t>
      </w:r>
      <w:r w:rsidRPr="001E76B6">
        <w:rPr>
          <w:sz w:val="27"/>
          <w:szCs w:val="27"/>
          <w:lang w:val="vi-VN"/>
        </w:rPr>
        <w:t xml:space="preserve"> Cổ phiếu doanh nghiệp giao dịch thành công trên </w:t>
      </w:r>
      <w:proofErr w:type="spellStart"/>
      <w:r w:rsidRPr="001E76B6">
        <w:rPr>
          <w:sz w:val="27"/>
          <w:szCs w:val="27"/>
          <w:lang w:val="vi-VN"/>
        </w:rPr>
        <w:t>UPCoM</w:t>
      </w:r>
      <w:proofErr w:type="spellEnd"/>
      <w:r w:rsidRPr="001E76B6">
        <w:rPr>
          <w:sz w:val="27"/>
          <w:szCs w:val="27"/>
          <w:lang w:val="vi-VN"/>
        </w:rPr>
        <w:t>, giúp công ty tăng cường năng lực huy động vốn.</w:t>
      </w:r>
    </w:p>
    <w:p w14:paraId="14561BD5" w14:textId="77777777"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t xml:space="preserve">Lợi ích khi sử dụng dịch vụ tư vấn niêm yết của </w:t>
      </w:r>
      <w:proofErr w:type="spellStart"/>
      <w:r w:rsidRPr="001E76B6">
        <w:rPr>
          <w:b/>
          <w:bCs/>
          <w:sz w:val="27"/>
          <w:szCs w:val="27"/>
          <w:lang w:val="vi-VN"/>
        </w:rPr>
        <w:t>Vietcombank</w:t>
      </w:r>
      <w:proofErr w:type="spellEnd"/>
    </w:p>
    <w:p w14:paraId="46767652" w14:textId="77777777" w:rsidR="001E76B6" w:rsidRPr="001E76B6" w:rsidRDefault="001E76B6" w:rsidP="00D677AD">
      <w:pPr>
        <w:pStyle w:val="NormalWeb"/>
        <w:numPr>
          <w:ilvl w:val="0"/>
          <w:numId w:val="6"/>
        </w:numPr>
        <w:spacing w:line="360" w:lineRule="auto"/>
        <w:jc w:val="both"/>
        <w:rPr>
          <w:sz w:val="27"/>
          <w:szCs w:val="27"/>
          <w:lang w:val="vi-VN"/>
        </w:rPr>
      </w:pPr>
      <w:r w:rsidRPr="001E76B6">
        <w:rPr>
          <w:sz w:val="27"/>
          <w:szCs w:val="27"/>
          <w:lang w:val="vi-VN"/>
        </w:rPr>
        <w:t>Hỗ trợ toàn diện từ định giá, hồ sơ pháp lý đến chiến lược chào bán.</w:t>
      </w:r>
    </w:p>
    <w:p w14:paraId="49A60D9E" w14:textId="77777777" w:rsidR="001E76B6" w:rsidRPr="001E76B6" w:rsidRDefault="001E76B6" w:rsidP="00D677AD">
      <w:pPr>
        <w:pStyle w:val="NormalWeb"/>
        <w:numPr>
          <w:ilvl w:val="0"/>
          <w:numId w:val="6"/>
        </w:numPr>
        <w:spacing w:line="360" w:lineRule="auto"/>
        <w:jc w:val="both"/>
        <w:rPr>
          <w:sz w:val="27"/>
          <w:szCs w:val="27"/>
          <w:lang w:val="vi-VN"/>
        </w:rPr>
      </w:pPr>
      <w:r w:rsidRPr="001E76B6">
        <w:rPr>
          <w:sz w:val="27"/>
          <w:szCs w:val="27"/>
          <w:lang w:val="vi-VN"/>
        </w:rPr>
        <w:t>Kết nối với các nhà đầu tư tổ chức &amp; quỹ đầu tư lớn.</w:t>
      </w:r>
    </w:p>
    <w:p w14:paraId="02653A79" w14:textId="77777777" w:rsidR="001E76B6" w:rsidRPr="001E76B6" w:rsidRDefault="001E76B6" w:rsidP="00D677AD">
      <w:pPr>
        <w:pStyle w:val="NormalWeb"/>
        <w:numPr>
          <w:ilvl w:val="0"/>
          <w:numId w:val="6"/>
        </w:numPr>
        <w:spacing w:line="360" w:lineRule="auto"/>
        <w:jc w:val="both"/>
        <w:rPr>
          <w:sz w:val="27"/>
          <w:szCs w:val="27"/>
          <w:lang w:val="vi-VN"/>
        </w:rPr>
      </w:pPr>
      <w:r w:rsidRPr="001E76B6">
        <w:rPr>
          <w:sz w:val="27"/>
          <w:szCs w:val="27"/>
          <w:lang w:val="vi-VN"/>
        </w:rPr>
        <w:t>Tối ưu hóa giá trị cổ phiếu &amp; nâng cao thương hiệu doanh nghiệp.</w:t>
      </w:r>
    </w:p>
    <w:p w14:paraId="077F0521" w14:textId="00F5B859" w:rsidR="00906361" w:rsidRPr="00906361" w:rsidRDefault="001E76B6" w:rsidP="00D677AD">
      <w:pPr>
        <w:pStyle w:val="NormalWeb"/>
        <w:numPr>
          <w:ilvl w:val="0"/>
          <w:numId w:val="6"/>
        </w:numPr>
        <w:spacing w:line="360" w:lineRule="auto"/>
        <w:jc w:val="both"/>
        <w:rPr>
          <w:sz w:val="27"/>
          <w:szCs w:val="27"/>
          <w:lang w:val="vi-VN"/>
        </w:rPr>
      </w:pPr>
      <w:r w:rsidRPr="001E76B6">
        <w:rPr>
          <w:sz w:val="27"/>
          <w:szCs w:val="27"/>
          <w:lang w:val="vi-VN"/>
        </w:rPr>
        <w:t>Tư vấn chiến lược sau niêm yết để giúp cổ phiếu tăng trưởng bền vững.</w:t>
      </w:r>
    </w:p>
    <w:p w14:paraId="41A8A04A" w14:textId="77777777" w:rsidR="00906361" w:rsidRDefault="00906361">
      <w:pPr>
        <w:spacing w:after="160" w:line="259" w:lineRule="auto"/>
        <w:ind w:firstLine="0"/>
        <w:rPr>
          <w:rFonts w:eastAsia="Times New Roman" w:cs="Times New Roman"/>
          <w:b/>
          <w:bCs/>
          <w:color w:val="auto"/>
          <w:kern w:val="0"/>
          <w:sz w:val="27"/>
          <w:szCs w:val="27"/>
          <w:lang w:val="vi-VN" w:bidi="th-TH"/>
          <w14:ligatures w14:val="none"/>
        </w:rPr>
      </w:pPr>
      <w:r>
        <w:rPr>
          <w:b/>
          <w:bCs/>
          <w:sz w:val="27"/>
          <w:szCs w:val="27"/>
          <w:lang w:val="vi-VN"/>
        </w:rPr>
        <w:br w:type="page"/>
      </w:r>
    </w:p>
    <w:p w14:paraId="6B162C30" w14:textId="6DADDA9D" w:rsidR="001E76B6" w:rsidRDefault="001E76B6" w:rsidP="00D677AD">
      <w:pPr>
        <w:pStyle w:val="NormalWeb"/>
        <w:numPr>
          <w:ilvl w:val="0"/>
          <w:numId w:val="27"/>
        </w:numPr>
        <w:spacing w:line="360" w:lineRule="auto"/>
        <w:jc w:val="both"/>
        <w:rPr>
          <w:b/>
          <w:bCs/>
          <w:sz w:val="27"/>
          <w:szCs w:val="27"/>
          <w:lang w:val="vi-VN"/>
        </w:rPr>
      </w:pPr>
      <w:r w:rsidRPr="001E76B6">
        <w:rPr>
          <w:b/>
          <w:bCs/>
          <w:sz w:val="27"/>
          <w:szCs w:val="27"/>
          <w:lang w:val="vi-VN"/>
        </w:rPr>
        <w:lastRenderedPageBreak/>
        <w:t>Tư vấn chuyển đổi doanh nghiệp</w:t>
      </w:r>
    </w:p>
    <w:p w14:paraId="47F4083C" w14:textId="1E0ECEDD" w:rsidR="006A5499" w:rsidRPr="006A5499" w:rsidRDefault="006A5499" w:rsidP="00906361">
      <w:pPr>
        <w:pStyle w:val="NormalWeb"/>
        <w:spacing w:line="360" w:lineRule="auto"/>
        <w:ind w:firstLine="0"/>
        <w:jc w:val="both"/>
        <w:rPr>
          <w:sz w:val="27"/>
          <w:szCs w:val="27"/>
          <w:lang w:val="vi-VN"/>
        </w:rPr>
      </w:pPr>
      <w:r w:rsidRPr="006A5499">
        <w:rPr>
          <w:b/>
          <w:bCs/>
          <w:sz w:val="27"/>
          <w:szCs w:val="27"/>
          <w:lang w:val="vi-VN"/>
        </w:rPr>
        <w:t>Khái niệm:</w:t>
      </w:r>
      <w:r w:rsidRPr="006A5499">
        <w:rPr>
          <w:sz w:val="27"/>
          <w:szCs w:val="27"/>
          <w:lang w:val="vi-VN"/>
        </w:rPr>
        <w:t xml:space="preserve"> Chuyển đổi doanh nghiệp là quá trình thay đổi loại hình pháp lý của doanh nghiệp từ một mô hình sang mô hình khác, ví dụ: từ hộ kinh doanh cá thể lên công ty TNHH, hoặc từ công ty TNHH sang công ty cổ phần.</w:t>
      </w:r>
    </w:p>
    <w:p w14:paraId="4CAA1C2D" w14:textId="40DFF0B3" w:rsidR="001E76B6" w:rsidRPr="001E76B6" w:rsidRDefault="006A5499" w:rsidP="00906361">
      <w:pPr>
        <w:pStyle w:val="NormalWeb"/>
        <w:spacing w:line="360" w:lineRule="auto"/>
        <w:ind w:firstLine="0"/>
        <w:jc w:val="both"/>
        <w:rPr>
          <w:sz w:val="27"/>
          <w:szCs w:val="27"/>
          <w:lang w:val="vi-VN"/>
        </w:rPr>
      </w:pPr>
      <w:r>
        <w:rPr>
          <w:b/>
          <w:bCs/>
          <w:sz w:val="27"/>
          <w:szCs w:val="27"/>
          <w:lang w:val="vi-VN"/>
        </w:rPr>
        <w:t xml:space="preserve">Mục đích: </w:t>
      </w:r>
      <w:r w:rsidR="001E76B6" w:rsidRPr="001E76B6">
        <w:rPr>
          <w:sz w:val="27"/>
          <w:szCs w:val="27"/>
          <w:lang w:val="vi-VN"/>
        </w:rPr>
        <w:t>Đưa ra các giải pháp cho việc tái cấu trúc, chuyển đổi mô hình hoạt động nhằm nâng cao hiệu quả kinh doanh.</w:t>
      </w:r>
    </w:p>
    <w:p w14:paraId="3507C2FD" w14:textId="5B97D558"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Hiện nay, với một môi trường pháp lý ngày càng đầy đủ, môi trường kinh tế thông thoáng hơn, các chủ thể kinh tế tham gia thị trường sẽ có nhiều sự lựa chọn, hướng đi trong việc tìm ra một mô hình tổ chức hoạt động, quản trị doanh nghiệp phù hợp với đặc điểm và quy mô hoạt động của từng doanh nghiệp. Với một đội ngũ chuyên gia có nhiều kinh nghiệm, VCBS sẽ tư vấn, hỗ trợ doanh nghiệp trong việc cung cấp các giải pháp chuyển đổi doanh nghiệp như cổ phần hóa; chuyển đổi các doanh nghiệp có vốn đầu tư nước ngoài thành công ty cổ phần; chuyển đổi công ty trách nhiệm hữu hạn thành công ty cổ phần và ngược lại; tư vấn hợp nhất, chia, tách doanh nghiệp.</w:t>
      </w:r>
    </w:p>
    <w:p w14:paraId="05D0392F" w14:textId="6AE06928"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t xml:space="preserve"> Các dịch vụ tư vấn chuyển đổi doanh nghiệp của </w:t>
      </w:r>
      <w:proofErr w:type="spellStart"/>
      <w:r w:rsidRPr="001E76B6">
        <w:rPr>
          <w:b/>
          <w:bCs/>
          <w:sz w:val="27"/>
          <w:szCs w:val="27"/>
          <w:lang w:val="vi-VN"/>
        </w:rPr>
        <w:t>Vietcombank</w:t>
      </w:r>
      <w:proofErr w:type="spellEnd"/>
      <w:r w:rsidRPr="001E76B6">
        <w:rPr>
          <w:b/>
          <w:bCs/>
          <w:sz w:val="27"/>
          <w:szCs w:val="27"/>
          <w:lang w:val="vi-VN"/>
        </w:rPr>
        <w:t xml:space="preserve"> &amp; VCBS:</w:t>
      </w:r>
    </w:p>
    <w:p w14:paraId="202E6850" w14:textId="304722CF"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Tư vấn chuyển đổi loại hình doanh nghiệp (Từ công ty TNHH sang công ty cổ phần, doanh nghiệp tư nhân sang công ty TNHH…)</w:t>
      </w:r>
    </w:p>
    <w:p w14:paraId="2F648D4B" w14:textId="340F252F"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Tư vấn tái cấu trúc doanh nghiệp (Sắp xếp lại hoạt động kinh doanh, tối ưu tài chính, giảm nợ…)</w:t>
      </w:r>
    </w:p>
    <w:p w14:paraId="3F8D53FB" w14:textId="44124893"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Tư vấn chuyển đổi mô hình quản trị &amp; gọi vốn đầu tư</w:t>
      </w:r>
    </w:p>
    <w:p w14:paraId="2BDBA6F1" w14:textId="0C771AB4"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Hỗ trợ doanh nghiệp đáp ứng các quy định pháp lý sau chuyển đổi</w:t>
      </w:r>
    </w:p>
    <w:p w14:paraId="1A47D90F" w14:textId="77777777" w:rsidR="00906361" w:rsidRDefault="001E76B6" w:rsidP="00906361">
      <w:pPr>
        <w:pStyle w:val="NormalWeb"/>
        <w:spacing w:line="360" w:lineRule="auto"/>
        <w:ind w:firstLine="0"/>
        <w:jc w:val="both"/>
        <w:rPr>
          <w:b/>
          <w:bCs/>
          <w:sz w:val="27"/>
          <w:szCs w:val="27"/>
          <w:lang w:val="vi-VN"/>
        </w:rPr>
      </w:pPr>
      <w:r w:rsidRPr="001E76B6">
        <w:rPr>
          <w:b/>
          <w:bCs/>
          <w:sz w:val="27"/>
          <w:szCs w:val="27"/>
          <w:lang w:val="vi-VN"/>
        </w:rPr>
        <w:t xml:space="preserve">  </w:t>
      </w:r>
    </w:p>
    <w:p w14:paraId="3D92D07A" w14:textId="77777777" w:rsidR="00906361" w:rsidRDefault="00906361">
      <w:pPr>
        <w:spacing w:after="160" w:line="259" w:lineRule="auto"/>
        <w:ind w:firstLine="0"/>
        <w:rPr>
          <w:rFonts w:eastAsia="Times New Roman" w:cs="Times New Roman"/>
          <w:b/>
          <w:bCs/>
          <w:color w:val="auto"/>
          <w:kern w:val="0"/>
          <w:sz w:val="27"/>
          <w:szCs w:val="27"/>
          <w:lang w:val="vi-VN" w:bidi="th-TH"/>
          <w14:ligatures w14:val="none"/>
        </w:rPr>
      </w:pPr>
      <w:r>
        <w:rPr>
          <w:b/>
          <w:bCs/>
          <w:sz w:val="27"/>
          <w:szCs w:val="27"/>
          <w:lang w:val="vi-VN"/>
        </w:rPr>
        <w:br w:type="page"/>
      </w:r>
    </w:p>
    <w:p w14:paraId="24A02E77" w14:textId="515ED15D"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lastRenderedPageBreak/>
        <w:t xml:space="preserve">Ví dụ thực tế về tư vấn chuyển đổi doanh nghiệp của </w:t>
      </w:r>
      <w:proofErr w:type="spellStart"/>
      <w:r w:rsidRPr="001E76B6">
        <w:rPr>
          <w:b/>
          <w:bCs/>
          <w:sz w:val="27"/>
          <w:szCs w:val="27"/>
          <w:lang w:val="vi-VN"/>
        </w:rPr>
        <w:t>Vietcombank</w:t>
      </w:r>
      <w:proofErr w:type="spellEnd"/>
      <w:r w:rsidRPr="001E76B6">
        <w:rPr>
          <w:b/>
          <w:bCs/>
          <w:sz w:val="27"/>
          <w:szCs w:val="27"/>
          <w:lang w:val="vi-VN"/>
        </w:rPr>
        <w:t>:</w:t>
      </w:r>
    </w:p>
    <w:p w14:paraId="30234693" w14:textId="77777777" w:rsidR="001E76B6" w:rsidRPr="00906361" w:rsidRDefault="001E76B6" w:rsidP="00906361">
      <w:pPr>
        <w:pStyle w:val="NormalWeb"/>
        <w:spacing w:line="360" w:lineRule="auto"/>
        <w:ind w:firstLine="0"/>
        <w:jc w:val="both"/>
        <w:rPr>
          <w:b/>
          <w:bCs/>
          <w:sz w:val="27"/>
          <w:szCs w:val="27"/>
          <w:lang w:val="vi-VN"/>
        </w:rPr>
      </w:pPr>
      <w:r w:rsidRPr="00906361">
        <w:rPr>
          <w:b/>
          <w:bCs/>
          <w:sz w:val="27"/>
          <w:szCs w:val="27"/>
          <w:lang w:val="vi-VN"/>
        </w:rPr>
        <w:t>a) Chuyển đổi từ công ty TNHH sang công ty cổ phần để niêm yết</w:t>
      </w:r>
    </w:p>
    <w:p w14:paraId="545749D8" w14:textId="77777777" w:rsidR="001E76B6" w:rsidRPr="001E76B6" w:rsidRDefault="001E76B6" w:rsidP="00906361">
      <w:pPr>
        <w:pStyle w:val="NormalWeb"/>
        <w:spacing w:line="360" w:lineRule="auto"/>
        <w:ind w:firstLine="0"/>
        <w:jc w:val="both"/>
        <w:rPr>
          <w:sz w:val="27"/>
          <w:szCs w:val="27"/>
          <w:lang w:val="vi-VN"/>
        </w:rPr>
      </w:pPr>
      <w:r w:rsidRPr="001E76B6">
        <w:rPr>
          <w:b/>
          <w:bCs/>
          <w:sz w:val="27"/>
          <w:szCs w:val="27"/>
          <w:lang w:val="vi-VN"/>
        </w:rPr>
        <w:t>Bối cảnh:</w:t>
      </w:r>
      <w:r w:rsidRPr="001E76B6">
        <w:rPr>
          <w:sz w:val="27"/>
          <w:szCs w:val="27"/>
          <w:lang w:val="vi-VN"/>
        </w:rPr>
        <w:t xml:space="preserve"> Một công ty TNHH trong ngành sản xuất muốn huy động vốn từ thị trường chứng khoán.</w:t>
      </w:r>
    </w:p>
    <w:p w14:paraId="33B8D882" w14:textId="77777777"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t xml:space="preserve">Giải pháp của </w:t>
      </w:r>
      <w:proofErr w:type="spellStart"/>
      <w:r w:rsidRPr="001E76B6">
        <w:rPr>
          <w:b/>
          <w:bCs/>
          <w:sz w:val="27"/>
          <w:szCs w:val="27"/>
          <w:lang w:val="vi-VN"/>
        </w:rPr>
        <w:t>Vietcombank</w:t>
      </w:r>
      <w:proofErr w:type="spellEnd"/>
      <w:r w:rsidRPr="001E76B6">
        <w:rPr>
          <w:b/>
          <w:bCs/>
          <w:sz w:val="27"/>
          <w:szCs w:val="27"/>
          <w:lang w:val="vi-VN"/>
        </w:rPr>
        <w:t xml:space="preserve"> &amp; VCBS:</w:t>
      </w:r>
    </w:p>
    <w:p w14:paraId="5556C26D"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Hỗ trợ chuyển đổi mô hình từ công ty TNHH sang công ty cổ phần.</w:t>
      </w:r>
    </w:p>
    <w:p w14:paraId="7C6DA935"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Tư vấn cơ cấu lại vốn chủ sở hữu và phát hành cổ phiếu lần đầu (IPO).</w:t>
      </w:r>
    </w:p>
    <w:p w14:paraId="16015FC0" w14:textId="77777777"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Hỗ trợ doanh nghiệp hoàn thiện hồ sơ và thủ tục pháp lý.</w:t>
      </w:r>
    </w:p>
    <w:p w14:paraId="5352D107" w14:textId="48577086" w:rsidR="001E76B6" w:rsidRPr="001E76B6" w:rsidRDefault="001E76B6" w:rsidP="00906361">
      <w:pPr>
        <w:pStyle w:val="NormalWeb"/>
        <w:spacing w:line="360" w:lineRule="auto"/>
        <w:ind w:firstLine="0"/>
        <w:jc w:val="both"/>
        <w:rPr>
          <w:sz w:val="27"/>
          <w:szCs w:val="27"/>
          <w:lang w:val="vi-VN"/>
        </w:rPr>
      </w:pPr>
      <w:r w:rsidRPr="001E76B6">
        <w:rPr>
          <w:b/>
          <w:bCs/>
          <w:sz w:val="27"/>
          <w:szCs w:val="27"/>
          <w:lang w:val="vi-VN"/>
        </w:rPr>
        <w:t>Kết quả:</w:t>
      </w:r>
      <w:r w:rsidRPr="001E76B6">
        <w:rPr>
          <w:sz w:val="27"/>
          <w:szCs w:val="27"/>
          <w:lang w:val="vi-VN"/>
        </w:rPr>
        <w:t xml:space="preserve"> Doanh nghiệp chuyển đổi thành công và niêm yết trên HOSE, huy động được vốn mở rộng kinh doanh.</w:t>
      </w:r>
    </w:p>
    <w:p w14:paraId="4E1EFA0D" w14:textId="77777777" w:rsidR="001E76B6" w:rsidRPr="00906361" w:rsidRDefault="001E76B6" w:rsidP="00906361">
      <w:pPr>
        <w:pStyle w:val="NormalWeb"/>
        <w:spacing w:line="360" w:lineRule="auto"/>
        <w:ind w:firstLine="0"/>
        <w:jc w:val="both"/>
        <w:rPr>
          <w:b/>
          <w:bCs/>
          <w:sz w:val="27"/>
          <w:szCs w:val="27"/>
          <w:lang w:val="vi-VN"/>
        </w:rPr>
      </w:pPr>
      <w:r w:rsidRPr="00906361">
        <w:rPr>
          <w:b/>
          <w:bCs/>
          <w:sz w:val="27"/>
          <w:szCs w:val="27"/>
          <w:lang w:val="vi-VN"/>
        </w:rPr>
        <w:t>b) Tái cấu trúc doanh nghiệp để giảm nợ và tối ưu tài chính</w:t>
      </w:r>
    </w:p>
    <w:p w14:paraId="156B96EC" w14:textId="77777777" w:rsidR="001E76B6" w:rsidRPr="001E76B6" w:rsidRDefault="001E76B6" w:rsidP="00906361">
      <w:pPr>
        <w:pStyle w:val="NormalWeb"/>
        <w:spacing w:line="360" w:lineRule="auto"/>
        <w:ind w:firstLine="0"/>
        <w:jc w:val="both"/>
        <w:rPr>
          <w:sz w:val="27"/>
          <w:szCs w:val="27"/>
          <w:lang w:val="vi-VN"/>
        </w:rPr>
      </w:pPr>
      <w:r w:rsidRPr="001E76B6">
        <w:rPr>
          <w:b/>
          <w:bCs/>
          <w:sz w:val="27"/>
          <w:szCs w:val="27"/>
          <w:lang w:val="vi-VN"/>
        </w:rPr>
        <w:t>Bối cảnh</w:t>
      </w:r>
      <w:r w:rsidRPr="001E76B6">
        <w:rPr>
          <w:sz w:val="27"/>
          <w:szCs w:val="27"/>
          <w:lang w:val="vi-VN"/>
        </w:rPr>
        <w:t>: Một doanh nghiệp bán lẻ gặp khó khăn do khoản nợ lớn và dòng tiền yếu.</w:t>
      </w:r>
    </w:p>
    <w:p w14:paraId="5B89992D" w14:textId="77777777" w:rsidR="001E76B6" w:rsidRPr="001E76B6" w:rsidRDefault="001E76B6" w:rsidP="00906361">
      <w:pPr>
        <w:pStyle w:val="NormalWeb"/>
        <w:spacing w:line="360" w:lineRule="auto"/>
        <w:ind w:firstLine="0"/>
        <w:jc w:val="both"/>
        <w:rPr>
          <w:b/>
          <w:bCs/>
          <w:sz w:val="27"/>
          <w:szCs w:val="27"/>
          <w:lang w:val="vi-VN"/>
        </w:rPr>
      </w:pPr>
      <w:r w:rsidRPr="001E76B6">
        <w:rPr>
          <w:b/>
          <w:bCs/>
          <w:sz w:val="27"/>
          <w:szCs w:val="27"/>
          <w:lang w:val="vi-VN"/>
        </w:rPr>
        <w:t xml:space="preserve">Giải pháp của </w:t>
      </w:r>
      <w:proofErr w:type="spellStart"/>
      <w:r w:rsidRPr="001E76B6">
        <w:rPr>
          <w:b/>
          <w:bCs/>
          <w:sz w:val="27"/>
          <w:szCs w:val="27"/>
          <w:lang w:val="vi-VN"/>
        </w:rPr>
        <w:t>Vietcombank</w:t>
      </w:r>
      <w:proofErr w:type="spellEnd"/>
      <w:r w:rsidRPr="001E76B6">
        <w:rPr>
          <w:b/>
          <w:bCs/>
          <w:sz w:val="27"/>
          <w:szCs w:val="27"/>
          <w:lang w:val="vi-VN"/>
        </w:rPr>
        <w:t xml:space="preserve"> &amp; VCBS:</w:t>
      </w:r>
    </w:p>
    <w:p w14:paraId="48C62B17" w14:textId="44549D2E"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Đánh giá tình hình tài chính và đề xuất phương án tái cấu trúc nợ.</w:t>
      </w:r>
    </w:p>
    <w:p w14:paraId="756FDFBA" w14:textId="7D1EC4C6"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Đàm phán với các ngân hàng để giãn nợ, giảm lãi suất.</w:t>
      </w:r>
    </w:p>
    <w:p w14:paraId="5FE6E29F" w14:textId="206FE2AF" w:rsidR="001E76B6" w:rsidRPr="001E76B6" w:rsidRDefault="001E76B6" w:rsidP="00906361">
      <w:pPr>
        <w:pStyle w:val="NormalWeb"/>
        <w:spacing w:line="360" w:lineRule="auto"/>
        <w:ind w:firstLine="0"/>
        <w:jc w:val="both"/>
        <w:rPr>
          <w:sz w:val="27"/>
          <w:szCs w:val="27"/>
          <w:lang w:val="vi-VN"/>
        </w:rPr>
      </w:pPr>
      <w:r w:rsidRPr="001E76B6">
        <w:rPr>
          <w:sz w:val="27"/>
          <w:szCs w:val="27"/>
          <w:lang w:val="vi-VN"/>
        </w:rPr>
        <w:t xml:space="preserve"> Tư vấn bán bớt tài sản không hiệu quả để tập trung vào hoạt động cốt lõi.</w:t>
      </w:r>
    </w:p>
    <w:p w14:paraId="3790D7F0" w14:textId="77777777" w:rsidR="001E76B6" w:rsidRPr="001E76B6" w:rsidRDefault="001E76B6" w:rsidP="00906361">
      <w:pPr>
        <w:pStyle w:val="NormalWeb"/>
        <w:spacing w:line="360" w:lineRule="auto"/>
        <w:ind w:firstLine="0"/>
        <w:jc w:val="both"/>
        <w:rPr>
          <w:sz w:val="27"/>
          <w:szCs w:val="27"/>
          <w:lang w:val="vi-VN"/>
        </w:rPr>
      </w:pPr>
      <w:r w:rsidRPr="001E76B6">
        <w:rPr>
          <w:b/>
          <w:bCs/>
          <w:sz w:val="27"/>
          <w:szCs w:val="27"/>
          <w:lang w:val="vi-VN"/>
        </w:rPr>
        <w:t>Kết quả:</w:t>
      </w:r>
      <w:r w:rsidRPr="001E76B6">
        <w:rPr>
          <w:sz w:val="27"/>
          <w:szCs w:val="27"/>
          <w:lang w:val="vi-VN"/>
        </w:rPr>
        <w:t xml:space="preserve"> Doanh nghiệp cải thiện dòng tiền, giảm áp lực tài chính và tăng trưởng bền vững hơn.</w:t>
      </w:r>
    </w:p>
    <w:p w14:paraId="62BD4625" w14:textId="77777777" w:rsidR="00F302BE" w:rsidRDefault="00F302BE">
      <w:pPr>
        <w:spacing w:after="160" w:line="259" w:lineRule="auto"/>
        <w:ind w:firstLine="0"/>
        <w:rPr>
          <w:rFonts w:eastAsia="Times New Roman" w:cs="Times New Roman"/>
          <w:b/>
          <w:bCs/>
          <w:color w:val="auto"/>
          <w:kern w:val="0"/>
          <w:sz w:val="27"/>
          <w:szCs w:val="27"/>
          <w:lang w:val="vi-VN" w:bidi="th-TH"/>
          <w14:ligatures w14:val="none"/>
        </w:rPr>
      </w:pPr>
      <w:r>
        <w:rPr>
          <w:b/>
          <w:bCs/>
          <w:sz w:val="27"/>
          <w:szCs w:val="27"/>
          <w:lang w:val="vi-VN"/>
        </w:rPr>
        <w:br w:type="page"/>
      </w:r>
    </w:p>
    <w:p w14:paraId="4AB8D46C" w14:textId="515C733A" w:rsidR="001E76B6" w:rsidRPr="00F302BE" w:rsidRDefault="001E76B6" w:rsidP="00F302BE">
      <w:pPr>
        <w:pStyle w:val="NormalWeb"/>
        <w:spacing w:line="360" w:lineRule="auto"/>
        <w:ind w:firstLine="0"/>
        <w:jc w:val="both"/>
        <w:rPr>
          <w:b/>
          <w:bCs/>
          <w:sz w:val="27"/>
          <w:szCs w:val="27"/>
          <w:lang w:val="vi-VN"/>
        </w:rPr>
      </w:pPr>
      <w:r w:rsidRPr="00F302BE">
        <w:rPr>
          <w:b/>
          <w:bCs/>
          <w:sz w:val="27"/>
          <w:szCs w:val="27"/>
          <w:lang w:val="vi-VN"/>
        </w:rPr>
        <w:lastRenderedPageBreak/>
        <w:t>c) Hỗ trợ doanh nghiệp gia đình chuyển đổi sang mô hình quản trị chuyên nghiệp</w:t>
      </w:r>
    </w:p>
    <w:p w14:paraId="2FBA22F4" w14:textId="5659063D" w:rsidR="001E76B6" w:rsidRPr="001E76B6" w:rsidRDefault="001E76B6" w:rsidP="00F302BE">
      <w:pPr>
        <w:pStyle w:val="NormalWeb"/>
        <w:spacing w:line="360" w:lineRule="auto"/>
        <w:ind w:firstLine="0"/>
        <w:jc w:val="both"/>
        <w:rPr>
          <w:sz w:val="27"/>
          <w:szCs w:val="27"/>
          <w:lang w:val="vi-VN"/>
        </w:rPr>
      </w:pPr>
      <w:r w:rsidRPr="001E76B6">
        <w:rPr>
          <w:b/>
          <w:bCs/>
          <w:sz w:val="27"/>
          <w:szCs w:val="27"/>
          <w:lang w:val="vi-VN"/>
        </w:rPr>
        <w:t xml:space="preserve">Bối </w:t>
      </w:r>
      <w:r w:rsidR="00F302BE">
        <w:rPr>
          <w:b/>
          <w:bCs/>
          <w:sz w:val="27"/>
          <w:szCs w:val="27"/>
          <w:lang w:val="vi-VN"/>
        </w:rPr>
        <w:t>c</w:t>
      </w:r>
      <w:r w:rsidRPr="001E76B6">
        <w:rPr>
          <w:b/>
          <w:bCs/>
          <w:sz w:val="27"/>
          <w:szCs w:val="27"/>
          <w:lang w:val="vi-VN"/>
        </w:rPr>
        <w:t>ảnh:</w:t>
      </w:r>
      <w:r w:rsidRPr="001E76B6">
        <w:rPr>
          <w:sz w:val="27"/>
          <w:szCs w:val="27"/>
          <w:lang w:val="vi-VN"/>
        </w:rPr>
        <w:t xml:space="preserve"> Một doanh nghiệp gia đình muốn mở rộng nhưng gặp khó khăn về quản trị.</w:t>
      </w:r>
    </w:p>
    <w:p w14:paraId="12DBBDD0" w14:textId="77777777" w:rsidR="001E76B6" w:rsidRPr="001E76B6" w:rsidRDefault="001E76B6" w:rsidP="00F302BE">
      <w:pPr>
        <w:pStyle w:val="NormalWeb"/>
        <w:spacing w:line="360" w:lineRule="auto"/>
        <w:ind w:firstLine="0"/>
        <w:jc w:val="both"/>
        <w:rPr>
          <w:b/>
          <w:bCs/>
          <w:sz w:val="27"/>
          <w:szCs w:val="27"/>
          <w:lang w:val="vi-VN"/>
        </w:rPr>
      </w:pPr>
      <w:r w:rsidRPr="001E76B6">
        <w:rPr>
          <w:b/>
          <w:bCs/>
          <w:sz w:val="27"/>
          <w:szCs w:val="27"/>
          <w:lang w:val="vi-VN"/>
        </w:rPr>
        <w:t xml:space="preserve">Giải pháp của </w:t>
      </w:r>
      <w:proofErr w:type="spellStart"/>
      <w:r w:rsidRPr="001E76B6">
        <w:rPr>
          <w:b/>
          <w:bCs/>
          <w:sz w:val="27"/>
          <w:szCs w:val="27"/>
          <w:lang w:val="vi-VN"/>
        </w:rPr>
        <w:t>Vietcombank</w:t>
      </w:r>
      <w:proofErr w:type="spellEnd"/>
      <w:r w:rsidRPr="001E76B6">
        <w:rPr>
          <w:b/>
          <w:bCs/>
          <w:sz w:val="27"/>
          <w:szCs w:val="27"/>
          <w:lang w:val="vi-VN"/>
        </w:rPr>
        <w:t xml:space="preserve"> &amp; VCBS:</w:t>
      </w:r>
    </w:p>
    <w:p w14:paraId="130D9FDE" w14:textId="305123AF" w:rsidR="001E76B6" w:rsidRPr="001E76B6" w:rsidRDefault="001E76B6" w:rsidP="00F302BE">
      <w:pPr>
        <w:pStyle w:val="NormalWeb"/>
        <w:spacing w:line="360" w:lineRule="auto"/>
        <w:ind w:firstLine="0"/>
        <w:jc w:val="both"/>
        <w:rPr>
          <w:sz w:val="27"/>
          <w:szCs w:val="27"/>
          <w:lang w:val="vi-VN"/>
        </w:rPr>
      </w:pPr>
      <w:r w:rsidRPr="001E76B6">
        <w:rPr>
          <w:sz w:val="27"/>
          <w:szCs w:val="27"/>
          <w:lang w:val="vi-VN"/>
        </w:rPr>
        <w:t xml:space="preserve"> Hỗ trợ xây dựng mô hình quản trị chuyên nghiệp, tách bạch quyền sở hữu và điều hành.</w:t>
      </w:r>
    </w:p>
    <w:p w14:paraId="0CBAD02F" w14:textId="5581031A" w:rsidR="001E76B6" w:rsidRPr="001E76B6" w:rsidRDefault="001E76B6" w:rsidP="00F302BE">
      <w:pPr>
        <w:pStyle w:val="NormalWeb"/>
        <w:spacing w:line="360" w:lineRule="auto"/>
        <w:ind w:firstLine="0"/>
        <w:jc w:val="both"/>
        <w:rPr>
          <w:sz w:val="27"/>
          <w:szCs w:val="27"/>
          <w:lang w:val="vi-VN"/>
        </w:rPr>
      </w:pPr>
      <w:r w:rsidRPr="001E76B6">
        <w:rPr>
          <w:sz w:val="27"/>
          <w:szCs w:val="27"/>
          <w:lang w:val="vi-VN"/>
        </w:rPr>
        <w:t>Tư vấn huy động vốn từ các nhà đầu tư tổ chức.</w:t>
      </w:r>
    </w:p>
    <w:p w14:paraId="75D147F4" w14:textId="5160CEF1" w:rsidR="001E76B6" w:rsidRPr="001E76B6" w:rsidRDefault="001E76B6" w:rsidP="00F302BE">
      <w:pPr>
        <w:pStyle w:val="NormalWeb"/>
        <w:spacing w:line="360" w:lineRule="auto"/>
        <w:ind w:firstLine="0"/>
        <w:jc w:val="both"/>
        <w:rPr>
          <w:sz w:val="27"/>
          <w:szCs w:val="27"/>
          <w:lang w:val="vi-VN"/>
        </w:rPr>
      </w:pPr>
      <w:r w:rsidRPr="001E76B6">
        <w:rPr>
          <w:sz w:val="27"/>
          <w:szCs w:val="27"/>
          <w:lang w:val="vi-VN"/>
        </w:rPr>
        <w:t xml:space="preserve"> Hỗ trợ doanh nghiệp chuẩn bị kế hoạch kế nhiệm và mở rộng hoạt động.</w:t>
      </w:r>
    </w:p>
    <w:p w14:paraId="78C25446" w14:textId="77777777" w:rsidR="001E76B6" w:rsidRPr="001E76B6" w:rsidRDefault="001E76B6" w:rsidP="00F302BE">
      <w:pPr>
        <w:pStyle w:val="NormalWeb"/>
        <w:spacing w:line="360" w:lineRule="auto"/>
        <w:ind w:firstLine="0"/>
        <w:jc w:val="both"/>
        <w:rPr>
          <w:sz w:val="27"/>
          <w:szCs w:val="27"/>
          <w:lang w:val="vi-VN"/>
        </w:rPr>
      </w:pPr>
      <w:r w:rsidRPr="001E76B6">
        <w:rPr>
          <w:b/>
          <w:bCs/>
          <w:sz w:val="27"/>
          <w:szCs w:val="27"/>
          <w:lang w:val="vi-VN"/>
        </w:rPr>
        <w:t>Kết quả:</w:t>
      </w:r>
      <w:r w:rsidRPr="001E76B6">
        <w:rPr>
          <w:sz w:val="27"/>
          <w:szCs w:val="27"/>
          <w:lang w:val="vi-VN"/>
        </w:rPr>
        <w:t xml:space="preserve"> Doanh nghiệp vận hành hiệu quả hơn, thu hút được vốn đầu tư từ các quỹ lớn.</w:t>
      </w:r>
    </w:p>
    <w:p w14:paraId="5227EC5A" w14:textId="77777777" w:rsidR="001E76B6" w:rsidRPr="001E76B6" w:rsidRDefault="001E76B6" w:rsidP="00F302BE">
      <w:pPr>
        <w:pStyle w:val="NormalWeb"/>
        <w:spacing w:line="360" w:lineRule="auto"/>
        <w:ind w:firstLine="0"/>
        <w:jc w:val="both"/>
        <w:rPr>
          <w:sz w:val="27"/>
          <w:szCs w:val="27"/>
          <w:lang w:val="vi-VN"/>
        </w:rPr>
      </w:pPr>
      <w:r w:rsidRPr="001E76B6">
        <w:rPr>
          <w:sz w:val="27"/>
          <w:szCs w:val="27"/>
          <w:lang w:val="vi-VN"/>
        </w:rPr>
        <w:t xml:space="preserve">Lợi ích khi sử dụng dịch vụ tư vấn chuyển đổi doanh nghiệp của </w:t>
      </w:r>
      <w:proofErr w:type="spellStart"/>
      <w:r w:rsidRPr="001E76B6">
        <w:rPr>
          <w:sz w:val="27"/>
          <w:szCs w:val="27"/>
          <w:lang w:val="vi-VN"/>
        </w:rPr>
        <w:t>Vietcombank</w:t>
      </w:r>
      <w:proofErr w:type="spellEnd"/>
    </w:p>
    <w:p w14:paraId="60A31A53" w14:textId="77777777" w:rsidR="001E76B6" w:rsidRPr="001E76B6" w:rsidRDefault="001E76B6" w:rsidP="00F302BE">
      <w:pPr>
        <w:pStyle w:val="NormalWeb"/>
        <w:spacing w:line="360" w:lineRule="auto"/>
        <w:ind w:firstLine="0"/>
        <w:jc w:val="both"/>
        <w:rPr>
          <w:sz w:val="27"/>
          <w:szCs w:val="27"/>
          <w:lang w:val="vi-VN"/>
        </w:rPr>
      </w:pPr>
      <w:r w:rsidRPr="001E76B6">
        <w:rPr>
          <w:sz w:val="27"/>
          <w:szCs w:val="27"/>
          <w:lang w:val="vi-VN"/>
        </w:rPr>
        <w:t>Tối ưu mô hình kinh doanh &amp; tài chính để phát triển bền vững.</w:t>
      </w:r>
    </w:p>
    <w:p w14:paraId="6C35D5FD" w14:textId="77777777" w:rsidR="001E76B6" w:rsidRPr="001E76B6" w:rsidRDefault="001E76B6" w:rsidP="00F302BE">
      <w:pPr>
        <w:pStyle w:val="NormalWeb"/>
        <w:spacing w:line="360" w:lineRule="auto"/>
        <w:ind w:firstLine="0"/>
        <w:jc w:val="both"/>
        <w:rPr>
          <w:sz w:val="27"/>
          <w:szCs w:val="27"/>
          <w:lang w:val="vi-VN"/>
        </w:rPr>
      </w:pPr>
      <w:r w:rsidRPr="001E76B6">
        <w:rPr>
          <w:sz w:val="27"/>
          <w:szCs w:val="27"/>
          <w:lang w:val="vi-VN"/>
        </w:rPr>
        <w:t>Hỗ trợ toàn diện từ pháp lý đến chiến lược tài chính.</w:t>
      </w:r>
    </w:p>
    <w:p w14:paraId="685F4411" w14:textId="77777777" w:rsidR="001E76B6" w:rsidRPr="001E76B6" w:rsidRDefault="001E76B6" w:rsidP="00F302BE">
      <w:pPr>
        <w:pStyle w:val="NormalWeb"/>
        <w:spacing w:line="360" w:lineRule="auto"/>
        <w:ind w:firstLine="0"/>
        <w:jc w:val="both"/>
        <w:rPr>
          <w:sz w:val="27"/>
          <w:szCs w:val="27"/>
          <w:lang w:val="vi-VN"/>
        </w:rPr>
      </w:pPr>
      <w:r w:rsidRPr="001E76B6">
        <w:rPr>
          <w:sz w:val="27"/>
          <w:szCs w:val="27"/>
          <w:lang w:val="vi-VN"/>
        </w:rPr>
        <w:t>Kết nối với các nhà đầu tư &amp; tổ chức tài chính uy tín.</w:t>
      </w:r>
    </w:p>
    <w:p w14:paraId="29C33571" w14:textId="2121FCBC" w:rsidR="00F302BE" w:rsidRDefault="001E76B6" w:rsidP="00F302BE">
      <w:pPr>
        <w:pStyle w:val="NormalWeb"/>
        <w:spacing w:line="360" w:lineRule="auto"/>
        <w:ind w:firstLine="0"/>
        <w:jc w:val="both"/>
        <w:rPr>
          <w:b/>
          <w:bCs/>
          <w:sz w:val="27"/>
          <w:szCs w:val="27"/>
          <w:lang w:val="vi-VN"/>
        </w:rPr>
      </w:pPr>
      <w:r w:rsidRPr="001E76B6">
        <w:rPr>
          <w:sz w:val="27"/>
          <w:szCs w:val="27"/>
          <w:lang w:val="vi-VN"/>
        </w:rPr>
        <w:t>Tăng cường khả năng huy động vốn &amp; mở rộng hoạt động.</w:t>
      </w:r>
    </w:p>
    <w:p w14:paraId="2FE97896" w14:textId="77777777" w:rsidR="00F302BE" w:rsidRDefault="00F302BE">
      <w:pPr>
        <w:spacing w:after="160" w:line="259" w:lineRule="auto"/>
        <w:ind w:firstLine="0"/>
        <w:rPr>
          <w:rFonts w:eastAsia="Times New Roman" w:cs="Times New Roman"/>
          <w:b/>
          <w:bCs/>
          <w:color w:val="auto"/>
          <w:kern w:val="0"/>
          <w:sz w:val="27"/>
          <w:szCs w:val="27"/>
          <w:lang w:val="vi-VN" w:bidi="th-TH"/>
          <w14:ligatures w14:val="none"/>
        </w:rPr>
      </w:pPr>
      <w:r>
        <w:rPr>
          <w:b/>
          <w:bCs/>
          <w:sz w:val="27"/>
          <w:szCs w:val="27"/>
          <w:lang w:val="vi-VN"/>
        </w:rPr>
        <w:br w:type="page"/>
      </w:r>
    </w:p>
    <w:p w14:paraId="1D9CBD97" w14:textId="77777777" w:rsidR="001E76B6" w:rsidRPr="00F302BE" w:rsidRDefault="001E76B6" w:rsidP="00F302BE">
      <w:pPr>
        <w:pStyle w:val="NormalWeb"/>
        <w:spacing w:line="360" w:lineRule="auto"/>
        <w:ind w:firstLine="0"/>
        <w:jc w:val="both"/>
        <w:rPr>
          <w:b/>
          <w:bCs/>
          <w:sz w:val="27"/>
          <w:szCs w:val="27"/>
          <w:lang w:val="vi-VN"/>
        </w:rPr>
      </w:pPr>
    </w:p>
    <w:p w14:paraId="738B27D4" w14:textId="682D08EA" w:rsidR="001E76B6" w:rsidRPr="001E76B6" w:rsidRDefault="00F302BE" w:rsidP="00F302BE">
      <w:pPr>
        <w:pStyle w:val="Heading2"/>
        <w:tabs>
          <w:tab w:val="left" w:pos="1276"/>
        </w:tabs>
        <w:ind w:firstLine="0"/>
        <w:rPr>
          <w:rFonts w:ascii="Times New Roman" w:hAnsi="Times New Roman" w:cs="Times New Roman"/>
          <w:b/>
          <w:bCs/>
          <w:sz w:val="27"/>
          <w:szCs w:val="27"/>
          <w:lang w:val="vi-VN"/>
        </w:rPr>
      </w:pPr>
      <w:bookmarkStart w:id="106" w:name="_Toc190096669"/>
      <w:bookmarkStart w:id="107" w:name="_Toc190097569"/>
      <w:bookmarkStart w:id="108" w:name="_Toc190153476"/>
      <w:bookmarkStart w:id="109" w:name="_Toc190153551"/>
      <w:bookmarkStart w:id="110" w:name="_Toc190254748"/>
      <w:bookmarkStart w:id="111" w:name="_Toc190292944"/>
      <w:bookmarkStart w:id="112" w:name="_Toc190293080"/>
      <w:bookmarkStart w:id="113" w:name="_Toc190705234"/>
      <w:bookmarkStart w:id="114" w:name="_Toc190705565"/>
      <w:bookmarkStart w:id="115" w:name="_Toc190706441"/>
      <w:bookmarkStart w:id="116" w:name="_Toc190759554"/>
      <w:bookmarkStart w:id="117" w:name="_Toc192147867"/>
      <w:r>
        <w:rPr>
          <w:rFonts w:ascii="Times New Roman" w:hAnsi="Times New Roman" w:cs="Times New Roman"/>
          <w:b/>
          <w:bCs/>
          <w:color w:val="auto"/>
          <w:sz w:val="27"/>
          <w:szCs w:val="27"/>
          <w:lang w:val="vi-VN"/>
        </w:rPr>
        <w:t>3.2.</w:t>
      </w:r>
      <w:r w:rsidR="001E76B6" w:rsidRPr="001E76B6">
        <w:rPr>
          <w:rFonts w:ascii="Times New Roman" w:hAnsi="Times New Roman" w:cs="Times New Roman"/>
          <w:b/>
          <w:bCs/>
          <w:color w:val="auto"/>
          <w:sz w:val="27"/>
          <w:szCs w:val="27"/>
          <w:lang w:val="vi-VN"/>
        </w:rPr>
        <w:t>Tư vấn quản trị rủi ro</w:t>
      </w:r>
      <w:bookmarkEnd w:id="106"/>
      <w:bookmarkEnd w:id="107"/>
      <w:bookmarkEnd w:id="108"/>
      <w:bookmarkEnd w:id="109"/>
      <w:bookmarkEnd w:id="110"/>
      <w:bookmarkEnd w:id="111"/>
      <w:bookmarkEnd w:id="112"/>
      <w:bookmarkEnd w:id="113"/>
      <w:bookmarkEnd w:id="114"/>
      <w:bookmarkEnd w:id="115"/>
      <w:bookmarkEnd w:id="116"/>
      <w:bookmarkEnd w:id="117"/>
    </w:p>
    <w:p w14:paraId="2A927DE3" w14:textId="77777777" w:rsidR="001E76B6" w:rsidRPr="009F6B95" w:rsidRDefault="001E76B6" w:rsidP="00F302BE">
      <w:pPr>
        <w:spacing w:line="360" w:lineRule="auto"/>
        <w:ind w:firstLine="0"/>
        <w:jc w:val="both"/>
        <w:rPr>
          <w:rFonts w:eastAsia="Times New Roman" w:cs="Times New Roman"/>
          <w:szCs w:val="27"/>
          <w:lang w:val="vi-VN"/>
        </w:rPr>
      </w:pPr>
      <w:r w:rsidRPr="009F6B95">
        <w:rPr>
          <w:rFonts w:eastAsia="Times New Roman" w:cs="Times New Roman"/>
          <w:szCs w:val="27"/>
          <w:lang w:val="vi-VN"/>
        </w:rPr>
        <w:t xml:space="preserve">Tuy nhiên, cùng với sự phát triển nở rộ của các dịch vụ ngân hàng hiện đại, tội phạm công nghệ cao cũng ngày càng phát triển với nhiều hình thức, thủ đoạn tinh vi, biến hóa nhằm lừa đảo, lợi dụng, chiếm đoạt tài khoản và tiền của khách hàng. Có thể kể đến các loại hình thức tội phạm mà thị trường Việt Nam đã chứng kiến trong thời gian gần đây phổ biến như lừa đảo tài chính quốc tế, trộm danh tính, </w:t>
      </w:r>
      <w:proofErr w:type="spellStart"/>
      <w:r w:rsidRPr="009F6B95">
        <w:rPr>
          <w:rFonts w:eastAsia="Times New Roman" w:cs="Times New Roman"/>
          <w:szCs w:val="27"/>
          <w:lang w:val="vi-VN"/>
        </w:rPr>
        <w:t>virus</w:t>
      </w:r>
      <w:proofErr w:type="spellEnd"/>
      <w:r w:rsidRPr="009F6B95">
        <w:rPr>
          <w:rFonts w:eastAsia="Times New Roman" w:cs="Times New Roman"/>
          <w:szCs w:val="27"/>
          <w:lang w:val="vi-VN"/>
        </w:rPr>
        <w:t xml:space="preserve">, </w:t>
      </w:r>
      <w:proofErr w:type="spellStart"/>
      <w:r w:rsidRPr="009F6B95">
        <w:rPr>
          <w:rFonts w:eastAsia="Times New Roman" w:cs="Times New Roman"/>
          <w:szCs w:val="27"/>
          <w:lang w:val="vi-VN"/>
        </w:rPr>
        <w:t>phishing</w:t>
      </w:r>
      <w:proofErr w:type="spellEnd"/>
      <w:r w:rsidRPr="009F6B95">
        <w:rPr>
          <w:rFonts w:eastAsia="Times New Roman" w:cs="Times New Roman"/>
          <w:szCs w:val="27"/>
          <w:lang w:val="vi-VN"/>
        </w:rPr>
        <w:t xml:space="preserve">, </w:t>
      </w:r>
      <w:proofErr w:type="spellStart"/>
      <w:r w:rsidRPr="009F6B95">
        <w:rPr>
          <w:rFonts w:eastAsia="Times New Roman" w:cs="Times New Roman"/>
          <w:szCs w:val="27"/>
          <w:lang w:val="vi-VN"/>
        </w:rPr>
        <w:t>hacking</w:t>
      </w:r>
      <w:proofErr w:type="spellEnd"/>
      <w:r w:rsidRPr="009F6B95">
        <w:rPr>
          <w:rFonts w:eastAsia="Times New Roman" w:cs="Times New Roman"/>
          <w:szCs w:val="27"/>
          <w:lang w:val="vi-VN"/>
        </w:rPr>
        <w:t>. Những hoạt động lừa đảo này tuy chưa gây ra các tổn thất lớn về tài chính cho khách hàng và ngân hàng, nhưng lại đang làm ảnh hưởng đến tâm lý, đến tinh thần của người dân. Và điều này thực sự đang trở thành một rào cản đối với các ngân hàng, doanh nghiệp trên con đường thực hiện mục tiêu chiến lược của mình.  </w:t>
      </w:r>
    </w:p>
    <w:p w14:paraId="50F444D5" w14:textId="77777777" w:rsidR="001E76B6" w:rsidRDefault="001E76B6" w:rsidP="00F302BE">
      <w:pPr>
        <w:spacing w:line="360" w:lineRule="auto"/>
        <w:ind w:firstLine="0"/>
        <w:jc w:val="both"/>
        <w:rPr>
          <w:rFonts w:cs="Times New Roman"/>
          <w:lang w:val="vi-VN"/>
        </w:rPr>
      </w:pPr>
      <w:r w:rsidRPr="009F6B95">
        <w:rPr>
          <w:rFonts w:cs="Times New Roman"/>
          <w:lang w:val="vi-VN"/>
        </w:rPr>
        <w:t>Tư vấn rủi ro cho khách hàng doanh nghiệp là một phần quan trọng trong quản lý kinh doanh, giúp doanh nghiệp nhận diện, đánh giá và giảm thiểu những nguy cơ có thể ảnh hưởng đến hoạt động và tài chính của họ. Dưới đây là các loại rủi ro chính mà doanh nghiệp thường gặp phải:</w:t>
      </w:r>
    </w:p>
    <w:p w14:paraId="6B383FA5" w14:textId="77777777" w:rsidR="001E76B6" w:rsidRPr="009F6B95" w:rsidRDefault="001E76B6" w:rsidP="00F302BE">
      <w:pPr>
        <w:spacing w:line="360" w:lineRule="auto"/>
        <w:ind w:firstLine="0"/>
        <w:jc w:val="both"/>
        <w:rPr>
          <w:rFonts w:cs="Times New Roman"/>
          <w:b/>
          <w:bCs/>
          <w:lang w:val="vi-VN"/>
        </w:rPr>
      </w:pPr>
      <w:r w:rsidRPr="009F6B95">
        <w:rPr>
          <w:rFonts w:cs="Times New Roman"/>
          <w:b/>
          <w:bCs/>
          <w:lang w:val="vi-VN"/>
        </w:rPr>
        <w:t>1. Rủi ro tài chính</w:t>
      </w:r>
    </w:p>
    <w:p w14:paraId="67EE7EA5" w14:textId="77777777" w:rsidR="001E76B6" w:rsidRPr="009F6B95" w:rsidRDefault="001E76B6" w:rsidP="00F302BE">
      <w:pPr>
        <w:spacing w:line="360" w:lineRule="auto"/>
        <w:ind w:firstLine="0"/>
        <w:jc w:val="both"/>
        <w:rPr>
          <w:rFonts w:cs="Times New Roman"/>
          <w:lang w:val="vi-VN"/>
        </w:rPr>
      </w:pPr>
      <w:r w:rsidRPr="009F6B95">
        <w:rPr>
          <w:rFonts w:cs="Times New Roman"/>
          <w:b/>
          <w:bCs/>
          <w:lang w:val="vi-VN"/>
        </w:rPr>
        <w:t>Biến động tỷ giá:</w:t>
      </w:r>
      <w:r w:rsidRPr="009F6B95">
        <w:rPr>
          <w:rFonts w:cs="Times New Roman"/>
          <w:lang w:val="vi-VN"/>
        </w:rPr>
        <w:t xml:space="preserve"> Ảnh hưởng đến doanh nghiệp có giao dịch ngoại tệ.</w:t>
      </w:r>
    </w:p>
    <w:p w14:paraId="437D7AC0" w14:textId="77777777" w:rsidR="001E76B6" w:rsidRPr="009F6B95" w:rsidRDefault="001E76B6" w:rsidP="00F302BE">
      <w:pPr>
        <w:spacing w:line="360" w:lineRule="auto"/>
        <w:ind w:firstLine="0"/>
        <w:jc w:val="both"/>
        <w:rPr>
          <w:rFonts w:cs="Times New Roman"/>
          <w:lang w:val="vi-VN"/>
        </w:rPr>
      </w:pPr>
      <w:r w:rsidRPr="009F6B95">
        <w:rPr>
          <w:rFonts w:cs="Times New Roman"/>
          <w:b/>
          <w:bCs/>
          <w:lang w:val="vi-VN"/>
        </w:rPr>
        <w:t>Rủi ro tín dụng:</w:t>
      </w:r>
      <w:r w:rsidRPr="009F6B95">
        <w:rPr>
          <w:rFonts w:cs="Times New Roman"/>
          <w:lang w:val="vi-VN"/>
        </w:rPr>
        <w:t xml:space="preserve"> Khách hàng không thanh toán đúng hạn, gây thất thoát doanh thu.</w:t>
      </w:r>
    </w:p>
    <w:p w14:paraId="3FDAE66D" w14:textId="695D7FC6" w:rsidR="001E76B6" w:rsidRPr="009F6B95" w:rsidRDefault="001E76B6" w:rsidP="00F302BE">
      <w:pPr>
        <w:spacing w:line="360" w:lineRule="auto"/>
        <w:ind w:firstLine="0"/>
        <w:jc w:val="both"/>
        <w:rPr>
          <w:rFonts w:cs="Times New Roman"/>
          <w:lang w:val="vi-VN"/>
        </w:rPr>
      </w:pPr>
      <w:r w:rsidRPr="009F6B95">
        <w:rPr>
          <w:rFonts w:cs="Times New Roman"/>
          <w:b/>
          <w:bCs/>
          <w:lang w:val="vi-VN"/>
        </w:rPr>
        <w:t xml:space="preserve">Rủi </w:t>
      </w:r>
      <w:r w:rsidR="00F302BE">
        <w:rPr>
          <w:rFonts w:cs="Times New Roman"/>
          <w:b/>
          <w:bCs/>
          <w:lang w:val="vi-VN"/>
        </w:rPr>
        <w:t>r</w:t>
      </w:r>
      <w:r w:rsidRPr="009F6B95">
        <w:rPr>
          <w:rFonts w:cs="Times New Roman"/>
          <w:b/>
          <w:bCs/>
          <w:lang w:val="vi-VN"/>
        </w:rPr>
        <w:t>o thanh khoản:</w:t>
      </w:r>
      <w:r w:rsidRPr="009F6B95">
        <w:rPr>
          <w:rFonts w:cs="Times New Roman"/>
          <w:lang w:val="vi-VN"/>
        </w:rPr>
        <w:t xml:space="preserve"> Thiếu tiền mặt để duy trì hoạt động kinh doanh.</w:t>
      </w:r>
    </w:p>
    <w:p w14:paraId="4BC6B2CC" w14:textId="77777777" w:rsidR="001E76B6" w:rsidRPr="009F6B95" w:rsidRDefault="001E76B6" w:rsidP="00F302BE">
      <w:pPr>
        <w:spacing w:line="360" w:lineRule="auto"/>
        <w:ind w:firstLine="0"/>
        <w:jc w:val="both"/>
        <w:rPr>
          <w:rFonts w:cs="Times New Roman"/>
          <w:lang w:val="vi-VN"/>
        </w:rPr>
      </w:pPr>
      <w:r w:rsidRPr="009F6B95">
        <w:rPr>
          <w:rFonts w:cs="Times New Roman"/>
          <w:b/>
          <w:bCs/>
          <w:lang w:val="vi-VN"/>
        </w:rPr>
        <w:t>Rủi ro lãi suất:</w:t>
      </w:r>
      <w:r w:rsidRPr="009F6B95">
        <w:rPr>
          <w:rFonts w:cs="Times New Roman"/>
          <w:lang w:val="vi-VN"/>
        </w:rPr>
        <w:t xml:space="preserve"> Tăng chi phí vay vốn do lãi suất thay đổi.</w:t>
      </w:r>
    </w:p>
    <w:p w14:paraId="20C615BA" w14:textId="77777777" w:rsidR="001E76B6" w:rsidRPr="009F6B95" w:rsidRDefault="001E76B6" w:rsidP="00F302BE">
      <w:pPr>
        <w:spacing w:line="360" w:lineRule="auto"/>
        <w:ind w:firstLine="0"/>
        <w:jc w:val="both"/>
        <w:rPr>
          <w:rFonts w:cs="Times New Roman"/>
          <w:b/>
          <w:bCs/>
          <w:lang w:val="vi-VN"/>
        </w:rPr>
      </w:pPr>
      <w:r w:rsidRPr="009F6B95">
        <w:rPr>
          <w:rFonts w:cs="Times New Roman"/>
          <w:b/>
          <w:bCs/>
          <w:lang w:val="vi-VN"/>
        </w:rPr>
        <w:t>2. Rủi ro vận hành</w:t>
      </w:r>
    </w:p>
    <w:p w14:paraId="6A3C3D56" w14:textId="77777777" w:rsidR="001E76B6" w:rsidRPr="009F6B95" w:rsidRDefault="001E76B6" w:rsidP="00F302BE">
      <w:pPr>
        <w:spacing w:line="360" w:lineRule="auto"/>
        <w:ind w:firstLine="0"/>
        <w:jc w:val="both"/>
        <w:rPr>
          <w:rFonts w:cs="Times New Roman"/>
          <w:lang w:val="vi-VN"/>
        </w:rPr>
      </w:pPr>
      <w:r w:rsidRPr="009F6B95">
        <w:rPr>
          <w:rFonts w:cs="Times New Roman"/>
          <w:b/>
          <w:bCs/>
          <w:lang w:val="vi-VN"/>
        </w:rPr>
        <w:t xml:space="preserve">Lỗi hệ thống: </w:t>
      </w:r>
      <w:r w:rsidRPr="009F6B95">
        <w:rPr>
          <w:rFonts w:cs="Times New Roman"/>
          <w:lang w:val="vi-VN"/>
        </w:rPr>
        <w:t>Sự cố công nghệ, hạ tầng IT bị tấn công hoặc lỗi phần mềm.</w:t>
      </w:r>
    </w:p>
    <w:p w14:paraId="2409F1FF" w14:textId="77777777" w:rsidR="001E76B6" w:rsidRPr="009F6B95" w:rsidRDefault="001E76B6" w:rsidP="00F302BE">
      <w:pPr>
        <w:spacing w:line="360" w:lineRule="auto"/>
        <w:ind w:firstLine="0"/>
        <w:jc w:val="both"/>
        <w:rPr>
          <w:rFonts w:cs="Times New Roman"/>
          <w:lang w:val="vi-VN"/>
        </w:rPr>
      </w:pPr>
      <w:r w:rsidRPr="009F6B95">
        <w:rPr>
          <w:rFonts w:cs="Times New Roman"/>
          <w:b/>
          <w:bCs/>
          <w:lang w:val="vi-VN"/>
        </w:rPr>
        <w:t>Sai sót con người:</w:t>
      </w:r>
      <w:r w:rsidRPr="009F6B95">
        <w:rPr>
          <w:rFonts w:cs="Times New Roman"/>
          <w:lang w:val="vi-VN"/>
        </w:rPr>
        <w:t xml:space="preserve"> Nhân viên vi phạm quy trình, gây tổn thất.</w:t>
      </w:r>
    </w:p>
    <w:p w14:paraId="2C9590BD" w14:textId="77777777" w:rsidR="001E76B6" w:rsidRDefault="001E76B6" w:rsidP="00F302BE">
      <w:pPr>
        <w:spacing w:line="360" w:lineRule="auto"/>
        <w:ind w:firstLine="0"/>
        <w:jc w:val="both"/>
        <w:rPr>
          <w:rFonts w:cs="Times New Roman"/>
          <w:lang w:val="vi-VN"/>
        </w:rPr>
      </w:pPr>
      <w:r w:rsidRPr="009F6B95">
        <w:rPr>
          <w:rFonts w:cs="Times New Roman"/>
          <w:b/>
          <w:bCs/>
          <w:lang w:val="vi-VN"/>
        </w:rPr>
        <w:t>Gián đoạn chuỗi cung ứng:</w:t>
      </w:r>
      <w:r w:rsidRPr="009F6B95">
        <w:rPr>
          <w:rFonts w:cs="Times New Roman"/>
          <w:lang w:val="vi-VN"/>
        </w:rPr>
        <w:t xml:space="preserve"> Thiếu nguyên liệu, vận chuyển bị đình trệ.</w:t>
      </w:r>
    </w:p>
    <w:p w14:paraId="7C89E9D7" w14:textId="77777777" w:rsidR="00F302BE" w:rsidRDefault="00F302BE" w:rsidP="00F302BE">
      <w:pPr>
        <w:spacing w:line="360" w:lineRule="auto"/>
        <w:ind w:firstLine="0"/>
        <w:jc w:val="both"/>
        <w:rPr>
          <w:rFonts w:cs="Times New Roman"/>
          <w:lang w:val="vi-VN"/>
        </w:rPr>
      </w:pPr>
    </w:p>
    <w:p w14:paraId="2059D16E" w14:textId="77777777" w:rsidR="00F302BE" w:rsidRDefault="00F302BE" w:rsidP="00F302BE">
      <w:pPr>
        <w:spacing w:line="360" w:lineRule="auto"/>
        <w:ind w:firstLine="0"/>
        <w:jc w:val="both"/>
        <w:rPr>
          <w:rFonts w:cs="Times New Roman"/>
          <w:lang w:val="vi-VN"/>
        </w:rPr>
      </w:pPr>
    </w:p>
    <w:p w14:paraId="70135461" w14:textId="77777777" w:rsidR="00F302BE" w:rsidRPr="009F6B95" w:rsidRDefault="00F302BE" w:rsidP="00F302BE">
      <w:pPr>
        <w:spacing w:line="360" w:lineRule="auto"/>
        <w:ind w:firstLine="0"/>
        <w:jc w:val="both"/>
        <w:rPr>
          <w:rFonts w:cs="Times New Roman"/>
          <w:lang w:val="vi-VN"/>
        </w:rPr>
      </w:pPr>
    </w:p>
    <w:p w14:paraId="00DE78FB" w14:textId="77777777" w:rsidR="001E76B6" w:rsidRPr="009F6B95" w:rsidRDefault="001E76B6" w:rsidP="00F302BE">
      <w:pPr>
        <w:spacing w:line="360" w:lineRule="auto"/>
        <w:ind w:firstLine="0"/>
        <w:jc w:val="both"/>
        <w:rPr>
          <w:rFonts w:cs="Times New Roman"/>
          <w:lang w:val="vi-VN"/>
        </w:rPr>
      </w:pPr>
      <w:r w:rsidRPr="009F6B95">
        <w:rPr>
          <w:rFonts w:cs="Times New Roman"/>
          <w:b/>
          <w:bCs/>
          <w:lang w:val="vi-VN"/>
        </w:rPr>
        <w:lastRenderedPageBreak/>
        <w:t>3. Rủi ro pháp lý và tuân thủ</w:t>
      </w:r>
    </w:p>
    <w:p w14:paraId="71D3F23F" w14:textId="77777777" w:rsidR="001E76B6" w:rsidRPr="009F6B95" w:rsidRDefault="001E76B6" w:rsidP="00F302BE">
      <w:pPr>
        <w:spacing w:line="360" w:lineRule="auto"/>
        <w:ind w:firstLine="0"/>
        <w:jc w:val="both"/>
        <w:rPr>
          <w:rFonts w:cs="Times New Roman"/>
          <w:lang w:val="vi-VN"/>
        </w:rPr>
      </w:pPr>
      <w:r w:rsidRPr="009F6B95">
        <w:rPr>
          <w:rFonts w:cs="Times New Roman"/>
          <w:lang w:val="vi-VN"/>
        </w:rPr>
        <w:t>Thay đổi chính sách pháp luật: Quy định mới làm tăng chi phí tuân thủ hoặc cấm một số hoạt động.</w:t>
      </w:r>
    </w:p>
    <w:p w14:paraId="6B015C83" w14:textId="7AF8D5F8" w:rsidR="001E76B6" w:rsidRPr="009F6B95" w:rsidRDefault="001E76B6" w:rsidP="00F302BE">
      <w:pPr>
        <w:spacing w:line="360" w:lineRule="auto"/>
        <w:ind w:firstLine="0"/>
        <w:jc w:val="both"/>
        <w:rPr>
          <w:rFonts w:cs="Times New Roman"/>
          <w:lang w:val="vi-VN"/>
        </w:rPr>
      </w:pPr>
      <w:r w:rsidRPr="009F6B95">
        <w:rPr>
          <w:rFonts w:cs="Times New Roman"/>
          <w:b/>
          <w:bCs/>
          <w:lang w:val="vi-VN"/>
        </w:rPr>
        <w:t>Vi phạm hợp đồng:</w:t>
      </w:r>
      <w:r w:rsidRPr="009F6B95">
        <w:rPr>
          <w:rFonts w:cs="Times New Roman"/>
          <w:lang w:val="vi-VN"/>
        </w:rPr>
        <w:t xml:space="preserve"> Xảy ra tranh chấp với đối tác, khách hàng hoặc nhà cung cấp.</w:t>
      </w:r>
    </w:p>
    <w:p w14:paraId="2E46FC1C" w14:textId="77777777" w:rsidR="001E76B6" w:rsidRPr="009F6B95" w:rsidRDefault="001E76B6" w:rsidP="00F302BE">
      <w:pPr>
        <w:spacing w:line="360" w:lineRule="auto"/>
        <w:ind w:firstLine="0"/>
        <w:jc w:val="both"/>
        <w:rPr>
          <w:rFonts w:cs="Times New Roman"/>
          <w:lang w:val="vi-VN"/>
        </w:rPr>
      </w:pPr>
      <w:r w:rsidRPr="009F6B95">
        <w:rPr>
          <w:rFonts w:cs="Times New Roman"/>
          <w:b/>
          <w:bCs/>
          <w:lang w:val="vi-VN"/>
        </w:rPr>
        <w:t>Vi phạm bảo mật dữ liệu:</w:t>
      </w:r>
      <w:r w:rsidRPr="009F6B95">
        <w:rPr>
          <w:rFonts w:cs="Times New Roman"/>
          <w:lang w:val="vi-VN"/>
        </w:rPr>
        <w:t xml:space="preserve"> Ảnh hưởng đến uy tín và có thể bị phạt nặng.</w:t>
      </w:r>
    </w:p>
    <w:p w14:paraId="74429503" w14:textId="77777777" w:rsidR="001E76B6" w:rsidRPr="009F6B95" w:rsidRDefault="001E76B6" w:rsidP="00F302BE">
      <w:pPr>
        <w:spacing w:line="360" w:lineRule="auto"/>
        <w:ind w:firstLine="0"/>
        <w:jc w:val="both"/>
        <w:rPr>
          <w:rFonts w:cs="Times New Roman"/>
          <w:lang w:val="vi-VN"/>
        </w:rPr>
      </w:pPr>
      <w:r w:rsidRPr="009F6B95">
        <w:rPr>
          <w:rFonts w:cs="Times New Roman"/>
          <w:b/>
          <w:bCs/>
          <w:lang w:val="vi-VN"/>
        </w:rPr>
        <w:t>4. Rủi ro thị trường</w:t>
      </w:r>
    </w:p>
    <w:p w14:paraId="395B81EF" w14:textId="77777777" w:rsidR="001E76B6" w:rsidRPr="009F6B95" w:rsidRDefault="001E76B6" w:rsidP="00F302BE">
      <w:pPr>
        <w:spacing w:line="360" w:lineRule="auto"/>
        <w:ind w:firstLine="0"/>
        <w:jc w:val="both"/>
        <w:rPr>
          <w:rFonts w:cs="Times New Roman"/>
          <w:lang w:val="vi-VN"/>
        </w:rPr>
      </w:pPr>
      <w:r w:rsidRPr="009F6B95">
        <w:rPr>
          <w:rFonts w:cs="Times New Roman"/>
          <w:lang w:val="vi-VN"/>
        </w:rPr>
        <w:t>Biến động giá nguyên liệu: Chi phí sản xuất tăng làm giảm biên lợi nhuận.</w:t>
      </w:r>
    </w:p>
    <w:p w14:paraId="069492C2" w14:textId="77777777" w:rsidR="001E76B6" w:rsidRPr="009F6B95" w:rsidRDefault="001E76B6" w:rsidP="00F302BE">
      <w:pPr>
        <w:spacing w:line="360" w:lineRule="auto"/>
        <w:ind w:firstLine="0"/>
        <w:jc w:val="both"/>
        <w:rPr>
          <w:rFonts w:cs="Times New Roman"/>
          <w:lang w:val="vi-VN"/>
        </w:rPr>
      </w:pPr>
      <w:r w:rsidRPr="009F6B95">
        <w:rPr>
          <w:rFonts w:cs="Times New Roman"/>
          <w:b/>
          <w:bCs/>
          <w:lang w:val="vi-VN"/>
        </w:rPr>
        <w:t>Cạnh tranh khốc liệt:</w:t>
      </w:r>
      <w:r w:rsidRPr="009F6B95">
        <w:rPr>
          <w:rFonts w:cs="Times New Roman"/>
          <w:lang w:val="vi-VN"/>
        </w:rPr>
        <w:t xml:space="preserve"> Xuất hiện đối thủ mới hoặc sản phẩm thay thế.</w:t>
      </w:r>
    </w:p>
    <w:p w14:paraId="0CCEC34B" w14:textId="77777777" w:rsidR="001E76B6" w:rsidRPr="009F6B95" w:rsidRDefault="001E76B6" w:rsidP="00F302BE">
      <w:pPr>
        <w:spacing w:line="360" w:lineRule="auto"/>
        <w:ind w:firstLine="0"/>
        <w:jc w:val="both"/>
        <w:rPr>
          <w:rFonts w:cs="Times New Roman"/>
          <w:lang w:val="vi-VN"/>
        </w:rPr>
      </w:pPr>
      <w:r w:rsidRPr="009F6B95">
        <w:rPr>
          <w:rFonts w:cs="Times New Roman"/>
          <w:b/>
          <w:bCs/>
          <w:lang w:val="vi-VN"/>
        </w:rPr>
        <w:t xml:space="preserve">Xu hướng tiêu dùng thay đổi: </w:t>
      </w:r>
      <w:r w:rsidRPr="009F6B95">
        <w:rPr>
          <w:rFonts w:cs="Times New Roman"/>
          <w:lang w:val="vi-VN"/>
        </w:rPr>
        <w:t>Sản phẩm/dịch vụ không còn phù hợp với nhu cầu thị trường.</w:t>
      </w:r>
    </w:p>
    <w:p w14:paraId="7326CB2A" w14:textId="77777777" w:rsidR="001E76B6" w:rsidRPr="009F6B95" w:rsidRDefault="001E76B6" w:rsidP="00F302BE">
      <w:pPr>
        <w:spacing w:line="360" w:lineRule="auto"/>
        <w:ind w:firstLine="0"/>
        <w:jc w:val="both"/>
        <w:rPr>
          <w:rFonts w:cs="Times New Roman"/>
          <w:b/>
          <w:bCs/>
          <w:lang w:val="vi-VN"/>
        </w:rPr>
      </w:pPr>
      <w:r w:rsidRPr="009F6B95">
        <w:rPr>
          <w:rFonts w:cs="Times New Roman"/>
          <w:b/>
          <w:bCs/>
          <w:lang w:val="vi-VN"/>
        </w:rPr>
        <w:t>5. Rủi ro chiến lược</w:t>
      </w:r>
    </w:p>
    <w:p w14:paraId="324D0FEE" w14:textId="77777777" w:rsidR="001E76B6" w:rsidRPr="009F6B95" w:rsidRDefault="001E76B6" w:rsidP="00F302BE">
      <w:pPr>
        <w:spacing w:line="360" w:lineRule="auto"/>
        <w:ind w:firstLine="0"/>
        <w:jc w:val="both"/>
        <w:rPr>
          <w:rFonts w:cs="Times New Roman"/>
          <w:lang w:val="vi-VN"/>
        </w:rPr>
      </w:pPr>
      <w:r w:rsidRPr="009F6B95">
        <w:rPr>
          <w:rFonts w:cs="Times New Roman"/>
          <w:b/>
          <w:bCs/>
          <w:lang w:val="vi-VN"/>
        </w:rPr>
        <w:t>Đầu tư thất bại:</w:t>
      </w:r>
      <w:r w:rsidRPr="009F6B95">
        <w:rPr>
          <w:rFonts w:cs="Times New Roman"/>
          <w:lang w:val="vi-VN"/>
        </w:rPr>
        <w:t xml:space="preserve"> Dự án không đạt kỳ vọng, gây tổn thất vốn lớn.</w:t>
      </w:r>
    </w:p>
    <w:p w14:paraId="5168F919" w14:textId="712C6C2E" w:rsidR="001E76B6" w:rsidRPr="009F6B95" w:rsidRDefault="001E76B6" w:rsidP="00F302BE">
      <w:pPr>
        <w:spacing w:line="360" w:lineRule="auto"/>
        <w:ind w:firstLine="0"/>
        <w:jc w:val="both"/>
        <w:rPr>
          <w:rFonts w:cs="Times New Roman"/>
          <w:lang w:val="vi-VN"/>
        </w:rPr>
      </w:pPr>
      <w:r w:rsidRPr="009F6B95">
        <w:rPr>
          <w:rFonts w:cs="Times New Roman"/>
          <w:b/>
          <w:bCs/>
          <w:lang w:val="vi-VN"/>
        </w:rPr>
        <w:t>Thương hiệu bị ảnh hưởng:</w:t>
      </w:r>
      <w:r w:rsidRPr="009F6B95">
        <w:rPr>
          <w:rFonts w:cs="Times New Roman"/>
          <w:lang w:val="vi-VN"/>
        </w:rPr>
        <w:t xml:space="preserve"> Khủng hoảng truyền thông hoặc phản hồi tiêu cực từ khách </w:t>
      </w:r>
      <w:r w:rsidR="00F302BE">
        <w:rPr>
          <w:rFonts w:cs="Times New Roman"/>
          <w:lang w:val="vi-VN"/>
        </w:rPr>
        <w:t>hàng.</w:t>
      </w:r>
    </w:p>
    <w:p w14:paraId="4329138A" w14:textId="77777777" w:rsidR="001E76B6" w:rsidRPr="009F6B95" w:rsidRDefault="001E76B6" w:rsidP="00F302BE">
      <w:pPr>
        <w:spacing w:line="360" w:lineRule="auto"/>
        <w:ind w:firstLine="0"/>
        <w:rPr>
          <w:rFonts w:cs="Times New Roman"/>
          <w:lang w:val="vi-VN"/>
        </w:rPr>
      </w:pPr>
      <w:r w:rsidRPr="009F6B95">
        <w:rPr>
          <w:rFonts w:cs="Times New Roman"/>
          <w:lang w:val="vi-VN"/>
        </w:rPr>
        <w:t>M</w:t>
      </w:r>
      <w:r w:rsidRPr="009F6B95">
        <w:rPr>
          <w:rFonts w:cs="Times New Roman"/>
          <w:b/>
          <w:bCs/>
          <w:lang w:val="vi-VN"/>
        </w:rPr>
        <w:t xml:space="preserve">ở rộng sai hướng: </w:t>
      </w:r>
      <w:r w:rsidRPr="009F6B95">
        <w:rPr>
          <w:rFonts w:cs="Times New Roman"/>
          <w:lang w:val="vi-VN"/>
        </w:rPr>
        <w:t>Xâm nhập thị trường mới nhưng không thành công.</w:t>
      </w:r>
    </w:p>
    <w:p w14:paraId="19DF7EB6" w14:textId="77777777" w:rsidR="001E76B6" w:rsidRPr="009F6B95" w:rsidRDefault="001E76B6" w:rsidP="00F302BE">
      <w:pPr>
        <w:spacing w:line="360" w:lineRule="auto"/>
        <w:ind w:firstLine="0"/>
        <w:rPr>
          <w:rFonts w:cs="Times New Roman"/>
          <w:b/>
          <w:bCs/>
          <w:lang w:val="vi-VN"/>
        </w:rPr>
      </w:pPr>
      <w:r w:rsidRPr="009F6B95">
        <w:rPr>
          <w:rFonts w:cs="Times New Roman"/>
          <w:b/>
          <w:bCs/>
          <w:lang w:val="vi-VN"/>
        </w:rPr>
        <w:t>6. Rủi ro thiên tai và bất khả kháng</w:t>
      </w:r>
    </w:p>
    <w:p w14:paraId="2E0CBCF9" w14:textId="77777777" w:rsidR="001E76B6" w:rsidRPr="009F6B95" w:rsidRDefault="001E76B6" w:rsidP="00F302BE">
      <w:pPr>
        <w:spacing w:line="360" w:lineRule="auto"/>
        <w:ind w:firstLine="0"/>
        <w:rPr>
          <w:rFonts w:cs="Times New Roman"/>
          <w:lang w:val="vi-VN"/>
        </w:rPr>
      </w:pPr>
      <w:r w:rsidRPr="006D7776">
        <w:rPr>
          <w:rFonts w:cs="Times New Roman"/>
          <w:b/>
          <w:bCs/>
          <w:lang w:val="vi-VN"/>
        </w:rPr>
        <w:t>Thiên tai, dịch bệnh:</w:t>
      </w:r>
      <w:r w:rsidRPr="009F6B95">
        <w:rPr>
          <w:rFonts w:cs="Times New Roman"/>
          <w:lang w:val="vi-VN"/>
        </w:rPr>
        <w:t xml:space="preserve"> Ảnh hưởng nghiêm trọng đến chuỗi cung ứng và doanh thu.</w:t>
      </w:r>
    </w:p>
    <w:p w14:paraId="15A3CB51" w14:textId="47BB8E55" w:rsidR="001E76B6" w:rsidRPr="009F6B95" w:rsidRDefault="001E76B6" w:rsidP="00F302BE">
      <w:pPr>
        <w:spacing w:line="360" w:lineRule="auto"/>
        <w:ind w:firstLine="0"/>
        <w:rPr>
          <w:rFonts w:cs="Times New Roman"/>
          <w:lang w:val="vi-VN"/>
        </w:rPr>
      </w:pPr>
      <w:r w:rsidRPr="009F6B95">
        <w:rPr>
          <w:rFonts w:cs="Times New Roman"/>
          <w:lang w:val="vi-VN"/>
        </w:rPr>
        <w:t>Chiến tranh, biến động chính trị: Làm gián đoạn hoạt động sản xuất và kinh doanh.</w:t>
      </w:r>
    </w:p>
    <w:p w14:paraId="6FFBE160" w14:textId="77777777" w:rsidR="00F302BE" w:rsidRDefault="00F302BE">
      <w:pPr>
        <w:spacing w:after="160" w:line="259" w:lineRule="auto"/>
        <w:ind w:firstLine="0"/>
        <w:rPr>
          <w:rFonts w:cs="Times New Roman"/>
          <w:b/>
          <w:bCs/>
          <w:lang w:val="vi-VN"/>
        </w:rPr>
      </w:pPr>
      <w:r>
        <w:rPr>
          <w:rFonts w:cs="Times New Roman"/>
          <w:b/>
          <w:bCs/>
          <w:lang w:val="vi-VN"/>
        </w:rPr>
        <w:br w:type="page"/>
      </w:r>
    </w:p>
    <w:p w14:paraId="3E11B90B" w14:textId="7DA9A3BF" w:rsidR="001E76B6" w:rsidRPr="00F302BE" w:rsidRDefault="001E76B6" w:rsidP="00D677AD">
      <w:pPr>
        <w:pStyle w:val="ListParagraph"/>
        <w:numPr>
          <w:ilvl w:val="0"/>
          <w:numId w:val="28"/>
        </w:numPr>
        <w:spacing w:line="360" w:lineRule="auto"/>
        <w:rPr>
          <w:rFonts w:cs="Times New Roman"/>
          <w:b/>
          <w:bCs/>
          <w:lang w:val="vi-VN"/>
        </w:rPr>
      </w:pPr>
      <w:r w:rsidRPr="00F302BE">
        <w:rPr>
          <w:rFonts w:cs="Times New Roman"/>
          <w:b/>
          <w:bCs/>
          <w:lang w:val="vi-VN"/>
        </w:rPr>
        <w:lastRenderedPageBreak/>
        <w:t>Cách tư vấn rủi ro hiệu quả cho doanh nghiệp</w:t>
      </w:r>
    </w:p>
    <w:p w14:paraId="48F4C279" w14:textId="77777777" w:rsidR="001E76B6" w:rsidRPr="009F6B95" w:rsidRDefault="001E76B6" w:rsidP="00F302BE">
      <w:pPr>
        <w:spacing w:line="360" w:lineRule="auto"/>
        <w:ind w:firstLine="0"/>
        <w:rPr>
          <w:rFonts w:cs="Times New Roman"/>
          <w:lang w:val="vi-VN"/>
        </w:rPr>
      </w:pPr>
      <w:r w:rsidRPr="006D7776">
        <w:rPr>
          <w:rFonts w:cs="Times New Roman"/>
          <w:b/>
          <w:bCs/>
          <w:lang w:val="vi-VN"/>
        </w:rPr>
        <w:t>Đánh giá rủi ro:</w:t>
      </w:r>
      <w:r w:rsidRPr="009F6B95">
        <w:rPr>
          <w:rFonts w:cs="Times New Roman"/>
          <w:lang w:val="vi-VN"/>
        </w:rPr>
        <w:t xml:space="preserve"> Xác định rủi ro nào có ảnh hưởng lớn nhất đến doanh nghiệp.</w:t>
      </w:r>
    </w:p>
    <w:p w14:paraId="70D56FE0" w14:textId="77777777" w:rsidR="001E76B6" w:rsidRPr="009F6B95" w:rsidRDefault="001E76B6" w:rsidP="00F302BE">
      <w:pPr>
        <w:spacing w:line="360" w:lineRule="auto"/>
        <w:ind w:firstLine="0"/>
        <w:rPr>
          <w:rFonts w:cs="Times New Roman"/>
          <w:lang w:val="vi-VN"/>
        </w:rPr>
      </w:pPr>
      <w:r w:rsidRPr="006D7776">
        <w:rPr>
          <w:rFonts w:cs="Times New Roman"/>
          <w:b/>
          <w:bCs/>
          <w:lang w:val="vi-VN"/>
        </w:rPr>
        <w:t>Xây dựng chiến lược giảm thiểu:</w:t>
      </w:r>
      <w:r w:rsidRPr="009F6B95">
        <w:rPr>
          <w:rFonts w:cs="Times New Roman"/>
          <w:lang w:val="vi-VN"/>
        </w:rPr>
        <w:t xml:space="preserve"> Đề xuất giải pháp như bảo hiểm, đa dạng hóa nguồn cung, lập quỹ dự phòng.</w:t>
      </w:r>
    </w:p>
    <w:p w14:paraId="4731CEFF" w14:textId="77777777" w:rsidR="001E76B6" w:rsidRPr="009F6B95" w:rsidRDefault="001E76B6" w:rsidP="00F302BE">
      <w:pPr>
        <w:spacing w:line="360" w:lineRule="auto"/>
        <w:ind w:firstLine="0"/>
        <w:rPr>
          <w:rFonts w:cs="Times New Roman"/>
          <w:lang w:val="vi-VN"/>
        </w:rPr>
      </w:pPr>
      <w:r w:rsidRPr="006D7776">
        <w:rPr>
          <w:rFonts w:cs="Times New Roman"/>
          <w:b/>
          <w:bCs/>
          <w:lang w:val="vi-VN"/>
        </w:rPr>
        <w:t>Thiết lập quy trình quản trị rủi ro:</w:t>
      </w:r>
      <w:r w:rsidRPr="009F6B95">
        <w:rPr>
          <w:rFonts w:cs="Times New Roman"/>
          <w:lang w:val="vi-VN"/>
        </w:rPr>
        <w:t xml:space="preserve"> Hướng dẫn doanh nghiệp áp dụng kiểm soát nội bộ và kế hoạch dự phòng.</w:t>
      </w:r>
    </w:p>
    <w:p w14:paraId="5CDEF8C2" w14:textId="77777777" w:rsidR="001E76B6" w:rsidRPr="009F6B95" w:rsidRDefault="001E76B6" w:rsidP="00F302BE">
      <w:pPr>
        <w:spacing w:line="360" w:lineRule="auto"/>
        <w:ind w:firstLine="0"/>
        <w:rPr>
          <w:rFonts w:cs="Times New Roman"/>
          <w:lang w:val="vi-VN"/>
        </w:rPr>
      </w:pPr>
      <w:r w:rsidRPr="006D7776">
        <w:rPr>
          <w:rFonts w:cs="Times New Roman"/>
          <w:b/>
          <w:bCs/>
          <w:lang w:val="vi-VN"/>
        </w:rPr>
        <w:t>Theo dõi và cập nhật:</w:t>
      </w:r>
      <w:r w:rsidRPr="009F6B95">
        <w:rPr>
          <w:rFonts w:cs="Times New Roman"/>
          <w:lang w:val="vi-VN"/>
        </w:rPr>
        <w:t xml:space="preserve"> Thường xuyên kiểm tra và điều chỉnh chiến lược khi có thay đổi.</w:t>
      </w:r>
    </w:p>
    <w:p w14:paraId="70FA086F" w14:textId="77777777" w:rsidR="001E76B6" w:rsidRDefault="001E76B6" w:rsidP="00F302BE">
      <w:pPr>
        <w:spacing w:line="360" w:lineRule="auto"/>
        <w:ind w:firstLine="0"/>
        <w:jc w:val="both"/>
        <w:rPr>
          <w:rFonts w:eastAsia="Times New Roman" w:cs="Times New Roman"/>
          <w:color w:val="auto"/>
          <w:kern w:val="0"/>
          <w:szCs w:val="27"/>
          <w:lang w:val="vi-VN" w:bidi="th-TH"/>
          <w14:ligatures w14:val="none"/>
        </w:rPr>
      </w:pPr>
      <w:proofErr w:type="spellStart"/>
      <w:r w:rsidRPr="006D7776">
        <w:rPr>
          <w:rFonts w:eastAsia="Times New Roman" w:cs="Times New Roman"/>
          <w:color w:val="auto"/>
          <w:kern w:val="0"/>
          <w:szCs w:val="27"/>
          <w:lang w:val="vi-VN" w:bidi="th-TH"/>
          <w14:ligatures w14:val="none"/>
        </w:rPr>
        <w:t>Vietcombank</w:t>
      </w:r>
      <w:proofErr w:type="spellEnd"/>
      <w:r w:rsidRPr="006D7776">
        <w:rPr>
          <w:rFonts w:eastAsia="Times New Roman" w:cs="Times New Roman"/>
          <w:color w:val="auto"/>
          <w:kern w:val="0"/>
          <w:szCs w:val="27"/>
          <w:lang w:val="vi-VN" w:bidi="th-TH"/>
          <w14:ligatures w14:val="none"/>
        </w:rPr>
        <w:t xml:space="preserve"> cung cấp dịch vụ tư vấn quản lý rủi ro cho khách hàng doanh nghiệp, giúp họ nhận diện, đánh giá và quản lý các rủi ro trong hoạt động kinh doanh. Dịch vụ này bao gồm việc phân tích các loại rủi ro như rủi ro tín dụng, rủi ro thị trường và rủi ro hoạt động, từ đó đề xuất các biện pháp kiểm soát và giảm thiểu rủi ro hiệu quả.</w:t>
      </w:r>
    </w:p>
    <w:p w14:paraId="432281FC" w14:textId="77777777" w:rsidR="001E76B6" w:rsidRDefault="001E76B6" w:rsidP="00F302BE">
      <w:pPr>
        <w:spacing w:line="360" w:lineRule="auto"/>
        <w:ind w:firstLine="0"/>
        <w:jc w:val="both"/>
        <w:rPr>
          <w:rFonts w:eastAsia="Times New Roman" w:cs="Times New Roman"/>
          <w:color w:val="auto"/>
          <w:kern w:val="0"/>
          <w:szCs w:val="27"/>
          <w:lang w:val="vi-VN" w:bidi="th-TH"/>
          <w14:ligatures w14:val="none"/>
        </w:rPr>
      </w:pPr>
      <w:r w:rsidRPr="006D7776">
        <w:rPr>
          <w:rFonts w:eastAsia="Times New Roman" w:cs="Times New Roman"/>
          <w:color w:val="auto"/>
          <w:kern w:val="0"/>
          <w:szCs w:val="27"/>
          <w:lang w:val="vi-VN" w:bidi="th-TH"/>
          <w14:ligatures w14:val="none"/>
        </w:rPr>
        <w:t xml:space="preserve">Bản thân </w:t>
      </w:r>
      <w:proofErr w:type="spellStart"/>
      <w:r w:rsidRPr="006D7776">
        <w:rPr>
          <w:rFonts w:eastAsia="Times New Roman" w:cs="Times New Roman"/>
          <w:color w:val="auto"/>
          <w:kern w:val="0"/>
          <w:szCs w:val="27"/>
          <w:lang w:val="vi-VN" w:bidi="th-TH"/>
          <w14:ligatures w14:val="none"/>
        </w:rPr>
        <w:t>Vietcombank</w:t>
      </w:r>
      <w:proofErr w:type="spellEnd"/>
      <w:r w:rsidRPr="006D7776">
        <w:rPr>
          <w:rFonts w:eastAsia="Times New Roman" w:cs="Times New Roman"/>
          <w:color w:val="auto"/>
          <w:kern w:val="0"/>
          <w:szCs w:val="27"/>
          <w:lang w:val="vi-VN" w:bidi="th-TH"/>
          <w14:ligatures w14:val="none"/>
        </w:rPr>
        <w:t xml:space="preserve"> cũng đối mặt với các loại rủi ro tương tự trong hoạt động ngân hàng của mình. Để quản lý hiệu quả các rủi ro này, ngân hàng đã triển khai nhiều biện pháp như tổ chức hội thảo tự đánh giá rủi ro và các chốt kiểm soát, hoàn thiện khung quản lý rủi ro thị trường theo tiêu chuẩn </w:t>
      </w:r>
      <w:proofErr w:type="spellStart"/>
      <w:r w:rsidRPr="006D7776">
        <w:rPr>
          <w:rFonts w:eastAsia="Times New Roman" w:cs="Times New Roman"/>
          <w:color w:val="auto"/>
          <w:kern w:val="0"/>
          <w:szCs w:val="27"/>
          <w:lang w:val="vi-VN" w:bidi="th-TH"/>
          <w14:ligatures w14:val="none"/>
        </w:rPr>
        <w:t>Basel</w:t>
      </w:r>
      <w:proofErr w:type="spellEnd"/>
      <w:r w:rsidRPr="006D7776">
        <w:rPr>
          <w:rFonts w:eastAsia="Times New Roman" w:cs="Times New Roman"/>
          <w:color w:val="auto"/>
          <w:kern w:val="0"/>
          <w:szCs w:val="27"/>
          <w:lang w:val="vi-VN" w:bidi="th-TH"/>
          <w14:ligatures w14:val="none"/>
        </w:rPr>
        <w:t xml:space="preserve"> II, và xây dựng văn hóa quản lý rủi ro toàn diện trong toàn hệ thống.</w:t>
      </w:r>
    </w:p>
    <w:p w14:paraId="395574FF" w14:textId="77777777" w:rsidR="00F302BE" w:rsidRDefault="00F302BE">
      <w:pPr>
        <w:spacing w:after="160" w:line="259" w:lineRule="auto"/>
        <w:ind w:firstLine="0"/>
        <w:rPr>
          <w:rFonts w:eastAsiaTheme="majorEastAsia" w:cs="Times New Roman"/>
          <w:b/>
          <w:bCs/>
          <w:color w:val="auto"/>
          <w:sz w:val="32"/>
          <w:szCs w:val="32"/>
          <w:lang w:val="vi-VN"/>
        </w:rPr>
      </w:pPr>
      <w:bookmarkStart w:id="118" w:name="_Toc190759555"/>
      <w:r>
        <w:rPr>
          <w:rFonts w:cs="Times New Roman"/>
          <w:b/>
          <w:bCs/>
          <w:color w:val="auto"/>
          <w:lang w:val="vi-VN"/>
        </w:rPr>
        <w:br w:type="page"/>
      </w:r>
    </w:p>
    <w:p w14:paraId="6244A56C" w14:textId="67328106" w:rsidR="001E76B6" w:rsidRPr="00F302BE" w:rsidRDefault="00F302BE" w:rsidP="00F302BE">
      <w:pPr>
        <w:pStyle w:val="Heading2"/>
        <w:ind w:firstLine="0"/>
        <w:rPr>
          <w:rFonts w:ascii="Times New Roman" w:hAnsi="Times New Roman" w:cs="Times New Roman"/>
          <w:b/>
          <w:bCs/>
          <w:color w:val="auto"/>
          <w:sz w:val="26"/>
          <w:szCs w:val="26"/>
          <w:lang w:val="vi-VN"/>
        </w:rPr>
      </w:pPr>
      <w:bookmarkStart w:id="119" w:name="_Toc192147868"/>
      <w:r w:rsidRPr="00F302BE">
        <w:rPr>
          <w:rFonts w:ascii="Times New Roman" w:hAnsi="Times New Roman" w:cs="Times New Roman"/>
          <w:b/>
          <w:bCs/>
          <w:color w:val="auto"/>
          <w:sz w:val="26"/>
          <w:szCs w:val="26"/>
          <w:lang w:val="vi-VN"/>
        </w:rPr>
        <w:lastRenderedPageBreak/>
        <w:t>3.3</w:t>
      </w:r>
      <w:r w:rsidR="001E76B6" w:rsidRPr="00F302BE">
        <w:rPr>
          <w:rFonts w:ascii="Times New Roman" w:hAnsi="Times New Roman" w:cs="Times New Roman"/>
          <w:b/>
          <w:bCs/>
          <w:color w:val="auto"/>
          <w:sz w:val="26"/>
          <w:szCs w:val="26"/>
          <w:lang w:val="vi-VN"/>
        </w:rPr>
        <w:t>. Tư vấn quốc tế</w:t>
      </w:r>
      <w:bookmarkEnd w:id="118"/>
      <w:bookmarkEnd w:id="119"/>
    </w:p>
    <w:p w14:paraId="7E8B09BB" w14:textId="67A78076" w:rsidR="001E76B6" w:rsidRPr="00F302BE" w:rsidRDefault="001E76B6" w:rsidP="00D677AD">
      <w:pPr>
        <w:pStyle w:val="ListParagraph"/>
        <w:numPr>
          <w:ilvl w:val="0"/>
          <w:numId w:val="29"/>
        </w:numPr>
        <w:spacing w:line="360" w:lineRule="auto"/>
        <w:rPr>
          <w:rFonts w:cs="Times New Roman"/>
          <w:b/>
          <w:bCs/>
          <w:lang w:val="vi-VN"/>
        </w:rPr>
      </w:pPr>
      <w:r w:rsidRPr="00F302BE">
        <w:rPr>
          <w:rFonts w:cs="Times New Roman"/>
          <w:b/>
          <w:bCs/>
          <w:lang w:val="vi-VN"/>
        </w:rPr>
        <w:t>Thanh toán quốc tế và tài trợ thương mại</w:t>
      </w:r>
    </w:p>
    <w:p w14:paraId="3701418C" w14:textId="2C71A3F2" w:rsidR="001E76B6" w:rsidRPr="00F302BE" w:rsidRDefault="001E76B6" w:rsidP="00D677AD">
      <w:pPr>
        <w:pStyle w:val="ListParagraph"/>
        <w:numPr>
          <w:ilvl w:val="0"/>
          <w:numId w:val="30"/>
        </w:numPr>
        <w:spacing w:line="360" w:lineRule="auto"/>
        <w:rPr>
          <w:rFonts w:cs="Times New Roman"/>
          <w:b/>
          <w:bCs/>
          <w:lang w:val="vi-VN"/>
        </w:rPr>
      </w:pPr>
      <w:r w:rsidRPr="00F302BE">
        <w:rPr>
          <w:rFonts w:cs="Times New Roman"/>
          <w:b/>
          <w:bCs/>
          <w:lang w:val="vi-VN"/>
        </w:rPr>
        <w:t xml:space="preserve">Chuyển tiền quốc tế: </w:t>
      </w:r>
    </w:p>
    <w:p w14:paraId="463C6004" w14:textId="01D40884" w:rsidR="001E76B6" w:rsidRPr="009F6B95" w:rsidRDefault="001E76B6" w:rsidP="00F302BE">
      <w:pPr>
        <w:spacing w:line="360" w:lineRule="auto"/>
        <w:ind w:firstLine="0"/>
        <w:jc w:val="both"/>
        <w:rPr>
          <w:rFonts w:cs="Times New Roman"/>
          <w:lang w:val="vi-VN"/>
        </w:rPr>
      </w:pPr>
      <w:r w:rsidRPr="009F6B95">
        <w:rPr>
          <w:rFonts w:cs="Times New Roman"/>
          <w:lang w:val="vi-VN"/>
        </w:rPr>
        <w:t xml:space="preserve"> Hỗ trợ doanh nghiệp thanh toán tiền hàng hóa, dịch vụ, phí bản quyền, chi phí đầu tư ra nước ngoài... thông qua hệ thống ngân hàng quốc tế an toàn, nhanh chóng.</w:t>
      </w:r>
    </w:p>
    <w:p w14:paraId="153C5039" w14:textId="3E5759FD" w:rsidR="001E76B6" w:rsidRPr="009F6B95" w:rsidRDefault="001E76B6" w:rsidP="00F302BE">
      <w:pPr>
        <w:spacing w:line="360" w:lineRule="auto"/>
        <w:ind w:firstLine="0"/>
        <w:jc w:val="both"/>
        <w:rPr>
          <w:rFonts w:cs="Times New Roman"/>
          <w:lang w:val="vi-VN"/>
        </w:rPr>
      </w:pPr>
      <w:r w:rsidRPr="009F6B95">
        <w:rPr>
          <w:rFonts w:cs="Times New Roman"/>
          <w:lang w:val="vi-VN"/>
        </w:rPr>
        <w:t xml:space="preserve"> Hợp tác với các ngân hàng đại lý trên toàn thế giới, giúp doanh nghiệp tối ưu chi phí và thời gian trong giao dịch xuyên biên giới.</w:t>
      </w:r>
    </w:p>
    <w:p w14:paraId="45DE5B38" w14:textId="5B43CD05" w:rsidR="001E76B6" w:rsidRPr="009F6B95" w:rsidRDefault="001E76B6" w:rsidP="00F302BE">
      <w:pPr>
        <w:spacing w:line="360" w:lineRule="auto"/>
        <w:ind w:firstLine="0"/>
        <w:jc w:val="both"/>
        <w:rPr>
          <w:rFonts w:cs="Times New Roman"/>
          <w:lang w:val="vi-VN"/>
        </w:rPr>
      </w:pPr>
      <w:r w:rsidRPr="009F6B95">
        <w:rPr>
          <w:rFonts w:cs="Times New Roman"/>
          <w:lang w:val="vi-VN"/>
        </w:rPr>
        <w:t xml:space="preserve">Ví dụ: Công ty X tại Việt Nam nhập khẩu linh kiện từ Hàn Quốc, cần thanh toán bằng USD. </w:t>
      </w:r>
      <w:proofErr w:type="spellStart"/>
      <w:r w:rsidRPr="009F6B95">
        <w:rPr>
          <w:rFonts w:cs="Times New Roman"/>
          <w:lang w:val="vi-VN"/>
        </w:rPr>
        <w:t>Vietcombank</w:t>
      </w:r>
      <w:proofErr w:type="spellEnd"/>
      <w:r w:rsidRPr="009F6B95">
        <w:rPr>
          <w:rFonts w:cs="Times New Roman"/>
          <w:lang w:val="vi-VN"/>
        </w:rPr>
        <w:t xml:space="preserve"> tư vấn sử dụng dịch vụ chuyển tiền quốc tế SWIFT với tỷ giá ưu đãi, giúp doanh nghiệp tiết kiệm chi phí.</w:t>
      </w:r>
    </w:p>
    <w:p w14:paraId="7E5E5C3D" w14:textId="75A41EDB" w:rsidR="001E76B6" w:rsidRPr="001E76B6" w:rsidRDefault="001E76B6" w:rsidP="00D677AD">
      <w:pPr>
        <w:pStyle w:val="ListParagraph"/>
        <w:numPr>
          <w:ilvl w:val="1"/>
          <w:numId w:val="7"/>
        </w:numPr>
        <w:spacing w:line="360" w:lineRule="auto"/>
        <w:jc w:val="both"/>
        <w:rPr>
          <w:rFonts w:cs="Times New Roman"/>
          <w:b/>
          <w:bCs/>
          <w:lang w:val="vi-VN"/>
        </w:rPr>
      </w:pPr>
      <w:r w:rsidRPr="001E76B6">
        <w:rPr>
          <w:rFonts w:cs="Times New Roman"/>
          <w:b/>
          <w:bCs/>
          <w:lang w:val="vi-VN"/>
        </w:rPr>
        <w:t>Thư tín dụng (L/C) - Đảm bảo an toàn trong giao dịch quốc tế</w:t>
      </w:r>
    </w:p>
    <w:p w14:paraId="05059BC1" w14:textId="3ABDC25C" w:rsidR="001E76B6" w:rsidRPr="009F6B95" w:rsidRDefault="001E76B6" w:rsidP="00F302BE">
      <w:pPr>
        <w:spacing w:line="360" w:lineRule="auto"/>
        <w:ind w:firstLine="0"/>
        <w:jc w:val="both"/>
        <w:rPr>
          <w:rFonts w:cs="Times New Roman"/>
          <w:lang w:val="vi-VN"/>
        </w:rPr>
      </w:pPr>
      <w:r w:rsidRPr="009F6B95">
        <w:rPr>
          <w:rFonts w:cs="Times New Roman"/>
          <w:lang w:val="vi-VN"/>
        </w:rPr>
        <w:t xml:space="preserve"> Thư tín dụng nhập khẩu (</w:t>
      </w:r>
      <w:proofErr w:type="spellStart"/>
      <w:r w:rsidRPr="009F6B95">
        <w:rPr>
          <w:rFonts w:cs="Times New Roman"/>
          <w:lang w:val="vi-VN"/>
        </w:rPr>
        <w:t>Import</w:t>
      </w:r>
      <w:proofErr w:type="spellEnd"/>
      <w:r w:rsidRPr="009F6B95">
        <w:rPr>
          <w:rFonts w:cs="Times New Roman"/>
          <w:lang w:val="vi-VN"/>
        </w:rPr>
        <w:t xml:space="preserve"> L/C): Cam kết thanh toán cho nhà cung cấp nước ngoài khi đầy đủ chứng từ.</w:t>
      </w:r>
    </w:p>
    <w:p w14:paraId="4334FDE0" w14:textId="1CD61BEA" w:rsidR="001E76B6" w:rsidRPr="009F6B95" w:rsidRDefault="001E76B6" w:rsidP="00F302BE">
      <w:pPr>
        <w:spacing w:line="360" w:lineRule="auto"/>
        <w:ind w:firstLine="0"/>
        <w:jc w:val="both"/>
        <w:rPr>
          <w:rFonts w:cs="Times New Roman"/>
          <w:lang w:val="vi-VN"/>
        </w:rPr>
      </w:pPr>
      <w:r w:rsidRPr="009F6B95">
        <w:rPr>
          <w:rFonts w:cs="Times New Roman"/>
          <w:lang w:val="vi-VN"/>
        </w:rPr>
        <w:t xml:space="preserve"> Thư tín dụng xuất khẩu (</w:t>
      </w:r>
      <w:proofErr w:type="spellStart"/>
      <w:r w:rsidRPr="009F6B95">
        <w:rPr>
          <w:rFonts w:cs="Times New Roman"/>
          <w:lang w:val="vi-VN"/>
        </w:rPr>
        <w:t>Export</w:t>
      </w:r>
      <w:proofErr w:type="spellEnd"/>
      <w:r w:rsidRPr="009F6B95">
        <w:rPr>
          <w:rFonts w:cs="Times New Roman"/>
          <w:lang w:val="vi-VN"/>
        </w:rPr>
        <w:t xml:space="preserve"> L/C): Đảm bảo doanh nghiệp Việt Nam nhận tiền đúng hạn từ đối tác quốc tế.</w:t>
      </w:r>
    </w:p>
    <w:p w14:paraId="62FC4E25" w14:textId="5CF9A757" w:rsidR="001E76B6" w:rsidRPr="009F6B95" w:rsidRDefault="001E76B6" w:rsidP="00F302BE">
      <w:pPr>
        <w:spacing w:line="360" w:lineRule="auto"/>
        <w:ind w:firstLine="0"/>
        <w:jc w:val="both"/>
        <w:rPr>
          <w:rFonts w:cs="Times New Roman"/>
          <w:lang w:val="vi-VN"/>
        </w:rPr>
      </w:pPr>
      <w:r w:rsidRPr="009F6B95">
        <w:rPr>
          <w:rFonts w:cs="Times New Roman"/>
          <w:lang w:val="vi-VN"/>
        </w:rPr>
        <w:t xml:space="preserve"> Chiết khấu bộ chứng từ L/C: Giúp doanh nghiệp nhận tiền sớm trước khi đối tác thanh toán.</w:t>
      </w:r>
    </w:p>
    <w:p w14:paraId="68526B8F" w14:textId="34138243" w:rsidR="001E76B6" w:rsidRPr="009F6B95" w:rsidRDefault="001E76B6" w:rsidP="00F302BE">
      <w:pPr>
        <w:spacing w:line="360" w:lineRule="auto"/>
        <w:ind w:firstLine="0"/>
        <w:jc w:val="both"/>
        <w:rPr>
          <w:rFonts w:cs="Times New Roman"/>
          <w:lang w:val="vi-VN"/>
        </w:rPr>
      </w:pPr>
      <w:r w:rsidRPr="006D7776">
        <w:rPr>
          <w:rFonts w:cs="Times New Roman"/>
          <w:b/>
          <w:bCs/>
          <w:lang w:val="vi-VN"/>
        </w:rPr>
        <w:t xml:space="preserve"> Ví dụ:</w:t>
      </w:r>
      <w:r w:rsidRPr="009F6B95">
        <w:rPr>
          <w:rFonts w:cs="Times New Roman"/>
          <w:lang w:val="vi-VN"/>
        </w:rPr>
        <w:t xml:space="preserve"> Công ty Y xuất khẩu nông sản sang Mỹ theo hợp đồng trị giá 5 triệu USD. </w:t>
      </w:r>
      <w:proofErr w:type="spellStart"/>
      <w:r w:rsidRPr="009F6B95">
        <w:rPr>
          <w:rFonts w:cs="Times New Roman"/>
          <w:lang w:val="vi-VN"/>
        </w:rPr>
        <w:t>Vietcombank</w:t>
      </w:r>
      <w:proofErr w:type="spellEnd"/>
      <w:r w:rsidRPr="009F6B95">
        <w:rPr>
          <w:rFonts w:cs="Times New Roman"/>
          <w:lang w:val="vi-VN"/>
        </w:rPr>
        <w:t xml:space="preserve"> tư vấn sử dụng L/C có xác nhận, đảm bảo công ty nhận tiền từ ngân hàng quốc tế mà không lo rủi ro từ đối tác.</w:t>
      </w:r>
    </w:p>
    <w:p w14:paraId="5BE0C5EA" w14:textId="7D211905" w:rsidR="001E76B6" w:rsidRPr="001E76B6" w:rsidRDefault="001E76B6" w:rsidP="00D677AD">
      <w:pPr>
        <w:pStyle w:val="ListParagraph"/>
        <w:numPr>
          <w:ilvl w:val="0"/>
          <w:numId w:val="8"/>
        </w:numPr>
        <w:spacing w:line="360" w:lineRule="auto"/>
        <w:jc w:val="both"/>
        <w:rPr>
          <w:rFonts w:cs="Times New Roman"/>
          <w:b/>
          <w:bCs/>
          <w:lang w:val="vi-VN"/>
        </w:rPr>
      </w:pPr>
      <w:r w:rsidRPr="001E76B6">
        <w:rPr>
          <w:rFonts w:cs="Times New Roman"/>
          <w:b/>
          <w:bCs/>
          <w:lang w:val="vi-VN"/>
        </w:rPr>
        <w:t>Tài trợ thương mại quốc tế</w:t>
      </w:r>
    </w:p>
    <w:p w14:paraId="59157840" w14:textId="6B7902E7" w:rsidR="001E76B6" w:rsidRPr="009F6B95" w:rsidRDefault="001E76B6" w:rsidP="00F302BE">
      <w:pPr>
        <w:spacing w:line="360" w:lineRule="auto"/>
        <w:ind w:firstLine="0"/>
        <w:jc w:val="both"/>
        <w:rPr>
          <w:rFonts w:cs="Times New Roman"/>
          <w:lang w:val="vi-VN"/>
        </w:rPr>
      </w:pPr>
      <w:r w:rsidRPr="009F6B95">
        <w:rPr>
          <w:rFonts w:cs="Times New Roman"/>
          <w:lang w:val="vi-VN"/>
        </w:rPr>
        <w:t xml:space="preserve"> Cung cấp vay vốn nhập khẩu, tài trợ trước giao hàng, giúp doanh nghiệp có đủ vốn để thực hiện hợp đồng xuất nhập khẩu.</w:t>
      </w:r>
    </w:p>
    <w:p w14:paraId="27B30BB7" w14:textId="4168A4F1" w:rsidR="001E76B6" w:rsidRPr="009F6B95" w:rsidRDefault="001E76B6" w:rsidP="00F302BE">
      <w:pPr>
        <w:spacing w:line="360" w:lineRule="auto"/>
        <w:ind w:firstLine="0"/>
        <w:jc w:val="both"/>
        <w:rPr>
          <w:rFonts w:cs="Times New Roman"/>
          <w:lang w:val="vi-VN"/>
        </w:rPr>
      </w:pPr>
      <w:r w:rsidRPr="009F6B95">
        <w:rPr>
          <w:rFonts w:cs="Times New Roman"/>
          <w:lang w:val="vi-VN"/>
        </w:rPr>
        <w:t>Hỗ trợ bảo lãnh thanh toán, bảo lãnh thực hiện hợp đồng trong giao dịch quốc tế.</w:t>
      </w:r>
    </w:p>
    <w:p w14:paraId="1AD52481" w14:textId="668C786E" w:rsidR="001E76B6" w:rsidRDefault="001E76B6" w:rsidP="00F302BE">
      <w:pPr>
        <w:spacing w:line="360" w:lineRule="auto"/>
        <w:ind w:firstLine="0"/>
        <w:rPr>
          <w:rFonts w:cs="Times New Roman"/>
          <w:lang w:val="vi-VN"/>
        </w:rPr>
      </w:pPr>
      <w:r w:rsidRPr="009F6B95">
        <w:rPr>
          <w:rFonts w:cs="Times New Roman"/>
          <w:lang w:val="vi-VN"/>
        </w:rPr>
        <w:t xml:space="preserve"> Ví dụ: Doanh nghiệp Z tại Việt Nam có đơn hàng xuất khẩu đồ gỗ sang châu Âu nhưng thiếu vốn sản xuất. </w:t>
      </w:r>
      <w:proofErr w:type="spellStart"/>
      <w:r w:rsidRPr="009F6B95">
        <w:rPr>
          <w:rFonts w:cs="Times New Roman"/>
          <w:lang w:val="vi-VN"/>
        </w:rPr>
        <w:t>Vietcombank</w:t>
      </w:r>
      <w:proofErr w:type="spellEnd"/>
      <w:r w:rsidRPr="009F6B95">
        <w:rPr>
          <w:rFonts w:cs="Times New Roman"/>
          <w:lang w:val="vi-VN"/>
        </w:rPr>
        <w:t xml:space="preserve"> cấp tài trợ xuất khẩu trước giao hàng, giúp doanh nghiệp sản xuất kịp tiến độ.</w:t>
      </w:r>
    </w:p>
    <w:p w14:paraId="151C2C0E" w14:textId="77777777" w:rsidR="00F302BE" w:rsidRPr="009F6B95" w:rsidRDefault="00F302BE" w:rsidP="00F302BE">
      <w:pPr>
        <w:spacing w:line="360" w:lineRule="auto"/>
        <w:ind w:firstLine="0"/>
        <w:rPr>
          <w:rFonts w:cs="Times New Roman"/>
          <w:lang w:val="vi-VN"/>
        </w:rPr>
      </w:pPr>
    </w:p>
    <w:p w14:paraId="7DE6251A" w14:textId="7B262F7E" w:rsidR="001E76B6" w:rsidRPr="001E76B6" w:rsidRDefault="001E76B6" w:rsidP="00D677AD">
      <w:pPr>
        <w:pStyle w:val="ListParagraph"/>
        <w:numPr>
          <w:ilvl w:val="0"/>
          <w:numId w:val="9"/>
        </w:numPr>
        <w:spacing w:line="360" w:lineRule="auto"/>
        <w:rPr>
          <w:rFonts w:cs="Times New Roman"/>
          <w:b/>
          <w:bCs/>
          <w:lang w:val="vi-VN"/>
        </w:rPr>
      </w:pPr>
      <w:r w:rsidRPr="001E76B6">
        <w:rPr>
          <w:rFonts w:cs="Times New Roman"/>
          <w:b/>
          <w:bCs/>
          <w:lang w:val="vi-VN"/>
        </w:rPr>
        <w:lastRenderedPageBreak/>
        <w:t>Quản lý Ngoại hối và Thị trường vốn</w:t>
      </w:r>
    </w:p>
    <w:p w14:paraId="012A5826" w14:textId="31EB60FD" w:rsidR="001E76B6" w:rsidRPr="001E76B6" w:rsidRDefault="001E76B6" w:rsidP="00D677AD">
      <w:pPr>
        <w:pStyle w:val="ListParagraph"/>
        <w:numPr>
          <w:ilvl w:val="1"/>
          <w:numId w:val="10"/>
        </w:numPr>
        <w:spacing w:line="360" w:lineRule="auto"/>
        <w:rPr>
          <w:rFonts w:cs="Times New Roman"/>
          <w:b/>
          <w:bCs/>
          <w:lang w:val="vi-VN"/>
        </w:rPr>
      </w:pPr>
      <w:r w:rsidRPr="001E76B6">
        <w:rPr>
          <w:rFonts w:cs="Times New Roman"/>
          <w:b/>
          <w:bCs/>
          <w:lang w:val="vi-VN"/>
        </w:rPr>
        <w:t>Giao dịch ngoại hối</w:t>
      </w:r>
    </w:p>
    <w:p w14:paraId="50846D77" w14:textId="74D2D140" w:rsidR="001E76B6" w:rsidRPr="009F6B95" w:rsidRDefault="001E76B6" w:rsidP="00F302BE">
      <w:pPr>
        <w:spacing w:line="360" w:lineRule="auto"/>
        <w:ind w:firstLine="0"/>
        <w:rPr>
          <w:rFonts w:cs="Times New Roman"/>
          <w:lang w:val="vi-VN"/>
        </w:rPr>
      </w:pPr>
      <w:r w:rsidRPr="009F6B95">
        <w:rPr>
          <w:rFonts w:cs="Times New Roman"/>
          <w:lang w:val="vi-VN"/>
        </w:rPr>
        <w:t xml:space="preserve"> Mua bán ngoại tệ giao ngay (</w:t>
      </w:r>
      <w:proofErr w:type="spellStart"/>
      <w:r w:rsidRPr="009F6B95">
        <w:rPr>
          <w:rFonts w:cs="Times New Roman"/>
          <w:lang w:val="vi-VN"/>
        </w:rPr>
        <w:t>Spot</w:t>
      </w:r>
      <w:proofErr w:type="spellEnd"/>
      <w:r w:rsidRPr="009F6B95">
        <w:rPr>
          <w:rFonts w:cs="Times New Roman"/>
          <w:lang w:val="vi-VN"/>
        </w:rPr>
        <w:t xml:space="preserve"> FX): Doanh nghiệp đổi ngoại tệ với tỷ giá hiện tại.</w:t>
      </w:r>
    </w:p>
    <w:p w14:paraId="036848E6" w14:textId="18BE5168" w:rsidR="001E76B6" w:rsidRPr="009F6B95" w:rsidRDefault="001E76B6" w:rsidP="00F302BE">
      <w:pPr>
        <w:spacing w:line="360" w:lineRule="auto"/>
        <w:ind w:firstLine="0"/>
        <w:rPr>
          <w:rFonts w:cs="Times New Roman"/>
          <w:lang w:val="vi-VN"/>
        </w:rPr>
      </w:pPr>
      <w:r w:rsidRPr="009F6B95">
        <w:rPr>
          <w:rFonts w:cs="Times New Roman"/>
          <w:lang w:val="vi-VN"/>
        </w:rPr>
        <w:t>Hợp đồng kỳ hạn (</w:t>
      </w:r>
      <w:proofErr w:type="spellStart"/>
      <w:r w:rsidRPr="009F6B95">
        <w:rPr>
          <w:rFonts w:cs="Times New Roman"/>
          <w:lang w:val="vi-VN"/>
        </w:rPr>
        <w:t>Forward</w:t>
      </w:r>
      <w:proofErr w:type="spellEnd"/>
      <w:r w:rsidRPr="009F6B95">
        <w:rPr>
          <w:rFonts w:cs="Times New Roman"/>
          <w:lang w:val="vi-VN"/>
        </w:rPr>
        <w:t xml:space="preserve"> </w:t>
      </w:r>
      <w:proofErr w:type="spellStart"/>
      <w:r w:rsidRPr="009F6B95">
        <w:rPr>
          <w:rFonts w:cs="Times New Roman"/>
          <w:lang w:val="vi-VN"/>
        </w:rPr>
        <w:t>Contract</w:t>
      </w:r>
      <w:proofErr w:type="spellEnd"/>
      <w:r w:rsidRPr="009F6B95">
        <w:rPr>
          <w:rFonts w:cs="Times New Roman"/>
          <w:lang w:val="vi-VN"/>
        </w:rPr>
        <w:t>): Giúp doanh nghiệp cố định tỷ giá ngoại tệ trong tương lai.</w:t>
      </w:r>
    </w:p>
    <w:p w14:paraId="52C15640" w14:textId="068A66D9" w:rsidR="001E76B6" w:rsidRPr="009F6B95" w:rsidRDefault="001E76B6" w:rsidP="00F302BE">
      <w:pPr>
        <w:spacing w:line="360" w:lineRule="auto"/>
        <w:ind w:firstLine="0"/>
        <w:rPr>
          <w:rFonts w:cs="Times New Roman"/>
          <w:lang w:val="vi-VN"/>
        </w:rPr>
      </w:pPr>
      <w:r w:rsidRPr="009F6B95">
        <w:rPr>
          <w:rFonts w:cs="Times New Roman"/>
          <w:lang w:val="vi-VN"/>
        </w:rPr>
        <w:t>Hợp đồng hoán đổi ngoại tệ (</w:t>
      </w:r>
      <w:proofErr w:type="spellStart"/>
      <w:r w:rsidRPr="009F6B95">
        <w:rPr>
          <w:rFonts w:cs="Times New Roman"/>
          <w:lang w:val="vi-VN"/>
        </w:rPr>
        <w:t>Currency</w:t>
      </w:r>
      <w:proofErr w:type="spellEnd"/>
      <w:r w:rsidRPr="009F6B95">
        <w:rPr>
          <w:rFonts w:cs="Times New Roman"/>
          <w:lang w:val="vi-VN"/>
        </w:rPr>
        <w:t xml:space="preserve"> </w:t>
      </w:r>
      <w:proofErr w:type="spellStart"/>
      <w:r w:rsidRPr="009F6B95">
        <w:rPr>
          <w:rFonts w:cs="Times New Roman"/>
          <w:lang w:val="vi-VN"/>
        </w:rPr>
        <w:t>Swap</w:t>
      </w:r>
      <w:proofErr w:type="spellEnd"/>
      <w:r w:rsidRPr="009F6B95">
        <w:rPr>
          <w:rFonts w:cs="Times New Roman"/>
          <w:lang w:val="vi-VN"/>
        </w:rPr>
        <w:t>): Doanh nghiệp có thể hoán đổi dòng tiền ngoại tệ, giảm thiểu rủi ro tỷ giá.</w:t>
      </w:r>
    </w:p>
    <w:p w14:paraId="5E16C604" w14:textId="069853E0" w:rsidR="001E76B6" w:rsidRPr="009F6B95" w:rsidRDefault="001E76B6" w:rsidP="00F302BE">
      <w:pPr>
        <w:spacing w:line="360" w:lineRule="auto"/>
        <w:ind w:firstLine="0"/>
        <w:rPr>
          <w:rFonts w:cs="Times New Roman"/>
          <w:lang w:val="vi-VN"/>
        </w:rPr>
      </w:pPr>
      <w:r w:rsidRPr="009F6B95">
        <w:rPr>
          <w:rFonts w:cs="Times New Roman"/>
          <w:lang w:val="vi-VN"/>
        </w:rPr>
        <w:t xml:space="preserve"> </w:t>
      </w:r>
      <w:r w:rsidRPr="006D7776">
        <w:rPr>
          <w:rFonts w:cs="Times New Roman"/>
          <w:b/>
          <w:bCs/>
          <w:lang w:val="vi-VN"/>
        </w:rPr>
        <w:t>Ví dụ:</w:t>
      </w:r>
      <w:r w:rsidRPr="009F6B95">
        <w:rPr>
          <w:rFonts w:cs="Times New Roman"/>
          <w:lang w:val="vi-VN"/>
        </w:rPr>
        <w:t xml:space="preserve"> Công ty A xuất khẩu thủy sản sang Nhật</w:t>
      </w:r>
    </w:p>
    <w:p w14:paraId="2AB76F75" w14:textId="77777777" w:rsidR="001E76B6" w:rsidRPr="009F6B95" w:rsidRDefault="001E76B6" w:rsidP="00F302BE">
      <w:pPr>
        <w:spacing w:line="360" w:lineRule="auto"/>
        <w:ind w:firstLine="0"/>
        <w:rPr>
          <w:rFonts w:cs="Times New Roman"/>
          <w:lang w:val="vi-VN"/>
        </w:rPr>
      </w:pPr>
      <w:r w:rsidRPr="009F6B95">
        <w:rPr>
          <w:rFonts w:cs="Times New Roman"/>
          <w:lang w:val="vi-VN"/>
        </w:rPr>
        <w:t xml:space="preserve">Bản, nhận thanh toán bằng JPY sau 3 tháng. </w:t>
      </w:r>
      <w:proofErr w:type="spellStart"/>
      <w:r w:rsidRPr="009F6B95">
        <w:rPr>
          <w:rFonts w:cs="Times New Roman"/>
          <w:lang w:val="vi-VN"/>
        </w:rPr>
        <w:t>Vietcombank</w:t>
      </w:r>
      <w:proofErr w:type="spellEnd"/>
      <w:r w:rsidRPr="009F6B95">
        <w:rPr>
          <w:rFonts w:cs="Times New Roman"/>
          <w:lang w:val="vi-VN"/>
        </w:rPr>
        <w:t xml:space="preserve"> tư vấn doanh nghiệp sử dụng hợp đồng kỳ hạn, cố định tỷ giá, tránh rủi ro mất giá.</w:t>
      </w:r>
    </w:p>
    <w:p w14:paraId="5A3B9379" w14:textId="110BE205" w:rsidR="001E76B6" w:rsidRPr="00112C9A" w:rsidRDefault="001E76B6" w:rsidP="00D677AD">
      <w:pPr>
        <w:pStyle w:val="ListParagraph"/>
        <w:numPr>
          <w:ilvl w:val="1"/>
          <w:numId w:val="11"/>
        </w:numPr>
        <w:spacing w:line="360" w:lineRule="auto"/>
        <w:rPr>
          <w:rFonts w:cs="Times New Roman"/>
          <w:lang w:val="vi-VN"/>
        </w:rPr>
      </w:pPr>
      <w:r w:rsidRPr="00112C9A">
        <w:rPr>
          <w:rFonts w:cs="Times New Roman"/>
          <w:b/>
          <w:bCs/>
          <w:lang w:val="vi-VN"/>
        </w:rPr>
        <w:t>Sản phẩm phái sinh lãi suất</w:t>
      </w:r>
    </w:p>
    <w:p w14:paraId="3A957D19" w14:textId="6705F21C" w:rsidR="001E76B6" w:rsidRPr="009F6B95" w:rsidRDefault="001E76B6" w:rsidP="00F302BE">
      <w:pPr>
        <w:spacing w:line="360" w:lineRule="auto"/>
        <w:ind w:firstLine="0"/>
        <w:rPr>
          <w:rFonts w:cs="Times New Roman"/>
          <w:lang w:val="vi-VN"/>
        </w:rPr>
      </w:pPr>
      <w:r w:rsidRPr="009F6B95">
        <w:rPr>
          <w:rFonts w:cs="Times New Roman"/>
          <w:lang w:val="vi-VN"/>
        </w:rPr>
        <w:t>Hoán đổi lãi suất (</w:t>
      </w:r>
      <w:proofErr w:type="spellStart"/>
      <w:r w:rsidRPr="009F6B95">
        <w:rPr>
          <w:rFonts w:cs="Times New Roman"/>
          <w:lang w:val="vi-VN"/>
        </w:rPr>
        <w:t>Interest</w:t>
      </w:r>
      <w:proofErr w:type="spellEnd"/>
      <w:r w:rsidRPr="009F6B95">
        <w:rPr>
          <w:rFonts w:cs="Times New Roman"/>
          <w:lang w:val="vi-VN"/>
        </w:rPr>
        <w:t xml:space="preserve"> </w:t>
      </w:r>
      <w:proofErr w:type="spellStart"/>
      <w:r w:rsidRPr="009F6B95">
        <w:rPr>
          <w:rFonts w:cs="Times New Roman"/>
          <w:lang w:val="vi-VN"/>
        </w:rPr>
        <w:t>Rate</w:t>
      </w:r>
      <w:proofErr w:type="spellEnd"/>
      <w:r w:rsidRPr="009F6B95">
        <w:rPr>
          <w:rFonts w:cs="Times New Roman"/>
          <w:lang w:val="vi-VN"/>
        </w:rPr>
        <w:t xml:space="preserve"> </w:t>
      </w:r>
      <w:proofErr w:type="spellStart"/>
      <w:r w:rsidRPr="009F6B95">
        <w:rPr>
          <w:rFonts w:cs="Times New Roman"/>
          <w:lang w:val="vi-VN"/>
        </w:rPr>
        <w:t>Swap</w:t>
      </w:r>
      <w:proofErr w:type="spellEnd"/>
      <w:r w:rsidRPr="009F6B95">
        <w:rPr>
          <w:rFonts w:cs="Times New Roman"/>
          <w:lang w:val="vi-VN"/>
        </w:rPr>
        <w:t>): Giúp doanh nghiệp chuyển từ lãi suất thả nổi sang cố định để ổn định chi phí tài chính.</w:t>
      </w:r>
    </w:p>
    <w:p w14:paraId="13ECF064" w14:textId="6A2607D7" w:rsidR="001E76B6" w:rsidRPr="009F6B95" w:rsidRDefault="001E76B6" w:rsidP="00F302BE">
      <w:pPr>
        <w:spacing w:line="360" w:lineRule="auto"/>
        <w:ind w:firstLine="0"/>
        <w:rPr>
          <w:rFonts w:cs="Times New Roman"/>
          <w:lang w:val="vi-VN"/>
        </w:rPr>
      </w:pPr>
      <w:r w:rsidRPr="009F6B95">
        <w:rPr>
          <w:rFonts w:cs="Times New Roman"/>
          <w:lang w:val="vi-VN"/>
        </w:rPr>
        <w:t xml:space="preserve"> Hợp đồng quyền chọn lãi suất (</w:t>
      </w:r>
      <w:proofErr w:type="spellStart"/>
      <w:r w:rsidRPr="009F6B95">
        <w:rPr>
          <w:rFonts w:cs="Times New Roman"/>
          <w:lang w:val="vi-VN"/>
        </w:rPr>
        <w:t>Interest</w:t>
      </w:r>
      <w:proofErr w:type="spellEnd"/>
      <w:r w:rsidRPr="009F6B95">
        <w:rPr>
          <w:rFonts w:cs="Times New Roman"/>
          <w:lang w:val="vi-VN"/>
        </w:rPr>
        <w:t xml:space="preserve"> </w:t>
      </w:r>
      <w:proofErr w:type="spellStart"/>
      <w:r w:rsidRPr="009F6B95">
        <w:rPr>
          <w:rFonts w:cs="Times New Roman"/>
          <w:lang w:val="vi-VN"/>
        </w:rPr>
        <w:t>Rate</w:t>
      </w:r>
      <w:proofErr w:type="spellEnd"/>
      <w:r w:rsidRPr="009F6B95">
        <w:rPr>
          <w:rFonts w:cs="Times New Roman"/>
          <w:lang w:val="vi-VN"/>
        </w:rPr>
        <w:t xml:space="preserve"> </w:t>
      </w:r>
      <w:proofErr w:type="spellStart"/>
      <w:r w:rsidRPr="009F6B95">
        <w:rPr>
          <w:rFonts w:cs="Times New Roman"/>
          <w:lang w:val="vi-VN"/>
        </w:rPr>
        <w:t>Option</w:t>
      </w:r>
      <w:proofErr w:type="spellEnd"/>
      <w:r w:rsidRPr="009F6B95">
        <w:rPr>
          <w:rFonts w:cs="Times New Roman"/>
          <w:lang w:val="vi-VN"/>
        </w:rPr>
        <w:t>): Cho phép doanh nghiệp chọn mức lãi suất trần và sàn phù hợp với chiến lược tài chính.</w:t>
      </w:r>
    </w:p>
    <w:p w14:paraId="0513F807" w14:textId="5007C3FB" w:rsidR="001E76B6" w:rsidRPr="009F6B95" w:rsidRDefault="001E76B6" w:rsidP="00F302BE">
      <w:pPr>
        <w:spacing w:line="360" w:lineRule="auto"/>
        <w:ind w:firstLine="0"/>
        <w:rPr>
          <w:rFonts w:cs="Times New Roman"/>
          <w:lang w:val="vi-VN"/>
        </w:rPr>
      </w:pPr>
      <w:r w:rsidRPr="009F6B95">
        <w:rPr>
          <w:rFonts w:cs="Times New Roman"/>
          <w:lang w:val="vi-VN"/>
        </w:rPr>
        <w:t xml:space="preserve"> </w:t>
      </w:r>
      <w:r w:rsidRPr="006D7776">
        <w:rPr>
          <w:rFonts w:cs="Times New Roman"/>
          <w:b/>
          <w:bCs/>
          <w:lang w:val="vi-VN"/>
        </w:rPr>
        <w:t>Ví dụ:</w:t>
      </w:r>
      <w:r w:rsidRPr="009F6B95">
        <w:rPr>
          <w:rFonts w:cs="Times New Roman"/>
          <w:lang w:val="vi-VN"/>
        </w:rPr>
        <w:t xml:space="preserve"> Tập đoàn B tại Việt Nam vay vốn bằng EUR với lãi suất thả nổi. Để tránh lãi suất tăng cao, </w:t>
      </w:r>
      <w:proofErr w:type="spellStart"/>
      <w:r w:rsidRPr="009F6B95">
        <w:rPr>
          <w:rFonts w:cs="Times New Roman"/>
          <w:lang w:val="vi-VN"/>
        </w:rPr>
        <w:t>Vietcombank</w:t>
      </w:r>
      <w:proofErr w:type="spellEnd"/>
      <w:r w:rsidRPr="009F6B95">
        <w:rPr>
          <w:rFonts w:cs="Times New Roman"/>
          <w:lang w:val="vi-VN"/>
        </w:rPr>
        <w:t xml:space="preserve"> tư vấn sử dụng hợp đồng hoán đổi lãi suất, giúp doanh nghiệp chuyển sang lãi suất cố định.</w:t>
      </w:r>
    </w:p>
    <w:p w14:paraId="6A1EE461" w14:textId="09353A37" w:rsidR="001E76B6" w:rsidRPr="00112C9A" w:rsidRDefault="001E76B6" w:rsidP="00D677AD">
      <w:pPr>
        <w:pStyle w:val="ListParagraph"/>
        <w:numPr>
          <w:ilvl w:val="0"/>
          <w:numId w:val="12"/>
        </w:numPr>
        <w:spacing w:line="360" w:lineRule="auto"/>
        <w:rPr>
          <w:rFonts w:cs="Times New Roman"/>
          <w:b/>
          <w:bCs/>
          <w:lang w:val="vi-VN"/>
        </w:rPr>
      </w:pPr>
      <w:r w:rsidRPr="00112C9A">
        <w:rPr>
          <w:rFonts w:cs="Times New Roman"/>
          <w:b/>
          <w:bCs/>
          <w:lang w:val="vi-VN"/>
        </w:rPr>
        <w:t>Bảo lãnh Quốc tế</w:t>
      </w:r>
    </w:p>
    <w:p w14:paraId="3E2C5426" w14:textId="0A88F1EC" w:rsidR="001E76B6" w:rsidRPr="009F6B95" w:rsidRDefault="001E76B6" w:rsidP="00F302BE">
      <w:pPr>
        <w:spacing w:line="360" w:lineRule="auto"/>
        <w:ind w:firstLine="0"/>
        <w:rPr>
          <w:rFonts w:cs="Times New Roman"/>
          <w:lang w:val="vi-VN"/>
        </w:rPr>
      </w:pPr>
      <w:r w:rsidRPr="009F6B95">
        <w:rPr>
          <w:rFonts w:cs="Times New Roman"/>
          <w:lang w:val="vi-VN"/>
        </w:rPr>
        <w:t>Bảo lãnh dự thầu (</w:t>
      </w:r>
      <w:proofErr w:type="spellStart"/>
      <w:r w:rsidRPr="009F6B95">
        <w:rPr>
          <w:rFonts w:cs="Times New Roman"/>
          <w:lang w:val="vi-VN"/>
        </w:rPr>
        <w:t>Bid</w:t>
      </w:r>
      <w:proofErr w:type="spellEnd"/>
      <w:r w:rsidRPr="009F6B95">
        <w:rPr>
          <w:rFonts w:cs="Times New Roman"/>
          <w:lang w:val="vi-VN"/>
        </w:rPr>
        <w:t xml:space="preserve"> </w:t>
      </w:r>
      <w:proofErr w:type="spellStart"/>
      <w:r w:rsidRPr="009F6B95">
        <w:rPr>
          <w:rFonts w:cs="Times New Roman"/>
          <w:lang w:val="vi-VN"/>
        </w:rPr>
        <w:t>Bond</w:t>
      </w:r>
      <w:proofErr w:type="spellEnd"/>
      <w:r w:rsidRPr="009F6B95">
        <w:rPr>
          <w:rFonts w:cs="Times New Roman"/>
          <w:lang w:val="vi-VN"/>
        </w:rPr>
        <w:t>): Đảm bảo khả năng tài chính khi tham gia đấu thầu quốc tế.</w:t>
      </w:r>
    </w:p>
    <w:p w14:paraId="45A519C2" w14:textId="42B595F8" w:rsidR="001E76B6" w:rsidRPr="009F6B95" w:rsidRDefault="001E76B6" w:rsidP="00F302BE">
      <w:pPr>
        <w:spacing w:line="360" w:lineRule="auto"/>
        <w:ind w:firstLine="0"/>
        <w:rPr>
          <w:rFonts w:cs="Times New Roman"/>
          <w:lang w:val="vi-VN"/>
        </w:rPr>
      </w:pPr>
      <w:r w:rsidRPr="009F6B95">
        <w:rPr>
          <w:rFonts w:cs="Times New Roman"/>
          <w:lang w:val="vi-VN"/>
        </w:rPr>
        <w:t xml:space="preserve"> Bảo lãnh thực hiện hợp đồng (</w:t>
      </w:r>
      <w:proofErr w:type="spellStart"/>
      <w:r w:rsidRPr="009F6B95">
        <w:rPr>
          <w:rFonts w:cs="Times New Roman"/>
          <w:lang w:val="vi-VN"/>
        </w:rPr>
        <w:t>Performance</w:t>
      </w:r>
      <w:proofErr w:type="spellEnd"/>
      <w:r w:rsidRPr="009F6B95">
        <w:rPr>
          <w:rFonts w:cs="Times New Roman"/>
          <w:lang w:val="vi-VN"/>
        </w:rPr>
        <w:t xml:space="preserve"> </w:t>
      </w:r>
      <w:proofErr w:type="spellStart"/>
      <w:r w:rsidRPr="009F6B95">
        <w:rPr>
          <w:rFonts w:cs="Times New Roman"/>
          <w:lang w:val="vi-VN"/>
        </w:rPr>
        <w:t>Bond</w:t>
      </w:r>
      <w:proofErr w:type="spellEnd"/>
      <w:r w:rsidRPr="009F6B95">
        <w:rPr>
          <w:rFonts w:cs="Times New Roman"/>
          <w:lang w:val="vi-VN"/>
        </w:rPr>
        <w:t>): Cam kết doanh nghiệp thực hiện đúng hợp đồng với đối tác nước ngoài.</w:t>
      </w:r>
    </w:p>
    <w:p w14:paraId="69DA0D27" w14:textId="4B471D84" w:rsidR="001E76B6" w:rsidRPr="009F6B95" w:rsidRDefault="001E76B6" w:rsidP="00F302BE">
      <w:pPr>
        <w:spacing w:line="360" w:lineRule="auto"/>
        <w:ind w:firstLine="0"/>
        <w:rPr>
          <w:rFonts w:cs="Times New Roman"/>
          <w:lang w:val="vi-VN"/>
        </w:rPr>
      </w:pPr>
      <w:r w:rsidRPr="009F6B95">
        <w:rPr>
          <w:rFonts w:cs="Times New Roman"/>
          <w:lang w:val="vi-VN"/>
        </w:rPr>
        <w:t xml:space="preserve"> Bảo lãnh thanh toán (</w:t>
      </w:r>
      <w:proofErr w:type="spellStart"/>
      <w:r w:rsidRPr="009F6B95">
        <w:rPr>
          <w:rFonts w:cs="Times New Roman"/>
          <w:lang w:val="vi-VN"/>
        </w:rPr>
        <w:t>Payment</w:t>
      </w:r>
      <w:proofErr w:type="spellEnd"/>
      <w:r w:rsidRPr="009F6B95">
        <w:rPr>
          <w:rFonts w:cs="Times New Roman"/>
          <w:lang w:val="vi-VN"/>
        </w:rPr>
        <w:t xml:space="preserve"> </w:t>
      </w:r>
      <w:proofErr w:type="spellStart"/>
      <w:r w:rsidRPr="009F6B95">
        <w:rPr>
          <w:rFonts w:cs="Times New Roman"/>
          <w:lang w:val="vi-VN"/>
        </w:rPr>
        <w:t>Guarantee</w:t>
      </w:r>
      <w:proofErr w:type="spellEnd"/>
      <w:r w:rsidRPr="009F6B95">
        <w:rPr>
          <w:rFonts w:cs="Times New Roman"/>
          <w:lang w:val="vi-VN"/>
        </w:rPr>
        <w:t>): Giúp doanh nghiệp được bảo vệ trong giao dịch thương mại quốc tế.</w:t>
      </w:r>
    </w:p>
    <w:p w14:paraId="6D377DA9" w14:textId="0B0B0C5B" w:rsidR="001E76B6" w:rsidRPr="009F6B95" w:rsidRDefault="001E76B6" w:rsidP="00F302BE">
      <w:pPr>
        <w:spacing w:line="360" w:lineRule="auto"/>
        <w:ind w:firstLine="0"/>
        <w:rPr>
          <w:rFonts w:cs="Times New Roman"/>
          <w:lang w:val="vi-VN"/>
        </w:rPr>
      </w:pPr>
      <w:r w:rsidRPr="006D7776">
        <w:rPr>
          <w:rFonts w:cs="Times New Roman"/>
          <w:b/>
          <w:bCs/>
          <w:lang w:val="vi-VN"/>
        </w:rPr>
        <w:t>Ví dụ:</w:t>
      </w:r>
      <w:r w:rsidRPr="009F6B95">
        <w:rPr>
          <w:rFonts w:cs="Times New Roman"/>
          <w:lang w:val="vi-VN"/>
        </w:rPr>
        <w:t xml:space="preserve"> Công ty C tại Việt Nam đấu thầu dự án xây dựng tại </w:t>
      </w:r>
      <w:proofErr w:type="spellStart"/>
      <w:r w:rsidRPr="009F6B95">
        <w:rPr>
          <w:rFonts w:cs="Times New Roman"/>
          <w:lang w:val="vi-VN"/>
        </w:rPr>
        <w:t>Dubai</w:t>
      </w:r>
      <w:proofErr w:type="spellEnd"/>
      <w:r w:rsidRPr="009F6B95">
        <w:rPr>
          <w:rFonts w:cs="Times New Roman"/>
          <w:lang w:val="vi-VN"/>
        </w:rPr>
        <w:t xml:space="preserve">, cần bảo lãnh từ ngân hàng. </w:t>
      </w:r>
      <w:proofErr w:type="spellStart"/>
      <w:r w:rsidRPr="009F6B95">
        <w:rPr>
          <w:rFonts w:cs="Times New Roman"/>
          <w:lang w:val="vi-VN"/>
        </w:rPr>
        <w:t>Vietcombank</w:t>
      </w:r>
      <w:proofErr w:type="spellEnd"/>
      <w:r w:rsidRPr="009F6B95">
        <w:rPr>
          <w:rFonts w:cs="Times New Roman"/>
          <w:lang w:val="vi-VN"/>
        </w:rPr>
        <w:t xml:space="preserve"> cấp bảo lãnh dự thầu quốc tế, giúp công ty tham gia đấu thầu thành công.</w:t>
      </w:r>
    </w:p>
    <w:p w14:paraId="04DCBD33" w14:textId="0D3D5035" w:rsidR="001E76B6" w:rsidRPr="00112C9A" w:rsidRDefault="001E76B6" w:rsidP="00D677AD">
      <w:pPr>
        <w:pStyle w:val="ListParagraph"/>
        <w:numPr>
          <w:ilvl w:val="0"/>
          <w:numId w:val="13"/>
        </w:numPr>
        <w:spacing w:line="360" w:lineRule="auto"/>
        <w:rPr>
          <w:rFonts w:cs="Times New Roman"/>
          <w:b/>
          <w:bCs/>
          <w:lang w:val="vi-VN"/>
        </w:rPr>
      </w:pPr>
      <w:r w:rsidRPr="00112C9A">
        <w:rPr>
          <w:rFonts w:cs="Times New Roman"/>
          <w:b/>
          <w:bCs/>
          <w:lang w:val="vi-VN"/>
        </w:rPr>
        <w:lastRenderedPageBreak/>
        <w:t>Tư vấn Đầu tư Quốc tế</w:t>
      </w:r>
    </w:p>
    <w:p w14:paraId="23530A4C" w14:textId="7EEFA028" w:rsidR="001E76B6" w:rsidRPr="00112C9A" w:rsidRDefault="001E76B6" w:rsidP="00D677AD">
      <w:pPr>
        <w:pStyle w:val="ListParagraph"/>
        <w:numPr>
          <w:ilvl w:val="1"/>
          <w:numId w:val="14"/>
        </w:numPr>
        <w:spacing w:line="360" w:lineRule="auto"/>
        <w:rPr>
          <w:rFonts w:cs="Times New Roman"/>
          <w:b/>
          <w:bCs/>
          <w:lang w:val="vi-VN"/>
        </w:rPr>
      </w:pPr>
      <w:r w:rsidRPr="00112C9A">
        <w:rPr>
          <w:rFonts w:cs="Times New Roman"/>
          <w:b/>
          <w:bCs/>
          <w:lang w:val="vi-VN"/>
        </w:rPr>
        <w:t>Tư vấn đầu tư ra nước ngoài</w:t>
      </w:r>
    </w:p>
    <w:p w14:paraId="43BEC500" w14:textId="41E5A832" w:rsidR="001E76B6" w:rsidRPr="009F6B95" w:rsidRDefault="001E76B6" w:rsidP="00F302BE">
      <w:pPr>
        <w:spacing w:line="360" w:lineRule="auto"/>
        <w:ind w:firstLine="0"/>
        <w:rPr>
          <w:rFonts w:cs="Times New Roman"/>
          <w:lang w:val="vi-VN"/>
        </w:rPr>
      </w:pPr>
      <w:r w:rsidRPr="009F6B95">
        <w:rPr>
          <w:rFonts w:cs="Times New Roman"/>
          <w:lang w:val="vi-VN"/>
        </w:rPr>
        <w:t xml:space="preserve"> Hỗ trợ doanh nghiệp Việt Nam mở chi nhánh, văn phòng đại diện tại nước ngoài.</w:t>
      </w:r>
    </w:p>
    <w:p w14:paraId="08985E1B" w14:textId="1AB0E6D1" w:rsidR="001E76B6" w:rsidRPr="009F6B95" w:rsidRDefault="001E76B6" w:rsidP="00F302BE">
      <w:pPr>
        <w:spacing w:line="360" w:lineRule="auto"/>
        <w:ind w:firstLine="0"/>
        <w:rPr>
          <w:rFonts w:cs="Times New Roman"/>
          <w:lang w:val="vi-VN"/>
        </w:rPr>
      </w:pPr>
      <w:r w:rsidRPr="009F6B95">
        <w:rPr>
          <w:rFonts w:cs="Times New Roman"/>
          <w:lang w:val="vi-VN"/>
        </w:rPr>
        <w:t>Cung cấp thông tin về pháp lý, thuế suất, quy định chuyển vốn khi đầu tư quốc tế.</w:t>
      </w:r>
    </w:p>
    <w:p w14:paraId="585EE1C3" w14:textId="2D5C5324" w:rsidR="001E76B6" w:rsidRPr="009F6B95" w:rsidRDefault="001E76B6" w:rsidP="00F302BE">
      <w:pPr>
        <w:spacing w:line="360" w:lineRule="auto"/>
        <w:ind w:firstLine="0"/>
        <w:rPr>
          <w:rFonts w:cs="Times New Roman"/>
          <w:lang w:val="vi-VN"/>
        </w:rPr>
      </w:pPr>
      <w:r w:rsidRPr="006D7776">
        <w:rPr>
          <w:rFonts w:cs="Times New Roman"/>
          <w:b/>
          <w:bCs/>
          <w:lang w:val="vi-VN"/>
        </w:rPr>
        <w:t>Ví dụ</w:t>
      </w:r>
      <w:r w:rsidRPr="009F6B95">
        <w:rPr>
          <w:rFonts w:cs="Times New Roman"/>
          <w:lang w:val="vi-VN"/>
        </w:rPr>
        <w:t>: Tập đoàn D muốn mở nhà máy sản xuất tại</w:t>
      </w:r>
    </w:p>
    <w:p w14:paraId="4B07D945" w14:textId="77777777" w:rsidR="001E76B6" w:rsidRPr="009F6B95" w:rsidRDefault="001E76B6" w:rsidP="00F302BE">
      <w:pPr>
        <w:spacing w:line="360" w:lineRule="auto"/>
        <w:ind w:firstLine="0"/>
        <w:rPr>
          <w:rFonts w:cs="Times New Roman"/>
          <w:lang w:val="vi-VN"/>
        </w:rPr>
      </w:pPr>
      <w:r w:rsidRPr="009F6B95">
        <w:rPr>
          <w:rFonts w:cs="Times New Roman"/>
          <w:lang w:val="vi-VN"/>
        </w:rPr>
        <w:t xml:space="preserve">Indonesia. </w:t>
      </w:r>
      <w:proofErr w:type="spellStart"/>
      <w:r w:rsidRPr="009F6B95">
        <w:rPr>
          <w:rFonts w:cs="Times New Roman"/>
          <w:lang w:val="vi-VN"/>
        </w:rPr>
        <w:t>Vietcombank</w:t>
      </w:r>
      <w:proofErr w:type="spellEnd"/>
      <w:r w:rsidRPr="009F6B95">
        <w:rPr>
          <w:rFonts w:cs="Times New Roman"/>
          <w:lang w:val="vi-VN"/>
        </w:rPr>
        <w:t xml:space="preserve"> tư vấn chuyển tiền đầu tư, hỗ trợ vay vốn quốc tế, giúp doanh nghiệp triển khai dự án thuận lợi.</w:t>
      </w:r>
    </w:p>
    <w:p w14:paraId="07270755" w14:textId="787EC46E" w:rsidR="001E76B6" w:rsidRPr="00F260D1" w:rsidRDefault="001E76B6" w:rsidP="00D677AD">
      <w:pPr>
        <w:pStyle w:val="ListParagraph"/>
        <w:numPr>
          <w:ilvl w:val="0"/>
          <w:numId w:val="31"/>
        </w:numPr>
        <w:spacing w:line="360" w:lineRule="auto"/>
        <w:rPr>
          <w:rFonts w:cs="Times New Roman"/>
          <w:b/>
          <w:bCs/>
          <w:lang w:val="vi-VN"/>
        </w:rPr>
      </w:pPr>
      <w:r w:rsidRPr="00F260D1">
        <w:rPr>
          <w:rFonts w:cs="Times New Roman"/>
          <w:b/>
          <w:bCs/>
          <w:lang w:val="vi-VN"/>
        </w:rPr>
        <w:t>Hỗ trợ mua bán &amp; sáp nhập (M&amp;A) quốc tế</w:t>
      </w:r>
    </w:p>
    <w:p w14:paraId="7F51047E" w14:textId="3A19DF92" w:rsidR="001E76B6" w:rsidRPr="009F6B95" w:rsidRDefault="001E76B6" w:rsidP="00F260D1">
      <w:pPr>
        <w:spacing w:line="360" w:lineRule="auto"/>
        <w:ind w:firstLine="0"/>
        <w:rPr>
          <w:rFonts w:cs="Times New Roman"/>
          <w:lang w:val="vi-VN"/>
        </w:rPr>
      </w:pPr>
      <w:r w:rsidRPr="009F6B95">
        <w:rPr>
          <w:rFonts w:cs="Times New Roman"/>
          <w:lang w:val="vi-VN"/>
        </w:rPr>
        <w:t>Tư vấn chiến lược M&amp;A, giúp doanh nghiệp mỡ rộng ra thị trường nước ngoài.</w:t>
      </w:r>
    </w:p>
    <w:p w14:paraId="622653F3" w14:textId="35DA03BE" w:rsidR="001E76B6" w:rsidRPr="009F6B95" w:rsidRDefault="001E76B6" w:rsidP="00F260D1">
      <w:pPr>
        <w:spacing w:line="360" w:lineRule="auto"/>
        <w:ind w:firstLine="0"/>
        <w:rPr>
          <w:rFonts w:cs="Times New Roman"/>
          <w:lang w:val="vi-VN"/>
        </w:rPr>
      </w:pPr>
      <w:r w:rsidRPr="009F6B95">
        <w:rPr>
          <w:rFonts w:cs="Times New Roman"/>
          <w:lang w:val="vi-VN"/>
        </w:rPr>
        <w:t>Hỗ trợ định giá doanh nghiệp, thương lượng hợp đồng M&amp;A.</w:t>
      </w:r>
    </w:p>
    <w:p w14:paraId="1980751E" w14:textId="1133BDD4" w:rsidR="001E76B6" w:rsidRPr="009F6B95" w:rsidRDefault="001E76B6" w:rsidP="00F260D1">
      <w:pPr>
        <w:spacing w:line="360" w:lineRule="auto"/>
        <w:ind w:firstLine="0"/>
        <w:rPr>
          <w:rFonts w:cs="Times New Roman"/>
          <w:lang w:val="vi-VN"/>
        </w:rPr>
      </w:pPr>
      <w:r w:rsidRPr="006D7776">
        <w:rPr>
          <w:rFonts w:cs="Times New Roman"/>
          <w:b/>
          <w:bCs/>
          <w:lang w:val="vi-VN"/>
        </w:rPr>
        <w:t>Ví dụ</w:t>
      </w:r>
      <w:r w:rsidRPr="009F6B95">
        <w:rPr>
          <w:rFonts w:cs="Times New Roman"/>
          <w:lang w:val="vi-VN"/>
        </w:rPr>
        <w:t xml:space="preserve">: Công ty E tại Việt Nam muốn mua lại một công ty tại Singapore để mở rộng kinh doanh. </w:t>
      </w:r>
      <w:proofErr w:type="spellStart"/>
      <w:r w:rsidRPr="009F6B95">
        <w:rPr>
          <w:rFonts w:cs="Times New Roman"/>
          <w:lang w:val="vi-VN"/>
        </w:rPr>
        <w:t>Vietcombank</w:t>
      </w:r>
      <w:proofErr w:type="spellEnd"/>
      <w:r w:rsidRPr="009F6B95">
        <w:rPr>
          <w:rFonts w:cs="Times New Roman"/>
          <w:lang w:val="vi-VN"/>
        </w:rPr>
        <w:t xml:space="preserve"> hỗ trợ thẩm định giá trị công ty mục tiêu, tư vấn tài chính M&amp;A, giúp thương vụ thành công.</w:t>
      </w:r>
    </w:p>
    <w:p w14:paraId="7019C428" w14:textId="1DBD2646" w:rsidR="001E76B6" w:rsidRPr="00112C9A" w:rsidRDefault="001E76B6" w:rsidP="00D677AD">
      <w:pPr>
        <w:pStyle w:val="ListParagraph"/>
        <w:numPr>
          <w:ilvl w:val="0"/>
          <w:numId w:val="15"/>
        </w:numPr>
        <w:spacing w:line="360" w:lineRule="auto"/>
        <w:rPr>
          <w:rFonts w:cs="Times New Roman"/>
          <w:b/>
          <w:bCs/>
          <w:lang w:val="vi-VN"/>
        </w:rPr>
      </w:pPr>
      <w:r w:rsidRPr="00112C9A">
        <w:rPr>
          <w:rFonts w:cs="Times New Roman"/>
          <w:b/>
          <w:bCs/>
          <w:lang w:val="vi-VN"/>
        </w:rPr>
        <w:t>Phát hành Chứng khoán và Huy động Vốn Quốc tế</w:t>
      </w:r>
    </w:p>
    <w:p w14:paraId="27871E94" w14:textId="4ADDF4D8" w:rsidR="001E76B6" w:rsidRPr="009F6B95" w:rsidRDefault="001E76B6" w:rsidP="00F260D1">
      <w:pPr>
        <w:spacing w:line="360" w:lineRule="auto"/>
        <w:ind w:firstLine="0"/>
        <w:rPr>
          <w:rFonts w:cs="Times New Roman"/>
          <w:lang w:val="vi-VN"/>
        </w:rPr>
      </w:pPr>
      <w:r w:rsidRPr="009F6B95">
        <w:rPr>
          <w:rFonts w:cs="Times New Roman"/>
          <w:lang w:val="vi-VN"/>
        </w:rPr>
        <w:t>Hỗ trợ phát hành trái phiếu doanh nghiệp trên thị trường quốc tế.</w:t>
      </w:r>
    </w:p>
    <w:p w14:paraId="05ACEAE9" w14:textId="4006CE85" w:rsidR="001E76B6" w:rsidRDefault="001E76B6" w:rsidP="00F260D1">
      <w:pPr>
        <w:spacing w:line="360" w:lineRule="auto"/>
        <w:ind w:firstLine="0"/>
        <w:rPr>
          <w:rFonts w:cs="Times New Roman"/>
          <w:lang w:val="vi-VN"/>
        </w:rPr>
      </w:pPr>
      <w:r w:rsidRPr="009F6B95">
        <w:rPr>
          <w:rFonts w:cs="Times New Roman"/>
          <w:lang w:val="vi-VN"/>
        </w:rPr>
        <w:t xml:space="preserve"> Tư vấn IPO (phát hành cổ phiếu lần đầu) tại các sàn chứng khoán nước ngoài như Singapore, </w:t>
      </w:r>
      <w:proofErr w:type="spellStart"/>
      <w:r w:rsidRPr="009F6B95">
        <w:rPr>
          <w:rFonts w:cs="Times New Roman"/>
          <w:lang w:val="vi-VN"/>
        </w:rPr>
        <w:t>Hong</w:t>
      </w:r>
      <w:proofErr w:type="spellEnd"/>
      <w:r w:rsidRPr="009F6B95">
        <w:rPr>
          <w:rFonts w:cs="Times New Roman"/>
          <w:lang w:val="vi-VN"/>
        </w:rPr>
        <w:t xml:space="preserve"> Kong.</w:t>
      </w:r>
    </w:p>
    <w:p w14:paraId="14EDC84C" w14:textId="77777777" w:rsidR="00112C9A" w:rsidRDefault="00112C9A" w:rsidP="00112C9A">
      <w:pPr>
        <w:spacing w:line="360" w:lineRule="auto"/>
        <w:rPr>
          <w:rFonts w:cs="Times New Roman"/>
          <w:lang w:val="vi-VN"/>
        </w:rPr>
      </w:pPr>
    </w:p>
    <w:p w14:paraId="393884CE" w14:textId="77777777" w:rsidR="00112C9A" w:rsidRDefault="00112C9A" w:rsidP="00112C9A">
      <w:pPr>
        <w:spacing w:line="360" w:lineRule="auto"/>
        <w:rPr>
          <w:rFonts w:cs="Times New Roman"/>
          <w:lang w:val="vi-VN"/>
        </w:rPr>
      </w:pPr>
    </w:p>
    <w:p w14:paraId="16DF2C02" w14:textId="77777777" w:rsidR="00112C9A" w:rsidRDefault="00112C9A" w:rsidP="00112C9A">
      <w:pPr>
        <w:spacing w:line="360" w:lineRule="auto"/>
        <w:rPr>
          <w:rFonts w:cs="Times New Roman"/>
          <w:lang w:val="vi-VN"/>
        </w:rPr>
      </w:pPr>
    </w:p>
    <w:p w14:paraId="6B96F0A3" w14:textId="77777777" w:rsidR="00112C9A" w:rsidRDefault="00112C9A" w:rsidP="00112C9A">
      <w:pPr>
        <w:spacing w:line="360" w:lineRule="auto"/>
        <w:rPr>
          <w:rFonts w:cs="Times New Roman"/>
          <w:lang w:val="vi-VN"/>
        </w:rPr>
      </w:pPr>
    </w:p>
    <w:p w14:paraId="797FBE46" w14:textId="77777777" w:rsidR="00112C9A" w:rsidRDefault="00112C9A" w:rsidP="00112C9A">
      <w:pPr>
        <w:spacing w:line="360" w:lineRule="auto"/>
        <w:rPr>
          <w:rFonts w:cs="Times New Roman"/>
          <w:lang w:val="vi-VN"/>
        </w:rPr>
      </w:pPr>
    </w:p>
    <w:p w14:paraId="65E1CEC4" w14:textId="77777777" w:rsidR="00112C9A" w:rsidRDefault="00112C9A" w:rsidP="00112C9A">
      <w:pPr>
        <w:spacing w:line="360" w:lineRule="auto"/>
        <w:rPr>
          <w:rFonts w:cs="Times New Roman"/>
          <w:lang w:val="vi-VN"/>
        </w:rPr>
      </w:pPr>
    </w:p>
    <w:p w14:paraId="26AE62F7" w14:textId="77777777" w:rsidR="00112C9A" w:rsidRDefault="00112C9A" w:rsidP="00112C9A">
      <w:pPr>
        <w:spacing w:line="360" w:lineRule="auto"/>
        <w:rPr>
          <w:rFonts w:cs="Times New Roman"/>
          <w:lang w:val="vi-VN"/>
        </w:rPr>
      </w:pPr>
    </w:p>
    <w:p w14:paraId="1E614D11" w14:textId="77777777" w:rsidR="00112C9A" w:rsidRDefault="00112C9A" w:rsidP="00112C9A">
      <w:pPr>
        <w:spacing w:line="360" w:lineRule="auto"/>
        <w:rPr>
          <w:rFonts w:cs="Times New Roman"/>
          <w:lang w:val="vi-VN"/>
        </w:rPr>
      </w:pPr>
    </w:p>
    <w:p w14:paraId="531E6AD9" w14:textId="77777777" w:rsidR="00112C9A" w:rsidRDefault="00112C9A" w:rsidP="00F260D1">
      <w:pPr>
        <w:spacing w:line="360" w:lineRule="auto"/>
        <w:ind w:firstLine="0"/>
        <w:rPr>
          <w:rFonts w:cs="Times New Roman"/>
          <w:lang w:val="vi-VN"/>
        </w:rPr>
      </w:pPr>
    </w:p>
    <w:p w14:paraId="59D97758" w14:textId="77777777" w:rsidR="00112C9A" w:rsidRPr="001E0EE6" w:rsidRDefault="00112C9A" w:rsidP="00D677AD">
      <w:pPr>
        <w:pStyle w:val="Heading1"/>
        <w:numPr>
          <w:ilvl w:val="0"/>
          <w:numId w:val="16"/>
        </w:numPr>
        <w:ind w:left="720" w:hanging="360"/>
        <w:rPr>
          <w:rFonts w:ascii="Times New Roman" w:hAnsi="Times New Roman" w:cs="Times New Roman"/>
          <w:b/>
          <w:bCs/>
          <w:color w:val="auto"/>
          <w:sz w:val="32"/>
          <w:szCs w:val="32"/>
          <w:lang w:val="vi-VN"/>
        </w:rPr>
      </w:pPr>
      <w:bookmarkStart w:id="120" w:name="_Toc190096673"/>
      <w:bookmarkStart w:id="121" w:name="_Toc190097573"/>
      <w:bookmarkStart w:id="122" w:name="_Toc190153480"/>
      <w:bookmarkStart w:id="123" w:name="_Toc190153555"/>
      <w:bookmarkStart w:id="124" w:name="_Toc190254751"/>
      <w:bookmarkStart w:id="125" w:name="_Toc190292947"/>
      <w:bookmarkStart w:id="126" w:name="_Toc190293083"/>
      <w:bookmarkStart w:id="127" w:name="_Toc190705237"/>
      <w:bookmarkStart w:id="128" w:name="_Toc190705568"/>
      <w:bookmarkStart w:id="129" w:name="_Toc190706444"/>
      <w:bookmarkStart w:id="130" w:name="_Toc190759556"/>
      <w:bookmarkStart w:id="131" w:name="_Toc192147869"/>
      <w:r w:rsidRPr="001E0EE6">
        <w:rPr>
          <w:rFonts w:ascii="Times New Roman" w:hAnsi="Times New Roman" w:cs="Times New Roman"/>
          <w:b/>
          <w:bCs/>
          <w:color w:val="auto"/>
          <w:sz w:val="32"/>
          <w:szCs w:val="32"/>
          <w:lang w:val="vi-VN"/>
        </w:rPr>
        <w:lastRenderedPageBreak/>
        <w:t>QUY TRÌNH TƯ VẤN CHO DOANH NGHIỆP</w:t>
      </w:r>
      <w:bookmarkEnd w:id="120"/>
      <w:bookmarkEnd w:id="121"/>
      <w:bookmarkEnd w:id="122"/>
      <w:bookmarkEnd w:id="123"/>
      <w:bookmarkEnd w:id="124"/>
      <w:bookmarkEnd w:id="125"/>
      <w:bookmarkEnd w:id="126"/>
      <w:bookmarkEnd w:id="127"/>
      <w:bookmarkEnd w:id="128"/>
      <w:bookmarkEnd w:id="129"/>
      <w:bookmarkEnd w:id="130"/>
      <w:bookmarkEnd w:id="131"/>
    </w:p>
    <w:p w14:paraId="06C4415D" w14:textId="77777777" w:rsidR="00112C9A" w:rsidRPr="00F260D1" w:rsidRDefault="00112C9A" w:rsidP="00D677AD">
      <w:pPr>
        <w:pStyle w:val="ListParagraph"/>
        <w:numPr>
          <w:ilvl w:val="0"/>
          <w:numId w:val="32"/>
        </w:numPr>
        <w:spacing w:line="360" w:lineRule="auto"/>
        <w:rPr>
          <w:rFonts w:cs="Times New Roman"/>
          <w:b/>
          <w:bCs/>
          <w:lang w:val="vi-VN"/>
        </w:rPr>
      </w:pPr>
      <w:r w:rsidRPr="00F260D1">
        <w:rPr>
          <w:rFonts w:cs="Times New Roman"/>
          <w:b/>
          <w:bCs/>
          <w:lang w:val="vi-VN"/>
        </w:rPr>
        <w:t>Bước 1: Tiếp nhận yêu cầu</w:t>
      </w:r>
    </w:p>
    <w:p w14:paraId="7E57284C" w14:textId="77777777" w:rsidR="00F260D1" w:rsidRDefault="00112C9A" w:rsidP="00F260D1">
      <w:pPr>
        <w:spacing w:line="360" w:lineRule="auto"/>
        <w:ind w:firstLine="0"/>
        <w:jc w:val="both"/>
        <w:rPr>
          <w:rFonts w:cs="Times New Roman"/>
          <w:lang w:val="vi-VN"/>
        </w:rPr>
      </w:pPr>
      <w:r w:rsidRPr="009F6B95">
        <w:rPr>
          <w:rFonts w:cs="Times New Roman"/>
          <w:lang w:val="vi-VN"/>
        </w:rPr>
        <w:t xml:space="preserve">Để tiếp nhận yêu cầu tư vấn doanh nghiệp của </w:t>
      </w:r>
      <w:proofErr w:type="spellStart"/>
      <w:r w:rsidRPr="009F6B95">
        <w:rPr>
          <w:rFonts w:cs="Times New Roman"/>
          <w:lang w:val="vi-VN"/>
        </w:rPr>
        <w:t>Vietcombank</w:t>
      </w:r>
      <w:proofErr w:type="spellEnd"/>
      <w:r w:rsidRPr="009F6B95">
        <w:rPr>
          <w:rFonts w:cs="Times New Roman"/>
          <w:lang w:val="vi-VN"/>
        </w:rPr>
        <w:t>, bạn có thể thực hiện các bước sau:</w:t>
      </w:r>
    </w:p>
    <w:p w14:paraId="1D855F6F" w14:textId="5CB09BD5" w:rsidR="00112C9A" w:rsidRPr="00F260D1" w:rsidRDefault="00112C9A" w:rsidP="00F260D1">
      <w:pPr>
        <w:spacing w:line="360" w:lineRule="auto"/>
        <w:ind w:firstLine="0"/>
        <w:jc w:val="both"/>
        <w:rPr>
          <w:rFonts w:cs="Times New Roman"/>
          <w:lang w:val="vi-VN"/>
        </w:rPr>
      </w:pPr>
      <w:r w:rsidRPr="0093363A">
        <w:rPr>
          <w:rFonts w:cs="Times New Roman"/>
          <w:b/>
          <w:bCs/>
          <w:lang w:val="vi-VN"/>
        </w:rPr>
        <w:t xml:space="preserve"> Liên hệ qua tổng đài:</w:t>
      </w:r>
    </w:p>
    <w:p w14:paraId="20AAE251" w14:textId="70B1D75B"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Gọi điện đến tổng đài của </w:t>
      </w:r>
      <w:proofErr w:type="spellStart"/>
      <w:r w:rsidRPr="009F6B95">
        <w:rPr>
          <w:rFonts w:cs="Times New Roman"/>
          <w:lang w:val="vi-VN"/>
        </w:rPr>
        <w:t>Vietcombank</w:t>
      </w:r>
      <w:proofErr w:type="spellEnd"/>
      <w:r w:rsidRPr="009F6B95">
        <w:rPr>
          <w:rFonts w:cs="Times New Roman"/>
          <w:lang w:val="vi-VN"/>
        </w:rPr>
        <w:t xml:space="preserve"> theo số điện thoại: 1900 54 54 13 (miễn phí)</w:t>
      </w:r>
    </w:p>
    <w:p w14:paraId="56B911B8" w14:textId="719F9FB0"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Thông báo với tổng đài viên về yêu cầu tư vấn doanh nghiệp</w:t>
      </w:r>
    </w:p>
    <w:p w14:paraId="14E9A6F3" w14:textId="13BE16DB" w:rsidR="00112C9A" w:rsidRPr="00F260D1" w:rsidRDefault="00112C9A" w:rsidP="00F260D1">
      <w:pPr>
        <w:spacing w:line="360" w:lineRule="auto"/>
        <w:ind w:firstLine="0"/>
        <w:jc w:val="both"/>
        <w:rPr>
          <w:rFonts w:cs="Times New Roman"/>
          <w:b/>
          <w:bCs/>
          <w:lang w:val="vi-VN"/>
        </w:rPr>
      </w:pPr>
      <w:r w:rsidRPr="00425F20">
        <w:rPr>
          <w:rFonts w:cs="Times New Roman"/>
          <w:b/>
          <w:bCs/>
          <w:lang w:val="vi-VN"/>
        </w:rPr>
        <w:t xml:space="preserve"> </w:t>
      </w:r>
      <w:r w:rsidRPr="00F260D1">
        <w:rPr>
          <w:rFonts w:cs="Times New Roman"/>
          <w:b/>
          <w:bCs/>
        </w:rPr>
        <w:t xml:space="preserve">Liên </w:t>
      </w:r>
      <w:proofErr w:type="spellStart"/>
      <w:r w:rsidRPr="00F260D1">
        <w:rPr>
          <w:rFonts w:cs="Times New Roman"/>
          <w:b/>
          <w:bCs/>
        </w:rPr>
        <w:t>hệ</w:t>
      </w:r>
      <w:proofErr w:type="spellEnd"/>
      <w:r w:rsidRPr="00F260D1">
        <w:rPr>
          <w:rFonts w:cs="Times New Roman"/>
          <w:b/>
          <w:bCs/>
        </w:rPr>
        <w:t xml:space="preserve"> qua email</w:t>
      </w:r>
      <w:r w:rsidRPr="00F260D1">
        <w:rPr>
          <w:rFonts w:cs="Times New Roman"/>
          <w:b/>
          <w:bCs/>
          <w:lang w:val="vi-VN"/>
        </w:rPr>
        <w:t>:</w:t>
      </w:r>
    </w:p>
    <w:p w14:paraId="62B6695B" w14:textId="7CD2C1F0" w:rsidR="00112C9A" w:rsidRPr="009F6B95" w:rsidRDefault="00112C9A" w:rsidP="00F260D1">
      <w:pPr>
        <w:spacing w:line="360" w:lineRule="auto"/>
        <w:ind w:firstLine="0"/>
        <w:jc w:val="both"/>
        <w:rPr>
          <w:rFonts w:cs="Times New Roman"/>
        </w:rPr>
      </w:pPr>
      <w:proofErr w:type="spellStart"/>
      <w:r w:rsidRPr="009F6B95">
        <w:rPr>
          <w:rFonts w:cs="Times New Roman"/>
        </w:rPr>
        <w:t>Gửi</w:t>
      </w:r>
      <w:proofErr w:type="spellEnd"/>
      <w:r w:rsidRPr="009F6B95">
        <w:rPr>
          <w:rFonts w:cs="Times New Roman"/>
        </w:rPr>
        <w:t xml:space="preserve"> email </w:t>
      </w:r>
      <w:proofErr w:type="spellStart"/>
      <w:r w:rsidRPr="009F6B95">
        <w:rPr>
          <w:rFonts w:cs="Times New Roman"/>
        </w:rPr>
        <w:t>đến</w:t>
      </w:r>
      <w:proofErr w:type="spellEnd"/>
      <w:r w:rsidRPr="009F6B95">
        <w:rPr>
          <w:rFonts w:cs="Times New Roman"/>
        </w:rPr>
        <w:t xml:space="preserve"> </w:t>
      </w:r>
      <w:proofErr w:type="spellStart"/>
      <w:r w:rsidRPr="009F6B95">
        <w:rPr>
          <w:rFonts w:cs="Times New Roman"/>
        </w:rPr>
        <w:t>địa</w:t>
      </w:r>
      <w:proofErr w:type="spellEnd"/>
      <w:r w:rsidRPr="009F6B95">
        <w:rPr>
          <w:rFonts w:cs="Times New Roman"/>
        </w:rPr>
        <w:t xml:space="preserve"> </w:t>
      </w:r>
      <w:proofErr w:type="spellStart"/>
      <w:r w:rsidRPr="009F6B95">
        <w:rPr>
          <w:rFonts w:cs="Times New Roman"/>
        </w:rPr>
        <w:t>chỉ</w:t>
      </w:r>
      <w:proofErr w:type="spellEnd"/>
      <w:r w:rsidRPr="009F6B95">
        <w:rPr>
          <w:rFonts w:cs="Times New Roman"/>
        </w:rPr>
        <w:t xml:space="preserve"> email </w:t>
      </w:r>
      <w:proofErr w:type="spellStart"/>
      <w:r w:rsidRPr="009F6B95">
        <w:rPr>
          <w:rFonts w:cs="Times New Roman"/>
        </w:rPr>
        <w:t>của</w:t>
      </w:r>
      <w:proofErr w:type="spellEnd"/>
      <w:r w:rsidRPr="009F6B95">
        <w:rPr>
          <w:rFonts w:cs="Times New Roman"/>
        </w:rPr>
        <w:t xml:space="preserve"> </w:t>
      </w:r>
      <w:proofErr w:type="spellStart"/>
      <w:r w:rsidRPr="009F6B95">
        <w:rPr>
          <w:rFonts w:cs="Times New Roman"/>
        </w:rPr>
        <w:t>Vietcombank</w:t>
      </w:r>
      <w:proofErr w:type="spellEnd"/>
      <w:r w:rsidRPr="009F6B95">
        <w:rPr>
          <w:rFonts w:cs="Times New Roman"/>
        </w:rPr>
        <w:t>: mailto:info@vietcombank.com.vn</w:t>
      </w:r>
    </w:p>
    <w:p w14:paraId="0AF4A0ED" w14:textId="3C671417" w:rsidR="00112C9A" w:rsidRPr="009F6B95" w:rsidRDefault="00112C9A" w:rsidP="00F260D1">
      <w:pPr>
        <w:spacing w:line="360" w:lineRule="auto"/>
        <w:ind w:firstLine="0"/>
        <w:jc w:val="both"/>
        <w:rPr>
          <w:rFonts w:cs="Times New Roman"/>
        </w:rPr>
      </w:pPr>
      <w:r w:rsidRPr="009F6B95">
        <w:rPr>
          <w:rFonts w:cs="Times New Roman"/>
        </w:rPr>
        <w:t xml:space="preserve"> </w:t>
      </w:r>
      <w:proofErr w:type="spellStart"/>
      <w:r w:rsidRPr="009F6B95">
        <w:rPr>
          <w:rFonts w:cs="Times New Roman"/>
        </w:rPr>
        <w:t>Mô</w:t>
      </w:r>
      <w:proofErr w:type="spellEnd"/>
      <w:r w:rsidRPr="009F6B95">
        <w:rPr>
          <w:rFonts w:cs="Times New Roman"/>
        </w:rPr>
        <w:t xml:space="preserve"> </w:t>
      </w:r>
      <w:proofErr w:type="spellStart"/>
      <w:r w:rsidRPr="009F6B95">
        <w:rPr>
          <w:rFonts w:cs="Times New Roman"/>
        </w:rPr>
        <w:t>tả</w:t>
      </w:r>
      <w:proofErr w:type="spellEnd"/>
      <w:r w:rsidRPr="009F6B95">
        <w:rPr>
          <w:rFonts w:cs="Times New Roman"/>
        </w:rPr>
        <w:t xml:space="preserve"> chi </w:t>
      </w:r>
      <w:proofErr w:type="spellStart"/>
      <w:r w:rsidRPr="009F6B95">
        <w:rPr>
          <w:rFonts w:cs="Times New Roman"/>
        </w:rPr>
        <w:t>tiết</w:t>
      </w:r>
      <w:proofErr w:type="spellEnd"/>
      <w:r w:rsidRPr="009F6B95">
        <w:rPr>
          <w:rFonts w:cs="Times New Roman"/>
        </w:rPr>
        <w:t xml:space="preserve"> </w:t>
      </w:r>
      <w:proofErr w:type="spellStart"/>
      <w:r w:rsidRPr="009F6B95">
        <w:rPr>
          <w:rFonts w:cs="Times New Roman"/>
        </w:rPr>
        <w:t>về</w:t>
      </w:r>
      <w:proofErr w:type="spellEnd"/>
      <w:r w:rsidRPr="009F6B95">
        <w:rPr>
          <w:rFonts w:cs="Times New Roman"/>
        </w:rPr>
        <w:t xml:space="preserve"> </w:t>
      </w:r>
      <w:proofErr w:type="spellStart"/>
      <w:r w:rsidRPr="009F6B95">
        <w:rPr>
          <w:rFonts w:cs="Times New Roman"/>
        </w:rPr>
        <w:t>yêu</w:t>
      </w:r>
      <w:proofErr w:type="spellEnd"/>
      <w:r w:rsidRPr="009F6B95">
        <w:rPr>
          <w:rFonts w:cs="Times New Roman"/>
        </w:rPr>
        <w:t xml:space="preserve"> </w:t>
      </w:r>
      <w:proofErr w:type="spellStart"/>
      <w:r w:rsidRPr="009F6B95">
        <w:rPr>
          <w:rFonts w:cs="Times New Roman"/>
        </w:rPr>
        <w:t>cầu</w:t>
      </w:r>
      <w:proofErr w:type="spellEnd"/>
      <w:r w:rsidRPr="009F6B95">
        <w:rPr>
          <w:rFonts w:cs="Times New Roman"/>
        </w:rPr>
        <w:t xml:space="preserve"> </w:t>
      </w:r>
      <w:proofErr w:type="spellStart"/>
      <w:r w:rsidRPr="009F6B95">
        <w:rPr>
          <w:rFonts w:cs="Times New Roman"/>
        </w:rPr>
        <w:t>tư</w:t>
      </w:r>
      <w:proofErr w:type="spellEnd"/>
      <w:r w:rsidRPr="009F6B95">
        <w:rPr>
          <w:rFonts w:cs="Times New Roman"/>
        </w:rPr>
        <w:t xml:space="preserve"> </w:t>
      </w:r>
      <w:proofErr w:type="spellStart"/>
      <w:r w:rsidRPr="009F6B95">
        <w:rPr>
          <w:rFonts w:cs="Times New Roman"/>
        </w:rPr>
        <w:t>vấn</w:t>
      </w:r>
      <w:proofErr w:type="spellEnd"/>
      <w:r w:rsidRPr="009F6B95">
        <w:rPr>
          <w:rFonts w:cs="Times New Roman"/>
        </w:rPr>
        <w:t xml:space="preserve"> </w:t>
      </w:r>
      <w:proofErr w:type="spellStart"/>
      <w:r w:rsidRPr="009F6B95">
        <w:rPr>
          <w:rFonts w:cs="Times New Roman"/>
        </w:rPr>
        <w:t>doanh</w:t>
      </w:r>
      <w:proofErr w:type="spellEnd"/>
      <w:r w:rsidRPr="009F6B95">
        <w:rPr>
          <w:rFonts w:cs="Times New Roman"/>
        </w:rPr>
        <w:t xml:space="preserve"> </w:t>
      </w:r>
      <w:proofErr w:type="spellStart"/>
      <w:r w:rsidRPr="009F6B95">
        <w:rPr>
          <w:rFonts w:cs="Times New Roman"/>
        </w:rPr>
        <w:t>nghiệp</w:t>
      </w:r>
      <w:proofErr w:type="spellEnd"/>
    </w:p>
    <w:p w14:paraId="65CE67E8" w14:textId="597A9297" w:rsidR="00112C9A" w:rsidRPr="0093363A" w:rsidRDefault="00112C9A" w:rsidP="00F260D1">
      <w:pPr>
        <w:spacing w:line="360" w:lineRule="auto"/>
        <w:ind w:firstLine="0"/>
        <w:jc w:val="both"/>
        <w:rPr>
          <w:rFonts w:cs="Times New Roman"/>
          <w:b/>
          <w:bCs/>
          <w:lang w:val="vi-VN"/>
        </w:rPr>
      </w:pPr>
      <w:r w:rsidRPr="0093363A">
        <w:rPr>
          <w:rFonts w:cs="Times New Roman"/>
          <w:b/>
          <w:bCs/>
        </w:rPr>
        <w:t xml:space="preserve"> Liên </w:t>
      </w:r>
      <w:proofErr w:type="spellStart"/>
      <w:r w:rsidRPr="0093363A">
        <w:rPr>
          <w:rFonts w:cs="Times New Roman"/>
          <w:b/>
          <w:bCs/>
        </w:rPr>
        <w:t>hệ</w:t>
      </w:r>
      <w:proofErr w:type="spellEnd"/>
      <w:r w:rsidRPr="0093363A">
        <w:rPr>
          <w:rFonts w:cs="Times New Roman"/>
          <w:b/>
          <w:bCs/>
        </w:rPr>
        <w:t xml:space="preserve"> qua </w:t>
      </w:r>
      <w:proofErr w:type="spellStart"/>
      <w:r w:rsidRPr="0093363A">
        <w:rPr>
          <w:rFonts w:cs="Times New Roman"/>
          <w:b/>
          <w:bCs/>
        </w:rPr>
        <w:t>trang</w:t>
      </w:r>
      <w:proofErr w:type="spellEnd"/>
      <w:r w:rsidRPr="0093363A">
        <w:rPr>
          <w:rFonts w:cs="Times New Roman"/>
          <w:b/>
          <w:bCs/>
        </w:rPr>
        <w:t xml:space="preserve"> web</w:t>
      </w:r>
      <w:r w:rsidRPr="0093363A">
        <w:rPr>
          <w:rFonts w:cs="Times New Roman"/>
          <w:b/>
          <w:bCs/>
          <w:lang w:val="vi-VN"/>
        </w:rPr>
        <w:t>:</w:t>
      </w:r>
    </w:p>
    <w:p w14:paraId="3A7517E2" w14:textId="6B9FEAA1" w:rsidR="00112C9A" w:rsidRPr="009F6B95" w:rsidRDefault="00112C9A" w:rsidP="00F260D1">
      <w:pPr>
        <w:spacing w:line="360" w:lineRule="auto"/>
        <w:ind w:firstLine="0"/>
        <w:jc w:val="both"/>
        <w:rPr>
          <w:rFonts w:cs="Times New Roman"/>
        </w:rPr>
      </w:pPr>
      <w:proofErr w:type="spellStart"/>
      <w:r w:rsidRPr="009F6B95">
        <w:rPr>
          <w:rFonts w:cs="Times New Roman"/>
        </w:rPr>
        <w:t>Truy</w:t>
      </w:r>
      <w:proofErr w:type="spellEnd"/>
      <w:r w:rsidRPr="009F6B95">
        <w:rPr>
          <w:rFonts w:cs="Times New Roman"/>
        </w:rPr>
        <w:t xml:space="preserve"> </w:t>
      </w:r>
      <w:proofErr w:type="spellStart"/>
      <w:r w:rsidRPr="009F6B95">
        <w:rPr>
          <w:rFonts w:cs="Times New Roman"/>
        </w:rPr>
        <w:t>cập</w:t>
      </w:r>
      <w:proofErr w:type="spellEnd"/>
      <w:r w:rsidRPr="009F6B95">
        <w:rPr>
          <w:rFonts w:cs="Times New Roman"/>
        </w:rPr>
        <w:t xml:space="preserve"> </w:t>
      </w:r>
      <w:proofErr w:type="spellStart"/>
      <w:r w:rsidRPr="009F6B95">
        <w:rPr>
          <w:rFonts w:cs="Times New Roman"/>
        </w:rPr>
        <w:t>trang</w:t>
      </w:r>
      <w:proofErr w:type="spellEnd"/>
      <w:r w:rsidRPr="009F6B95">
        <w:rPr>
          <w:rFonts w:cs="Times New Roman"/>
        </w:rPr>
        <w:t xml:space="preserve"> web </w:t>
      </w:r>
      <w:proofErr w:type="spellStart"/>
      <w:r w:rsidRPr="009F6B95">
        <w:rPr>
          <w:rFonts w:cs="Times New Roman"/>
        </w:rPr>
        <w:t>chính</w:t>
      </w:r>
      <w:proofErr w:type="spellEnd"/>
      <w:r w:rsidRPr="009F6B95">
        <w:rPr>
          <w:rFonts w:cs="Times New Roman"/>
        </w:rPr>
        <w:t xml:space="preserve"> </w:t>
      </w:r>
      <w:proofErr w:type="spellStart"/>
      <w:r w:rsidRPr="009F6B95">
        <w:rPr>
          <w:rFonts w:cs="Times New Roman"/>
        </w:rPr>
        <w:t>thức</w:t>
      </w:r>
      <w:proofErr w:type="spellEnd"/>
      <w:r w:rsidRPr="009F6B95">
        <w:rPr>
          <w:rFonts w:cs="Times New Roman"/>
        </w:rPr>
        <w:t xml:space="preserve"> </w:t>
      </w:r>
      <w:proofErr w:type="spellStart"/>
      <w:r w:rsidRPr="009F6B95">
        <w:rPr>
          <w:rFonts w:cs="Times New Roman"/>
        </w:rPr>
        <w:t>của</w:t>
      </w:r>
      <w:proofErr w:type="spellEnd"/>
      <w:r w:rsidRPr="009F6B95">
        <w:rPr>
          <w:rFonts w:cs="Times New Roman"/>
        </w:rPr>
        <w:t xml:space="preserve"> </w:t>
      </w:r>
      <w:proofErr w:type="spellStart"/>
      <w:r w:rsidRPr="009F6B95">
        <w:rPr>
          <w:rFonts w:cs="Times New Roman"/>
        </w:rPr>
        <w:t>Vietcombank</w:t>
      </w:r>
      <w:proofErr w:type="spellEnd"/>
      <w:r w:rsidRPr="009F6B95">
        <w:rPr>
          <w:rFonts w:cs="Times New Roman"/>
        </w:rPr>
        <w:t>: (link unavailable)</w:t>
      </w:r>
    </w:p>
    <w:p w14:paraId="39220275" w14:textId="70F92310" w:rsidR="00112C9A" w:rsidRPr="009F6B95" w:rsidRDefault="00112C9A" w:rsidP="00F260D1">
      <w:pPr>
        <w:spacing w:line="360" w:lineRule="auto"/>
        <w:ind w:firstLine="0"/>
        <w:jc w:val="both"/>
        <w:rPr>
          <w:rFonts w:cs="Times New Roman"/>
        </w:rPr>
      </w:pPr>
      <w:r w:rsidRPr="009F6B95">
        <w:rPr>
          <w:rFonts w:cs="Times New Roman"/>
        </w:rPr>
        <w:t xml:space="preserve"> </w:t>
      </w:r>
      <w:proofErr w:type="spellStart"/>
      <w:r w:rsidRPr="009F6B95">
        <w:rPr>
          <w:rFonts w:cs="Times New Roman"/>
        </w:rPr>
        <w:t>Nhấp</w:t>
      </w:r>
      <w:proofErr w:type="spellEnd"/>
      <w:r w:rsidRPr="009F6B95">
        <w:rPr>
          <w:rFonts w:cs="Times New Roman"/>
        </w:rPr>
        <w:t xml:space="preserve"> </w:t>
      </w:r>
      <w:proofErr w:type="spellStart"/>
      <w:r w:rsidRPr="009F6B95">
        <w:rPr>
          <w:rFonts w:cs="Times New Roman"/>
        </w:rPr>
        <w:t>vào</w:t>
      </w:r>
      <w:proofErr w:type="spellEnd"/>
      <w:r w:rsidRPr="009F6B95">
        <w:rPr>
          <w:rFonts w:cs="Times New Roman"/>
        </w:rPr>
        <w:t xml:space="preserve"> </w:t>
      </w:r>
      <w:proofErr w:type="spellStart"/>
      <w:r w:rsidRPr="009F6B95">
        <w:rPr>
          <w:rFonts w:cs="Times New Roman"/>
        </w:rPr>
        <w:t>mục</w:t>
      </w:r>
      <w:proofErr w:type="spellEnd"/>
      <w:r w:rsidRPr="009F6B95">
        <w:rPr>
          <w:rFonts w:cs="Times New Roman"/>
        </w:rPr>
        <w:t xml:space="preserve"> "</w:t>
      </w:r>
      <w:proofErr w:type="spellStart"/>
      <w:r w:rsidRPr="009F6B95">
        <w:rPr>
          <w:rFonts w:cs="Times New Roman"/>
        </w:rPr>
        <w:t>Tư</w:t>
      </w:r>
      <w:proofErr w:type="spellEnd"/>
      <w:r w:rsidRPr="009F6B95">
        <w:rPr>
          <w:rFonts w:cs="Times New Roman"/>
        </w:rPr>
        <w:t xml:space="preserve"> </w:t>
      </w:r>
      <w:proofErr w:type="spellStart"/>
      <w:r w:rsidRPr="009F6B95">
        <w:rPr>
          <w:rFonts w:cs="Times New Roman"/>
        </w:rPr>
        <w:t>vấn</w:t>
      </w:r>
      <w:proofErr w:type="spellEnd"/>
      <w:r w:rsidRPr="009F6B95">
        <w:rPr>
          <w:rFonts w:cs="Times New Roman"/>
        </w:rPr>
        <w:t xml:space="preserve"> </w:t>
      </w:r>
      <w:proofErr w:type="spellStart"/>
      <w:r w:rsidRPr="009F6B95">
        <w:rPr>
          <w:rFonts w:cs="Times New Roman"/>
        </w:rPr>
        <w:t>doanh</w:t>
      </w:r>
      <w:proofErr w:type="spellEnd"/>
      <w:r w:rsidRPr="009F6B95">
        <w:rPr>
          <w:rFonts w:cs="Times New Roman"/>
        </w:rPr>
        <w:t xml:space="preserve"> </w:t>
      </w:r>
      <w:proofErr w:type="spellStart"/>
      <w:r w:rsidRPr="009F6B95">
        <w:rPr>
          <w:rFonts w:cs="Times New Roman"/>
        </w:rPr>
        <w:t>nghiệp</w:t>
      </w:r>
      <w:proofErr w:type="spellEnd"/>
      <w:r w:rsidRPr="009F6B95">
        <w:rPr>
          <w:rFonts w:cs="Times New Roman"/>
        </w:rPr>
        <w:t xml:space="preserve">" </w:t>
      </w:r>
      <w:proofErr w:type="spellStart"/>
      <w:r w:rsidRPr="009F6B95">
        <w:rPr>
          <w:rFonts w:cs="Times New Roman"/>
        </w:rPr>
        <w:t>và</w:t>
      </w:r>
      <w:proofErr w:type="spellEnd"/>
      <w:r w:rsidRPr="009F6B95">
        <w:rPr>
          <w:rFonts w:cs="Times New Roman"/>
        </w:rPr>
        <w:t xml:space="preserve"> </w:t>
      </w:r>
      <w:proofErr w:type="spellStart"/>
      <w:r w:rsidRPr="009F6B95">
        <w:rPr>
          <w:rFonts w:cs="Times New Roman"/>
        </w:rPr>
        <w:t>điền</w:t>
      </w:r>
      <w:proofErr w:type="spellEnd"/>
      <w:r w:rsidRPr="009F6B95">
        <w:rPr>
          <w:rFonts w:cs="Times New Roman"/>
        </w:rPr>
        <w:t xml:space="preserve"> </w:t>
      </w:r>
      <w:proofErr w:type="spellStart"/>
      <w:r w:rsidRPr="009F6B95">
        <w:rPr>
          <w:rFonts w:cs="Times New Roman"/>
        </w:rPr>
        <w:t>thông</w:t>
      </w:r>
      <w:proofErr w:type="spellEnd"/>
      <w:r w:rsidRPr="009F6B95">
        <w:rPr>
          <w:rFonts w:cs="Times New Roman"/>
        </w:rPr>
        <w:t xml:space="preserve"> tin </w:t>
      </w:r>
      <w:proofErr w:type="spellStart"/>
      <w:r w:rsidRPr="009F6B95">
        <w:rPr>
          <w:rFonts w:cs="Times New Roman"/>
        </w:rPr>
        <w:t>yêu</w:t>
      </w:r>
      <w:proofErr w:type="spellEnd"/>
      <w:r w:rsidRPr="009F6B95">
        <w:rPr>
          <w:rFonts w:cs="Times New Roman"/>
        </w:rPr>
        <w:t xml:space="preserve"> </w:t>
      </w:r>
      <w:proofErr w:type="spellStart"/>
      <w:r w:rsidRPr="009F6B95">
        <w:rPr>
          <w:rFonts w:cs="Times New Roman"/>
        </w:rPr>
        <w:t>cầu</w:t>
      </w:r>
      <w:proofErr w:type="spellEnd"/>
      <w:r w:rsidRPr="009F6B95">
        <w:rPr>
          <w:rFonts w:cs="Times New Roman"/>
        </w:rPr>
        <w:t xml:space="preserve"> </w:t>
      </w:r>
      <w:proofErr w:type="spellStart"/>
      <w:r w:rsidRPr="009F6B95">
        <w:rPr>
          <w:rFonts w:cs="Times New Roman"/>
        </w:rPr>
        <w:t>tư</w:t>
      </w:r>
      <w:proofErr w:type="spellEnd"/>
      <w:r w:rsidRPr="009F6B95">
        <w:rPr>
          <w:rFonts w:cs="Times New Roman"/>
        </w:rPr>
        <w:t xml:space="preserve"> </w:t>
      </w:r>
      <w:proofErr w:type="spellStart"/>
      <w:r w:rsidRPr="009F6B95">
        <w:rPr>
          <w:rFonts w:cs="Times New Roman"/>
        </w:rPr>
        <w:t>vấn</w:t>
      </w:r>
      <w:proofErr w:type="spellEnd"/>
    </w:p>
    <w:p w14:paraId="372BA746" w14:textId="2288A1F2" w:rsidR="00112C9A" w:rsidRPr="009F6B95" w:rsidRDefault="00112C9A" w:rsidP="00F260D1">
      <w:pPr>
        <w:spacing w:line="360" w:lineRule="auto"/>
        <w:ind w:firstLine="0"/>
        <w:jc w:val="both"/>
        <w:rPr>
          <w:rFonts w:cs="Times New Roman"/>
          <w:lang w:val="vi-VN"/>
        </w:rPr>
      </w:pPr>
      <w:r w:rsidRPr="0093363A">
        <w:rPr>
          <w:rFonts w:cs="Times New Roman"/>
          <w:b/>
          <w:bCs/>
        </w:rPr>
        <w:t xml:space="preserve">Liên </w:t>
      </w:r>
      <w:proofErr w:type="spellStart"/>
      <w:r w:rsidRPr="0093363A">
        <w:rPr>
          <w:rFonts w:cs="Times New Roman"/>
          <w:b/>
          <w:bCs/>
        </w:rPr>
        <w:t>hệ</w:t>
      </w:r>
      <w:proofErr w:type="spellEnd"/>
      <w:r w:rsidRPr="0093363A">
        <w:rPr>
          <w:rFonts w:cs="Times New Roman"/>
          <w:b/>
          <w:bCs/>
        </w:rPr>
        <w:t xml:space="preserve"> </w:t>
      </w:r>
      <w:proofErr w:type="spellStart"/>
      <w:r w:rsidRPr="0093363A">
        <w:rPr>
          <w:rFonts w:cs="Times New Roman"/>
          <w:b/>
          <w:bCs/>
        </w:rPr>
        <w:t>trực</w:t>
      </w:r>
      <w:proofErr w:type="spellEnd"/>
      <w:r w:rsidRPr="0093363A">
        <w:rPr>
          <w:rFonts w:cs="Times New Roman"/>
          <w:b/>
          <w:bCs/>
        </w:rPr>
        <w:t xml:space="preserve"> </w:t>
      </w:r>
      <w:proofErr w:type="spellStart"/>
      <w:r w:rsidRPr="0093363A">
        <w:rPr>
          <w:rFonts w:cs="Times New Roman"/>
          <w:b/>
          <w:bCs/>
        </w:rPr>
        <w:t>tiếp</w:t>
      </w:r>
      <w:proofErr w:type="spellEnd"/>
      <w:r w:rsidRPr="0093363A">
        <w:rPr>
          <w:rFonts w:cs="Times New Roman"/>
          <w:b/>
          <w:bCs/>
        </w:rPr>
        <w:t xml:space="preserve"> </w:t>
      </w:r>
      <w:proofErr w:type="spellStart"/>
      <w:r w:rsidRPr="0093363A">
        <w:rPr>
          <w:rFonts w:cs="Times New Roman"/>
          <w:b/>
          <w:bCs/>
        </w:rPr>
        <w:t>tại</w:t>
      </w:r>
      <w:proofErr w:type="spellEnd"/>
      <w:r w:rsidRPr="0093363A">
        <w:rPr>
          <w:rFonts w:cs="Times New Roman"/>
          <w:b/>
          <w:bCs/>
        </w:rPr>
        <w:t xml:space="preserve"> chi </w:t>
      </w:r>
      <w:proofErr w:type="spellStart"/>
      <w:r w:rsidRPr="0093363A">
        <w:rPr>
          <w:rFonts w:cs="Times New Roman"/>
          <w:b/>
          <w:bCs/>
        </w:rPr>
        <w:t>nhánh</w:t>
      </w:r>
      <w:proofErr w:type="spellEnd"/>
      <w:r w:rsidRPr="0093363A">
        <w:rPr>
          <w:rFonts w:cs="Times New Roman"/>
          <w:b/>
          <w:bCs/>
          <w:lang w:val="vi-VN"/>
        </w:rPr>
        <w:t>:</w:t>
      </w:r>
    </w:p>
    <w:p w14:paraId="457DEE70" w14:textId="77777777" w:rsidR="00F260D1" w:rsidRDefault="00112C9A" w:rsidP="00F260D1">
      <w:pPr>
        <w:spacing w:line="360" w:lineRule="auto"/>
        <w:ind w:firstLine="0"/>
        <w:jc w:val="both"/>
        <w:rPr>
          <w:rFonts w:cs="Times New Roman"/>
          <w:lang w:val="vi-VN"/>
        </w:rPr>
      </w:pPr>
      <w:r w:rsidRPr="00F260D1">
        <w:rPr>
          <w:rFonts w:cs="Times New Roman"/>
          <w:lang w:val="vi-VN"/>
        </w:rPr>
        <w:t xml:space="preserve">Tìm kiếm chi nhánh </w:t>
      </w:r>
      <w:proofErr w:type="spellStart"/>
      <w:r w:rsidRPr="00F260D1">
        <w:rPr>
          <w:rFonts w:cs="Times New Roman"/>
          <w:lang w:val="vi-VN"/>
        </w:rPr>
        <w:t>Vietcombank</w:t>
      </w:r>
      <w:proofErr w:type="spellEnd"/>
      <w:r w:rsidRPr="00F260D1">
        <w:rPr>
          <w:rFonts w:cs="Times New Roman"/>
          <w:lang w:val="vi-VN"/>
        </w:rPr>
        <w:t xml:space="preserve"> gần nhất</w:t>
      </w:r>
    </w:p>
    <w:p w14:paraId="0CEA8FCE" w14:textId="0D3BAD8F" w:rsidR="00112C9A" w:rsidRPr="00F260D1" w:rsidRDefault="00112C9A" w:rsidP="00F260D1">
      <w:pPr>
        <w:spacing w:line="360" w:lineRule="auto"/>
        <w:ind w:firstLine="0"/>
        <w:jc w:val="both"/>
        <w:rPr>
          <w:rFonts w:cs="Times New Roman"/>
          <w:lang w:val="vi-VN"/>
        </w:rPr>
      </w:pPr>
      <w:r w:rsidRPr="00F260D1">
        <w:rPr>
          <w:rFonts w:cs="Times New Roman"/>
          <w:lang w:val="vi-VN"/>
        </w:rPr>
        <w:t xml:space="preserve"> Liên hệ trực tiếp với nhân viên tư vấn doanh nghiệp tại chi nhánh</w:t>
      </w:r>
    </w:p>
    <w:p w14:paraId="1D9B7F18" w14:textId="0B310DF7" w:rsidR="00112C9A" w:rsidRPr="00F260D1" w:rsidRDefault="00112C9A" w:rsidP="00F260D1">
      <w:pPr>
        <w:spacing w:line="360" w:lineRule="auto"/>
        <w:ind w:firstLine="0"/>
        <w:jc w:val="both"/>
        <w:rPr>
          <w:rFonts w:cs="Times New Roman"/>
          <w:lang w:val="vi-VN"/>
        </w:rPr>
      </w:pPr>
      <w:r w:rsidRPr="00F260D1">
        <w:rPr>
          <w:rFonts w:cs="Times New Roman"/>
          <w:lang w:val="vi-VN"/>
        </w:rPr>
        <w:t xml:space="preserve"> Thông tin cần cung cấp khi tiếp nhận yêu cầu tư vấn</w:t>
      </w:r>
    </w:p>
    <w:p w14:paraId="71678A77" w14:textId="73F176F2" w:rsidR="00112C9A" w:rsidRPr="00F260D1" w:rsidRDefault="00112C9A" w:rsidP="00F260D1">
      <w:pPr>
        <w:spacing w:line="360" w:lineRule="auto"/>
        <w:ind w:firstLine="0"/>
        <w:jc w:val="both"/>
        <w:rPr>
          <w:rFonts w:cs="Times New Roman"/>
          <w:lang w:val="vi-VN"/>
        </w:rPr>
      </w:pPr>
      <w:r w:rsidRPr="00F260D1">
        <w:rPr>
          <w:rFonts w:cs="Times New Roman"/>
          <w:lang w:val="vi-VN"/>
        </w:rPr>
        <w:t xml:space="preserve"> Thông tin về doanh nghiệp (tên doanh nghiệp, địa chỉ, số điện thoại, </w:t>
      </w:r>
      <w:proofErr w:type="spellStart"/>
      <w:r w:rsidRPr="00F260D1">
        <w:rPr>
          <w:rFonts w:cs="Times New Roman"/>
          <w:lang w:val="vi-VN"/>
        </w:rPr>
        <w:t>email</w:t>
      </w:r>
      <w:proofErr w:type="spellEnd"/>
      <w:r w:rsidRPr="00F260D1">
        <w:rPr>
          <w:rFonts w:cs="Times New Roman"/>
          <w:lang w:val="vi-VN"/>
        </w:rPr>
        <w:t>)</w:t>
      </w:r>
    </w:p>
    <w:p w14:paraId="2C37F3C3" w14:textId="116D274A" w:rsidR="00112C9A" w:rsidRPr="00F260D1" w:rsidRDefault="00112C9A" w:rsidP="00F260D1">
      <w:pPr>
        <w:spacing w:line="360" w:lineRule="auto"/>
        <w:ind w:firstLine="0"/>
        <w:jc w:val="both"/>
        <w:rPr>
          <w:rFonts w:cs="Times New Roman"/>
          <w:lang w:val="vi-VN"/>
        </w:rPr>
      </w:pPr>
      <w:r w:rsidRPr="00F260D1">
        <w:rPr>
          <w:rFonts w:cs="Times New Roman"/>
          <w:lang w:val="vi-VN"/>
        </w:rPr>
        <w:t xml:space="preserve"> Mô tả về nhu cầu tư vấn (tài chính, quản lý rủi ro, đầu tư, </w:t>
      </w:r>
      <w:proofErr w:type="spellStart"/>
      <w:r w:rsidRPr="00F260D1">
        <w:rPr>
          <w:rFonts w:cs="Times New Roman"/>
          <w:lang w:val="vi-VN"/>
        </w:rPr>
        <w:t>v.v</w:t>
      </w:r>
      <w:proofErr w:type="spellEnd"/>
      <w:r w:rsidRPr="00F260D1">
        <w:rPr>
          <w:rFonts w:cs="Times New Roman"/>
          <w:lang w:val="vi-VN"/>
        </w:rPr>
        <w:t>.)</w:t>
      </w:r>
    </w:p>
    <w:p w14:paraId="798F557B" w14:textId="238901A6" w:rsidR="00112C9A" w:rsidRPr="00F260D1" w:rsidRDefault="00112C9A" w:rsidP="00F260D1">
      <w:pPr>
        <w:spacing w:line="360" w:lineRule="auto"/>
        <w:ind w:firstLine="0"/>
        <w:rPr>
          <w:rFonts w:cs="Times New Roman"/>
          <w:lang w:val="vi-VN"/>
        </w:rPr>
      </w:pPr>
      <w:r w:rsidRPr="00F260D1">
        <w:rPr>
          <w:rFonts w:cs="Times New Roman"/>
          <w:lang w:val="vi-VN"/>
        </w:rPr>
        <w:t xml:space="preserve"> Thông tin về người đại diện (tên, chức vụ, số điện thoại, </w:t>
      </w:r>
      <w:proofErr w:type="spellStart"/>
      <w:r w:rsidRPr="00F260D1">
        <w:rPr>
          <w:rFonts w:cs="Times New Roman"/>
          <w:lang w:val="vi-VN"/>
        </w:rPr>
        <w:t>email</w:t>
      </w:r>
      <w:proofErr w:type="spellEnd"/>
      <w:r w:rsidRPr="00F260D1">
        <w:rPr>
          <w:rFonts w:cs="Times New Roman"/>
          <w:lang w:val="vi-VN"/>
        </w:rPr>
        <w:t>)</w:t>
      </w:r>
    </w:p>
    <w:p w14:paraId="0ACF4121" w14:textId="77777777" w:rsidR="00112C9A" w:rsidRPr="009F6B95" w:rsidRDefault="00112C9A" w:rsidP="00112C9A">
      <w:pPr>
        <w:spacing w:line="360" w:lineRule="auto"/>
        <w:rPr>
          <w:rFonts w:cs="Times New Roman"/>
          <w:lang w:val="vi-VN"/>
        </w:rPr>
      </w:pPr>
      <w:r w:rsidRPr="00425F20">
        <w:rPr>
          <w:rFonts w:cs="Times New Roman"/>
          <w:lang w:val="vi-VN"/>
        </w:rPr>
        <w:t xml:space="preserve">Sau khi tiếp nhận yêu cầu tư vấn, nhân viên của </w:t>
      </w:r>
      <w:proofErr w:type="spellStart"/>
      <w:r w:rsidRPr="00425F20">
        <w:rPr>
          <w:rFonts w:cs="Times New Roman"/>
          <w:lang w:val="vi-VN"/>
        </w:rPr>
        <w:t>Vietcombank</w:t>
      </w:r>
      <w:proofErr w:type="spellEnd"/>
      <w:r w:rsidRPr="00425F20">
        <w:rPr>
          <w:rFonts w:cs="Times New Roman"/>
          <w:lang w:val="vi-VN"/>
        </w:rPr>
        <w:t xml:space="preserve"> sẽ liên hệ lại với bạn để thảo luận về nhu cầu tư vấn và cung cấp giải pháp phù hợp.</w:t>
      </w:r>
    </w:p>
    <w:p w14:paraId="4222BB6D" w14:textId="77777777" w:rsidR="00F260D1" w:rsidRDefault="00F260D1">
      <w:pPr>
        <w:spacing w:after="160" w:line="259" w:lineRule="auto"/>
        <w:ind w:firstLine="0"/>
        <w:rPr>
          <w:rFonts w:cs="Times New Roman"/>
          <w:b/>
          <w:bCs/>
          <w:lang w:val="vi-VN"/>
        </w:rPr>
      </w:pPr>
      <w:r>
        <w:rPr>
          <w:rFonts w:cs="Times New Roman"/>
          <w:b/>
          <w:bCs/>
          <w:lang w:val="vi-VN"/>
        </w:rPr>
        <w:br w:type="page"/>
      </w:r>
    </w:p>
    <w:p w14:paraId="4C0242C3" w14:textId="3AD61650" w:rsidR="00112C9A" w:rsidRPr="00F260D1" w:rsidRDefault="00112C9A" w:rsidP="00D677AD">
      <w:pPr>
        <w:pStyle w:val="ListParagraph"/>
        <w:numPr>
          <w:ilvl w:val="0"/>
          <w:numId w:val="32"/>
        </w:numPr>
        <w:spacing w:line="360" w:lineRule="auto"/>
        <w:rPr>
          <w:rFonts w:cs="Times New Roman"/>
          <w:b/>
          <w:bCs/>
          <w:lang w:val="vi-VN"/>
        </w:rPr>
      </w:pPr>
      <w:r w:rsidRPr="00F260D1">
        <w:rPr>
          <w:rFonts w:cs="Times New Roman"/>
          <w:b/>
          <w:bCs/>
          <w:lang w:val="vi-VN"/>
        </w:rPr>
        <w:lastRenderedPageBreak/>
        <w:t>Bước 2: Phân tích và đánh giá</w:t>
      </w:r>
    </w:p>
    <w:p w14:paraId="0DC82063" w14:textId="26A94E4A" w:rsidR="00112C9A" w:rsidRPr="009F6B95" w:rsidRDefault="00112C9A" w:rsidP="00F260D1">
      <w:pPr>
        <w:spacing w:line="360" w:lineRule="auto"/>
        <w:ind w:firstLine="0"/>
        <w:jc w:val="both"/>
        <w:rPr>
          <w:rFonts w:cs="Times New Roman"/>
          <w:lang w:val="vi-VN"/>
        </w:rPr>
      </w:pPr>
      <w:r w:rsidRPr="0093363A">
        <w:rPr>
          <w:rFonts w:cs="Times New Roman"/>
          <w:b/>
          <w:bCs/>
          <w:lang w:val="vi-VN"/>
        </w:rPr>
        <w:t>Quy trình rõ ràng:</w:t>
      </w:r>
      <w:r w:rsidRPr="009F6B95">
        <w:rPr>
          <w:rFonts w:cs="Times New Roman"/>
          <w:lang w:val="vi-VN"/>
        </w:rPr>
        <w:t xml:space="preserve"> Quy trình tư vấn doanh nghiệp của </w:t>
      </w:r>
      <w:proofErr w:type="spellStart"/>
      <w:r w:rsidRPr="009F6B95">
        <w:rPr>
          <w:rFonts w:cs="Times New Roman"/>
          <w:lang w:val="vi-VN"/>
        </w:rPr>
        <w:t>Vietcombank</w:t>
      </w:r>
      <w:proofErr w:type="spellEnd"/>
      <w:r w:rsidRPr="009F6B95">
        <w:rPr>
          <w:rFonts w:cs="Times New Roman"/>
          <w:lang w:val="vi-VN"/>
        </w:rPr>
        <w:t xml:space="preserve"> được thiết kế rõ ràng, dễ hiểu và dễ thực hiện.</w:t>
      </w:r>
    </w:p>
    <w:p w14:paraId="518F3EDF" w14:textId="482D4380"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Tập trung vào nhu cầu khách hàng: Quy trình tư vấn doanh nghiệp của </w:t>
      </w:r>
      <w:proofErr w:type="spellStart"/>
      <w:r w:rsidRPr="009F6B95">
        <w:rPr>
          <w:rFonts w:cs="Times New Roman"/>
          <w:lang w:val="vi-VN"/>
        </w:rPr>
        <w:t>Vietcombank</w:t>
      </w:r>
      <w:proofErr w:type="spellEnd"/>
      <w:r w:rsidRPr="009F6B95">
        <w:rPr>
          <w:rFonts w:cs="Times New Roman"/>
          <w:lang w:val="vi-VN"/>
        </w:rPr>
        <w:t xml:space="preserve"> tập trung vào nhu cầu và mục tiêu của khách hàng.</w:t>
      </w:r>
    </w:p>
    <w:p w14:paraId="7F6BC0BB" w14:textId="0B835E72" w:rsidR="00112C9A" w:rsidRPr="009F6B95" w:rsidRDefault="00112C9A" w:rsidP="00F260D1">
      <w:pPr>
        <w:spacing w:line="360" w:lineRule="auto"/>
        <w:ind w:firstLine="0"/>
        <w:jc w:val="both"/>
        <w:rPr>
          <w:rFonts w:cs="Times New Roman"/>
          <w:lang w:val="vi-VN"/>
        </w:rPr>
      </w:pPr>
      <w:r w:rsidRPr="0093363A">
        <w:rPr>
          <w:rFonts w:cs="Times New Roman"/>
          <w:b/>
          <w:bCs/>
          <w:lang w:val="vi-VN"/>
        </w:rPr>
        <w:t xml:space="preserve"> Sử dụng công nghệ hiện đại</w:t>
      </w:r>
      <w:r w:rsidRPr="009F6B95">
        <w:rPr>
          <w:rFonts w:cs="Times New Roman"/>
          <w:lang w:val="vi-VN"/>
        </w:rPr>
        <w:t xml:space="preserve">: </w:t>
      </w:r>
      <w:proofErr w:type="spellStart"/>
      <w:r w:rsidRPr="009F6B95">
        <w:rPr>
          <w:rFonts w:cs="Times New Roman"/>
          <w:lang w:val="vi-VN"/>
        </w:rPr>
        <w:t>Vietcombank</w:t>
      </w:r>
      <w:proofErr w:type="spellEnd"/>
      <w:r w:rsidRPr="009F6B95">
        <w:rPr>
          <w:rFonts w:cs="Times New Roman"/>
          <w:lang w:val="vi-VN"/>
        </w:rPr>
        <w:t xml:space="preserve"> sử dụng công nghệ hiện đại để hỗ trợ quy trình tư vấn doanh nghiệp, giúp tăng tốc độ và hiệu quả.</w:t>
      </w:r>
    </w:p>
    <w:p w14:paraId="63CDD053" w14:textId="49CADFD4" w:rsidR="00112C9A" w:rsidRPr="009F6B95" w:rsidRDefault="00112C9A" w:rsidP="00F260D1">
      <w:pPr>
        <w:spacing w:line="360" w:lineRule="auto"/>
        <w:ind w:firstLine="0"/>
        <w:jc w:val="both"/>
        <w:rPr>
          <w:rFonts w:cs="Times New Roman"/>
          <w:lang w:val="vi-VN"/>
        </w:rPr>
      </w:pPr>
      <w:r w:rsidRPr="0093363A">
        <w:rPr>
          <w:rFonts w:cs="Times New Roman"/>
          <w:b/>
          <w:bCs/>
          <w:lang w:val="vi-VN"/>
        </w:rPr>
        <w:t xml:space="preserve"> Đội ngũ chuyên gia giàu kinh nghiệm:</w:t>
      </w:r>
      <w:r w:rsidRPr="009F6B95">
        <w:rPr>
          <w:rFonts w:cs="Times New Roman"/>
          <w:lang w:val="vi-VN"/>
        </w:rPr>
        <w:t xml:space="preserve"> </w:t>
      </w:r>
      <w:proofErr w:type="spellStart"/>
      <w:r w:rsidRPr="009F6B95">
        <w:rPr>
          <w:rFonts w:cs="Times New Roman"/>
          <w:lang w:val="vi-VN"/>
        </w:rPr>
        <w:t>Vietcombank</w:t>
      </w:r>
      <w:proofErr w:type="spellEnd"/>
      <w:r w:rsidRPr="009F6B95">
        <w:rPr>
          <w:rFonts w:cs="Times New Roman"/>
          <w:lang w:val="vi-VN"/>
        </w:rPr>
        <w:t xml:space="preserve"> có đội ngũ chuyên gia giàu kinh nghiệm trong lĩnh vực tư vấn doanh nghiệp.</w:t>
      </w:r>
    </w:p>
    <w:p w14:paraId="69BDECDF" w14:textId="77777777" w:rsidR="00112C9A" w:rsidRPr="00F260D1" w:rsidRDefault="00112C9A" w:rsidP="00D677AD">
      <w:pPr>
        <w:pStyle w:val="ListParagraph"/>
        <w:numPr>
          <w:ilvl w:val="0"/>
          <w:numId w:val="32"/>
        </w:numPr>
        <w:spacing w:line="360" w:lineRule="auto"/>
        <w:jc w:val="both"/>
        <w:rPr>
          <w:rFonts w:cs="Times New Roman"/>
          <w:b/>
          <w:bCs/>
          <w:lang w:val="vi-VN"/>
        </w:rPr>
      </w:pPr>
      <w:r w:rsidRPr="00F260D1">
        <w:rPr>
          <w:rFonts w:cs="Times New Roman"/>
          <w:b/>
          <w:bCs/>
          <w:lang w:val="vi-VN"/>
        </w:rPr>
        <w:t>Bước 3: Đề xuất giải pháp</w:t>
      </w:r>
    </w:p>
    <w:p w14:paraId="3635165B" w14:textId="0E023C70" w:rsidR="00112C9A" w:rsidRPr="0093363A" w:rsidRDefault="00112C9A" w:rsidP="00F260D1">
      <w:pPr>
        <w:spacing w:line="360" w:lineRule="auto"/>
        <w:ind w:firstLine="0"/>
        <w:jc w:val="both"/>
        <w:rPr>
          <w:rFonts w:cs="Times New Roman"/>
          <w:b/>
          <w:bCs/>
          <w:lang w:val="vi-VN"/>
        </w:rPr>
      </w:pPr>
      <w:r w:rsidRPr="0093363A">
        <w:rPr>
          <w:rFonts w:cs="Times New Roman"/>
          <w:b/>
          <w:bCs/>
          <w:lang w:val="vi-VN"/>
        </w:rPr>
        <w:t xml:space="preserve"> Tăng cường sử dụng công nghệ</w:t>
      </w:r>
    </w:p>
    <w:p w14:paraId="2DA777C1" w14:textId="06D55E59"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Áp dụng công nghệ hiện đại để hỗ trợ quy trình tư vấn doanh nghiệp, giúp tăng tốc độ và hiệu quả.</w:t>
      </w:r>
    </w:p>
    <w:p w14:paraId="0CA9E0A9" w14:textId="42911EA6"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Phát triển các công cụ trực tuyến để hỗ trợ khách hàng trong quá trình tư vấn.</w:t>
      </w:r>
    </w:p>
    <w:p w14:paraId="3AE01BE6" w14:textId="77777777" w:rsidR="00DD3901" w:rsidRPr="00DD3901" w:rsidRDefault="00DD3901" w:rsidP="00F260D1">
      <w:pPr>
        <w:spacing w:line="360" w:lineRule="auto"/>
        <w:ind w:firstLine="0"/>
        <w:jc w:val="both"/>
        <w:rPr>
          <w:rFonts w:cs="Times New Roman"/>
          <w:lang w:val="vi-VN"/>
        </w:rPr>
      </w:pPr>
      <w:r w:rsidRPr="00DD3901">
        <w:rPr>
          <w:rFonts w:cs="Times New Roman"/>
          <w:b/>
          <w:bCs/>
          <w:lang w:val="vi-VN"/>
        </w:rPr>
        <w:t>Sản phẩm tín dụng:</w:t>
      </w:r>
      <w:r w:rsidRPr="00DD3901">
        <w:rPr>
          <w:rFonts w:cs="Times New Roman"/>
          <w:lang w:val="vi-VN"/>
        </w:rPr>
        <w:t xml:space="preserve"> Cung cấp các gói vay vốn linh hoạt như cho vay ngắn hạn, tài trợ vốn lưu động, tài trợ dự án, phù hợp với quy mô và mục tiêu của doanh nghiệp. </w:t>
      </w:r>
    </w:p>
    <w:p w14:paraId="51ACF197" w14:textId="77777777" w:rsidR="00DD3901" w:rsidRPr="00DD3901" w:rsidRDefault="00DD3901" w:rsidP="00F260D1">
      <w:pPr>
        <w:spacing w:line="360" w:lineRule="auto"/>
        <w:ind w:firstLine="0"/>
        <w:jc w:val="both"/>
        <w:rPr>
          <w:rFonts w:cs="Times New Roman"/>
          <w:lang w:val="vi-VN"/>
        </w:rPr>
      </w:pPr>
      <w:r w:rsidRPr="00DD3901">
        <w:rPr>
          <w:rFonts w:cs="Times New Roman"/>
          <w:b/>
          <w:bCs/>
          <w:lang w:val="vi-VN"/>
        </w:rPr>
        <w:t>Quản lý tiền tệ</w:t>
      </w:r>
      <w:r w:rsidRPr="00DD3901">
        <w:rPr>
          <w:rFonts w:cs="Times New Roman"/>
          <w:lang w:val="vi-VN"/>
        </w:rPr>
        <w:t xml:space="preserve">: Đề xuất các giải pháp quản lý thanh khoản, quản lý các khoản phải thu và phải trả, giúp doanh nghiệp tối ưu hóa dòng tiền. </w:t>
      </w:r>
    </w:p>
    <w:p w14:paraId="1DDC739B" w14:textId="5A63F7BF" w:rsidR="00DD3901" w:rsidRPr="00DD3901" w:rsidRDefault="00DD3901" w:rsidP="00F260D1">
      <w:pPr>
        <w:spacing w:line="360" w:lineRule="auto"/>
        <w:ind w:firstLine="0"/>
        <w:jc w:val="both"/>
        <w:rPr>
          <w:rFonts w:cs="Times New Roman"/>
          <w:lang w:val="vi-VN"/>
        </w:rPr>
      </w:pPr>
      <w:r w:rsidRPr="00DD3901">
        <w:rPr>
          <w:rFonts w:cs="Times New Roman"/>
          <w:b/>
          <w:bCs/>
          <w:lang w:val="vi-VN"/>
        </w:rPr>
        <w:t>Dịch vụ thẻ doanh nghiệp:</w:t>
      </w:r>
      <w:r w:rsidRPr="00DD3901">
        <w:rPr>
          <w:rFonts w:cs="Times New Roman"/>
          <w:lang w:val="vi-VN"/>
        </w:rPr>
        <w:t xml:space="preserve"> Cung cấp thẻ tín dụng và thẻ ghi nợ doanh nghiệp, hỗ trợ quản lý chi tiêu và thanh toán hiệu quả.</w:t>
      </w:r>
    </w:p>
    <w:p w14:paraId="0573B823" w14:textId="5451A77C" w:rsidR="00112C9A" w:rsidRPr="00112C9A" w:rsidRDefault="00112C9A" w:rsidP="00F260D1">
      <w:pPr>
        <w:spacing w:line="360" w:lineRule="auto"/>
        <w:ind w:firstLine="0"/>
        <w:jc w:val="both"/>
        <w:rPr>
          <w:rFonts w:cs="Times New Roman"/>
          <w:b/>
          <w:bCs/>
          <w:lang w:val="vi-VN"/>
        </w:rPr>
      </w:pPr>
      <w:r w:rsidRPr="0093363A">
        <w:rPr>
          <w:rFonts w:cs="Times New Roman"/>
          <w:b/>
          <w:bCs/>
          <w:lang w:val="vi-VN"/>
        </w:rPr>
        <w:t xml:space="preserve"> </w:t>
      </w:r>
      <w:r w:rsidRPr="00112C9A">
        <w:rPr>
          <w:rFonts w:cs="Times New Roman"/>
          <w:b/>
          <w:bCs/>
          <w:lang w:val="vi-VN"/>
        </w:rPr>
        <w:t>Bước 4: Thực hiện và hỗ trợ</w:t>
      </w:r>
    </w:p>
    <w:p w14:paraId="436BBFB3"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Để thực hiện và hỗ trợ quy trình tư vấn doanh nghiệp của </w:t>
      </w:r>
      <w:proofErr w:type="spellStart"/>
      <w:r w:rsidRPr="009F6B95">
        <w:rPr>
          <w:rFonts w:cs="Times New Roman"/>
          <w:lang w:val="vi-VN"/>
        </w:rPr>
        <w:t>Vietcombank</w:t>
      </w:r>
      <w:proofErr w:type="spellEnd"/>
      <w:r w:rsidRPr="009F6B95">
        <w:rPr>
          <w:rFonts w:cs="Times New Roman"/>
          <w:lang w:val="vi-VN"/>
        </w:rPr>
        <w:t>, dưới đây là một số bước và hoạt động có thể thực hiện:</w:t>
      </w:r>
    </w:p>
    <w:p w14:paraId="17A61D95" w14:textId="5B933070"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Thực hiện và hỗ trợ quy trình tư vấn doanh nghiệp</w:t>
      </w:r>
    </w:p>
    <w:p w14:paraId="1F13C3D2" w14:textId="38B62436" w:rsidR="00DD3901" w:rsidRPr="00DD3901" w:rsidRDefault="00DD3901" w:rsidP="00F260D1">
      <w:pPr>
        <w:spacing w:line="360" w:lineRule="auto"/>
        <w:ind w:firstLine="0"/>
        <w:jc w:val="both"/>
        <w:rPr>
          <w:rFonts w:cs="Times New Roman"/>
          <w:lang w:val="vi-VN"/>
        </w:rPr>
      </w:pPr>
      <w:r>
        <w:rPr>
          <w:rFonts w:cs="Times New Roman"/>
          <w:lang w:val="vi-VN"/>
        </w:rPr>
        <w:t xml:space="preserve"> </w:t>
      </w:r>
      <w:r w:rsidRPr="00DD3901">
        <w:rPr>
          <w:rFonts w:cs="Times New Roman"/>
          <w:b/>
          <w:bCs/>
          <w:lang w:val="vi-VN"/>
        </w:rPr>
        <w:t>Hướng dẫn thủ tục:</w:t>
      </w:r>
      <w:r w:rsidRPr="00DD3901">
        <w:rPr>
          <w:rFonts w:cs="Times New Roman"/>
          <w:lang w:val="vi-VN"/>
        </w:rPr>
        <w:t xml:space="preserve"> Hỗ trợ doanh nghiệp trong việc chuẩn bị hồ sơ, hoàn thiện các thủ tục cần thiết để sử dụng sản phẩm và dịch vụ của ngân hàng.</w:t>
      </w:r>
    </w:p>
    <w:p w14:paraId="5AC991A7" w14:textId="308DEDE8" w:rsidR="00112C9A" w:rsidRPr="009F6B95" w:rsidRDefault="00DD3901" w:rsidP="00F260D1">
      <w:pPr>
        <w:spacing w:line="360" w:lineRule="auto"/>
        <w:ind w:firstLine="0"/>
        <w:jc w:val="both"/>
        <w:rPr>
          <w:rFonts w:cs="Times New Roman"/>
          <w:lang w:val="vi-VN"/>
        </w:rPr>
      </w:pPr>
      <w:r w:rsidRPr="00DD3901">
        <w:rPr>
          <w:rFonts w:cs="Times New Roman"/>
          <w:lang w:val="vi-VN"/>
        </w:rPr>
        <w:lastRenderedPageBreak/>
        <w:t xml:space="preserve">  </w:t>
      </w:r>
      <w:r w:rsidRPr="00DD3901">
        <w:rPr>
          <w:rFonts w:cs="Times New Roman"/>
          <w:b/>
          <w:bCs/>
          <w:lang w:val="vi-VN"/>
        </w:rPr>
        <w:t>Đào tạo và hỗ trợ kỹ thuật:</w:t>
      </w:r>
      <w:r w:rsidRPr="00DD3901">
        <w:rPr>
          <w:rFonts w:cs="Times New Roman"/>
          <w:lang w:val="vi-VN"/>
        </w:rPr>
        <w:t xml:space="preserve"> Cung cấp đào tạo và hỗ trợ kỹ thuật cho doanh nghiệp khi triển khai các giải pháp ngân hàng điện tử, đảm bảo việc sử dụng hiệu quả và an toàn</w:t>
      </w:r>
    </w:p>
    <w:p w14:paraId="01E59A2D" w14:textId="4FECABE1" w:rsidR="00112C9A" w:rsidRPr="009F6B95" w:rsidRDefault="00112C9A" w:rsidP="00F260D1">
      <w:pPr>
        <w:spacing w:line="360" w:lineRule="auto"/>
        <w:ind w:firstLine="0"/>
        <w:jc w:val="both"/>
        <w:rPr>
          <w:rFonts w:cs="Times New Roman"/>
          <w:lang w:val="vi-VN"/>
        </w:rPr>
      </w:pPr>
      <w:r w:rsidRPr="0093363A">
        <w:rPr>
          <w:rFonts w:cs="Times New Roman"/>
          <w:b/>
          <w:bCs/>
          <w:lang w:val="vi-VN"/>
        </w:rPr>
        <w:t xml:space="preserve"> Cung cấp công cụ và tài nguyên:</w:t>
      </w:r>
      <w:r w:rsidRPr="009F6B95">
        <w:rPr>
          <w:rFonts w:cs="Times New Roman"/>
          <w:lang w:val="vi-VN"/>
        </w:rPr>
        <w:t xml:space="preserve"> Cung cấp công cụ và tài nguyên cần thiết để hỗ trợ quy trình tư vấn doanh nghiệp.</w:t>
      </w:r>
    </w:p>
    <w:p w14:paraId="37038978" w14:textId="458AC555" w:rsidR="00112C9A" w:rsidRPr="009F6B95" w:rsidRDefault="00112C9A" w:rsidP="00F260D1">
      <w:pPr>
        <w:spacing w:line="360" w:lineRule="auto"/>
        <w:ind w:firstLine="0"/>
        <w:jc w:val="both"/>
        <w:rPr>
          <w:rFonts w:cs="Times New Roman"/>
          <w:lang w:val="vi-VN"/>
        </w:rPr>
      </w:pPr>
      <w:r w:rsidRPr="0093363A">
        <w:rPr>
          <w:rFonts w:cs="Times New Roman"/>
          <w:b/>
          <w:bCs/>
          <w:lang w:val="vi-VN"/>
        </w:rPr>
        <w:t xml:space="preserve"> Tư vấn và hướng dẫn: </w:t>
      </w:r>
      <w:r w:rsidRPr="009F6B95">
        <w:rPr>
          <w:rFonts w:cs="Times New Roman"/>
          <w:lang w:val="vi-VN"/>
        </w:rPr>
        <w:t>Cung cấp tư vấn và hướng dẫn để giúp doanh nghiệp hiểu rõ hơn về các giải pháp và quy trình tư vấn.</w:t>
      </w:r>
    </w:p>
    <w:p w14:paraId="1DBD986A" w14:textId="77C12B9C" w:rsidR="00112C9A" w:rsidRPr="009F6B95" w:rsidRDefault="00112C9A" w:rsidP="00F260D1">
      <w:pPr>
        <w:spacing w:line="360" w:lineRule="auto"/>
        <w:ind w:firstLine="0"/>
        <w:jc w:val="both"/>
        <w:rPr>
          <w:rFonts w:cs="Times New Roman"/>
          <w:lang w:val="vi-VN"/>
        </w:rPr>
      </w:pPr>
      <w:r w:rsidRPr="0093363A">
        <w:rPr>
          <w:rFonts w:cs="Times New Roman"/>
          <w:b/>
          <w:bCs/>
          <w:lang w:val="vi-VN"/>
        </w:rPr>
        <w:t xml:space="preserve"> Đánh giá và cải thiện:</w:t>
      </w:r>
      <w:r w:rsidRPr="009F6B95">
        <w:rPr>
          <w:rFonts w:cs="Times New Roman"/>
          <w:lang w:val="vi-VN"/>
        </w:rPr>
        <w:t xml:space="preserve"> Đánh giá quy trình tư vấn doanh nghiệp và cải thiện dựa trên phản hồi của doanh nghiệp và các bên liên quan.</w:t>
      </w:r>
    </w:p>
    <w:p w14:paraId="439272CE" w14:textId="2122021B" w:rsidR="00112C9A" w:rsidRPr="00F260D1" w:rsidRDefault="00112C9A" w:rsidP="00F260D1">
      <w:pPr>
        <w:spacing w:line="360" w:lineRule="auto"/>
        <w:ind w:firstLine="0"/>
        <w:jc w:val="both"/>
        <w:rPr>
          <w:rFonts w:cs="Times New Roman"/>
          <w:b/>
          <w:bCs/>
          <w:lang w:val="vi-VN"/>
        </w:rPr>
      </w:pPr>
      <w:r w:rsidRPr="00F260D1">
        <w:rPr>
          <w:rFonts w:cs="Times New Roman"/>
          <w:b/>
          <w:bCs/>
          <w:lang w:val="vi-VN"/>
        </w:rPr>
        <w:t xml:space="preserve">Bước 5: Theo </w:t>
      </w:r>
      <w:r w:rsidR="00DD3901" w:rsidRPr="00F260D1">
        <w:rPr>
          <w:rFonts w:cs="Times New Roman"/>
          <w:b/>
          <w:bCs/>
          <w:lang w:val="vi-VN"/>
        </w:rPr>
        <w:t>dõi</w:t>
      </w:r>
      <w:r w:rsidRPr="00F260D1">
        <w:rPr>
          <w:rFonts w:cs="Times New Roman"/>
          <w:b/>
          <w:bCs/>
          <w:lang w:val="vi-VN"/>
        </w:rPr>
        <w:t xml:space="preserve"> và đánh giá</w:t>
      </w:r>
    </w:p>
    <w:p w14:paraId="0F61F5A4" w14:textId="2CB0DC2A" w:rsidR="00DD3901" w:rsidRPr="00DD3901" w:rsidRDefault="00DD3901" w:rsidP="00F260D1">
      <w:pPr>
        <w:spacing w:line="360" w:lineRule="auto"/>
        <w:ind w:firstLine="0"/>
        <w:jc w:val="both"/>
        <w:rPr>
          <w:rFonts w:cs="Times New Roman"/>
          <w:b/>
          <w:bCs/>
          <w:lang w:val="vi-VN"/>
        </w:rPr>
      </w:pPr>
      <w:r w:rsidRPr="00DD3901">
        <w:rPr>
          <w:rFonts w:cs="Times New Roman"/>
          <w:b/>
          <w:bCs/>
          <w:lang w:val="vi-VN"/>
        </w:rPr>
        <w:t xml:space="preserve">Giám sát hiệu quả: </w:t>
      </w:r>
      <w:r w:rsidRPr="00DD3901">
        <w:rPr>
          <w:rFonts w:cs="Times New Roman"/>
          <w:lang w:val="vi-VN"/>
        </w:rPr>
        <w:t>Theo dõi việc sử dụng sản phẩm, đánh giá hiệu quả và đề xuất điều chỉnh khi cần thiết để đáp ứng tốt nhất nhu cầu của doanh nghiệp.</w:t>
      </w:r>
    </w:p>
    <w:p w14:paraId="0DE7C6D4" w14:textId="61CB2653" w:rsidR="00DD3901" w:rsidRPr="00DD3901" w:rsidRDefault="00DD3901" w:rsidP="00F260D1">
      <w:pPr>
        <w:spacing w:line="360" w:lineRule="auto"/>
        <w:ind w:firstLine="0"/>
        <w:jc w:val="both"/>
        <w:rPr>
          <w:rFonts w:cs="Times New Roman"/>
          <w:b/>
          <w:bCs/>
          <w:lang w:val="vi-VN"/>
        </w:rPr>
      </w:pPr>
      <w:r w:rsidRPr="00DD3901">
        <w:rPr>
          <w:rFonts w:cs="Times New Roman"/>
          <w:b/>
          <w:bCs/>
          <w:lang w:val="vi-VN"/>
        </w:rPr>
        <w:t xml:space="preserve">Chăm sóc khách hàng: </w:t>
      </w:r>
      <w:r w:rsidRPr="00DD3901">
        <w:rPr>
          <w:rFonts w:cs="Times New Roman"/>
          <w:lang w:val="vi-VN"/>
        </w:rPr>
        <w:t>Duy trì liên lạc thường xuyên, cung cấp thông tin về các chương trình ưu đãi, sản phẩm mới và hỗ trợ giải quyết các vấn đề phát sinh.</w:t>
      </w:r>
    </w:p>
    <w:p w14:paraId="5624534F" w14:textId="17FAFD18" w:rsidR="00112C9A" w:rsidRPr="009F6B95" w:rsidRDefault="00112C9A" w:rsidP="00F260D1">
      <w:pPr>
        <w:spacing w:line="360" w:lineRule="auto"/>
        <w:ind w:firstLine="0"/>
        <w:jc w:val="both"/>
        <w:rPr>
          <w:rFonts w:cs="Times New Roman"/>
          <w:lang w:val="vi-VN"/>
        </w:rPr>
      </w:pPr>
      <w:r w:rsidRPr="0093363A">
        <w:rPr>
          <w:rFonts w:cs="Times New Roman"/>
          <w:b/>
          <w:bCs/>
          <w:lang w:val="vi-VN"/>
        </w:rPr>
        <w:t xml:space="preserve"> Xác định điểm mạnh và điểm yếu:</w:t>
      </w:r>
      <w:r w:rsidRPr="009F6B95">
        <w:rPr>
          <w:rFonts w:cs="Times New Roman"/>
          <w:lang w:val="vi-VN"/>
        </w:rPr>
        <w:t xml:space="preserve"> Xác định điểm mạnh và điểm yếu của quy trình tư vấn doanh nghiệp để có thể cải thiện.</w:t>
      </w:r>
    </w:p>
    <w:p w14:paraId="267E6445" w14:textId="77777777" w:rsidR="00112C9A" w:rsidRDefault="00112C9A" w:rsidP="00112C9A">
      <w:pPr>
        <w:spacing w:line="360" w:lineRule="auto"/>
        <w:rPr>
          <w:rFonts w:cs="Times New Roman"/>
          <w:lang w:val="vi-VN"/>
        </w:rPr>
      </w:pPr>
    </w:p>
    <w:p w14:paraId="4422FB63" w14:textId="77777777" w:rsidR="00BE61A3" w:rsidRDefault="00BE61A3" w:rsidP="00112C9A">
      <w:pPr>
        <w:spacing w:line="360" w:lineRule="auto"/>
        <w:rPr>
          <w:rFonts w:cs="Times New Roman"/>
          <w:lang w:val="vi-VN"/>
        </w:rPr>
      </w:pPr>
    </w:p>
    <w:p w14:paraId="277BDC33" w14:textId="77777777" w:rsidR="00BE61A3" w:rsidRDefault="00BE61A3" w:rsidP="00112C9A">
      <w:pPr>
        <w:spacing w:line="360" w:lineRule="auto"/>
        <w:rPr>
          <w:rFonts w:cs="Times New Roman"/>
          <w:lang w:val="vi-VN"/>
        </w:rPr>
      </w:pPr>
    </w:p>
    <w:p w14:paraId="1048BCB5" w14:textId="77777777" w:rsidR="00BE61A3" w:rsidRDefault="00BE61A3" w:rsidP="00112C9A">
      <w:pPr>
        <w:spacing w:line="360" w:lineRule="auto"/>
        <w:rPr>
          <w:rFonts w:cs="Times New Roman"/>
          <w:lang w:val="vi-VN"/>
        </w:rPr>
      </w:pPr>
    </w:p>
    <w:p w14:paraId="1FE401D6" w14:textId="77777777" w:rsidR="00BE61A3" w:rsidRDefault="00BE61A3" w:rsidP="00112C9A">
      <w:pPr>
        <w:spacing w:line="360" w:lineRule="auto"/>
        <w:rPr>
          <w:rFonts w:cs="Times New Roman"/>
          <w:lang w:val="vi-VN"/>
        </w:rPr>
      </w:pPr>
    </w:p>
    <w:p w14:paraId="3D8C4DB0" w14:textId="77777777" w:rsidR="00BE61A3" w:rsidRDefault="00BE61A3" w:rsidP="00112C9A">
      <w:pPr>
        <w:spacing w:line="360" w:lineRule="auto"/>
        <w:rPr>
          <w:rFonts w:cs="Times New Roman"/>
          <w:lang w:val="vi-VN"/>
        </w:rPr>
      </w:pPr>
    </w:p>
    <w:p w14:paraId="26324A58" w14:textId="77777777" w:rsidR="00BE61A3" w:rsidRDefault="00BE61A3" w:rsidP="00112C9A">
      <w:pPr>
        <w:spacing w:line="360" w:lineRule="auto"/>
        <w:rPr>
          <w:rFonts w:cs="Times New Roman"/>
          <w:lang w:val="vi-VN"/>
        </w:rPr>
      </w:pPr>
    </w:p>
    <w:p w14:paraId="24F8772B" w14:textId="77777777" w:rsidR="00BE61A3" w:rsidRDefault="00BE61A3" w:rsidP="00112C9A">
      <w:pPr>
        <w:spacing w:line="360" w:lineRule="auto"/>
        <w:rPr>
          <w:rFonts w:cs="Times New Roman"/>
          <w:lang w:val="vi-VN"/>
        </w:rPr>
      </w:pPr>
    </w:p>
    <w:p w14:paraId="08CF6C9F" w14:textId="77777777" w:rsidR="00BE61A3" w:rsidRDefault="00BE61A3" w:rsidP="00112C9A">
      <w:pPr>
        <w:spacing w:line="360" w:lineRule="auto"/>
        <w:rPr>
          <w:rFonts w:cs="Times New Roman"/>
          <w:lang w:val="vi-VN"/>
        </w:rPr>
      </w:pPr>
    </w:p>
    <w:p w14:paraId="4DD903F9" w14:textId="77777777" w:rsidR="00BE61A3" w:rsidRPr="009F6B95" w:rsidRDefault="00BE61A3" w:rsidP="00112C9A">
      <w:pPr>
        <w:spacing w:line="360" w:lineRule="auto"/>
        <w:rPr>
          <w:rFonts w:cs="Times New Roman"/>
          <w:lang w:val="vi-VN"/>
        </w:rPr>
      </w:pPr>
    </w:p>
    <w:p w14:paraId="55BCA9A3" w14:textId="77777777" w:rsidR="001E76B6" w:rsidRPr="009F6B95" w:rsidRDefault="001E76B6" w:rsidP="001E76B6">
      <w:pPr>
        <w:spacing w:line="360" w:lineRule="auto"/>
        <w:rPr>
          <w:rFonts w:cs="Times New Roman"/>
          <w:lang w:val="vi-VN"/>
        </w:rPr>
      </w:pPr>
    </w:p>
    <w:p w14:paraId="48F9EC0A" w14:textId="77777777" w:rsidR="00112C9A" w:rsidRPr="001E0EE6" w:rsidRDefault="00112C9A" w:rsidP="00D677AD">
      <w:pPr>
        <w:pStyle w:val="Heading1"/>
        <w:numPr>
          <w:ilvl w:val="0"/>
          <w:numId w:val="17"/>
        </w:numPr>
        <w:rPr>
          <w:rFonts w:ascii="Times New Roman" w:hAnsi="Times New Roman" w:cs="Times New Roman"/>
          <w:b/>
          <w:bCs/>
          <w:color w:val="auto"/>
          <w:sz w:val="32"/>
          <w:szCs w:val="32"/>
          <w:lang w:val="vi-VN"/>
        </w:rPr>
      </w:pPr>
      <w:bookmarkStart w:id="132" w:name="_Toc190096674"/>
      <w:bookmarkStart w:id="133" w:name="_Toc190097574"/>
      <w:bookmarkStart w:id="134" w:name="_Toc190153481"/>
      <w:bookmarkStart w:id="135" w:name="_Toc190153556"/>
      <w:bookmarkStart w:id="136" w:name="_Toc190254752"/>
      <w:bookmarkStart w:id="137" w:name="_Toc190292948"/>
      <w:bookmarkStart w:id="138" w:name="_Toc190293084"/>
      <w:bookmarkStart w:id="139" w:name="_Toc190705238"/>
      <w:bookmarkStart w:id="140" w:name="_Toc190705569"/>
      <w:bookmarkStart w:id="141" w:name="_Toc190706445"/>
      <w:bookmarkStart w:id="142" w:name="_Toc190759557"/>
      <w:bookmarkStart w:id="143" w:name="_Toc192147870"/>
      <w:r w:rsidRPr="001E0EE6">
        <w:rPr>
          <w:rFonts w:ascii="Times New Roman" w:hAnsi="Times New Roman" w:cs="Times New Roman"/>
          <w:b/>
          <w:bCs/>
          <w:color w:val="auto"/>
          <w:sz w:val="32"/>
          <w:szCs w:val="32"/>
          <w:lang w:val="vi-VN"/>
        </w:rPr>
        <w:lastRenderedPageBreak/>
        <w:t>LỢI ÍCH VÀ RỦI RO</w:t>
      </w:r>
      <w:bookmarkEnd w:id="132"/>
      <w:bookmarkEnd w:id="133"/>
      <w:bookmarkEnd w:id="134"/>
      <w:bookmarkEnd w:id="135"/>
      <w:bookmarkEnd w:id="136"/>
      <w:bookmarkEnd w:id="137"/>
      <w:bookmarkEnd w:id="138"/>
      <w:bookmarkEnd w:id="139"/>
      <w:bookmarkEnd w:id="140"/>
      <w:bookmarkEnd w:id="141"/>
      <w:bookmarkEnd w:id="142"/>
      <w:bookmarkEnd w:id="143"/>
    </w:p>
    <w:p w14:paraId="36E123DC" w14:textId="5724098D" w:rsidR="00112C9A" w:rsidRPr="001E0EE6" w:rsidRDefault="00F260D1" w:rsidP="00F260D1">
      <w:pPr>
        <w:pStyle w:val="Heading2"/>
        <w:ind w:firstLine="0"/>
        <w:rPr>
          <w:rFonts w:ascii="Times New Roman" w:hAnsi="Times New Roman" w:cs="Times New Roman"/>
          <w:b/>
          <w:bCs/>
          <w:color w:val="auto"/>
          <w:sz w:val="27"/>
          <w:szCs w:val="27"/>
          <w:lang w:val="vi-VN"/>
        </w:rPr>
      </w:pPr>
      <w:bookmarkStart w:id="144" w:name="_Toc190096675"/>
      <w:bookmarkStart w:id="145" w:name="_Toc190097575"/>
      <w:bookmarkStart w:id="146" w:name="_Toc190153482"/>
      <w:bookmarkStart w:id="147" w:name="_Toc190153557"/>
      <w:bookmarkStart w:id="148" w:name="_Toc190254753"/>
      <w:bookmarkStart w:id="149" w:name="_Toc190292949"/>
      <w:bookmarkStart w:id="150" w:name="_Toc190293085"/>
      <w:bookmarkStart w:id="151" w:name="_Toc190705239"/>
      <w:bookmarkStart w:id="152" w:name="_Toc190705570"/>
      <w:bookmarkStart w:id="153" w:name="_Toc190706446"/>
      <w:bookmarkStart w:id="154" w:name="_Toc190759558"/>
      <w:bookmarkStart w:id="155" w:name="_Toc192147871"/>
      <w:r>
        <w:rPr>
          <w:rFonts w:ascii="Times New Roman" w:hAnsi="Times New Roman" w:cs="Times New Roman"/>
          <w:b/>
          <w:bCs/>
          <w:color w:val="auto"/>
          <w:sz w:val="27"/>
          <w:szCs w:val="27"/>
          <w:lang w:val="vi-VN"/>
        </w:rPr>
        <w:t xml:space="preserve">3.1. </w:t>
      </w:r>
      <w:r w:rsidRPr="001E0EE6">
        <w:rPr>
          <w:rFonts w:ascii="Times New Roman" w:hAnsi="Times New Roman" w:cs="Times New Roman"/>
          <w:b/>
          <w:bCs/>
          <w:color w:val="auto"/>
          <w:sz w:val="27"/>
          <w:szCs w:val="27"/>
          <w:lang w:val="vi-VN"/>
        </w:rPr>
        <w:t>Lợi ích</w:t>
      </w:r>
      <w:bookmarkEnd w:id="144"/>
      <w:bookmarkEnd w:id="145"/>
      <w:bookmarkEnd w:id="146"/>
      <w:bookmarkEnd w:id="147"/>
      <w:bookmarkEnd w:id="148"/>
      <w:bookmarkEnd w:id="149"/>
      <w:bookmarkEnd w:id="150"/>
      <w:bookmarkEnd w:id="151"/>
      <w:bookmarkEnd w:id="152"/>
      <w:bookmarkEnd w:id="153"/>
      <w:bookmarkEnd w:id="154"/>
      <w:bookmarkEnd w:id="155"/>
    </w:p>
    <w:p w14:paraId="76297BCC" w14:textId="3420CB6C" w:rsidR="00112C9A" w:rsidRPr="001E0EE6" w:rsidRDefault="00F260D1" w:rsidP="00F260D1">
      <w:pPr>
        <w:pStyle w:val="Heading3"/>
        <w:ind w:firstLine="0"/>
        <w:rPr>
          <w:rFonts w:ascii="Times New Roman" w:hAnsi="Times New Roman" w:cs="Times New Roman"/>
          <w:b/>
          <w:bCs/>
          <w:color w:val="auto"/>
          <w:sz w:val="27"/>
          <w:szCs w:val="27"/>
          <w:lang w:val="vi-VN"/>
        </w:rPr>
      </w:pPr>
      <w:bookmarkStart w:id="156" w:name="_Toc190096676"/>
      <w:bookmarkStart w:id="157" w:name="_Toc190097576"/>
      <w:bookmarkStart w:id="158" w:name="_Toc190153483"/>
      <w:bookmarkStart w:id="159" w:name="_Toc190153558"/>
      <w:bookmarkStart w:id="160" w:name="_Toc190254754"/>
      <w:bookmarkStart w:id="161" w:name="_Toc190292950"/>
      <w:bookmarkStart w:id="162" w:name="_Toc190293086"/>
      <w:bookmarkStart w:id="163" w:name="_Toc190705240"/>
      <w:bookmarkStart w:id="164" w:name="_Toc190705571"/>
      <w:bookmarkStart w:id="165" w:name="_Toc190706447"/>
      <w:bookmarkStart w:id="166" w:name="_Toc190759559"/>
      <w:bookmarkStart w:id="167" w:name="_Toc192147872"/>
      <w:r>
        <w:rPr>
          <w:rFonts w:ascii="Times New Roman" w:hAnsi="Times New Roman" w:cs="Times New Roman"/>
          <w:b/>
          <w:bCs/>
          <w:color w:val="auto"/>
          <w:sz w:val="27"/>
          <w:szCs w:val="27"/>
          <w:lang w:val="vi-VN"/>
        </w:rPr>
        <w:t xml:space="preserve">3.1.1. </w:t>
      </w:r>
      <w:r w:rsidRPr="001E0EE6">
        <w:rPr>
          <w:rFonts w:ascii="Times New Roman" w:hAnsi="Times New Roman" w:cs="Times New Roman"/>
          <w:b/>
          <w:bCs/>
          <w:color w:val="auto"/>
          <w:sz w:val="27"/>
          <w:szCs w:val="27"/>
          <w:lang w:val="vi-VN"/>
        </w:rPr>
        <w:t xml:space="preserve">Đối với Ngân </w:t>
      </w:r>
      <w:bookmarkEnd w:id="156"/>
      <w:bookmarkEnd w:id="157"/>
      <w:r w:rsidRPr="001E0EE6">
        <w:rPr>
          <w:rFonts w:ascii="Times New Roman" w:hAnsi="Times New Roman" w:cs="Times New Roman"/>
          <w:b/>
          <w:bCs/>
          <w:color w:val="auto"/>
          <w:sz w:val="27"/>
          <w:szCs w:val="27"/>
          <w:lang w:val="vi-VN"/>
        </w:rPr>
        <w:t>hàng</w:t>
      </w:r>
      <w:bookmarkEnd w:id="158"/>
      <w:bookmarkEnd w:id="159"/>
      <w:bookmarkEnd w:id="160"/>
      <w:bookmarkEnd w:id="161"/>
      <w:bookmarkEnd w:id="162"/>
      <w:bookmarkEnd w:id="163"/>
      <w:bookmarkEnd w:id="164"/>
      <w:bookmarkEnd w:id="165"/>
      <w:bookmarkEnd w:id="166"/>
      <w:bookmarkEnd w:id="167"/>
    </w:p>
    <w:p w14:paraId="307F28E3" w14:textId="77777777" w:rsidR="00112C9A" w:rsidRPr="00F260D1" w:rsidRDefault="00112C9A" w:rsidP="00F260D1">
      <w:pPr>
        <w:spacing w:line="360" w:lineRule="auto"/>
        <w:ind w:firstLine="0"/>
        <w:jc w:val="both"/>
        <w:rPr>
          <w:rFonts w:cs="Times New Roman"/>
          <w:b/>
          <w:bCs/>
          <w:lang w:val="vi-VN"/>
        </w:rPr>
      </w:pPr>
      <w:r w:rsidRPr="00F260D1">
        <w:rPr>
          <w:rFonts w:cs="Times New Roman"/>
          <w:b/>
          <w:bCs/>
          <w:lang w:val="vi-VN"/>
        </w:rPr>
        <w:t>Gia tăng doanh thu &amp; lợi nhuận</w:t>
      </w:r>
    </w:p>
    <w:p w14:paraId="195055F9"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Thu nhập từ phí dịch vụ (chuyển tiền, thanh toán, quản lý tài khoản, thẻ tín dụng, bảo hiểm…).</w:t>
      </w:r>
    </w:p>
    <w:p w14:paraId="39FEEC34"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Lợi nhuận từ hoạt động tín dụng (cho vay cá nhân, doanh nghiệp, tài trợ thương mại…).</w:t>
      </w:r>
    </w:p>
    <w:p w14:paraId="03B849F5"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Doanh thu từ đầu tư, ngoại hối, chứng khoán và các dịch vụ tài chính khác.</w:t>
      </w:r>
    </w:p>
    <w:p w14:paraId="4FF9DEEB" w14:textId="77777777" w:rsidR="00112C9A" w:rsidRPr="00F260D1" w:rsidRDefault="00112C9A" w:rsidP="00F260D1">
      <w:pPr>
        <w:spacing w:line="360" w:lineRule="auto"/>
        <w:ind w:firstLine="0"/>
        <w:jc w:val="both"/>
        <w:rPr>
          <w:rFonts w:cs="Times New Roman"/>
          <w:b/>
          <w:bCs/>
          <w:lang w:val="vi-VN"/>
        </w:rPr>
      </w:pPr>
      <w:r w:rsidRPr="00F260D1">
        <w:rPr>
          <w:rFonts w:cs="Times New Roman"/>
          <w:b/>
          <w:bCs/>
          <w:lang w:val="vi-VN"/>
        </w:rPr>
        <w:t>Mở rộng thị phần &amp; Tăng cường vị thế</w:t>
      </w:r>
    </w:p>
    <w:p w14:paraId="3FE9CFF0"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Thu hút thêm khách hàng cá nhân &amp; doanh nghiệp, củng cố vị trí ngân hàng </w:t>
      </w:r>
      <w:proofErr w:type="spellStart"/>
      <w:r w:rsidRPr="009F6B95">
        <w:rPr>
          <w:rFonts w:cs="Times New Roman"/>
          <w:lang w:val="vi-VN"/>
        </w:rPr>
        <w:t>hàng</w:t>
      </w:r>
      <w:proofErr w:type="spellEnd"/>
      <w:r w:rsidRPr="009F6B95">
        <w:rPr>
          <w:rFonts w:cs="Times New Roman"/>
          <w:lang w:val="vi-VN"/>
        </w:rPr>
        <w:t xml:space="preserve"> đầu Việt Nam.</w:t>
      </w:r>
    </w:p>
    <w:p w14:paraId="07DAF99E"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Phát triển mạng lưới giao dịch rộng khắp, nâng cao độ phủ sóng thương hiệu.</w:t>
      </w:r>
    </w:p>
    <w:p w14:paraId="76A6C430"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Đẩy mạnh dịch vụ ngân hàng số, cạnh tranh với các đối thủ trong ngành.</w:t>
      </w:r>
    </w:p>
    <w:p w14:paraId="76C16291" w14:textId="77777777" w:rsidR="00112C9A" w:rsidRPr="00F260D1" w:rsidRDefault="00112C9A" w:rsidP="00F260D1">
      <w:pPr>
        <w:spacing w:line="360" w:lineRule="auto"/>
        <w:ind w:firstLine="0"/>
        <w:jc w:val="both"/>
        <w:rPr>
          <w:rFonts w:cs="Times New Roman"/>
          <w:b/>
          <w:bCs/>
          <w:lang w:val="vi-VN"/>
        </w:rPr>
      </w:pPr>
      <w:r w:rsidRPr="00F260D1">
        <w:rPr>
          <w:rFonts w:cs="Times New Roman"/>
          <w:b/>
          <w:bCs/>
          <w:lang w:val="vi-VN"/>
        </w:rPr>
        <w:t>Tăng cường quan hệ khách hàng &amp; Độ trung thành</w:t>
      </w:r>
    </w:p>
    <w:p w14:paraId="73EF3BB3" w14:textId="5E75E80A" w:rsidR="00112C9A" w:rsidRPr="009F6B95" w:rsidRDefault="00112C9A" w:rsidP="00F260D1">
      <w:pPr>
        <w:spacing w:line="360" w:lineRule="auto"/>
        <w:ind w:firstLine="0"/>
        <w:jc w:val="both"/>
        <w:rPr>
          <w:rFonts w:cs="Times New Roman"/>
          <w:lang w:val="vi-VN"/>
        </w:rPr>
      </w:pPr>
      <w:r w:rsidRPr="009F6B95">
        <w:rPr>
          <w:rFonts w:cs="Times New Roman"/>
          <w:lang w:val="vi-VN"/>
        </w:rPr>
        <w:t>Xây dựng mối quan hệ lâu dài với khách hàng thông qua dịch vụ tốt và các chương trình</w:t>
      </w:r>
      <w:r w:rsidR="00F260D1">
        <w:rPr>
          <w:rFonts w:cs="Times New Roman"/>
          <w:lang w:val="vi-VN"/>
        </w:rPr>
        <w:t xml:space="preserve"> </w:t>
      </w:r>
      <w:r w:rsidRPr="009F6B95">
        <w:rPr>
          <w:rFonts w:cs="Times New Roman"/>
          <w:lang w:val="vi-VN"/>
        </w:rPr>
        <w:t>ưu đãi.</w:t>
      </w:r>
    </w:p>
    <w:p w14:paraId="3BD238F0"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Gia tăng dữ liệu khách hàng, phục vụ cho việc cá nhân hóa sản phẩm và cải thiện trải nghiệm người dùng.</w:t>
      </w:r>
    </w:p>
    <w:p w14:paraId="0ADF3338" w14:textId="77777777" w:rsidR="00112C9A" w:rsidRPr="00F260D1" w:rsidRDefault="00112C9A" w:rsidP="00F260D1">
      <w:pPr>
        <w:spacing w:line="360" w:lineRule="auto"/>
        <w:ind w:firstLine="0"/>
        <w:jc w:val="both"/>
        <w:rPr>
          <w:rFonts w:cs="Times New Roman"/>
          <w:b/>
          <w:bCs/>
          <w:lang w:val="vi-VN"/>
        </w:rPr>
      </w:pPr>
      <w:r w:rsidRPr="00F260D1">
        <w:rPr>
          <w:rFonts w:cs="Times New Roman"/>
          <w:b/>
          <w:bCs/>
          <w:lang w:val="vi-VN"/>
        </w:rPr>
        <w:t>Quản lý rủi ro &amp; Cải thiện chất lượng tài sản</w:t>
      </w:r>
    </w:p>
    <w:p w14:paraId="2FBCB1A1"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Kiểm soát rủi ro tín dụng, giảm nợ xấu thông qua đánh giá khách hàng và các biện pháp quản lý tài chính chặt chẽ.</w:t>
      </w:r>
    </w:p>
    <w:p w14:paraId="74F72F7F" w14:textId="77777777" w:rsidR="00112C9A" w:rsidRDefault="00112C9A" w:rsidP="00F260D1">
      <w:pPr>
        <w:spacing w:line="360" w:lineRule="auto"/>
        <w:ind w:firstLine="0"/>
        <w:jc w:val="both"/>
        <w:rPr>
          <w:rFonts w:cs="Times New Roman"/>
          <w:lang w:val="vi-VN"/>
        </w:rPr>
      </w:pPr>
      <w:r w:rsidRPr="009F6B95">
        <w:rPr>
          <w:rFonts w:cs="Times New Roman"/>
          <w:lang w:val="vi-VN"/>
        </w:rPr>
        <w:t>Đa dạng hóa danh mục đầu tư, giảm thiểu rủi ro từ biến động thị trường.</w:t>
      </w:r>
    </w:p>
    <w:p w14:paraId="49E61C50" w14:textId="77777777" w:rsidR="00112C9A" w:rsidRPr="00F260D1" w:rsidRDefault="00112C9A" w:rsidP="00F260D1">
      <w:pPr>
        <w:spacing w:line="360" w:lineRule="auto"/>
        <w:ind w:firstLine="0"/>
        <w:jc w:val="both"/>
        <w:rPr>
          <w:rFonts w:cs="Times New Roman"/>
          <w:b/>
          <w:bCs/>
          <w:lang w:val="vi-VN"/>
        </w:rPr>
      </w:pPr>
      <w:r w:rsidRPr="00F260D1">
        <w:rPr>
          <w:rFonts w:cs="Times New Roman"/>
          <w:b/>
          <w:bCs/>
          <w:lang w:val="vi-VN"/>
        </w:rPr>
        <w:t>Phát triển bền vững &amp; Tuân thủ quy định</w:t>
      </w:r>
    </w:p>
    <w:p w14:paraId="1BD90899" w14:textId="61F16C33" w:rsidR="00112C9A" w:rsidRPr="009F6B95" w:rsidRDefault="00112C9A" w:rsidP="00F260D1">
      <w:pPr>
        <w:spacing w:line="360" w:lineRule="auto"/>
        <w:ind w:firstLine="0"/>
        <w:rPr>
          <w:rFonts w:cs="Times New Roman"/>
          <w:lang w:val="vi-VN"/>
        </w:rPr>
      </w:pPr>
      <w:r w:rsidRPr="009F6B95">
        <w:rPr>
          <w:rFonts w:cs="Times New Roman"/>
          <w:lang w:val="vi-VN"/>
        </w:rPr>
        <w:t>Đáp ứng các tiêu chuẩn tài chính quốc tế, nâng cao uy tín trên thị trường trong nước &amp; quốc tế.</w:t>
      </w:r>
    </w:p>
    <w:p w14:paraId="702B9FC2" w14:textId="36C93472" w:rsidR="00112C9A" w:rsidRPr="009F6B95" w:rsidRDefault="00112C9A" w:rsidP="00F260D1">
      <w:pPr>
        <w:spacing w:line="360" w:lineRule="auto"/>
        <w:ind w:firstLine="0"/>
        <w:rPr>
          <w:rFonts w:cs="Times New Roman"/>
          <w:lang w:val="vi-VN"/>
        </w:rPr>
      </w:pPr>
      <w:r w:rsidRPr="009F6B95">
        <w:rPr>
          <w:rFonts w:cs="Times New Roman"/>
          <w:lang w:val="vi-VN"/>
        </w:rPr>
        <w:t>Góp phần thúc đẩy nền kinh tế, hỗ trợ doanh nghiệp phát triển, tạo dựng hình ảnh ngân</w:t>
      </w:r>
      <w:r w:rsidR="00F260D1">
        <w:rPr>
          <w:rFonts w:cs="Times New Roman"/>
          <w:lang w:val="vi-VN"/>
        </w:rPr>
        <w:t xml:space="preserve"> </w:t>
      </w:r>
      <w:r w:rsidRPr="009F6B95">
        <w:rPr>
          <w:rFonts w:cs="Times New Roman"/>
          <w:lang w:val="vi-VN"/>
        </w:rPr>
        <w:t>hàng trách nhiệm xã hội.</w:t>
      </w:r>
    </w:p>
    <w:p w14:paraId="549CCEEF" w14:textId="77777777" w:rsidR="00112C9A" w:rsidRPr="009F6B95" w:rsidRDefault="00112C9A" w:rsidP="00F260D1">
      <w:pPr>
        <w:spacing w:line="360" w:lineRule="auto"/>
        <w:ind w:firstLine="0"/>
        <w:rPr>
          <w:rFonts w:cs="Times New Roman"/>
          <w:lang w:val="vi-VN"/>
        </w:rPr>
      </w:pPr>
      <w:proofErr w:type="spellStart"/>
      <w:r w:rsidRPr="009F6B95">
        <w:rPr>
          <w:rFonts w:cs="Times New Roman"/>
          <w:lang w:val="vi-VN"/>
        </w:rPr>
        <w:lastRenderedPageBreak/>
        <w:t>Vietcombank</w:t>
      </w:r>
      <w:proofErr w:type="spellEnd"/>
      <w:r w:rsidRPr="009F6B95">
        <w:rPr>
          <w:rFonts w:cs="Times New Roman"/>
          <w:lang w:val="vi-VN"/>
        </w:rPr>
        <w:t xml:space="preserve"> không chỉ hướng tới lợi nhuận mà còn đặt mục tiêu phát triển bền vững, giữ vững vị thế ngân hàng </w:t>
      </w:r>
      <w:proofErr w:type="spellStart"/>
      <w:r w:rsidRPr="009F6B95">
        <w:rPr>
          <w:rFonts w:cs="Times New Roman"/>
          <w:lang w:val="vi-VN"/>
        </w:rPr>
        <w:t>hàng</w:t>
      </w:r>
      <w:proofErr w:type="spellEnd"/>
      <w:r w:rsidRPr="009F6B95">
        <w:rPr>
          <w:rFonts w:cs="Times New Roman"/>
          <w:lang w:val="vi-VN"/>
        </w:rPr>
        <w:t xml:space="preserve"> đầu Việt Nam.</w:t>
      </w:r>
    </w:p>
    <w:p w14:paraId="1EBB9199" w14:textId="7ADA94E7" w:rsidR="00112C9A" w:rsidRPr="00F260D1" w:rsidRDefault="00F260D1" w:rsidP="00F260D1">
      <w:pPr>
        <w:pStyle w:val="Heading3"/>
        <w:ind w:firstLine="0"/>
        <w:rPr>
          <w:rFonts w:ascii="Times New Roman" w:hAnsi="Times New Roman" w:cs="Times New Roman"/>
          <w:b/>
          <w:bCs/>
          <w:color w:val="auto"/>
          <w:sz w:val="26"/>
          <w:szCs w:val="26"/>
          <w:lang w:val="vi-VN"/>
        </w:rPr>
      </w:pPr>
      <w:bookmarkStart w:id="168" w:name="_Toc190096677"/>
      <w:bookmarkStart w:id="169" w:name="_Toc190097577"/>
      <w:bookmarkStart w:id="170" w:name="_Toc190153484"/>
      <w:bookmarkStart w:id="171" w:name="_Toc190153559"/>
      <w:bookmarkStart w:id="172" w:name="_Toc190254755"/>
      <w:bookmarkStart w:id="173" w:name="_Toc190292951"/>
      <w:bookmarkStart w:id="174" w:name="_Toc190293087"/>
      <w:bookmarkStart w:id="175" w:name="_Toc190705241"/>
      <w:bookmarkStart w:id="176" w:name="_Toc190705572"/>
      <w:bookmarkStart w:id="177" w:name="_Toc190706448"/>
      <w:bookmarkStart w:id="178" w:name="_Toc190759560"/>
      <w:bookmarkStart w:id="179" w:name="_Toc192147873"/>
      <w:r w:rsidRPr="00F260D1">
        <w:rPr>
          <w:rFonts w:ascii="Times New Roman" w:hAnsi="Times New Roman" w:cs="Times New Roman"/>
          <w:b/>
          <w:bCs/>
          <w:color w:val="auto"/>
          <w:sz w:val="26"/>
          <w:szCs w:val="26"/>
          <w:lang w:val="vi-VN"/>
        </w:rPr>
        <w:t xml:space="preserve">3.1.2. </w:t>
      </w:r>
      <w:r w:rsidR="00112C9A" w:rsidRPr="00F260D1">
        <w:rPr>
          <w:rFonts w:ascii="Times New Roman" w:hAnsi="Times New Roman" w:cs="Times New Roman"/>
          <w:b/>
          <w:bCs/>
          <w:color w:val="auto"/>
          <w:sz w:val="26"/>
          <w:szCs w:val="26"/>
          <w:lang w:val="vi-VN"/>
        </w:rPr>
        <w:t>Đối với khách hàng</w:t>
      </w:r>
      <w:bookmarkEnd w:id="168"/>
      <w:bookmarkEnd w:id="169"/>
      <w:bookmarkEnd w:id="170"/>
      <w:bookmarkEnd w:id="171"/>
      <w:bookmarkEnd w:id="172"/>
      <w:bookmarkEnd w:id="173"/>
      <w:bookmarkEnd w:id="174"/>
      <w:bookmarkEnd w:id="175"/>
      <w:bookmarkEnd w:id="176"/>
      <w:bookmarkEnd w:id="177"/>
      <w:bookmarkEnd w:id="178"/>
      <w:bookmarkEnd w:id="179"/>
    </w:p>
    <w:p w14:paraId="1CCD6E34" w14:textId="77777777" w:rsidR="00112C9A" w:rsidRPr="00F260D1" w:rsidRDefault="00112C9A" w:rsidP="00F260D1">
      <w:pPr>
        <w:spacing w:line="360" w:lineRule="auto"/>
        <w:ind w:firstLine="0"/>
        <w:jc w:val="both"/>
        <w:rPr>
          <w:rFonts w:cs="Times New Roman"/>
          <w:b/>
          <w:bCs/>
          <w:lang w:val="vi-VN"/>
        </w:rPr>
      </w:pPr>
      <w:r w:rsidRPr="00F260D1">
        <w:rPr>
          <w:rFonts w:cs="Times New Roman"/>
          <w:b/>
          <w:bCs/>
          <w:lang w:val="vi-VN"/>
        </w:rPr>
        <w:t>Dịch vụ tài chính đa dạng &amp; tiện lợi</w:t>
      </w:r>
    </w:p>
    <w:p w14:paraId="10098FA5"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Cung cấp các dịch vụ ngân hàng hiện đại: tài khoản thanh toán, tiết kiệm, tín dụng, đầu tư.</w:t>
      </w:r>
    </w:p>
    <w:p w14:paraId="59D85CBF"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Hệ thống giao dịch trực tuyến (VCB </w:t>
      </w:r>
      <w:proofErr w:type="spellStart"/>
      <w:r w:rsidRPr="009F6B95">
        <w:rPr>
          <w:rFonts w:cs="Times New Roman"/>
          <w:lang w:val="vi-VN"/>
        </w:rPr>
        <w:t>Digibank</w:t>
      </w:r>
      <w:proofErr w:type="spellEnd"/>
      <w:r w:rsidRPr="009F6B95">
        <w:rPr>
          <w:rFonts w:cs="Times New Roman"/>
          <w:lang w:val="vi-VN"/>
        </w:rPr>
        <w:t>) giúp khách hàng chuyển khoản, thanh toán hóa đơn, gửi tiết kiệm mọi lúc, mọi nơi.</w:t>
      </w:r>
    </w:p>
    <w:p w14:paraId="5C6AE0E1" w14:textId="77777777" w:rsidR="00112C9A" w:rsidRPr="00F260D1" w:rsidRDefault="00112C9A" w:rsidP="00F260D1">
      <w:pPr>
        <w:spacing w:line="360" w:lineRule="auto"/>
        <w:ind w:firstLine="0"/>
        <w:jc w:val="both"/>
        <w:rPr>
          <w:rFonts w:cs="Times New Roman"/>
          <w:b/>
          <w:bCs/>
          <w:lang w:val="vi-VN"/>
        </w:rPr>
      </w:pPr>
      <w:r w:rsidRPr="00F260D1">
        <w:rPr>
          <w:rFonts w:cs="Times New Roman"/>
          <w:b/>
          <w:bCs/>
          <w:lang w:val="vi-VN"/>
        </w:rPr>
        <w:t>Bảo mật &amp; An toàn</w:t>
      </w:r>
    </w:p>
    <w:p w14:paraId="0B41FB3F"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Ứng dụng công nghệ bảo mật cao, bảo vệ tài khoản và giao dịch của khách hàng.</w:t>
      </w:r>
    </w:p>
    <w:p w14:paraId="7D505BC0"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Hệ thống cảnh báo giao dịch bất thường, bảo vệ khách hàng khỏi rủi ro lừa đảo.</w:t>
      </w:r>
    </w:p>
    <w:p w14:paraId="0EDCD9FA" w14:textId="77777777" w:rsidR="00112C9A" w:rsidRPr="00F260D1" w:rsidRDefault="00112C9A" w:rsidP="00F260D1">
      <w:pPr>
        <w:spacing w:line="360" w:lineRule="auto"/>
        <w:ind w:firstLine="0"/>
        <w:jc w:val="both"/>
        <w:rPr>
          <w:rFonts w:cs="Times New Roman"/>
          <w:b/>
          <w:bCs/>
          <w:lang w:val="vi-VN"/>
        </w:rPr>
      </w:pPr>
      <w:r w:rsidRPr="00F260D1">
        <w:rPr>
          <w:rFonts w:cs="Times New Roman"/>
          <w:b/>
          <w:bCs/>
          <w:lang w:val="vi-VN"/>
        </w:rPr>
        <w:t>Ưu đãi &amp; Lợi ích tài chính</w:t>
      </w:r>
    </w:p>
    <w:p w14:paraId="49A2FDCC"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Lãi suất cạnh tranh trên các sản phẩm tiền gửi và vay vốn.</w:t>
      </w:r>
    </w:p>
    <w:p w14:paraId="0CEF5ADF" w14:textId="460DCAFA"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Chương trình tích điểm, hoàn tiền, ưu đãi giảm giá khi sử dụng thẻ </w:t>
      </w:r>
      <w:proofErr w:type="spellStart"/>
      <w:r w:rsidRPr="009F6B95">
        <w:rPr>
          <w:rFonts w:cs="Times New Roman"/>
          <w:lang w:val="vi-VN"/>
        </w:rPr>
        <w:t>Vietcombank</w:t>
      </w:r>
      <w:proofErr w:type="spellEnd"/>
      <w:r w:rsidRPr="009F6B95">
        <w:rPr>
          <w:rFonts w:cs="Times New Roman"/>
          <w:lang w:val="vi-VN"/>
        </w:rPr>
        <w:t xml:space="preserve"> tại</w:t>
      </w:r>
      <w:r w:rsidR="00F260D1">
        <w:rPr>
          <w:rFonts w:cs="Times New Roman"/>
          <w:lang w:val="vi-VN"/>
        </w:rPr>
        <w:t xml:space="preserve"> </w:t>
      </w:r>
      <w:r w:rsidRPr="009F6B95">
        <w:rPr>
          <w:rFonts w:cs="Times New Roman"/>
          <w:lang w:val="vi-VN"/>
        </w:rPr>
        <w:t>nhiều đối tác.</w:t>
      </w:r>
    </w:p>
    <w:p w14:paraId="2FAC530C" w14:textId="77777777" w:rsidR="00112C9A" w:rsidRPr="009F6B95" w:rsidRDefault="00112C9A" w:rsidP="00F260D1">
      <w:pPr>
        <w:spacing w:line="360" w:lineRule="auto"/>
        <w:ind w:firstLine="0"/>
        <w:rPr>
          <w:rFonts w:cs="Times New Roman"/>
          <w:lang w:val="vi-VN"/>
        </w:rPr>
      </w:pPr>
      <w:proofErr w:type="spellStart"/>
      <w:r w:rsidRPr="009F6B95">
        <w:rPr>
          <w:rFonts w:cs="Times New Roman"/>
          <w:lang w:val="vi-VN"/>
        </w:rPr>
        <w:t>Vietcombank</w:t>
      </w:r>
      <w:proofErr w:type="spellEnd"/>
      <w:r w:rsidRPr="009F6B95">
        <w:rPr>
          <w:rFonts w:cs="Times New Roman"/>
          <w:lang w:val="vi-VN"/>
        </w:rPr>
        <w:t xml:space="preserve"> không chỉ là ngân hàng, mà còn là đối tác tài chính đáng tin cậy, giúp khách hàng phát triển bền vững!</w:t>
      </w:r>
    </w:p>
    <w:p w14:paraId="00FAC3B0" w14:textId="4B2D6765" w:rsidR="00112C9A" w:rsidRPr="00BB2B3D" w:rsidRDefault="00F260D1" w:rsidP="00F260D1">
      <w:pPr>
        <w:pStyle w:val="Heading2"/>
        <w:ind w:firstLine="0"/>
        <w:rPr>
          <w:rFonts w:ascii="Times New Roman" w:hAnsi="Times New Roman" w:cs="Times New Roman"/>
          <w:b/>
          <w:bCs/>
          <w:color w:val="auto"/>
          <w:sz w:val="27"/>
          <w:szCs w:val="27"/>
          <w:lang w:val="vi-VN"/>
        </w:rPr>
      </w:pPr>
      <w:bookmarkStart w:id="180" w:name="_Toc190096678"/>
      <w:bookmarkStart w:id="181" w:name="_Toc190097578"/>
      <w:bookmarkStart w:id="182" w:name="_Toc190153485"/>
      <w:bookmarkStart w:id="183" w:name="_Toc190153560"/>
      <w:bookmarkStart w:id="184" w:name="_Toc190254756"/>
      <w:bookmarkStart w:id="185" w:name="_Toc190293088"/>
      <w:bookmarkStart w:id="186" w:name="_Toc190705242"/>
      <w:bookmarkStart w:id="187" w:name="_Toc190705573"/>
      <w:bookmarkStart w:id="188" w:name="_Toc190706449"/>
      <w:bookmarkStart w:id="189" w:name="_Toc190759561"/>
      <w:bookmarkStart w:id="190" w:name="_Toc192147874"/>
      <w:r>
        <w:rPr>
          <w:rFonts w:ascii="Times New Roman" w:hAnsi="Times New Roman" w:cs="Times New Roman"/>
          <w:b/>
          <w:bCs/>
          <w:color w:val="auto"/>
          <w:sz w:val="27"/>
          <w:szCs w:val="27"/>
          <w:lang w:val="vi-VN"/>
        </w:rPr>
        <w:t xml:space="preserve">3.2. </w:t>
      </w:r>
      <w:r w:rsidR="00112C9A" w:rsidRPr="00BB2B3D">
        <w:rPr>
          <w:rFonts w:ascii="Times New Roman" w:hAnsi="Times New Roman" w:cs="Times New Roman"/>
          <w:b/>
          <w:bCs/>
          <w:color w:val="auto"/>
          <w:sz w:val="27"/>
          <w:szCs w:val="27"/>
          <w:lang w:val="vi-VN"/>
        </w:rPr>
        <w:t>Rủi ro</w:t>
      </w:r>
      <w:bookmarkEnd w:id="180"/>
      <w:bookmarkEnd w:id="181"/>
      <w:bookmarkEnd w:id="182"/>
      <w:bookmarkEnd w:id="183"/>
      <w:bookmarkEnd w:id="184"/>
      <w:bookmarkEnd w:id="185"/>
      <w:bookmarkEnd w:id="186"/>
      <w:bookmarkEnd w:id="187"/>
      <w:bookmarkEnd w:id="188"/>
      <w:bookmarkEnd w:id="189"/>
      <w:bookmarkEnd w:id="190"/>
    </w:p>
    <w:p w14:paraId="2F31DFA0" w14:textId="1C150A75" w:rsidR="00112C9A" w:rsidRPr="00BB2B3D" w:rsidRDefault="00F260D1" w:rsidP="00F260D1">
      <w:pPr>
        <w:pStyle w:val="Heading3"/>
        <w:ind w:firstLine="0"/>
        <w:rPr>
          <w:rFonts w:ascii="Times New Roman" w:hAnsi="Times New Roman" w:cs="Times New Roman"/>
          <w:b/>
          <w:bCs/>
          <w:color w:val="auto"/>
          <w:sz w:val="27"/>
          <w:szCs w:val="27"/>
          <w:lang w:val="vi-VN"/>
        </w:rPr>
      </w:pPr>
      <w:bookmarkStart w:id="191" w:name="_Toc190096679"/>
      <w:bookmarkStart w:id="192" w:name="_Toc190097579"/>
      <w:bookmarkStart w:id="193" w:name="_Toc190153486"/>
      <w:bookmarkStart w:id="194" w:name="_Toc190153561"/>
      <w:bookmarkStart w:id="195" w:name="_Toc190254757"/>
      <w:bookmarkStart w:id="196" w:name="_Toc190292952"/>
      <w:bookmarkStart w:id="197" w:name="_Toc190293089"/>
      <w:bookmarkStart w:id="198" w:name="_Toc190705243"/>
      <w:bookmarkStart w:id="199" w:name="_Toc190705574"/>
      <w:bookmarkStart w:id="200" w:name="_Toc190706450"/>
      <w:bookmarkStart w:id="201" w:name="_Toc190759562"/>
      <w:bookmarkStart w:id="202" w:name="_Toc192147875"/>
      <w:r>
        <w:rPr>
          <w:rFonts w:ascii="Times New Roman" w:hAnsi="Times New Roman" w:cs="Times New Roman"/>
          <w:b/>
          <w:bCs/>
          <w:color w:val="auto"/>
          <w:sz w:val="27"/>
          <w:szCs w:val="27"/>
          <w:lang w:val="vi-VN"/>
        </w:rPr>
        <w:t xml:space="preserve">3.2.1.  </w:t>
      </w:r>
      <w:r w:rsidRPr="00BB2B3D">
        <w:rPr>
          <w:rFonts w:ascii="Times New Roman" w:hAnsi="Times New Roman" w:cs="Times New Roman"/>
          <w:b/>
          <w:bCs/>
          <w:color w:val="auto"/>
          <w:sz w:val="27"/>
          <w:szCs w:val="27"/>
          <w:lang w:val="vi-VN"/>
        </w:rPr>
        <w:t>Xuất phát từ ngân hàng</w:t>
      </w:r>
      <w:bookmarkEnd w:id="191"/>
      <w:bookmarkEnd w:id="192"/>
      <w:bookmarkEnd w:id="193"/>
      <w:bookmarkEnd w:id="194"/>
      <w:bookmarkEnd w:id="195"/>
      <w:bookmarkEnd w:id="196"/>
      <w:bookmarkEnd w:id="197"/>
      <w:bookmarkEnd w:id="198"/>
      <w:bookmarkEnd w:id="199"/>
      <w:bookmarkEnd w:id="200"/>
      <w:bookmarkEnd w:id="201"/>
      <w:bookmarkEnd w:id="202"/>
    </w:p>
    <w:p w14:paraId="275CC8CE" w14:textId="6E3ED9C8"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Rủi ro từ Ngân hàng </w:t>
      </w:r>
      <w:proofErr w:type="spellStart"/>
      <w:r w:rsidRPr="009F6B95">
        <w:rPr>
          <w:rFonts w:cs="Times New Roman"/>
          <w:lang w:val="vi-VN"/>
        </w:rPr>
        <w:t>Vietcombank</w:t>
      </w:r>
      <w:proofErr w:type="spellEnd"/>
      <w:r w:rsidRPr="009F6B95">
        <w:rPr>
          <w:rFonts w:cs="Times New Roman"/>
          <w:lang w:val="vi-VN"/>
        </w:rPr>
        <w:t xml:space="preserve"> có thể xuất phát từ nhiều </w:t>
      </w:r>
      <w:proofErr w:type="spellStart"/>
      <w:r w:rsidRPr="009F6B95">
        <w:rPr>
          <w:rFonts w:cs="Times New Roman"/>
          <w:lang w:val="vi-VN"/>
        </w:rPr>
        <w:t>khía</w:t>
      </w:r>
      <w:proofErr w:type="spellEnd"/>
      <w:r w:rsidRPr="009F6B95">
        <w:rPr>
          <w:rFonts w:cs="Times New Roman"/>
          <w:lang w:val="vi-VN"/>
        </w:rPr>
        <w:t xml:space="preserve"> cạnh khác nhau, bao gồm:</w:t>
      </w:r>
    </w:p>
    <w:p w14:paraId="2D905759" w14:textId="77777777" w:rsidR="00112C9A" w:rsidRPr="00B15C87" w:rsidRDefault="00112C9A" w:rsidP="00F260D1">
      <w:pPr>
        <w:spacing w:line="360" w:lineRule="auto"/>
        <w:ind w:firstLine="0"/>
        <w:jc w:val="both"/>
        <w:rPr>
          <w:rFonts w:cs="Times New Roman"/>
          <w:b/>
          <w:bCs/>
          <w:lang w:val="vi-VN"/>
        </w:rPr>
      </w:pPr>
      <w:r w:rsidRPr="00B15C87">
        <w:rPr>
          <w:rFonts w:cs="Times New Roman"/>
          <w:b/>
          <w:bCs/>
          <w:lang w:val="vi-VN"/>
        </w:rPr>
        <w:t>1. Rủi ro tín dụng</w:t>
      </w:r>
    </w:p>
    <w:p w14:paraId="1573BEA0"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 Khách hàng vay vốn không có khả năng trả nợ, gây tổn thất cho ngân hàng.</w:t>
      </w:r>
    </w:p>
    <w:p w14:paraId="1464AE52"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 Doanh nghiệp gặp khó khăn tài chính, làm gia tăng nợ xấu.</w:t>
      </w:r>
    </w:p>
    <w:p w14:paraId="758045BB" w14:textId="77777777" w:rsidR="00112C9A" w:rsidRPr="00B15C87" w:rsidRDefault="00112C9A" w:rsidP="00F260D1">
      <w:pPr>
        <w:spacing w:line="360" w:lineRule="auto"/>
        <w:ind w:firstLine="0"/>
        <w:jc w:val="both"/>
        <w:rPr>
          <w:rFonts w:cs="Times New Roman"/>
          <w:b/>
          <w:bCs/>
          <w:lang w:val="vi-VN"/>
        </w:rPr>
      </w:pPr>
      <w:r w:rsidRPr="00B15C87">
        <w:rPr>
          <w:rFonts w:cs="Times New Roman"/>
          <w:b/>
          <w:bCs/>
          <w:lang w:val="vi-VN"/>
        </w:rPr>
        <w:t>2. Rủi ro thanh khoản</w:t>
      </w:r>
    </w:p>
    <w:p w14:paraId="5500197F"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 Ngân hàng không đủ tiền mặt để đáp ứng nhu cầu rút tiền đột ngột của khách hàng.</w:t>
      </w:r>
    </w:p>
    <w:p w14:paraId="7FDEF76C" w14:textId="77777777"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 Khủng hoảng tài chính có thể ảnh hưởng đến dòng tiền của ngân hàng.</w:t>
      </w:r>
    </w:p>
    <w:p w14:paraId="27C6E5B8" w14:textId="77777777" w:rsidR="00112C9A" w:rsidRPr="00B45746" w:rsidRDefault="00112C9A" w:rsidP="00F260D1">
      <w:pPr>
        <w:spacing w:line="360" w:lineRule="auto"/>
        <w:ind w:firstLine="0"/>
        <w:jc w:val="both"/>
        <w:rPr>
          <w:rFonts w:cs="Times New Roman"/>
          <w:b/>
          <w:bCs/>
          <w:lang w:val="vi-VN"/>
        </w:rPr>
      </w:pPr>
      <w:r w:rsidRPr="00B45746">
        <w:rPr>
          <w:rFonts w:cs="Times New Roman"/>
          <w:b/>
          <w:bCs/>
          <w:lang w:val="vi-VN"/>
        </w:rPr>
        <w:lastRenderedPageBreak/>
        <w:t>3. Rủi ro lãi suất</w:t>
      </w:r>
    </w:p>
    <w:p w14:paraId="14678483" w14:textId="756BDBFC"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Biến động lãi suất làm giảm biên lợi nhuận của ngân hàng.</w:t>
      </w:r>
    </w:p>
    <w:p w14:paraId="62533FB3" w14:textId="316471BB"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Chênh lệch giữa lãi suất huy động và lãi suất cho vay có thể bị thu hẹp.</w:t>
      </w:r>
    </w:p>
    <w:p w14:paraId="51FE01DA" w14:textId="77777777" w:rsidR="00F260D1" w:rsidRDefault="00112C9A" w:rsidP="00F260D1">
      <w:pPr>
        <w:spacing w:line="360" w:lineRule="auto"/>
        <w:ind w:firstLine="0"/>
        <w:jc w:val="both"/>
        <w:rPr>
          <w:rFonts w:cs="Times New Roman"/>
          <w:b/>
          <w:bCs/>
          <w:lang w:val="vi-VN"/>
        </w:rPr>
      </w:pPr>
      <w:r w:rsidRPr="00B45746">
        <w:rPr>
          <w:rFonts w:cs="Times New Roman"/>
          <w:b/>
          <w:bCs/>
          <w:lang w:val="vi-VN"/>
        </w:rPr>
        <w:t>4. Rủi ro thị trường</w:t>
      </w:r>
    </w:p>
    <w:p w14:paraId="0677C3E4" w14:textId="62088A5F" w:rsidR="00112C9A" w:rsidRPr="00F260D1" w:rsidRDefault="00112C9A" w:rsidP="00F260D1">
      <w:pPr>
        <w:spacing w:line="360" w:lineRule="auto"/>
        <w:ind w:firstLine="0"/>
        <w:jc w:val="both"/>
        <w:rPr>
          <w:rFonts w:cs="Times New Roman"/>
          <w:b/>
          <w:bCs/>
          <w:lang w:val="vi-VN"/>
        </w:rPr>
      </w:pPr>
      <w:r w:rsidRPr="009F6B95">
        <w:rPr>
          <w:rFonts w:cs="Times New Roman"/>
          <w:lang w:val="vi-VN"/>
        </w:rPr>
        <w:t xml:space="preserve"> Giá trị tài sản tài chính của </w:t>
      </w:r>
      <w:proofErr w:type="spellStart"/>
      <w:r w:rsidRPr="009F6B95">
        <w:rPr>
          <w:rFonts w:cs="Times New Roman"/>
          <w:lang w:val="vi-VN"/>
        </w:rPr>
        <w:t>Vietcombank</w:t>
      </w:r>
      <w:proofErr w:type="spellEnd"/>
      <w:r w:rsidRPr="009F6B95">
        <w:rPr>
          <w:rFonts w:cs="Times New Roman"/>
          <w:lang w:val="vi-VN"/>
        </w:rPr>
        <w:t xml:space="preserve"> có thể bị ảnh hưởng bởi biến động tỷ giá, lãi</w:t>
      </w:r>
      <w:r w:rsidR="00F260D1">
        <w:rPr>
          <w:rFonts w:cs="Times New Roman"/>
          <w:lang w:val="vi-VN"/>
        </w:rPr>
        <w:t xml:space="preserve"> </w:t>
      </w:r>
      <w:r w:rsidRPr="009F6B95">
        <w:rPr>
          <w:rFonts w:cs="Times New Roman"/>
          <w:lang w:val="vi-VN"/>
        </w:rPr>
        <w:t>suất, hoặc giá chứng khoán.</w:t>
      </w:r>
    </w:p>
    <w:p w14:paraId="3BA2C796" w14:textId="2818617C"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Rủi ro từ các khoản đầu tư vào trái phiếu, cổ phiếu bị giảm giá trị.</w:t>
      </w:r>
    </w:p>
    <w:p w14:paraId="6ECFA373" w14:textId="77777777" w:rsidR="00112C9A" w:rsidRPr="00B45746" w:rsidRDefault="00112C9A" w:rsidP="00F260D1">
      <w:pPr>
        <w:spacing w:line="360" w:lineRule="auto"/>
        <w:ind w:firstLine="0"/>
        <w:jc w:val="both"/>
        <w:rPr>
          <w:rFonts w:cs="Times New Roman"/>
          <w:b/>
          <w:bCs/>
          <w:lang w:val="vi-VN"/>
        </w:rPr>
      </w:pPr>
      <w:r w:rsidRPr="00B45746">
        <w:rPr>
          <w:rFonts w:cs="Times New Roman"/>
          <w:b/>
          <w:bCs/>
          <w:lang w:val="vi-VN"/>
        </w:rPr>
        <w:t>5. Rủi ro hoạt động</w:t>
      </w:r>
    </w:p>
    <w:p w14:paraId="2EBE6A70" w14:textId="52AE31E9" w:rsidR="00112C9A" w:rsidRPr="009F6B95" w:rsidRDefault="00112C9A" w:rsidP="00F260D1">
      <w:pPr>
        <w:spacing w:line="360" w:lineRule="auto"/>
        <w:ind w:firstLine="0"/>
        <w:jc w:val="both"/>
        <w:rPr>
          <w:rFonts w:cs="Times New Roman"/>
          <w:lang w:val="vi-VN"/>
        </w:rPr>
      </w:pPr>
      <w:r w:rsidRPr="009F6B95">
        <w:rPr>
          <w:rFonts w:cs="Times New Roman"/>
          <w:lang w:val="vi-VN"/>
        </w:rPr>
        <w:t xml:space="preserve"> Lỗi hệ thống công nghệ, tấn công mạng có thể ảnh hưởng đến hoạt động của ngân hàng.</w:t>
      </w:r>
    </w:p>
    <w:p w14:paraId="5A0627AC" w14:textId="3D7CFAFA" w:rsidR="00112C9A" w:rsidRPr="009F6B95" w:rsidRDefault="00112C9A" w:rsidP="00D677AD">
      <w:pPr>
        <w:spacing w:line="360" w:lineRule="auto"/>
        <w:ind w:firstLine="0"/>
        <w:rPr>
          <w:rFonts w:cs="Times New Roman"/>
          <w:lang w:val="vi-VN"/>
        </w:rPr>
      </w:pPr>
      <w:r w:rsidRPr="009F6B95">
        <w:rPr>
          <w:rFonts w:cs="Times New Roman"/>
          <w:lang w:val="vi-VN"/>
        </w:rPr>
        <w:t xml:space="preserve"> Gian lận nội bộ, sai sót trong quá trình vận hành cũng có thể gây tổn thất.</w:t>
      </w:r>
    </w:p>
    <w:p w14:paraId="08E54548" w14:textId="77777777" w:rsidR="00112C9A" w:rsidRPr="00B45746" w:rsidRDefault="00112C9A" w:rsidP="00D677AD">
      <w:pPr>
        <w:spacing w:line="360" w:lineRule="auto"/>
        <w:ind w:firstLine="0"/>
        <w:rPr>
          <w:rFonts w:cs="Times New Roman"/>
          <w:b/>
          <w:bCs/>
          <w:lang w:val="vi-VN"/>
        </w:rPr>
      </w:pPr>
      <w:r w:rsidRPr="00B45746">
        <w:rPr>
          <w:rFonts w:cs="Times New Roman"/>
          <w:b/>
          <w:bCs/>
          <w:lang w:val="vi-VN"/>
        </w:rPr>
        <w:t>6. Rủi ro pháp lý &amp; tuân thủ</w:t>
      </w:r>
    </w:p>
    <w:p w14:paraId="5E9F92C0" w14:textId="0544A77A" w:rsidR="00112C9A" w:rsidRPr="009F6B95" w:rsidRDefault="00112C9A" w:rsidP="00D677AD">
      <w:pPr>
        <w:spacing w:line="360" w:lineRule="auto"/>
        <w:ind w:firstLine="0"/>
        <w:rPr>
          <w:rFonts w:cs="Times New Roman"/>
          <w:lang w:val="vi-VN"/>
        </w:rPr>
      </w:pPr>
      <w:r w:rsidRPr="009F6B95">
        <w:rPr>
          <w:rFonts w:cs="Times New Roman"/>
          <w:lang w:val="vi-VN"/>
        </w:rPr>
        <w:t xml:space="preserve"> Ngân hàng có thể bị phạt nếu không tuân thủ các quy định của Ngân hàng Nhà nước.</w:t>
      </w:r>
    </w:p>
    <w:p w14:paraId="2ACDC769" w14:textId="79B87397" w:rsidR="00112C9A" w:rsidRPr="009F6B95" w:rsidRDefault="00112C9A" w:rsidP="00D677AD">
      <w:pPr>
        <w:spacing w:line="360" w:lineRule="auto"/>
        <w:ind w:firstLine="0"/>
        <w:rPr>
          <w:rFonts w:cs="Times New Roman"/>
          <w:lang w:val="vi-VN"/>
        </w:rPr>
      </w:pPr>
      <w:r w:rsidRPr="009F6B95">
        <w:rPr>
          <w:rFonts w:cs="Times New Roman"/>
          <w:lang w:val="vi-VN"/>
        </w:rPr>
        <w:t xml:space="preserve"> Tranh chấp pháp lý với khách hàng hoặc đối tác có thể ảnh hưởng đến uy tín</w:t>
      </w:r>
    </w:p>
    <w:p w14:paraId="3367E40F" w14:textId="77777777" w:rsidR="00112C9A" w:rsidRPr="00B45746" w:rsidRDefault="00112C9A" w:rsidP="00D677AD">
      <w:pPr>
        <w:spacing w:line="360" w:lineRule="auto"/>
        <w:ind w:firstLine="0"/>
        <w:rPr>
          <w:rFonts w:cs="Times New Roman"/>
          <w:b/>
          <w:bCs/>
          <w:lang w:val="vi-VN"/>
        </w:rPr>
      </w:pPr>
      <w:r w:rsidRPr="00B45746">
        <w:rPr>
          <w:rFonts w:cs="Times New Roman"/>
          <w:b/>
          <w:bCs/>
          <w:lang w:val="vi-VN"/>
        </w:rPr>
        <w:t>7. Rủi ro danh tiếng</w:t>
      </w:r>
    </w:p>
    <w:p w14:paraId="33A4CFEB" w14:textId="49B47AD2" w:rsidR="00112C9A" w:rsidRPr="009F6B95" w:rsidRDefault="00112C9A" w:rsidP="00D677AD">
      <w:pPr>
        <w:spacing w:line="360" w:lineRule="auto"/>
        <w:ind w:firstLine="0"/>
        <w:rPr>
          <w:rFonts w:cs="Times New Roman"/>
          <w:lang w:val="vi-VN"/>
        </w:rPr>
      </w:pPr>
      <w:r w:rsidRPr="009F6B95">
        <w:rPr>
          <w:rFonts w:cs="Times New Roman"/>
          <w:lang w:val="vi-VN"/>
        </w:rPr>
        <w:t xml:space="preserve"> Các vụ bê bối, tin đồn tiêu cực có thể làm giảm niềm tin của khách hàng và nhà đầu tư.</w:t>
      </w:r>
    </w:p>
    <w:p w14:paraId="54C93440" w14:textId="31AFF111" w:rsidR="00112C9A" w:rsidRPr="009F6B95" w:rsidRDefault="00112C9A" w:rsidP="00D677AD">
      <w:pPr>
        <w:spacing w:line="360" w:lineRule="auto"/>
        <w:ind w:firstLine="0"/>
        <w:rPr>
          <w:rFonts w:cs="Times New Roman"/>
          <w:lang w:val="vi-VN"/>
        </w:rPr>
      </w:pPr>
      <w:r w:rsidRPr="009F6B95">
        <w:rPr>
          <w:rFonts w:cs="Times New Roman"/>
          <w:lang w:val="vi-VN"/>
        </w:rPr>
        <w:t xml:space="preserve"> Sự cố liên quan đến dịch vụ, sản phẩm có thể gây ảnh hưởng xấu đến thương hiệu.</w:t>
      </w:r>
    </w:p>
    <w:p w14:paraId="6FD1AE07" w14:textId="77777777" w:rsidR="00112C9A" w:rsidRPr="00BB2B3D" w:rsidRDefault="00112C9A" w:rsidP="00D677AD">
      <w:pPr>
        <w:pStyle w:val="Heading3"/>
        <w:tabs>
          <w:tab w:val="left" w:pos="993"/>
        </w:tabs>
        <w:ind w:firstLine="0"/>
        <w:rPr>
          <w:rFonts w:ascii="Times New Roman" w:hAnsi="Times New Roman" w:cs="Times New Roman"/>
          <w:b/>
          <w:bCs/>
          <w:color w:val="auto"/>
          <w:lang w:val="vi-VN"/>
        </w:rPr>
      </w:pPr>
      <w:bookmarkStart w:id="203" w:name="_Toc190096680"/>
      <w:bookmarkStart w:id="204" w:name="_Toc190097580"/>
      <w:bookmarkStart w:id="205" w:name="_Toc190153487"/>
      <w:bookmarkStart w:id="206" w:name="_Toc190153562"/>
      <w:bookmarkStart w:id="207" w:name="_Toc190254758"/>
      <w:bookmarkStart w:id="208" w:name="_Toc190292953"/>
      <w:bookmarkStart w:id="209" w:name="_Toc190293090"/>
      <w:bookmarkStart w:id="210" w:name="_Toc190705244"/>
      <w:bookmarkStart w:id="211" w:name="_Toc190705575"/>
      <w:bookmarkStart w:id="212" w:name="_Toc190706451"/>
      <w:bookmarkStart w:id="213" w:name="_Toc190759563"/>
      <w:bookmarkStart w:id="214" w:name="_Toc192147876"/>
      <w:r>
        <w:rPr>
          <w:rFonts w:ascii="Times New Roman" w:hAnsi="Times New Roman" w:cs="Times New Roman"/>
          <w:b/>
          <w:bCs/>
          <w:color w:val="auto"/>
          <w:lang w:val="vi-VN"/>
        </w:rPr>
        <w:t>3</w:t>
      </w:r>
      <w:r w:rsidRPr="00BB2B3D">
        <w:rPr>
          <w:rFonts w:ascii="Times New Roman" w:hAnsi="Times New Roman" w:cs="Times New Roman"/>
          <w:b/>
          <w:bCs/>
          <w:color w:val="auto"/>
          <w:lang w:val="vi-VN"/>
        </w:rPr>
        <w:t xml:space="preserve">.2.2. </w:t>
      </w:r>
      <w:r w:rsidRPr="00112C9A">
        <w:rPr>
          <w:rFonts w:ascii="Times New Roman" w:hAnsi="Times New Roman" w:cs="Times New Roman"/>
          <w:b/>
          <w:bCs/>
          <w:color w:val="auto"/>
          <w:sz w:val="27"/>
          <w:szCs w:val="27"/>
          <w:lang w:val="vi-VN"/>
        </w:rPr>
        <w:t>Xuất phát từ phía khách hàng</w:t>
      </w:r>
      <w:bookmarkEnd w:id="203"/>
      <w:bookmarkEnd w:id="204"/>
      <w:bookmarkEnd w:id="205"/>
      <w:bookmarkEnd w:id="206"/>
      <w:bookmarkEnd w:id="207"/>
      <w:bookmarkEnd w:id="208"/>
      <w:bookmarkEnd w:id="209"/>
      <w:bookmarkEnd w:id="210"/>
      <w:bookmarkEnd w:id="211"/>
      <w:bookmarkEnd w:id="212"/>
      <w:bookmarkEnd w:id="213"/>
      <w:bookmarkEnd w:id="214"/>
    </w:p>
    <w:p w14:paraId="30EADE90" w14:textId="77777777" w:rsidR="00112C9A" w:rsidRPr="00B45746" w:rsidRDefault="00112C9A" w:rsidP="00D677AD">
      <w:pPr>
        <w:spacing w:line="360" w:lineRule="auto"/>
        <w:ind w:firstLine="0"/>
        <w:rPr>
          <w:rFonts w:cs="Times New Roman"/>
          <w:b/>
          <w:bCs/>
          <w:lang w:val="vi-VN"/>
        </w:rPr>
      </w:pPr>
      <w:r>
        <w:rPr>
          <w:rFonts w:cs="Times New Roman"/>
          <w:b/>
          <w:bCs/>
          <w:lang w:val="vi-VN"/>
        </w:rPr>
        <w:t xml:space="preserve">1. </w:t>
      </w:r>
      <w:r w:rsidRPr="00B45746">
        <w:rPr>
          <w:rFonts w:cs="Times New Roman"/>
          <w:b/>
          <w:bCs/>
          <w:lang w:val="vi-VN"/>
        </w:rPr>
        <w:t>Rủi ro tín dụng</w:t>
      </w:r>
    </w:p>
    <w:p w14:paraId="3D690577" w14:textId="7EAEDBE4" w:rsidR="00112C9A" w:rsidRPr="009F6B95" w:rsidRDefault="00112C9A" w:rsidP="00D677AD">
      <w:pPr>
        <w:spacing w:line="360" w:lineRule="auto"/>
        <w:ind w:firstLine="0"/>
        <w:rPr>
          <w:rFonts w:cs="Times New Roman"/>
          <w:lang w:val="vi-VN"/>
        </w:rPr>
      </w:pPr>
      <w:r w:rsidRPr="009F6B95">
        <w:rPr>
          <w:rFonts w:cs="Times New Roman"/>
          <w:lang w:val="vi-VN"/>
        </w:rPr>
        <w:t xml:space="preserve"> </w:t>
      </w:r>
      <w:r w:rsidRPr="003354A5">
        <w:rPr>
          <w:rFonts w:cs="Times New Roman"/>
          <w:b/>
          <w:bCs/>
          <w:lang w:val="vi-VN"/>
        </w:rPr>
        <w:t>Khách hàng không trả được nợ:</w:t>
      </w:r>
      <w:r w:rsidRPr="009F6B95">
        <w:rPr>
          <w:rFonts w:cs="Times New Roman"/>
          <w:lang w:val="vi-VN"/>
        </w:rPr>
        <w:t xml:space="preserve"> Do khó khăn tài chính, phá sản, mất khả năng thanh toán.</w:t>
      </w:r>
    </w:p>
    <w:p w14:paraId="01038731" w14:textId="6D976D27" w:rsidR="00112C9A" w:rsidRPr="009F6B95" w:rsidRDefault="00112C9A" w:rsidP="00D677AD">
      <w:pPr>
        <w:spacing w:line="360" w:lineRule="auto"/>
        <w:ind w:firstLine="0"/>
        <w:rPr>
          <w:rFonts w:cs="Times New Roman"/>
          <w:lang w:val="vi-VN"/>
        </w:rPr>
      </w:pPr>
      <w:r w:rsidRPr="009F6B95">
        <w:rPr>
          <w:rFonts w:cs="Times New Roman"/>
          <w:lang w:val="vi-VN"/>
        </w:rPr>
        <w:t xml:space="preserve"> </w:t>
      </w:r>
      <w:r w:rsidRPr="003354A5">
        <w:rPr>
          <w:rFonts w:cs="Times New Roman"/>
          <w:b/>
          <w:bCs/>
          <w:lang w:val="vi-VN"/>
        </w:rPr>
        <w:t>Khách hàng sử dụng vốn sai mục đích:</w:t>
      </w:r>
      <w:r w:rsidRPr="009F6B95">
        <w:rPr>
          <w:rFonts w:cs="Times New Roman"/>
          <w:lang w:val="vi-VN"/>
        </w:rPr>
        <w:t xml:space="preserve"> Vay vốn nhưng không dùng đúng cam kết, dẫn đến hiệu quả kinh doanh kém, tăng nguy cơ nợ xấu.</w:t>
      </w:r>
    </w:p>
    <w:p w14:paraId="7F6617EC" w14:textId="6695045D" w:rsidR="00112C9A" w:rsidRPr="009F6B95" w:rsidRDefault="00112C9A" w:rsidP="00D677AD">
      <w:pPr>
        <w:spacing w:line="360" w:lineRule="auto"/>
        <w:ind w:firstLine="0"/>
        <w:rPr>
          <w:rFonts w:cs="Times New Roman"/>
          <w:lang w:val="vi-VN"/>
        </w:rPr>
      </w:pPr>
      <w:r w:rsidRPr="009F6B95">
        <w:rPr>
          <w:rFonts w:cs="Times New Roman"/>
          <w:lang w:val="vi-VN"/>
        </w:rPr>
        <w:t xml:space="preserve"> </w:t>
      </w:r>
      <w:r w:rsidRPr="003354A5">
        <w:rPr>
          <w:rFonts w:cs="Times New Roman"/>
          <w:b/>
          <w:bCs/>
          <w:lang w:val="vi-VN"/>
        </w:rPr>
        <w:t>Gian lận tín dụng</w:t>
      </w:r>
      <w:r w:rsidRPr="009F6B95">
        <w:rPr>
          <w:rFonts w:cs="Times New Roman"/>
          <w:lang w:val="vi-VN"/>
        </w:rPr>
        <w:t>: Khai báo thông tin sai lệch, sử dụng giấy tờ giả để vay vốn.</w:t>
      </w:r>
    </w:p>
    <w:p w14:paraId="7C336C0E" w14:textId="77777777" w:rsidR="00D677AD" w:rsidRDefault="00D677AD">
      <w:pPr>
        <w:spacing w:after="160" w:line="259" w:lineRule="auto"/>
        <w:ind w:firstLine="0"/>
        <w:rPr>
          <w:rFonts w:cs="Times New Roman"/>
          <w:b/>
          <w:bCs/>
          <w:lang w:val="vi-VN"/>
        </w:rPr>
      </w:pPr>
      <w:r>
        <w:rPr>
          <w:rFonts w:cs="Times New Roman"/>
          <w:b/>
          <w:bCs/>
          <w:lang w:val="vi-VN"/>
        </w:rPr>
        <w:br w:type="page"/>
      </w:r>
    </w:p>
    <w:p w14:paraId="0AB0B0A0" w14:textId="7DD55539" w:rsidR="00112C9A" w:rsidRPr="00B45746" w:rsidRDefault="00112C9A" w:rsidP="00D677AD">
      <w:pPr>
        <w:spacing w:line="360" w:lineRule="auto"/>
        <w:ind w:firstLine="0"/>
        <w:rPr>
          <w:rFonts w:cs="Times New Roman"/>
          <w:b/>
          <w:bCs/>
          <w:lang w:val="vi-VN"/>
        </w:rPr>
      </w:pPr>
      <w:r w:rsidRPr="00B45746">
        <w:rPr>
          <w:rFonts w:cs="Times New Roman"/>
          <w:b/>
          <w:bCs/>
          <w:lang w:val="vi-VN"/>
        </w:rPr>
        <w:lastRenderedPageBreak/>
        <w:t>2. Rủi ro hoạt động</w:t>
      </w:r>
    </w:p>
    <w:p w14:paraId="37749AC1" w14:textId="3D45FF8B" w:rsidR="00112C9A" w:rsidRPr="009F6B95" w:rsidRDefault="00112C9A" w:rsidP="00D677AD">
      <w:pPr>
        <w:spacing w:line="360" w:lineRule="auto"/>
        <w:ind w:firstLine="0"/>
        <w:rPr>
          <w:rFonts w:cs="Times New Roman"/>
          <w:lang w:val="vi-VN"/>
        </w:rPr>
      </w:pPr>
      <w:r w:rsidRPr="00B45746">
        <w:rPr>
          <w:rFonts w:cs="Times New Roman"/>
          <w:b/>
          <w:bCs/>
          <w:lang w:val="vi-VN"/>
        </w:rPr>
        <w:t xml:space="preserve"> Lừa đảo, giả mạo giao dịch</w:t>
      </w:r>
      <w:r w:rsidRPr="009F6B95">
        <w:rPr>
          <w:rFonts w:cs="Times New Roman"/>
          <w:lang w:val="vi-VN"/>
        </w:rPr>
        <w:t>: Khách hàng có thể bị mất thông tin cá nhân, bị lừa chuyển tiền hoặc rút tiền trái phép.</w:t>
      </w:r>
    </w:p>
    <w:p w14:paraId="0F61B389" w14:textId="7F2E8FC0" w:rsidR="00112C9A" w:rsidRPr="009F6B95" w:rsidRDefault="00112C9A" w:rsidP="00D677AD">
      <w:pPr>
        <w:spacing w:line="360" w:lineRule="auto"/>
        <w:ind w:firstLine="0"/>
        <w:rPr>
          <w:rFonts w:cs="Times New Roman"/>
          <w:lang w:val="vi-VN"/>
        </w:rPr>
      </w:pPr>
      <w:r w:rsidRPr="00B45746">
        <w:rPr>
          <w:rFonts w:cs="Times New Roman"/>
          <w:b/>
          <w:bCs/>
          <w:lang w:val="vi-VN"/>
        </w:rPr>
        <w:t xml:space="preserve"> Lạm dụng dịch vụ ngân hàng:</w:t>
      </w:r>
      <w:r w:rsidRPr="009F6B95">
        <w:rPr>
          <w:rFonts w:cs="Times New Roman"/>
          <w:lang w:val="vi-VN"/>
        </w:rPr>
        <w:t xml:space="preserve"> Khách hàng sử dụng dịch vụ sai quy định, gây thất thoát hoặc vi phạm pháp luật (rửa tiền, tài trợ khủng bố).</w:t>
      </w:r>
    </w:p>
    <w:p w14:paraId="323144F2" w14:textId="5661CB6D" w:rsidR="00112C9A" w:rsidRDefault="00112C9A" w:rsidP="00D677AD">
      <w:pPr>
        <w:spacing w:line="360" w:lineRule="auto"/>
        <w:ind w:firstLine="0"/>
        <w:rPr>
          <w:rFonts w:cs="Times New Roman"/>
          <w:lang w:val="vi-VN"/>
        </w:rPr>
      </w:pPr>
      <w:r w:rsidRPr="00B45746">
        <w:rPr>
          <w:rFonts w:cs="Times New Roman"/>
          <w:b/>
          <w:bCs/>
          <w:lang w:val="vi-VN"/>
        </w:rPr>
        <w:t xml:space="preserve"> Phản hồi sai sự thật:</w:t>
      </w:r>
      <w:r w:rsidRPr="009F6B95">
        <w:rPr>
          <w:rFonts w:cs="Times New Roman"/>
          <w:lang w:val="vi-VN"/>
        </w:rPr>
        <w:t xml:space="preserve"> Khiếu nại, tranh chấp với ngân hàng về các giao dịch, dù lỗi có</w:t>
      </w:r>
      <w:r w:rsidR="00D677AD">
        <w:rPr>
          <w:rFonts w:cs="Times New Roman"/>
          <w:lang w:val="vi-VN"/>
        </w:rPr>
        <w:t xml:space="preserve"> </w:t>
      </w:r>
      <w:r w:rsidRPr="009F6B95">
        <w:rPr>
          <w:rFonts w:cs="Times New Roman"/>
          <w:lang w:val="vi-VN"/>
        </w:rPr>
        <w:t>thể xuất phát từ khách hàng.</w:t>
      </w:r>
    </w:p>
    <w:p w14:paraId="4651F767" w14:textId="77777777" w:rsidR="00112C9A" w:rsidRPr="00B45746" w:rsidRDefault="00112C9A" w:rsidP="00D677AD">
      <w:pPr>
        <w:spacing w:line="360" w:lineRule="auto"/>
        <w:ind w:firstLine="0"/>
        <w:rPr>
          <w:rFonts w:cs="Times New Roman"/>
          <w:b/>
          <w:bCs/>
          <w:lang w:val="vi-VN"/>
        </w:rPr>
      </w:pPr>
      <w:r w:rsidRPr="00B45746">
        <w:rPr>
          <w:rFonts w:cs="Times New Roman"/>
          <w:b/>
          <w:bCs/>
          <w:lang w:val="vi-VN"/>
        </w:rPr>
        <w:t>3. Rủi ro thị trường</w:t>
      </w:r>
    </w:p>
    <w:p w14:paraId="518D0621" w14:textId="455604FB" w:rsidR="00112C9A" w:rsidRPr="009F6B95" w:rsidRDefault="00112C9A" w:rsidP="00D677AD">
      <w:pPr>
        <w:spacing w:line="360" w:lineRule="auto"/>
        <w:ind w:firstLine="0"/>
        <w:rPr>
          <w:rFonts w:cs="Times New Roman"/>
          <w:lang w:val="vi-VN"/>
        </w:rPr>
      </w:pPr>
      <w:r w:rsidRPr="00B45746">
        <w:rPr>
          <w:rFonts w:cs="Times New Roman"/>
          <w:b/>
          <w:bCs/>
          <w:lang w:val="vi-VN"/>
        </w:rPr>
        <w:t xml:space="preserve"> Khách hàng chịu ảnh hưởng từ biến động kinh tế:</w:t>
      </w:r>
      <w:r w:rsidRPr="009F6B95">
        <w:rPr>
          <w:rFonts w:cs="Times New Roman"/>
          <w:lang w:val="vi-VN"/>
        </w:rPr>
        <w:t xml:space="preserve"> Khi thị trường suy thoái, doanh nghiệp khách hàng gặp khó khăn, ảnh hưởng đến khả năng trả nợ và sử dụng dịch vụ.</w:t>
      </w:r>
    </w:p>
    <w:p w14:paraId="2A31066B" w14:textId="1009D932" w:rsidR="00112C9A" w:rsidRPr="009F6B95" w:rsidRDefault="00112C9A" w:rsidP="00D677AD">
      <w:pPr>
        <w:spacing w:line="360" w:lineRule="auto"/>
        <w:ind w:firstLine="0"/>
        <w:rPr>
          <w:rFonts w:cs="Times New Roman"/>
          <w:lang w:val="vi-VN"/>
        </w:rPr>
      </w:pPr>
      <w:r w:rsidRPr="00B45746">
        <w:rPr>
          <w:rFonts w:cs="Times New Roman"/>
          <w:b/>
          <w:bCs/>
          <w:lang w:val="vi-VN"/>
        </w:rPr>
        <w:t xml:space="preserve">  Biến động lãi suất:</w:t>
      </w:r>
      <w:r w:rsidRPr="009F6B95">
        <w:rPr>
          <w:rFonts w:cs="Times New Roman"/>
          <w:lang w:val="vi-VN"/>
        </w:rPr>
        <w:t xml:space="preserve"> Lãi suất tăng khiến khách hàng gặp khó khăn trong việc trả nợ, ảnh hưởng đến khả năng thu hồi vốn của ngân hàng.</w:t>
      </w:r>
    </w:p>
    <w:p w14:paraId="35CFF5F6" w14:textId="77777777" w:rsidR="00112C9A" w:rsidRPr="00B45746" w:rsidRDefault="00112C9A" w:rsidP="00D677AD">
      <w:pPr>
        <w:spacing w:line="360" w:lineRule="auto"/>
        <w:ind w:firstLine="0"/>
        <w:rPr>
          <w:rFonts w:cs="Times New Roman"/>
          <w:b/>
          <w:bCs/>
          <w:lang w:val="vi-VN"/>
        </w:rPr>
      </w:pPr>
      <w:r w:rsidRPr="00B45746">
        <w:rPr>
          <w:rFonts w:cs="Times New Roman"/>
          <w:b/>
          <w:bCs/>
          <w:lang w:val="vi-VN"/>
        </w:rPr>
        <w:t>4. Rủi ro pháp lý và tuân thủ</w:t>
      </w:r>
    </w:p>
    <w:p w14:paraId="061BB5F6" w14:textId="64DE0118" w:rsidR="00112C9A" w:rsidRPr="009F6B95" w:rsidRDefault="00112C9A" w:rsidP="00D677AD">
      <w:pPr>
        <w:spacing w:line="360" w:lineRule="auto"/>
        <w:ind w:firstLine="0"/>
        <w:jc w:val="both"/>
        <w:rPr>
          <w:rFonts w:cs="Times New Roman"/>
          <w:lang w:val="vi-VN"/>
        </w:rPr>
      </w:pPr>
      <w:r w:rsidRPr="00B45746">
        <w:rPr>
          <w:rFonts w:cs="Times New Roman"/>
          <w:b/>
          <w:bCs/>
          <w:lang w:val="vi-VN"/>
        </w:rPr>
        <w:t xml:space="preserve">  Khách hàng vi phạm quy định pháp luật:</w:t>
      </w:r>
      <w:r w:rsidRPr="009F6B95">
        <w:rPr>
          <w:rFonts w:cs="Times New Roman"/>
          <w:lang w:val="vi-VN"/>
        </w:rPr>
        <w:t xml:space="preserve"> Bị đóng băng tài khoản, truy thu thuế hoặc phong tỏa tài sản, ảnh hưởng đến dòng tiền và khả năng trả nợ.</w:t>
      </w:r>
    </w:p>
    <w:p w14:paraId="70205ECE" w14:textId="3B103BBB" w:rsidR="00112C9A" w:rsidRPr="009F6B95" w:rsidRDefault="00112C9A" w:rsidP="00D677AD">
      <w:pPr>
        <w:spacing w:line="360" w:lineRule="auto"/>
        <w:ind w:firstLine="0"/>
        <w:jc w:val="both"/>
        <w:rPr>
          <w:rFonts w:cs="Times New Roman"/>
          <w:lang w:val="vi-VN"/>
        </w:rPr>
      </w:pPr>
      <w:r w:rsidRPr="00B45746">
        <w:rPr>
          <w:rFonts w:cs="Times New Roman"/>
          <w:b/>
          <w:bCs/>
          <w:lang w:val="vi-VN"/>
        </w:rPr>
        <w:t xml:space="preserve"> Không tuân thủ điều khoản hợp đồng:</w:t>
      </w:r>
      <w:r w:rsidRPr="009F6B95">
        <w:rPr>
          <w:rFonts w:cs="Times New Roman"/>
          <w:lang w:val="vi-VN"/>
        </w:rPr>
        <w:t xml:space="preserve"> Vi phạm cam kết vay vốn, sử dụng sai mục đích, dẫn đến tranh chấp pháp lý với ngân hàng.</w:t>
      </w:r>
    </w:p>
    <w:p w14:paraId="6A457548" w14:textId="77777777" w:rsidR="00D677AD" w:rsidRDefault="00D677AD">
      <w:pPr>
        <w:spacing w:after="160" w:line="259" w:lineRule="auto"/>
        <w:ind w:firstLine="0"/>
        <w:rPr>
          <w:rFonts w:eastAsiaTheme="majorEastAsia" w:cs="Times New Roman"/>
          <w:b/>
          <w:bCs/>
          <w:color w:val="auto"/>
          <w:sz w:val="27"/>
          <w:szCs w:val="27"/>
          <w:lang w:val="vi-VN"/>
        </w:rPr>
      </w:pPr>
      <w:bookmarkStart w:id="215" w:name="_Toc190096681"/>
      <w:bookmarkStart w:id="216" w:name="_Toc190097581"/>
      <w:bookmarkStart w:id="217" w:name="_Toc190153488"/>
      <w:bookmarkStart w:id="218" w:name="_Toc190153563"/>
      <w:bookmarkStart w:id="219" w:name="_Toc190254759"/>
      <w:bookmarkStart w:id="220" w:name="_Toc190292954"/>
      <w:bookmarkStart w:id="221" w:name="_Toc190293091"/>
      <w:bookmarkStart w:id="222" w:name="_Toc190705245"/>
      <w:bookmarkStart w:id="223" w:name="_Toc190705576"/>
      <w:bookmarkStart w:id="224" w:name="_Toc190706452"/>
      <w:bookmarkStart w:id="225" w:name="_Toc190759564"/>
      <w:r>
        <w:rPr>
          <w:rFonts w:cs="Times New Roman"/>
          <w:b/>
          <w:bCs/>
          <w:color w:val="auto"/>
          <w:sz w:val="27"/>
          <w:szCs w:val="27"/>
          <w:lang w:val="vi-VN"/>
        </w:rPr>
        <w:br w:type="page"/>
      </w:r>
    </w:p>
    <w:p w14:paraId="24E1E6C5" w14:textId="78D04DCC" w:rsidR="00112C9A" w:rsidRPr="00BB2B3D" w:rsidRDefault="00055ADC" w:rsidP="00D677AD">
      <w:pPr>
        <w:pStyle w:val="Heading2"/>
        <w:ind w:firstLine="0"/>
        <w:rPr>
          <w:rFonts w:ascii="Times New Roman" w:hAnsi="Times New Roman" w:cs="Times New Roman"/>
          <w:b/>
          <w:bCs/>
          <w:color w:val="auto"/>
          <w:lang w:val="vi-VN"/>
        </w:rPr>
      </w:pPr>
      <w:bookmarkStart w:id="226" w:name="_Toc192147877"/>
      <w:r>
        <w:rPr>
          <w:rFonts w:ascii="Times New Roman" w:hAnsi="Times New Roman" w:cs="Times New Roman"/>
          <w:b/>
          <w:bCs/>
          <w:color w:val="auto"/>
          <w:sz w:val="27"/>
          <w:szCs w:val="27"/>
          <w:lang w:val="vi-VN"/>
        </w:rPr>
        <w:lastRenderedPageBreak/>
        <w:t>3</w:t>
      </w:r>
      <w:r w:rsidR="00112C9A" w:rsidRPr="00055ADC">
        <w:rPr>
          <w:rFonts w:ascii="Times New Roman" w:hAnsi="Times New Roman" w:cs="Times New Roman"/>
          <w:b/>
          <w:bCs/>
          <w:color w:val="auto"/>
          <w:sz w:val="27"/>
          <w:szCs w:val="27"/>
          <w:lang w:val="vi-VN"/>
        </w:rPr>
        <w:t>.3.</w:t>
      </w:r>
      <w:r w:rsidR="00112C9A" w:rsidRPr="00BB2B3D">
        <w:rPr>
          <w:rFonts w:ascii="Times New Roman" w:hAnsi="Times New Roman" w:cs="Times New Roman"/>
          <w:b/>
          <w:bCs/>
          <w:color w:val="auto"/>
          <w:lang w:val="vi-VN"/>
        </w:rPr>
        <w:t xml:space="preserve"> </w:t>
      </w:r>
      <w:r w:rsidR="00112C9A" w:rsidRPr="00055ADC">
        <w:rPr>
          <w:rFonts w:ascii="Times New Roman" w:hAnsi="Times New Roman" w:cs="Times New Roman"/>
          <w:b/>
          <w:bCs/>
          <w:color w:val="auto"/>
          <w:sz w:val="27"/>
          <w:szCs w:val="27"/>
          <w:lang w:val="vi-VN"/>
        </w:rPr>
        <w:t>Yếu tố khách quan</w:t>
      </w:r>
      <w:bookmarkEnd w:id="215"/>
      <w:bookmarkEnd w:id="216"/>
      <w:bookmarkEnd w:id="217"/>
      <w:bookmarkEnd w:id="218"/>
      <w:bookmarkEnd w:id="219"/>
      <w:bookmarkEnd w:id="220"/>
      <w:bookmarkEnd w:id="221"/>
      <w:bookmarkEnd w:id="222"/>
      <w:bookmarkEnd w:id="223"/>
      <w:bookmarkEnd w:id="224"/>
      <w:bookmarkEnd w:id="225"/>
      <w:bookmarkEnd w:id="226"/>
      <w:r w:rsidR="00112C9A" w:rsidRPr="00BB2B3D">
        <w:rPr>
          <w:rFonts w:ascii="Times New Roman" w:hAnsi="Times New Roman" w:cs="Times New Roman"/>
          <w:b/>
          <w:bCs/>
          <w:color w:val="auto"/>
          <w:lang w:val="vi-VN"/>
        </w:rPr>
        <w:t xml:space="preserve"> </w:t>
      </w:r>
    </w:p>
    <w:p w14:paraId="095ED6A2" w14:textId="77777777" w:rsidR="00112C9A" w:rsidRPr="00B45746" w:rsidRDefault="00112C9A" w:rsidP="00D677AD">
      <w:pPr>
        <w:spacing w:line="360" w:lineRule="auto"/>
        <w:ind w:firstLine="0"/>
        <w:jc w:val="both"/>
        <w:rPr>
          <w:rFonts w:cs="Times New Roman"/>
          <w:b/>
          <w:bCs/>
          <w:lang w:val="vi-VN"/>
        </w:rPr>
      </w:pPr>
      <w:r w:rsidRPr="00B45746">
        <w:rPr>
          <w:rFonts w:cs="Times New Roman"/>
          <w:b/>
          <w:bCs/>
          <w:lang w:val="vi-VN"/>
        </w:rPr>
        <w:t>1. Rủi ro kinh tế vĩ mô</w:t>
      </w:r>
    </w:p>
    <w:p w14:paraId="165CA7C5" w14:textId="7A1E42B3" w:rsidR="00112C9A" w:rsidRPr="009F6B95" w:rsidRDefault="00112C9A" w:rsidP="00D677AD">
      <w:pPr>
        <w:spacing w:line="360" w:lineRule="auto"/>
        <w:ind w:firstLine="0"/>
        <w:jc w:val="both"/>
        <w:rPr>
          <w:rFonts w:cs="Times New Roman"/>
          <w:lang w:val="vi-VN"/>
        </w:rPr>
      </w:pPr>
      <w:r w:rsidRPr="00B45746">
        <w:rPr>
          <w:rFonts w:cs="Times New Roman"/>
          <w:b/>
          <w:bCs/>
          <w:lang w:val="vi-VN"/>
        </w:rPr>
        <w:t xml:space="preserve"> Tăng trưởng kinh tế (GDP):</w:t>
      </w:r>
      <w:r w:rsidRPr="009F6B95">
        <w:rPr>
          <w:rFonts w:cs="Times New Roman"/>
          <w:lang w:val="vi-VN"/>
        </w:rPr>
        <w:t xml:space="preserve"> Nếu nền kinh tế suy giảm, doanh nghiệp và cá nhân gặp khó khăn tài chính, ảnh hưởng đến nhu cầu vay vốn và khả năng trả nợ.</w:t>
      </w:r>
    </w:p>
    <w:p w14:paraId="7B9CFCC4" w14:textId="56BD34CD" w:rsidR="00112C9A" w:rsidRPr="009F6B95" w:rsidRDefault="00112C9A" w:rsidP="00D677AD">
      <w:pPr>
        <w:spacing w:line="360" w:lineRule="auto"/>
        <w:ind w:firstLine="0"/>
        <w:jc w:val="both"/>
        <w:rPr>
          <w:rFonts w:cs="Times New Roman"/>
          <w:lang w:val="vi-VN"/>
        </w:rPr>
      </w:pPr>
      <w:r w:rsidRPr="00B45746">
        <w:rPr>
          <w:rFonts w:cs="Times New Roman"/>
          <w:b/>
          <w:bCs/>
          <w:lang w:val="vi-VN"/>
        </w:rPr>
        <w:t xml:space="preserve"> Lạm phát</w:t>
      </w:r>
      <w:r w:rsidRPr="009F6B95">
        <w:rPr>
          <w:rFonts w:cs="Times New Roman"/>
          <w:lang w:val="vi-VN"/>
        </w:rPr>
        <w:t>: Lạm phát cao khiến chi phí hoạt động ngân hàng tăng và ảnh hưởng đến sức mua của khách hàng.</w:t>
      </w:r>
    </w:p>
    <w:p w14:paraId="1DE4F04B" w14:textId="339F8EE4" w:rsidR="00112C9A" w:rsidRPr="009F6B95" w:rsidRDefault="00112C9A" w:rsidP="00D677AD">
      <w:pPr>
        <w:spacing w:line="360" w:lineRule="auto"/>
        <w:ind w:firstLine="0"/>
        <w:jc w:val="both"/>
        <w:rPr>
          <w:rFonts w:cs="Times New Roman"/>
          <w:lang w:val="vi-VN"/>
        </w:rPr>
      </w:pPr>
      <w:r w:rsidRPr="00B45746">
        <w:rPr>
          <w:rFonts w:cs="Times New Roman"/>
          <w:b/>
          <w:bCs/>
          <w:lang w:val="vi-VN"/>
        </w:rPr>
        <w:t xml:space="preserve">  Chính sách tài khóa và tiền tệ:</w:t>
      </w:r>
      <w:r w:rsidRPr="009F6B95">
        <w:rPr>
          <w:rFonts w:cs="Times New Roman"/>
          <w:lang w:val="vi-VN"/>
        </w:rPr>
        <w:t xml:space="preserve"> Các quyết định về thuế, chi tiêu công và điều hành lãi suất của Ngân hàng Nhà nước có thể tác động đến lãi suất cho vay, huy động vốn của VCB.</w:t>
      </w:r>
    </w:p>
    <w:p w14:paraId="72E32FEE" w14:textId="77777777" w:rsidR="00112C9A" w:rsidRPr="0093363A" w:rsidRDefault="00112C9A" w:rsidP="00D677AD">
      <w:pPr>
        <w:spacing w:line="360" w:lineRule="auto"/>
        <w:ind w:firstLine="0"/>
        <w:jc w:val="both"/>
        <w:rPr>
          <w:rFonts w:cs="Times New Roman"/>
          <w:b/>
          <w:bCs/>
          <w:lang w:val="vi-VN"/>
        </w:rPr>
      </w:pPr>
      <w:r w:rsidRPr="0093363A">
        <w:rPr>
          <w:rFonts w:cs="Times New Roman"/>
          <w:b/>
          <w:bCs/>
          <w:lang w:val="vi-VN"/>
        </w:rPr>
        <w:t>2. Rủi ro từ lãi suất và tỷ giá</w:t>
      </w:r>
    </w:p>
    <w:p w14:paraId="10B2B0A1" w14:textId="38492DD3" w:rsidR="00112C9A" w:rsidRPr="009F6B95" w:rsidRDefault="00112C9A" w:rsidP="00D677AD">
      <w:pPr>
        <w:spacing w:line="360" w:lineRule="auto"/>
        <w:ind w:firstLine="0"/>
        <w:jc w:val="both"/>
        <w:rPr>
          <w:rFonts w:cs="Times New Roman"/>
          <w:lang w:val="vi-VN"/>
        </w:rPr>
      </w:pPr>
      <w:r w:rsidRPr="0093363A">
        <w:rPr>
          <w:rFonts w:cs="Times New Roman"/>
          <w:b/>
          <w:bCs/>
          <w:lang w:val="vi-VN"/>
        </w:rPr>
        <w:t xml:space="preserve"> Biến động lãi suất</w:t>
      </w:r>
      <w:r w:rsidRPr="009F6B95">
        <w:rPr>
          <w:rFonts w:cs="Times New Roman"/>
          <w:lang w:val="vi-VN"/>
        </w:rPr>
        <w:t>: Khi lãi suất tăng, chi phí vay vốn của khách hàng cao hơn, ảnh hưởng đến nhu cầu vay và khả năng trả nợ. Ngược lại, nếu lãi suất giảm quá thấp, biên lợi nhuận của VCB có thể bị thu hẹp.</w:t>
      </w:r>
    </w:p>
    <w:p w14:paraId="322ECB02" w14:textId="5E32070A" w:rsidR="00112C9A" w:rsidRPr="009F6B95" w:rsidRDefault="00112C9A" w:rsidP="00D677AD">
      <w:pPr>
        <w:spacing w:line="360" w:lineRule="auto"/>
        <w:ind w:firstLine="0"/>
        <w:jc w:val="both"/>
        <w:rPr>
          <w:rFonts w:cs="Times New Roman"/>
          <w:lang w:val="vi-VN"/>
        </w:rPr>
      </w:pPr>
      <w:r w:rsidRPr="0093363A">
        <w:rPr>
          <w:rFonts w:cs="Times New Roman"/>
          <w:b/>
          <w:bCs/>
          <w:lang w:val="vi-VN"/>
        </w:rPr>
        <w:t xml:space="preserve"> Tỷ giá ngoại tệ:</w:t>
      </w:r>
      <w:r w:rsidRPr="009F6B95">
        <w:rPr>
          <w:rFonts w:cs="Times New Roman"/>
          <w:lang w:val="vi-VN"/>
        </w:rPr>
        <w:t xml:space="preserve"> </w:t>
      </w:r>
      <w:proofErr w:type="spellStart"/>
      <w:r w:rsidRPr="009F6B95">
        <w:rPr>
          <w:rFonts w:cs="Times New Roman"/>
          <w:lang w:val="vi-VN"/>
        </w:rPr>
        <w:t>Vietcombank</w:t>
      </w:r>
      <w:proofErr w:type="spellEnd"/>
      <w:r w:rsidRPr="009F6B95">
        <w:rPr>
          <w:rFonts w:cs="Times New Roman"/>
          <w:lang w:val="vi-VN"/>
        </w:rPr>
        <w:t xml:space="preserve"> là ngân hàng có mảng kinh doanh ngoại hối lớn, nên sự biến động mạnh của tỷ giá có thể ảnh hưởng đến lợi nhuận và khả năng cạnh tranh.</w:t>
      </w:r>
    </w:p>
    <w:p w14:paraId="482EE03F" w14:textId="77777777" w:rsidR="00112C9A" w:rsidRPr="0093363A" w:rsidRDefault="00112C9A" w:rsidP="00D677AD">
      <w:pPr>
        <w:spacing w:line="360" w:lineRule="auto"/>
        <w:ind w:firstLine="0"/>
        <w:jc w:val="both"/>
        <w:rPr>
          <w:rFonts w:cs="Times New Roman"/>
          <w:b/>
          <w:bCs/>
          <w:lang w:val="vi-VN"/>
        </w:rPr>
      </w:pPr>
      <w:r w:rsidRPr="0093363A">
        <w:rPr>
          <w:rFonts w:cs="Times New Roman"/>
          <w:b/>
          <w:bCs/>
          <w:lang w:val="vi-VN"/>
        </w:rPr>
        <w:t>3. Rủi ro ngành ngân hàng</w:t>
      </w:r>
    </w:p>
    <w:p w14:paraId="495DA688" w14:textId="4044F661" w:rsidR="00112C9A" w:rsidRPr="009F6B95" w:rsidRDefault="00112C9A" w:rsidP="00D677AD">
      <w:pPr>
        <w:spacing w:line="360" w:lineRule="auto"/>
        <w:ind w:firstLine="0"/>
        <w:jc w:val="both"/>
        <w:rPr>
          <w:rFonts w:cs="Times New Roman"/>
          <w:lang w:val="vi-VN"/>
        </w:rPr>
      </w:pPr>
      <w:r w:rsidRPr="009F6B95">
        <w:rPr>
          <w:rFonts w:cs="Times New Roman"/>
          <w:lang w:val="vi-VN"/>
        </w:rPr>
        <w:t xml:space="preserve"> Cạnh tranh từ các ngân hàng khác: Các ngân hàng thương mại khác như BIDV, </w:t>
      </w:r>
      <w:proofErr w:type="spellStart"/>
      <w:r w:rsidRPr="009F6B95">
        <w:rPr>
          <w:rFonts w:cs="Times New Roman"/>
          <w:lang w:val="vi-VN"/>
        </w:rPr>
        <w:t>VietinBank</w:t>
      </w:r>
      <w:proofErr w:type="spellEnd"/>
      <w:r w:rsidRPr="009F6B95">
        <w:rPr>
          <w:rFonts w:cs="Times New Roman"/>
          <w:lang w:val="vi-VN"/>
        </w:rPr>
        <w:t xml:space="preserve">, </w:t>
      </w:r>
      <w:proofErr w:type="spellStart"/>
      <w:r w:rsidRPr="009F6B95">
        <w:rPr>
          <w:rFonts w:cs="Times New Roman"/>
          <w:lang w:val="vi-VN"/>
        </w:rPr>
        <w:t>Techcombank</w:t>
      </w:r>
      <w:proofErr w:type="spellEnd"/>
      <w:r w:rsidRPr="009F6B95">
        <w:rPr>
          <w:rFonts w:cs="Times New Roman"/>
          <w:lang w:val="vi-VN"/>
        </w:rPr>
        <w:t>, MB… ngày càng phát triển, đòi hỏi VCB phải liên tục cải tiến dịch vụ.</w:t>
      </w:r>
    </w:p>
    <w:p w14:paraId="28CA7A7C" w14:textId="6F9D20BE" w:rsidR="00112C9A" w:rsidRPr="009F6B95" w:rsidRDefault="00112C9A" w:rsidP="00D677AD">
      <w:pPr>
        <w:spacing w:line="360" w:lineRule="auto"/>
        <w:ind w:firstLine="0"/>
        <w:jc w:val="both"/>
        <w:rPr>
          <w:rFonts w:cs="Times New Roman"/>
          <w:lang w:val="vi-VN"/>
        </w:rPr>
      </w:pPr>
      <w:r w:rsidRPr="009F6B95">
        <w:rPr>
          <w:rFonts w:cs="Times New Roman"/>
          <w:lang w:val="vi-VN"/>
        </w:rPr>
        <w:t xml:space="preserve"> Xu hướng ngân hàng số: </w:t>
      </w:r>
      <w:proofErr w:type="spellStart"/>
      <w:r w:rsidRPr="009F6B95">
        <w:rPr>
          <w:rFonts w:cs="Times New Roman"/>
          <w:lang w:val="vi-VN"/>
        </w:rPr>
        <w:t>Fintech</w:t>
      </w:r>
      <w:proofErr w:type="spellEnd"/>
      <w:r w:rsidRPr="009F6B95">
        <w:rPr>
          <w:rFonts w:cs="Times New Roman"/>
          <w:lang w:val="vi-VN"/>
        </w:rPr>
        <w:t xml:space="preserve"> và ngân hàng số phát triển mạnh có thể làm giảm nhu cầu giao dịch truyền thống tại VCB, buộc ngân hàng phải đẩy mạnh chuyển đổi số.</w:t>
      </w:r>
    </w:p>
    <w:p w14:paraId="7AC9C108" w14:textId="77777777" w:rsidR="00112C9A" w:rsidRPr="0093363A" w:rsidRDefault="00112C9A" w:rsidP="00D677AD">
      <w:pPr>
        <w:spacing w:line="360" w:lineRule="auto"/>
        <w:ind w:firstLine="0"/>
        <w:jc w:val="both"/>
        <w:rPr>
          <w:rFonts w:cs="Times New Roman"/>
          <w:b/>
          <w:bCs/>
          <w:lang w:val="vi-VN"/>
        </w:rPr>
      </w:pPr>
      <w:r w:rsidRPr="0093363A">
        <w:rPr>
          <w:rFonts w:cs="Times New Roman"/>
          <w:b/>
          <w:bCs/>
          <w:lang w:val="vi-VN"/>
        </w:rPr>
        <w:t>4. Rủi ro từ thị trường tài chính - chứng khoán</w:t>
      </w:r>
    </w:p>
    <w:p w14:paraId="28FF55E1" w14:textId="244895C0" w:rsidR="00112C9A" w:rsidRPr="009F6B95" w:rsidRDefault="00112C9A" w:rsidP="00D677AD">
      <w:pPr>
        <w:spacing w:line="360" w:lineRule="auto"/>
        <w:ind w:firstLine="0"/>
        <w:jc w:val="both"/>
        <w:rPr>
          <w:rFonts w:cs="Times New Roman"/>
          <w:lang w:val="vi-VN"/>
        </w:rPr>
      </w:pPr>
      <w:r w:rsidRPr="0093363A">
        <w:rPr>
          <w:rFonts w:cs="Times New Roman"/>
          <w:b/>
          <w:bCs/>
          <w:lang w:val="vi-VN"/>
        </w:rPr>
        <w:t xml:space="preserve"> Biến động thị trường chứng khoán:</w:t>
      </w:r>
      <w:r w:rsidRPr="009F6B95">
        <w:rPr>
          <w:rFonts w:cs="Times New Roman"/>
          <w:lang w:val="vi-VN"/>
        </w:rPr>
        <w:t xml:space="preserve"> Giá cổ phiếu VCB và các khoản đầu tư vào thị trường chứng khoán có thể bị ảnh hưởng bởi sự suy giảm của thị trường tài chính.</w:t>
      </w:r>
    </w:p>
    <w:p w14:paraId="668E69E2" w14:textId="61B556BD" w:rsidR="00112C9A" w:rsidRPr="009F6B95" w:rsidRDefault="00112C9A" w:rsidP="00D677AD">
      <w:pPr>
        <w:spacing w:line="360" w:lineRule="auto"/>
        <w:ind w:firstLine="0"/>
        <w:jc w:val="both"/>
        <w:rPr>
          <w:rFonts w:cs="Times New Roman"/>
          <w:lang w:val="vi-VN"/>
        </w:rPr>
      </w:pPr>
      <w:r w:rsidRPr="0093363A">
        <w:rPr>
          <w:rFonts w:cs="Times New Roman"/>
          <w:b/>
          <w:bCs/>
          <w:lang w:val="vi-VN"/>
        </w:rPr>
        <w:t xml:space="preserve"> Tình trạng nợ xấu trong hệ thống:</w:t>
      </w:r>
      <w:r w:rsidRPr="009F6B95">
        <w:rPr>
          <w:rFonts w:cs="Times New Roman"/>
          <w:lang w:val="vi-VN"/>
        </w:rPr>
        <w:t xml:space="preserve"> Nếu có sự gia tăng nợ xấu trên toàn ngành, VCB cũng sẽ chịu ảnh hưởng, dù quản trị rủi ro tốt.</w:t>
      </w:r>
    </w:p>
    <w:p w14:paraId="0080F872" w14:textId="77777777" w:rsidR="00112C9A" w:rsidRPr="0093363A" w:rsidRDefault="00112C9A" w:rsidP="00D677AD">
      <w:pPr>
        <w:spacing w:line="360" w:lineRule="auto"/>
        <w:ind w:firstLine="0"/>
        <w:jc w:val="both"/>
        <w:rPr>
          <w:rFonts w:cs="Times New Roman"/>
          <w:b/>
          <w:bCs/>
          <w:lang w:val="vi-VN"/>
        </w:rPr>
      </w:pPr>
      <w:r w:rsidRPr="0093363A">
        <w:rPr>
          <w:rFonts w:cs="Times New Roman"/>
          <w:b/>
          <w:bCs/>
          <w:lang w:val="vi-VN"/>
        </w:rPr>
        <w:t>5. Rủi ro chính trị và pháp lý</w:t>
      </w:r>
    </w:p>
    <w:p w14:paraId="6EC7CBC2" w14:textId="57DD3DC6" w:rsidR="00112C9A" w:rsidRPr="009F6B95" w:rsidRDefault="00112C9A" w:rsidP="00D677AD">
      <w:pPr>
        <w:spacing w:line="360" w:lineRule="auto"/>
        <w:ind w:firstLine="0"/>
        <w:jc w:val="both"/>
        <w:rPr>
          <w:rFonts w:cs="Times New Roman"/>
          <w:lang w:val="vi-VN"/>
        </w:rPr>
      </w:pPr>
      <w:r w:rsidRPr="0093363A">
        <w:rPr>
          <w:rFonts w:cs="Times New Roman"/>
          <w:b/>
          <w:bCs/>
          <w:lang w:val="vi-VN"/>
        </w:rPr>
        <w:lastRenderedPageBreak/>
        <w:t xml:space="preserve"> Chính sách quản lý của Nhà nước</w:t>
      </w:r>
      <w:r w:rsidRPr="009F6B95">
        <w:rPr>
          <w:rFonts w:cs="Times New Roman"/>
          <w:lang w:val="vi-VN"/>
        </w:rPr>
        <w:t>: Các quy định mới về vốn, tín dụng, thanh khoản, chống rửa tiền… có thể ảnh hưởng đến hoạt động của VCB.</w:t>
      </w:r>
    </w:p>
    <w:p w14:paraId="135D12F6" w14:textId="2106F6FF" w:rsidR="00112C9A" w:rsidRPr="009F6B95" w:rsidRDefault="00112C9A" w:rsidP="00D677AD">
      <w:pPr>
        <w:spacing w:line="360" w:lineRule="auto"/>
        <w:ind w:firstLine="0"/>
        <w:jc w:val="both"/>
        <w:rPr>
          <w:rFonts w:cs="Times New Roman"/>
          <w:lang w:val="vi-VN"/>
        </w:rPr>
      </w:pPr>
      <w:r w:rsidRPr="0093363A">
        <w:rPr>
          <w:rFonts w:cs="Times New Roman"/>
          <w:b/>
          <w:bCs/>
          <w:lang w:val="vi-VN"/>
        </w:rPr>
        <w:t xml:space="preserve"> Bất ổn chính trị - xã hội:</w:t>
      </w:r>
      <w:r w:rsidRPr="009F6B95">
        <w:rPr>
          <w:rFonts w:cs="Times New Roman"/>
          <w:lang w:val="vi-VN"/>
        </w:rPr>
        <w:t xml:space="preserve"> Các yếu tố như chiến tranh, xung đột thương mại, dịch bệnh có thể gây rủi ro gián tiếp đến hoạt động của ngân hàng.</w:t>
      </w:r>
    </w:p>
    <w:p w14:paraId="74AD30F2" w14:textId="77777777" w:rsidR="00112C9A" w:rsidRPr="0093363A" w:rsidRDefault="00112C9A" w:rsidP="00D677AD">
      <w:pPr>
        <w:spacing w:line="360" w:lineRule="auto"/>
        <w:ind w:firstLine="0"/>
        <w:jc w:val="both"/>
        <w:rPr>
          <w:rFonts w:cs="Times New Roman"/>
          <w:b/>
          <w:bCs/>
          <w:lang w:val="vi-VN"/>
        </w:rPr>
      </w:pPr>
      <w:r w:rsidRPr="0093363A">
        <w:rPr>
          <w:rFonts w:cs="Times New Roman"/>
          <w:b/>
          <w:bCs/>
          <w:lang w:val="vi-VN"/>
        </w:rPr>
        <w:t>6. Biến động lãi suất và tỷ giá</w:t>
      </w:r>
    </w:p>
    <w:p w14:paraId="333B9BFE" w14:textId="233E5BBF" w:rsidR="00112C9A" w:rsidRPr="009F6B95" w:rsidRDefault="00112C9A" w:rsidP="00D677AD">
      <w:pPr>
        <w:spacing w:line="360" w:lineRule="auto"/>
        <w:ind w:firstLine="0"/>
        <w:jc w:val="both"/>
        <w:rPr>
          <w:rFonts w:cs="Times New Roman"/>
          <w:lang w:val="vi-VN"/>
        </w:rPr>
      </w:pPr>
      <w:r w:rsidRPr="0093363A">
        <w:rPr>
          <w:rFonts w:cs="Times New Roman"/>
          <w:b/>
          <w:bCs/>
          <w:lang w:val="vi-VN"/>
        </w:rPr>
        <w:t xml:space="preserve">  Lãi suất tăng:</w:t>
      </w:r>
      <w:r w:rsidRPr="009F6B95">
        <w:rPr>
          <w:rFonts w:cs="Times New Roman"/>
          <w:lang w:val="vi-VN"/>
        </w:rPr>
        <w:t xml:space="preserve"> Khi lãi suất cho vay cao, khách hàng doanh nghiệp và cá nhân có thể giảm nhu cầu vay vốn, ảnh hưởng đến doanh thu tín dụng của VCB.</w:t>
      </w:r>
    </w:p>
    <w:p w14:paraId="10DC1E4B" w14:textId="37ABF3FF" w:rsidR="00112C9A" w:rsidRPr="009F6B95" w:rsidRDefault="00112C9A" w:rsidP="00D677AD">
      <w:pPr>
        <w:spacing w:line="360" w:lineRule="auto"/>
        <w:ind w:firstLine="0"/>
        <w:jc w:val="both"/>
        <w:rPr>
          <w:rFonts w:cs="Times New Roman"/>
          <w:lang w:val="vi-VN"/>
        </w:rPr>
      </w:pPr>
      <w:r w:rsidRPr="0093363A">
        <w:rPr>
          <w:rFonts w:cs="Times New Roman"/>
          <w:b/>
          <w:bCs/>
          <w:lang w:val="vi-VN"/>
        </w:rPr>
        <w:t xml:space="preserve"> Tỷ giá ngoại tệ biến động:</w:t>
      </w:r>
      <w:r w:rsidRPr="009F6B95">
        <w:rPr>
          <w:rFonts w:cs="Times New Roman"/>
          <w:lang w:val="vi-VN"/>
        </w:rPr>
        <w:t xml:space="preserve"> </w:t>
      </w:r>
      <w:proofErr w:type="spellStart"/>
      <w:r w:rsidRPr="009F6B95">
        <w:rPr>
          <w:rFonts w:cs="Times New Roman"/>
          <w:lang w:val="vi-VN"/>
        </w:rPr>
        <w:t>Vietcombank</w:t>
      </w:r>
      <w:proofErr w:type="spellEnd"/>
      <w:r w:rsidRPr="009F6B95">
        <w:rPr>
          <w:rFonts w:cs="Times New Roman"/>
          <w:lang w:val="vi-VN"/>
        </w:rPr>
        <w:t xml:space="preserve"> có hoạt động mạnh trong mảng ngoại hối, nên biến động tỷ giá có thể ảnh hưởng đến lợi nhuận và rủi ro tín dụng của ngân hàng.</w:t>
      </w:r>
    </w:p>
    <w:p w14:paraId="6782CD81" w14:textId="77777777" w:rsidR="00112C9A" w:rsidRPr="0093363A" w:rsidRDefault="00112C9A" w:rsidP="00D677AD">
      <w:pPr>
        <w:spacing w:line="360" w:lineRule="auto"/>
        <w:ind w:firstLine="0"/>
        <w:jc w:val="both"/>
        <w:rPr>
          <w:rFonts w:cs="Times New Roman"/>
          <w:b/>
          <w:bCs/>
          <w:lang w:val="vi-VN"/>
        </w:rPr>
      </w:pPr>
      <w:r w:rsidRPr="0093363A">
        <w:rPr>
          <w:rFonts w:cs="Times New Roman"/>
          <w:b/>
          <w:bCs/>
          <w:lang w:val="vi-VN"/>
        </w:rPr>
        <w:t>7. Biến động thị trường tài chính</w:t>
      </w:r>
    </w:p>
    <w:p w14:paraId="2012B8CA" w14:textId="5ABC614A" w:rsidR="00112C9A" w:rsidRPr="009F6B95" w:rsidRDefault="00112C9A" w:rsidP="00D677AD">
      <w:pPr>
        <w:spacing w:line="360" w:lineRule="auto"/>
        <w:ind w:firstLine="0"/>
        <w:jc w:val="both"/>
        <w:rPr>
          <w:rFonts w:cs="Times New Roman"/>
          <w:lang w:val="vi-VN"/>
        </w:rPr>
      </w:pPr>
      <w:r w:rsidRPr="0093363A">
        <w:rPr>
          <w:rFonts w:cs="Times New Roman"/>
          <w:b/>
          <w:bCs/>
          <w:lang w:val="vi-VN"/>
        </w:rPr>
        <w:t xml:space="preserve">  Thị trường chứng khoán:</w:t>
      </w:r>
      <w:r w:rsidRPr="009F6B95">
        <w:rPr>
          <w:rFonts w:cs="Times New Roman"/>
          <w:lang w:val="vi-VN"/>
        </w:rPr>
        <w:t xml:space="preserve"> Nếu thị trường chứng khoán biến động mạnh, giá cổ phiếu VCB cũng có thể chịu ảnh hưởng, tác động đến tâm lý nhà đầu tư.</w:t>
      </w:r>
    </w:p>
    <w:p w14:paraId="0947D894" w14:textId="34587D57" w:rsidR="00112C9A" w:rsidRDefault="00112C9A" w:rsidP="00D677AD">
      <w:pPr>
        <w:spacing w:line="360" w:lineRule="auto"/>
        <w:ind w:firstLine="0"/>
        <w:jc w:val="both"/>
        <w:rPr>
          <w:rFonts w:cs="Times New Roman"/>
          <w:lang w:val="vi-VN"/>
        </w:rPr>
      </w:pPr>
      <w:r w:rsidRPr="0093363A">
        <w:rPr>
          <w:rFonts w:cs="Times New Roman"/>
          <w:b/>
          <w:bCs/>
          <w:lang w:val="vi-VN"/>
        </w:rPr>
        <w:t xml:space="preserve"> Tình trạng nợ xấu:</w:t>
      </w:r>
      <w:r w:rsidRPr="009F6B95">
        <w:rPr>
          <w:rFonts w:cs="Times New Roman"/>
          <w:lang w:val="vi-VN"/>
        </w:rPr>
        <w:t xml:space="preserve"> Nếu nợ xấu trong hệ thống ngân hàng gia tăng, VCB có thể chịu áp lực từ việc phải trích lập dự phòng cao hơn.</w:t>
      </w:r>
    </w:p>
    <w:p w14:paraId="244C6C46" w14:textId="77777777" w:rsidR="00112C9A" w:rsidRDefault="00112C9A" w:rsidP="00112C9A">
      <w:pPr>
        <w:spacing w:line="360" w:lineRule="auto"/>
        <w:jc w:val="both"/>
        <w:rPr>
          <w:rFonts w:cs="Times New Roman"/>
          <w:lang w:val="vi-VN"/>
        </w:rPr>
      </w:pPr>
    </w:p>
    <w:p w14:paraId="22E29059" w14:textId="77777777" w:rsidR="00112C9A" w:rsidRDefault="00112C9A" w:rsidP="00112C9A">
      <w:pPr>
        <w:spacing w:line="360" w:lineRule="auto"/>
        <w:jc w:val="both"/>
        <w:rPr>
          <w:rFonts w:cs="Times New Roman"/>
          <w:lang w:val="vi-VN"/>
        </w:rPr>
      </w:pPr>
    </w:p>
    <w:p w14:paraId="68C874C8" w14:textId="77777777" w:rsidR="00112C9A" w:rsidRDefault="00112C9A" w:rsidP="00112C9A">
      <w:pPr>
        <w:spacing w:line="360" w:lineRule="auto"/>
        <w:jc w:val="both"/>
        <w:rPr>
          <w:rFonts w:cs="Times New Roman"/>
          <w:lang w:val="vi-VN"/>
        </w:rPr>
      </w:pPr>
    </w:p>
    <w:p w14:paraId="6D34FD50" w14:textId="77777777" w:rsidR="00112C9A" w:rsidRDefault="00112C9A" w:rsidP="00112C9A">
      <w:pPr>
        <w:spacing w:line="360" w:lineRule="auto"/>
        <w:jc w:val="both"/>
        <w:rPr>
          <w:rFonts w:cs="Times New Roman"/>
          <w:lang w:val="vi-VN"/>
        </w:rPr>
      </w:pPr>
    </w:p>
    <w:p w14:paraId="24E6CC0B" w14:textId="77777777" w:rsidR="00112C9A" w:rsidRDefault="00112C9A" w:rsidP="00112C9A">
      <w:pPr>
        <w:spacing w:line="360" w:lineRule="auto"/>
        <w:jc w:val="both"/>
        <w:rPr>
          <w:rFonts w:cs="Times New Roman"/>
          <w:lang w:val="vi-VN"/>
        </w:rPr>
      </w:pPr>
    </w:p>
    <w:p w14:paraId="452E7DB7" w14:textId="77777777" w:rsidR="00112C9A" w:rsidRDefault="00112C9A" w:rsidP="00112C9A">
      <w:pPr>
        <w:spacing w:line="360" w:lineRule="auto"/>
        <w:jc w:val="both"/>
        <w:rPr>
          <w:rFonts w:cs="Times New Roman"/>
          <w:lang w:val="vi-VN"/>
        </w:rPr>
      </w:pPr>
    </w:p>
    <w:p w14:paraId="2399A668" w14:textId="77777777" w:rsidR="00112C9A" w:rsidRDefault="00112C9A" w:rsidP="00112C9A">
      <w:pPr>
        <w:spacing w:line="360" w:lineRule="auto"/>
        <w:jc w:val="both"/>
        <w:rPr>
          <w:rFonts w:cs="Times New Roman"/>
          <w:lang w:val="vi-VN"/>
        </w:rPr>
      </w:pPr>
    </w:p>
    <w:p w14:paraId="58919DD9" w14:textId="77777777" w:rsidR="00112C9A" w:rsidRDefault="00112C9A" w:rsidP="00112C9A">
      <w:pPr>
        <w:spacing w:line="360" w:lineRule="auto"/>
        <w:jc w:val="both"/>
        <w:rPr>
          <w:rFonts w:cs="Times New Roman"/>
          <w:lang w:val="vi-VN"/>
        </w:rPr>
      </w:pPr>
    </w:p>
    <w:p w14:paraId="65618544" w14:textId="77777777" w:rsidR="00112C9A" w:rsidRDefault="00112C9A" w:rsidP="00112C9A">
      <w:pPr>
        <w:spacing w:line="360" w:lineRule="auto"/>
        <w:jc w:val="both"/>
        <w:rPr>
          <w:rFonts w:cs="Times New Roman"/>
          <w:lang w:val="vi-VN"/>
        </w:rPr>
      </w:pPr>
    </w:p>
    <w:p w14:paraId="69427012" w14:textId="77777777" w:rsidR="00112C9A" w:rsidRDefault="00112C9A" w:rsidP="00112C9A">
      <w:pPr>
        <w:spacing w:line="360" w:lineRule="auto"/>
        <w:jc w:val="both"/>
        <w:rPr>
          <w:rFonts w:cs="Times New Roman"/>
          <w:lang w:val="vi-VN"/>
        </w:rPr>
      </w:pPr>
    </w:p>
    <w:p w14:paraId="34D251BC" w14:textId="77777777" w:rsidR="00112C9A" w:rsidRDefault="00112C9A" w:rsidP="00112C9A">
      <w:pPr>
        <w:spacing w:line="360" w:lineRule="auto"/>
        <w:jc w:val="both"/>
        <w:rPr>
          <w:rFonts w:cs="Times New Roman"/>
          <w:lang w:val="vi-VN"/>
        </w:rPr>
      </w:pPr>
    </w:p>
    <w:p w14:paraId="44017B26" w14:textId="77777777" w:rsidR="002C33E6" w:rsidRPr="002C33E6" w:rsidRDefault="002C33E6" w:rsidP="00D677AD">
      <w:pPr>
        <w:pStyle w:val="NormalWeb"/>
        <w:spacing w:line="360" w:lineRule="auto"/>
        <w:ind w:firstLine="0"/>
        <w:jc w:val="both"/>
        <w:rPr>
          <w:sz w:val="27"/>
          <w:szCs w:val="27"/>
          <w:lang w:val="vi-VN"/>
        </w:rPr>
      </w:pPr>
    </w:p>
    <w:p w14:paraId="2C647DBA" w14:textId="536806A9" w:rsidR="00055ADC" w:rsidRDefault="00055ADC" w:rsidP="00055ADC">
      <w:pPr>
        <w:pStyle w:val="Heading1"/>
        <w:rPr>
          <w:rFonts w:ascii="Times New Roman" w:hAnsi="Times New Roman" w:cs="Times New Roman"/>
          <w:b/>
          <w:bCs/>
          <w:color w:val="000000" w:themeColor="text1"/>
          <w:lang w:val="vi-VN"/>
        </w:rPr>
      </w:pPr>
      <w:bookmarkStart w:id="227" w:name="_Toc190759565"/>
      <w:bookmarkStart w:id="228" w:name="_Toc192147878"/>
      <w:r>
        <w:rPr>
          <w:rFonts w:ascii="Times New Roman" w:hAnsi="Times New Roman" w:cs="Times New Roman"/>
          <w:b/>
          <w:bCs/>
          <w:color w:val="000000" w:themeColor="text1"/>
          <w:lang w:val="vi-VN"/>
        </w:rPr>
        <w:lastRenderedPageBreak/>
        <w:t xml:space="preserve">C. </w:t>
      </w:r>
      <w:r w:rsidRPr="00B70C0A">
        <w:rPr>
          <w:rFonts w:ascii="Times New Roman" w:hAnsi="Times New Roman" w:cs="Times New Roman"/>
          <w:b/>
          <w:bCs/>
          <w:color w:val="000000" w:themeColor="text1"/>
          <w:lang w:val="vi-VN"/>
        </w:rPr>
        <w:t>ĐÚC KẾT</w:t>
      </w:r>
      <w:bookmarkEnd w:id="227"/>
      <w:bookmarkEnd w:id="228"/>
    </w:p>
    <w:p w14:paraId="26380783" w14:textId="77777777" w:rsidR="00055ADC" w:rsidRPr="00B70C0A" w:rsidRDefault="00055ADC" w:rsidP="00055ADC">
      <w:pPr>
        <w:spacing w:line="360" w:lineRule="auto"/>
        <w:jc w:val="both"/>
        <w:rPr>
          <w:lang w:val="vi-VN"/>
        </w:rPr>
      </w:pPr>
      <w:r w:rsidRPr="00B70C0A">
        <w:rPr>
          <w:lang w:val="vi-VN"/>
        </w:rPr>
        <w:t>Trong bối cảnh thị trường cạnh tranh ngày càng khốc liệt, các sản phẩm tư vấn cho khách hàng doanh nghiệp đóng vai trò quan trọng trong việc định hướng và nâng cao hiệu quả hoạt động. Các dịch vụ tư vấn không chỉ giúp doanh nghiệp tối ưu hóa chiến lược kinh doanh, quản trị tài chính, nhân sự mà còn hỗ trợ trong việc chuyển đổi số, nâng cao năng lực vận hành và phát triển bền vững.</w:t>
      </w:r>
    </w:p>
    <w:p w14:paraId="4E84F63E" w14:textId="77777777" w:rsidR="00055ADC" w:rsidRPr="00B70C0A" w:rsidRDefault="00055ADC" w:rsidP="00055ADC">
      <w:pPr>
        <w:spacing w:line="360" w:lineRule="auto"/>
        <w:jc w:val="both"/>
        <w:rPr>
          <w:lang w:val="vi-VN"/>
        </w:rPr>
      </w:pPr>
      <w:r w:rsidRPr="00B70C0A">
        <w:rPr>
          <w:lang w:val="vi-VN"/>
        </w:rPr>
        <w:t>Một doanh nghiệp muốn thành công không thể chỉ dựa vào kinh nghiệm hay phán đoán chủ quan mà cần có sự hỗ trợ từ các chuyên gia giàu kinh nghiệm. Các giải pháp tư vấn được thiết kế phù hợp với từng mô hình kinh doanh, giúp doanh nghiệp nhận diện cơ hội, khắc phục điểm yếu và đưa ra các quyết định chiến lược mang tính đột phá. Hơn nữa, với sự phát triển của công nghệ và xu hướng toàn cầu hóa, nhu cầu tư vấn chuyên sâu về chuyển đổi số, ứng dụng công nghệ vào quản trị và tối ưu quy trình hoạt động ngày càng trở nên cấp thiết.</w:t>
      </w:r>
    </w:p>
    <w:p w14:paraId="5DE79791" w14:textId="77777777" w:rsidR="00055ADC" w:rsidRPr="00B70C0A" w:rsidRDefault="00055ADC" w:rsidP="00055ADC">
      <w:pPr>
        <w:spacing w:line="360" w:lineRule="auto"/>
        <w:jc w:val="both"/>
        <w:rPr>
          <w:lang w:val="vi-VN"/>
        </w:rPr>
      </w:pPr>
      <w:r w:rsidRPr="00B70C0A">
        <w:rPr>
          <w:lang w:val="vi-VN"/>
        </w:rPr>
        <w:t>Việc lựa chọn dịch vụ tư vấn phù hợp không chỉ giúp doanh nghiệp tiết kiệm thời gian, chi phí mà còn giảm thiểu rủi ro trong quá trình vận hành. Đặc biệt, với sự hỗ trợ từ các đơn vị tư vấn chuyên nghiệp, doanh nghiệp có thể nắm bắt nhanh chóng những thay đổi của thị trường, xây dựng chiến lược phát triển bền vững và tạo ra lợi thế cạnh tranh vững chắc. Do đó, đầu tư vào các sản phẩm tư vấn không chỉ là một quyết định mang tính chiến lược mà còn là nền tảng quan trọng để doanh nghiệp phát triển vững mạnh trong tương lai.</w:t>
      </w:r>
    </w:p>
    <w:p w14:paraId="18AE76DC" w14:textId="77777777" w:rsidR="00055ADC" w:rsidRPr="00B70C0A" w:rsidRDefault="00055ADC" w:rsidP="00055ADC">
      <w:pPr>
        <w:spacing w:line="360" w:lineRule="auto"/>
        <w:jc w:val="both"/>
        <w:rPr>
          <w:lang w:val="vi-VN"/>
        </w:rPr>
      </w:pPr>
      <w:r w:rsidRPr="00B70C0A">
        <w:rPr>
          <w:lang w:val="vi-VN"/>
        </w:rPr>
        <w:t>Các sản phẩm tư vấn cho khách hàng doanh nghiệp đóng vai trò quan trọng trong việc hỗ trợ doanh nghiệp tối ưu hóa hoạt động, nâng cao hiệu suất và tăng trưởng bền vững. Từ tư vấn chiến lược, quản trị tài chính, nhân sự đến chuyển đổi số, mỗi giải pháp đều được thiết kế để đáp ứng nhu cầu cụ thể của từng doanh nghiệp. Việc lựa chọn dịch vụ tư vấn phù hợp không chỉ giúp doanh nghiệp giảm thiểu rủi ro mà còn tạo ra lợi thế cạnh tranh trên thị trường. Do đó, đầu tư vào tư vấn chuyên nghiệp là một quyết định sáng suốt, góp phần xây dựng nền tảng vững chắc cho sự phát triển lâu dài.</w:t>
      </w:r>
    </w:p>
    <w:sdt>
      <w:sdtPr>
        <w:rPr>
          <w:rFonts w:cs="Times New Roman"/>
        </w:rPr>
        <w:id w:val="1652324843"/>
        <w:docPartObj>
          <w:docPartGallery w:val="Bibliographies"/>
          <w:docPartUnique/>
        </w:docPartObj>
      </w:sdtPr>
      <w:sdtContent>
        <w:p w14:paraId="78129FF3" w14:textId="77777777" w:rsidR="00055ADC" w:rsidRPr="009F6B95" w:rsidRDefault="00055ADC" w:rsidP="00055ADC">
          <w:pPr>
            <w:spacing w:line="360" w:lineRule="auto"/>
            <w:jc w:val="both"/>
            <w:rPr>
              <w:rFonts w:cs="Times New Roman"/>
            </w:rPr>
            <w:sectPr w:rsidR="00055ADC" w:rsidRPr="009F6B95" w:rsidSect="00906361">
              <w:headerReference w:type="default" r:id="rId11"/>
              <w:footerReference w:type="default" r:id="rId12"/>
              <w:pgSz w:w="11906" w:h="16838" w:code="9"/>
              <w:pgMar w:top="1134" w:right="1134" w:bottom="1134" w:left="1701" w:header="720" w:footer="720" w:gutter="0"/>
              <w:pgNumType w:start="1"/>
              <w:cols w:space="720"/>
              <w:docGrid w:linePitch="382"/>
            </w:sectPr>
          </w:pPr>
        </w:p>
        <w:p w14:paraId="7D8F18CC" w14:textId="77777777" w:rsidR="00055ADC" w:rsidRDefault="00055ADC" w:rsidP="00055ADC">
          <w:pPr>
            <w:spacing w:line="360" w:lineRule="auto"/>
            <w:jc w:val="center"/>
            <w:rPr>
              <w:rFonts w:cs="Times New Roman"/>
              <w:b/>
              <w:bCs/>
              <w:sz w:val="28"/>
              <w:szCs w:val="48"/>
              <w:lang w:val="vi-VN"/>
            </w:rPr>
          </w:pPr>
          <w:bookmarkStart w:id="229" w:name="_Toc190153489"/>
          <w:bookmarkStart w:id="230" w:name="_Toc190153564"/>
          <w:bookmarkStart w:id="231" w:name="_Toc190254760"/>
        </w:p>
        <w:p w14:paraId="75B73D1F" w14:textId="77777777" w:rsidR="00055ADC" w:rsidRPr="00047A63" w:rsidRDefault="00055ADC" w:rsidP="00055ADC">
          <w:pPr>
            <w:pStyle w:val="Heading1"/>
            <w:jc w:val="center"/>
            <w:rPr>
              <w:rFonts w:ascii="Times New Roman" w:hAnsi="Times New Roman" w:cs="Times New Roman"/>
              <w:b/>
              <w:bCs/>
              <w:color w:val="auto"/>
              <w:lang w:val="vi-VN"/>
            </w:rPr>
          </w:pPr>
          <w:bookmarkStart w:id="232" w:name="_Toc190292955"/>
          <w:bookmarkStart w:id="233" w:name="_Toc190293092"/>
          <w:bookmarkStart w:id="234" w:name="_Toc190705247"/>
          <w:bookmarkStart w:id="235" w:name="_Toc190705578"/>
          <w:bookmarkStart w:id="236" w:name="_Toc190706454"/>
          <w:bookmarkStart w:id="237" w:name="_Toc190759566"/>
          <w:bookmarkStart w:id="238" w:name="_Toc192147879"/>
          <w:r w:rsidRPr="00047A63">
            <w:rPr>
              <w:rFonts w:ascii="Times New Roman" w:hAnsi="Times New Roman" w:cs="Times New Roman"/>
              <w:b/>
              <w:bCs/>
              <w:color w:val="auto"/>
              <w:lang w:val="vi-VN"/>
            </w:rPr>
            <w:t>TÀI LIỆU THAM KHẢO</w:t>
          </w:r>
          <w:bookmarkEnd w:id="229"/>
          <w:bookmarkEnd w:id="230"/>
          <w:bookmarkEnd w:id="231"/>
          <w:bookmarkEnd w:id="232"/>
          <w:bookmarkEnd w:id="233"/>
          <w:bookmarkEnd w:id="234"/>
          <w:bookmarkEnd w:id="235"/>
          <w:bookmarkEnd w:id="236"/>
          <w:bookmarkEnd w:id="237"/>
          <w:bookmarkEnd w:id="238"/>
        </w:p>
        <w:sdt>
          <w:sdtPr>
            <w:rPr>
              <w:rFonts w:cs="Times New Roman"/>
            </w:rPr>
            <w:id w:val="-573587230"/>
            <w:bibliography/>
          </w:sdtPr>
          <w:sdtContent>
            <w:p w14:paraId="11B0C793" w14:textId="77777777" w:rsidR="00055ADC" w:rsidRPr="009F6B95" w:rsidRDefault="00055ADC" w:rsidP="00D677AD">
              <w:pPr>
                <w:spacing w:line="360" w:lineRule="auto"/>
                <w:jc w:val="both"/>
                <w:rPr>
                  <w:rFonts w:cs="Times New Roman"/>
                  <w:noProof/>
                  <w:kern w:val="0"/>
                  <w:sz w:val="24"/>
                  <w:szCs w:val="24"/>
                  <w:lang w:val="vi-VN"/>
                  <w14:ligatures w14:val="none"/>
                </w:rPr>
              </w:pPr>
              <w:r w:rsidRPr="00047A63">
                <w:rPr>
                  <w:rFonts w:cs="Times New Roman"/>
                  <w:lang w:val="vi-VN"/>
                </w:rPr>
                <w:t xml:space="preserve">1. </w:t>
              </w:r>
              <w:r w:rsidRPr="009F6B95">
                <w:rPr>
                  <w:rFonts w:cs="Times New Roman"/>
                </w:rPr>
                <w:fldChar w:fldCharType="begin"/>
              </w:r>
              <w:r w:rsidRPr="00047A63">
                <w:rPr>
                  <w:rFonts w:cs="Times New Roman"/>
                  <w:lang w:val="vi-VN"/>
                </w:rPr>
                <w:instrText xml:space="preserve"> BIBLIOGRAPHY </w:instrText>
              </w:r>
              <w:r w:rsidRPr="009F6B95">
                <w:rPr>
                  <w:rFonts w:cs="Times New Roman"/>
                </w:rPr>
                <w:fldChar w:fldCharType="separate"/>
              </w:r>
              <w:r w:rsidRPr="00047A63">
                <w:rPr>
                  <w:rFonts w:cs="Times New Roman"/>
                  <w:i/>
                  <w:iCs/>
                  <w:noProof/>
                  <w:lang w:val="vi-VN"/>
                </w:rPr>
                <w:t>Khách hàng, vai trò của khách hàng</w:t>
              </w:r>
              <w:r w:rsidRPr="00047A63">
                <w:rPr>
                  <w:rFonts w:cs="Times New Roman"/>
                  <w:noProof/>
                  <w:lang w:val="vi-VN"/>
                </w:rPr>
                <w:t xml:space="preserve">. </w:t>
              </w:r>
              <w:r w:rsidRPr="009F6B95">
                <w:rPr>
                  <w:rFonts w:cs="Times New Roman"/>
                  <w:noProof/>
                </w:rPr>
                <w:t>(n.d.). Retrieved from https://jobsgo.vn/blog/khach-hang-la-gi</w:t>
              </w:r>
            </w:p>
            <w:p w14:paraId="45E508E0" w14:textId="77777777" w:rsidR="00055ADC" w:rsidRPr="009F6B95" w:rsidRDefault="00055ADC" w:rsidP="00D677AD">
              <w:pPr>
                <w:spacing w:line="360" w:lineRule="auto"/>
                <w:jc w:val="both"/>
                <w:rPr>
                  <w:rFonts w:cs="Times New Roman"/>
                  <w:noProof/>
                </w:rPr>
              </w:pPr>
              <w:r w:rsidRPr="009F6B95">
                <w:rPr>
                  <w:rFonts w:cs="Times New Roman"/>
                  <w:noProof/>
                </w:rPr>
                <w:t>2</w:t>
              </w:r>
              <w:r w:rsidRPr="009F6B95">
                <w:rPr>
                  <w:rFonts w:cs="Times New Roman"/>
                  <w:noProof/>
                  <w:lang w:val="vi-VN"/>
                </w:rPr>
                <w:t xml:space="preserve">. </w:t>
              </w:r>
              <w:r w:rsidRPr="009F6B95">
                <w:rPr>
                  <w:rFonts w:cs="Times New Roman"/>
                  <w:noProof/>
                </w:rPr>
                <w:t xml:space="preserve">Nam, T. v. (n.d.). </w:t>
              </w:r>
              <w:r w:rsidRPr="009F6B95">
                <w:rPr>
                  <w:rFonts w:cs="Times New Roman"/>
                  <w:i/>
                  <w:iCs/>
                  <w:noProof/>
                </w:rPr>
                <w:t>Luật Doanh Nghiệp 2020.</w:t>
              </w:r>
              <w:r w:rsidRPr="009F6B95">
                <w:rPr>
                  <w:rFonts w:cs="Times New Roman"/>
                  <w:noProof/>
                </w:rPr>
                <w:t xml:space="preserve"> Retrieved from https://thuvienphapluat.vn/ </w:t>
              </w:r>
            </w:p>
            <w:p w14:paraId="7E92553C" w14:textId="77777777" w:rsidR="00055ADC" w:rsidRPr="009F6B95" w:rsidRDefault="00055ADC" w:rsidP="00D677AD">
              <w:pPr>
                <w:spacing w:line="360" w:lineRule="auto"/>
                <w:jc w:val="both"/>
                <w:rPr>
                  <w:rFonts w:cs="Times New Roman"/>
                  <w:noProof/>
                </w:rPr>
              </w:pPr>
              <w:r w:rsidRPr="009F6B95">
                <w:rPr>
                  <w:rFonts w:cs="Times New Roman"/>
                  <w:noProof/>
                </w:rPr>
                <w:t>3</w:t>
              </w:r>
              <w:r w:rsidRPr="009F6B95">
                <w:rPr>
                  <w:rFonts w:cs="Times New Roman"/>
                  <w:noProof/>
                  <w:lang w:val="vi-VN"/>
                </w:rPr>
                <w:t xml:space="preserve">. </w:t>
              </w:r>
              <w:r w:rsidRPr="009F6B95">
                <w:rPr>
                  <w:rFonts w:cs="Times New Roman"/>
                  <w:noProof/>
                </w:rPr>
                <w:t xml:space="preserve">Royal Scent. (2013, 9 2). </w:t>
              </w:r>
              <w:r w:rsidRPr="009F6B95">
                <w:rPr>
                  <w:rFonts w:cs="Times New Roman"/>
                  <w:i/>
                  <w:iCs/>
                  <w:noProof/>
                </w:rPr>
                <w:t>Phân tích chiến lược kinh doanh của vietcombank - IKIDOC.COM</w:t>
              </w:r>
              <w:r w:rsidRPr="009F6B95">
                <w:rPr>
                  <w:rFonts w:cs="Times New Roman"/>
                  <w:noProof/>
                </w:rPr>
                <w:t xml:space="preserve">. </w:t>
              </w:r>
            </w:p>
            <w:p w14:paraId="4EDCD329" w14:textId="77777777" w:rsidR="00055ADC" w:rsidRPr="009F6B95" w:rsidRDefault="00055ADC" w:rsidP="00D677AD">
              <w:pPr>
                <w:spacing w:line="360" w:lineRule="auto"/>
                <w:jc w:val="both"/>
                <w:rPr>
                  <w:rFonts w:cs="Times New Roman"/>
                  <w:noProof/>
                </w:rPr>
              </w:pPr>
              <w:r w:rsidRPr="009F6B95">
                <w:rPr>
                  <w:rFonts w:cs="Times New Roman"/>
                  <w:noProof/>
                </w:rPr>
                <w:t>4</w:t>
              </w:r>
              <w:r w:rsidRPr="009F6B95">
                <w:rPr>
                  <w:rFonts w:cs="Times New Roman"/>
                  <w:noProof/>
                  <w:lang w:val="vi-VN"/>
                </w:rPr>
                <w:t xml:space="preserve">. </w:t>
              </w:r>
              <w:r w:rsidRPr="009F6B95">
                <w:rPr>
                  <w:rFonts w:cs="Times New Roman"/>
                  <w:noProof/>
                </w:rPr>
                <w:t xml:space="preserve">Thanhtra. (2024, 11 13). </w:t>
              </w:r>
              <w:r w:rsidRPr="009F6B95">
                <w:rPr>
                  <w:rFonts w:cs="Times New Roman"/>
                  <w:i/>
                  <w:iCs/>
                  <w:noProof/>
                </w:rPr>
                <w:t>Chiến lược “Customer Centric” (Lấy khách hàng làm trọng tâm</w:t>
              </w:r>
              <w:r w:rsidRPr="009F6B95">
                <w:rPr>
                  <w:rFonts w:cs="Times New Roman"/>
                  <w:noProof/>
                </w:rPr>
                <w:t>. Retrieved from http://thanhtra.com.vn/thong-tin-doanh-nghiep-49F64E63D/chien-luoc-customer-centric-lay-kh...E4.htm</w:t>
              </w:r>
            </w:p>
            <w:p w14:paraId="089DA92F" w14:textId="77777777" w:rsidR="00055ADC" w:rsidRPr="009F6B95" w:rsidRDefault="00055ADC" w:rsidP="00D677AD">
              <w:pPr>
                <w:spacing w:line="360" w:lineRule="auto"/>
                <w:jc w:val="both"/>
                <w:rPr>
                  <w:rFonts w:cs="Times New Roman"/>
                  <w:noProof/>
                </w:rPr>
              </w:pPr>
              <w:r w:rsidRPr="009F6B95">
                <w:rPr>
                  <w:rFonts w:cs="Times New Roman"/>
                  <w:noProof/>
                </w:rPr>
                <w:t>5</w:t>
              </w:r>
              <w:r w:rsidRPr="009F6B95">
                <w:rPr>
                  <w:rFonts w:cs="Times New Roman"/>
                  <w:noProof/>
                  <w:lang w:val="vi-VN"/>
                </w:rPr>
                <w:t xml:space="preserve">. </w:t>
              </w:r>
              <w:r w:rsidRPr="009F6B95">
                <w:rPr>
                  <w:rFonts w:cs="Times New Roman"/>
                  <w:noProof/>
                </w:rPr>
                <w:t xml:space="preserve">Thiều Bích Ngọc. (2024). </w:t>
              </w:r>
              <w:r w:rsidRPr="009F6B95">
                <w:rPr>
                  <w:rFonts w:cs="Times New Roman"/>
                  <w:i/>
                  <w:iCs/>
                  <w:noProof/>
                </w:rPr>
                <w:t>Bài giảng Nghiệp vụ Ngân hàng Doanh nghiệp</w:t>
              </w:r>
              <w:r w:rsidRPr="009F6B95">
                <w:rPr>
                  <w:rFonts w:cs="Times New Roman"/>
                  <w:noProof/>
                </w:rPr>
                <w:t>.</w:t>
              </w:r>
            </w:p>
            <w:p w14:paraId="23702906" w14:textId="77777777" w:rsidR="00055ADC" w:rsidRPr="009F6B95" w:rsidRDefault="00055ADC" w:rsidP="00D677AD">
              <w:pPr>
                <w:spacing w:line="360" w:lineRule="auto"/>
                <w:jc w:val="both"/>
                <w:rPr>
                  <w:rFonts w:cs="Times New Roman"/>
                  <w:noProof/>
                </w:rPr>
              </w:pPr>
              <w:r w:rsidRPr="009F6B95">
                <w:rPr>
                  <w:rFonts w:cs="Times New Roman"/>
                  <w:noProof/>
                </w:rPr>
                <w:t>6</w:t>
              </w:r>
              <w:r w:rsidRPr="009F6B95">
                <w:rPr>
                  <w:rFonts w:cs="Times New Roman"/>
                  <w:noProof/>
                  <w:lang w:val="vi-VN"/>
                </w:rPr>
                <w:t xml:space="preserve">. </w:t>
              </w:r>
              <w:r w:rsidRPr="009F6B95">
                <w:rPr>
                  <w:rFonts w:cs="Times New Roman"/>
                  <w:noProof/>
                </w:rPr>
                <w:t>Thư</w:t>
              </w:r>
              <w:r w:rsidRPr="009F6B95">
                <w:rPr>
                  <w:rFonts w:cs="Times New Roman"/>
                  <w:i/>
                  <w:iCs/>
                  <w:noProof/>
                </w:rPr>
                <w:t xml:space="preserve"> viện Pháp luật Việt Nam</w:t>
              </w:r>
              <w:r w:rsidRPr="009F6B95">
                <w:rPr>
                  <w:rFonts w:cs="Times New Roman"/>
                  <w:noProof/>
                </w:rPr>
                <w:t>. (2020, 6 17). Retrieved from Thư viện Pháp luật Việt Nam: https://thuvienphapluat.vn/</w:t>
              </w:r>
            </w:p>
            <w:p w14:paraId="20E28075" w14:textId="77777777" w:rsidR="00055ADC" w:rsidRPr="009F6B95" w:rsidRDefault="00055ADC" w:rsidP="00D677AD">
              <w:pPr>
                <w:spacing w:line="360" w:lineRule="auto"/>
                <w:jc w:val="both"/>
                <w:rPr>
                  <w:rFonts w:cs="Times New Roman"/>
                  <w:noProof/>
                </w:rPr>
              </w:pPr>
              <w:r w:rsidRPr="009F6B95">
                <w:rPr>
                  <w:rFonts w:cs="Times New Roman"/>
                  <w:noProof/>
                </w:rPr>
                <w:t>7</w:t>
              </w:r>
              <w:r w:rsidRPr="009F6B95">
                <w:rPr>
                  <w:rFonts w:cs="Times New Roman"/>
                  <w:noProof/>
                  <w:lang w:val="vi-VN"/>
                </w:rPr>
                <w:t xml:space="preserve">. </w:t>
              </w:r>
              <w:r w:rsidRPr="009F6B95">
                <w:rPr>
                  <w:rFonts w:cs="Times New Roman"/>
                  <w:noProof/>
                </w:rPr>
                <w:t xml:space="preserve">VIetcombank. (2024, 5 2). </w:t>
              </w:r>
              <w:r w:rsidRPr="009F6B95">
                <w:rPr>
                  <w:rFonts w:cs="Times New Roman"/>
                  <w:i/>
                  <w:iCs/>
                  <w:noProof/>
                </w:rPr>
                <w:t>Ngân hàng Vietcombank tiếp tục là ngân hàng sáng tạo</w:t>
              </w:r>
              <w:r w:rsidRPr="009F6B95">
                <w:rPr>
                  <w:rFonts w:cs="Times New Roman"/>
                  <w:noProof/>
                </w:rPr>
                <w:t>.Retrievedfromhttps://1drv.ms/w/c/01c9d1a6c5bbeeb1/EV3nGMFrG_JBurP9W0uPxR4BEJd2-PurdEsaMzf8mlJIwA?e=rtkQiY</w:t>
              </w:r>
            </w:p>
            <w:p w14:paraId="2C66C19A" w14:textId="77777777" w:rsidR="00055ADC" w:rsidRPr="009F6B95" w:rsidRDefault="00055ADC" w:rsidP="00D677AD">
              <w:pPr>
                <w:spacing w:line="360" w:lineRule="auto"/>
                <w:jc w:val="both"/>
                <w:rPr>
                  <w:rFonts w:cs="Times New Roman"/>
                  <w:noProof/>
                  <w:lang w:val="vi-VN"/>
                </w:rPr>
              </w:pPr>
              <w:r w:rsidRPr="009F6B95">
                <w:rPr>
                  <w:rFonts w:cs="Times New Roman"/>
                  <w:noProof/>
                </w:rPr>
                <w:t>8</w:t>
              </w:r>
              <w:r w:rsidRPr="009F6B95">
                <w:rPr>
                  <w:rFonts w:cs="Times New Roman"/>
                  <w:noProof/>
                  <w:lang w:val="vi-VN"/>
                </w:rPr>
                <w:t xml:space="preserve">. </w:t>
              </w:r>
              <w:r w:rsidRPr="009F6B95">
                <w:rPr>
                  <w:rFonts w:cs="Times New Roman"/>
                  <w:noProof/>
                </w:rPr>
                <w:t xml:space="preserve">Vietcombank. (n.d.). </w:t>
              </w:r>
              <w:r w:rsidRPr="009F6B95">
                <w:rPr>
                  <w:rFonts w:cs="Times New Roman"/>
                  <w:i/>
                  <w:iCs/>
                  <w:noProof/>
                </w:rPr>
                <w:t>Khách hàng Doanh nghiệp</w:t>
              </w:r>
              <w:r w:rsidRPr="009F6B95">
                <w:rPr>
                  <w:rFonts w:cs="Times New Roman"/>
                  <w:noProof/>
                </w:rPr>
                <w:t>. Retrieved from https://portal.vietcombank.com.vn/Corporate/BusinessCustomers/Pages/home.aspx?devicechannel=default</w:t>
              </w:r>
            </w:p>
            <w:p w14:paraId="7D1DF427" w14:textId="77777777" w:rsidR="00055ADC" w:rsidRPr="009F6B95" w:rsidRDefault="00055ADC" w:rsidP="00D677AD">
              <w:pPr>
                <w:spacing w:line="360" w:lineRule="auto"/>
                <w:jc w:val="both"/>
                <w:rPr>
                  <w:rFonts w:cs="Times New Roman"/>
                </w:rPr>
              </w:pPr>
              <w:r w:rsidRPr="009F6B95">
                <w:rPr>
                  <w:rFonts w:cs="Times New Roman"/>
                  <w:noProof/>
                </w:rPr>
                <w:fldChar w:fldCharType="end"/>
              </w:r>
            </w:p>
          </w:sdtContent>
        </w:sdt>
      </w:sdtContent>
    </w:sdt>
    <w:p w14:paraId="012C79C0" w14:textId="77777777" w:rsidR="00055ADC" w:rsidRPr="009F6B95" w:rsidRDefault="00055ADC" w:rsidP="00055ADC">
      <w:pPr>
        <w:spacing w:line="360" w:lineRule="auto"/>
        <w:rPr>
          <w:rFonts w:cs="Times New Roman"/>
          <w:lang w:val="vi-VN"/>
        </w:rPr>
      </w:pPr>
    </w:p>
    <w:p w14:paraId="22477EB6" w14:textId="77777777" w:rsidR="00055ADC" w:rsidRPr="009F6B95" w:rsidRDefault="00055ADC" w:rsidP="00055ADC">
      <w:pPr>
        <w:spacing w:line="360" w:lineRule="auto"/>
        <w:rPr>
          <w:rFonts w:cs="Times New Roman"/>
          <w:lang w:val="vi-VN"/>
        </w:rPr>
      </w:pPr>
    </w:p>
    <w:p w14:paraId="2BD4DC4B" w14:textId="77777777" w:rsidR="00055ADC" w:rsidRPr="009F6B95" w:rsidRDefault="00055ADC" w:rsidP="00055ADC">
      <w:pPr>
        <w:spacing w:line="360" w:lineRule="auto"/>
        <w:rPr>
          <w:rFonts w:cs="Times New Roman"/>
          <w:lang w:val="vi-VN"/>
        </w:rPr>
      </w:pPr>
    </w:p>
    <w:p w14:paraId="2013F5DD" w14:textId="77777777" w:rsidR="00055ADC" w:rsidRPr="009F6B95" w:rsidRDefault="00055ADC" w:rsidP="00055ADC">
      <w:pPr>
        <w:spacing w:line="360" w:lineRule="auto"/>
        <w:rPr>
          <w:rFonts w:cs="Times New Roman"/>
          <w:lang w:val="vi-VN"/>
        </w:rPr>
      </w:pPr>
    </w:p>
    <w:p w14:paraId="38CBDB7E" w14:textId="77777777" w:rsidR="00055ADC" w:rsidRDefault="00055ADC" w:rsidP="00055ADC">
      <w:pPr>
        <w:spacing w:line="360" w:lineRule="auto"/>
        <w:rPr>
          <w:rFonts w:cs="Times New Roman"/>
          <w:lang w:val="vi-VN"/>
        </w:rPr>
      </w:pPr>
    </w:p>
    <w:p w14:paraId="1BA55635" w14:textId="77777777" w:rsidR="00D677AD" w:rsidRPr="00D677AD" w:rsidRDefault="00D677AD" w:rsidP="00D677AD">
      <w:pPr>
        <w:jc w:val="center"/>
        <w:rPr>
          <w:rFonts w:cs="Times New Roman"/>
          <w:lang w:val="vi-VN"/>
        </w:rPr>
      </w:pPr>
    </w:p>
    <w:sectPr w:rsidR="00D677AD" w:rsidRPr="00D677AD" w:rsidSect="00906361">
      <w:headerReference w:type="default" r:id="rId13"/>
      <w:footerReference w:type="default" r:id="rId14"/>
      <w:pgSz w:w="11906" w:h="16838" w:code="9"/>
      <w:pgMar w:top="1134" w:right="1134" w:bottom="1134" w:left="1701" w:header="720" w:footer="720"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CA4B4" w14:textId="77777777" w:rsidR="007C4E87" w:rsidRDefault="007C4E87" w:rsidP="00055ADC">
      <w:pPr>
        <w:spacing w:after="0" w:line="240" w:lineRule="auto"/>
      </w:pPr>
      <w:r>
        <w:separator/>
      </w:r>
    </w:p>
  </w:endnote>
  <w:endnote w:type="continuationSeparator" w:id="0">
    <w:p w14:paraId="6D5BEA9B" w14:textId="77777777" w:rsidR="007C4E87" w:rsidRDefault="007C4E87" w:rsidP="00055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4E2C9" w14:textId="77777777" w:rsidR="00086852" w:rsidRDefault="000868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4E8FD" w14:textId="77777777" w:rsidR="00D677AD" w:rsidRDefault="00D677AD">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C1D20E3" w14:textId="77777777" w:rsidR="00055ADC" w:rsidRDefault="00055A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15F72" w14:textId="77777777" w:rsidR="00D677AD" w:rsidRDefault="00D6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7596F" w14:textId="77777777" w:rsidR="007C4E87" w:rsidRDefault="007C4E87" w:rsidP="00055ADC">
      <w:pPr>
        <w:spacing w:after="0" w:line="240" w:lineRule="auto"/>
      </w:pPr>
      <w:r>
        <w:separator/>
      </w:r>
    </w:p>
  </w:footnote>
  <w:footnote w:type="continuationSeparator" w:id="0">
    <w:p w14:paraId="4A0F336D" w14:textId="77777777" w:rsidR="007C4E87" w:rsidRDefault="007C4E87" w:rsidP="00055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7F0E4" w14:textId="77777777" w:rsidR="00086852" w:rsidRDefault="000868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6D4D2" w14:textId="77777777" w:rsidR="00055ADC" w:rsidRDefault="0005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D658" w14:textId="77777777" w:rsidR="00055ADC" w:rsidRDefault="00055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F63F8"/>
    <w:multiLevelType w:val="hybridMultilevel"/>
    <w:tmpl w:val="9CB67B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C4F87"/>
    <w:multiLevelType w:val="hybridMultilevel"/>
    <w:tmpl w:val="B108EBE6"/>
    <w:lvl w:ilvl="0" w:tplc="14E056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0667"/>
    <w:multiLevelType w:val="hybridMultilevel"/>
    <w:tmpl w:val="8E26E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E6870"/>
    <w:multiLevelType w:val="hybridMultilevel"/>
    <w:tmpl w:val="9F5E75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47EEE"/>
    <w:multiLevelType w:val="hybridMultilevel"/>
    <w:tmpl w:val="A48876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B2E05"/>
    <w:multiLevelType w:val="hybridMultilevel"/>
    <w:tmpl w:val="62805E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F4CAF"/>
    <w:multiLevelType w:val="hybridMultilevel"/>
    <w:tmpl w:val="2132E9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E73ED"/>
    <w:multiLevelType w:val="multilevel"/>
    <w:tmpl w:val="9F3EAA14"/>
    <w:lvl w:ilvl="0">
      <w:start w:val="3"/>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8" w15:restartNumberingAfterBreak="0">
    <w:nsid w:val="2BB9134F"/>
    <w:multiLevelType w:val="hybridMultilevel"/>
    <w:tmpl w:val="CFC6651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0D264E"/>
    <w:multiLevelType w:val="hybridMultilevel"/>
    <w:tmpl w:val="64F8F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B1F59"/>
    <w:multiLevelType w:val="hybridMultilevel"/>
    <w:tmpl w:val="ADFC4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94B15"/>
    <w:multiLevelType w:val="hybridMultilevel"/>
    <w:tmpl w:val="A980288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8B2727"/>
    <w:multiLevelType w:val="hybridMultilevel"/>
    <w:tmpl w:val="7256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F52B96"/>
    <w:multiLevelType w:val="hybridMultilevel"/>
    <w:tmpl w:val="9EEAFA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1C0EA1"/>
    <w:multiLevelType w:val="hybridMultilevel"/>
    <w:tmpl w:val="374CCBC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D1D3D93"/>
    <w:multiLevelType w:val="hybridMultilevel"/>
    <w:tmpl w:val="2C14707C"/>
    <w:lvl w:ilvl="0" w:tplc="2C0AC4D6">
      <w:start w:val="3"/>
      <w:numFmt w:val="bullet"/>
      <w:lvlText w:val=""/>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EE142C"/>
    <w:multiLevelType w:val="hybridMultilevel"/>
    <w:tmpl w:val="4058F2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13E8C"/>
    <w:multiLevelType w:val="hybridMultilevel"/>
    <w:tmpl w:val="D5DAA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82F8B"/>
    <w:multiLevelType w:val="multilevel"/>
    <w:tmpl w:val="9F3EAA14"/>
    <w:lvl w:ilvl="0">
      <w:start w:val="3"/>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9" w15:restartNumberingAfterBreak="0">
    <w:nsid w:val="431F4F16"/>
    <w:multiLevelType w:val="hybridMultilevel"/>
    <w:tmpl w:val="7082AD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82455"/>
    <w:multiLevelType w:val="hybridMultilevel"/>
    <w:tmpl w:val="1EECCC8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9C7B78"/>
    <w:multiLevelType w:val="hybridMultilevel"/>
    <w:tmpl w:val="144ABCA2"/>
    <w:lvl w:ilvl="0" w:tplc="2C0AC4D6">
      <w:start w:val="3"/>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96452"/>
    <w:multiLevelType w:val="hybridMultilevel"/>
    <w:tmpl w:val="D3F05986"/>
    <w:lvl w:ilvl="0" w:tplc="2C0AC4D6">
      <w:start w:val="3"/>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5B4895"/>
    <w:multiLevelType w:val="hybridMultilevel"/>
    <w:tmpl w:val="8786A3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B138CD"/>
    <w:multiLevelType w:val="hybridMultilevel"/>
    <w:tmpl w:val="8020D2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5649F"/>
    <w:multiLevelType w:val="hybridMultilevel"/>
    <w:tmpl w:val="E0C21C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B01D01"/>
    <w:multiLevelType w:val="hybridMultilevel"/>
    <w:tmpl w:val="D236D6BE"/>
    <w:lvl w:ilvl="0" w:tplc="2C0AC4D6">
      <w:start w:val="3"/>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423830"/>
    <w:multiLevelType w:val="hybridMultilevel"/>
    <w:tmpl w:val="A40496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CF2827"/>
    <w:multiLevelType w:val="hybridMultilevel"/>
    <w:tmpl w:val="145C53DC"/>
    <w:lvl w:ilvl="0" w:tplc="04090009">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B567880"/>
    <w:multiLevelType w:val="hybridMultilevel"/>
    <w:tmpl w:val="121615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C458B7"/>
    <w:multiLevelType w:val="multilevel"/>
    <w:tmpl w:val="1BA8821E"/>
    <w:lvl w:ilvl="0">
      <w:start w:val="1"/>
      <w:numFmt w:val="decimal"/>
      <w:lvlText w:val="%1."/>
      <w:lvlJc w:val="left"/>
      <w:pPr>
        <w:ind w:left="720" w:hanging="360"/>
      </w:pPr>
      <w:rPr>
        <w:rFonts w:hint="default"/>
      </w:rPr>
    </w:lvl>
    <w:lvl w:ilvl="1">
      <w:start w:val="1"/>
      <w:numFmt w:val="decimal"/>
      <w:isLgl/>
      <w:lvlText w:val="%1.%2."/>
      <w:lvlJc w:val="left"/>
      <w:pPr>
        <w:ind w:left="1997" w:hanging="720"/>
      </w:pPr>
      <w:rPr>
        <w:rFonts w:hint="default"/>
        <w:color w:val="auto"/>
        <w:sz w:val="27"/>
        <w:szCs w:val="27"/>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DDD4E0E"/>
    <w:multiLevelType w:val="hybridMultilevel"/>
    <w:tmpl w:val="DA1024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21874394">
    <w:abstractNumId w:val="1"/>
  </w:num>
  <w:num w:numId="2" w16cid:durableId="1834712882">
    <w:abstractNumId w:val="30"/>
  </w:num>
  <w:num w:numId="3" w16cid:durableId="956177667">
    <w:abstractNumId w:val="17"/>
  </w:num>
  <w:num w:numId="4" w16cid:durableId="1669867562">
    <w:abstractNumId w:val="14"/>
  </w:num>
  <w:num w:numId="5" w16cid:durableId="1385911715">
    <w:abstractNumId w:val="0"/>
  </w:num>
  <w:num w:numId="6" w16cid:durableId="252907926">
    <w:abstractNumId w:val="27"/>
  </w:num>
  <w:num w:numId="7" w16cid:durableId="1873952197">
    <w:abstractNumId w:val="8"/>
  </w:num>
  <w:num w:numId="8" w16cid:durableId="155925759">
    <w:abstractNumId w:val="12"/>
  </w:num>
  <w:num w:numId="9" w16cid:durableId="127673964">
    <w:abstractNumId w:val="10"/>
  </w:num>
  <w:num w:numId="10" w16cid:durableId="1346055429">
    <w:abstractNumId w:val="13"/>
  </w:num>
  <w:num w:numId="11" w16cid:durableId="905604299">
    <w:abstractNumId w:val="31"/>
  </w:num>
  <w:num w:numId="12" w16cid:durableId="826820686">
    <w:abstractNumId w:val="6"/>
  </w:num>
  <w:num w:numId="13" w16cid:durableId="588543083">
    <w:abstractNumId w:val="28"/>
  </w:num>
  <w:num w:numId="14" w16cid:durableId="395787980">
    <w:abstractNumId w:val="11"/>
  </w:num>
  <w:num w:numId="15" w16cid:durableId="1425342719">
    <w:abstractNumId w:val="23"/>
  </w:num>
  <w:num w:numId="16" w16cid:durableId="1388185958">
    <w:abstractNumId w:val="7"/>
  </w:num>
  <w:num w:numId="17" w16cid:durableId="320548450">
    <w:abstractNumId w:val="18"/>
  </w:num>
  <w:num w:numId="18" w16cid:durableId="1900435989">
    <w:abstractNumId w:val="4"/>
  </w:num>
  <w:num w:numId="19" w16cid:durableId="573053982">
    <w:abstractNumId w:val="26"/>
  </w:num>
  <w:num w:numId="20" w16cid:durableId="827676199">
    <w:abstractNumId w:val="24"/>
  </w:num>
  <w:num w:numId="21" w16cid:durableId="1653677835">
    <w:abstractNumId w:val="2"/>
  </w:num>
  <w:num w:numId="22" w16cid:durableId="1436170388">
    <w:abstractNumId w:val="19"/>
  </w:num>
  <w:num w:numId="23" w16cid:durableId="20976735">
    <w:abstractNumId w:val="16"/>
  </w:num>
  <w:num w:numId="24" w16cid:durableId="1296177073">
    <w:abstractNumId w:val="3"/>
  </w:num>
  <w:num w:numId="25" w16cid:durableId="1961262408">
    <w:abstractNumId w:val="15"/>
  </w:num>
  <w:num w:numId="26" w16cid:durableId="967391410">
    <w:abstractNumId w:val="21"/>
  </w:num>
  <w:num w:numId="27" w16cid:durableId="985620060">
    <w:abstractNumId w:val="20"/>
  </w:num>
  <w:num w:numId="28" w16cid:durableId="1584486186">
    <w:abstractNumId w:val="9"/>
  </w:num>
  <w:num w:numId="29" w16cid:durableId="1459762359">
    <w:abstractNumId w:val="5"/>
  </w:num>
  <w:num w:numId="30" w16cid:durableId="928465362">
    <w:abstractNumId w:val="22"/>
  </w:num>
  <w:num w:numId="31" w16cid:durableId="1280525689">
    <w:abstractNumId w:val="29"/>
  </w:num>
  <w:num w:numId="32" w16cid:durableId="654186322">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40"/>
  <w:drawingGridVerticalSpacing w:val="191"/>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6B"/>
    <w:rsid w:val="00055ADC"/>
    <w:rsid w:val="00086852"/>
    <w:rsid w:val="000E2BFC"/>
    <w:rsid w:val="00112C9A"/>
    <w:rsid w:val="001231B3"/>
    <w:rsid w:val="00132056"/>
    <w:rsid w:val="001E76B6"/>
    <w:rsid w:val="00256ADC"/>
    <w:rsid w:val="002C33E6"/>
    <w:rsid w:val="00311C19"/>
    <w:rsid w:val="003354A5"/>
    <w:rsid w:val="00425F20"/>
    <w:rsid w:val="00473806"/>
    <w:rsid w:val="00574427"/>
    <w:rsid w:val="006A5499"/>
    <w:rsid w:val="006C5A6B"/>
    <w:rsid w:val="006E0B09"/>
    <w:rsid w:val="006F0543"/>
    <w:rsid w:val="007C4E87"/>
    <w:rsid w:val="007C5A06"/>
    <w:rsid w:val="007C66B5"/>
    <w:rsid w:val="008077F1"/>
    <w:rsid w:val="00836EA5"/>
    <w:rsid w:val="00847CAD"/>
    <w:rsid w:val="00872818"/>
    <w:rsid w:val="00880575"/>
    <w:rsid w:val="00906361"/>
    <w:rsid w:val="00967E7B"/>
    <w:rsid w:val="009D1FD1"/>
    <w:rsid w:val="00A42BB4"/>
    <w:rsid w:val="00A5037D"/>
    <w:rsid w:val="00BE61A3"/>
    <w:rsid w:val="00BF7C42"/>
    <w:rsid w:val="00C0228D"/>
    <w:rsid w:val="00C13AC0"/>
    <w:rsid w:val="00C165DD"/>
    <w:rsid w:val="00D02BDE"/>
    <w:rsid w:val="00D11922"/>
    <w:rsid w:val="00D677AD"/>
    <w:rsid w:val="00D91FC6"/>
    <w:rsid w:val="00DD3901"/>
    <w:rsid w:val="00F260D1"/>
    <w:rsid w:val="00F302BE"/>
    <w:rsid w:val="00FA2A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8A8C5"/>
  <w15:chartTrackingRefBased/>
  <w15:docId w15:val="{917E761C-EE66-464A-86A6-7515BA2F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b/>
        <w:bCs/>
        <w:iCs/>
        <w:color w:val="000000" w:themeColor="text1"/>
        <w:kern w:val="2"/>
        <w:sz w:val="27"/>
        <w:szCs w:val="4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6852"/>
    <w:pPr>
      <w:spacing w:after="120" w:line="312" w:lineRule="auto"/>
      <w:ind w:firstLine="720"/>
    </w:pPr>
    <w:rPr>
      <w:b w:val="0"/>
      <w:bCs w:val="0"/>
      <w:iCs w:val="0"/>
      <w:sz w:val="26"/>
    </w:rPr>
  </w:style>
  <w:style w:type="paragraph" w:styleId="Heading1">
    <w:name w:val="heading 1"/>
    <w:basedOn w:val="Normal"/>
    <w:next w:val="Normal"/>
    <w:link w:val="Heading1Char"/>
    <w:uiPriority w:val="9"/>
    <w:qFormat/>
    <w:rsid w:val="006C5A6B"/>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6C5A6B"/>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6C5A6B"/>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6C5A6B"/>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6C5A6B"/>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6C5A6B"/>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6C5A6B"/>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6C5A6B"/>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6C5A6B"/>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A6B"/>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rsid w:val="006C5A6B"/>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rsid w:val="006C5A6B"/>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6C5A6B"/>
    <w:rPr>
      <w:rFonts w:asciiTheme="minorHAnsi" w:eastAsiaTheme="majorEastAsia" w:hAnsiTheme="minorHAnsi"/>
      <w:i/>
      <w:iCs w:val="0"/>
      <w:color w:val="0F4761" w:themeColor="accent1" w:themeShade="BF"/>
    </w:rPr>
  </w:style>
  <w:style w:type="character" w:customStyle="1" w:styleId="Heading5Char">
    <w:name w:val="Heading 5 Char"/>
    <w:basedOn w:val="DefaultParagraphFont"/>
    <w:link w:val="Heading5"/>
    <w:uiPriority w:val="9"/>
    <w:semiHidden/>
    <w:rsid w:val="006C5A6B"/>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6C5A6B"/>
    <w:rPr>
      <w:rFonts w:asciiTheme="minorHAnsi" w:eastAsiaTheme="majorEastAsia" w:hAnsiTheme="minorHAnsi"/>
      <w:i/>
      <w:iCs w:val="0"/>
      <w:color w:val="595959" w:themeColor="text1" w:themeTint="A6"/>
    </w:rPr>
  </w:style>
  <w:style w:type="character" w:customStyle="1" w:styleId="Heading7Char">
    <w:name w:val="Heading 7 Char"/>
    <w:basedOn w:val="DefaultParagraphFont"/>
    <w:link w:val="Heading7"/>
    <w:uiPriority w:val="9"/>
    <w:semiHidden/>
    <w:rsid w:val="006C5A6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6C5A6B"/>
    <w:rPr>
      <w:rFonts w:asciiTheme="minorHAnsi" w:eastAsiaTheme="majorEastAsia" w:hAnsiTheme="minorHAnsi"/>
      <w:i/>
      <w:iCs w:val="0"/>
      <w:color w:val="272727" w:themeColor="text1" w:themeTint="D8"/>
    </w:rPr>
  </w:style>
  <w:style w:type="character" w:customStyle="1" w:styleId="Heading9Char">
    <w:name w:val="Heading 9 Char"/>
    <w:basedOn w:val="DefaultParagraphFont"/>
    <w:link w:val="Heading9"/>
    <w:uiPriority w:val="9"/>
    <w:semiHidden/>
    <w:rsid w:val="006C5A6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6C5A6B"/>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6C5A6B"/>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6C5A6B"/>
    <w:pPr>
      <w:numPr>
        <w:ilvl w:val="1"/>
      </w:numPr>
      <w:ind w:firstLine="720"/>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6C5A6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6C5A6B"/>
    <w:pPr>
      <w:spacing w:before="160"/>
      <w:jc w:val="center"/>
    </w:pPr>
    <w:rPr>
      <w:i/>
      <w:iCs/>
      <w:color w:val="404040" w:themeColor="text1" w:themeTint="BF"/>
    </w:rPr>
  </w:style>
  <w:style w:type="character" w:customStyle="1" w:styleId="QuoteChar">
    <w:name w:val="Quote Char"/>
    <w:basedOn w:val="DefaultParagraphFont"/>
    <w:link w:val="Quote"/>
    <w:uiPriority w:val="29"/>
    <w:rsid w:val="006C5A6B"/>
    <w:rPr>
      <w:i/>
      <w:iCs w:val="0"/>
      <w:color w:val="404040" w:themeColor="text1" w:themeTint="BF"/>
    </w:rPr>
  </w:style>
  <w:style w:type="paragraph" w:styleId="ListParagraph">
    <w:name w:val="List Paragraph"/>
    <w:basedOn w:val="Normal"/>
    <w:uiPriority w:val="34"/>
    <w:qFormat/>
    <w:rsid w:val="006C5A6B"/>
    <w:pPr>
      <w:ind w:left="720"/>
      <w:contextualSpacing/>
    </w:pPr>
  </w:style>
  <w:style w:type="character" w:styleId="IntenseEmphasis">
    <w:name w:val="Intense Emphasis"/>
    <w:basedOn w:val="DefaultParagraphFont"/>
    <w:uiPriority w:val="21"/>
    <w:qFormat/>
    <w:rsid w:val="006C5A6B"/>
    <w:rPr>
      <w:i/>
      <w:iCs w:val="0"/>
      <w:color w:val="0F4761" w:themeColor="accent1" w:themeShade="BF"/>
    </w:rPr>
  </w:style>
  <w:style w:type="paragraph" w:styleId="IntenseQuote">
    <w:name w:val="Intense Quote"/>
    <w:basedOn w:val="Normal"/>
    <w:next w:val="Normal"/>
    <w:link w:val="IntenseQuoteChar"/>
    <w:uiPriority w:val="30"/>
    <w:qFormat/>
    <w:rsid w:val="006C5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A6B"/>
    <w:rPr>
      <w:i/>
      <w:iCs w:val="0"/>
      <w:color w:val="0F4761" w:themeColor="accent1" w:themeShade="BF"/>
    </w:rPr>
  </w:style>
  <w:style w:type="character" w:styleId="IntenseReference">
    <w:name w:val="Intense Reference"/>
    <w:basedOn w:val="DefaultParagraphFont"/>
    <w:uiPriority w:val="32"/>
    <w:qFormat/>
    <w:rsid w:val="006C5A6B"/>
    <w:rPr>
      <w:b w:val="0"/>
      <w:bCs w:val="0"/>
      <w:smallCaps/>
      <w:color w:val="0F4761" w:themeColor="accent1" w:themeShade="BF"/>
      <w:spacing w:val="5"/>
    </w:rPr>
  </w:style>
  <w:style w:type="table" w:styleId="TableGrid">
    <w:name w:val="Table Grid"/>
    <w:basedOn w:val="TableNormal"/>
    <w:uiPriority w:val="39"/>
    <w:rsid w:val="006C5A6B"/>
    <w:pPr>
      <w:spacing w:after="0" w:line="240" w:lineRule="auto"/>
    </w:pPr>
    <w:rPr>
      <w:b w:val="0"/>
      <w:bCs w:val="0"/>
      <w:i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5A06"/>
    <w:rPr>
      <w:b w:val="0"/>
      <w:bCs w:val="0"/>
    </w:rPr>
  </w:style>
  <w:style w:type="paragraph" w:styleId="NormalWeb">
    <w:name w:val="Normal (Web)"/>
    <w:basedOn w:val="Normal"/>
    <w:uiPriority w:val="99"/>
    <w:semiHidden/>
    <w:unhideWhenUsed/>
    <w:rsid w:val="007C5A06"/>
    <w:pPr>
      <w:spacing w:before="100" w:beforeAutospacing="1" w:after="100" w:afterAutospacing="1" w:line="240" w:lineRule="auto"/>
    </w:pPr>
    <w:rPr>
      <w:rFonts w:eastAsia="Times New Roman" w:cs="Times New Roman"/>
      <w:color w:val="auto"/>
      <w:kern w:val="0"/>
      <w:sz w:val="24"/>
      <w:szCs w:val="24"/>
      <w:lang w:bidi="th-TH"/>
      <w14:ligatures w14:val="none"/>
    </w:rPr>
  </w:style>
  <w:style w:type="paragraph" w:styleId="Header">
    <w:name w:val="header"/>
    <w:basedOn w:val="Normal"/>
    <w:link w:val="HeaderChar"/>
    <w:uiPriority w:val="99"/>
    <w:unhideWhenUsed/>
    <w:rsid w:val="00055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ADC"/>
    <w:rPr>
      <w:b w:val="0"/>
      <w:bCs w:val="0"/>
      <w:iCs w:val="0"/>
    </w:rPr>
  </w:style>
  <w:style w:type="paragraph" w:styleId="Footer">
    <w:name w:val="footer"/>
    <w:basedOn w:val="Normal"/>
    <w:link w:val="FooterChar"/>
    <w:uiPriority w:val="99"/>
    <w:unhideWhenUsed/>
    <w:rsid w:val="00055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ADC"/>
    <w:rPr>
      <w:b w:val="0"/>
      <w:bCs w:val="0"/>
      <w:iCs w:val="0"/>
    </w:rPr>
  </w:style>
  <w:style w:type="paragraph" w:styleId="TOCHeading">
    <w:name w:val="TOC Heading"/>
    <w:basedOn w:val="Heading1"/>
    <w:next w:val="Normal"/>
    <w:uiPriority w:val="39"/>
    <w:unhideWhenUsed/>
    <w:qFormat/>
    <w:rsid w:val="00055AD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55ADC"/>
    <w:pPr>
      <w:spacing w:after="100"/>
    </w:pPr>
  </w:style>
  <w:style w:type="paragraph" w:styleId="TOC2">
    <w:name w:val="toc 2"/>
    <w:basedOn w:val="Normal"/>
    <w:next w:val="Normal"/>
    <w:autoRedefine/>
    <w:uiPriority w:val="39"/>
    <w:unhideWhenUsed/>
    <w:rsid w:val="00D677AD"/>
    <w:pPr>
      <w:tabs>
        <w:tab w:val="right" w:leader="dot" w:pos="9061"/>
      </w:tabs>
      <w:spacing w:after="100"/>
      <w:ind w:left="993" w:hanging="3"/>
    </w:pPr>
  </w:style>
  <w:style w:type="paragraph" w:styleId="TOC3">
    <w:name w:val="toc 3"/>
    <w:basedOn w:val="Normal"/>
    <w:next w:val="Normal"/>
    <w:autoRedefine/>
    <w:uiPriority w:val="39"/>
    <w:unhideWhenUsed/>
    <w:rsid w:val="00055ADC"/>
    <w:pPr>
      <w:spacing w:after="100"/>
      <w:ind w:left="540"/>
    </w:pPr>
  </w:style>
  <w:style w:type="character" w:styleId="Hyperlink">
    <w:name w:val="Hyperlink"/>
    <w:basedOn w:val="DefaultParagraphFont"/>
    <w:uiPriority w:val="99"/>
    <w:unhideWhenUsed/>
    <w:rsid w:val="00055ADC"/>
    <w:rPr>
      <w:color w:val="467886" w:themeColor="hyperlink"/>
      <w:u w:val="single"/>
    </w:rPr>
  </w:style>
  <w:style w:type="character" w:styleId="UnresolvedMention">
    <w:name w:val="Unresolved Mention"/>
    <w:basedOn w:val="DefaultParagraphFont"/>
    <w:uiPriority w:val="99"/>
    <w:semiHidden/>
    <w:unhideWhenUsed/>
    <w:rsid w:val="00DD3901"/>
    <w:rPr>
      <w:color w:val="605E5C"/>
      <w:shd w:val="clear" w:color="auto" w:fill="E1DFDD"/>
    </w:rPr>
  </w:style>
  <w:style w:type="paragraph" w:styleId="NoSpacing">
    <w:name w:val="No Spacing"/>
    <w:uiPriority w:val="1"/>
    <w:rsid w:val="00906361"/>
    <w:pPr>
      <w:spacing w:after="0" w:line="240" w:lineRule="auto"/>
      <w:ind w:firstLine="720"/>
    </w:pPr>
    <w:rPr>
      <w:b w:val="0"/>
      <w:bCs w:val="0"/>
      <w:iCs w:val="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44565">
      <w:bodyDiv w:val="1"/>
      <w:marLeft w:val="0"/>
      <w:marRight w:val="0"/>
      <w:marTop w:val="0"/>
      <w:marBottom w:val="0"/>
      <w:divBdr>
        <w:top w:val="none" w:sz="0" w:space="0" w:color="auto"/>
        <w:left w:val="none" w:sz="0" w:space="0" w:color="auto"/>
        <w:bottom w:val="none" w:sz="0" w:space="0" w:color="auto"/>
        <w:right w:val="none" w:sz="0" w:space="0" w:color="auto"/>
      </w:divBdr>
    </w:div>
    <w:div w:id="264382763">
      <w:bodyDiv w:val="1"/>
      <w:marLeft w:val="0"/>
      <w:marRight w:val="0"/>
      <w:marTop w:val="0"/>
      <w:marBottom w:val="0"/>
      <w:divBdr>
        <w:top w:val="none" w:sz="0" w:space="0" w:color="auto"/>
        <w:left w:val="none" w:sz="0" w:space="0" w:color="auto"/>
        <w:bottom w:val="none" w:sz="0" w:space="0" w:color="auto"/>
        <w:right w:val="none" w:sz="0" w:space="0" w:color="auto"/>
      </w:divBdr>
    </w:div>
    <w:div w:id="599801249">
      <w:bodyDiv w:val="1"/>
      <w:marLeft w:val="0"/>
      <w:marRight w:val="0"/>
      <w:marTop w:val="0"/>
      <w:marBottom w:val="0"/>
      <w:divBdr>
        <w:top w:val="none" w:sz="0" w:space="0" w:color="auto"/>
        <w:left w:val="none" w:sz="0" w:space="0" w:color="auto"/>
        <w:bottom w:val="none" w:sz="0" w:space="0" w:color="auto"/>
        <w:right w:val="none" w:sz="0" w:space="0" w:color="auto"/>
      </w:divBdr>
    </w:div>
    <w:div w:id="876360253">
      <w:bodyDiv w:val="1"/>
      <w:marLeft w:val="0"/>
      <w:marRight w:val="0"/>
      <w:marTop w:val="0"/>
      <w:marBottom w:val="0"/>
      <w:divBdr>
        <w:top w:val="none" w:sz="0" w:space="0" w:color="auto"/>
        <w:left w:val="none" w:sz="0" w:space="0" w:color="auto"/>
        <w:bottom w:val="none" w:sz="0" w:space="0" w:color="auto"/>
        <w:right w:val="none" w:sz="0" w:space="0" w:color="auto"/>
      </w:divBdr>
    </w:div>
    <w:div w:id="897011781">
      <w:bodyDiv w:val="1"/>
      <w:marLeft w:val="0"/>
      <w:marRight w:val="0"/>
      <w:marTop w:val="0"/>
      <w:marBottom w:val="0"/>
      <w:divBdr>
        <w:top w:val="none" w:sz="0" w:space="0" w:color="auto"/>
        <w:left w:val="none" w:sz="0" w:space="0" w:color="auto"/>
        <w:bottom w:val="none" w:sz="0" w:space="0" w:color="auto"/>
        <w:right w:val="none" w:sz="0" w:space="0" w:color="auto"/>
      </w:divBdr>
      <w:divsChild>
        <w:div w:id="415715586">
          <w:marLeft w:val="0"/>
          <w:marRight w:val="0"/>
          <w:marTop w:val="0"/>
          <w:marBottom w:val="0"/>
          <w:divBdr>
            <w:top w:val="none" w:sz="0" w:space="0" w:color="auto"/>
            <w:left w:val="none" w:sz="0" w:space="0" w:color="auto"/>
            <w:bottom w:val="none" w:sz="0" w:space="0" w:color="auto"/>
            <w:right w:val="none" w:sz="0" w:space="0" w:color="auto"/>
          </w:divBdr>
        </w:div>
        <w:div w:id="1637183173">
          <w:marLeft w:val="0"/>
          <w:marRight w:val="0"/>
          <w:marTop w:val="0"/>
          <w:marBottom w:val="0"/>
          <w:divBdr>
            <w:top w:val="none" w:sz="0" w:space="0" w:color="auto"/>
            <w:left w:val="none" w:sz="0" w:space="0" w:color="auto"/>
            <w:bottom w:val="none" w:sz="0" w:space="0" w:color="auto"/>
            <w:right w:val="none" w:sz="0" w:space="0" w:color="auto"/>
          </w:divBdr>
        </w:div>
      </w:divsChild>
    </w:div>
    <w:div w:id="1101488484">
      <w:bodyDiv w:val="1"/>
      <w:marLeft w:val="0"/>
      <w:marRight w:val="0"/>
      <w:marTop w:val="0"/>
      <w:marBottom w:val="0"/>
      <w:divBdr>
        <w:top w:val="none" w:sz="0" w:space="0" w:color="auto"/>
        <w:left w:val="none" w:sz="0" w:space="0" w:color="auto"/>
        <w:bottom w:val="none" w:sz="0" w:space="0" w:color="auto"/>
        <w:right w:val="none" w:sz="0" w:space="0" w:color="auto"/>
      </w:divBdr>
    </w:div>
    <w:div w:id="1119108087">
      <w:bodyDiv w:val="1"/>
      <w:marLeft w:val="0"/>
      <w:marRight w:val="0"/>
      <w:marTop w:val="0"/>
      <w:marBottom w:val="0"/>
      <w:divBdr>
        <w:top w:val="none" w:sz="0" w:space="0" w:color="auto"/>
        <w:left w:val="none" w:sz="0" w:space="0" w:color="auto"/>
        <w:bottom w:val="none" w:sz="0" w:space="0" w:color="auto"/>
        <w:right w:val="none" w:sz="0" w:space="0" w:color="auto"/>
      </w:divBdr>
      <w:divsChild>
        <w:div w:id="1200554863">
          <w:marLeft w:val="0"/>
          <w:marRight w:val="0"/>
          <w:marTop w:val="0"/>
          <w:marBottom w:val="0"/>
          <w:divBdr>
            <w:top w:val="none" w:sz="0" w:space="0" w:color="auto"/>
            <w:left w:val="none" w:sz="0" w:space="0" w:color="auto"/>
            <w:bottom w:val="none" w:sz="0" w:space="0" w:color="auto"/>
            <w:right w:val="none" w:sz="0" w:space="0" w:color="auto"/>
          </w:divBdr>
        </w:div>
        <w:div w:id="1158691272">
          <w:marLeft w:val="0"/>
          <w:marRight w:val="0"/>
          <w:marTop w:val="0"/>
          <w:marBottom w:val="0"/>
          <w:divBdr>
            <w:top w:val="none" w:sz="0" w:space="0" w:color="auto"/>
            <w:left w:val="none" w:sz="0" w:space="0" w:color="auto"/>
            <w:bottom w:val="none" w:sz="0" w:space="0" w:color="auto"/>
            <w:right w:val="none" w:sz="0" w:space="0" w:color="auto"/>
          </w:divBdr>
        </w:div>
      </w:divsChild>
    </w:div>
    <w:div w:id="1730498710">
      <w:bodyDiv w:val="1"/>
      <w:marLeft w:val="0"/>
      <w:marRight w:val="0"/>
      <w:marTop w:val="0"/>
      <w:marBottom w:val="0"/>
      <w:divBdr>
        <w:top w:val="none" w:sz="0" w:space="0" w:color="auto"/>
        <w:left w:val="none" w:sz="0" w:space="0" w:color="auto"/>
        <w:bottom w:val="none" w:sz="0" w:space="0" w:color="auto"/>
        <w:right w:val="none" w:sz="0" w:space="0" w:color="auto"/>
      </w:divBdr>
    </w:div>
    <w:div w:id="1760902934">
      <w:bodyDiv w:val="1"/>
      <w:marLeft w:val="0"/>
      <w:marRight w:val="0"/>
      <w:marTop w:val="0"/>
      <w:marBottom w:val="0"/>
      <w:divBdr>
        <w:top w:val="none" w:sz="0" w:space="0" w:color="auto"/>
        <w:left w:val="none" w:sz="0" w:space="0" w:color="auto"/>
        <w:bottom w:val="none" w:sz="0" w:space="0" w:color="auto"/>
        <w:right w:val="none" w:sz="0" w:space="0" w:color="auto"/>
      </w:divBdr>
    </w:div>
    <w:div w:id="1766536179">
      <w:bodyDiv w:val="1"/>
      <w:marLeft w:val="0"/>
      <w:marRight w:val="0"/>
      <w:marTop w:val="0"/>
      <w:marBottom w:val="0"/>
      <w:divBdr>
        <w:top w:val="none" w:sz="0" w:space="0" w:color="auto"/>
        <w:left w:val="none" w:sz="0" w:space="0" w:color="auto"/>
        <w:bottom w:val="none" w:sz="0" w:space="0" w:color="auto"/>
        <w:right w:val="none" w:sz="0" w:space="0" w:color="auto"/>
      </w:divBdr>
    </w:div>
    <w:div w:id="1790315570">
      <w:bodyDiv w:val="1"/>
      <w:marLeft w:val="0"/>
      <w:marRight w:val="0"/>
      <w:marTop w:val="0"/>
      <w:marBottom w:val="0"/>
      <w:divBdr>
        <w:top w:val="none" w:sz="0" w:space="0" w:color="auto"/>
        <w:left w:val="none" w:sz="0" w:space="0" w:color="auto"/>
        <w:bottom w:val="none" w:sz="0" w:space="0" w:color="auto"/>
        <w:right w:val="none" w:sz="0" w:space="0" w:color="auto"/>
      </w:divBdr>
      <w:divsChild>
        <w:div w:id="1217355342">
          <w:marLeft w:val="446"/>
          <w:marRight w:val="0"/>
          <w:marTop w:val="0"/>
          <w:marBottom w:val="0"/>
          <w:divBdr>
            <w:top w:val="none" w:sz="0" w:space="0" w:color="auto"/>
            <w:left w:val="none" w:sz="0" w:space="0" w:color="auto"/>
            <w:bottom w:val="none" w:sz="0" w:space="0" w:color="auto"/>
            <w:right w:val="none" w:sz="0" w:space="0" w:color="auto"/>
          </w:divBdr>
        </w:div>
      </w:divsChild>
    </w:div>
    <w:div w:id="1820077156">
      <w:bodyDiv w:val="1"/>
      <w:marLeft w:val="0"/>
      <w:marRight w:val="0"/>
      <w:marTop w:val="0"/>
      <w:marBottom w:val="0"/>
      <w:divBdr>
        <w:top w:val="none" w:sz="0" w:space="0" w:color="auto"/>
        <w:left w:val="none" w:sz="0" w:space="0" w:color="auto"/>
        <w:bottom w:val="none" w:sz="0" w:space="0" w:color="auto"/>
        <w:right w:val="none" w:sz="0" w:space="0" w:color="auto"/>
      </w:divBdr>
    </w:div>
    <w:div w:id="213189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Thư20</b:Tag>
    <b:SourceType>InternetSite</b:SourceType>
    <b:Guid>{288E4D8A-B374-4DF6-9B5E-00C13299EFC8}</b:Guid>
    <b:Title>Thư viện Pháp luật Việt Nam</b:Title>
    <b:InternetSiteTitle>Thư viện Pháp luật Việt Nam</b:InternetSiteTitle>
    <b:Year>2020</b:Year>
    <b:Month>6</b:Month>
    <b:Day>17</b:Day>
    <b:URL>https://thuvienphapluat.vn/</b:URL>
    <b:RefOrder>1</b:RefOrder>
  </b:Source>
  <b:Source>
    <b:Tag>Thư</b:Tag>
    <b:SourceType>DocumentFromInternetSite</b:SourceType>
    <b:Guid>{CEFF81C0-3256-44CC-BB0B-12EE860ABA29}</b:Guid>
    <b:Author>
      <b:Author>
        <b:NameList>
          <b:Person>
            <b:Last>Nam</b:Last>
            <b:First>Thư</b:First>
            <b:Middle>viện Pháp luật Việt</b:Middle>
          </b:Person>
        </b:NameList>
      </b:Author>
    </b:Author>
    <b:Title>Luật Doanh Nghiệp 2020</b:Title>
    <b:URL>https://thuvienphapluat.vn/</b:URL>
    <b:RefOrder>2</b:RefOrder>
  </b:Source>
  <b:Source>
    <b:Tag>Thi24</b:Tag>
    <b:SourceType>InternetSite</b:SourceType>
    <b:Guid>{FC1E5FB8-3A00-4728-937C-C91867CF39D1}</b:Guid>
    <b:Author>
      <b:Author>
        <b:NameList>
          <b:Person>
            <b:Last>Ngọc</b:Last>
            <b:First>Thiều</b:First>
            <b:Middle>Bích</b:Middle>
          </b:Person>
        </b:NameList>
      </b:Author>
    </b:Author>
    <b:Title>Bài giảng Nghiệp vụ Ngân hàng Doanh nghiệp.</b:Title>
    <b:Year>2024</b:Year>
    <b:RefOrder>3</b:RefOrder>
  </b:Source>
  <b:Source>
    <b:Tag>Thi241</b:Tag>
    <b:SourceType>InternetSite</b:SourceType>
    <b:Guid>{9C070AD7-BA7B-443A-A464-FB1DAFAAA7CC}</b:Guid>
    <b:Author>
      <b:Author>
        <b:Corporate>Thiều Bích Ngọc</b:Corporate>
      </b:Author>
    </b:Author>
    <b:Title>Bài giảng Nghiệp vụ Ngân hàng Doanh nghiệp</b:Title>
    <b:Year>2024</b:Year>
    <b:RefOrder>4</b:RefOrder>
  </b:Source>
  <b:Source>
    <b:Tag>Tha24</b:Tag>
    <b:SourceType>InternetSite</b:SourceType>
    <b:Guid>{9B296C79-A793-4658-9E0C-6E0105459C43}</b:Guid>
    <b:Author>
      <b:Author>
        <b:Corporate>Thanhtra</b:Corporate>
      </b:Author>
    </b:Author>
    <b:Title>Chiến lược “Customer Centric” (Lấy khách hàng làm trọng tâm</b:Title>
    <b:Year>2024</b:Year>
    <b:Month>11</b:Month>
    <b:Day>13</b:Day>
    <b:URL>http://thanhtra.com.vn/thong-tin-doanh-nghiep-49F64E63D/chien-luoc-customer-centric-lay-kh...E4.htm</b:URL>
    <b:RefOrder>5</b:RefOrder>
  </b:Source>
  <b:Source>
    <b:Tag>VIe24</b:Tag>
    <b:SourceType>InternetSite</b:SourceType>
    <b:Guid>{91D904AD-E91F-4515-AA02-EBB453F88265}</b:Guid>
    <b:Author>
      <b:Author>
        <b:Corporate>VIetcombank</b:Corporate>
      </b:Author>
    </b:Author>
    <b:Title>Ngân hàng Vietcombank tiếp tục là ngân hàng sáng tạo</b:Title>
    <b:Year>2024</b:Year>
    <b:Month>5</b:Month>
    <b:Day>2</b:Day>
    <b:URL>https://1drv.ms/w/c/01c9d1a6c5bbeeb1/EV3nGMFrG_JBurP9W0uPxR4BEJd2-PurdEsaMzf8mlJIwA?e=rtkQiY</b:URL>
    <b:RefOrder>6</b:RefOrder>
  </b:Source>
  <b:Source>
    <b:Tag>Khá</b:Tag>
    <b:SourceType>InternetSite</b:SourceType>
    <b:Guid>{6B5F396A-3BBC-4970-AE1F-F7261EA739A0}</b:Guid>
    <b:Title>Khách hàng, vai trò của khách hàng</b:Title>
    <b:URL>https://jobsgo.vn/blog/khach-hang-la-gi/#:~:text=Kh%C3%A1ch%20h%C3%A0ng%20l%C3%A0%20nh%E1%BB%AFng%20c%C3%A1%20nh%C3%A2n%2C%20t%E1%BB%95%20ch%E1%BB%A9c,s%E1%BA%AFm%20%C4%91%E1%BB%83%20ph%E1%BB%A5c%20v%E1%BB%A5%20ho%E1%BA%A1t%20%C4%91%E1%BB%99ng%20kinh%20do</b:URL>
    <b:RefOrder>7</b:RefOrder>
  </b:Source>
  <b:Source>
    <b:Tag>Roy13</b:Tag>
    <b:SourceType>InternetSite</b:SourceType>
    <b:Guid>{EBE97B11-7C26-47D5-BDF2-725C08F13CFB}</b:Guid>
    <b:Author>
      <b:Author>
        <b:Corporate>Royal Scent</b:Corporate>
      </b:Author>
    </b:Author>
    <b:Title>Phân tích chiến lược kinh doanh của vietcombank - IKIDOC.COM</b:Title>
    <b:Year>2013</b:Year>
    <b:Month>9</b:Month>
    <b:Day>2</b:Day>
    <b:URL>https://jobsgo.vn/blog/khach-hang-la-gi/#:~:text=Kh%C3%A1ch%20h%C3%A0ng%20l%C3%A0%20nh%E1%BB%AFng%20c%C3%A1%20nh%C3%A2n%2C%20t%E1%BB%95%20ch%E1%BB%A9c,s%E1%BA%AFm%20%C4%91%E1%BB%83%20ph%E1%BB%A5c%20v%E1%BB%A5%20ho%E1%BA%A1t%20%C4%91%E1%BB%99ng%20kinh%20do</b:URL>
    <b:RefOrder>8</b:RefOrder>
  </b:Source>
  <b:Source>
    <b:Tag>Vie</b:Tag>
    <b:SourceType>InternetSite</b:SourceType>
    <b:Guid>{8679E7CA-075C-4FE7-A2C4-46D5AE141415}</b:Guid>
    <b:Author>
      <b:Author>
        <b:Corporate>Vietcombank</b:Corporate>
      </b:Author>
    </b:Author>
    <b:Title>Khách hàng Doanh nghiệp</b:Title>
    <b:URL>https://portal.vietcombank.com.vn/Corporate/BusinessCustomers/Pages/home.aspx?devicechannel=default</b:URL>
    <b:RefOrder>9</b:RefOrder>
  </b:Source>
</b:Sources>
</file>

<file path=customXml/itemProps1.xml><?xml version="1.0" encoding="utf-8"?>
<ds:datastoreItem xmlns:ds="http://schemas.openxmlformats.org/officeDocument/2006/customXml" ds:itemID="{269E2C6B-E1BB-4AB4-9AB9-B77D9D886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7068</Words>
  <Characters>40293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thien</dc:creator>
  <cp:keywords/>
  <dc:description/>
  <cp:lastModifiedBy>thao thien</cp:lastModifiedBy>
  <cp:revision>3</cp:revision>
  <dcterms:created xsi:type="dcterms:W3CDTF">2025-03-06T03:07:00Z</dcterms:created>
  <dcterms:modified xsi:type="dcterms:W3CDTF">2025-03-06T04:11:00Z</dcterms:modified>
</cp:coreProperties>
</file>