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4899" w:rsidRPr="00CE4123" w:rsidRDefault="006F604D">
      <w:pPr>
        <w:spacing w:before="62"/>
        <w:ind w:left="100"/>
        <w:rPr>
          <w:rFonts w:eastAsia="Calibri"/>
          <w:sz w:val="24"/>
          <w:szCs w:val="24"/>
        </w:rPr>
      </w:pPr>
      <w:r w:rsidRPr="00CE4123">
        <w:rPr>
          <w:rFonts w:eastAsia="Calibri"/>
          <w:sz w:val="24"/>
          <w:szCs w:val="24"/>
        </w:rPr>
        <w:t xml:space="preserve"> </w:t>
      </w:r>
    </w:p>
    <w:p w:rsidR="006B4899" w:rsidRPr="00CE4123" w:rsidRDefault="006F604D">
      <w:pPr>
        <w:ind w:left="100"/>
        <w:rPr>
          <w:rFonts w:eastAsia="Calibri"/>
          <w:sz w:val="24"/>
          <w:szCs w:val="24"/>
        </w:rPr>
      </w:pPr>
      <w:r w:rsidRPr="00CE4123">
        <w:rPr>
          <w:rFonts w:eastAsia="Calibri"/>
          <w:sz w:val="24"/>
          <w:szCs w:val="24"/>
        </w:rPr>
        <w:t xml:space="preserve"> </w:t>
      </w:r>
    </w:p>
    <w:p w:rsidR="006B4899" w:rsidRPr="00CE4123" w:rsidRDefault="006F604D">
      <w:pPr>
        <w:ind w:left="100"/>
        <w:rPr>
          <w:rFonts w:eastAsia="Calibri"/>
          <w:sz w:val="24"/>
          <w:szCs w:val="24"/>
        </w:rPr>
      </w:pPr>
      <w:r w:rsidRPr="00CE4123">
        <w:rPr>
          <w:rFonts w:eastAsia="Calibri"/>
          <w:sz w:val="24"/>
          <w:szCs w:val="24"/>
        </w:rPr>
        <w:t xml:space="preserve"> </w:t>
      </w:r>
    </w:p>
    <w:p w:rsidR="006B4899" w:rsidRPr="00CE4123" w:rsidRDefault="006F604D">
      <w:pPr>
        <w:ind w:left="100"/>
        <w:rPr>
          <w:rFonts w:eastAsia="Calibri"/>
          <w:sz w:val="24"/>
          <w:szCs w:val="24"/>
        </w:rPr>
      </w:pPr>
      <w:r w:rsidRPr="00CE4123">
        <w:rPr>
          <w:rFonts w:eastAsia="Calibri"/>
          <w:sz w:val="24"/>
          <w:szCs w:val="24"/>
        </w:rPr>
        <w:t xml:space="preserve"> </w:t>
      </w:r>
    </w:p>
    <w:p w:rsidR="006B4899" w:rsidRPr="00CE4123" w:rsidRDefault="006F604D">
      <w:pPr>
        <w:ind w:left="100"/>
        <w:rPr>
          <w:rFonts w:eastAsia="Calibri"/>
          <w:sz w:val="24"/>
          <w:szCs w:val="24"/>
        </w:rPr>
      </w:pPr>
      <w:r w:rsidRPr="00CE4123">
        <w:rPr>
          <w:rFonts w:eastAsia="Calibri"/>
          <w:sz w:val="24"/>
          <w:szCs w:val="24"/>
        </w:rPr>
        <w:t xml:space="preserve"> </w:t>
      </w:r>
    </w:p>
    <w:p w:rsidR="006B4899" w:rsidRPr="00CE4123" w:rsidRDefault="006F604D">
      <w:pPr>
        <w:ind w:left="100"/>
        <w:rPr>
          <w:rFonts w:eastAsia="Calibri"/>
          <w:sz w:val="24"/>
          <w:szCs w:val="24"/>
        </w:rPr>
      </w:pPr>
      <w:r w:rsidRPr="00CE4123">
        <w:rPr>
          <w:rFonts w:eastAsia="Calibri"/>
          <w:sz w:val="24"/>
          <w:szCs w:val="24"/>
        </w:rPr>
        <w:t xml:space="preserve"> </w:t>
      </w:r>
    </w:p>
    <w:p w:rsidR="006B4899" w:rsidRPr="00CE4123" w:rsidRDefault="006F604D">
      <w:pPr>
        <w:ind w:left="100"/>
        <w:rPr>
          <w:rFonts w:eastAsia="Calibri"/>
          <w:sz w:val="24"/>
          <w:szCs w:val="24"/>
        </w:rPr>
      </w:pPr>
      <w:r w:rsidRPr="00CE4123">
        <w:rPr>
          <w:rFonts w:eastAsia="Calibri"/>
          <w:sz w:val="24"/>
          <w:szCs w:val="24"/>
        </w:rPr>
        <w:t xml:space="preserve">                                           </w:t>
      </w:r>
    </w:p>
    <w:p w:rsidR="006B4899" w:rsidRPr="00CE4123" w:rsidRDefault="006F604D">
      <w:pPr>
        <w:ind w:left="100"/>
        <w:rPr>
          <w:rFonts w:eastAsia="Calibri"/>
          <w:sz w:val="24"/>
          <w:szCs w:val="24"/>
        </w:rPr>
      </w:pPr>
      <w:r w:rsidRPr="00CE4123">
        <w:rPr>
          <w:rFonts w:eastAsia="Calibri"/>
          <w:sz w:val="24"/>
          <w:szCs w:val="24"/>
        </w:rPr>
        <w:t xml:space="preserve"> </w:t>
      </w:r>
    </w:p>
    <w:p w:rsidR="006B4899" w:rsidRPr="00CE4123" w:rsidRDefault="006B4899" w:rsidP="00CE4123">
      <w:pPr>
        <w:ind w:left="100"/>
        <w:jc w:val="center"/>
        <w:rPr>
          <w:rFonts w:eastAsia="Calibri"/>
          <w:sz w:val="24"/>
          <w:szCs w:val="24"/>
        </w:rPr>
      </w:pPr>
    </w:p>
    <w:p w:rsidR="00CE4123" w:rsidRPr="00CE4123" w:rsidRDefault="00CE4123" w:rsidP="00CE4123">
      <w:pPr>
        <w:ind w:left="100"/>
        <w:jc w:val="center"/>
        <w:rPr>
          <w:rFonts w:eastAsia="Calibri"/>
          <w:sz w:val="40"/>
          <w:szCs w:val="40"/>
        </w:rPr>
      </w:pPr>
      <w:r w:rsidRPr="00CE4123">
        <w:rPr>
          <w:rFonts w:eastAsia="Calibri"/>
          <w:sz w:val="40"/>
          <w:szCs w:val="40"/>
        </w:rPr>
        <w:t>CSCI 50700</w:t>
      </w:r>
    </w:p>
    <w:p w:rsidR="00CE4123" w:rsidRPr="00CE4123" w:rsidRDefault="00CE4123" w:rsidP="00CE4123">
      <w:pPr>
        <w:ind w:left="100"/>
        <w:jc w:val="center"/>
        <w:rPr>
          <w:rFonts w:eastAsia="Calibri"/>
          <w:sz w:val="24"/>
          <w:szCs w:val="24"/>
        </w:rPr>
      </w:pPr>
      <w:r w:rsidRPr="00CE4123">
        <w:rPr>
          <w:rFonts w:eastAsia="Calibri Light"/>
          <w:i/>
          <w:w w:val="103"/>
          <w:position w:val="1"/>
          <w:sz w:val="48"/>
          <w:szCs w:val="48"/>
        </w:rPr>
        <w:t>Marketplace</w:t>
      </w:r>
      <w:r w:rsidR="006F604D" w:rsidRPr="00CE4123">
        <w:rPr>
          <w:rFonts w:eastAsia="Calibri Light"/>
          <w:i/>
          <w:w w:val="103"/>
          <w:position w:val="1"/>
          <w:sz w:val="48"/>
          <w:szCs w:val="48"/>
        </w:rPr>
        <w:t xml:space="preserve"> Application</w:t>
      </w:r>
    </w:p>
    <w:p w:rsidR="00CE4123" w:rsidRPr="00CE4123" w:rsidRDefault="009E41B7" w:rsidP="00CE4123">
      <w:pPr>
        <w:spacing w:before="6"/>
        <w:ind w:left="100"/>
        <w:jc w:val="center"/>
        <w:rPr>
          <w:rFonts w:eastAsia="Calibri Light"/>
          <w:sz w:val="48"/>
          <w:szCs w:val="48"/>
        </w:rPr>
      </w:pPr>
      <w:r w:rsidRPr="00CE4123">
        <w:rPr>
          <w:rFonts w:eastAsia="Calibri Light"/>
          <w:i/>
          <w:w w:val="104"/>
          <w:position w:val="1"/>
          <w:sz w:val="48"/>
          <w:szCs w:val="48"/>
        </w:rPr>
        <w:t>Assignment-</w:t>
      </w:r>
      <w:r w:rsidR="007351C8">
        <w:rPr>
          <w:rFonts w:eastAsia="Calibri Light"/>
          <w:i/>
          <w:w w:val="104"/>
          <w:position w:val="1"/>
          <w:sz w:val="48"/>
          <w:szCs w:val="48"/>
        </w:rPr>
        <w:t>6</w:t>
      </w:r>
    </w:p>
    <w:p w:rsidR="00CE4123" w:rsidRPr="00CE4123" w:rsidRDefault="006F604D" w:rsidP="00CE4123">
      <w:pPr>
        <w:spacing w:before="6"/>
        <w:ind w:left="100"/>
        <w:jc w:val="center"/>
        <w:rPr>
          <w:rFonts w:eastAsia="Calibri Light"/>
          <w:sz w:val="48"/>
          <w:szCs w:val="48"/>
        </w:rPr>
      </w:pPr>
      <w:r w:rsidRPr="00CE4123">
        <w:rPr>
          <w:rFonts w:eastAsia="Calibri"/>
          <w:w w:val="102"/>
          <w:sz w:val="48"/>
          <w:szCs w:val="48"/>
        </w:rPr>
        <w:t xml:space="preserve">Siva </w:t>
      </w:r>
      <w:proofErr w:type="spellStart"/>
      <w:r w:rsidR="00CE4123" w:rsidRPr="00CE4123">
        <w:rPr>
          <w:rFonts w:eastAsia="Calibri"/>
          <w:w w:val="102"/>
          <w:sz w:val="48"/>
          <w:szCs w:val="48"/>
        </w:rPr>
        <w:t>Pinnamaneni</w:t>
      </w:r>
      <w:proofErr w:type="spellEnd"/>
      <w:r w:rsidR="00CE4123" w:rsidRPr="00CE4123">
        <w:rPr>
          <w:rFonts w:eastAsia="Calibri"/>
          <w:w w:val="102"/>
          <w:sz w:val="48"/>
          <w:szCs w:val="48"/>
        </w:rPr>
        <w:t>,</w:t>
      </w:r>
    </w:p>
    <w:p w:rsidR="006B4899" w:rsidRPr="00CE4123" w:rsidRDefault="006F604D" w:rsidP="00CE4123">
      <w:pPr>
        <w:spacing w:before="6"/>
        <w:ind w:left="100"/>
        <w:jc w:val="center"/>
        <w:rPr>
          <w:rFonts w:eastAsia="Calibri Light"/>
          <w:sz w:val="48"/>
          <w:szCs w:val="48"/>
        </w:rPr>
      </w:pPr>
      <w:r w:rsidRPr="00CE4123">
        <w:rPr>
          <w:rFonts w:eastAsia="Calibri"/>
          <w:w w:val="102"/>
          <w:sz w:val="48"/>
          <w:szCs w:val="48"/>
        </w:rPr>
        <w:t>2000087624</w:t>
      </w:r>
    </w:p>
    <w:p w:rsidR="006B4899" w:rsidRPr="00CE4123" w:rsidRDefault="006B4899" w:rsidP="00CE4123">
      <w:pPr>
        <w:spacing w:before="10"/>
        <w:ind w:left="100"/>
        <w:jc w:val="center"/>
        <w:rPr>
          <w:rFonts w:eastAsia="Calibri"/>
          <w:sz w:val="48"/>
          <w:szCs w:val="48"/>
        </w:rPr>
      </w:pPr>
    </w:p>
    <w:p w:rsidR="006B4899" w:rsidRPr="00CE4123" w:rsidRDefault="006F604D">
      <w:pPr>
        <w:spacing w:before="15"/>
        <w:ind w:left="100"/>
        <w:rPr>
          <w:rFonts w:eastAsia="Calibri"/>
          <w:sz w:val="48"/>
          <w:szCs w:val="48"/>
        </w:rPr>
      </w:pPr>
      <w:r w:rsidRPr="00CE4123">
        <w:rPr>
          <w:rFonts w:eastAsia="Calibri"/>
          <w:w w:val="102"/>
          <w:sz w:val="48"/>
          <w:szCs w:val="48"/>
        </w:rPr>
        <w:t xml:space="preserve"> </w:t>
      </w:r>
    </w:p>
    <w:p w:rsidR="006B4899" w:rsidRPr="00CE4123" w:rsidRDefault="006F604D">
      <w:pPr>
        <w:spacing w:before="10"/>
        <w:ind w:left="100"/>
        <w:rPr>
          <w:rFonts w:eastAsia="Calibri"/>
          <w:sz w:val="31"/>
          <w:szCs w:val="31"/>
        </w:rPr>
      </w:pPr>
      <w:r w:rsidRPr="00CE4123">
        <w:rPr>
          <w:rFonts w:eastAsia="Calibri"/>
          <w:w w:val="102"/>
          <w:sz w:val="31"/>
          <w:szCs w:val="31"/>
        </w:rPr>
        <w:t xml:space="preserve"> </w:t>
      </w:r>
    </w:p>
    <w:p w:rsidR="006B4899" w:rsidRPr="00CE4123" w:rsidRDefault="006F604D">
      <w:pPr>
        <w:spacing w:before="10"/>
        <w:ind w:left="100"/>
        <w:rPr>
          <w:rFonts w:eastAsia="Calibri"/>
          <w:sz w:val="31"/>
          <w:szCs w:val="31"/>
        </w:rPr>
      </w:pPr>
      <w:r w:rsidRPr="00CE4123">
        <w:rPr>
          <w:rFonts w:eastAsia="Calibri"/>
          <w:w w:val="102"/>
          <w:sz w:val="31"/>
          <w:szCs w:val="31"/>
        </w:rPr>
        <w:t xml:space="preserve"> </w:t>
      </w:r>
    </w:p>
    <w:p w:rsidR="006B4899" w:rsidRPr="00CE4123" w:rsidRDefault="006F604D">
      <w:pPr>
        <w:spacing w:before="15"/>
        <w:ind w:left="100"/>
        <w:rPr>
          <w:rFonts w:eastAsia="Calibri"/>
          <w:sz w:val="31"/>
          <w:szCs w:val="31"/>
        </w:rPr>
      </w:pPr>
      <w:r w:rsidRPr="00CE4123">
        <w:rPr>
          <w:rFonts w:eastAsia="Calibri"/>
          <w:w w:val="102"/>
          <w:sz w:val="31"/>
          <w:szCs w:val="31"/>
        </w:rPr>
        <w:t xml:space="preserve"> </w:t>
      </w:r>
    </w:p>
    <w:p w:rsidR="006B4899" w:rsidRPr="00CE4123" w:rsidRDefault="006F604D">
      <w:pPr>
        <w:spacing w:before="10"/>
        <w:ind w:left="100"/>
        <w:rPr>
          <w:rFonts w:eastAsia="Calibri"/>
          <w:sz w:val="31"/>
          <w:szCs w:val="31"/>
        </w:rPr>
      </w:pPr>
      <w:r w:rsidRPr="00CE4123">
        <w:rPr>
          <w:rFonts w:eastAsia="Calibri"/>
          <w:w w:val="102"/>
          <w:sz w:val="31"/>
          <w:szCs w:val="31"/>
        </w:rPr>
        <w:t xml:space="preserve"> </w:t>
      </w:r>
    </w:p>
    <w:p w:rsidR="006B4899" w:rsidRPr="00CE4123" w:rsidRDefault="006F604D">
      <w:pPr>
        <w:spacing w:before="15"/>
        <w:ind w:left="100"/>
        <w:rPr>
          <w:rFonts w:eastAsia="Calibri"/>
          <w:sz w:val="31"/>
          <w:szCs w:val="31"/>
        </w:rPr>
      </w:pPr>
      <w:r w:rsidRPr="00CE4123">
        <w:rPr>
          <w:rFonts w:eastAsia="Calibri"/>
          <w:w w:val="102"/>
          <w:sz w:val="31"/>
          <w:szCs w:val="31"/>
        </w:rPr>
        <w:t xml:space="preserve"> </w:t>
      </w:r>
    </w:p>
    <w:p w:rsidR="006B4899" w:rsidRPr="00CE4123" w:rsidRDefault="006F604D">
      <w:pPr>
        <w:spacing w:before="10"/>
        <w:ind w:left="100"/>
        <w:rPr>
          <w:rFonts w:eastAsia="Calibri"/>
          <w:sz w:val="31"/>
          <w:szCs w:val="31"/>
        </w:rPr>
      </w:pPr>
      <w:r w:rsidRPr="00CE4123">
        <w:rPr>
          <w:rFonts w:eastAsia="Calibri"/>
          <w:w w:val="102"/>
          <w:sz w:val="31"/>
          <w:szCs w:val="31"/>
        </w:rPr>
        <w:t xml:space="preserve"> </w:t>
      </w:r>
    </w:p>
    <w:p w:rsidR="006B4899" w:rsidRPr="00CE4123" w:rsidRDefault="006F604D">
      <w:pPr>
        <w:spacing w:before="10"/>
        <w:ind w:left="100"/>
        <w:rPr>
          <w:rFonts w:eastAsia="Calibri"/>
          <w:sz w:val="31"/>
          <w:szCs w:val="31"/>
        </w:rPr>
      </w:pPr>
      <w:r w:rsidRPr="00CE4123">
        <w:rPr>
          <w:rFonts w:eastAsia="Calibri"/>
          <w:w w:val="102"/>
          <w:sz w:val="31"/>
          <w:szCs w:val="31"/>
        </w:rPr>
        <w:t xml:space="preserve"> </w:t>
      </w:r>
    </w:p>
    <w:p w:rsidR="006B4899" w:rsidRPr="00CE4123" w:rsidRDefault="006F604D">
      <w:pPr>
        <w:spacing w:before="15"/>
        <w:ind w:left="100"/>
        <w:rPr>
          <w:rFonts w:eastAsia="Calibri"/>
          <w:sz w:val="31"/>
          <w:szCs w:val="31"/>
        </w:rPr>
      </w:pPr>
      <w:r w:rsidRPr="00CE4123">
        <w:rPr>
          <w:rFonts w:eastAsia="Calibri"/>
          <w:w w:val="102"/>
          <w:sz w:val="31"/>
          <w:szCs w:val="31"/>
        </w:rPr>
        <w:t xml:space="preserve"> </w:t>
      </w:r>
    </w:p>
    <w:p w:rsidR="006B4899" w:rsidRPr="00CE4123" w:rsidRDefault="006F604D">
      <w:pPr>
        <w:spacing w:before="10"/>
        <w:ind w:left="100"/>
        <w:rPr>
          <w:rFonts w:eastAsia="Calibri"/>
          <w:sz w:val="31"/>
          <w:szCs w:val="31"/>
        </w:rPr>
      </w:pPr>
      <w:r w:rsidRPr="00CE4123">
        <w:rPr>
          <w:rFonts w:eastAsia="Calibri"/>
          <w:w w:val="102"/>
          <w:sz w:val="31"/>
          <w:szCs w:val="31"/>
        </w:rPr>
        <w:t xml:space="preserve"> </w:t>
      </w:r>
    </w:p>
    <w:p w:rsidR="006B4899" w:rsidRPr="00CE4123" w:rsidRDefault="006F604D">
      <w:pPr>
        <w:spacing w:before="10"/>
        <w:ind w:left="100"/>
        <w:rPr>
          <w:rFonts w:eastAsia="Calibri"/>
          <w:sz w:val="31"/>
          <w:szCs w:val="31"/>
        </w:rPr>
      </w:pPr>
      <w:r w:rsidRPr="00CE4123">
        <w:rPr>
          <w:rFonts w:eastAsia="Calibri"/>
          <w:w w:val="102"/>
          <w:sz w:val="31"/>
          <w:szCs w:val="31"/>
        </w:rPr>
        <w:t xml:space="preserve"> </w:t>
      </w:r>
    </w:p>
    <w:p w:rsidR="006B4899" w:rsidRPr="00CE4123" w:rsidRDefault="006F604D">
      <w:pPr>
        <w:spacing w:before="15"/>
        <w:ind w:left="100"/>
        <w:rPr>
          <w:rFonts w:eastAsia="Calibri"/>
          <w:sz w:val="31"/>
          <w:szCs w:val="31"/>
        </w:rPr>
      </w:pPr>
      <w:r w:rsidRPr="00CE4123">
        <w:rPr>
          <w:rFonts w:eastAsia="Calibri"/>
          <w:w w:val="102"/>
          <w:sz w:val="31"/>
          <w:szCs w:val="31"/>
        </w:rPr>
        <w:t xml:space="preserve"> </w:t>
      </w:r>
    </w:p>
    <w:p w:rsidR="006B4899" w:rsidRPr="00CE4123" w:rsidRDefault="006F604D">
      <w:pPr>
        <w:spacing w:before="10"/>
        <w:ind w:left="100"/>
        <w:rPr>
          <w:rFonts w:eastAsia="Calibri"/>
          <w:sz w:val="31"/>
          <w:szCs w:val="31"/>
        </w:rPr>
      </w:pPr>
      <w:r w:rsidRPr="00CE4123">
        <w:rPr>
          <w:rFonts w:eastAsia="Calibri"/>
          <w:w w:val="102"/>
          <w:sz w:val="31"/>
          <w:szCs w:val="31"/>
        </w:rPr>
        <w:t xml:space="preserve"> </w:t>
      </w:r>
    </w:p>
    <w:p w:rsidR="006B4899" w:rsidRPr="00CE4123" w:rsidRDefault="006F604D">
      <w:pPr>
        <w:spacing w:before="15"/>
        <w:ind w:left="100"/>
        <w:rPr>
          <w:rFonts w:eastAsia="Calibri"/>
          <w:sz w:val="31"/>
          <w:szCs w:val="31"/>
        </w:rPr>
      </w:pPr>
      <w:r w:rsidRPr="00CE4123">
        <w:rPr>
          <w:rFonts w:eastAsia="Calibri"/>
          <w:w w:val="102"/>
          <w:sz w:val="31"/>
          <w:szCs w:val="31"/>
        </w:rPr>
        <w:t xml:space="preserve"> </w:t>
      </w:r>
    </w:p>
    <w:p w:rsidR="006B4899" w:rsidRPr="00CE4123" w:rsidRDefault="006F604D">
      <w:pPr>
        <w:spacing w:before="10"/>
        <w:ind w:left="100"/>
        <w:rPr>
          <w:rFonts w:eastAsia="Calibri"/>
          <w:sz w:val="31"/>
          <w:szCs w:val="31"/>
        </w:rPr>
      </w:pPr>
      <w:r w:rsidRPr="00CE4123">
        <w:rPr>
          <w:rFonts w:eastAsia="Calibri"/>
          <w:w w:val="102"/>
          <w:sz w:val="31"/>
          <w:szCs w:val="31"/>
        </w:rPr>
        <w:t xml:space="preserve"> </w:t>
      </w:r>
    </w:p>
    <w:p w:rsidR="006B4899" w:rsidRPr="00CE4123" w:rsidRDefault="006F604D">
      <w:pPr>
        <w:spacing w:before="10"/>
        <w:ind w:left="100"/>
        <w:rPr>
          <w:rFonts w:eastAsia="Calibri"/>
          <w:sz w:val="31"/>
          <w:szCs w:val="31"/>
        </w:rPr>
      </w:pPr>
      <w:r w:rsidRPr="00CE4123">
        <w:rPr>
          <w:rFonts w:eastAsia="Calibri"/>
          <w:w w:val="102"/>
          <w:sz w:val="31"/>
          <w:szCs w:val="31"/>
        </w:rPr>
        <w:t xml:space="preserve"> </w:t>
      </w:r>
    </w:p>
    <w:p w:rsidR="006B4899" w:rsidRPr="00CE4123" w:rsidRDefault="006F604D">
      <w:pPr>
        <w:spacing w:before="15"/>
        <w:ind w:left="100"/>
        <w:rPr>
          <w:rFonts w:eastAsia="Calibri"/>
          <w:sz w:val="31"/>
          <w:szCs w:val="31"/>
        </w:rPr>
      </w:pPr>
      <w:r w:rsidRPr="00CE4123">
        <w:rPr>
          <w:rFonts w:eastAsia="Calibri"/>
          <w:w w:val="102"/>
          <w:sz w:val="31"/>
          <w:szCs w:val="31"/>
        </w:rPr>
        <w:t xml:space="preserve"> </w:t>
      </w:r>
    </w:p>
    <w:p w:rsidR="006B4899" w:rsidRPr="00CE4123" w:rsidRDefault="006F604D" w:rsidP="00CE4123">
      <w:pPr>
        <w:spacing w:before="10"/>
        <w:ind w:left="100"/>
        <w:rPr>
          <w:rFonts w:eastAsia="Calibri"/>
          <w:sz w:val="31"/>
          <w:szCs w:val="31"/>
        </w:rPr>
        <w:sectPr w:rsidR="006B4899" w:rsidRPr="00CE4123">
          <w:pgSz w:w="12240" w:h="15840"/>
          <w:pgMar w:top="1380" w:right="1720" w:bottom="280" w:left="1340" w:header="720" w:footer="720" w:gutter="0"/>
          <w:cols w:space="720"/>
        </w:sectPr>
      </w:pPr>
      <w:r w:rsidRPr="00CE4123">
        <w:rPr>
          <w:rFonts w:eastAsia="Calibri"/>
          <w:w w:val="102"/>
          <w:sz w:val="31"/>
          <w:szCs w:val="31"/>
        </w:rPr>
        <w:t xml:space="preserve"> </w:t>
      </w:r>
    </w:p>
    <w:p w:rsidR="006B4899" w:rsidRPr="00CE4123" w:rsidRDefault="006F604D" w:rsidP="00CE4123">
      <w:pPr>
        <w:spacing w:before="38"/>
        <w:jc w:val="both"/>
        <w:rPr>
          <w:rFonts w:eastAsia="Calibri"/>
          <w:b/>
          <w:sz w:val="40"/>
          <w:szCs w:val="40"/>
        </w:rPr>
      </w:pPr>
      <w:r w:rsidRPr="00CE4123">
        <w:rPr>
          <w:rFonts w:eastAsia="Calibri"/>
          <w:b/>
          <w:w w:val="99"/>
          <w:sz w:val="40"/>
          <w:szCs w:val="40"/>
        </w:rPr>
        <w:lastRenderedPageBreak/>
        <w:t xml:space="preserve">Introduction </w:t>
      </w:r>
    </w:p>
    <w:p w:rsidR="006B4899" w:rsidRPr="00CE4123" w:rsidRDefault="006F604D" w:rsidP="00CE4123">
      <w:pPr>
        <w:spacing w:before="10" w:line="246" w:lineRule="auto"/>
        <w:ind w:left="100" w:right="442"/>
        <w:jc w:val="both"/>
        <w:rPr>
          <w:rFonts w:eastAsia="Calibri"/>
          <w:sz w:val="31"/>
          <w:szCs w:val="31"/>
        </w:rPr>
      </w:pPr>
      <w:r w:rsidRPr="00CE4123">
        <w:rPr>
          <w:rFonts w:eastAsia="Calibri"/>
          <w:w w:val="102"/>
          <w:sz w:val="31"/>
          <w:szCs w:val="31"/>
        </w:rPr>
        <w:t>The goal of this project is to develop a software application for Marketplace which in a way is similar to Amazon. This initial stage of the project would include developing the skeleton framework on which we develop the whole project. This assignment foc</w:t>
      </w:r>
      <w:r w:rsidR="008E4239" w:rsidRPr="00CE4123">
        <w:rPr>
          <w:rFonts w:eastAsia="Calibri"/>
          <w:w w:val="102"/>
          <w:sz w:val="31"/>
          <w:szCs w:val="31"/>
        </w:rPr>
        <w:t>uses on developing the application including command pattern, front control pattern and Abstract Factory Pattern.</w:t>
      </w:r>
      <w:r w:rsidRPr="00CE4123">
        <w:rPr>
          <w:rFonts w:eastAsia="Calibri"/>
          <w:w w:val="102"/>
          <w:sz w:val="31"/>
          <w:szCs w:val="31"/>
        </w:rPr>
        <w:t xml:space="preserve"> </w:t>
      </w:r>
    </w:p>
    <w:p w:rsidR="00CE4123" w:rsidRPr="00CE4123" w:rsidRDefault="006F604D" w:rsidP="00CE4123">
      <w:pPr>
        <w:spacing w:before="2"/>
        <w:ind w:left="100"/>
        <w:rPr>
          <w:rFonts w:eastAsia="Calibri"/>
          <w:sz w:val="31"/>
          <w:szCs w:val="31"/>
        </w:rPr>
      </w:pPr>
      <w:r w:rsidRPr="00CE4123">
        <w:rPr>
          <w:rFonts w:eastAsia="Calibri"/>
          <w:w w:val="102"/>
          <w:sz w:val="31"/>
          <w:szCs w:val="31"/>
        </w:rPr>
        <w:t xml:space="preserve"> </w:t>
      </w:r>
    </w:p>
    <w:p w:rsidR="006B4899" w:rsidRPr="00CE4123" w:rsidRDefault="006F604D" w:rsidP="00CE4123">
      <w:pPr>
        <w:spacing w:before="2"/>
        <w:rPr>
          <w:rFonts w:eastAsia="Calibri"/>
          <w:b/>
          <w:sz w:val="31"/>
          <w:szCs w:val="31"/>
        </w:rPr>
      </w:pPr>
      <w:r w:rsidRPr="00CE4123">
        <w:rPr>
          <w:rFonts w:eastAsia="Calibri"/>
          <w:b/>
          <w:w w:val="99"/>
          <w:sz w:val="40"/>
          <w:szCs w:val="40"/>
        </w:rPr>
        <w:t xml:space="preserve">Marketplace  </w:t>
      </w:r>
    </w:p>
    <w:p w:rsidR="006B4899" w:rsidRPr="00CE4123" w:rsidRDefault="006F604D" w:rsidP="00CE4123">
      <w:pPr>
        <w:spacing w:before="10" w:line="247" w:lineRule="auto"/>
        <w:ind w:left="100" w:right="121"/>
        <w:jc w:val="both"/>
        <w:rPr>
          <w:rFonts w:eastAsia="Calibri"/>
          <w:sz w:val="31"/>
          <w:szCs w:val="31"/>
        </w:rPr>
      </w:pPr>
      <w:r w:rsidRPr="00CE4123">
        <w:rPr>
          <w:rFonts w:eastAsia="Calibri"/>
          <w:w w:val="102"/>
          <w:sz w:val="31"/>
          <w:szCs w:val="31"/>
        </w:rPr>
        <w:t xml:space="preserve">This project focuses on developing an online Marketplace according to the demands of the customer. This Marketplace just like Amazon should cater to the users desire to browse around the plethora of products found and buy these products. The application system should present a view to the users through which the users can browse the products. This view for the customers is provided in the Client.java in our system. There will be Administrator who is responsible for managing the whole system. This Administrator is also responsible for adding or removing products and other people as Admins to the system. The system consists the following functions which handle the needs of both the users as well as the Admins: </w:t>
      </w:r>
    </w:p>
    <w:p w:rsidR="006B4899" w:rsidRPr="00CE4123" w:rsidRDefault="006F604D">
      <w:pPr>
        <w:spacing w:before="12"/>
        <w:ind w:left="540"/>
        <w:rPr>
          <w:rFonts w:eastAsia="Calibri"/>
          <w:sz w:val="31"/>
          <w:szCs w:val="31"/>
        </w:rPr>
      </w:pPr>
      <w:r w:rsidRPr="00CE4123">
        <w:rPr>
          <w:w w:val="102"/>
          <w:sz w:val="31"/>
          <w:szCs w:val="31"/>
        </w:rPr>
        <w:t>•</w:t>
      </w:r>
      <w:r w:rsidRPr="00CE4123">
        <w:rPr>
          <w:sz w:val="31"/>
          <w:szCs w:val="31"/>
        </w:rPr>
        <w:t xml:space="preserve">   </w:t>
      </w:r>
      <w:r w:rsidRPr="00CE4123">
        <w:rPr>
          <w:rFonts w:eastAsia="Calibri"/>
          <w:w w:val="102"/>
          <w:sz w:val="31"/>
          <w:szCs w:val="31"/>
        </w:rPr>
        <w:t xml:space="preserve">Registration(Customer) </w:t>
      </w:r>
    </w:p>
    <w:p w:rsidR="006B4899" w:rsidRPr="00CE4123" w:rsidRDefault="006F604D">
      <w:pPr>
        <w:spacing w:before="29"/>
        <w:ind w:left="540"/>
        <w:rPr>
          <w:rFonts w:eastAsia="Calibri"/>
          <w:sz w:val="31"/>
          <w:szCs w:val="31"/>
        </w:rPr>
      </w:pPr>
      <w:r w:rsidRPr="00CE4123">
        <w:rPr>
          <w:w w:val="102"/>
          <w:sz w:val="31"/>
          <w:szCs w:val="31"/>
        </w:rPr>
        <w:t>•</w:t>
      </w:r>
      <w:r w:rsidRPr="00CE4123">
        <w:rPr>
          <w:sz w:val="31"/>
          <w:szCs w:val="31"/>
        </w:rPr>
        <w:t xml:space="preserve">   </w:t>
      </w:r>
      <w:r w:rsidRPr="00CE4123">
        <w:rPr>
          <w:rFonts w:eastAsia="Calibri"/>
          <w:w w:val="102"/>
          <w:sz w:val="31"/>
          <w:szCs w:val="31"/>
        </w:rPr>
        <w:t xml:space="preserve">Login(Administrator/Customer) </w:t>
      </w:r>
    </w:p>
    <w:p w:rsidR="006B4899" w:rsidRPr="00CE4123" w:rsidRDefault="006F604D">
      <w:pPr>
        <w:spacing w:before="29"/>
        <w:ind w:left="540"/>
        <w:rPr>
          <w:rFonts w:eastAsia="Calibri"/>
          <w:sz w:val="31"/>
          <w:szCs w:val="31"/>
        </w:rPr>
      </w:pPr>
      <w:r w:rsidRPr="00CE4123">
        <w:rPr>
          <w:w w:val="102"/>
          <w:sz w:val="31"/>
          <w:szCs w:val="31"/>
        </w:rPr>
        <w:t>•</w:t>
      </w:r>
      <w:r w:rsidRPr="00CE4123">
        <w:rPr>
          <w:sz w:val="31"/>
          <w:szCs w:val="31"/>
        </w:rPr>
        <w:t xml:space="preserve">   </w:t>
      </w:r>
      <w:r w:rsidRPr="00CE4123">
        <w:rPr>
          <w:rFonts w:eastAsia="Calibri"/>
          <w:w w:val="102"/>
          <w:sz w:val="31"/>
          <w:szCs w:val="31"/>
        </w:rPr>
        <w:t xml:space="preserve">Browsing Items(Administrator/Customer) </w:t>
      </w:r>
    </w:p>
    <w:p w:rsidR="006B4899" w:rsidRPr="00CE4123" w:rsidRDefault="006F604D">
      <w:pPr>
        <w:spacing w:before="29"/>
        <w:ind w:left="540"/>
        <w:rPr>
          <w:rFonts w:eastAsia="Calibri"/>
          <w:sz w:val="31"/>
          <w:szCs w:val="31"/>
        </w:rPr>
      </w:pPr>
      <w:r w:rsidRPr="00CE4123">
        <w:rPr>
          <w:w w:val="102"/>
          <w:sz w:val="31"/>
          <w:szCs w:val="31"/>
        </w:rPr>
        <w:t>•</w:t>
      </w:r>
      <w:r w:rsidRPr="00CE4123">
        <w:rPr>
          <w:sz w:val="31"/>
          <w:szCs w:val="31"/>
        </w:rPr>
        <w:t xml:space="preserve">   </w:t>
      </w:r>
      <w:r w:rsidRPr="00CE4123">
        <w:rPr>
          <w:rFonts w:eastAsia="Calibri"/>
          <w:w w:val="102"/>
          <w:sz w:val="31"/>
          <w:szCs w:val="31"/>
        </w:rPr>
        <w:t xml:space="preserve">Updating Items(Administrator) </w:t>
      </w:r>
    </w:p>
    <w:p w:rsidR="006B4899" w:rsidRPr="00CE4123" w:rsidRDefault="006F604D">
      <w:pPr>
        <w:spacing w:before="29"/>
        <w:ind w:left="540"/>
        <w:rPr>
          <w:rFonts w:eastAsia="Calibri"/>
          <w:sz w:val="31"/>
          <w:szCs w:val="31"/>
        </w:rPr>
      </w:pPr>
      <w:r w:rsidRPr="00CE4123">
        <w:rPr>
          <w:w w:val="102"/>
          <w:sz w:val="31"/>
          <w:szCs w:val="31"/>
        </w:rPr>
        <w:t>•</w:t>
      </w:r>
      <w:r w:rsidRPr="00CE4123">
        <w:rPr>
          <w:sz w:val="31"/>
          <w:szCs w:val="31"/>
        </w:rPr>
        <w:t xml:space="preserve">   </w:t>
      </w:r>
      <w:r w:rsidRPr="00CE4123">
        <w:rPr>
          <w:rFonts w:eastAsia="Calibri"/>
          <w:w w:val="102"/>
          <w:sz w:val="31"/>
          <w:szCs w:val="31"/>
        </w:rPr>
        <w:t xml:space="preserve">Removing Items(Administrator) </w:t>
      </w:r>
    </w:p>
    <w:p w:rsidR="006B4899" w:rsidRPr="00CE4123" w:rsidRDefault="006F604D">
      <w:pPr>
        <w:spacing w:before="29"/>
        <w:ind w:left="540"/>
        <w:rPr>
          <w:rFonts w:eastAsia="Calibri"/>
          <w:sz w:val="31"/>
          <w:szCs w:val="31"/>
        </w:rPr>
      </w:pPr>
      <w:r w:rsidRPr="00CE4123">
        <w:rPr>
          <w:w w:val="102"/>
          <w:sz w:val="31"/>
          <w:szCs w:val="31"/>
        </w:rPr>
        <w:t>•</w:t>
      </w:r>
      <w:r w:rsidRPr="00CE4123">
        <w:rPr>
          <w:sz w:val="31"/>
          <w:szCs w:val="31"/>
        </w:rPr>
        <w:t xml:space="preserve">   </w:t>
      </w:r>
      <w:r w:rsidRPr="00CE4123">
        <w:rPr>
          <w:rFonts w:eastAsia="Calibri"/>
          <w:w w:val="102"/>
          <w:sz w:val="31"/>
          <w:szCs w:val="31"/>
        </w:rPr>
        <w:t xml:space="preserve">Adding Items(Administrator) </w:t>
      </w:r>
    </w:p>
    <w:p w:rsidR="006B4899" w:rsidRPr="00CE4123" w:rsidRDefault="006F604D">
      <w:pPr>
        <w:spacing w:before="29" w:line="360" w:lineRule="exact"/>
        <w:ind w:left="540"/>
        <w:rPr>
          <w:rFonts w:eastAsia="Calibri"/>
          <w:sz w:val="31"/>
          <w:szCs w:val="31"/>
        </w:rPr>
      </w:pPr>
      <w:r w:rsidRPr="00CE4123">
        <w:rPr>
          <w:w w:val="102"/>
          <w:sz w:val="31"/>
          <w:szCs w:val="31"/>
        </w:rPr>
        <w:t>•</w:t>
      </w:r>
      <w:r w:rsidRPr="00CE4123">
        <w:rPr>
          <w:sz w:val="31"/>
          <w:szCs w:val="31"/>
        </w:rPr>
        <w:t xml:space="preserve">   </w:t>
      </w:r>
      <w:r w:rsidRPr="00CE4123">
        <w:rPr>
          <w:rFonts w:eastAsia="Calibri"/>
          <w:w w:val="102"/>
          <w:sz w:val="31"/>
          <w:szCs w:val="31"/>
        </w:rPr>
        <w:t xml:space="preserve">Purchasing Items(Administrator) </w:t>
      </w:r>
    </w:p>
    <w:p w:rsidR="006B4899" w:rsidRPr="00CE4123" w:rsidRDefault="006F604D">
      <w:pPr>
        <w:spacing w:before="28"/>
        <w:ind w:left="100"/>
        <w:rPr>
          <w:rFonts w:eastAsia="Calibri"/>
          <w:sz w:val="31"/>
          <w:szCs w:val="31"/>
        </w:rPr>
      </w:pPr>
      <w:r w:rsidRPr="00CE4123">
        <w:rPr>
          <w:rFonts w:eastAsia="Calibri"/>
          <w:w w:val="102"/>
          <w:sz w:val="31"/>
          <w:szCs w:val="31"/>
        </w:rPr>
        <w:t xml:space="preserve"> </w:t>
      </w:r>
    </w:p>
    <w:p w:rsidR="006B4899" w:rsidRPr="00CE4123" w:rsidRDefault="006F604D">
      <w:pPr>
        <w:spacing w:before="10"/>
        <w:ind w:left="100"/>
        <w:rPr>
          <w:rFonts w:eastAsia="Calibri"/>
          <w:sz w:val="31"/>
          <w:szCs w:val="31"/>
        </w:rPr>
      </w:pPr>
      <w:r w:rsidRPr="00CE4123">
        <w:rPr>
          <w:rFonts w:eastAsia="Calibri"/>
          <w:w w:val="102"/>
          <w:sz w:val="31"/>
          <w:szCs w:val="31"/>
        </w:rPr>
        <w:t xml:space="preserve"> </w:t>
      </w:r>
    </w:p>
    <w:p w:rsidR="006B4899" w:rsidRPr="00CE4123" w:rsidRDefault="006F604D">
      <w:pPr>
        <w:spacing w:before="1"/>
        <w:ind w:left="100"/>
        <w:rPr>
          <w:rFonts w:eastAsia="Calibri"/>
          <w:sz w:val="40"/>
          <w:szCs w:val="40"/>
        </w:rPr>
        <w:sectPr w:rsidR="006B4899" w:rsidRPr="00CE4123">
          <w:pgSz w:w="12240" w:h="15840"/>
          <w:pgMar w:top="1400" w:right="1340" w:bottom="280" w:left="1340" w:header="720" w:footer="720" w:gutter="0"/>
          <w:cols w:space="720"/>
        </w:sectPr>
      </w:pPr>
      <w:r w:rsidRPr="00CE4123">
        <w:rPr>
          <w:rFonts w:eastAsia="Calibri"/>
          <w:w w:val="99"/>
          <w:sz w:val="40"/>
          <w:szCs w:val="40"/>
        </w:rPr>
        <w:t xml:space="preserve"> </w:t>
      </w:r>
    </w:p>
    <w:p w:rsidR="006B4899" w:rsidRPr="00CE4123" w:rsidRDefault="006F604D">
      <w:pPr>
        <w:spacing w:before="38"/>
        <w:ind w:left="100"/>
        <w:rPr>
          <w:rFonts w:eastAsia="Calibri"/>
          <w:b/>
          <w:sz w:val="40"/>
          <w:szCs w:val="40"/>
        </w:rPr>
      </w:pPr>
      <w:r w:rsidRPr="00CE4123">
        <w:rPr>
          <w:rFonts w:eastAsia="Calibri"/>
          <w:b/>
          <w:w w:val="99"/>
          <w:sz w:val="40"/>
          <w:szCs w:val="40"/>
        </w:rPr>
        <w:lastRenderedPageBreak/>
        <w:t xml:space="preserve">Remote Method </w:t>
      </w:r>
      <w:r w:rsidR="00CE4123" w:rsidRPr="00CE4123">
        <w:rPr>
          <w:rFonts w:eastAsia="Calibri"/>
          <w:b/>
          <w:w w:val="99"/>
          <w:sz w:val="40"/>
          <w:szCs w:val="40"/>
        </w:rPr>
        <w:t>Invocation (</w:t>
      </w:r>
      <w:r w:rsidRPr="00CE4123">
        <w:rPr>
          <w:rFonts w:eastAsia="Calibri"/>
          <w:b/>
          <w:w w:val="99"/>
          <w:sz w:val="40"/>
          <w:szCs w:val="40"/>
        </w:rPr>
        <w:t xml:space="preserve">RMI): </w:t>
      </w:r>
    </w:p>
    <w:p w:rsidR="006B4899" w:rsidRPr="00CE4123" w:rsidRDefault="006F604D" w:rsidP="00CE4123">
      <w:pPr>
        <w:spacing w:before="10" w:line="247" w:lineRule="auto"/>
        <w:ind w:left="100" w:right="83"/>
        <w:jc w:val="both"/>
        <w:rPr>
          <w:rFonts w:eastAsia="Calibri"/>
          <w:w w:val="102"/>
          <w:sz w:val="31"/>
          <w:szCs w:val="31"/>
        </w:rPr>
      </w:pPr>
      <w:r w:rsidRPr="00CE4123">
        <w:rPr>
          <w:rFonts w:eastAsia="Calibri"/>
          <w:w w:val="102"/>
          <w:sz w:val="31"/>
          <w:szCs w:val="31"/>
        </w:rPr>
        <w:t xml:space="preserve">Java RMI is a true distributed computer application interface for java. Java RMI is based on Remote Procedure Calls(RPC). Java RMI provides us the option of accessing remote objects unlike RPC which only provides us the option of accessing remote procedures. To connect our system and gives us a true feel of an online shopping scenario we use Java RMI. With RMI we can connect as many users as we want at the same time to access the system. To use Java RMI for our system we utilize remote interface classes.  </w:t>
      </w:r>
    </w:p>
    <w:p w:rsidR="006B4899" w:rsidRPr="00CE4123" w:rsidRDefault="006F604D">
      <w:pPr>
        <w:ind w:left="100"/>
        <w:rPr>
          <w:rFonts w:eastAsia="Calibri"/>
          <w:sz w:val="31"/>
          <w:szCs w:val="31"/>
        </w:rPr>
      </w:pPr>
      <w:r w:rsidRPr="00CE4123">
        <w:rPr>
          <w:rFonts w:eastAsia="Calibri"/>
          <w:w w:val="102"/>
          <w:sz w:val="31"/>
          <w:szCs w:val="31"/>
        </w:rPr>
        <w:t xml:space="preserve">  </w:t>
      </w:r>
    </w:p>
    <w:p w:rsidR="00CE4123" w:rsidRPr="00CE4123" w:rsidRDefault="006F604D" w:rsidP="00CE4123">
      <w:pPr>
        <w:spacing w:before="84"/>
        <w:rPr>
          <w:rFonts w:eastAsia="Calibri"/>
          <w:b/>
          <w:sz w:val="40"/>
          <w:szCs w:val="40"/>
        </w:rPr>
      </w:pPr>
      <w:r w:rsidRPr="00CE4123">
        <w:rPr>
          <w:rFonts w:eastAsia="Calibri"/>
          <w:b/>
          <w:w w:val="99"/>
          <w:sz w:val="40"/>
          <w:szCs w:val="40"/>
        </w:rPr>
        <w:t xml:space="preserve">Software Patterns </w:t>
      </w:r>
    </w:p>
    <w:p w:rsidR="006B4899" w:rsidRPr="00CE4123" w:rsidRDefault="006F604D" w:rsidP="00CE4123">
      <w:pPr>
        <w:spacing w:before="84"/>
        <w:rPr>
          <w:rFonts w:eastAsia="Calibri"/>
          <w:b/>
          <w:sz w:val="40"/>
          <w:szCs w:val="40"/>
        </w:rPr>
      </w:pPr>
      <w:r w:rsidRPr="00CE4123">
        <w:rPr>
          <w:rFonts w:eastAsia="Calibri"/>
          <w:w w:val="102"/>
          <w:sz w:val="31"/>
          <w:szCs w:val="31"/>
        </w:rPr>
        <w:t xml:space="preserve">Domain Model: </w:t>
      </w:r>
    </w:p>
    <w:p w:rsidR="006B4899" w:rsidRPr="00CE4123" w:rsidRDefault="006F604D">
      <w:pPr>
        <w:spacing w:before="10"/>
        <w:ind w:left="820"/>
        <w:rPr>
          <w:rFonts w:eastAsia="Calibri"/>
          <w:sz w:val="31"/>
          <w:szCs w:val="31"/>
        </w:rPr>
      </w:pPr>
      <w:r w:rsidRPr="00CE4123">
        <w:rPr>
          <w:rFonts w:eastAsia="Calibri"/>
          <w:w w:val="102"/>
          <w:sz w:val="31"/>
          <w:szCs w:val="31"/>
        </w:rPr>
        <w:t xml:space="preserve">     </w:t>
      </w:r>
    </w:p>
    <w:p w:rsidR="006B4899" w:rsidRPr="00CE4123" w:rsidRDefault="00947600">
      <w:pPr>
        <w:spacing w:before="8"/>
        <w:ind w:left="100"/>
        <w:sectPr w:rsidR="006B4899" w:rsidRPr="00CE4123">
          <w:pgSz w:w="12240" w:h="15840"/>
          <w:pgMar w:top="1400" w:right="1340" w:bottom="280" w:left="1340" w:header="720" w:footer="720" w:gutter="0"/>
          <w:cols w:space="720"/>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2pt;height:308.1pt;mso-width-percent:0;mso-height-percent:0;mso-width-percent:0;mso-height-percent:0">
            <v:imagedata r:id="rId5" o:title=""/>
          </v:shape>
        </w:pict>
      </w:r>
    </w:p>
    <w:p w:rsidR="006B4899" w:rsidRPr="00CE4123" w:rsidRDefault="006F604D" w:rsidP="00E55F64">
      <w:pPr>
        <w:spacing w:before="47"/>
        <w:ind w:left="100" w:right="9421"/>
        <w:jc w:val="both"/>
        <w:rPr>
          <w:rFonts w:eastAsia="Calibri"/>
          <w:sz w:val="31"/>
          <w:szCs w:val="31"/>
        </w:rPr>
      </w:pPr>
      <w:r w:rsidRPr="00CE4123">
        <w:rPr>
          <w:rFonts w:eastAsia="Calibri"/>
          <w:w w:val="102"/>
          <w:sz w:val="31"/>
          <w:szCs w:val="31"/>
        </w:rPr>
        <w:lastRenderedPageBreak/>
        <w:t xml:space="preserve"> </w:t>
      </w:r>
    </w:p>
    <w:p w:rsidR="006B4899" w:rsidRPr="00CE4123" w:rsidRDefault="006F604D">
      <w:pPr>
        <w:spacing w:before="10"/>
        <w:ind w:left="100" w:right="5278"/>
        <w:jc w:val="both"/>
        <w:rPr>
          <w:rFonts w:eastAsia="Calibri"/>
          <w:b/>
          <w:sz w:val="31"/>
          <w:szCs w:val="31"/>
        </w:rPr>
      </w:pPr>
      <w:r w:rsidRPr="00CE4123">
        <w:rPr>
          <w:rFonts w:eastAsia="Calibri"/>
          <w:b/>
          <w:w w:val="102"/>
          <w:sz w:val="31"/>
          <w:szCs w:val="31"/>
        </w:rPr>
        <w:t>Model-View-</w:t>
      </w:r>
      <w:r w:rsidR="00CE4123" w:rsidRPr="00CE4123">
        <w:rPr>
          <w:rFonts w:eastAsia="Calibri"/>
          <w:b/>
          <w:w w:val="102"/>
          <w:sz w:val="31"/>
          <w:szCs w:val="31"/>
        </w:rPr>
        <w:t>Controller (</w:t>
      </w:r>
      <w:r w:rsidRPr="00CE4123">
        <w:rPr>
          <w:rFonts w:eastAsia="Calibri"/>
          <w:b/>
          <w:w w:val="102"/>
          <w:sz w:val="31"/>
          <w:szCs w:val="31"/>
        </w:rPr>
        <w:t xml:space="preserve">MVC): </w:t>
      </w:r>
    </w:p>
    <w:p w:rsidR="00CE4123" w:rsidRPr="00CE4123" w:rsidRDefault="00CE4123">
      <w:pPr>
        <w:spacing w:before="15" w:line="247" w:lineRule="auto"/>
        <w:ind w:left="100" w:right="50"/>
        <w:jc w:val="both"/>
        <w:rPr>
          <w:rFonts w:eastAsia="Calibri"/>
          <w:w w:val="102"/>
          <w:sz w:val="31"/>
          <w:szCs w:val="31"/>
        </w:rPr>
      </w:pPr>
      <w:r w:rsidRPr="00CE4123">
        <w:rPr>
          <w:rFonts w:eastAsia="Calibri"/>
          <w:w w:val="102"/>
          <w:sz w:val="31"/>
          <w:szCs w:val="31"/>
        </w:rPr>
        <w:t xml:space="preserve"> </w:t>
      </w:r>
    </w:p>
    <w:p w:rsidR="006B4899" w:rsidRPr="00CE4123" w:rsidRDefault="006F604D">
      <w:pPr>
        <w:spacing w:before="15" w:line="247" w:lineRule="auto"/>
        <w:ind w:left="100" w:right="50"/>
        <w:jc w:val="both"/>
        <w:rPr>
          <w:rFonts w:eastAsia="Calibri"/>
          <w:sz w:val="31"/>
          <w:szCs w:val="31"/>
        </w:rPr>
      </w:pPr>
      <w:r w:rsidRPr="00CE4123">
        <w:rPr>
          <w:rFonts w:eastAsia="Calibri"/>
          <w:w w:val="102"/>
          <w:sz w:val="31"/>
          <w:szCs w:val="31"/>
        </w:rPr>
        <w:t xml:space="preserve">The model view controller is a software architectural pattern used to develop user interfaces. </w:t>
      </w:r>
      <w:r w:rsidRPr="00CE4123">
        <w:rPr>
          <w:rFonts w:eastAsia="Calibri"/>
          <w:sz w:val="31"/>
          <w:szCs w:val="31"/>
        </w:rPr>
        <w:t xml:space="preserve"> </w:t>
      </w:r>
      <w:r w:rsidRPr="00CE4123">
        <w:rPr>
          <w:rFonts w:eastAsia="Calibri"/>
          <w:w w:val="102"/>
          <w:sz w:val="31"/>
          <w:szCs w:val="31"/>
        </w:rPr>
        <w:t xml:space="preserve">This architecture divides an application into three interconnected parts which is to separate internal representations of information from the ways information is presented to, and accepted from, the user.  </w:t>
      </w:r>
    </w:p>
    <w:p w:rsidR="006B4899" w:rsidRPr="00CE4123" w:rsidRDefault="006F604D">
      <w:pPr>
        <w:spacing w:line="360" w:lineRule="exact"/>
        <w:ind w:left="100" w:right="63"/>
        <w:jc w:val="both"/>
        <w:rPr>
          <w:rFonts w:eastAsia="Calibri"/>
          <w:sz w:val="31"/>
          <w:szCs w:val="31"/>
        </w:rPr>
      </w:pPr>
      <w:r w:rsidRPr="00CE4123">
        <w:rPr>
          <w:rFonts w:eastAsia="Calibri"/>
          <w:w w:val="102"/>
          <w:position w:val="1"/>
          <w:sz w:val="31"/>
          <w:szCs w:val="31"/>
        </w:rPr>
        <w:t xml:space="preserve">In our system, we use the MVC pattern to segregate the user from the </w:t>
      </w:r>
    </w:p>
    <w:p w:rsidR="006B4899" w:rsidRPr="00CE4123" w:rsidRDefault="006F604D">
      <w:pPr>
        <w:spacing w:before="15" w:line="247" w:lineRule="auto"/>
        <w:ind w:left="100" w:right="49"/>
        <w:jc w:val="both"/>
        <w:rPr>
          <w:rFonts w:eastAsia="Calibri"/>
          <w:w w:val="102"/>
          <w:sz w:val="31"/>
          <w:szCs w:val="31"/>
        </w:rPr>
      </w:pPr>
      <w:r w:rsidRPr="00CE4123">
        <w:rPr>
          <w:rFonts w:eastAsia="Calibri"/>
          <w:w w:val="102"/>
          <w:sz w:val="31"/>
          <w:szCs w:val="31"/>
        </w:rPr>
        <w:t xml:space="preserve">Administrator. The view is provided in the Client program which is used to develop the GUI which the user will see and shop from. The server controller implementation is where the Admin makes any changes to the system. This class is the control part of the MVC. Any changes made by the Administrator will be to update the view. </w:t>
      </w:r>
      <w:r w:rsidRPr="00CE4123">
        <w:rPr>
          <w:rFonts w:eastAsia="Calibri"/>
          <w:sz w:val="31"/>
          <w:szCs w:val="31"/>
        </w:rPr>
        <w:t xml:space="preserve"> </w:t>
      </w:r>
      <w:r w:rsidRPr="00CE4123">
        <w:rPr>
          <w:rFonts w:eastAsia="Calibri"/>
          <w:w w:val="102"/>
          <w:sz w:val="31"/>
          <w:szCs w:val="31"/>
        </w:rPr>
        <w:t xml:space="preserve">These changes will be visible to the user. The user can also suggest changes to which the system should adapt in order to make things easier for her. These changes will then be communicated to the Administrator who then manipulates the system which will be then visible to the user.  </w:t>
      </w:r>
    </w:p>
    <w:p w:rsidR="00E55F64" w:rsidRPr="00CE4123" w:rsidRDefault="00E55F64">
      <w:pPr>
        <w:spacing w:before="15" w:line="247" w:lineRule="auto"/>
        <w:ind w:left="100" w:right="49"/>
        <w:jc w:val="both"/>
        <w:rPr>
          <w:rFonts w:eastAsia="Calibri"/>
          <w:w w:val="102"/>
          <w:sz w:val="31"/>
          <w:szCs w:val="31"/>
        </w:rPr>
      </w:pPr>
    </w:p>
    <w:p w:rsidR="00E55F64" w:rsidRPr="00CE4123" w:rsidRDefault="00E55F64" w:rsidP="00E55F64">
      <w:pPr>
        <w:jc w:val="both"/>
        <w:rPr>
          <w:b/>
          <w:sz w:val="31"/>
          <w:szCs w:val="31"/>
        </w:rPr>
      </w:pPr>
      <w:r w:rsidRPr="00CE4123">
        <w:rPr>
          <w:b/>
          <w:sz w:val="31"/>
          <w:szCs w:val="31"/>
        </w:rPr>
        <w:t>Front Controller Pattern:</w:t>
      </w:r>
    </w:p>
    <w:p w:rsidR="00830E88" w:rsidRPr="00CE4123" w:rsidRDefault="00830E88" w:rsidP="00E55F64">
      <w:pPr>
        <w:jc w:val="both"/>
        <w:rPr>
          <w:sz w:val="31"/>
          <w:szCs w:val="31"/>
        </w:rPr>
      </w:pPr>
      <w:r w:rsidRPr="00CE4123">
        <w:rPr>
          <w:noProof/>
          <w:sz w:val="31"/>
          <w:szCs w:val="31"/>
        </w:rPr>
        <w:drawing>
          <wp:inline distT="0" distB="0" distL="0" distR="0">
            <wp:extent cx="6541954"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jpg"/>
                    <pic:cNvPicPr/>
                  </pic:nvPicPr>
                  <pic:blipFill>
                    <a:blip r:embed="rId6">
                      <a:extLst>
                        <a:ext uri="{28A0092B-C50C-407E-A947-70E740481C1C}">
                          <a14:useLocalDpi xmlns:a14="http://schemas.microsoft.com/office/drawing/2010/main" val="0"/>
                        </a:ext>
                      </a:extLst>
                    </a:blip>
                    <a:stretch>
                      <a:fillRect/>
                    </a:stretch>
                  </pic:blipFill>
                  <pic:spPr>
                    <a:xfrm>
                      <a:off x="0" y="0"/>
                      <a:ext cx="6547603" cy="3470094"/>
                    </a:xfrm>
                    <a:prstGeom prst="rect">
                      <a:avLst/>
                    </a:prstGeom>
                  </pic:spPr>
                </pic:pic>
              </a:graphicData>
            </a:graphic>
          </wp:inline>
        </w:drawing>
      </w:r>
    </w:p>
    <w:p w:rsidR="00CE4123" w:rsidRPr="00CE4123" w:rsidRDefault="00CE4123" w:rsidP="00E55F64">
      <w:pPr>
        <w:pStyle w:val="NormalWeb"/>
        <w:spacing w:before="0" w:beforeAutospacing="0" w:after="240" w:afterAutospacing="0" w:line="360" w:lineRule="atLeast"/>
        <w:ind w:left="360" w:right="48" w:firstLine="672"/>
        <w:jc w:val="both"/>
        <w:rPr>
          <w:color w:val="000000"/>
          <w:sz w:val="31"/>
          <w:szCs w:val="31"/>
        </w:rPr>
      </w:pPr>
    </w:p>
    <w:p w:rsidR="00E55F64" w:rsidRPr="00CE4123" w:rsidRDefault="00E55F64" w:rsidP="00E55F64">
      <w:pPr>
        <w:pStyle w:val="NormalWeb"/>
        <w:spacing w:before="0" w:beforeAutospacing="0" w:after="240" w:afterAutospacing="0" w:line="360" w:lineRule="atLeast"/>
        <w:ind w:left="360" w:right="48" w:firstLine="672"/>
        <w:jc w:val="both"/>
        <w:rPr>
          <w:color w:val="000000"/>
          <w:sz w:val="31"/>
          <w:szCs w:val="31"/>
        </w:rPr>
      </w:pPr>
      <w:r w:rsidRPr="00CE4123">
        <w:rPr>
          <w:color w:val="000000"/>
          <w:sz w:val="31"/>
          <w:szCs w:val="31"/>
        </w:rPr>
        <w:lastRenderedPageBreak/>
        <w:t>The front controller design pattern is used to provide a centralized request handling mechanism so that all requests will be handled by a single handler. This handler can do the authentication/ authorization/ logging or tracking of request and then pass the requests to corresponding handlers. Following are the entities of this type of design pattern.</w:t>
      </w:r>
    </w:p>
    <w:p w:rsidR="00E55F64" w:rsidRPr="00CE4123" w:rsidRDefault="00E55F64" w:rsidP="00E55F64">
      <w:pPr>
        <w:pStyle w:val="NormalWeb"/>
        <w:numPr>
          <w:ilvl w:val="0"/>
          <w:numId w:val="3"/>
        </w:numPr>
        <w:spacing w:before="0" w:beforeAutospacing="0" w:after="240" w:afterAutospacing="0" w:line="360" w:lineRule="atLeast"/>
        <w:ind w:left="768" w:right="48"/>
        <w:jc w:val="both"/>
        <w:rPr>
          <w:color w:val="000000"/>
          <w:sz w:val="31"/>
          <w:szCs w:val="31"/>
        </w:rPr>
      </w:pPr>
      <w:r w:rsidRPr="00CE4123">
        <w:rPr>
          <w:b/>
          <w:bCs/>
          <w:color w:val="000000"/>
          <w:sz w:val="31"/>
          <w:szCs w:val="31"/>
        </w:rPr>
        <w:t>Front Controller</w:t>
      </w:r>
      <w:r w:rsidRPr="00CE4123">
        <w:rPr>
          <w:rStyle w:val="apple-converted-space"/>
          <w:rFonts w:eastAsiaTheme="minorEastAsia"/>
          <w:color w:val="000000"/>
          <w:sz w:val="31"/>
          <w:szCs w:val="31"/>
        </w:rPr>
        <w:t> </w:t>
      </w:r>
      <w:r w:rsidRPr="00CE4123">
        <w:rPr>
          <w:color w:val="000000"/>
          <w:sz w:val="31"/>
          <w:szCs w:val="31"/>
        </w:rPr>
        <w:t>- Single handler for all kinds of requests coming to the application (either web based/ desktop based).</w:t>
      </w:r>
    </w:p>
    <w:p w:rsidR="00E55F64" w:rsidRPr="00CE4123" w:rsidRDefault="00E55F64" w:rsidP="00E55F64">
      <w:pPr>
        <w:pStyle w:val="NormalWeb"/>
        <w:numPr>
          <w:ilvl w:val="0"/>
          <w:numId w:val="3"/>
        </w:numPr>
        <w:spacing w:before="0" w:beforeAutospacing="0" w:after="240" w:afterAutospacing="0" w:line="360" w:lineRule="atLeast"/>
        <w:ind w:left="768" w:right="48"/>
        <w:jc w:val="both"/>
        <w:rPr>
          <w:color w:val="000000"/>
          <w:sz w:val="31"/>
          <w:szCs w:val="31"/>
        </w:rPr>
      </w:pPr>
      <w:r w:rsidRPr="00CE4123">
        <w:rPr>
          <w:b/>
          <w:bCs/>
          <w:color w:val="000000"/>
          <w:sz w:val="31"/>
          <w:szCs w:val="31"/>
        </w:rPr>
        <w:t>Dispatcher</w:t>
      </w:r>
      <w:r w:rsidRPr="00CE4123">
        <w:rPr>
          <w:rStyle w:val="apple-converted-space"/>
          <w:rFonts w:eastAsiaTheme="minorEastAsia"/>
          <w:color w:val="000000"/>
          <w:sz w:val="31"/>
          <w:szCs w:val="31"/>
        </w:rPr>
        <w:t> </w:t>
      </w:r>
      <w:r w:rsidRPr="00CE4123">
        <w:rPr>
          <w:color w:val="000000"/>
          <w:sz w:val="31"/>
          <w:szCs w:val="31"/>
        </w:rPr>
        <w:t>- Front Controller may use a dispatcher object which can dispatch the request to corresponding specific handler.</w:t>
      </w:r>
    </w:p>
    <w:p w:rsidR="00E55F64" w:rsidRPr="00CE4123" w:rsidRDefault="00E55F64" w:rsidP="00CE4123">
      <w:pPr>
        <w:pStyle w:val="NormalWeb"/>
        <w:numPr>
          <w:ilvl w:val="0"/>
          <w:numId w:val="3"/>
        </w:numPr>
        <w:spacing w:before="0" w:beforeAutospacing="0" w:after="240" w:afterAutospacing="0" w:line="360" w:lineRule="atLeast"/>
        <w:ind w:left="768" w:right="48"/>
        <w:jc w:val="both"/>
        <w:rPr>
          <w:color w:val="000000"/>
          <w:sz w:val="31"/>
          <w:szCs w:val="31"/>
        </w:rPr>
      </w:pPr>
      <w:r w:rsidRPr="00CE4123">
        <w:rPr>
          <w:b/>
          <w:bCs/>
          <w:color w:val="000000"/>
          <w:sz w:val="31"/>
          <w:szCs w:val="31"/>
        </w:rPr>
        <w:t>View</w:t>
      </w:r>
      <w:r w:rsidRPr="00CE4123">
        <w:rPr>
          <w:rStyle w:val="apple-converted-space"/>
          <w:rFonts w:eastAsiaTheme="minorEastAsia"/>
          <w:color w:val="000000"/>
          <w:sz w:val="31"/>
          <w:szCs w:val="31"/>
        </w:rPr>
        <w:t> </w:t>
      </w:r>
      <w:r w:rsidRPr="00CE4123">
        <w:rPr>
          <w:color w:val="000000"/>
          <w:sz w:val="31"/>
          <w:szCs w:val="31"/>
        </w:rPr>
        <w:t>- Views are the object for which the requests are made.</w:t>
      </w:r>
    </w:p>
    <w:p w:rsidR="00E55F64" w:rsidRPr="00CE4123" w:rsidRDefault="00E55F64" w:rsidP="00CE4123">
      <w:pPr>
        <w:rPr>
          <w:b/>
          <w:sz w:val="31"/>
          <w:szCs w:val="31"/>
        </w:rPr>
      </w:pPr>
      <w:r w:rsidRPr="00CE4123">
        <w:rPr>
          <w:b/>
          <w:sz w:val="31"/>
          <w:szCs w:val="31"/>
        </w:rPr>
        <w:t>Command Pattern:</w:t>
      </w:r>
    </w:p>
    <w:p w:rsidR="00CE4123" w:rsidRPr="00CE4123" w:rsidRDefault="00CE4123" w:rsidP="00CE4123">
      <w:pPr>
        <w:rPr>
          <w:b/>
          <w:sz w:val="31"/>
          <w:szCs w:val="31"/>
        </w:rPr>
      </w:pPr>
    </w:p>
    <w:p w:rsidR="00CE4123" w:rsidRPr="00CE4123" w:rsidRDefault="00E55F64" w:rsidP="00CE4123">
      <w:pPr>
        <w:pStyle w:val="ListParagraph"/>
        <w:ind w:left="360" w:firstLine="720"/>
        <w:rPr>
          <w:rFonts w:ascii="Times New Roman" w:hAnsi="Times New Roman" w:cs="Times New Roman"/>
          <w:color w:val="000000"/>
          <w:sz w:val="31"/>
          <w:szCs w:val="31"/>
          <w:shd w:val="clear" w:color="auto" w:fill="FFFFFF"/>
        </w:rPr>
      </w:pPr>
      <w:r w:rsidRPr="00CE4123">
        <w:rPr>
          <w:rFonts w:ascii="Times New Roman" w:hAnsi="Times New Roman" w:cs="Times New Roman"/>
          <w:color w:val="000000"/>
          <w:sz w:val="31"/>
          <w:szCs w:val="31"/>
          <w:shd w:val="clear" w:color="auto" w:fill="FFFFFF"/>
        </w:rPr>
        <w:t>Command pattern is a data driven design pattern and falls under behavioral pattern category. A request is wrapped under an object as command and passed to invoker object. Invoker object looks for the appropriate object which can handle this command and passes the command to the corresponding object which executes the command.</w:t>
      </w:r>
    </w:p>
    <w:p w:rsidR="00CE4123" w:rsidRPr="00CE4123" w:rsidRDefault="00CE4123" w:rsidP="00CE4123">
      <w:pPr>
        <w:pStyle w:val="ListParagraph"/>
        <w:ind w:left="360" w:firstLine="720"/>
        <w:rPr>
          <w:rFonts w:ascii="Times New Roman" w:hAnsi="Times New Roman" w:cs="Times New Roman"/>
          <w:color w:val="000000"/>
          <w:sz w:val="31"/>
          <w:szCs w:val="31"/>
          <w:shd w:val="clear" w:color="auto" w:fill="FFFFFF"/>
        </w:rPr>
      </w:pPr>
    </w:p>
    <w:p w:rsidR="00E55F64" w:rsidRPr="00CE4123" w:rsidRDefault="00E55F64" w:rsidP="00E55F64">
      <w:pPr>
        <w:rPr>
          <w:b/>
          <w:noProof/>
          <w:sz w:val="28"/>
          <w:szCs w:val="28"/>
        </w:rPr>
      </w:pPr>
      <w:r w:rsidRPr="00CE4123">
        <w:rPr>
          <w:b/>
          <w:sz w:val="31"/>
          <w:szCs w:val="31"/>
        </w:rPr>
        <w:t>Abstract Factory Pattern:</w:t>
      </w:r>
      <w:r w:rsidR="00CE4123" w:rsidRPr="00CE4123">
        <w:rPr>
          <w:b/>
          <w:noProof/>
          <w:sz w:val="28"/>
          <w:szCs w:val="28"/>
        </w:rPr>
        <w:t xml:space="preserve"> </w:t>
      </w:r>
    </w:p>
    <w:p w:rsidR="00CE4123" w:rsidRPr="00CE4123" w:rsidRDefault="00CE4123" w:rsidP="00E55F64">
      <w:pPr>
        <w:rPr>
          <w:sz w:val="31"/>
          <w:szCs w:val="31"/>
        </w:rPr>
      </w:pPr>
      <w:r w:rsidRPr="00CE4123">
        <w:rPr>
          <w:b/>
          <w:noProof/>
          <w:sz w:val="28"/>
          <w:szCs w:val="28"/>
        </w:rPr>
        <w:drawing>
          <wp:inline distT="0" distB="0" distL="0" distR="0" wp14:anchorId="681630E4" wp14:editId="365E8F45">
            <wp:extent cx="6419850" cy="3375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s.jpg"/>
                    <pic:cNvPicPr/>
                  </pic:nvPicPr>
                  <pic:blipFill>
                    <a:blip r:embed="rId7">
                      <a:extLst>
                        <a:ext uri="{28A0092B-C50C-407E-A947-70E740481C1C}">
                          <a14:useLocalDpi xmlns:a14="http://schemas.microsoft.com/office/drawing/2010/main" val="0"/>
                        </a:ext>
                      </a:extLst>
                    </a:blip>
                    <a:stretch>
                      <a:fillRect/>
                    </a:stretch>
                  </pic:blipFill>
                  <pic:spPr>
                    <a:xfrm>
                      <a:off x="0" y="0"/>
                      <a:ext cx="6447239" cy="3389712"/>
                    </a:xfrm>
                    <a:prstGeom prst="rect">
                      <a:avLst/>
                    </a:prstGeom>
                  </pic:spPr>
                </pic:pic>
              </a:graphicData>
            </a:graphic>
          </wp:inline>
        </w:drawing>
      </w:r>
    </w:p>
    <w:p w:rsidR="00E55F64" w:rsidRPr="00CE4123" w:rsidRDefault="00E55F64" w:rsidP="00E55F64">
      <w:pPr>
        <w:pStyle w:val="ListParagraph"/>
        <w:rPr>
          <w:rFonts w:ascii="Times New Roman" w:hAnsi="Times New Roman" w:cs="Times New Roman"/>
          <w:b/>
          <w:sz w:val="28"/>
          <w:szCs w:val="28"/>
        </w:rPr>
      </w:pPr>
    </w:p>
    <w:p w:rsidR="00E55F64" w:rsidRPr="00CE4123" w:rsidRDefault="00E55F64" w:rsidP="00CE4123">
      <w:pPr>
        <w:pStyle w:val="ListParagraph"/>
        <w:ind w:left="360" w:firstLine="720"/>
        <w:jc w:val="both"/>
        <w:rPr>
          <w:rFonts w:ascii="Times New Roman" w:hAnsi="Times New Roman" w:cs="Times New Roman"/>
          <w:color w:val="000000"/>
          <w:sz w:val="31"/>
          <w:szCs w:val="31"/>
          <w:shd w:val="clear" w:color="auto" w:fill="FFFFFF"/>
        </w:rPr>
      </w:pPr>
      <w:r w:rsidRPr="00CE4123">
        <w:rPr>
          <w:rFonts w:ascii="Times New Roman" w:hAnsi="Times New Roman" w:cs="Times New Roman"/>
          <w:color w:val="000000"/>
          <w:sz w:val="31"/>
          <w:szCs w:val="31"/>
          <w:shd w:val="clear" w:color="auto" w:fill="FFFFFF"/>
        </w:rPr>
        <w:lastRenderedPageBreak/>
        <w:t>Abstract Factory patterns work around a super-factory which creates other factories. This factory is also called as factory of factories. This type of design pattern comes under creational pattern as this pattern provides one of the best ways to create an object.</w:t>
      </w:r>
    </w:p>
    <w:p w:rsidR="00E55F64" w:rsidRPr="00CE4123" w:rsidRDefault="00E55F64" w:rsidP="00E55F64">
      <w:pPr>
        <w:pStyle w:val="ListParagraph"/>
        <w:ind w:left="360" w:firstLine="720"/>
        <w:rPr>
          <w:rFonts w:ascii="Times New Roman" w:hAnsi="Times New Roman" w:cs="Times New Roman"/>
          <w:color w:val="000000"/>
          <w:sz w:val="31"/>
          <w:szCs w:val="31"/>
          <w:shd w:val="clear" w:color="auto" w:fill="FFFFFF"/>
        </w:rPr>
      </w:pPr>
    </w:p>
    <w:p w:rsidR="00E55F64" w:rsidRDefault="00E55F64" w:rsidP="00CE4123">
      <w:pPr>
        <w:pStyle w:val="ListParagraph"/>
        <w:ind w:left="360" w:firstLine="720"/>
        <w:jc w:val="both"/>
        <w:rPr>
          <w:rFonts w:ascii="Times New Roman" w:hAnsi="Times New Roman" w:cs="Times New Roman"/>
          <w:color w:val="000000"/>
          <w:sz w:val="31"/>
          <w:szCs w:val="31"/>
          <w:shd w:val="clear" w:color="auto" w:fill="FFFFFF"/>
        </w:rPr>
      </w:pPr>
      <w:r w:rsidRPr="00CE4123">
        <w:rPr>
          <w:rFonts w:ascii="Times New Roman" w:hAnsi="Times New Roman" w:cs="Times New Roman"/>
          <w:color w:val="000000"/>
          <w:sz w:val="31"/>
          <w:szCs w:val="31"/>
          <w:shd w:val="clear" w:color="auto" w:fill="FFFFFF"/>
        </w:rPr>
        <w:t>In Abstract Factory pattern an interface is responsible for creating a factory of related objects without explicitly specifying their classes. Each generated factory can give the objects as per the Factory pattern.</w:t>
      </w:r>
    </w:p>
    <w:p w:rsidR="00CE4123" w:rsidRPr="00CE4123" w:rsidRDefault="00CE4123" w:rsidP="00E55F64">
      <w:pPr>
        <w:pStyle w:val="ListParagraph"/>
        <w:ind w:left="360" w:firstLine="720"/>
        <w:rPr>
          <w:rFonts w:ascii="Times New Roman" w:hAnsi="Times New Roman" w:cs="Times New Roman"/>
          <w:color w:val="000000"/>
          <w:sz w:val="31"/>
          <w:szCs w:val="31"/>
          <w:shd w:val="clear" w:color="auto" w:fill="FFFFFF"/>
        </w:rPr>
      </w:pPr>
    </w:p>
    <w:p w:rsidR="00A27E1C" w:rsidRDefault="00635ABB" w:rsidP="00CE4123">
      <w:pPr>
        <w:spacing w:before="15" w:line="247" w:lineRule="auto"/>
        <w:ind w:right="411"/>
        <w:jc w:val="both"/>
        <w:rPr>
          <w:rFonts w:eastAsia="Calibri"/>
          <w:b/>
          <w:sz w:val="31"/>
          <w:szCs w:val="31"/>
        </w:rPr>
      </w:pPr>
      <w:r>
        <w:rPr>
          <w:rFonts w:eastAsia="Calibri"/>
          <w:b/>
          <w:sz w:val="31"/>
          <w:szCs w:val="31"/>
        </w:rPr>
        <w:t>Java Annotation</w:t>
      </w:r>
      <w:r w:rsidR="00A27E1C">
        <w:rPr>
          <w:rFonts w:eastAsia="Calibri"/>
          <w:b/>
          <w:sz w:val="31"/>
          <w:szCs w:val="31"/>
        </w:rPr>
        <w:t xml:space="preserve">: </w:t>
      </w:r>
    </w:p>
    <w:p w:rsidR="00A27E1C" w:rsidRDefault="00A27E1C" w:rsidP="00CE4123">
      <w:pPr>
        <w:spacing w:before="15" w:line="247" w:lineRule="auto"/>
        <w:ind w:right="411"/>
        <w:jc w:val="both"/>
        <w:rPr>
          <w:rFonts w:eastAsia="Calibri"/>
          <w:sz w:val="31"/>
          <w:szCs w:val="31"/>
        </w:rPr>
      </w:pPr>
      <w:r w:rsidRPr="00341C9D">
        <w:rPr>
          <w:rFonts w:eastAsia="Calibri"/>
          <w:sz w:val="31"/>
          <w:szCs w:val="31"/>
        </w:rPr>
        <w:t xml:space="preserve">            </w:t>
      </w:r>
      <w:r w:rsidR="00341C9D" w:rsidRPr="00341C9D">
        <w:rPr>
          <w:rFonts w:eastAsia="Calibri"/>
          <w:sz w:val="31"/>
          <w:szCs w:val="31"/>
        </w:rPr>
        <w:t>In the Ja</w:t>
      </w:r>
      <w:r w:rsidR="00341C9D">
        <w:rPr>
          <w:rFonts w:eastAsia="Calibri"/>
          <w:sz w:val="31"/>
          <w:szCs w:val="31"/>
        </w:rPr>
        <w:t>va</w:t>
      </w:r>
      <w:r w:rsidR="00341C9D" w:rsidRPr="00341C9D">
        <w:rPr>
          <w:rFonts w:eastAsia="Calibri"/>
          <w:sz w:val="31"/>
          <w:szCs w:val="31"/>
        </w:rPr>
        <w:t>, an annotation is a form of syntactic </w:t>
      </w:r>
      <w:r w:rsidR="00341C9D">
        <w:rPr>
          <w:rFonts w:eastAsia="Calibri"/>
          <w:sz w:val="31"/>
          <w:szCs w:val="31"/>
        </w:rPr>
        <w:t>metadata</w:t>
      </w:r>
      <w:r w:rsidR="00341C9D" w:rsidRPr="00341C9D">
        <w:rPr>
          <w:rFonts w:eastAsia="Calibri"/>
          <w:sz w:val="31"/>
          <w:szCs w:val="31"/>
        </w:rPr>
        <w:t> that can be added to </w:t>
      </w:r>
      <w:r w:rsidR="00341C9D">
        <w:rPr>
          <w:rFonts w:eastAsia="Calibri"/>
          <w:sz w:val="31"/>
          <w:szCs w:val="31"/>
        </w:rPr>
        <w:t>java</w:t>
      </w:r>
      <w:r w:rsidR="00341C9D" w:rsidRPr="00341C9D">
        <w:rPr>
          <w:rFonts w:eastAsia="Calibri"/>
          <w:sz w:val="31"/>
          <w:szCs w:val="31"/>
        </w:rPr>
        <w:t> source code. Classes, methods, variables, parameters and packages may be annotated. Unlike </w:t>
      </w:r>
      <w:r w:rsidR="00341C9D">
        <w:rPr>
          <w:rFonts w:eastAsia="Calibri"/>
          <w:sz w:val="31"/>
          <w:szCs w:val="31"/>
        </w:rPr>
        <w:t>java doc</w:t>
      </w:r>
      <w:r w:rsidR="00341C9D" w:rsidRPr="00341C9D">
        <w:rPr>
          <w:rFonts w:eastAsia="Calibri"/>
          <w:sz w:val="31"/>
          <w:szCs w:val="31"/>
        </w:rPr>
        <w:t> tags, Java annotations can be </w:t>
      </w:r>
      <w:r w:rsidR="00341C9D">
        <w:rPr>
          <w:rFonts w:eastAsia="Calibri"/>
          <w:sz w:val="31"/>
          <w:szCs w:val="31"/>
        </w:rPr>
        <w:t>reflective</w:t>
      </w:r>
      <w:r w:rsidR="00341C9D" w:rsidRPr="00341C9D">
        <w:rPr>
          <w:rFonts w:eastAsia="Calibri"/>
          <w:sz w:val="31"/>
          <w:szCs w:val="31"/>
        </w:rPr>
        <w:t> in that they can be embedded in </w:t>
      </w:r>
      <w:r w:rsidR="00341C9D">
        <w:rPr>
          <w:rFonts w:eastAsia="Calibri"/>
          <w:sz w:val="31"/>
          <w:szCs w:val="31"/>
        </w:rPr>
        <w:t xml:space="preserve">class </w:t>
      </w:r>
      <w:r w:rsidR="00341C9D" w:rsidRPr="00341C9D">
        <w:rPr>
          <w:rFonts w:eastAsia="Calibri"/>
          <w:sz w:val="31"/>
          <w:szCs w:val="31"/>
        </w:rPr>
        <w:t>files generated by the compiler and may be retained by the Java VM to be made retrievable at run-time. It is possible to create meta-annotations out of the existing ones in Java</w:t>
      </w:r>
      <w:r w:rsidR="00341C9D">
        <w:rPr>
          <w:rFonts w:eastAsia="Calibri"/>
          <w:sz w:val="31"/>
          <w:szCs w:val="31"/>
        </w:rPr>
        <w:t>.</w:t>
      </w:r>
    </w:p>
    <w:p w:rsidR="005E3F18" w:rsidRDefault="005E3F18" w:rsidP="00CE4123">
      <w:pPr>
        <w:spacing w:before="15" w:line="247" w:lineRule="auto"/>
        <w:ind w:right="411"/>
        <w:jc w:val="both"/>
        <w:rPr>
          <w:rFonts w:eastAsia="Calibri"/>
          <w:b/>
          <w:sz w:val="31"/>
          <w:szCs w:val="31"/>
        </w:rPr>
      </w:pPr>
    </w:p>
    <w:p w:rsidR="00341C9D" w:rsidRDefault="00341C9D" w:rsidP="00CE4123">
      <w:pPr>
        <w:spacing w:before="15" w:line="247" w:lineRule="auto"/>
        <w:ind w:right="411"/>
        <w:jc w:val="both"/>
        <w:rPr>
          <w:rFonts w:eastAsia="Calibri"/>
          <w:b/>
          <w:sz w:val="31"/>
          <w:szCs w:val="31"/>
        </w:rPr>
      </w:pPr>
      <w:r>
        <w:rPr>
          <w:rFonts w:eastAsia="Calibri"/>
          <w:b/>
          <w:sz w:val="31"/>
          <w:szCs w:val="31"/>
        </w:rPr>
        <w:t>Proxy Pattern:</w:t>
      </w:r>
    </w:p>
    <w:p w:rsidR="00341C9D" w:rsidRPr="00341C9D" w:rsidRDefault="00341C9D" w:rsidP="00341C9D">
      <w:pPr>
        <w:spacing w:before="15" w:line="247" w:lineRule="auto"/>
        <w:ind w:right="411"/>
        <w:jc w:val="both"/>
        <w:rPr>
          <w:rFonts w:eastAsia="Calibri"/>
          <w:sz w:val="31"/>
          <w:szCs w:val="31"/>
        </w:rPr>
      </w:pPr>
      <w:r w:rsidRPr="00341C9D">
        <w:rPr>
          <w:rFonts w:eastAsia="Calibri"/>
          <w:sz w:val="31"/>
          <w:szCs w:val="31"/>
        </w:rPr>
        <w:t>In proxy pattern, a class represents functionality of another class. This type of design pattern comes under structural pattern. In proxy pattern, we create object having original object to interface its functionality to outer world.</w:t>
      </w:r>
    </w:p>
    <w:p w:rsidR="005E3F18" w:rsidRDefault="005E3F18" w:rsidP="00CE4123">
      <w:pPr>
        <w:spacing w:before="15" w:line="247" w:lineRule="auto"/>
        <w:ind w:right="411"/>
        <w:jc w:val="both"/>
        <w:rPr>
          <w:rFonts w:eastAsia="Calibri"/>
          <w:b/>
          <w:sz w:val="31"/>
          <w:szCs w:val="31"/>
        </w:rPr>
      </w:pPr>
    </w:p>
    <w:p w:rsidR="00341C9D" w:rsidRDefault="00341C9D" w:rsidP="00CE4123">
      <w:pPr>
        <w:spacing w:before="15" w:line="247" w:lineRule="auto"/>
        <w:ind w:right="411"/>
        <w:jc w:val="both"/>
        <w:rPr>
          <w:rFonts w:eastAsia="Calibri"/>
          <w:b/>
          <w:sz w:val="31"/>
          <w:szCs w:val="31"/>
        </w:rPr>
      </w:pPr>
      <w:r>
        <w:rPr>
          <w:rFonts w:eastAsia="Calibri"/>
          <w:b/>
          <w:sz w:val="31"/>
          <w:szCs w:val="31"/>
        </w:rPr>
        <w:t>Java Reflection:</w:t>
      </w:r>
    </w:p>
    <w:p w:rsidR="00341C9D" w:rsidRPr="00341C9D" w:rsidRDefault="00341C9D" w:rsidP="00341C9D">
      <w:pPr>
        <w:spacing w:before="15" w:line="247" w:lineRule="auto"/>
        <w:ind w:right="411"/>
        <w:jc w:val="both"/>
        <w:rPr>
          <w:rFonts w:eastAsia="Calibri"/>
          <w:sz w:val="31"/>
          <w:szCs w:val="31"/>
        </w:rPr>
      </w:pPr>
      <w:r w:rsidRPr="00341C9D">
        <w:rPr>
          <w:rFonts w:eastAsia="Calibri"/>
          <w:sz w:val="31"/>
          <w:szCs w:val="31"/>
        </w:rPr>
        <w:t>Sometimes it is necessary to issue requests to objects without knowing anything about the operation being requested or the receiver of the request. "The Command design pattern suggests encapsulating ("wrapping") in an object all (or some) of the following: an object, a method name, and some arguments. Java does not support "pointers to methods", but its reflection capability will do nicely. The "command" is a black box to the "client".</w:t>
      </w:r>
    </w:p>
    <w:p w:rsidR="005E3F18" w:rsidRDefault="005E3F18" w:rsidP="00CE4123">
      <w:pPr>
        <w:spacing w:before="15" w:line="247" w:lineRule="auto"/>
        <w:ind w:right="411"/>
        <w:jc w:val="both"/>
        <w:rPr>
          <w:rFonts w:eastAsia="Calibri"/>
          <w:b/>
          <w:sz w:val="31"/>
          <w:szCs w:val="31"/>
        </w:rPr>
      </w:pPr>
    </w:p>
    <w:p w:rsidR="00341C9D" w:rsidRDefault="00341C9D" w:rsidP="00CE4123">
      <w:pPr>
        <w:spacing w:before="15" w:line="247" w:lineRule="auto"/>
        <w:ind w:right="411"/>
        <w:jc w:val="both"/>
        <w:rPr>
          <w:rFonts w:eastAsia="Calibri"/>
          <w:b/>
          <w:sz w:val="31"/>
          <w:szCs w:val="31"/>
        </w:rPr>
      </w:pPr>
      <w:r>
        <w:rPr>
          <w:rFonts w:eastAsia="Calibri"/>
          <w:b/>
          <w:sz w:val="31"/>
          <w:szCs w:val="31"/>
        </w:rPr>
        <w:t>Role Based Access Control:</w:t>
      </w:r>
    </w:p>
    <w:p w:rsidR="00341C9D" w:rsidRDefault="00341C9D" w:rsidP="00341C9D">
      <w:pPr>
        <w:spacing w:before="15" w:line="247" w:lineRule="auto"/>
        <w:ind w:right="411"/>
        <w:jc w:val="both"/>
        <w:rPr>
          <w:rFonts w:eastAsia="Calibri"/>
          <w:sz w:val="31"/>
          <w:szCs w:val="31"/>
        </w:rPr>
      </w:pPr>
      <w:r w:rsidRPr="00341C9D">
        <w:rPr>
          <w:rFonts w:eastAsia="Calibri"/>
          <w:sz w:val="31"/>
          <w:szCs w:val="31"/>
        </w:rPr>
        <w:t xml:space="preserve">Role-based-access-control (RBAC) is a policy neutral access control mechanism defined around roles and privileges. The components of RBAC such as role-permissions, user-role and role-role relationships make it simple to perform user assignments. A study by NIST has demonstrated that RBAC addresses many needs of commercial and government organizations. RBAC can be used to facilitate administration of security in large organizations with </w:t>
      </w:r>
      <w:r w:rsidRPr="00341C9D">
        <w:rPr>
          <w:rFonts w:eastAsia="Calibri"/>
          <w:sz w:val="31"/>
          <w:szCs w:val="31"/>
        </w:rPr>
        <w:lastRenderedPageBreak/>
        <w:t>hundreds of users and thousands of permissions. Although RBAC is different from MAC and DAC access control frameworks, it can enforce these policies without any complication. Its popularity is evident from the fact that many products and businesses are using it directly or indirectly.</w:t>
      </w:r>
    </w:p>
    <w:p w:rsidR="00574085" w:rsidRDefault="00574085" w:rsidP="00341C9D">
      <w:pPr>
        <w:spacing w:before="15" w:line="247" w:lineRule="auto"/>
        <w:ind w:right="411"/>
        <w:jc w:val="both"/>
        <w:rPr>
          <w:rFonts w:eastAsia="Calibri"/>
          <w:sz w:val="31"/>
          <w:szCs w:val="31"/>
        </w:rPr>
      </w:pPr>
    </w:p>
    <w:p w:rsidR="00574085" w:rsidRDefault="00574085" w:rsidP="00341C9D">
      <w:pPr>
        <w:spacing w:before="15" w:line="247" w:lineRule="auto"/>
        <w:ind w:right="411"/>
        <w:jc w:val="both"/>
        <w:rPr>
          <w:rFonts w:eastAsia="Calibri"/>
          <w:b/>
          <w:sz w:val="31"/>
          <w:szCs w:val="31"/>
        </w:rPr>
      </w:pPr>
      <w:r>
        <w:rPr>
          <w:rFonts w:eastAsia="Calibri"/>
          <w:b/>
          <w:sz w:val="31"/>
          <w:szCs w:val="31"/>
        </w:rPr>
        <w:t xml:space="preserve">RMI Concurrency: </w:t>
      </w:r>
    </w:p>
    <w:p w:rsidR="00E41679" w:rsidRPr="00E41679" w:rsidRDefault="00E41679" w:rsidP="00E41679">
      <w:pPr>
        <w:spacing w:before="15" w:line="247" w:lineRule="auto"/>
        <w:ind w:right="411"/>
        <w:jc w:val="both"/>
        <w:rPr>
          <w:rFonts w:eastAsia="Calibri"/>
          <w:i/>
          <w:sz w:val="31"/>
          <w:szCs w:val="31"/>
        </w:rPr>
      </w:pPr>
      <w:proofErr w:type="gramStart"/>
      <w:r>
        <w:rPr>
          <w:rFonts w:eastAsia="Calibri"/>
          <w:sz w:val="31"/>
          <w:szCs w:val="31"/>
        </w:rPr>
        <w:t xml:space="preserve">“  </w:t>
      </w:r>
      <w:proofErr w:type="gramEnd"/>
      <w:r>
        <w:rPr>
          <w:rFonts w:eastAsia="Calibri"/>
          <w:sz w:val="31"/>
          <w:szCs w:val="31"/>
        </w:rPr>
        <w:t xml:space="preserve">             </w:t>
      </w:r>
      <w:r w:rsidRPr="00E41679">
        <w:rPr>
          <w:rFonts w:eastAsia="Calibri"/>
          <w:i/>
          <w:sz w:val="31"/>
          <w:szCs w:val="31"/>
        </w:rPr>
        <w:t>3.2 Thread Usage in Remote Method Invocations</w:t>
      </w:r>
    </w:p>
    <w:p w:rsidR="00E41679" w:rsidRPr="00E41679" w:rsidRDefault="00E41679" w:rsidP="00E41679">
      <w:pPr>
        <w:spacing w:before="15" w:line="247" w:lineRule="auto"/>
        <w:ind w:right="411"/>
        <w:jc w:val="both"/>
        <w:rPr>
          <w:rFonts w:eastAsia="Calibri"/>
          <w:i/>
          <w:sz w:val="31"/>
          <w:szCs w:val="31"/>
        </w:rPr>
      </w:pPr>
      <w:r w:rsidRPr="00E41679">
        <w:rPr>
          <w:rFonts w:eastAsia="Calibri"/>
          <w:i/>
          <w:sz w:val="31"/>
          <w:szCs w:val="31"/>
        </w:rPr>
        <w:t>A method dispatched by the RMI runtime to a remote object implementation may or may not execute in a separate thread. The RMI runtime makes no guarantees with respect to mapping remote object invocations to threads. Since remote method invocation on the same remote object may execute</w:t>
      </w:r>
    </w:p>
    <w:p w:rsidR="00E41679" w:rsidRPr="00E41679" w:rsidRDefault="00E41679" w:rsidP="00E41679">
      <w:pPr>
        <w:spacing w:before="15" w:line="247" w:lineRule="auto"/>
        <w:ind w:right="411"/>
        <w:jc w:val="both"/>
        <w:rPr>
          <w:rFonts w:eastAsia="Calibri"/>
          <w:i/>
          <w:sz w:val="31"/>
          <w:szCs w:val="31"/>
        </w:rPr>
      </w:pPr>
      <w:r w:rsidRPr="00E41679">
        <w:rPr>
          <w:rFonts w:eastAsia="Calibri"/>
          <w:i/>
          <w:sz w:val="31"/>
          <w:szCs w:val="31"/>
        </w:rPr>
        <w:t>concurrently, a remote object implementation needs to make sure its implementation is thread-safe."</w:t>
      </w:r>
    </w:p>
    <w:p w:rsidR="00E41679" w:rsidRDefault="00E41679" w:rsidP="00341C9D">
      <w:pPr>
        <w:spacing w:before="15" w:line="247" w:lineRule="auto"/>
        <w:ind w:right="411"/>
        <w:jc w:val="both"/>
        <w:rPr>
          <w:rFonts w:eastAsia="Calibri"/>
          <w:b/>
          <w:sz w:val="31"/>
          <w:szCs w:val="31"/>
        </w:rPr>
      </w:pPr>
    </w:p>
    <w:p w:rsidR="00C74107" w:rsidRDefault="00574085" w:rsidP="00C74107">
      <w:pPr>
        <w:spacing w:before="15" w:line="247" w:lineRule="auto"/>
        <w:ind w:right="411"/>
        <w:jc w:val="both"/>
        <w:rPr>
          <w:rFonts w:eastAsia="Calibri"/>
          <w:sz w:val="31"/>
          <w:szCs w:val="31"/>
        </w:rPr>
      </w:pPr>
      <w:r>
        <w:rPr>
          <w:rFonts w:eastAsia="Calibri"/>
          <w:sz w:val="31"/>
          <w:szCs w:val="31"/>
        </w:rPr>
        <w:t xml:space="preserve">  </w:t>
      </w:r>
      <w:r w:rsidR="00FB5237">
        <w:rPr>
          <w:rFonts w:eastAsia="Calibri"/>
          <w:sz w:val="31"/>
          <w:szCs w:val="31"/>
        </w:rPr>
        <w:t>RMI provides us with a basic Multi-threaded system.</w:t>
      </w:r>
      <w:r w:rsidR="00E41679">
        <w:rPr>
          <w:rFonts w:eastAsia="Calibri"/>
          <w:sz w:val="31"/>
          <w:szCs w:val="31"/>
        </w:rPr>
        <w:t xml:space="preserve"> When a client connects to the server the connection can be a single thread or a multi thread. According to the text provided it is difficult to predict whether the connection will be single or multi-threaded. Irrespective of that RMI does provide concurrency. W</w:t>
      </w:r>
      <w:r w:rsidR="00C74107" w:rsidRPr="00C74107">
        <w:rPr>
          <w:rFonts w:eastAsia="Calibri"/>
          <w:sz w:val="31"/>
          <w:szCs w:val="31"/>
        </w:rPr>
        <w:t>ithin a single VM instance, invocations on an RMI Stub (client to an RMI server) will be internally s</w:t>
      </w:r>
      <w:r w:rsidR="00C74107">
        <w:rPr>
          <w:rFonts w:eastAsia="Calibri"/>
          <w:sz w:val="31"/>
          <w:szCs w:val="31"/>
        </w:rPr>
        <w:t xml:space="preserve">ynchronized. That is, the stub </w:t>
      </w:r>
      <w:r w:rsidR="00C74107" w:rsidRPr="00C74107">
        <w:rPr>
          <w:rFonts w:eastAsia="Calibri"/>
          <w:sz w:val="31"/>
          <w:szCs w:val="31"/>
        </w:rPr>
        <w:t>itself will prevent multiple threads from concurrently invoking a method on the remote server. </w:t>
      </w:r>
    </w:p>
    <w:p w:rsidR="00780A50" w:rsidRDefault="00780A50" w:rsidP="00C74107">
      <w:pPr>
        <w:spacing w:before="15" w:line="247" w:lineRule="auto"/>
        <w:ind w:right="411"/>
        <w:jc w:val="both"/>
        <w:rPr>
          <w:rFonts w:eastAsia="Calibri"/>
          <w:sz w:val="31"/>
          <w:szCs w:val="31"/>
        </w:rPr>
      </w:pPr>
    </w:p>
    <w:p w:rsidR="00867979" w:rsidRPr="00796AE9" w:rsidRDefault="00867979" w:rsidP="00867979">
      <w:pPr>
        <w:spacing w:before="15" w:line="247" w:lineRule="auto"/>
        <w:ind w:right="411"/>
        <w:jc w:val="both"/>
        <w:rPr>
          <w:rFonts w:eastAsia="Calibri"/>
          <w:b/>
          <w:sz w:val="31"/>
          <w:szCs w:val="31"/>
        </w:rPr>
      </w:pPr>
      <w:r w:rsidRPr="00796AE9">
        <w:rPr>
          <w:rFonts w:eastAsia="Calibri"/>
          <w:b/>
          <w:sz w:val="31"/>
          <w:szCs w:val="31"/>
        </w:rPr>
        <w:t>SYNCHRONIZATION:</w:t>
      </w:r>
    </w:p>
    <w:p w:rsidR="00574085" w:rsidRDefault="00796AE9" w:rsidP="00796AE9">
      <w:pPr>
        <w:spacing w:before="15" w:line="247" w:lineRule="auto"/>
        <w:ind w:right="411"/>
        <w:rPr>
          <w:rFonts w:eastAsia="Calibri"/>
          <w:sz w:val="31"/>
          <w:szCs w:val="31"/>
        </w:rPr>
      </w:pPr>
      <w:r>
        <w:rPr>
          <w:rFonts w:eastAsia="Calibri"/>
          <w:sz w:val="31"/>
          <w:szCs w:val="31"/>
        </w:rPr>
        <w:t xml:space="preserve"> By synchronization we mean providing access to multiple clients concurrentl</w:t>
      </w:r>
      <w:r w:rsidR="005C7427">
        <w:rPr>
          <w:rFonts w:eastAsia="Calibri"/>
          <w:sz w:val="31"/>
          <w:szCs w:val="31"/>
        </w:rPr>
        <w:t>y. This synchronization can be achieved by using the keywor</w:t>
      </w:r>
      <w:r w:rsidR="005662BB">
        <w:rPr>
          <w:rFonts w:eastAsia="Calibri"/>
          <w:sz w:val="31"/>
          <w:szCs w:val="31"/>
        </w:rPr>
        <w:t>d synchronized p</w:t>
      </w:r>
      <w:r w:rsidR="0016105F">
        <w:rPr>
          <w:rFonts w:eastAsia="Calibri"/>
          <w:sz w:val="31"/>
          <w:szCs w:val="31"/>
        </w:rPr>
        <w:t>rovided by java</w:t>
      </w:r>
      <w:r w:rsidR="005662BB">
        <w:rPr>
          <w:rFonts w:eastAsia="Calibri"/>
          <w:sz w:val="31"/>
          <w:szCs w:val="31"/>
        </w:rPr>
        <w:t>, thread safe interface and guarded suspension.</w:t>
      </w:r>
    </w:p>
    <w:p w:rsidR="0016105F" w:rsidRDefault="0016105F" w:rsidP="00796AE9">
      <w:pPr>
        <w:spacing w:before="15" w:line="247" w:lineRule="auto"/>
        <w:ind w:right="411"/>
        <w:rPr>
          <w:rFonts w:eastAsia="Calibri"/>
          <w:b/>
          <w:sz w:val="31"/>
          <w:szCs w:val="31"/>
        </w:rPr>
      </w:pPr>
    </w:p>
    <w:p w:rsidR="0016105F" w:rsidRDefault="0016105F" w:rsidP="00796AE9">
      <w:pPr>
        <w:spacing w:before="15" w:line="247" w:lineRule="auto"/>
        <w:ind w:right="411"/>
        <w:rPr>
          <w:rFonts w:eastAsia="Calibri"/>
          <w:b/>
          <w:sz w:val="31"/>
          <w:szCs w:val="31"/>
        </w:rPr>
      </w:pPr>
      <w:r>
        <w:rPr>
          <w:rFonts w:eastAsia="Calibri"/>
          <w:b/>
          <w:sz w:val="31"/>
          <w:szCs w:val="31"/>
        </w:rPr>
        <w:t>Singleton Pattern:</w:t>
      </w:r>
    </w:p>
    <w:p w:rsidR="0016105F" w:rsidRPr="0016105F" w:rsidRDefault="0016105F" w:rsidP="00796AE9">
      <w:pPr>
        <w:spacing w:before="15" w:line="247" w:lineRule="auto"/>
        <w:ind w:right="411"/>
        <w:rPr>
          <w:rFonts w:eastAsia="Calibri"/>
          <w:sz w:val="31"/>
          <w:szCs w:val="31"/>
        </w:rPr>
      </w:pPr>
      <w:r>
        <w:rPr>
          <w:rFonts w:eastAsia="Calibri"/>
          <w:sz w:val="31"/>
          <w:szCs w:val="31"/>
        </w:rPr>
        <w:t xml:space="preserve"> It is a creational pattern which is used when an application needs one and only one instance of an object. The solution to the pat</w:t>
      </w:r>
      <w:r w:rsidR="009D7847">
        <w:rPr>
          <w:rFonts w:eastAsia="Calibri"/>
          <w:sz w:val="31"/>
          <w:szCs w:val="31"/>
        </w:rPr>
        <w:t>tern is to ensure that the  class has only one instance and a global point of access will be provided to it.</w:t>
      </w:r>
    </w:p>
    <w:p w:rsidR="00341C9D" w:rsidRPr="00341C9D" w:rsidRDefault="00341C9D" w:rsidP="00CE4123">
      <w:pPr>
        <w:spacing w:before="15" w:line="247" w:lineRule="auto"/>
        <w:ind w:right="411"/>
        <w:jc w:val="both"/>
        <w:rPr>
          <w:rFonts w:eastAsia="Calibri"/>
          <w:sz w:val="31"/>
          <w:szCs w:val="31"/>
        </w:rPr>
      </w:pPr>
    </w:p>
    <w:p w:rsidR="00CE4123" w:rsidRPr="00CE4123" w:rsidRDefault="00CE4123" w:rsidP="00CE4123">
      <w:pPr>
        <w:spacing w:before="15" w:line="247" w:lineRule="auto"/>
        <w:ind w:right="411"/>
        <w:jc w:val="both"/>
        <w:rPr>
          <w:rFonts w:eastAsia="Calibri"/>
          <w:sz w:val="31"/>
          <w:szCs w:val="31"/>
        </w:rPr>
      </w:pPr>
      <w:r w:rsidRPr="00CE4123">
        <w:rPr>
          <w:rFonts w:eastAsia="Calibri"/>
          <w:b/>
          <w:sz w:val="31"/>
          <w:szCs w:val="31"/>
        </w:rPr>
        <w:t>Overview of work-flow</w:t>
      </w:r>
      <w:r w:rsidRPr="00CE4123">
        <w:rPr>
          <w:rFonts w:eastAsia="Calibri"/>
          <w:sz w:val="31"/>
          <w:szCs w:val="31"/>
        </w:rPr>
        <w:t>:</w:t>
      </w:r>
    </w:p>
    <w:p w:rsidR="00CE4123" w:rsidRPr="00CE4123" w:rsidRDefault="00830E88" w:rsidP="00CE4123">
      <w:pPr>
        <w:spacing w:before="15" w:line="247" w:lineRule="auto"/>
        <w:ind w:right="411"/>
        <w:jc w:val="both"/>
        <w:rPr>
          <w:rFonts w:eastAsia="Calibri"/>
          <w:w w:val="102"/>
          <w:sz w:val="31"/>
          <w:szCs w:val="31"/>
        </w:rPr>
      </w:pPr>
      <w:r w:rsidRPr="00CE4123">
        <w:rPr>
          <w:rFonts w:eastAsia="Calibri"/>
          <w:w w:val="102"/>
          <w:sz w:val="31"/>
          <w:szCs w:val="31"/>
        </w:rPr>
        <w:t xml:space="preserve">In our </w:t>
      </w:r>
      <w:r w:rsidR="008E4239" w:rsidRPr="00CE4123">
        <w:rPr>
          <w:rFonts w:eastAsia="Calibri"/>
          <w:w w:val="102"/>
          <w:sz w:val="31"/>
          <w:szCs w:val="31"/>
        </w:rPr>
        <w:t xml:space="preserve">program the Client class takes the Username, password and </w:t>
      </w:r>
      <w:proofErr w:type="spellStart"/>
      <w:r w:rsidR="008E4239" w:rsidRPr="00CE4123">
        <w:rPr>
          <w:rFonts w:eastAsia="Calibri"/>
          <w:w w:val="102"/>
          <w:sz w:val="31"/>
          <w:szCs w:val="31"/>
        </w:rPr>
        <w:t>usertype</w:t>
      </w:r>
      <w:proofErr w:type="spellEnd"/>
      <w:r w:rsidR="008E4239" w:rsidRPr="00CE4123">
        <w:rPr>
          <w:rFonts w:eastAsia="Calibri"/>
          <w:w w:val="102"/>
          <w:sz w:val="31"/>
          <w:szCs w:val="31"/>
        </w:rPr>
        <w:t xml:space="preserve"> as input from the user. These details will be passed to the </w:t>
      </w:r>
      <w:proofErr w:type="spellStart"/>
      <w:r w:rsidR="008E4239" w:rsidRPr="00CE4123">
        <w:rPr>
          <w:rFonts w:eastAsia="Calibri"/>
          <w:w w:val="102"/>
          <w:sz w:val="31"/>
          <w:szCs w:val="31"/>
        </w:rPr>
        <w:t>frontcontroller</w:t>
      </w:r>
      <w:proofErr w:type="spellEnd"/>
      <w:r w:rsidR="008E4239" w:rsidRPr="00CE4123">
        <w:rPr>
          <w:rFonts w:eastAsia="Calibri"/>
          <w:w w:val="102"/>
          <w:sz w:val="31"/>
          <w:szCs w:val="31"/>
        </w:rPr>
        <w:t xml:space="preserve"> </w:t>
      </w:r>
      <w:r w:rsidR="008E4239" w:rsidRPr="00CE4123">
        <w:rPr>
          <w:rFonts w:eastAsia="Calibri"/>
          <w:w w:val="102"/>
          <w:sz w:val="31"/>
          <w:szCs w:val="31"/>
        </w:rPr>
        <w:lastRenderedPageBreak/>
        <w:t xml:space="preserve">which has the validate login functionality. This request will be sent to the </w:t>
      </w:r>
      <w:proofErr w:type="spellStart"/>
      <w:r w:rsidR="008E4239" w:rsidRPr="00CE4123">
        <w:rPr>
          <w:rFonts w:eastAsia="Calibri"/>
          <w:w w:val="102"/>
          <w:sz w:val="31"/>
          <w:szCs w:val="31"/>
        </w:rPr>
        <w:t>controllerImpl</w:t>
      </w:r>
      <w:proofErr w:type="spellEnd"/>
      <w:r w:rsidR="008E4239" w:rsidRPr="00CE4123">
        <w:rPr>
          <w:rFonts w:eastAsia="Calibri"/>
          <w:w w:val="102"/>
          <w:sz w:val="31"/>
          <w:szCs w:val="31"/>
        </w:rPr>
        <w:t xml:space="preserve"> class which then validates the user and sends this back to the </w:t>
      </w:r>
      <w:proofErr w:type="spellStart"/>
      <w:r w:rsidR="008E4239" w:rsidRPr="00CE4123">
        <w:rPr>
          <w:rFonts w:eastAsia="Calibri"/>
          <w:w w:val="102"/>
          <w:sz w:val="31"/>
          <w:szCs w:val="31"/>
        </w:rPr>
        <w:t>frontcontroller</w:t>
      </w:r>
      <w:proofErr w:type="spellEnd"/>
      <w:r w:rsidR="008E4239" w:rsidRPr="00CE4123">
        <w:rPr>
          <w:rFonts w:eastAsia="Calibri"/>
          <w:w w:val="102"/>
          <w:sz w:val="31"/>
          <w:szCs w:val="31"/>
        </w:rPr>
        <w:t xml:space="preserve">. The </w:t>
      </w:r>
      <w:proofErr w:type="spellStart"/>
      <w:r w:rsidR="008E4239" w:rsidRPr="00CE4123">
        <w:rPr>
          <w:rFonts w:eastAsia="Calibri"/>
          <w:w w:val="102"/>
          <w:sz w:val="31"/>
          <w:szCs w:val="31"/>
        </w:rPr>
        <w:t>frontcontoller</w:t>
      </w:r>
      <w:proofErr w:type="spellEnd"/>
      <w:r w:rsidR="008E4239" w:rsidRPr="00CE4123">
        <w:rPr>
          <w:rFonts w:eastAsia="Calibri"/>
          <w:w w:val="102"/>
          <w:sz w:val="31"/>
          <w:szCs w:val="31"/>
        </w:rPr>
        <w:t xml:space="preserve"> then s</w:t>
      </w:r>
      <w:r w:rsidR="007C4DD7">
        <w:rPr>
          <w:rFonts w:eastAsia="Calibri"/>
          <w:w w:val="102"/>
          <w:sz w:val="31"/>
          <w:szCs w:val="31"/>
        </w:rPr>
        <w:t xml:space="preserve">ends it to the Dispatcher. Upon receiving the </w:t>
      </w:r>
      <w:r w:rsidR="00BD1D62">
        <w:rPr>
          <w:rFonts w:eastAsia="Calibri"/>
          <w:w w:val="102"/>
          <w:sz w:val="31"/>
          <w:szCs w:val="31"/>
        </w:rPr>
        <w:t xml:space="preserve">request from </w:t>
      </w:r>
      <w:proofErr w:type="spellStart"/>
      <w:r w:rsidR="00BD1D62">
        <w:rPr>
          <w:rFonts w:eastAsia="Calibri"/>
          <w:w w:val="102"/>
          <w:sz w:val="31"/>
          <w:szCs w:val="31"/>
        </w:rPr>
        <w:t>Frontcontroller</w:t>
      </w:r>
      <w:proofErr w:type="spellEnd"/>
      <w:r w:rsidR="00BD1D62">
        <w:rPr>
          <w:rFonts w:eastAsia="Calibri"/>
          <w:w w:val="102"/>
          <w:sz w:val="31"/>
          <w:szCs w:val="31"/>
        </w:rPr>
        <w:t xml:space="preserve"> the dispatcher checks the associated role for user session object and forwards the application onto the respective view. Each view is distinct in </w:t>
      </w:r>
      <w:proofErr w:type="spellStart"/>
      <w:proofErr w:type="gramStart"/>
      <w:r w:rsidR="00BD1D62">
        <w:rPr>
          <w:rFonts w:eastAsia="Calibri"/>
          <w:w w:val="102"/>
          <w:sz w:val="31"/>
          <w:szCs w:val="31"/>
        </w:rPr>
        <w:t>it’s</w:t>
      </w:r>
      <w:proofErr w:type="spellEnd"/>
      <w:proofErr w:type="gramEnd"/>
      <w:r w:rsidR="00BD1D62">
        <w:rPr>
          <w:rFonts w:eastAsia="Calibri"/>
          <w:w w:val="102"/>
          <w:sz w:val="31"/>
          <w:szCs w:val="31"/>
        </w:rPr>
        <w:t xml:space="preserve"> own way. The two views we generate in our code are User and Admin. If it’s a </w:t>
      </w:r>
      <w:proofErr w:type="gramStart"/>
      <w:r w:rsidR="00BD1D62">
        <w:rPr>
          <w:rFonts w:eastAsia="Calibri"/>
          <w:w w:val="102"/>
          <w:sz w:val="31"/>
          <w:szCs w:val="31"/>
        </w:rPr>
        <w:t>user ,</w:t>
      </w:r>
      <w:proofErr w:type="gramEnd"/>
      <w:r w:rsidR="00BD1D62">
        <w:rPr>
          <w:rFonts w:eastAsia="Calibri"/>
          <w:w w:val="102"/>
          <w:sz w:val="31"/>
          <w:szCs w:val="31"/>
        </w:rPr>
        <w:t xml:space="preserve"> they cannot access the option of Add Product and if it is an Admin member they cannot access the Buy option. </w:t>
      </w:r>
      <w:r w:rsidR="00A214AB">
        <w:rPr>
          <w:rFonts w:eastAsia="Calibri"/>
          <w:w w:val="102"/>
          <w:sz w:val="31"/>
          <w:szCs w:val="31"/>
        </w:rPr>
        <w:t xml:space="preserve">Now there is an implementation of the functions Browse, Buy and Add products. </w:t>
      </w:r>
      <w:r w:rsidR="005C7427">
        <w:rPr>
          <w:rFonts w:eastAsia="Calibri"/>
          <w:w w:val="102"/>
          <w:sz w:val="31"/>
          <w:szCs w:val="31"/>
        </w:rPr>
        <w:t xml:space="preserve">These functions are again further implemented and additional features such as cart and synchronization are also implemented. </w:t>
      </w:r>
      <w:r w:rsidR="007351C8">
        <w:rPr>
          <w:rFonts w:eastAsia="Calibri"/>
          <w:w w:val="102"/>
          <w:sz w:val="31"/>
          <w:szCs w:val="31"/>
        </w:rPr>
        <w:t xml:space="preserve">For the Database Access layer implementation </w:t>
      </w:r>
      <w:r w:rsidR="00980DF6">
        <w:rPr>
          <w:rFonts w:eastAsia="Calibri"/>
          <w:w w:val="102"/>
          <w:sz w:val="31"/>
          <w:szCs w:val="31"/>
        </w:rPr>
        <w:t>singleton pattern was u</w:t>
      </w:r>
      <w:r w:rsidR="00D237F8">
        <w:rPr>
          <w:rFonts w:eastAsia="Calibri"/>
          <w:w w:val="102"/>
          <w:sz w:val="31"/>
          <w:szCs w:val="31"/>
        </w:rPr>
        <w:t>sed. By creating a class with single object and making it global.</w:t>
      </w:r>
    </w:p>
    <w:p w:rsidR="00CE4123" w:rsidRPr="00CE4123" w:rsidRDefault="00CE4123" w:rsidP="00CE4123">
      <w:pPr>
        <w:spacing w:before="15" w:line="247" w:lineRule="auto"/>
        <w:ind w:right="411"/>
        <w:jc w:val="both"/>
        <w:rPr>
          <w:rFonts w:eastAsia="Calibri"/>
          <w:w w:val="102"/>
          <w:position w:val="1"/>
          <w:sz w:val="40"/>
          <w:szCs w:val="40"/>
        </w:rPr>
      </w:pPr>
    </w:p>
    <w:p w:rsidR="00CE4123" w:rsidRPr="00CE4123" w:rsidRDefault="00365A43" w:rsidP="00CE4123">
      <w:pPr>
        <w:spacing w:before="15" w:line="247" w:lineRule="auto"/>
        <w:ind w:right="411"/>
        <w:jc w:val="both"/>
        <w:rPr>
          <w:rFonts w:eastAsia="Calibri"/>
          <w:b/>
          <w:w w:val="102"/>
          <w:sz w:val="31"/>
          <w:szCs w:val="31"/>
        </w:rPr>
      </w:pPr>
      <w:r w:rsidRPr="00CE4123">
        <w:rPr>
          <w:rFonts w:eastAsia="Calibri"/>
          <w:b/>
          <w:w w:val="102"/>
          <w:position w:val="1"/>
          <w:sz w:val="40"/>
          <w:szCs w:val="40"/>
        </w:rPr>
        <w:t>Feedback from Assignment1</w:t>
      </w:r>
      <w:r w:rsidRPr="00CE4123">
        <w:rPr>
          <w:rFonts w:eastAsia="Calibri"/>
          <w:b/>
          <w:w w:val="102"/>
          <w:position w:val="1"/>
          <w:sz w:val="31"/>
          <w:szCs w:val="31"/>
        </w:rPr>
        <w:t>:</w:t>
      </w:r>
    </w:p>
    <w:p w:rsidR="00365A43" w:rsidRPr="00CE4123" w:rsidRDefault="00CE4123" w:rsidP="00CE4123">
      <w:pPr>
        <w:spacing w:before="15" w:line="247" w:lineRule="auto"/>
        <w:ind w:right="411"/>
        <w:jc w:val="both"/>
        <w:rPr>
          <w:rFonts w:eastAsia="Calibri"/>
          <w:w w:val="102"/>
          <w:position w:val="1"/>
          <w:sz w:val="31"/>
          <w:szCs w:val="31"/>
        </w:rPr>
      </w:pPr>
      <w:r w:rsidRPr="00CE4123">
        <w:rPr>
          <w:rFonts w:eastAsia="Calibri"/>
          <w:b/>
          <w:w w:val="102"/>
          <w:sz w:val="31"/>
          <w:szCs w:val="31"/>
        </w:rPr>
        <w:t xml:space="preserve">Assignment 1: </w:t>
      </w:r>
      <w:r w:rsidR="00365A43" w:rsidRPr="00CE4123">
        <w:rPr>
          <w:rFonts w:eastAsia="Calibri"/>
          <w:w w:val="102"/>
          <w:position w:val="1"/>
          <w:sz w:val="31"/>
          <w:szCs w:val="31"/>
        </w:rPr>
        <w:t xml:space="preserve">Included the report discussing the requirements.  </w:t>
      </w:r>
    </w:p>
    <w:p w:rsidR="00CE4123" w:rsidRDefault="00EB4EAD" w:rsidP="00CE4123">
      <w:pPr>
        <w:spacing w:before="15" w:line="247" w:lineRule="auto"/>
        <w:ind w:right="411"/>
        <w:jc w:val="both"/>
        <w:rPr>
          <w:rFonts w:eastAsia="Calibri"/>
          <w:w w:val="102"/>
          <w:sz w:val="31"/>
          <w:szCs w:val="31"/>
        </w:rPr>
      </w:pPr>
      <w:r>
        <w:rPr>
          <w:rFonts w:eastAsia="Calibri"/>
          <w:b/>
          <w:w w:val="102"/>
          <w:sz w:val="31"/>
          <w:szCs w:val="31"/>
        </w:rPr>
        <w:t>Assignment 2:</w:t>
      </w:r>
      <w:r w:rsidR="00096636">
        <w:rPr>
          <w:rFonts w:eastAsia="Calibri"/>
          <w:b/>
          <w:w w:val="102"/>
          <w:sz w:val="31"/>
          <w:szCs w:val="31"/>
        </w:rPr>
        <w:t xml:space="preserve"> </w:t>
      </w:r>
      <w:r w:rsidR="00096636">
        <w:rPr>
          <w:rFonts w:eastAsia="Calibri"/>
          <w:w w:val="102"/>
          <w:sz w:val="31"/>
          <w:szCs w:val="31"/>
        </w:rPr>
        <w:t>Improved the Read-Me file to better help executing the   program. In</w:t>
      </w:r>
      <w:r w:rsidR="00EE13A0">
        <w:rPr>
          <w:rFonts w:eastAsia="Calibri"/>
          <w:w w:val="102"/>
          <w:sz w:val="31"/>
          <w:szCs w:val="31"/>
        </w:rPr>
        <w:t xml:space="preserve">cluded the Honor Pledge. </w:t>
      </w:r>
      <w:r w:rsidR="00A27E1C">
        <w:rPr>
          <w:rFonts w:eastAsia="Calibri"/>
          <w:w w:val="102"/>
          <w:sz w:val="31"/>
          <w:szCs w:val="31"/>
        </w:rPr>
        <w:t xml:space="preserve">Included the screenshots (sample runs) inside the report rather than separately on GitHub. </w:t>
      </w:r>
    </w:p>
    <w:p w:rsidR="00780A50" w:rsidRDefault="00E41679" w:rsidP="00CE4123">
      <w:pPr>
        <w:spacing w:before="15" w:line="247" w:lineRule="auto"/>
        <w:ind w:right="411"/>
        <w:jc w:val="both"/>
        <w:rPr>
          <w:rFonts w:eastAsia="Calibri"/>
          <w:w w:val="102"/>
          <w:sz w:val="31"/>
          <w:szCs w:val="31"/>
        </w:rPr>
      </w:pPr>
      <w:r>
        <w:rPr>
          <w:rFonts w:eastAsia="Calibri"/>
          <w:b/>
          <w:w w:val="102"/>
          <w:sz w:val="31"/>
          <w:szCs w:val="31"/>
        </w:rPr>
        <w:t xml:space="preserve">Assignment 3: </w:t>
      </w:r>
      <w:r>
        <w:rPr>
          <w:rFonts w:eastAsia="Calibri"/>
          <w:w w:val="102"/>
          <w:sz w:val="31"/>
          <w:szCs w:val="31"/>
        </w:rPr>
        <w:t>Changed the title of the Report and assigned the appropriate title.</w:t>
      </w:r>
    </w:p>
    <w:p w:rsidR="00E41679" w:rsidRDefault="00E41679" w:rsidP="00CE4123">
      <w:pPr>
        <w:spacing w:before="15" w:line="247" w:lineRule="auto"/>
        <w:ind w:right="411"/>
        <w:jc w:val="both"/>
        <w:rPr>
          <w:rFonts w:eastAsia="Calibri"/>
          <w:w w:val="102"/>
          <w:sz w:val="31"/>
          <w:szCs w:val="31"/>
        </w:rPr>
      </w:pPr>
      <w:r>
        <w:rPr>
          <w:rFonts w:eastAsia="Calibri"/>
          <w:w w:val="102"/>
          <w:sz w:val="31"/>
          <w:szCs w:val="31"/>
        </w:rPr>
        <w:t xml:space="preserve"> </w:t>
      </w:r>
      <w:r w:rsidR="00780A50">
        <w:rPr>
          <w:rFonts w:eastAsia="Calibri"/>
          <w:b/>
          <w:w w:val="102"/>
          <w:sz w:val="31"/>
          <w:szCs w:val="31"/>
        </w:rPr>
        <w:t>Assignment 4:</w:t>
      </w:r>
      <w:r w:rsidR="00780A50">
        <w:rPr>
          <w:rFonts w:eastAsia="Calibri"/>
          <w:w w:val="102"/>
          <w:sz w:val="31"/>
          <w:szCs w:val="31"/>
        </w:rPr>
        <w:t xml:space="preserve"> Included the honor pledge in all the files. Included comments where necessary. </w:t>
      </w:r>
      <w:r w:rsidR="005C7427">
        <w:rPr>
          <w:rFonts w:eastAsia="Calibri"/>
          <w:w w:val="102"/>
          <w:sz w:val="31"/>
          <w:szCs w:val="31"/>
        </w:rPr>
        <w:t>Included the screenshots which show the implementation of concurrency.</w:t>
      </w:r>
    </w:p>
    <w:p w:rsidR="005C7427" w:rsidRPr="005C7427" w:rsidRDefault="005C7427" w:rsidP="00CE4123">
      <w:pPr>
        <w:spacing w:before="15" w:line="247" w:lineRule="auto"/>
        <w:ind w:right="411"/>
        <w:jc w:val="both"/>
        <w:rPr>
          <w:rFonts w:eastAsia="Calibri"/>
          <w:w w:val="102"/>
          <w:sz w:val="31"/>
          <w:szCs w:val="31"/>
        </w:rPr>
      </w:pPr>
    </w:p>
    <w:p w:rsidR="006B4899" w:rsidRPr="00CE4123" w:rsidRDefault="006F604D">
      <w:pPr>
        <w:spacing w:before="10" w:line="360" w:lineRule="exact"/>
        <w:ind w:left="2216" w:right="7625"/>
        <w:jc w:val="center"/>
        <w:rPr>
          <w:rFonts w:eastAsia="Calibri"/>
          <w:sz w:val="31"/>
          <w:szCs w:val="31"/>
        </w:rPr>
      </w:pPr>
      <w:r w:rsidRPr="00CE4123">
        <w:rPr>
          <w:rFonts w:eastAsia="Calibri"/>
          <w:w w:val="102"/>
          <w:sz w:val="31"/>
          <w:szCs w:val="31"/>
        </w:rPr>
        <w:t xml:space="preserve"> </w:t>
      </w:r>
    </w:p>
    <w:p w:rsidR="004C6A58" w:rsidRDefault="005E3F18" w:rsidP="004C6A58">
      <w:pPr>
        <w:spacing w:before="20"/>
        <w:ind w:left="100"/>
        <w:rPr>
          <w:rFonts w:eastAsia="Calibri"/>
          <w:b/>
          <w:w w:val="102"/>
          <w:sz w:val="40"/>
          <w:szCs w:val="40"/>
        </w:rPr>
      </w:pPr>
      <w:r>
        <w:rPr>
          <w:rFonts w:eastAsia="Calibri"/>
          <w:b/>
          <w:w w:val="102"/>
          <w:sz w:val="40"/>
          <w:szCs w:val="40"/>
        </w:rPr>
        <w:t>Screenshots</w:t>
      </w:r>
      <w:r w:rsidR="004C6A58">
        <w:rPr>
          <w:rFonts w:eastAsia="Calibri"/>
          <w:b/>
          <w:w w:val="102"/>
          <w:sz w:val="40"/>
          <w:szCs w:val="40"/>
        </w:rPr>
        <w:t>:</w:t>
      </w:r>
    </w:p>
    <w:p w:rsidR="005662BB" w:rsidRDefault="005662BB" w:rsidP="004C6A58">
      <w:pPr>
        <w:spacing w:before="20"/>
        <w:ind w:left="100"/>
        <w:rPr>
          <w:rFonts w:eastAsia="Calibri"/>
          <w:b/>
          <w:w w:val="102"/>
          <w:sz w:val="40"/>
          <w:szCs w:val="40"/>
        </w:rPr>
      </w:pPr>
    </w:p>
    <w:p w:rsidR="005E3F18" w:rsidRDefault="005662BB" w:rsidP="004C6A58">
      <w:pPr>
        <w:spacing w:before="20"/>
        <w:ind w:left="100"/>
        <w:rPr>
          <w:rFonts w:eastAsia="Calibri"/>
          <w:w w:val="102"/>
          <w:sz w:val="31"/>
          <w:szCs w:val="31"/>
        </w:rPr>
      </w:pPr>
      <w:r>
        <w:rPr>
          <w:rFonts w:eastAsia="Calibri"/>
          <w:noProof/>
          <w:w w:val="102"/>
          <w:sz w:val="31"/>
          <w:szCs w:val="31"/>
        </w:rPr>
        <w:lastRenderedPageBreak/>
        <w:drawing>
          <wp:inline distT="0" distB="0" distL="0" distR="0">
            <wp:extent cx="6350000" cy="8103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20 at 8.35.22 PM.png"/>
                    <pic:cNvPicPr/>
                  </pic:nvPicPr>
                  <pic:blipFill>
                    <a:blip r:embed="rId8">
                      <a:extLst>
                        <a:ext uri="{28A0092B-C50C-407E-A947-70E740481C1C}">
                          <a14:useLocalDpi xmlns:a14="http://schemas.microsoft.com/office/drawing/2010/main" val="0"/>
                        </a:ext>
                      </a:extLst>
                    </a:blip>
                    <a:stretch>
                      <a:fillRect/>
                    </a:stretch>
                  </pic:blipFill>
                  <pic:spPr>
                    <a:xfrm>
                      <a:off x="0" y="0"/>
                      <a:ext cx="6350000" cy="8103870"/>
                    </a:xfrm>
                    <a:prstGeom prst="rect">
                      <a:avLst/>
                    </a:prstGeom>
                  </pic:spPr>
                </pic:pic>
              </a:graphicData>
            </a:graphic>
          </wp:inline>
        </w:drawing>
      </w:r>
      <w:r>
        <w:rPr>
          <w:rFonts w:eastAsia="Calibri"/>
          <w:noProof/>
          <w:w w:val="102"/>
          <w:sz w:val="31"/>
          <w:szCs w:val="31"/>
        </w:rPr>
        <w:lastRenderedPageBreak/>
        <w:drawing>
          <wp:inline distT="0" distB="0" distL="0" distR="0">
            <wp:extent cx="6350000" cy="7009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0 at 8.49.33 PM.png"/>
                    <pic:cNvPicPr/>
                  </pic:nvPicPr>
                  <pic:blipFill>
                    <a:blip r:embed="rId9">
                      <a:extLst>
                        <a:ext uri="{28A0092B-C50C-407E-A947-70E740481C1C}">
                          <a14:useLocalDpi xmlns:a14="http://schemas.microsoft.com/office/drawing/2010/main" val="0"/>
                        </a:ext>
                      </a:extLst>
                    </a:blip>
                    <a:stretch>
                      <a:fillRect/>
                    </a:stretch>
                  </pic:blipFill>
                  <pic:spPr>
                    <a:xfrm>
                      <a:off x="0" y="0"/>
                      <a:ext cx="6350000" cy="7009130"/>
                    </a:xfrm>
                    <a:prstGeom prst="rect">
                      <a:avLst/>
                    </a:prstGeom>
                  </pic:spPr>
                </pic:pic>
              </a:graphicData>
            </a:graphic>
          </wp:inline>
        </w:drawing>
      </w:r>
      <w:r>
        <w:rPr>
          <w:rFonts w:eastAsia="Calibri"/>
          <w:noProof/>
          <w:w w:val="102"/>
          <w:sz w:val="31"/>
          <w:szCs w:val="31"/>
        </w:rPr>
        <w:lastRenderedPageBreak/>
        <w:drawing>
          <wp:inline distT="0" distB="0" distL="0" distR="0">
            <wp:extent cx="6350000" cy="4442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20 at 8.33.1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0000" cy="4442460"/>
                    </a:xfrm>
                    <a:prstGeom prst="rect">
                      <a:avLst/>
                    </a:prstGeom>
                  </pic:spPr>
                </pic:pic>
              </a:graphicData>
            </a:graphic>
          </wp:inline>
        </w:drawing>
      </w:r>
    </w:p>
    <w:p w:rsidR="00D237F8" w:rsidRDefault="00D237F8" w:rsidP="004C6A58">
      <w:pPr>
        <w:spacing w:before="20"/>
        <w:ind w:left="100"/>
        <w:rPr>
          <w:rFonts w:eastAsia="Calibri"/>
          <w:w w:val="102"/>
          <w:sz w:val="31"/>
          <w:szCs w:val="31"/>
        </w:rPr>
      </w:pPr>
    </w:p>
    <w:p w:rsidR="00D237F8" w:rsidRDefault="00D237F8" w:rsidP="004C6A58">
      <w:pPr>
        <w:spacing w:before="20"/>
        <w:ind w:left="100"/>
        <w:rPr>
          <w:rFonts w:eastAsia="Calibri"/>
          <w:w w:val="102"/>
          <w:sz w:val="31"/>
          <w:szCs w:val="31"/>
        </w:rPr>
      </w:pPr>
    </w:p>
    <w:p w:rsidR="00D237F8" w:rsidRDefault="00D237F8" w:rsidP="004C6A58">
      <w:pPr>
        <w:spacing w:before="20"/>
        <w:ind w:left="100"/>
        <w:rPr>
          <w:rFonts w:eastAsia="Calibri"/>
          <w:w w:val="102"/>
          <w:sz w:val="31"/>
          <w:szCs w:val="31"/>
        </w:rPr>
      </w:pPr>
    </w:p>
    <w:p w:rsidR="00D237F8" w:rsidRDefault="00D237F8" w:rsidP="004C6A58">
      <w:pPr>
        <w:spacing w:before="20"/>
        <w:ind w:left="100"/>
        <w:rPr>
          <w:rFonts w:eastAsia="Calibri"/>
          <w:w w:val="102"/>
          <w:sz w:val="31"/>
          <w:szCs w:val="31"/>
        </w:rPr>
      </w:pPr>
    </w:p>
    <w:p w:rsidR="00D237F8" w:rsidRDefault="00D237F8" w:rsidP="004C6A58">
      <w:pPr>
        <w:spacing w:before="20"/>
        <w:ind w:left="100"/>
        <w:rPr>
          <w:rFonts w:eastAsia="Calibri"/>
          <w:w w:val="102"/>
          <w:sz w:val="31"/>
          <w:szCs w:val="31"/>
        </w:rPr>
      </w:pPr>
    </w:p>
    <w:p w:rsidR="00D237F8" w:rsidRDefault="00D237F8" w:rsidP="004C6A58">
      <w:pPr>
        <w:spacing w:before="20"/>
        <w:ind w:left="100"/>
        <w:rPr>
          <w:rFonts w:eastAsia="Calibri"/>
          <w:w w:val="102"/>
          <w:sz w:val="31"/>
          <w:szCs w:val="31"/>
        </w:rPr>
      </w:pPr>
    </w:p>
    <w:p w:rsidR="00D237F8" w:rsidRDefault="00D237F8" w:rsidP="004C6A58">
      <w:pPr>
        <w:spacing w:before="20"/>
        <w:ind w:left="100"/>
        <w:rPr>
          <w:rFonts w:eastAsia="Calibri"/>
          <w:b/>
          <w:w w:val="102"/>
          <w:sz w:val="31"/>
          <w:szCs w:val="31"/>
        </w:rPr>
      </w:pPr>
      <w:r>
        <w:rPr>
          <w:rFonts w:eastAsia="Calibri"/>
          <w:b/>
          <w:w w:val="102"/>
          <w:sz w:val="31"/>
          <w:szCs w:val="31"/>
        </w:rPr>
        <w:t>Project Feedback:</w:t>
      </w:r>
    </w:p>
    <w:p w:rsidR="00D237F8" w:rsidRDefault="00D237F8" w:rsidP="004C6A58">
      <w:pPr>
        <w:spacing w:before="20"/>
        <w:ind w:left="100"/>
        <w:rPr>
          <w:rFonts w:eastAsia="Calibri"/>
          <w:b/>
          <w:w w:val="102"/>
          <w:sz w:val="31"/>
          <w:szCs w:val="31"/>
        </w:rPr>
      </w:pPr>
    </w:p>
    <w:p w:rsidR="00D237F8" w:rsidRDefault="00D237F8" w:rsidP="004C6A58">
      <w:pPr>
        <w:spacing w:before="20"/>
        <w:ind w:left="100"/>
        <w:rPr>
          <w:rFonts w:eastAsia="Calibri"/>
          <w:w w:val="102"/>
          <w:sz w:val="31"/>
          <w:szCs w:val="31"/>
        </w:rPr>
      </w:pPr>
      <w:r>
        <w:rPr>
          <w:rFonts w:eastAsia="Calibri"/>
          <w:w w:val="102"/>
          <w:sz w:val="31"/>
          <w:szCs w:val="31"/>
        </w:rPr>
        <w:t>What did you like about the assignment:</w:t>
      </w:r>
    </w:p>
    <w:p w:rsidR="00D237F8" w:rsidRDefault="00D237F8" w:rsidP="004C6A58">
      <w:pPr>
        <w:spacing w:before="20"/>
        <w:ind w:left="100"/>
        <w:rPr>
          <w:rFonts w:eastAsia="Calibri"/>
          <w:w w:val="102"/>
          <w:sz w:val="31"/>
          <w:szCs w:val="31"/>
        </w:rPr>
      </w:pPr>
      <w:r>
        <w:rPr>
          <w:rFonts w:eastAsia="Calibri"/>
          <w:w w:val="102"/>
          <w:sz w:val="31"/>
          <w:szCs w:val="31"/>
        </w:rPr>
        <w:t xml:space="preserve">     Patterns! By implementing those </w:t>
      </w:r>
      <w:proofErr w:type="gramStart"/>
      <w:r>
        <w:rPr>
          <w:rFonts w:eastAsia="Calibri"/>
          <w:w w:val="102"/>
          <w:sz w:val="31"/>
          <w:szCs w:val="31"/>
        </w:rPr>
        <w:t>patterns</w:t>
      </w:r>
      <w:proofErr w:type="gramEnd"/>
      <w:r>
        <w:rPr>
          <w:rFonts w:eastAsia="Calibri"/>
          <w:w w:val="102"/>
          <w:sz w:val="31"/>
          <w:szCs w:val="31"/>
        </w:rPr>
        <w:t xml:space="preserve"> we provide abstraction. We hide the details from the user which if visible would not make for a good application. Debugging becomes easy too, it was of great help that I could find the error without changing the code as a whole. </w:t>
      </w:r>
    </w:p>
    <w:p w:rsidR="00D237F8" w:rsidRDefault="00D237F8" w:rsidP="004C6A58">
      <w:pPr>
        <w:spacing w:before="20"/>
        <w:ind w:left="100"/>
        <w:rPr>
          <w:rFonts w:eastAsia="Calibri"/>
          <w:w w:val="102"/>
          <w:sz w:val="31"/>
          <w:szCs w:val="31"/>
        </w:rPr>
      </w:pPr>
      <w:r>
        <w:rPr>
          <w:rFonts w:eastAsia="Calibri"/>
          <w:w w:val="102"/>
          <w:sz w:val="31"/>
          <w:szCs w:val="31"/>
        </w:rPr>
        <w:t>What did you dislike about the assignment?</w:t>
      </w:r>
    </w:p>
    <w:p w:rsidR="00D237F8" w:rsidRDefault="00D237F8" w:rsidP="004C6A58">
      <w:pPr>
        <w:spacing w:before="20"/>
        <w:ind w:left="100"/>
        <w:rPr>
          <w:rFonts w:eastAsia="Calibri"/>
          <w:w w:val="102"/>
          <w:sz w:val="31"/>
          <w:szCs w:val="31"/>
        </w:rPr>
      </w:pPr>
      <w:r>
        <w:rPr>
          <w:rFonts w:eastAsia="Calibri"/>
          <w:w w:val="102"/>
          <w:sz w:val="31"/>
          <w:szCs w:val="31"/>
        </w:rPr>
        <w:t xml:space="preserve">    Learning and implementing the patterns took time. </w:t>
      </w:r>
      <w:bookmarkStart w:id="0" w:name="_GoBack"/>
      <w:bookmarkEnd w:id="0"/>
    </w:p>
    <w:p w:rsidR="00520609" w:rsidRPr="00520609" w:rsidRDefault="00520609" w:rsidP="00520609">
      <w:pPr>
        <w:spacing w:before="20"/>
        <w:ind w:left="100"/>
        <w:rPr>
          <w:rFonts w:eastAsia="Calibri"/>
          <w:w w:val="102"/>
          <w:sz w:val="31"/>
          <w:szCs w:val="31"/>
        </w:rPr>
      </w:pPr>
      <w:r w:rsidRPr="00520609">
        <w:rPr>
          <w:rFonts w:eastAsia="Calibri"/>
          <w:w w:val="102"/>
          <w:sz w:val="31"/>
          <w:szCs w:val="31"/>
        </w:rPr>
        <w:t>What would you change about your design if you could go back? Why?</w:t>
      </w:r>
    </w:p>
    <w:p w:rsidR="00D237F8" w:rsidRDefault="00520609" w:rsidP="004C6A58">
      <w:pPr>
        <w:spacing w:before="20"/>
        <w:ind w:left="100"/>
        <w:rPr>
          <w:rFonts w:eastAsia="Calibri"/>
          <w:w w:val="102"/>
          <w:sz w:val="31"/>
          <w:szCs w:val="31"/>
        </w:rPr>
      </w:pPr>
      <w:r>
        <w:rPr>
          <w:rFonts w:eastAsia="Calibri"/>
          <w:w w:val="102"/>
          <w:sz w:val="31"/>
          <w:szCs w:val="31"/>
        </w:rPr>
        <w:t xml:space="preserve">    I would definitely try implementing the application using a GUI as I have a better idea of patterns now. </w:t>
      </w:r>
    </w:p>
    <w:p w:rsidR="00D237F8" w:rsidRPr="00D237F8" w:rsidRDefault="00D237F8" w:rsidP="00D237F8">
      <w:pPr>
        <w:jc w:val="both"/>
        <w:rPr>
          <w:rFonts w:eastAsia="Calibri"/>
          <w:w w:val="102"/>
        </w:rPr>
        <w:sectPr w:rsidR="00D237F8" w:rsidRPr="00D237F8">
          <w:pgSz w:w="12240" w:h="15840"/>
          <w:pgMar w:top="1400" w:right="900" w:bottom="280" w:left="1340" w:header="720" w:footer="720" w:gutter="0"/>
          <w:cols w:space="720"/>
        </w:sectPr>
      </w:pPr>
      <w:r>
        <w:rPr>
          <w:rFonts w:eastAsia="Calibri"/>
          <w:w w:val="102"/>
        </w:rPr>
        <w:t xml:space="preserve">             </w:t>
      </w:r>
    </w:p>
    <w:p w:rsidR="006B4899" w:rsidRPr="00CE4123" w:rsidRDefault="006B4899" w:rsidP="005E3F18">
      <w:pPr>
        <w:sectPr w:rsidR="006B4899" w:rsidRPr="00CE4123">
          <w:pgSz w:w="12240" w:h="15840"/>
          <w:pgMar w:top="1480" w:right="1340" w:bottom="280" w:left="1340" w:header="720" w:footer="720" w:gutter="0"/>
          <w:cols w:space="720"/>
        </w:sectPr>
      </w:pPr>
    </w:p>
    <w:p w:rsidR="006B4899" w:rsidRPr="00CE4123" w:rsidRDefault="006B4899" w:rsidP="005E3F18">
      <w:pPr>
        <w:spacing w:before="12"/>
        <w:ind w:right="108"/>
        <w:rPr>
          <w:rFonts w:eastAsia="Calibri"/>
          <w:sz w:val="31"/>
          <w:szCs w:val="31"/>
        </w:rPr>
      </w:pPr>
    </w:p>
    <w:sectPr w:rsidR="006B4899" w:rsidRPr="00CE4123">
      <w:pgSz w:w="12240" w:h="15840"/>
      <w:pgMar w:top="1340" w:right="12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62702"/>
    <w:multiLevelType w:val="hybridMultilevel"/>
    <w:tmpl w:val="54EC39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8A33D7"/>
    <w:multiLevelType w:val="multilevel"/>
    <w:tmpl w:val="105CDCD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15:restartNumberingAfterBreak="0">
    <w:nsid w:val="744A7DE3"/>
    <w:multiLevelType w:val="multilevel"/>
    <w:tmpl w:val="8CB4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899"/>
    <w:rsid w:val="00096636"/>
    <w:rsid w:val="001129E3"/>
    <w:rsid w:val="0016105F"/>
    <w:rsid w:val="001A3BE6"/>
    <w:rsid w:val="00341C9D"/>
    <w:rsid w:val="00365A43"/>
    <w:rsid w:val="004C6A58"/>
    <w:rsid w:val="00520609"/>
    <w:rsid w:val="005662BB"/>
    <w:rsid w:val="00574085"/>
    <w:rsid w:val="005C7427"/>
    <w:rsid w:val="005E3F18"/>
    <w:rsid w:val="00635ABB"/>
    <w:rsid w:val="006B4899"/>
    <w:rsid w:val="006D5E86"/>
    <w:rsid w:val="006F604D"/>
    <w:rsid w:val="007351C8"/>
    <w:rsid w:val="00780A50"/>
    <w:rsid w:val="00796AE9"/>
    <w:rsid w:val="007C4DD7"/>
    <w:rsid w:val="007E6740"/>
    <w:rsid w:val="00830E88"/>
    <w:rsid w:val="00867979"/>
    <w:rsid w:val="008E4239"/>
    <w:rsid w:val="0090750C"/>
    <w:rsid w:val="00947600"/>
    <w:rsid w:val="00980DF6"/>
    <w:rsid w:val="009D7847"/>
    <w:rsid w:val="009E41B7"/>
    <w:rsid w:val="009F2C5C"/>
    <w:rsid w:val="00A214AB"/>
    <w:rsid w:val="00A27E1C"/>
    <w:rsid w:val="00B8400C"/>
    <w:rsid w:val="00BC68C9"/>
    <w:rsid w:val="00BD1D62"/>
    <w:rsid w:val="00BF2D29"/>
    <w:rsid w:val="00C74107"/>
    <w:rsid w:val="00CE4123"/>
    <w:rsid w:val="00D13E76"/>
    <w:rsid w:val="00D237F8"/>
    <w:rsid w:val="00E41679"/>
    <w:rsid w:val="00E55F64"/>
    <w:rsid w:val="00EB4EAD"/>
    <w:rsid w:val="00EE13A0"/>
    <w:rsid w:val="00FB5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E3FED"/>
  <w15:docId w15:val="{1A9AB916-5D42-4A4F-8FB4-77FBD0B4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90750C"/>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90750C"/>
    <w:pPr>
      <w:spacing w:before="100" w:beforeAutospacing="1" w:after="100" w:afterAutospacing="1"/>
    </w:pPr>
    <w:rPr>
      <w:sz w:val="24"/>
      <w:szCs w:val="24"/>
      <w:lang w:val="en-IN" w:eastAsia="en-IN"/>
    </w:rPr>
  </w:style>
  <w:style w:type="character" w:customStyle="1" w:styleId="apple-converted-space">
    <w:name w:val="apple-converted-space"/>
    <w:basedOn w:val="DefaultParagraphFont"/>
    <w:rsid w:val="0090750C"/>
  </w:style>
  <w:style w:type="character" w:styleId="Hyperlink">
    <w:name w:val="Hyperlink"/>
    <w:basedOn w:val="DefaultParagraphFont"/>
    <w:uiPriority w:val="99"/>
    <w:unhideWhenUsed/>
    <w:rsid w:val="00341C9D"/>
    <w:rPr>
      <w:color w:val="0000FF" w:themeColor="hyperlink"/>
      <w:u w:val="single"/>
    </w:rPr>
  </w:style>
  <w:style w:type="character" w:styleId="UnresolvedMention">
    <w:name w:val="Unresolved Mention"/>
    <w:basedOn w:val="DefaultParagraphFont"/>
    <w:uiPriority w:val="99"/>
    <w:semiHidden/>
    <w:unhideWhenUsed/>
    <w:rsid w:val="00341C9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559543">
      <w:bodyDiv w:val="1"/>
      <w:marLeft w:val="0"/>
      <w:marRight w:val="0"/>
      <w:marTop w:val="0"/>
      <w:marBottom w:val="0"/>
      <w:divBdr>
        <w:top w:val="none" w:sz="0" w:space="0" w:color="auto"/>
        <w:left w:val="none" w:sz="0" w:space="0" w:color="auto"/>
        <w:bottom w:val="none" w:sz="0" w:space="0" w:color="auto"/>
        <w:right w:val="none" w:sz="0" w:space="0" w:color="auto"/>
      </w:divBdr>
    </w:div>
    <w:div w:id="1011376685">
      <w:bodyDiv w:val="1"/>
      <w:marLeft w:val="0"/>
      <w:marRight w:val="0"/>
      <w:marTop w:val="0"/>
      <w:marBottom w:val="0"/>
      <w:divBdr>
        <w:top w:val="none" w:sz="0" w:space="0" w:color="auto"/>
        <w:left w:val="none" w:sz="0" w:space="0" w:color="auto"/>
        <w:bottom w:val="none" w:sz="0" w:space="0" w:color="auto"/>
        <w:right w:val="none" w:sz="0" w:space="0" w:color="auto"/>
      </w:divBdr>
      <w:divsChild>
        <w:div w:id="856433209">
          <w:marLeft w:val="0"/>
          <w:marRight w:val="0"/>
          <w:marTop w:val="0"/>
          <w:marBottom w:val="0"/>
          <w:divBdr>
            <w:top w:val="none" w:sz="0" w:space="0" w:color="auto"/>
            <w:left w:val="none" w:sz="0" w:space="0" w:color="auto"/>
            <w:bottom w:val="none" w:sz="0" w:space="0" w:color="auto"/>
            <w:right w:val="none" w:sz="0" w:space="0" w:color="auto"/>
          </w:divBdr>
        </w:div>
        <w:div w:id="82146449">
          <w:marLeft w:val="0"/>
          <w:marRight w:val="0"/>
          <w:marTop w:val="0"/>
          <w:marBottom w:val="0"/>
          <w:divBdr>
            <w:top w:val="none" w:sz="0" w:space="0" w:color="auto"/>
            <w:left w:val="none" w:sz="0" w:space="0" w:color="auto"/>
            <w:bottom w:val="none" w:sz="0" w:space="0" w:color="auto"/>
            <w:right w:val="none" w:sz="0" w:space="0" w:color="auto"/>
          </w:divBdr>
        </w:div>
        <w:div w:id="145509598">
          <w:marLeft w:val="0"/>
          <w:marRight w:val="0"/>
          <w:marTop w:val="0"/>
          <w:marBottom w:val="0"/>
          <w:divBdr>
            <w:top w:val="none" w:sz="0" w:space="0" w:color="auto"/>
            <w:left w:val="none" w:sz="0" w:space="0" w:color="auto"/>
            <w:bottom w:val="none" w:sz="0" w:space="0" w:color="auto"/>
            <w:right w:val="none" w:sz="0" w:space="0" w:color="auto"/>
          </w:divBdr>
        </w:div>
        <w:div w:id="2030523535">
          <w:marLeft w:val="0"/>
          <w:marRight w:val="0"/>
          <w:marTop w:val="0"/>
          <w:marBottom w:val="0"/>
          <w:divBdr>
            <w:top w:val="none" w:sz="0" w:space="0" w:color="auto"/>
            <w:left w:val="none" w:sz="0" w:space="0" w:color="auto"/>
            <w:bottom w:val="none" w:sz="0" w:space="0" w:color="auto"/>
            <w:right w:val="none" w:sz="0" w:space="0" w:color="auto"/>
          </w:divBdr>
        </w:div>
        <w:div w:id="411659867">
          <w:marLeft w:val="0"/>
          <w:marRight w:val="0"/>
          <w:marTop w:val="0"/>
          <w:marBottom w:val="0"/>
          <w:divBdr>
            <w:top w:val="none" w:sz="0" w:space="0" w:color="auto"/>
            <w:left w:val="none" w:sz="0" w:space="0" w:color="auto"/>
            <w:bottom w:val="none" w:sz="0" w:space="0" w:color="auto"/>
            <w:right w:val="none" w:sz="0" w:space="0" w:color="auto"/>
          </w:divBdr>
        </w:div>
        <w:div w:id="951321251">
          <w:marLeft w:val="0"/>
          <w:marRight w:val="0"/>
          <w:marTop w:val="0"/>
          <w:marBottom w:val="0"/>
          <w:divBdr>
            <w:top w:val="none" w:sz="0" w:space="0" w:color="auto"/>
            <w:left w:val="none" w:sz="0" w:space="0" w:color="auto"/>
            <w:bottom w:val="none" w:sz="0" w:space="0" w:color="auto"/>
            <w:right w:val="none" w:sz="0" w:space="0" w:color="auto"/>
          </w:divBdr>
        </w:div>
      </w:divsChild>
    </w:div>
    <w:div w:id="1039092259">
      <w:bodyDiv w:val="1"/>
      <w:marLeft w:val="0"/>
      <w:marRight w:val="0"/>
      <w:marTop w:val="0"/>
      <w:marBottom w:val="0"/>
      <w:divBdr>
        <w:top w:val="none" w:sz="0" w:space="0" w:color="auto"/>
        <w:left w:val="none" w:sz="0" w:space="0" w:color="auto"/>
        <w:bottom w:val="none" w:sz="0" w:space="0" w:color="auto"/>
        <w:right w:val="none" w:sz="0" w:space="0" w:color="auto"/>
      </w:divBdr>
    </w:div>
    <w:div w:id="1222794255">
      <w:bodyDiv w:val="1"/>
      <w:marLeft w:val="0"/>
      <w:marRight w:val="0"/>
      <w:marTop w:val="0"/>
      <w:marBottom w:val="0"/>
      <w:divBdr>
        <w:top w:val="none" w:sz="0" w:space="0" w:color="auto"/>
        <w:left w:val="none" w:sz="0" w:space="0" w:color="auto"/>
        <w:bottom w:val="none" w:sz="0" w:space="0" w:color="auto"/>
        <w:right w:val="none" w:sz="0" w:space="0" w:color="auto"/>
      </w:divBdr>
    </w:div>
    <w:div w:id="1600217357">
      <w:bodyDiv w:val="1"/>
      <w:marLeft w:val="0"/>
      <w:marRight w:val="0"/>
      <w:marTop w:val="0"/>
      <w:marBottom w:val="0"/>
      <w:divBdr>
        <w:top w:val="none" w:sz="0" w:space="0" w:color="auto"/>
        <w:left w:val="none" w:sz="0" w:space="0" w:color="auto"/>
        <w:bottom w:val="none" w:sz="0" w:space="0" w:color="auto"/>
        <w:right w:val="none" w:sz="0" w:space="0" w:color="auto"/>
      </w:divBdr>
    </w:div>
    <w:div w:id="1849828478">
      <w:bodyDiv w:val="1"/>
      <w:marLeft w:val="0"/>
      <w:marRight w:val="0"/>
      <w:marTop w:val="0"/>
      <w:marBottom w:val="0"/>
      <w:divBdr>
        <w:top w:val="none" w:sz="0" w:space="0" w:color="auto"/>
        <w:left w:val="none" w:sz="0" w:space="0" w:color="auto"/>
        <w:bottom w:val="none" w:sz="0" w:space="0" w:color="auto"/>
        <w:right w:val="none" w:sz="0" w:space="0" w:color="auto"/>
      </w:divBdr>
      <w:divsChild>
        <w:div w:id="438380556">
          <w:marLeft w:val="0"/>
          <w:marRight w:val="0"/>
          <w:marTop w:val="0"/>
          <w:marBottom w:val="0"/>
          <w:divBdr>
            <w:top w:val="none" w:sz="0" w:space="0" w:color="auto"/>
            <w:left w:val="none" w:sz="0" w:space="0" w:color="auto"/>
            <w:bottom w:val="none" w:sz="0" w:space="0" w:color="auto"/>
            <w:right w:val="none" w:sz="0" w:space="0" w:color="auto"/>
          </w:divBdr>
        </w:div>
        <w:div w:id="1769815756">
          <w:marLeft w:val="0"/>
          <w:marRight w:val="0"/>
          <w:marTop w:val="0"/>
          <w:marBottom w:val="0"/>
          <w:divBdr>
            <w:top w:val="none" w:sz="0" w:space="0" w:color="auto"/>
            <w:left w:val="none" w:sz="0" w:space="0" w:color="auto"/>
            <w:bottom w:val="none" w:sz="0" w:space="0" w:color="auto"/>
            <w:right w:val="none" w:sz="0" w:space="0" w:color="auto"/>
          </w:divBdr>
        </w:div>
        <w:div w:id="660307623">
          <w:marLeft w:val="0"/>
          <w:marRight w:val="0"/>
          <w:marTop w:val="0"/>
          <w:marBottom w:val="0"/>
          <w:divBdr>
            <w:top w:val="none" w:sz="0" w:space="0" w:color="auto"/>
            <w:left w:val="none" w:sz="0" w:space="0" w:color="auto"/>
            <w:bottom w:val="none" w:sz="0" w:space="0" w:color="auto"/>
            <w:right w:val="none" w:sz="0" w:space="0" w:color="auto"/>
          </w:divBdr>
        </w:div>
        <w:div w:id="140579382">
          <w:marLeft w:val="0"/>
          <w:marRight w:val="0"/>
          <w:marTop w:val="0"/>
          <w:marBottom w:val="0"/>
          <w:divBdr>
            <w:top w:val="none" w:sz="0" w:space="0" w:color="auto"/>
            <w:left w:val="none" w:sz="0" w:space="0" w:color="auto"/>
            <w:bottom w:val="none" w:sz="0" w:space="0" w:color="auto"/>
            <w:right w:val="none" w:sz="0" w:space="0" w:color="auto"/>
          </w:divBdr>
        </w:div>
        <w:div w:id="567303918">
          <w:marLeft w:val="0"/>
          <w:marRight w:val="0"/>
          <w:marTop w:val="0"/>
          <w:marBottom w:val="0"/>
          <w:divBdr>
            <w:top w:val="none" w:sz="0" w:space="0" w:color="auto"/>
            <w:left w:val="none" w:sz="0" w:space="0" w:color="auto"/>
            <w:bottom w:val="none" w:sz="0" w:space="0" w:color="auto"/>
            <w:right w:val="none" w:sz="0" w:space="0" w:color="auto"/>
          </w:divBdr>
        </w:div>
        <w:div w:id="123892073">
          <w:marLeft w:val="0"/>
          <w:marRight w:val="0"/>
          <w:marTop w:val="0"/>
          <w:marBottom w:val="0"/>
          <w:divBdr>
            <w:top w:val="none" w:sz="0" w:space="0" w:color="auto"/>
            <w:left w:val="none" w:sz="0" w:space="0" w:color="auto"/>
            <w:bottom w:val="none" w:sz="0" w:space="0" w:color="auto"/>
            <w:right w:val="none" w:sz="0" w:space="0" w:color="auto"/>
          </w:divBdr>
        </w:div>
      </w:divsChild>
    </w:div>
    <w:div w:id="2106606684">
      <w:bodyDiv w:val="1"/>
      <w:marLeft w:val="0"/>
      <w:marRight w:val="0"/>
      <w:marTop w:val="0"/>
      <w:marBottom w:val="0"/>
      <w:divBdr>
        <w:top w:val="none" w:sz="0" w:space="0" w:color="auto"/>
        <w:left w:val="none" w:sz="0" w:space="0" w:color="auto"/>
        <w:bottom w:val="none" w:sz="0" w:space="0" w:color="auto"/>
        <w:right w:val="none" w:sz="0" w:space="0" w:color="auto"/>
      </w:divBdr>
      <w:divsChild>
        <w:div w:id="867372940">
          <w:marLeft w:val="0"/>
          <w:marRight w:val="0"/>
          <w:marTop w:val="0"/>
          <w:marBottom w:val="0"/>
          <w:divBdr>
            <w:top w:val="none" w:sz="0" w:space="0" w:color="auto"/>
            <w:left w:val="none" w:sz="0" w:space="0" w:color="auto"/>
            <w:bottom w:val="none" w:sz="0" w:space="0" w:color="auto"/>
            <w:right w:val="none" w:sz="0" w:space="0" w:color="auto"/>
          </w:divBdr>
        </w:div>
        <w:div w:id="2121482950">
          <w:marLeft w:val="0"/>
          <w:marRight w:val="0"/>
          <w:marTop w:val="0"/>
          <w:marBottom w:val="0"/>
          <w:divBdr>
            <w:top w:val="none" w:sz="0" w:space="0" w:color="auto"/>
            <w:left w:val="none" w:sz="0" w:space="0" w:color="auto"/>
            <w:bottom w:val="none" w:sz="0" w:space="0" w:color="auto"/>
            <w:right w:val="none" w:sz="0" w:space="0" w:color="auto"/>
          </w:divBdr>
        </w:div>
        <w:div w:id="1087656445">
          <w:marLeft w:val="0"/>
          <w:marRight w:val="0"/>
          <w:marTop w:val="0"/>
          <w:marBottom w:val="0"/>
          <w:divBdr>
            <w:top w:val="none" w:sz="0" w:space="0" w:color="auto"/>
            <w:left w:val="none" w:sz="0" w:space="0" w:color="auto"/>
            <w:bottom w:val="none" w:sz="0" w:space="0" w:color="auto"/>
            <w:right w:val="none" w:sz="0" w:space="0" w:color="auto"/>
          </w:divBdr>
        </w:div>
        <w:div w:id="2028168647">
          <w:marLeft w:val="0"/>
          <w:marRight w:val="0"/>
          <w:marTop w:val="0"/>
          <w:marBottom w:val="0"/>
          <w:divBdr>
            <w:top w:val="none" w:sz="0" w:space="0" w:color="auto"/>
            <w:left w:val="none" w:sz="0" w:space="0" w:color="auto"/>
            <w:bottom w:val="none" w:sz="0" w:space="0" w:color="auto"/>
            <w:right w:val="none" w:sz="0" w:space="0" w:color="auto"/>
          </w:divBdr>
        </w:div>
        <w:div w:id="889918818">
          <w:marLeft w:val="0"/>
          <w:marRight w:val="0"/>
          <w:marTop w:val="0"/>
          <w:marBottom w:val="0"/>
          <w:divBdr>
            <w:top w:val="none" w:sz="0" w:space="0" w:color="auto"/>
            <w:left w:val="none" w:sz="0" w:space="0" w:color="auto"/>
            <w:bottom w:val="none" w:sz="0" w:space="0" w:color="auto"/>
            <w:right w:val="none" w:sz="0" w:space="0" w:color="auto"/>
          </w:divBdr>
        </w:div>
        <w:div w:id="179583145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1561</Words>
  <Characters>8899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Pinnamaneni, Siva Ganga Dheeraz</dc:creator>
  <cp:lastModifiedBy>spinnama@outlook.com</cp:lastModifiedBy>
  <cp:revision>2</cp:revision>
  <dcterms:created xsi:type="dcterms:W3CDTF">2018-04-28T01:12:00Z</dcterms:created>
  <dcterms:modified xsi:type="dcterms:W3CDTF">2018-04-28T01:12:00Z</dcterms:modified>
</cp:coreProperties>
</file>