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hint="eastAsia"/>
          <w:b/>
          <w:bCs/>
          <w:sz w:val="30"/>
          <w:szCs w:val="30"/>
        </w:rPr>
      </w:pPr>
      <w:r>
        <w:rPr>
          <w:rFonts w:ascii="黑体" w:eastAsia="黑体" w:hint="eastAsia"/>
          <w:b/>
          <w:bCs/>
          <w:sz w:val="30"/>
          <w:szCs w:val="30"/>
        </w:rPr>
        <w:t>汕头大学听课记录表（</w:t>
      </w:r>
      <w:r w:rsidR="00A07440">
        <w:rPr>
          <w:rFonts w:ascii="黑体" w:eastAsia="黑体" w:hint="eastAsia"/>
          <w:b/>
          <w:bCs/>
          <w:sz w:val="30"/>
          <w:szCs w:val="30"/>
        </w:rPr>
        <w:t>公益课程理论讲授</w:t>
      </w:r>
      <w:r>
        <w:rPr>
          <w:rFonts w:ascii="黑体" w:eastAsia="黑体" w:hint="eastAsia"/>
          <w:b/>
          <w:bCs/>
          <w:sz w:val="30"/>
          <w:szCs w:val="30"/>
        </w:rPr>
        <w:t>适用</w:t>
      </w:r>
      <w:r>
        <w:rPr>
          <w:rFonts w:ascii="经典粗黑简" w:eastAsia="经典粗黑简" w:hint="eastAsia"/>
          <w:b/>
          <w:bCs/>
          <w:sz w:val="30"/>
          <w:szCs w:val="30"/>
        </w:rPr>
        <w:t>）</w:t>
      </w:r>
    </w:p>
    <w:p w:rsidR="00DE45B2" w:rsidRPr="00DE45B2" w:rsidRDefault="00DE45B2" w:rsidP="00DE45B2">
      <w:pPr>
        <w:ind w:right="210"/>
        <w:jc w:val="center"/>
        <w:rPr>
          <w:rFonts w:ascii="宋体" w:hAnsi="宋体"/>
          <w:szCs w:val="21"/>
        </w:rPr>
      </w:pPr>
      <w:r w:rsidRPr="00DE45B2">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DE45B2">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DE45B2">
      <w:pPr>
        <w:spacing w:beforeLines="50" w:line="360" w:lineRule="exact"/>
        <w:ind w:right="210"/>
        <w:rPr>
          <w:rFonts w:ascii="宋体" w:hAnsi="宋体"/>
          <w:b/>
          <w:szCs w:val="21"/>
        </w:rPr>
      </w:pPr>
      <w:r>
        <w:rPr>
          <w:rFonts w:ascii="宋体" w:hAnsi="宋体" w:hint="eastAsia"/>
          <w:b/>
          <w:szCs w:val="21"/>
        </w:rPr>
        <w:t>二、评价</w:t>
      </w:r>
    </w:p>
    <w:tbl>
      <w:tblPr>
        <w:tblW w:w="10501"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2"/>
        <w:gridCol w:w="2126"/>
        <w:gridCol w:w="5387"/>
        <w:gridCol w:w="2126"/>
      </w:tblGrid>
      <w:tr w:rsidR="00A07440" w:rsidRPr="004E3A1F" w:rsidTr="00C30FA4">
        <w:trPr>
          <w:trHeight w:val="371"/>
        </w:trPr>
        <w:tc>
          <w:tcPr>
            <w:tcW w:w="862" w:type="dxa"/>
            <w:vMerge w:val="restart"/>
            <w:vAlign w:val="center"/>
          </w:tcPr>
          <w:p w:rsidR="00A07440" w:rsidRPr="004E3A1F" w:rsidRDefault="00A07440" w:rsidP="00DE45B2">
            <w:pPr>
              <w:spacing w:beforeLines="50" w:line="360" w:lineRule="exact"/>
              <w:ind w:right="210"/>
              <w:jc w:val="center"/>
              <w:rPr>
                <w:rFonts w:ascii="宋体" w:hAnsi="宋体"/>
                <w:b/>
                <w:szCs w:val="21"/>
              </w:rPr>
            </w:pPr>
            <w:bookmarkStart w:id="0" w:name="_Hlk515460011"/>
            <w:bookmarkStart w:id="1" w:name="_Hlk508874728"/>
            <w:r w:rsidRPr="004E3A1F">
              <w:rPr>
                <w:rFonts w:ascii="宋体" w:hAnsi="宋体" w:hint="eastAsia"/>
                <w:b/>
                <w:szCs w:val="21"/>
              </w:rPr>
              <w:t>项目</w:t>
            </w:r>
          </w:p>
        </w:tc>
        <w:tc>
          <w:tcPr>
            <w:tcW w:w="2126" w:type="dxa"/>
            <w:vMerge w:val="restart"/>
            <w:vAlign w:val="center"/>
          </w:tcPr>
          <w:p w:rsidR="00A07440" w:rsidRPr="004E3A1F" w:rsidRDefault="00A07440" w:rsidP="00DE45B2">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387" w:type="dxa"/>
            <w:vMerge w:val="restart"/>
            <w:vAlign w:val="center"/>
          </w:tcPr>
          <w:p w:rsidR="00A07440" w:rsidRPr="004E3A1F" w:rsidRDefault="00A07440" w:rsidP="00DE45B2">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2126" w:type="dxa"/>
            <w:vAlign w:val="center"/>
          </w:tcPr>
          <w:p w:rsidR="00A07440" w:rsidRPr="004E3A1F" w:rsidRDefault="00A07440" w:rsidP="00DE45B2">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b/>
                <w:szCs w:val="21"/>
              </w:rPr>
              <w:t>等级</w:t>
            </w:r>
          </w:p>
        </w:tc>
      </w:tr>
      <w:tr w:rsidR="00A07440" w:rsidRPr="004E3A1F" w:rsidTr="00C30FA4">
        <w:trPr>
          <w:trHeight w:val="720"/>
        </w:trPr>
        <w:tc>
          <w:tcPr>
            <w:tcW w:w="862" w:type="dxa"/>
            <w:vMerge/>
            <w:vAlign w:val="center"/>
          </w:tcPr>
          <w:p w:rsidR="00A07440" w:rsidRPr="004E3A1F" w:rsidRDefault="00A07440" w:rsidP="00DE45B2">
            <w:pPr>
              <w:spacing w:beforeLines="50" w:line="360" w:lineRule="exact"/>
              <w:ind w:right="210"/>
              <w:jc w:val="center"/>
              <w:rPr>
                <w:rFonts w:ascii="宋体" w:hAnsi="宋体"/>
                <w:b/>
                <w:szCs w:val="21"/>
              </w:rPr>
            </w:pPr>
          </w:p>
        </w:tc>
        <w:tc>
          <w:tcPr>
            <w:tcW w:w="2126" w:type="dxa"/>
            <w:vMerge/>
            <w:vAlign w:val="center"/>
          </w:tcPr>
          <w:p w:rsidR="00A07440" w:rsidRPr="004E3A1F" w:rsidRDefault="00A07440" w:rsidP="00DE45B2">
            <w:pPr>
              <w:spacing w:beforeLines="50" w:line="360" w:lineRule="exact"/>
              <w:ind w:right="210"/>
              <w:jc w:val="center"/>
              <w:rPr>
                <w:rFonts w:ascii="宋体" w:hAnsi="宋体"/>
                <w:b/>
                <w:szCs w:val="21"/>
              </w:rPr>
            </w:pPr>
          </w:p>
        </w:tc>
        <w:tc>
          <w:tcPr>
            <w:tcW w:w="5387" w:type="dxa"/>
            <w:vMerge/>
            <w:vAlign w:val="center"/>
          </w:tcPr>
          <w:p w:rsidR="00A07440" w:rsidRPr="004E3A1F" w:rsidRDefault="00A07440" w:rsidP="00DE45B2">
            <w:pPr>
              <w:spacing w:beforeLines="50" w:line="360" w:lineRule="exact"/>
              <w:ind w:right="210"/>
              <w:jc w:val="center"/>
              <w:rPr>
                <w:rFonts w:ascii="宋体" w:hAnsi="宋体"/>
                <w:b/>
                <w:szCs w:val="21"/>
              </w:rPr>
            </w:pPr>
          </w:p>
        </w:tc>
        <w:tc>
          <w:tcPr>
            <w:tcW w:w="2126" w:type="dxa"/>
            <w:vAlign w:val="center"/>
          </w:tcPr>
          <w:p w:rsidR="00A07440" w:rsidRDefault="00A07440" w:rsidP="00C30FA4">
            <w:pPr>
              <w:spacing w:line="240" w:lineRule="atLeast"/>
              <w:ind w:right="210"/>
              <w:jc w:val="center"/>
              <w:rPr>
                <w:rFonts w:ascii="宋体" w:hAnsi="宋体"/>
                <w:szCs w:val="21"/>
              </w:rPr>
            </w:pPr>
            <w:r w:rsidRPr="0034092C">
              <w:rPr>
                <w:rFonts w:ascii="宋体" w:hAnsi="宋体" w:hint="eastAsia"/>
                <w:szCs w:val="21"/>
              </w:rPr>
              <w:t>优、良、中、合格、不合格、</w:t>
            </w:r>
            <w:r w:rsidRPr="0034092C">
              <w:rPr>
                <w:rFonts w:ascii="宋体" w:hAnsi="宋体"/>
                <w:szCs w:val="21"/>
              </w:rPr>
              <w:t>不适用</w:t>
            </w:r>
          </w:p>
          <w:p w:rsidR="00A07440" w:rsidRPr="00CB06CD" w:rsidRDefault="00A07440" w:rsidP="00C30FA4">
            <w:pPr>
              <w:spacing w:line="240" w:lineRule="atLeast"/>
              <w:ind w:right="210"/>
              <w:jc w:val="center"/>
              <w:rPr>
                <w:rFonts w:ascii="宋体" w:hAnsi="宋体"/>
                <w:szCs w:val="21"/>
              </w:rPr>
            </w:pPr>
            <w:r>
              <w:rPr>
                <w:rFonts w:hint="eastAsia"/>
                <w:szCs w:val="21"/>
              </w:rPr>
              <w:t>（含</w:t>
            </w:r>
            <w:r>
              <w:rPr>
                <w:rFonts w:hint="eastAsia"/>
                <w:szCs w:val="21"/>
              </w:rPr>
              <w:t>+</w:t>
            </w:r>
            <w:r>
              <w:rPr>
                <w:rFonts w:hint="eastAsia"/>
                <w:szCs w:val="21"/>
              </w:rPr>
              <w:t>、</w:t>
            </w:r>
            <w:r>
              <w:rPr>
                <w:rFonts w:hint="eastAsia"/>
                <w:szCs w:val="21"/>
              </w:rPr>
              <w:t>-</w:t>
            </w:r>
            <w:r>
              <w:rPr>
                <w:rFonts w:hint="eastAsia"/>
                <w:szCs w:val="21"/>
              </w:rPr>
              <w:t>）</w:t>
            </w:r>
          </w:p>
        </w:tc>
      </w:tr>
      <w:tr w:rsidR="00A07440" w:rsidRPr="004E3A1F" w:rsidTr="00C30FA4">
        <w:trPr>
          <w:trHeight w:val="660"/>
        </w:trPr>
        <w:tc>
          <w:tcPr>
            <w:tcW w:w="862" w:type="dxa"/>
            <w:vMerge w:val="restart"/>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教学态度</w:t>
            </w:r>
          </w:p>
        </w:tc>
        <w:tc>
          <w:tcPr>
            <w:tcW w:w="2126"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课堂掌控有序</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能对</w:t>
            </w:r>
            <w:r>
              <w:rPr>
                <w:rFonts w:ascii="宋体" w:hAnsi="宋体"/>
                <w:szCs w:val="21"/>
              </w:rPr>
              <w:t>课堂进行管理</w:t>
            </w:r>
            <w:r>
              <w:rPr>
                <w:rFonts w:ascii="宋体" w:hAnsi="宋体" w:hint="eastAsia"/>
                <w:szCs w:val="21"/>
              </w:rPr>
              <w:t>；课堂纪律好。</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{grade0}</w:t>
            </w:r>
          </w:p>
        </w:tc>
      </w:tr>
      <w:tr w:rsidR="00A07440" w:rsidRPr="004E3A1F" w:rsidTr="00C30FA4">
        <w:trPr>
          <w:trHeight w:val="660"/>
        </w:trPr>
        <w:tc>
          <w:tcPr>
            <w:tcW w:w="862" w:type="dxa"/>
            <w:vMerge/>
            <w:vAlign w:val="center"/>
          </w:tcPr>
          <w:p w:rsidR="00A07440" w:rsidRPr="004E3A1F" w:rsidRDefault="00A07440" w:rsidP="00C30FA4">
            <w:pPr>
              <w:spacing w:line="240" w:lineRule="atLeast"/>
              <w:jc w:val="center"/>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教学认真，备课细致</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课程开始时</w:t>
            </w:r>
            <w:r w:rsidRPr="004E3A1F">
              <w:rPr>
                <w:rFonts w:ascii="宋体" w:hAnsi="宋体" w:hint="eastAsia"/>
                <w:szCs w:val="21"/>
              </w:rPr>
              <w:t>向学生指出具体</w:t>
            </w:r>
            <w:r>
              <w:rPr>
                <w:rFonts w:ascii="宋体" w:hAnsi="宋体" w:hint="eastAsia"/>
                <w:szCs w:val="21"/>
              </w:rPr>
              <w:t>的学习</w:t>
            </w:r>
            <w:r w:rsidRPr="004E3A1F">
              <w:rPr>
                <w:rFonts w:ascii="宋体" w:hAnsi="宋体" w:hint="eastAsia"/>
                <w:szCs w:val="21"/>
              </w:rPr>
              <w:t>目标；有教学内容提纲。</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{grade1}</w:t>
            </w:r>
          </w:p>
        </w:tc>
      </w:tr>
      <w:tr w:rsidR="00A07440" w:rsidRPr="004E3A1F" w:rsidTr="00C30FA4">
        <w:trPr>
          <w:trHeight w:val="900"/>
        </w:trPr>
        <w:tc>
          <w:tcPr>
            <w:tcW w:w="862" w:type="dxa"/>
            <w:vMerge/>
            <w:vAlign w:val="center"/>
          </w:tcPr>
          <w:p w:rsidR="00A07440" w:rsidRPr="004E3A1F" w:rsidRDefault="00A07440" w:rsidP="00C30FA4">
            <w:pPr>
              <w:spacing w:line="240" w:lineRule="atLeast"/>
              <w:jc w:val="center"/>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讲课精神饱满，举止</w:t>
            </w:r>
            <w:r>
              <w:rPr>
                <w:rFonts w:ascii="宋体" w:hAnsi="宋体" w:hint="eastAsia"/>
                <w:szCs w:val="21"/>
              </w:rPr>
              <w:t>得体</w:t>
            </w:r>
            <w:r w:rsidRPr="004E3A1F">
              <w:rPr>
                <w:rFonts w:ascii="宋体" w:hAnsi="宋体" w:hint="eastAsia"/>
                <w:szCs w:val="21"/>
              </w:rPr>
              <w:t>，仪容整洁</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课程中能有效地引导学生；</w:t>
            </w:r>
            <w:r w:rsidRPr="004E3A1F">
              <w:rPr>
                <w:rFonts w:ascii="宋体" w:hAnsi="宋体" w:hint="eastAsia"/>
                <w:szCs w:val="21"/>
              </w:rPr>
              <w:t>多数时间是面向学生的（不是面对电脑或屏幕）；能与大多数学生沟通。</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{grade2}</w:t>
            </w:r>
          </w:p>
        </w:tc>
      </w:tr>
      <w:tr w:rsidR="00A07440" w:rsidRPr="004E3A1F" w:rsidTr="00C30FA4">
        <w:tc>
          <w:tcPr>
            <w:tcW w:w="862" w:type="dxa"/>
            <w:vMerge w:val="restart"/>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教学能力</w:t>
            </w:r>
          </w:p>
        </w:tc>
        <w:tc>
          <w:tcPr>
            <w:tcW w:w="2126"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对学生有引导，</w:t>
            </w:r>
            <w:r w:rsidRPr="004E3A1F">
              <w:rPr>
                <w:rFonts w:ascii="宋体" w:hAnsi="宋体" w:hint="eastAsia"/>
                <w:szCs w:val="21"/>
              </w:rPr>
              <w:t>表达流畅</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对学生的计划或分享</w:t>
            </w:r>
            <w:r w:rsidRPr="004E3A1F">
              <w:rPr>
                <w:rFonts w:ascii="宋体" w:hAnsi="宋体" w:hint="eastAsia"/>
                <w:szCs w:val="21"/>
              </w:rPr>
              <w:t>给予及时反馈</w:t>
            </w:r>
            <w:r>
              <w:rPr>
                <w:rFonts w:ascii="宋体" w:hAnsi="宋体" w:hint="eastAsia"/>
                <w:szCs w:val="21"/>
              </w:rPr>
              <w:t>，</w:t>
            </w:r>
            <w:r w:rsidRPr="004E3A1F">
              <w:rPr>
                <w:rFonts w:ascii="宋体" w:hAnsi="宋体" w:hint="eastAsia"/>
                <w:szCs w:val="21"/>
              </w:rPr>
              <w:t>能</w:t>
            </w:r>
            <w:r>
              <w:rPr>
                <w:rFonts w:ascii="宋体" w:hAnsi="宋体" w:hint="eastAsia"/>
                <w:szCs w:val="21"/>
              </w:rPr>
              <w:t>及时指出学生的不足；</w:t>
            </w:r>
            <w:r w:rsidRPr="004E3A1F">
              <w:rPr>
                <w:rFonts w:ascii="宋体" w:hAnsi="宋体" w:hint="eastAsia"/>
                <w:szCs w:val="21"/>
              </w:rPr>
              <w:t>对关键的用词有解释；注重用语的准确、科学性</w:t>
            </w:r>
            <w:r>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{grade3}</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时间安排合理，节奏控制好</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课程内容安排适当；能让学生始终保持学习兴趣。</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{grade4}</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5387"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讲授</w:t>
            </w:r>
            <w:r>
              <w:rPr>
                <w:rFonts w:ascii="宋体" w:hAnsi="宋体" w:hint="eastAsia"/>
                <w:szCs w:val="21"/>
              </w:rPr>
              <w:t>或指导</w:t>
            </w:r>
            <w:r w:rsidRPr="004E3A1F">
              <w:rPr>
                <w:rFonts w:ascii="宋体" w:hAnsi="宋体" w:hint="eastAsia"/>
                <w:szCs w:val="21"/>
              </w:rPr>
              <w:t>有条理，从简单到复杂；</w:t>
            </w:r>
            <w:r>
              <w:rPr>
                <w:rFonts w:ascii="宋体" w:hAnsi="宋体" w:hint="eastAsia"/>
                <w:szCs w:val="21"/>
              </w:rPr>
              <w:t>老师对自己的计划或总结到位、评价合理；</w:t>
            </w:r>
            <w:r w:rsidRPr="004E3A1F">
              <w:rPr>
                <w:rFonts w:ascii="宋体" w:hAnsi="宋体" w:hint="eastAsia"/>
                <w:szCs w:val="21"/>
              </w:rPr>
              <w:t>鼓励学生自由提问讨论并可随时应对学生的问题</w:t>
            </w:r>
            <w:r>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{grade5}</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理论联系实际；反映</w:t>
            </w:r>
            <w:r>
              <w:rPr>
                <w:rFonts w:ascii="宋体" w:hAnsi="宋体" w:hint="eastAsia"/>
                <w:szCs w:val="21"/>
              </w:rPr>
              <w:t>该服务内容的新进展</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理论讲授内容与该课程的实践环节紧密结合；</w:t>
            </w:r>
            <w:r w:rsidRPr="004E3A1F">
              <w:rPr>
                <w:rFonts w:ascii="宋体" w:hAnsi="宋体" w:hint="eastAsia"/>
                <w:szCs w:val="21"/>
              </w:rPr>
              <w:t>采用具体事例帮助学生理解。</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{grade6}</w:t>
            </w:r>
          </w:p>
        </w:tc>
      </w:tr>
      <w:tr w:rsidR="00A07440" w:rsidRPr="004E3A1F" w:rsidTr="00C30FA4">
        <w:tc>
          <w:tcPr>
            <w:tcW w:w="862" w:type="dxa"/>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教学手段</w:t>
            </w: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合理使用多媒体教学手段</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老师自己上课使用的</w:t>
            </w:r>
            <w:r w:rsidRPr="004E3A1F">
              <w:rPr>
                <w:rFonts w:ascii="宋体" w:hAnsi="宋体" w:hint="eastAsia"/>
                <w:szCs w:val="21"/>
              </w:rPr>
              <w:t>PPT应清晰；图示应与课程内容相匹配；</w:t>
            </w:r>
            <w:r>
              <w:rPr>
                <w:rFonts w:ascii="宋体" w:hAnsi="宋体" w:hint="eastAsia"/>
                <w:szCs w:val="21"/>
              </w:rPr>
              <w:t>能引导学生合理运用相</w:t>
            </w:r>
            <w:r w:rsidRPr="004E3A1F">
              <w:rPr>
                <w:rFonts w:ascii="宋体" w:hAnsi="宋体" w:hint="eastAsia"/>
                <w:szCs w:val="21"/>
              </w:rPr>
              <w:t>片、视频</w:t>
            </w:r>
            <w:r>
              <w:rPr>
                <w:rFonts w:ascii="宋体" w:hAnsi="宋体" w:hint="eastAsia"/>
                <w:szCs w:val="21"/>
              </w:rPr>
              <w:t>、报告、论文等多种形式进行课程设计或总结。</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{grade7}</w:t>
            </w:r>
          </w:p>
        </w:tc>
      </w:tr>
      <w:tr w:rsidR="00A07440" w:rsidRPr="004E3A1F" w:rsidTr="00C30FA4">
        <w:trPr>
          <w:trHeight w:val="454"/>
        </w:trPr>
        <w:tc>
          <w:tcPr>
            <w:tcW w:w="862" w:type="dxa"/>
            <w:vMerge w:val="restart"/>
            <w:vAlign w:val="center"/>
          </w:tcPr>
          <w:p w:rsidR="00A07440" w:rsidRPr="004E3A1F" w:rsidRDefault="00A07440" w:rsidP="00C30FA4">
            <w:pPr>
              <w:spacing w:line="240" w:lineRule="atLeast"/>
              <w:jc w:val="center"/>
              <w:rPr>
                <w:rFonts w:ascii="宋体" w:hAnsi="宋体"/>
                <w:sz w:val="15"/>
                <w:szCs w:val="15"/>
              </w:rPr>
            </w:pPr>
            <w:r w:rsidRPr="002F0342">
              <w:rPr>
                <w:rFonts w:ascii="宋体" w:hAnsi="宋体" w:hint="eastAsia"/>
                <w:szCs w:val="21"/>
              </w:rPr>
              <w:t>学生表现</w:t>
            </w:r>
          </w:p>
        </w:tc>
        <w:tc>
          <w:tcPr>
            <w:tcW w:w="2126" w:type="dxa"/>
            <w:vAlign w:val="center"/>
          </w:tcPr>
          <w:p w:rsidR="00A07440" w:rsidRPr="004E3A1F" w:rsidRDefault="00A07440" w:rsidP="00C30FA4">
            <w:pPr>
              <w:spacing w:line="240" w:lineRule="atLeast"/>
              <w:rPr>
                <w:rFonts w:ascii="宋体" w:hAnsi="宋体"/>
                <w:szCs w:val="21"/>
              </w:rPr>
            </w:pPr>
            <w:r w:rsidRPr="00A05C7B">
              <w:rPr>
                <w:rFonts w:ascii="宋体" w:hAnsi="宋体" w:hint="eastAsia"/>
                <w:szCs w:val="21"/>
              </w:rPr>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A05C7B">
              <w:rPr>
                <w:rFonts w:ascii="宋体" w:hAnsi="宋体"/>
                <w:szCs w:val="21"/>
              </w:rPr>
              <w:t>学生</w:t>
            </w:r>
            <w:r w:rsidRPr="006D3CC2">
              <w:rPr>
                <w:rFonts w:ascii="宋体" w:hAnsi="宋体" w:hint="eastAsia"/>
                <w:szCs w:val="21"/>
              </w:rPr>
              <w:t>能</w:t>
            </w:r>
            <w:r w:rsidRPr="006D3CC2">
              <w:rPr>
                <w:rFonts w:ascii="宋体" w:hAnsi="宋体"/>
                <w:szCs w:val="21"/>
              </w:rPr>
              <w:t>跟随老师的讲课节奏</w:t>
            </w:r>
            <w:r>
              <w:rPr>
                <w:rFonts w:ascii="宋体" w:hAnsi="宋体" w:hint="eastAsia"/>
                <w:szCs w:val="21"/>
              </w:rPr>
              <w:t>；</w:t>
            </w:r>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{grade8}</w:t>
            </w:r>
          </w:p>
        </w:tc>
      </w:tr>
      <w:tr w:rsidR="00A07440" w:rsidRPr="004E3A1F" w:rsidTr="00C30FA4">
        <w:trPr>
          <w:trHeight w:val="454"/>
        </w:trPr>
        <w:tc>
          <w:tcPr>
            <w:tcW w:w="862" w:type="dxa"/>
            <w:vMerge/>
          </w:tcPr>
          <w:p w:rsidR="00A07440" w:rsidRPr="004E3A1F" w:rsidDel="00AD5B57" w:rsidRDefault="00A07440" w:rsidP="00C30FA4">
            <w:pPr>
              <w:spacing w:line="240" w:lineRule="atLeast"/>
              <w:rPr>
                <w:rFonts w:ascii="宋体" w:hAnsi="宋体"/>
                <w:sz w:val="15"/>
                <w:szCs w:val="15"/>
              </w:rPr>
            </w:pPr>
          </w:p>
        </w:tc>
        <w:tc>
          <w:tcPr>
            <w:tcW w:w="2126" w:type="dxa"/>
            <w:vAlign w:val="center"/>
          </w:tcPr>
          <w:p w:rsidR="00A07440" w:rsidRPr="004E3A1F" w:rsidDel="003C56C3" w:rsidRDefault="00A07440"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5387" w:type="dxa"/>
            <w:vAlign w:val="center"/>
          </w:tcPr>
          <w:p w:rsidR="00A07440" w:rsidRPr="004E3A1F" w:rsidDel="003C56C3" w:rsidRDefault="00A07440"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{grade9}</w:t>
            </w:r>
          </w:p>
        </w:tc>
      </w:tr>
      <w:tr w:rsidR="00A07440" w:rsidRPr="004E3A1F" w:rsidTr="00C30FA4">
        <w:trPr>
          <w:trHeight w:val="1067"/>
        </w:trPr>
        <w:tc>
          <w:tcPr>
            <w:tcW w:w="862" w:type="dxa"/>
            <w:vAlign w:val="center"/>
          </w:tcPr>
          <w:p w:rsidR="00A07440" w:rsidRPr="004E3A1F" w:rsidRDefault="00A07440" w:rsidP="00C30FA4">
            <w:pPr>
              <w:spacing w:line="240" w:lineRule="atLeast"/>
              <w:rPr>
                <w:rFonts w:ascii="宋体" w:hAnsi="宋体"/>
                <w:szCs w:val="21"/>
              </w:rPr>
            </w:pPr>
            <w:r>
              <w:rPr>
                <w:rFonts w:ascii="宋体" w:hAnsi="宋体"/>
                <w:szCs w:val="21"/>
              </w:rPr>
              <w:t>总体评价等级</w:t>
            </w:r>
          </w:p>
        </w:tc>
        <w:tc>
          <w:tcPr>
            <w:tcW w:w="9639" w:type="dxa"/>
            <w:gridSpan w:val="3"/>
          </w:tcPr>
          <w:p w:rsidR="00A07440" w:rsidRPr="004E3A1F" w:rsidRDefault="00A07440" w:rsidP="00C30FA4">
            <w:pPr>
              <w:spacing w:line="240" w:lineRule="atLeast"/>
              <w:rPr>
                <w:rFonts w:ascii="宋体" w:hAnsi="宋体"/>
                <w:szCs w:val="21"/>
              </w:rPr>
            </w:pPr>
            <w:r>
              <w:rPr>
                <w:rFonts w:ascii="宋体" w:hAnsi="宋体" w:hint="eastAsia"/>
                <w:szCs w:val="21"/>
              </w:rPr>
              <w:t>{grade10}</w:t>
            </w:r>
          </w:p>
        </w:tc>
      </w:tr>
      <w:bookmarkEnd w:id="0"/>
    </w:tbl>
    <w:p w:rsidR="00855FAB" w:rsidRDefault="00855FAB" w:rsidP="00DE45B2">
      <w:pPr>
        <w:spacing w:beforeLines="50" w:line="360" w:lineRule="exact"/>
        <w:ind w:right="210"/>
        <w:rPr>
          <w:rFonts w:ascii="宋体" w:hAnsi="宋体"/>
          <w:b/>
          <w:szCs w:val="21"/>
        </w:rPr>
      </w:pPr>
    </w:p>
    <w:p w:rsidR="00855FAB" w:rsidRDefault="00855FAB" w:rsidP="00DE45B2">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DE45B2">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DE45B2">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DE45B2">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1"/>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F2" w:rsidRDefault="00D256F2" w:rsidP="00855FAB">
      <w:r>
        <w:separator/>
      </w:r>
    </w:p>
  </w:endnote>
  <w:endnote w:type="continuationSeparator" w:id="1">
    <w:p w:rsidR="00D256F2" w:rsidRDefault="00D256F2"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D34920">
        <w:pPr>
          <w:pStyle w:val="a4"/>
          <w:jc w:val="center"/>
        </w:pPr>
        <w:fldSimple w:instr=" PAGE   \* MERGEFORMAT ">
          <w:r w:rsidR="00DE45B2" w:rsidRPr="00DE45B2">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F2" w:rsidRDefault="00D256F2" w:rsidP="00855FAB">
      <w:r>
        <w:separator/>
      </w:r>
    </w:p>
  </w:footnote>
  <w:footnote w:type="continuationSeparator" w:id="1">
    <w:p w:rsidR="00D256F2" w:rsidRDefault="00D256F2"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644D1"/>
    <w:rsid w:val="00306D9F"/>
    <w:rsid w:val="00437A4D"/>
    <w:rsid w:val="004406DE"/>
    <w:rsid w:val="004A7753"/>
    <w:rsid w:val="00604952"/>
    <w:rsid w:val="006A2172"/>
    <w:rsid w:val="006B1145"/>
    <w:rsid w:val="007706C0"/>
    <w:rsid w:val="007E29EC"/>
    <w:rsid w:val="00825879"/>
    <w:rsid w:val="00855FAB"/>
    <w:rsid w:val="008B2842"/>
    <w:rsid w:val="009A1745"/>
    <w:rsid w:val="00A07440"/>
    <w:rsid w:val="00AA662C"/>
    <w:rsid w:val="00CC4DC1"/>
    <w:rsid w:val="00D256F2"/>
    <w:rsid w:val="00D34920"/>
    <w:rsid w:val="00D61E35"/>
    <w:rsid w:val="00DE45B2"/>
    <w:rsid w:val="00E1411C"/>
    <w:rsid w:val="00F45AC7"/>
    <w:rsid w:val="00FA0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284</Words>
  <Characters>1623</Characters>
  <Application>Microsoft Office Word</Application>
  <DocSecurity>0</DocSecurity>
  <Lines>13</Lines>
  <Paragraphs>3</Paragraphs>
  <ScaleCrop>false</ScaleCrop>
  <Company>Microsoft</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2021-03-03T11:00:00Z</dcterms:created>
  <dcterms:modified xsi:type="dcterms:W3CDTF">2021-03-03T12:48:00Z</dcterms:modified>
</cp:coreProperties>
</file>