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TrackIT – Fejlesztési Javaslatok és UX/UI Tervezés</w:t>
      </w:r>
    </w:p>
    <w:p>
      <w:pPr>
        <w:pStyle w:val="Heading1"/>
      </w:pPr>
      <w:r>
        <w:t>1. Felhasználói élmény (UX) fokozása</w:t>
      </w:r>
    </w:p>
    <w:p>
      <w:r>
        <w:t>• Felhasználói útvonal (User Flow):</w:t>
      </w:r>
    </w:p>
    <w:p>
      <w:pPr>
        <w:pStyle w:val="ListBullet"/>
      </w:pPr>
      <w:r>
        <w:t xml:space="preserve">  Regisztráció → Üdvözlő oldal → Első cél beállítása → Kihívás kiválasztása → Dashboard</w:t>
      </w:r>
    </w:p>
    <w:p>
      <w:r>
        <w:t>• Dark mode / Light mode váltási lehetőség integrálása</w:t>
      </w:r>
    </w:p>
    <w:p>
      <w:pPr>
        <w:pStyle w:val="Heading1"/>
      </w:pPr>
      <w:r>
        <w:t>2. UI-prototípus ajánlás</w:t>
      </w:r>
    </w:p>
    <w:p>
      <w:pPr>
        <w:pStyle w:val="ListBullet"/>
      </w:pPr>
      <w:r>
        <w:t>• Készítsetek egy Figma-ban megvalósított alaptervet az alábbi képernyőkhöz:</w:t>
      </w:r>
    </w:p>
    <w:p>
      <w:pPr>
        <w:pStyle w:val="ListBullet"/>
      </w:pPr>
      <w:r>
        <w:t xml:space="preserve">  – Bejelentkezés (Login)</w:t>
        <w:br/>
        <w:t xml:space="preserve">  – Vezérlőpult (Dashboard)</w:t>
        <w:br/>
        <w:t xml:space="preserve">  – Kihívások</w:t>
        <w:br/>
        <w:t xml:space="preserve">  – Profil</w:t>
      </w:r>
    </w:p>
    <w:p>
      <w:pPr>
        <w:pStyle w:val="Heading1"/>
      </w:pPr>
      <w:r>
        <w:t>3. Tartalom pontossága</w:t>
      </w:r>
    </w:p>
    <w:p>
      <w:pPr>
        <w:pStyle w:val="ListBullet"/>
      </w:pPr>
      <w:r>
        <w:t>• Statisztikák ellenőrzése:</w:t>
      </w:r>
    </w:p>
    <w:p>
      <w:pPr>
        <w:pStyle w:val="ListBullet"/>
      </w:pPr>
      <w:r>
        <w:t xml:space="preserve">  – „Alvás: 15 perc naponta” helyett: „8 óra” vagy személyre szabott cél</w:t>
      </w:r>
    </w:p>
    <w:p>
      <w:pPr>
        <w:pStyle w:val="ListBullet"/>
      </w:pPr>
      <w:r>
        <w:t>• Kérdőív javítása:</w:t>
      </w:r>
    </w:p>
    <w:p>
      <w:pPr>
        <w:pStyle w:val="ListBullet"/>
      </w:pPr>
      <w:r>
        <w:t xml:space="preserve">  – Eredeti: „Mennyire találod hasznosnak a weboldalunkat”</w:t>
      </w:r>
    </w:p>
    <w:p>
      <w:pPr>
        <w:pStyle w:val="ListBullet"/>
      </w:pPr>
      <w:r>
        <w:t xml:space="preserve">  – Javított: „Mennyire vagy elégedett a TrackIT által nyújtott lehetőségekkel?”</w:t>
      </w:r>
    </w:p>
    <w:p>
      <w:pPr>
        <w:pStyle w:val="Heading1"/>
      </w:pPr>
      <w:r>
        <w:t>4. Skálázás és jövőbeli fejlesztések</w:t>
      </w:r>
    </w:p>
    <w:p>
      <w:pPr>
        <w:pStyle w:val="ListBullet"/>
      </w:pPr>
      <w:r>
        <w:t>• Többnyelvűség (i18n) bevezetése</w:t>
      </w:r>
    </w:p>
    <w:p>
      <w:pPr>
        <w:pStyle w:val="ListBullet"/>
      </w:pPr>
      <w:r>
        <w:t>• Mobilalkalmazás-fejlesztés a jövőre nézve (Ionic vagy React Native)</w:t>
      </w:r>
    </w:p>
    <w:p>
      <w:pPr>
        <w:pStyle w:val="ListBullet"/>
      </w:pPr>
      <w:r>
        <w:t>• Kategorizált sablonrendszer a feladat- és célkitűzéshez:</w:t>
      </w:r>
    </w:p>
    <w:p>
      <w:pPr>
        <w:pStyle w:val="ListBullet"/>
      </w:pPr>
      <w:r>
        <w:t xml:space="preserve">  – Vizsgafelkészülés</w:t>
        <w:br/>
        <w:t xml:space="preserve">  – Fitness terv</w:t>
        <w:br/>
        <w:t xml:space="preserve">  – Mentális egészség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