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FC" w:rsidRPr="004A0FC9" w:rsidRDefault="00C81720" w:rsidP="00C81720">
      <w:pPr>
        <w:jc w:val="center"/>
        <w:rPr>
          <w:rFonts w:ascii="Times New Roman" w:hAnsi="Times New Roman" w:cs="Times New Roman"/>
          <w:sz w:val="28"/>
        </w:rPr>
      </w:pPr>
      <w:r w:rsidRPr="004A0FC9">
        <w:rPr>
          <w:rFonts w:ascii="Times New Roman" w:hAnsi="Times New Roman" w:cs="Times New Roman"/>
          <w:sz w:val="28"/>
        </w:rPr>
        <w:t>Fogadj örökbe egy Kulimákot!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Különböző típusú Kulimákokat lehet örökbe fogadni.</w:t>
      </w:r>
      <w:r w:rsidR="004A0FC9" w:rsidRPr="004A0FC9">
        <w:rPr>
          <w:rFonts w:ascii="Times New Roman" w:hAnsi="Times New Roman" w:cs="Times New Roman"/>
          <w:sz w:val="24"/>
        </w:rPr>
        <w:t xml:space="preserve"> Webes örökbefogadó alapítv</w:t>
      </w:r>
      <w:r w:rsidR="006F0D3D" w:rsidRPr="004A0FC9">
        <w:rPr>
          <w:rFonts w:ascii="Times New Roman" w:hAnsi="Times New Roman" w:cs="Times New Roman"/>
          <w:sz w:val="24"/>
        </w:rPr>
        <w:t>ány.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Az oldal 3 részre van osztva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Főoldal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Kulimákok</w:t>
      </w:r>
    </w:p>
    <w:p w:rsidR="004A0FC9" w:rsidRPr="004A0FC9" w:rsidRDefault="004A0FC9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„Kosár”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Rólunk, E</w:t>
      </w:r>
      <w:r w:rsidRPr="004A0FC9">
        <w:rPr>
          <w:rFonts w:ascii="Times New Roman" w:hAnsi="Times New Roman" w:cs="Times New Roman"/>
          <w:sz w:val="24"/>
        </w:rPr>
        <w:t>lérhetőségek</w:t>
      </w:r>
    </w:p>
    <w:p w:rsidR="00C81720" w:rsidRPr="004A0FC9" w:rsidRDefault="00C81720" w:rsidP="00C81720">
      <w:pPr>
        <w:rPr>
          <w:rFonts w:ascii="Times New Roman" w:hAnsi="Times New Roman" w:cs="Times New Roman"/>
          <w:b/>
          <w:sz w:val="24"/>
        </w:rPr>
      </w:pPr>
      <w:r w:rsidRPr="004A0FC9">
        <w:rPr>
          <w:rFonts w:ascii="Times New Roman" w:hAnsi="Times New Roman" w:cs="Times New Roman"/>
          <w:b/>
          <w:sz w:val="24"/>
        </w:rPr>
        <w:t>Főoldal: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Üdvözli a vásárlót. Rövid ismertetőt tartalmaz az oldalról. Az örökbefogadás menetéről, szabályairól, követelményeiről.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Tartalmaz az oldal egy navigációs sávot, mely a további aloldalakra mutat. További eleme egy „ajánlat” rész, mely mutatja</w:t>
      </w:r>
      <w:r w:rsidR="006F0D3D" w:rsidRPr="004A0FC9">
        <w:rPr>
          <w:rFonts w:ascii="Times New Roman" w:hAnsi="Times New Roman" w:cs="Times New Roman"/>
          <w:sz w:val="24"/>
        </w:rPr>
        <w:t xml:space="preserve"> az örökbefogadásra váró Kulimákok egy részét. Ez az ismertető alatt jelenik meg.</w:t>
      </w:r>
    </w:p>
    <w:p w:rsidR="006F0D3D" w:rsidRPr="004A0FC9" w:rsidRDefault="006F0D3D" w:rsidP="00C81720">
      <w:pPr>
        <w:rPr>
          <w:rFonts w:ascii="Times New Roman" w:hAnsi="Times New Roman" w:cs="Times New Roman"/>
          <w:b/>
          <w:sz w:val="24"/>
        </w:rPr>
      </w:pPr>
      <w:r w:rsidRPr="004A0FC9">
        <w:rPr>
          <w:rFonts w:ascii="Times New Roman" w:hAnsi="Times New Roman" w:cs="Times New Roman"/>
          <w:b/>
          <w:sz w:val="24"/>
        </w:rPr>
        <w:t>Kulimákok:</w:t>
      </w:r>
    </w:p>
    <w:p w:rsidR="006F0D3D" w:rsidRPr="004A0FC9" w:rsidRDefault="006F0D3D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A navigációs sáv itt is megjelenik. Itt jelennek meg az örökbefogadásra várók, akiket betehetsz a </w:t>
      </w:r>
      <w:r w:rsidR="004A0FC9" w:rsidRPr="004A0FC9">
        <w:rPr>
          <w:rFonts w:ascii="Times New Roman" w:hAnsi="Times New Roman" w:cs="Times New Roman"/>
          <w:sz w:val="24"/>
        </w:rPr>
        <w:t>„</w:t>
      </w:r>
      <w:r w:rsidRPr="004A0FC9">
        <w:rPr>
          <w:rFonts w:ascii="Times New Roman" w:hAnsi="Times New Roman" w:cs="Times New Roman"/>
          <w:sz w:val="24"/>
        </w:rPr>
        <w:t>kosárba</w:t>
      </w:r>
      <w:r w:rsidR="004A0FC9" w:rsidRPr="004A0FC9">
        <w:rPr>
          <w:rFonts w:ascii="Times New Roman" w:hAnsi="Times New Roman" w:cs="Times New Roman"/>
          <w:sz w:val="24"/>
        </w:rPr>
        <w:t>”. Van lehetőség tovább nézelődni, de innen áttérhetünk a „kosár”-hoz.</w:t>
      </w:r>
    </w:p>
    <w:p w:rsidR="004A0FC9" w:rsidRDefault="004A0FC9" w:rsidP="004A0F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„</w:t>
      </w:r>
      <w:r w:rsidRPr="004A0FC9">
        <w:rPr>
          <w:rFonts w:ascii="Times New Roman" w:hAnsi="Times New Roman" w:cs="Times New Roman"/>
          <w:b/>
          <w:sz w:val="24"/>
        </w:rPr>
        <w:t>Kosár</w:t>
      </w:r>
      <w:r>
        <w:rPr>
          <w:rFonts w:ascii="Times New Roman" w:hAnsi="Times New Roman" w:cs="Times New Roman"/>
          <w:b/>
          <w:sz w:val="24"/>
        </w:rPr>
        <w:t>”</w:t>
      </w:r>
      <w:r w:rsidRPr="004A0FC9">
        <w:rPr>
          <w:rFonts w:ascii="Times New Roman" w:hAnsi="Times New Roman" w:cs="Times New Roman"/>
          <w:b/>
          <w:sz w:val="24"/>
        </w:rPr>
        <w:t>:</w:t>
      </w:r>
    </w:p>
    <w:p w:rsidR="00C81720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Pr="004A0FC9">
        <w:rPr>
          <w:rFonts w:ascii="Times New Roman" w:hAnsi="Times New Roman" w:cs="Times New Roman"/>
          <w:sz w:val="24"/>
        </w:rPr>
        <w:t>i kell tölteni az örökbefogadásról szóló adatokat</w:t>
      </w:r>
      <w:r>
        <w:rPr>
          <w:rFonts w:ascii="Times New Roman" w:hAnsi="Times New Roman" w:cs="Times New Roman"/>
          <w:sz w:val="24"/>
        </w:rPr>
        <w:t xml:space="preserve">, el kell fogadni a feltételeket. Itt kapjuk az időpontot a helybeli átvételre. </w:t>
      </w:r>
    </w:p>
    <w:p w:rsidR="004A0FC9" w:rsidRDefault="004A0FC9" w:rsidP="004A0FC9">
      <w:pPr>
        <w:rPr>
          <w:rFonts w:ascii="Times New Roman" w:hAnsi="Times New Roman" w:cs="Times New Roman"/>
          <w:b/>
          <w:sz w:val="24"/>
        </w:rPr>
      </w:pPr>
      <w:r w:rsidRPr="004A0FC9">
        <w:rPr>
          <w:rFonts w:ascii="Times New Roman" w:hAnsi="Times New Roman" w:cs="Times New Roman"/>
          <w:b/>
          <w:sz w:val="24"/>
        </w:rPr>
        <w:t>Rólunk, Elérhetőségek</w:t>
      </w:r>
      <w:r>
        <w:rPr>
          <w:rFonts w:ascii="Times New Roman" w:hAnsi="Times New Roman" w:cs="Times New Roman"/>
          <w:b/>
          <w:sz w:val="24"/>
        </w:rPr>
        <w:t>:</w:t>
      </w:r>
    </w:p>
    <w:p w:rsidR="004A0FC9" w:rsidRPr="004A0FC9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jelenik meg a készítők neve és elérhetősége, az ügyfélszolgálat száma, az örökbefogadó központ címe és elérhetősége. Itt van lehetőség támogatást felajánlani </w:t>
      </w:r>
      <w:r w:rsidR="00D41DF4">
        <w:rPr>
          <w:rFonts w:ascii="Times New Roman" w:hAnsi="Times New Roman" w:cs="Times New Roman"/>
          <w:sz w:val="24"/>
        </w:rPr>
        <w:t>az alapítványnak.</w:t>
      </w:r>
      <w:r w:rsidR="00083B69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083B69">
        <w:rPr>
          <w:rFonts w:ascii="Times New Roman" w:hAnsi="Times New Roman" w:cs="Times New Roman"/>
          <w:sz w:val="24"/>
        </w:rPr>
        <w:t>Lehet gombot nyomogatni (ami számol).</w:t>
      </w:r>
    </w:p>
    <w:p w:rsidR="004A0FC9" w:rsidRPr="004A0FC9" w:rsidRDefault="004A0FC9" w:rsidP="004A0FC9">
      <w:pPr>
        <w:rPr>
          <w:rFonts w:ascii="Times New Roman" w:hAnsi="Times New Roman" w:cs="Times New Roman"/>
          <w:b/>
          <w:sz w:val="24"/>
        </w:rPr>
      </w:pPr>
    </w:p>
    <w:sectPr w:rsidR="004A0FC9" w:rsidRPr="004A0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4D2"/>
    <w:multiLevelType w:val="hybridMultilevel"/>
    <w:tmpl w:val="BF0A7E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53F1"/>
    <w:multiLevelType w:val="hybridMultilevel"/>
    <w:tmpl w:val="38CC4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5008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0C1D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20"/>
    <w:rsid w:val="00083B69"/>
    <w:rsid w:val="00122AC9"/>
    <w:rsid w:val="004A0FC9"/>
    <w:rsid w:val="006535FC"/>
    <w:rsid w:val="006F0D3D"/>
    <w:rsid w:val="00C81720"/>
    <w:rsid w:val="00D4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40575"/>
  <w15:chartTrackingRefBased/>
  <w15:docId w15:val="{59C5E11B-EB04-4F0E-97A3-46D39BF3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Beréti Zsófia</dc:creator>
  <cp:keywords/>
  <dc:description/>
  <cp:lastModifiedBy>Beréti Zsófia</cp:lastModifiedBy>
  <cp:revision>3</cp:revision>
  <dcterms:created xsi:type="dcterms:W3CDTF">2022-11-14T10:02:00Z</dcterms:created>
  <dcterms:modified xsi:type="dcterms:W3CDTF">2022-11-14T10:35:00Z</dcterms:modified>
</cp:coreProperties>
</file>