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07ED" w:rsidRPr="00206ACC" w:rsidRDefault="000D5CDC" w:rsidP="00FC0D29">
      <w:pPr>
        <w:pStyle w:val="ListParagraph"/>
        <w:numPr>
          <w:ilvl w:val="0"/>
          <w:numId w:val="3"/>
        </w:numPr>
        <w:rPr>
          <w:rFonts w:ascii="Cambria" w:hAnsi="Cambria" w:cstheme="minorHAnsi"/>
        </w:rPr>
      </w:pPr>
      <w:r w:rsidRPr="00206ACC">
        <w:rPr>
          <w:rFonts w:ascii="Cambria" w:hAnsi="Cambria" w:cstheme="minorHAnsi"/>
        </w:rPr>
        <w:t>Sử dụng request.setAttribute(name, value) để truyền dữ liệu cho View</w:t>
      </w:r>
    </w:p>
    <w:p w:rsidR="00A707ED" w:rsidRPr="00206ACC" w:rsidRDefault="00A707ED">
      <w:pPr>
        <w:rPr>
          <w:rFonts w:ascii="Cambria" w:hAnsi="Cambria" w:cstheme="minorHAnsi"/>
        </w:rPr>
      </w:pPr>
    </w:p>
    <w:p w:rsidR="00FC0D29" w:rsidRPr="00206ACC" w:rsidRDefault="00D8169F">
      <w:pPr>
        <w:rPr>
          <w:rFonts w:ascii="Cambria" w:hAnsi="Cambria" w:cstheme="minorHAnsi"/>
        </w:rPr>
      </w:pPr>
      <w:r w:rsidRPr="00206ACC">
        <w:rPr>
          <w:rFonts w:ascii="Cambria" w:hAnsi="Cambria" w:cstheme="minorHAnsi"/>
          <w:noProof/>
        </w:rPr>
        <w:drawing>
          <wp:inline distT="0" distB="0" distL="0" distR="0" wp14:anchorId="0A24E56A" wp14:editId="4E1646D2">
            <wp:extent cx="5943600" cy="2044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44700"/>
                    </a:xfrm>
                    <a:prstGeom prst="rect">
                      <a:avLst/>
                    </a:prstGeom>
                  </pic:spPr>
                </pic:pic>
              </a:graphicData>
            </a:graphic>
          </wp:inline>
        </w:drawing>
      </w:r>
    </w:p>
    <w:p w:rsidR="00966417" w:rsidRPr="00206ACC" w:rsidRDefault="00FC0D29" w:rsidP="009C5FD4">
      <w:pPr>
        <w:pStyle w:val="ListParagraph"/>
        <w:numPr>
          <w:ilvl w:val="0"/>
          <w:numId w:val="2"/>
        </w:numPr>
        <w:tabs>
          <w:tab w:val="left" w:pos="2430"/>
        </w:tabs>
        <w:rPr>
          <w:rFonts w:ascii="Cambria" w:hAnsi="Cambria" w:cstheme="minorHAnsi"/>
        </w:rPr>
      </w:pPr>
      <w:r w:rsidRPr="00206ACC">
        <w:rPr>
          <w:rFonts w:ascii="Cambria" w:hAnsi="Cambria" w:cstheme="minorHAnsi"/>
        </w:rPr>
        <w:t>Trong Spring MVC không những hỗ trợ gọi phương thức action phân biệt theo phương thức web mà còn cho phép phân biệt theo tham số truyền theo</w:t>
      </w:r>
    </w:p>
    <w:p w:rsidR="00FC0D29" w:rsidRPr="00206ACC" w:rsidRDefault="00A603F0" w:rsidP="00A603F0">
      <w:pPr>
        <w:tabs>
          <w:tab w:val="left" w:pos="2430"/>
        </w:tabs>
        <w:ind w:left="360"/>
        <w:rPr>
          <w:rFonts w:ascii="Cambria" w:hAnsi="Cambria" w:cstheme="minorHAnsi"/>
        </w:rPr>
      </w:pPr>
      <w:r w:rsidRPr="00206ACC">
        <w:rPr>
          <w:rFonts w:ascii="Cambria" w:hAnsi="Cambria" w:cstheme="minorHAnsi"/>
          <w:noProof/>
        </w:rPr>
        <w:drawing>
          <wp:inline distT="0" distB="0" distL="0" distR="0" wp14:anchorId="5A38573A" wp14:editId="4F260C6F">
            <wp:extent cx="5943600" cy="13950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95095"/>
                    </a:xfrm>
                    <a:prstGeom prst="rect">
                      <a:avLst/>
                    </a:prstGeom>
                  </pic:spPr>
                </pic:pic>
              </a:graphicData>
            </a:graphic>
          </wp:inline>
        </w:drawing>
      </w:r>
    </w:p>
    <w:p w:rsidR="00B707CC" w:rsidRPr="00206ACC" w:rsidRDefault="00B707CC" w:rsidP="00A603F0">
      <w:pPr>
        <w:tabs>
          <w:tab w:val="left" w:pos="2430"/>
        </w:tabs>
        <w:ind w:left="360"/>
        <w:rPr>
          <w:rFonts w:ascii="Cambria" w:hAnsi="Cambria" w:cstheme="minorHAnsi"/>
        </w:rPr>
      </w:pPr>
    </w:p>
    <w:p w:rsidR="00926BB9" w:rsidRPr="00206ACC" w:rsidRDefault="00C115C5" w:rsidP="00A603F0">
      <w:pPr>
        <w:tabs>
          <w:tab w:val="left" w:pos="2430"/>
        </w:tabs>
        <w:ind w:left="360"/>
        <w:rPr>
          <w:rFonts w:ascii="Cambria" w:hAnsi="Cambria" w:cstheme="minorHAnsi"/>
        </w:rPr>
      </w:pPr>
      <w:r w:rsidRPr="00206ACC">
        <w:rPr>
          <w:rFonts w:ascii="Cambria" w:hAnsi="Cambria" w:cstheme="minorHAnsi"/>
        </w:rPr>
        <w:t>Spring MVC cung cấp các phương pháp nhận tham số</w:t>
      </w:r>
      <w:r w:rsidR="00926BB9" w:rsidRPr="00206ACC">
        <w:rPr>
          <w:rFonts w:ascii="Cambria" w:hAnsi="Cambria" w:cstheme="minorHAnsi"/>
        </w:rPr>
        <w:t xml:space="preserve"> sau đây:</w:t>
      </w:r>
    </w:p>
    <w:p w:rsidR="00BB1314" w:rsidRPr="00206ACC" w:rsidRDefault="00926BB9" w:rsidP="00926BB9">
      <w:pPr>
        <w:pStyle w:val="ListParagraph"/>
        <w:numPr>
          <w:ilvl w:val="0"/>
          <w:numId w:val="2"/>
        </w:numPr>
        <w:tabs>
          <w:tab w:val="left" w:pos="2430"/>
        </w:tabs>
        <w:rPr>
          <w:rFonts w:ascii="Cambria" w:hAnsi="Cambria" w:cstheme="minorHAnsi"/>
        </w:rPr>
      </w:pPr>
      <w:r w:rsidRPr="00206ACC">
        <w:rPr>
          <w:rFonts w:ascii="Cambria" w:hAnsi="Cambria" w:cstheme="minorHAnsi"/>
        </w:rPr>
        <w:t>S</w:t>
      </w:r>
      <w:r w:rsidR="00C115C5" w:rsidRPr="00206ACC">
        <w:rPr>
          <w:rFonts w:ascii="Cambria" w:hAnsi="Cambria" w:cstheme="minorHAnsi"/>
        </w:rPr>
        <w:t xml:space="preserve">ử dụng HttpServletRequest tương tự Servlet </w:t>
      </w:r>
    </w:p>
    <w:p w:rsidR="000F46EC" w:rsidRPr="00206ACC" w:rsidRDefault="00C115C5" w:rsidP="00926BB9">
      <w:pPr>
        <w:pStyle w:val="ListParagraph"/>
        <w:numPr>
          <w:ilvl w:val="0"/>
          <w:numId w:val="2"/>
        </w:numPr>
        <w:tabs>
          <w:tab w:val="left" w:pos="2430"/>
        </w:tabs>
        <w:rPr>
          <w:rFonts w:ascii="Cambria" w:hAnsi="Cambria" w:cstheme="minorHAnsi"/>
        </w:rPr>
      </w:pPr>
      <w:r w:rsidRPr="00206ACC">
        <w:rPr>
          <w:rFonts w:ascii="Cambria" w:hAnsi="Cambria" w:cstheme="minorHAnsi"/>
        </w:rPr>
        <w:t xml:space="preserve">Sử dụng @RequestParam </w:t>
      </w:r>
    </w:p>
    <w:p w:rsidR="00D37B78" w:rsidRPr="00206ACC" w:rsidRDefault="00C115C5" w:rsidP="00926BB9">
      <w:pPr>
        <w:pStyle w:val="ListParagraph"/>
        <w:numPr>
          <w:ilvl w:val="0"/>
          <w:numId w:val="2"/>
        </w:numPr>
        <w:tabs>
          <w:tab w:val="left" w:pos="2430"/>
        </w:tabs>
        <w:rPr>
          <w:rFonts w:ascii="Cambria" w:hAnsi="Cambria" w:cstheme="minorHAnsi"/>
        </w:rPr>
      </w:pPr>
      <w:r w:rsidRPr="00206ACC">
        <w:rPr>
          <w:rFonts w:ascii="Cambria" w:hAnsi="Cambria" w:cstheme="minorHAnsi"/>
        </w:rPr>
        <w:t xml:space="preserve">Sử dụng JavaBean </w:t>
      </w:r>
    </w:p>
    <w:p w:rsidR="00B707CC" w:rsidRPr="00206ACC" w:rsidRDefault="00C115C5" w:rsidP="00926BB9">
      <w:pPr>
        <w:pStyle w:val="ListParagraph"/>
        <w:numPr>
          <w:ilvl w:val="0"/>
          <w:numId w:val="2"/>
        </w:numPr>
        <w:tabs>
          <w:tab w:val="left" w:pos="2430"/>
        </w:tabs>
        <w:rPr>
          <w:rFonts w:ascii="Cambria" w:hAnsi="Cambria" w:cstheme="minorHAnsi"/>
        </w:rPr>
      </w:pPr>
      <w:r w:rsidRPr="00206ACC">
        <w:rPr>
          <w:rFonts w:ascii="Cambria" w:hAnsi="Cambria" w:cstheme="minorHAnsi"/>
        </w:rPr>
        <w:t>Sử dụng @PathVariable để nhận một phần trên URL</w:t>
      </w:r>
    </w:p>
    <w:p w:rsidR="00E60514" w:rsidRPr="00206ACC" w:rsidRDefault="00E60514" w:rsidP="00E60514">
      <w:pPr>
        <w:tabs>
          <w:tab w:val="left" w:pos="2430"/>
        </w:tabs>
        <w:ind w:left="360"/>
        <w:rPr>
          <w:rFonts w:ascii="Cambria" w:hAnsi="Cambria" w:cstheme="minorHAnsi"/>
        </w:rPr>
      </w:pPr>
    </w:p>
    <w:p w:rsidR="00E60514" w:rsidRPr="00206ACC" w:rsidRDefault="00E60514" w:rsidP="00E60514">
      <w:pPr>
        <w:pStyle w:val="ListParagraph"/>
        <w:numPr>
          <w:ilvl w:val="0"/>
          <w:numId w:val="4"/>
        </w:numPr>
        <w:tabs>
          <w:tab w:val="left" w:pos="2430"/>
        </w:tabs>
        <w:rPr>
          <w:rFonts w:ascii="Cambria" w:hAnsi="Cambria" w:cstheme="minorHAnsi"/>
        </w:rPr>
      </w:pPr>
      <w:r w:rsidRPr="00206ACC">
        <w:rPr>
          <w:rFonts w:ascii="Cambria" w:hAnsi="Cambria" w:cstheme="minorHAnsi"/>
        </w:rPr>
        <w:t>Chỉ cần thêm đối số HttpServletRequest vào phương thức action là có thể nhận được tham số người dùng như Servlet</w:t>
      </w:r>
    </w:p>
    <w:p w:rsidR="00E60514" w:rsidRPr="00206ACC" w:rsidRDefault="005D2F06" w:rsidP="00E60514">
      <w:pPr>
        <w:pStyle w:val="ListParagraph"/>
        <w:tabs>
          <w:tab w:val="left" w:pos="2430"/>
        </w:tabs>
        <w:rPr>
          <w:rFonts w:ascii="Cambria" w:hAnsi="Cambria" w:cstheme="minorHAnsi"/>
        </w:rPr>
      </w:pPr>
      <w:r w:rsidRPr="00206ACC">
        <w:rPr>
          <w:rFonts w:ascii="Cambria" w:hAnsi="Cambria"/>
          <w:noProof/>
        </w:rPr>
        <w:lastRenderedPageBreak/>
        <w:drawing>
          <wp:inline distT="0" distB="0" distL="0" distR="0" wp14:anchorId="26688467" wp14:editId="1F6943DE">
            <wp:extent cx="5790476" cy="2257143"/>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90476" cy="2257143"/>
                    </a:xfrm>
                    <a:prstGeom prst="rect">
                      <a:avLst/>
                    </a:prstGeom>
                  </pic:spPr>
                </pic:pic>
              </a:graphicData>
            </a:graphic>
          </wp:inline>
        </w:drawing>
      </w:r>
    </w:p>
    <w:p w:rsidR="00237EA4" w:rsidRPr="00206ACC" w:rsidRDefault="008D2241" w:rsidP="008D2241">
      <w:pPr>
        <w:pStyle w:val="ListParagraph"/>
        <w:numPr>
          <w:ilvl w:val="0"/>
          <w:numId w:val="2"/>
        </w:numPr>
        <w:tabs>
          <w:tab w:val="left" w:pos="2430"/>
        </w:tabs>
        <w:rPr>
          <w:rFonts w:ascii="Cambria" w:hAnsi="Cambria" w:cstheme="minorHAnsi"/>
        </w:rPr>
      </w:pPr>
      <w:r w:rsidRPr="00206ACC">
        <w:rPr>
          <w:rFonts w:ascii="Cambria" w:hAnsi="Cambria" w:cstheme="minorHAnsi"/>
        </w:rPr>
        <w:t xml:space="preserve">Sử dụng @RequestParam thể hiện tính chuyên nghiệp hơn và có thể chuyển đổi tự động sang kiểu mong muốn. </w:t>
      </w:r>
    </w:p>
    <w:p w:rsidR="008D2241" w:rsidRPr="00206ACC" w:rsidRDefault="008D2241" w:rsidP="008D2241">
      <w:pPr>
        <w:pStyle w:val="ListParagraph"/>
        <w:numPr>
          <w:ilvl w:val="0"/>
          <w:numId w:val="2"/>
        </w:numPr>
        <w:tabs>
          <w:tab w:val="left" w:pos="2430"/>
        </w:tabs>
        <w:rPr>
          <w:rFonts w:ascii="Cambria" w:hAnsi="Cambria" w:cstheme="minorHAnsi"/>
        </w:rPr>
      </w:pPr>
      <w:r w:rsidRPr="00206ACC">
        <w:rPr>
          <w:rFonts w:ascii="Cambria" w:hAnsi="Cambria" w:cstheme="minorHAnsi"/>
        </w:rPr>
        <w:t>Ví dụ sau được sử dụng để nhận các tham số có tên là id và password</w:t>
      </w:r>
    </w:p>
    <w:p w:rsidR="00AE4672" w:rsidRPr="00206ACC" w:rsidRDefault="00AE4672" w:rsidP="00AE4672">
      <w:pPr>
        <w:tabs>
          <w:tab w:val="left" w:pos="2430"/>
        </w:tabs>
        <w:rPr>
          <w:rFonts w:ascii="Cambria" w:hAnsi="Cambria" w:cstheme="minorHAnsi"/>
        </w:rPr>
      </w:pPr>
      <w:r w:rsidRPr="00206ACC">
        <w:rPr>
          <w:rFonts w:ascii="Cambria" w:hAnsi="Cambria"/>
          <w:noProof/>
        </w:rPr>
        <w:drawing>
          <wp:inline distT="0" distB="0" distL="0" distR="0" wp14:anchorId="4C1DB293" wp14:editId="3C644843">
            <wp:extent cx="5495238" cy="2114286"/>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95238" cy="2114286"/>
                    </a:xfrm>
                    <a:prstGeom prst="rect">
                      <a:avLst/>
                    </a:prstGeom>
                  </pic:spPr>
                </pic:pic>
              </a:graphicData>
            </a:graphic>
          </wp:inline>
        </w:drawing>
      </w:r>
    </w:p>
    <w:p w:rsidR="00D5051F" w:rsidRPr="00206ACC" w:rsidRDefault="00340501" w:rsidP="00D5051F">
      <w:pPr>
        <w:pStyle w:val="ListParagraph"/>
        <w:numPr>
          <w:ilvl w:val="0"/>
          <w:numId w:val="2"/>
        </w:numPr>
        <w:tabs>
          <w:tab w:val="left" w:pos="2430"/>
        </w:tabs>
        <w:rPr>
          <w:rFonts w:ascii="Cambria" w:hAnsi="Cambria" w:cstheme="minorHAnsi"/>
        </w:rPr>
      </w:pPr>
      <w:r w:rsidRPr="00206ACC">
        <w:rPr>
          <w:rFonts w:ascii="Cambria" w:hAnsi="Cambria" w:cstheme="minorHAnsi"/>
        </w:rPr>
        <w:t xml:space="preserve">@RequestParam(value, defaultValue, required) là dạng đầy đủ với ý nghĩa của các tham số: value: chỉ ra tên tham số muốn nhận defaultValue: là giá trị mặc định của tham số khi tham số không tồn tại required: tham số có bắt buộc hay không Ví dụ với khai báo nhận tham số sau </w:t>
      </w:r>
    </w:p>
    <w:p w:rsidR="00D5051F" w:rsidRPr="00206ACC" w:rsidRDefault="00D5051F" w:rsidP="00D5051F">
      <w:pPr>
        <w:pStyle w:val="ListParagraph"/>
        <w:tabs>
          <w:tab w:val="left" w:pos="2430"/>
        </w:tabs>
        <w:rPr>
          <w:rFonts w:ascii="Cambria" w:hAnsi="Cambria" w:cstheme="minorHAnsi"/>
        </w:rPr>
      </w:pPr>
    </w:p>
    <w:p w:rsidR="00340501" w:rsidRPr="00206ACC" w:rsidRDefault="00340501" w:rsidP="00D5051F">
      <w:pPr>
        <w:pStyle w:val="ListParagraph"/>
        <w:numPr>
          <w:ilvl w:val="0"/>
          <w:numId w:val="2"/>
        </w:numPr>
        <w:tabs>
          <w:tab w:val="left" w:pos="2430"/>
        </w:tabs>
        <w:rPr>
          <w:rFonts w:ascii="Cambria" w:hAnsi="Cambria" w:cstheme="minorHAnsi"/>
        </w:rPr>
      </w:pPr>
      <w:r w:rsidRPr="00206ACC">
        <w:rPr>
          <w:rFonts w:ascii="Cambria" w:hAnsi="Cambria" w:cstheme="minorHAnsi"/>
        </w:rPr>
        <w:t>@RequestParam(value=“tuoi", defaultValue=“20", required=false) Integer age Tên tham số là tuoi sẽ được nhận vào đối số là age Nếu không có tham số thì giá trị của age là 20 Tham số tuoi là không bắt buộc</w:t>
      </w:r>
    </w:p>
    <w:p w:rsidR="001946B6" w:rsidRPr="00206ACC" w:rsidRDefault="001946B6" w:rsidP="001946B6">
      <w:pPr>
        <w:pStyle w:val="ListParagraph"/>
        <w:rPr>
          <w:rFonts w:ascii="Cambria" w:hAnsi="Cambria" w:cstheme="minorHAnsi"/>
        </w:rPr>
      </w:pPr>
    </w:p>
    <w:p w:rsidR="001946B6" w:rsidRPr="00206ACC" w:rsidRDefault="001946B6" w:rsidP="001946B6">
      <w:pPr>
        <w:tabs>
          <w:tab w:val="left" w:pos="2430"/>
        </w:tabs>
        <w:rPr>
          <w:rFonts w:ascii="Cambria" w:hAnsi="Cambria" w:cstheme="minorHAnsi"/>
        </w:rPr>
      </w:pPr>
      <w:r w:rsidRPr="00206ACC">
        <w:rPr>
          <w:rFonts w:ascii="Cambria" w:hAnsi="Cambria"/>
          <w:noProof/>
        </w:rPr>
        <w:lastRenderedPageBreak/>
        <w:drawing>
          <wp:inline distT="0" distB="0" distL="0" distR="0" wp14:anchorId="125DB5B3" wp14:editId="1CC7C567">
            <wp:extent cx="5943600" cy="40239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23995"/>
                    </a:xfrm>
                    <a:prstGeom prst="rect">
                      <a:avLst/>
                    </a:prstGeom>
                  </pic:spPr>
                </pic:pic>
              </a:graphicData>
            </a:graphic>
          </wp:inline>
        </w:drawing>
      </w:r>
    </w:p>
    <w:p w:rsidR="00CD0B8F" w:rsidRPr="00206ACC" w:rsidRDefault="00CD0B8F" w:rsidP="001946B6">
      <w:pPr>
        <w:tabs>
          <w:tab w:val="left" w:pos="2430"/>
        </w:tabs>
        <w:rPr>
          <w:rFonts w:ascii="Cambria" w:hAnsi="Cambria" w:cstheme="minorHAnsi"/>
        </w:rPr>
      </w:pPr>
    </w:p>
    <w:p w:rsidR="00CD0B8F" w:rsidRPr="00206ACC" w:rsidRDefault="00B37892" w:rsidP="001946B6">
      <w:pPr>
        <w:tabs>
          <w:tab w:val="left" w:pos="2430"/>
        </w:tabs>
        <w:rPr>
          <w:rFonts w:ascii="Cambria" w:hAnsi="Cambria" w:cstheme="minorHAnsi"/>
        </w:rPr>
      </w:pPr>
      <w:r w:rsidRPr="00206ACC">
        <w:rPr>
          <w:rFonts w:ascii="Cambria" w:hAnsi="Cambria"/>
          <w:noProof/>
        </w:rPr>
        <w:lastRenderedPageBreak/>
        <w:drawing>
          <wp:inline distT="0" distB="0" distL="0" distR="0" wp14:anchorId="3D3C8F7D" wp14:editId="37EBE4C7">
            <wp:extent cx="5943600" cy="39414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41445"/>
                    </a:xfrm>
                    <a:prstGeom prst="rect">
                      <a:avLst/>
                    </a:prstGeom>
                  </pic:spPr>
                </pic:pic>
              </a:graphicData>
            </a:graphic>
          </wp:inline>
        </w:drawing>
      </w:r>
    </w:p>
    <w:p w:rsidR="00E75DFF" w:rsidRPr="00206ACC" w:rsidRDefault="00E75DFF" w:rsidP="001946B6">
      <w:pPr>
        <w:tabs>
          <w:tab w:val="left" w:pos="2430"/>
        </w:tabs>
        <w:rPr>
          <w:rFonts w:ascii="Cambria" w:hAnsi="Cambria" w:cstheme="minorHAnsi"/>
        </w:rPr>
      </w:pPr>
    </w:p>
    <w:p w:rsidR="00E75DFF" w:rsidRPr="00206ACC" w:rsidRDefault="00E75DFF" w:rsidP="001946B6">
      <w:pPr>
        <w:tabs>
          <w:tab w:val="left" w:pos="2430"/>
        </w:tabs>
        <w:rPr>
          <w:rFonts w:ascii="Cambria" w:hAnsi="Cambria" w:cstheme="minorHAnsi"/>
        </w:rPr>
      </w:pPr>
      <w:r w:rsidRPr="00206ACC">
        <w:rPr>
          <w:rFonts w:ascii="Cambria" w:hAnsi="Cambria"/>
          <w:noProof/>
        </w:rPr>
        <w:lastRenderedPageBreak/>
        <w:drawing>
          <wp:inline distT="0" distB="0" distL="0" distR="0" wp14:anchorId="5E724186" wp14:editId="22A40810">
            <wp:extent cx="5943600" cy="39281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28110"/>
                    </a:xfrm>
                    <a:prstGeom prst="rect">
                      <a:avLst/>
                    </a:prstGeom>
                  </pic:spPr>
                </pic:pic>
              </a:graphicData>
            </a:graphic>
          </wp:inline>
        </w:drawing>
      </w:r>
    </w:p>
    <w:p w:rsidR="006664F1" w:rsidRPr="00206ACC" w:rsidRDefault="00D675CF" w:rsidP="00D675CF">
      <w:pPr>
        <w:pStyle w:val="ListParagraph"/>
        <w:numPr>
          <w:ilvl w:val="0"/>
          <w:numId w:val="2"/>
        </w:numPr>
        <w:tabs>
          <w:tab w:val="left" w:pos="2430"/>
        </w:tabs>
        <w:rPr>
          <w:rFonts w:ascii="Cambria" w:hAnsi="Cambria" w:cstheme="minorHAnsi"/>
        </w:rPr>
      </w:pPr>
      <w:r w:rsidRPr="00206ACC">
        <w:rPr>
          <w:rFonts w:ascii="Cambria" w:hAnsi="Cambria" w:cstheme="minorHAnsi"/>
        </w:rPr>
        <w:t xml:space="preserve">Spring MVC cho phép nhận một phần dữ liệu từ đường dẫn URL </w:t>
      </w:r>
    </w:p>
    <w:p w:rsidR="00D675CF" w:rsidRDefault="00D675CF" w:rsidP="00D675CF">
      <w:pPr>
        <w:pStyle w:val="ListParagraph"/>
        <w:numPr>
          <w:ilvl w:val="0"/>
          <w:numId w:val="2"/>
        </w:numPr>
        <w:tabs>
          <w:tab w:val="left" w:pos="2430"/>
        </w:tabs>
        <w:rPr>
          <w:rFonts w:ascii="Cambria" w:hAnsi="Cambria" w:cstheme="minorHAnsi"/>
        </w:rPr>
      </w:pPr>
      <w:r w:rsidRPr="00206ACC">
        <w:rPr>
          <w:rFonts w:ascii="Cambria" w:hAnsi="Cambria" w:cstheme="minorHAnsi"/>
        </w:rPr>
        <w:t>Ví dụ action edit() sau đây sẽ lấy được tên sinh viên từ URL student/Nguyễn Văn Tèo.htm</w:t>
      </w:r>
    </w:p>
    <w:p w:rsidR="00534788" w:rsidRDefault="00534788" w:rsidP="00534788">
      <w:pPr>
        <w:tabs>
          <w:tab w:val="left" w:pos="2430"/>
        </w:tabs>
        <w:rPr>
          <w:rFonts w:ascii="Cambria" w:hAnsi="Cambria" w:cstheme="minorHAnsi"/>
        </w:rPr>
      </w:pPr>
      <w:r>
        <w:rPr>
          <w:noProof/>
        </w:rPr>
        <w:drawing>
          <wp:inline distT="0" distB="0" distL="0" distR="0" wp14:anchorId="2DF15FD1" wp14:editId="5ED5A05A">
            <wp:extent cx="5580952" cy="2447619"/>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0952" cy="2447619"/>
                    </a:xfrm>
                    <a:prstGeom prst="rect">
                      <a:avLst/>
                    </a:prstGeom>
                  </pic:spPr>
                </pic:pic>
              </a:graphicData>
            </a:graphic>
          </wp:inline>
        </w:drawing>
      </w:r>
    </w:p>
    <w:p w:rsidR="00D754F0" w:rsidRDefault="00756D1E" w:rsidP="00B2778A">
      <w:pPr>
        <w:pStyle w:val="ListParagraph"/>
        <w:numPr>
          <w:ilvl w:val="0"/>
          <w:numId w:val="2"/>
        </w:numPr>
        <w:tabs>
          <w:tab w:val="left" w:pos="2430"/>
        </w:tabs>
        <w:rPr>
          <w:rFonts w:ascii="Cambria" w:hAnsi="Cambria" w:cstheme="minorHAnsi"/>
        </w:rPr>
      </w:pPr>
      <w:r w:rsidRPr="00B2778A">
        <w:rPr>
          <w:rFonts w:ascii="Cambria" w:hAnsi="Cambria" w:cstheme="minorHAnsi"/>
        </w:rPr>
        <w:t xml:space="preserve">Trong Servlet bạn có thể nhận cookie thông qua HttpServletRequest. Phương pháp này viết mã khá dài dòng, phức tạp. </w:t>
      </w:r>
    </w:p>
    <w:p w:rsidR="00D754F0" w:rsidRDefault="00756D1E" w:rsidP="00B2778A">
      <w:pPr>
        <w:pStyle w:val="ListParagraph"/>
        <w:numPr>
          <w:ilvl w:val="0"/>
          <w:numId w:val="2"/>
        </w:numPr>
        <w:tabs>
          <w:tab w:val="left" w:pos="2430"/>
        </w:tabs>
        <w:rPr>
          <w:rFonts w:ascii="Cambria" w:hAnsi="Cambria" w:cstheme="minorHAnsi"/>
        </w:rPr>
      </w:pPr>
      <w:r w:rsidRPr="00B2778A">
        <w:rPr>
          <w:rFonts w:ascii="Cambria" w:hAnsi="Cambria" w:cstheme="minorHAnsi"/>
        </w:rPr>
        <w:t xml:space="preserve">Trong Spring MVC bạn có thể sử dụng @CookieValue để nhận dữ liệu từ cookie </w:t>
      </w:r>
    </w:p>
    <w:p w:rsidR="00756D1E" w:rsidRDefault="00756D1E" w:rsidP="00B2778A">
      <w:pPr>
        <w:pStyle w:val="ListParagraph"/>
        <w:numPr>
          <w:ilvl w:val="0"/>
          <w:numId w:val="2"/>
        </w:numPr>
        <w:tabs>
          <w:tab w:val="left" w:pos="2430"/>
        </w:tabs>
        <w:rPr>
          <w:rFonts w:ascii="Cambria" w:hAnsi="Cambria" w:cstheme="minorHAnsi"/>
        </w:rPr>
      </w:pPr>
      <w:r w:rsidRPr="00B2778A">
        <w:rPr>
          <w:rFonts w:ascii="Cambria" w:hAnsi="Cambria" w:cstheme="minorHAnsi"/>
        </w:rPr>
        <w:t>Ví dụ này cho phép sử dụng đối số id để nhận giá trị của cookie có tên là userid</w:t>
      </w:r>
    </w:p>
    <w:p w:rsidR="00F7644C" w:rsidRDefault="00F7644C" w:rsidP="00F7644C">
      <w:pPr>
        <w:tabs>
          <w:tab w:val="left" w:pos="2430"/>
        </w:tabs>
        <w:rPr>
          <w:rFonts w:ascii="Cambria" w:hAnsi="Cambria" w:cstheme="minorHAnsi"/>
        </w:rPr>
      </w:pPr>
      <w:r>
        <w:rPr>
          <w:noProof/>
        </w:rPr>
        <w:lastRenderedPageBreak/>
        <w:drawing>
          <wp:inline distT="0" distB="0" distL="0" distR="0" wp14:anchorId="66936660" wp14:editId="1C17C250">
            <wp:extent cx="4857143" cy="92381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57143" cy="923810"/>
                    </a:xfrm>
                    <a:prstGeom prst="rect">
                      <a:avLst/>
                    </a:prstGeom>
                  </pic:spPr>
                </pic:pic>
              </a:graphicData>
            </a:graphic>
          </wp:inline>
        </w:drawing>
      </w:r>
    </w:p>
    <w:p w:rsidR="008576B4" w:rsidRPr="00A216F3" w:rsidRDefault="00A216F3" w:rsidP="00A216F3">
      <w:pPr>
        <w:tabs>
          <w:tab w:val="left" w:pos="2430"/>
        </w:tabs>
        <w:rPr>
          <w:rFonts w:ascii="Cambria" w:hAnsi="Cambria" w:cstheme="minorHAnsi"/>
        </w:rPr>
      </w:pPr>
      <w:r>
        <w:rPr>
          <w:rFonts w:ascii="Cambria" w:hAnsi="Cambria" w:cstheme="minorHAnsi"/>
        </w:rPr>
        <w:t>Cookies: để ghi nhớ trình duyệt( Ví dụ đăng nhập có ghi nhớ tài khoản)</w:t>
      </w:r>
    </w:p>
    <w:p w:rsidR="00877B3C" w:rsidRDefault="008576B4" w:rsidP="008C4149">
      <w:pPr>
        <w:pStyle w:val="ListParagraph"/>
        <w:numPr>
          <w:ilvl w:val="0"/>
          <w:numId w:val="2"/>
        </w:numPr>
        <w:tabs>
          <w:tab w:val="left" w:pos="2430"/>
        </w:tabs>
        <w:rPr>
          <w:rFonts w:ascii="Cambria" w:hAnsi="Cambria" w:cstheme="minorHAnsi"/>
        </w:rPr>
      </w:pPr>
      <w:r w:rsidRPr="008C4149">
        <w:rPr>
          <w:rFonts w:ascii="Cambria" w:hAnsi="Cambria" w:cstheme="minorHAnsi"/>
        </w:rPr>
        <w:t xml:space="preserve">@CookieValue(value, defaultValue, required) có 3 tham số và ý nghĩa như sau </w:t>
      </w:r>
    </w:p>
    <w:p w:rsidR="00122F0C" w:rsidRDefault="00877B3C" w:rsidP="00877B3C">
      <w:pPr>
        <w:pStyle w:val="ListParagraph"/>
        <w:tabs>
          <w:tab w:val="left" w:pos="2430"/>
        </w:tabs>
        <w:rPr>
          <w:rFonts w:ascii="Cambria" w:hAnsi="Cambria" w:cstheme="minorHAnsi"/>
        </w:rPr>
      </w:pPr>
      <w:r>
        <w:rPr>
          <w:rFonts w:ascii="Cambria" w:hAnsi="Cambria" w:cstheme="minorHAnsi"/>
        </w:rPr>
        <w:t xml:space="preserve">+ </w:t>
      </w:r>
      <w:r w:rsidR="008576B4" w:rsidRPr="008C4149">
        <w:rPr>
          <w:rFonts w:ascii="Cambria" w:hAnsi="Cambria" w:cstheme="minorHAnsi"/>
        </w:rPr>
        <w:t xml:space="preserve">Value: tên cookie muốn nhận dữ liệu </w:t>
      </w:r>
    </w:p>
    <w:p w:rsidR="00156507" w:rsidRDefault="00122F0C" w:rsidP="00877B3C">
      <w:pPr>
        <w:pStyle w:val="ListParagraph"/>
        <w:tabs>
          <w:tab w:val="left" w:pos="2430"/>
        </w:tabs>
        <w:rPr>
          <w:rFonts w:ascii="Cambria" w:hAnsi="Cambria" w:cstheme="minorHAnsi"/>
        </w:rPr>
      </w:pPr>
      <w:r>
        <w:rPr>
          <w:rFonts w:ascii="Cambria" w:hAnsi="Cambria" w:cstheme="minorHAnsi"/>
        </w:rPr>
        <w:t xml:space="preserve">+ </w:t>
      </w:r>
      <w:r w:rsidR="00C45078">
        <w:rPr>
          <w:rFonts w:ascii="Cambria" w:hAnsi="Cambria" w:cstheme="minorHAnsi"/>
        </w:rPr>
        <w:t>D</w:t>
      </w:r>
      <w:r w:rsidR="008576B4" w:rsidRPr="008C4149">
        <w:rPr>
          <w:rFonts w:ascii="Cambria" w:hAnsi="Cambria" w:cstheme="minorHAnsi"/>
        </w:rPr>
        <w:t xml:space="preserve">efaultValue: giá trị mặc định của cookie </w:t>
      </w:r>
    </w:p>
    <w:p w:rsidR="004D1C23" w:rsidRDefault="00156507" w:rsidP="00877B3C">
      <w:pPr>
        <w:pStyle w:val="ListParagraph"/>
        <w:tabs>
          <w:tab w:val="left" w:pos="2430"/>
        </w:tabs>
        <w:rPr>
          <w:rFonts w:ascii="Cambria" w:hAnsi="Cambria" w:cstheme="minorHAnsi"/>
        </w:rPr>
      </w:pPr>
      <w:r>
        <w:rPr>
          <w:rFonts w:ascii="Cambria" w:hAnsi="Cambria" w:cstheme="minorHAnsi"/>
        </w:rPr>
        <w:t xml:space="preserve">+ </w:t>
      </w:r>
      <w:r w:rsidR="008576B4" w:rsidRPr="008C4149">
        <w:rPr>
          <w:rFonts w:ascii="Cambria" w:hAnsi="Cambria" w:cstheme="minorHAnsi"/>
        </w:rPr>
        <w:t xml:space="preserve">Required: có bắt buộc cookie userid có tồn tại hay không </w:t>
      </w:r>
    </w:p>
    <w:p w:rsidR="004D1C23" w:rsidRDefault="004D1C23" w:rsidP="00877B3C">
      <w:pPr>
        <w:pStyle w:val="ListParagraph"/>
        <w:tabs>
          <w:tab w:val="left" w:pos="2430"/>
        </w:tabs>
        <w:rPr>
          <w:rFonts w:ascii="Cambria" w:hAnsi="Cambria" w:cstheme="minorHAnsi"/>
        </w:rPr>
      </w:pPr>
    </w:p>
    <w:p w:rsidR="008576B4" w:rsidRDefault="008576B4" w:rsidP="00877B3C">
      <w:pPr>
        <w:pStyle w:val="ListParagraph"/>
        <w:tabs>
          <w:tab w:val="left" w:pos="2430"/>
        </w:tabs>
        <w:rPr>
          <w:rFonts w:ascii="Cambria" w:hAnsi="Cambria" w:cstheme="minorHAnsi"/>
        </w:rPr>
      </w:pPr>
      <w:r w:rsidRPr="008C4149">
        <w:rPr>
          <w:rFonts w:ascii="Cambria" w:hAnsi="Cambria" w:cstheme="minorHAnsi"/>
        </w:rPr>
        <w:t>Ví dụ @CookieValue(value="userid", defaultValue="poly", required=false) String id Sử dụng đối số id để nhận giá trị của cookie có tên là userid Nếu cookie không tồn tại thì giá trị của id là poly Cookie này cho phép không tồn tại</w:t>
      </w:r>
    </w:p>
    <w:p w:rsidR="00C271DB" w:rsidRDefault="00C271DB" w:rsidP="00877B3C">
      <w:pPr>
        <w:pStyle w:val="ListParagraph"/>
        <w:tabs>
          <w:tab w:val="left" w:pos="2430"/>
        </w:tabs>
        <w:rPr>
          <w:rFonts w:ascii="Cambria" w:hAnsi="Cambria" w:cstheme="minorHAnsi"/>
        </w:rPr>
      </w:pPr>
    </w:p>
    <w:p w:rsidR="00C271DB" w:rsidRDefault="00C271DB" w:rsidP="00877B3C">
      <w:pPr>
        <w:pStyle w:val="ListParagraph"/>
        <w:tabs>
          <w:tab w:val="left" w:pos="2430"/>
        </w:tabs>
        <w:rPr>
          <w:rFonts w:ascii="Cambria" w:hAnsi="Cambria" w:cstheme="minorHAnsi"/>
        </w:rPr>
      </w:pPr>
      <w:r>
        <w:rPr>
          <w:noProof/>
        </w:rPr>
        <w:drawing>
          <wp:inline distT="0" distB="0" distL="0" distR="0" wp14:anchorId="29E842B2" wp14:editId="797054D9">
            <wp:extent cx="5943600" cy="35172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17265"/>
                    </a:xfrm>
                    <a:prstGeom prst="rect">
                      <a:avLst/>
                    </a:prstGeom>
                  </pic:spPr>
                </pic:pic>
              </a:graphicData>
            </a:graphic>
          </wp:inline>
        </w:drawing>
      </w:r>
    </w:p>
    <w:p w:rsidR="00732D77" w:rsidRPr="008C4149" w:rsidRDefault="00732D77" w:rsidP="00877B3C">
      <w:pPr>
        <w:pStyle w:val="ListParagraph"/>
        <w:tabs>
          <w:tab w:val="left" w:pos="2430"/>
        </w:tabs>
        <w:rPr>
          <w:rFonts w:ascii="Cambria" w:hAnsi="Cambria" w:cstheme="minorHAnsi"/>
        </w:rPr>
      </w:pPr>
      <w:bookmarkStart w:id="0" w:name="_GoBack"/>
      <w:bookmarkEnd w:id="0"/>
    </w:p>
    <w:sectPr w:rsidR="00732D77" w:rsidRPr="008C4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778E1"/>
    <w:multiLevelType w:val="hybridMultilevel"/>
    <w:tmpl w:val="77AA3618"/>
    <w:lvl w:ilvl="0" w:tplc="363C032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0C7985"/>
    <w:multiLevelType w:val="hybridMultilevel"/>
    <w:tmpl w:val="CA04AE40"/>
    <w:lvl w:ilvl="0" w:tplc="B24C9F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3055F9"/>
    <w:multiLevelType w:val="hybridMultilevel"/>
    <w:tmpl w:val="10EEE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DB4A06"/>
    <w:multiLevelType w:val="hybridMultilevel"/>
    <w:tmpl w:val="01B4CFE8"/>
    <w:lvl w:ilvl="0" w:tplc="706A1E40">
      <w:start w:val="1"/>
      <w:numFmt w:val="bullet"/>
      <w:lvlText w:val=""/>
      <w:lvlJc w:val="left"/>
      <w:pPr>
        <w:tabs>
          <w:tab w:val="num" w:pos="720"/>
        </w:tabs>
        <w:ind w:left="720" w:hanging="360"/>
      </w:pPr>
      <w:rPr>
        <w:rFonts w:ascii="Wingdings" w:hAnsi="Wingdings" w:hint="default"/>
      </w:rPr>
    </w:lvl>
    <w:lvl w:ilvl="1" w:tplc="D5329ACE" w:tentative="1">
      <w:start w:val="1"/>
      <w:numFmt w:val="bullet"/>
      <w:lvlText w:val=""/>
      <w:lvlJc w:val="left"/>
      <w:pPr>
        <w:tabs>
          <w:tab w:val="num" w:pos="1440"/>
        </w:tabs>
        <w:ind w:left="1440" w:hanging="360"/>
      </w:pPr>
      <w:rPr>
        <w:rFonts w:ascii="Wingdings" w:hAnsi="Wingdings" w:hint="default"/>
      </w:rPr>
    </w:lvl>
    <w:lvl w:ilvl="2" w:tplc="77DEE66A" w:tentative="1">
      <w:start w:val="1"/>
      <w:numFmt w:val="bullet"/>
      <w:lvlText w:val=""/>
      <w:lvlJc w:val="left"/>
      <w:pPr>
        <w:tabs>
          <w:tab w:val="num" w:pos="2160"/>
        </w:tabs>
        <w:ind w:left="2160" w:hanging="360"/>
      </w:pPr>
      <w:rPr>
        <w:rFonts w:ascii="Wingdings" w:hAnsi="Wingdings" w:hint="default"/>
      </w:rPr>
    </w:lvl>
    <w:lvl w:ilvl="3" w:tplc="36E44362" w:tentative="1">
      <w:start w:val="1"/>
      <w:numFmt w:val="bullet"/>
      <w:lvlText w:val=""/>
      <w:lvlJc w:val="left"/>
      <w:pPr>
        <w:tabs>
          <w:tab w:val="num" w:pos="2880"/>
        </w:tabs>
        <w:ind w:left="2880" w:hanging="360"/>
      </w:pPr>
      <w:rPr>
        <w:rFonts w:ascii="Wingdings" w:hAnsi="Wingdings" w:hint="default"/>
      </w:rPr>
    </w:lvl>
    <w:lvl w:ilvl="4" w:tplc="7780CF1A" w:tentative="1">
      <w:start w:val="1"/>
      <w:numFmt w:val="bullet"/>
      <w:lvlText w:val=""/>
      <w:lvlJc w:val="left"/>
      <w:pPr>
        <w:tabs>
          <w:tab w:val="num" w:pos="3600"/>
        </w:tabs>
        <w:ind w:left="3600" w:hanging="360"/>
      </w:pPr>
      <w:rPr>
        <w:rFonts w:ascii="Wingdings" w:hAnsi="Wingdings" w:hint="default"/>
      </w:rPr>
    </w:lvl>
    <w:lvl w:ilvl="5" w:tplc="8E1A1B8A" w:tentative="1">
      <w:start w:val="1"/>
      <w:numFmt w:val="bullet"/>
      <w:lvlText w:val=""/>
      <w:lvlJc w:val="left"/>
      <w:pPr>
        <w:tabs>
          <w:tab w:val="num" w:pos="4320"/>
        </w:tabs>
        <w:ind w:left="4320" w:hanging="360"/>
      </w:pPr>
      <w:rPr>
        <w:rFonts w:ascii="Wingdings" w:hAnsi="Wingdings" w:hint="default"/>
      </w:rPr>
    </w:lvl>
    <w:lvl w:ilvl="6" w:tplc="BD54B38C" w:tentative="1">
      <w:start w:val="1"/>
      <w:numFmt w:val="bullet"/>
      <w:lvlText w:val=""/>
      <w:lvlJc w:val="left"/>
      <w:pPr>
        <w:tabs>
          <w:tab w:val="num" w:pos="5040"/>
        </w:tabs>
        <w:ind w:left="5040" w:hanging="360"/>
      </w:pPr>
      <w:rPr>
        <w:rFonts w:ascii="Wingdings" w:hAnsi="Wingdings" w:hint="default"/>
      </w:rPr>
    </w:lvl>
    <w:lvl w:ilvl="7" w:tplc="79D6831E" w:tentative="1">
      <w:start w:val="1"/>
      <w:numFmt w:val="bullet"/>
      <w:lvlText w:val=""/>
      <w:lvlJc w:val="left"/>
      <w:pPr>
        <w:tabs>
          <w:tab w:val="num" w:pos="5760"/>
        </w:tabs>
        <w:ind w:left="5760" w:hanging="360"/>
      </w:pPr>
      <w:rPr>
        <w:rFonts w:ascii="Wingdings" w:hAnsi="Wingdings" w:hint="default"/>
      </w:rPr>
    </w:lvl>
    <w:lvl w:ilvl="8" w:tplc="8A7A0A40"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3D3"/>
    <w:rsid w:val="00097BBB"/>
    <w:rsid w:val="000D5CDC"/>
    <w:rsid w:val="000F46EC"/>
    <w:rsid w:val="00122F0C"/>
    <w:rsid w:val="00156507"/>
    <w:rsid w:val="001946B6"/>
    <w:rsid w:val="001A3872"/>
    <w:rsid w:val="00206ACC"/>
    <w:rsid w:val="00237EA4"/>
    <w:rsid w:val="00340501"/>
    <w:rsid w:val="004D1C23"/>
    <w:rsid w:val="00534788"/>
    <w:rsid w:val="005D2F06"/>
    <w:rsid w:val="006664F1"/>
    <w:rsid w:val="00693A7A"/>
    <w:rsid w:val="00732D77"/>
    <w:rsid w:val="00756D1E"/>
    <w:rsid w:val="00836E92"/>
    <w:rsid w:val="008576B4"/>
    <w:rsid w:val="00877B3C"/>
    <w:rsid w:val="008C4149"/>
    <w:rsid w:val="008D2241"/>
    <w:rsid w:val="00926BB9"/>
    <w:rsid w:val="00966417"/>
    <w:rsid w:val="009C5FD4"/>
    <w:rsid w:val="00A216F3"/>
    <w:rsid w:val="00A603F0"/>
    <w:rsid w:val="00A707ED"/>
    <w:rsid w:val="00AE4672"/>
    <w:rsid w:val="00B2778A"/>
    <w:rsid w:val="00B37892"/>
    <w:rsid w:val="00B536BB"/>
    <w:rsid w:val="00B707CC"/>
    <w:rsid w:val="00BB1314"/>
    <w:rsid w:val="00C115C5"/>
    <w:rsid w:val="00C271DB"/>
    <w:rsid w:val="00C45078"/>
    <w:rsid w:val="00C70ECE"/>
    <w:rsid w:val="00CD0B8F"/>
    <w:rsid w:val="00D37B78"/>
    <w:rsid w:val="00D5051F"/>
    <w:rsid w:val="00D64665"/>
    <w:rsid w:val="00D675CF"/>
    <w:rsid w:val="00D754F0"/>
    <w:rsid w:val="00D8169F"/>
    <w:rsid w:val="00E60514"/>
    <w:rsid w:val="00E75DFF"/>
    <w:rsid w:val="00EC31D4"/>
    <w:rsid w:val="00ED24C3"/>
    <w:rsid w:val="00EE53D3"/>
    <w:rsid w:val="00F02BAE"/>
    <w:rsid w:val="00F7644C"/>
    <w:rsid w:val="00FC0D29"/>
    <w:rsid w:val="00FD2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F8F4B"/>
  <w15:chartTrackingRefBased/>
  <w15:docId w15:val="{36C4E6D9-8966-4E75-8AF3-28BEB4965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D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205028">
      <w:bodyDiv w:val="1"/>
      <w:marLeft w:val="0"/>
      <w:marRight w:val="0"/>
      <w:marTop w:val="0"/>
      <w:marBottom w:val="0"/>
      <w:divBdr>
        <w:top w:val="none" w:sz="0" w:space="0" w:color="auto"/>
        <w:left w:val="none" w:sz="0" w:space="0" w:color="auto"/>
        <w:bottom w:val="none" w:sz="0" w:space="0" w:color="auto"/>
        <w:right w:val="none" w:sz="0" w:space="0" w:color="auto"/>
      </w:divBdr>
      <w:divsChild>
        <w:div w:id="573273453">
          <w:marLeft w:val="547"/>
          <w:marRight w:val="0"/>
          <w:marTop w:val="134"/>
          <w:marBottom w:val="0"/>
          <w:divBdr>
            <w:top w:val="none" w:sz="0" w:space="0" w:color="auto"/>
            <w:left w:val="none" w:sz="0" w:space="0" w:color="auto"/>
            <w:bottom w:val="none" w:sz="0" w:space="0" w:color="auto"/>
            <w:right w:val="none" w:sz="0" w:space="0" w:color="auto"/>
          </w:divBdr>
        </w:div>
        <w:div w:id="1333265749">
          <w:marLeft w:val="547"/>
          <w:marRight w:val="0"/>
          <w:marTop w:val="134"/>
          <w:marBottom w:val="0"/>
          <w:divBdr>
            <w:top w:val="none" w:sz="0" w:space="0" w:color="auto"/>
            <w:left w:val="none" w:sz="0" w:space="0" w:color="auto"/>
            <w:bottom w:val="none" w:sz="0" w:space="0" w:color="auto"/>
            <w:right w:val="none" w:sz="0" w:space="0" w:color="auto"/>
          </w:divBdr>
        </w:div>
      </w:divsChild>
    </w:div>
    <w:div w:id="1534273216">
      <w:bodyDiv w:val="1"/>
      <w:marLeft w:val="0"/>
      <w:marRight w:val="0"/>
      <w:marTop w:val="0"/>
      <w:marBottom w:val="0"/>
      <w:divBdr>
        <w:top w:val="none" w:sz="0" w:space="0" w:color="auto"/>
        <w:left w:val="none" w:sz="0" w:space="0" w:color="auto"/>
        <w:bottom w:val="none" w:sz="0" w:space="0" w:color="auto"/>
        <w:right w:val="none" w:sz="0" w:space="0" w:color="auto"/>
      </w:divBdr>
      <w:divsChild>
        <w:div w:id="602500396">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6</Pages>
  <Words>319</Words>
  <Characters>1820</Characters>
  <Application>Microsoft Office Word</Application>
  <DocSecurity>0</DocSecurity>
  <Lines>15</Lines>
  <Paragraphs>4</Paragraphs>
  <ScaleCrop>false</ScaleCrop>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Huỳnh Thanh Vũ (VINID-PTUDND-MN)</dc:creator>
  <cp:keywords/>
  <dc:description/>
  <cp:lastModifiedBy>Nguyễn Huỳnh Thanh Vũ (VINID-PTUDND-MN)</cp:lastModifiedBy>
  <cp:revision>82</cp:revision>
  <dcterms:created xsi:type="dcterms:W3CDTF">2019-06-17T09:16:00Z</dcterms:created>
  <dcterms:modified xsi:type="dcterms:W3CDTF">2019-06-17T10:58:00Z</dcterms:modified>
</cp:coreProperties>
</file>