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F1592" w14:textId="64C2E32E" w:rsidR="00D33F87" w:rsidRDefault="00DE7F84" w:rsidP="00D33F8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Deskripsi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Masalah</w:t>
      </w:r>
      <w:proofErr w:type="spellEnd"/>
    </w:p>
    <w:p w14:paraId="13349A9C" w14:textId="77777777" w:rsidR="005264E9" w:rsidRDefault="005264E9" w:rsidP="00D33F87">
      <w:pPr>
        <w:rPr>
          <w:rFonts w:ascii="Times New Roman" w:hAnsi="Times New Roman" w:cs="Times New Roman"/>
          <w:sz w:val="32"/>
          <w:szCs w:val="32"/>
        </w:rPr>
      </w:pPr>
    </w:p>
    <w:p w14:paraId="57E0CB2B" w14:textId="50CA432B" w:rsidR="00E35586" w:rsidRPr="002D1A7D" w:rsidRDefault="00E35586" w:rsidP="00D37721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D1A7D">
        <w:rPr>
          <w:rFonts w:ascii="Times New Roman" w:hAnsi="Times New Roman" w:cs="Times New Roman"/>
        </w:rPr>
        <w:t>Logika</w:t>
      </w:r>
      <w:proofErr w:type="spellEnd"/>
      <w:r w:rsidRPr="002D1A7D">
        <w:rPr>
          <w:rFonts w:ascii="Times New Roman" w:hAnsi="Times New Roman" w:cs="Times New Roman"/>
        </w:rPr>
        <w:t xml:space="preserve"> Fuzzy </w:t>
      </w:r>
      <w:proofErr w:type="spellStart"/>
      <w:r w:rsidRPr="002D1A7D">
        <w:rPr>
          <w:rFonts w:ascii="Times New Roman" w:hAnsi="Times New Roman" w:cs="Times New Roman"/>
        </w:rPr>
        <w:t>adalah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salah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satu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komponen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pembentuk</w:t>
      </w:r>
      <w:proofErr w:type="spellEnd"/>
      <w:r w:rsidRPr="002D1A7D">
        <w:rPr>
          <w:rFonts w:ascii="Times New Roman" w:hAnsi="Times New Roman" w:cs="Times New Roman"/>
        </w:rPr>
        <w:t> soft computing.</w:t>
      </w:r>
      <w:proofErr w:type="gramEnd"/>
      <w:r w:rsidRPr="002D1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A7D">
        <w:rPr>
          <w:rFonts w:ascii="Times New Roman" w:hAnsi="Times New Roman" w:cs="Times New Roman"/>
        </w:rPr>
        <w:t>Logika</w:t>
      </w:r>
      <w:proofErr w:type="spellEnd"/>
      <w:r w:rsidRPr="002D1A7D">
        <w:rPr>
          <w:rFonts w:ascii="Times New Roman" w:hAnsi="Times New Roman" w:cs="Times New Roman"/>
        </w:rPr>
        <w:t> fuzzy </w:t>
      </w:r>
      <w:proofErr w:type="spellStart"/>
      <w:r w:rsidRPr="002D1A7D">
        <w:rPr>
          <w:rFonts w:ascii="Times New Roman" w:hAnsi="Times New Roman" w:cs="Times New Roman"/>
        </w:rPr>
        <w:t>pertama</w:t>
      </w:r>
      <w:proofErr w:type="spellEnd"/>
      <w:r w:rsidRPr="002D1A7D">
        <w:rPr>
          <w:rFonts w:ascii="Times New Roman" w:hAnsi="Times New Roman" w:cs="Times New Roman"/>
        </w:rPr>
        <w:t xml:space="preserve"> kali </w:t>
      </w:r>
      <w:proofErr w:type="spellStart"/>
      <w:r w:rsidRPr="002D1A7D">
        <w:rPr>
          <w:rFonts w:ascii="Times New Roman" w:hAnsi="Times New Roman" w:cs="Times New Roman"/>
        </w:rPr>
        <w:t>diperkenalkan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oleh</w:t>
      </w:r>
      <w:proofErr w:type="spellEnd"/>
      <w:r w:rsidRPr="002D1A7D">
        <w:rPr>
          <w:rFonts w:ascii="Times New Roman" w:hAnsi="Times New Roman" w:cs="Times New Roman"/>
        </w:rPr>
        <w:t> </w:t>
      </w:r>
      <w:r w:rsidRPr="00750AFA">
        <w:rPr>
          <w:rFonts w:ascii="Times New Roman" w:hAnsi="Times New Roman" w:cs="Times New Roman"/>
          <w:bCs/>
        </w:rPr>
        <w:t xml:space="preserve">Prof. </w:t>
      </w:r>
      <w:proofErr w:type="spellStart"/>
      <w:r w:rsidRPr="00750AFA">
        <w:rPr>
          <w:rFonts w:ascii="Times New Roman" w:hAnsi="Times New Roman" w:cs="Times New Roman"/>
          <w:bCs/>
        </w:rPr>
        <w:t>Lotfi</w:t>
      </w:r>
      <w:proofErr w:type="spellEnd"/>
      <w:r w:rsidRPr="00750AFA">
        <w:rPr>
          <w:rFonts w:ascii="Times New Roman" w:hAnsi="Times New Roman" w:cs="Times New Roman"/>
          <w:bCs/>
        </w:rPr>
        <w:t xml:space="preserve"> A. </w:t>
      </w:r>
      <w:proofErr w:type="spellStart"/>
      <w:r w:rsidRPr="00750AFA">
        <w:rPr>
          <w:rFonts w:ascii="Times New Roman" w:hAnsi="Times New Roman" w:cs="Times New Roman"/>
          <w:bCs/>
        </w:rPr>
        <w:t>Zadeh</w:t>
      </w:r>
      <w:proofErr w:type="spellEnd"/>
      <w:r w:rsidRPr="00750AFA">
        <w:rPr>
          <w:rFonts w:ascii="Times New Roman" w:hAnsi="Times New Roman" w:cs="Times New Roman"/>
        </w:rPr>
        <w:t> </w:t>
      </w:r>
      <w:proofErr w:type="spellStart"/>
      <w:r w:rsidRPr="002D1A7D">
        <w:rPr>
          <w:rFonts w:ascii="Times New Roman" w:hAnsi="Times New Roman" w:cs="Times New Roman"/>
        </w:rPr>
        <w:t>pada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tahun</w:t>
      </w:r>
      <w:proofErr w:type="spellEnd"/>
      <w:r w:rsidRPr="002D1A7D">
        <w:rPr>
          <w:rFonts w:ascii="Times New Roman" w:hAnsi="Times New Roman" w:cs="Times New Roman"/>
        </w:rPr>
        <w:t xml:space="preserve"> 1965.</w:t>
      </w:r>
      <w:proofErr w:type="gramEnd"/>
      <w:r w:rsidRPr="002D1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A7D">
        <w:rPr>
          <w:rFonts w:ascii="Times New Roman" w:hAnsi="Times New Roman" w:cs="Times New Roman"/>
        </w:rPr>
        <w:t>Dasar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logika</w:t>
      </w:r>
      <w:proofErr w:type="spellEnd"/>
      <w:r w:rsidRPr="002D1A7D">
        <w:rPr>
          <w:rFonts w:ascii="Times New Roman" w:hAnsi="Times New Roman" w:cs="Times New Roman"/>
        </w:rPr>
        <w:t> fuzzy </w:t>
      </w:r>
      <w:proofErr w:type="spellStart"/>
      <w:r w:rsidRPr="002D1A7D">
        <w:rPr>
          <w:rFonts w:ascii="Times New Roman" w:hAnsi="Times New Roman" w:cs="Times New Roman"/>
        </w:rPr>
        <w:t>adalah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teori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himpunan</w:t>
      </w:r>
      <w:proofErr w:type="spellEnd"/>
      <w:r w:rsidRPr="002D1A7D">
        <w:rPr>
          <w:rFonts w:ascii="Times New Roman" w:hAnsi="Times New Roman" w:cs="Times New Roman"/>
        </w:rPr>
        <w:t> fuzzy.</w:t>
      </w:r>
      <w:proofErr w:type="gramEnd"/>
      <w:r w:rsidRPr="002D1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A7D">
        <w:rPr>
          <w:rFonts w:ascii="Times New Roman" w:hAnsi="Times New Roman" w:cs="Times New Roman"/>
        </w:rPr>
        <w:t>Pada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teori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himpunan</w:t>
      </w:r>
      <w:proofErr w:type="spellEnd"/>
      <w:r w:rsidRPr="002D1A7D">
        <w:rPr>
          <w:rFonts w:ascii="Times New Roman" w:hAnsi="Times New Roman" w:cs="Times New Roman"/>
        </w:rPr>
        <w:t xml:space="preserve"> fuzzy, </w:t>
      </w:r>
      <w:proofErr w:type="spellStart"/>
      <w:r w:rsidRPr="002D1A7D">
        <w:rPr>
          <w:rFonts w:ascii="Times New Roman" w:hAnsi="Times New Roman" w:cs="Times New Roman"/>
        </w:rPr>
        <w:t>peranan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derajat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keanggotaan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sebagai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penentu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keberadaan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elemen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dalam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suatu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himpunan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sangatlah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penting</w:t>
      </w:r>
      <w:proofErr w:type="spellEnd"/>
      <w:r w:rsidRPr="002D1A7D">
        <w:rPr>
          <w:rFonts w:ascii="Times New Roman" w:hAnsi="Times New Roman" w:cs="Times New Roman"/>
        </w:rPr>
        <w:t>.</w:t>
      </w:r>
      <w:proofErr w:type="gramEnd"/>
      <w:r w:rsidRPr="002D1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A7D">
        <w:rPr>
          <w:rFonts w:ascii="Times New Roman" w:hAnsi="Times New Roman" w:cs="Times New Roman"/>
        </w:rPr>
        <w:t>Nilai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keanggotaan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atau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derajat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keanggotaan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atau</w:t>
      </w:r>
      <w:proofErr w:type="spellEnd"/>
      <w:r w:rsidRPr="002D1A7D">
        <w:rPr>
          <w:rFonts w:ascii="Times New Roman" w:hAnsi="Times New Roman" w:cs="Times New Roman"/>
        </w:rPr>
        <w:t> membership function </w:t>
      </w:r>
      <w:proofErr w:type="spellStart"/>
      <w:r w:rsidRPr="002D1A7D">
        <w:rPr>
          <w:rFonts w:ascii="Times New Roman" w:hAnsi="Times New Roman" w:cs="Times New Roman"/>
        </w:rPr>
        <w:t>menjadi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ciri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utama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dalam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penalar</w:t>
      </w:r>
      <w:r w:rsidR="00AA03C1">
        <w:rPr>
          <w:rFonts w:ascii="Times New Roman" w:hAnsi="Times New Roman" w:cs="Times New Roman"/>
        </w:rPr>
        <w:t>an</w:t>
      </w:r>
      <w:proofErr w:type="spellEnd"/>
      <w:r w:rsidR="00AA03C1">
        <w:rPr>
          <w:rFonts w:ascii="Times New Roman" w:hAnsi="Times New Roman" w:cs="Times New Roman"/>
        </w:rPr>
        <w:t xml:space="preserve"> </w:t>
      </w:r>
      <w:proofErr w:type="spellStart"/>
      <w:r w:rsidR="00AA03C1">
        <w:rPr>
          <w:rFonts w:ascii="Times New Roman" w:hAnsi="Times New Roman" w:cs="Times New Roman"/>
        </w:rPr>
        <w:t>dengan</w:t>
      </w:r>
      <w:proofErr w:type="spellEnd"/>
      <w:r w:rsidR="00AA03C1">
        <w:rPr>
          <w:rFonts w:ascii="Times New Roman" w:hAnsi="Times New Roman" w:cs="Times New Roman"/>
        </w:rPr>
        <w:t xml:space="preserve"> </w:t>
      </w:r>
      <w:proofErr w:type="spellStart"/>
      <w:r w:rsidR="00AA03C1">
        <w:rPr>
          <w:rFonts w:ascii="Times New Roman" w:hAnsi="Times New Roman" w:cs="Times New Roman"/>
        </w:rPr>
        <w:t>logika</w:t>
      </w:r>
      <w:proofErr w:type="spellEnd"/>
      <w:r w:rsidR="00AA03C1">
        <w:rPr>
          <w:rFonts w:ascii="Times New Roman" w:hAnsi="Times New Roman" w:cs="Times New Roman"/>
        </w:rPr>
        <w:t> fuzzy </w:t>
      </w:r>
      <w:proofErr w:type="spellStart"/>
      <w:r w:rsidR="00AA03C1">
        <w:rPr>
          <w:rFonts w:ascii="Times New Roman" w:hAnsi="Times New Roman" w:cs="Times New Roman"/>
        </w:rPr>
        <w:t>tersebut</w:t>
      </w:r>
      <w:proofErr w:type="spellEnd"/>
      <w:r w:rsidR="00AA03C1">
        <w:rPr>
          <w:rFonts w:ascii="Times New Roman" w:hAnsi="Times New Roman" w:cs="Times New Roman"/>
        </w:rPr>
        <w:t>.</w:t>
      </w:r>
      <w:proofErr w:type="gramEnd"/>
    </w:p>
    <w:p w14:paraId="50783EC7" w14:textId="09DA9848" w:rsidR="00E35586" w:rsidRPr="00150C9A" w:rsidRDefault="00E35586" w:rsidP="00D37721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Times New Roman" w:hAnsi="Times New Roman" w:cs="Times New Roman"/>
        </w:rPr>
      </w:pPr>
      <w:proofErr w:type="spellStart"/>
      <w:r w:rsidRPr="002D1A7D">
        <w:rPr>
          <w:rFonts w:ascii="Times New Roman" w:hAnsi="Times New Roman" w:cs="Times New Roman"/>
        </w:rPr>
        <w:t>Logika</w:t>
      </w:r>
      <w:proofErr w:type="spellEnd"/>
      <w:r w:rsidRPr="002D1A7D">
        <w:rPr>
          <w:rFonts w:ascii="Times New Roman" w:hAnsi="Times New Roman" w:cs="Times New Roman"/>
        </w:rPr>
        <w:t> fuzzy </w:t>
      </w:r>
      <w:proofErr w:type="spellStart"/>
      <w:r w:rsidRPr="002D1A7D">
        <w:rPr>
          <w:rFonts w:ascii="Times New Roman" w:hAnsi="Times New Roman" w:cs="Times New Roman"/>
        </w:rPr>
        <w:t>dapat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dianggap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sebagai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kotak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hitam</w:t>
      </w:r>
      <w:proofErr w:type="spellEnd"/>
      <w:r w:rsidRPr="002D1A7D">
        <w:rPr>
          <w:rFonts w:ascii="Times New Roman" w:hAnsi="Times New Roman" w:cs="Times New Roman"/>
        </w:rPr>
        <w:t xml:space="preserve"> yang </w:t>
      </w:r>
      <w:proofErr w:type="spellStart"/>
      <w:r w:rsidRPr="002D1A7D">
        <w:rPr>
          <w:rFonts w:ascii="Times New Roman" w:hAnsi="Times New Roman" w:cs="Times New Roman"/>
        </w:rPr>
        <w:t>berhubungan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antara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="00C2114C">
        <w:rPr>
          <w:rFonts w:ascii="Times New Roman" w:hAnsi="Times New Roman" w:cs="Times New Roman"/>
        </w:rPr>
        <w:t>ruang</w:t>
      </w:r>
      <w:proofErr w:type="spellEnd"/>
      <w:r w:rsidR="00C2114C">
        <w:rPr>
          <w:rFonts w:ascii="Times New Roman" w:hAnsi="Times New Roman" w:cs="Times New Roman"/>
        </w:rPr>
        <w:t> input </w:t>
      </w:r>
      <w:proofErr w:type="spellStart"/>
      <w:r w:rsidR="00C2114C">
        <w:rPr>
          <w:rFonts w:ascii="Times New Roman" w:hAnsi="Times New Roman" w:cs="Times New Roman"/>
        </w:rPr>
        <w:t>menuju</w:t>
      </w:r>
      <w:proofErr w:type="spellEnd"/>
      <w:r w:rsidR="00C2114C">
        <w:rPr>
          <w:rFonts w:ascii="Times New Roman" w:hAnsi="Times New Roman" w:cs="Times New Roman"/>
        </w:rPr>
        <w:t xml:space="preserve"> </w:t>
      </w:r>
      <w:proofErr w:type="spellStart"/>
      <w:r w:rsidR="00C2114C">
        <w:rPr>
          <w:rFonts w:ascii="Times New Roman" w:hAnsi="Times New Roman" w:cs="Times New Roman"/>
        </w:rPr>
        <w:t>ruang</w:t>
      </w:r>
      <w:proofErr w:type="spellEnd"/>
      <w:r w:rsidR="00C2114C">
        <w:rPr>
          <w:rFonts w:ascii="Times New Roman" w:hAnsi="Times New Roman" w:cs="Times New Roman"/>
        </w:rPr>
        <w:t> </w:t>
      </w:r>
      <w:proofErr w:type="spellStart"/>
      <w:proofErr w:type="gramStart"/>
      <w:r w:rsidR="00C2114C">
        <w:rPr>
          <w:rFonts w:ascii="Times New Roman" w:hAnsi="Times New Roman" w:cs="Times New Roman"/>
        </w:rPr>
        <w:t>output.</w:t>
      </w:r>
      <w:r w:rsidRPr="002D1A7D">
        <w:rPr>
          <w:rFonts w:ascii="Times New Roman" w:hAnsi="Times New Roman" w:cs="Times New Roman"/>
        </w:rPr>
        <w:t>Kotak</w:t>
      </w:r>
      <w:proofErr w:type="spellEnd"/>
      <w:proofErr w:type="gram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hitam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tersebut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berisi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cara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atau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metode</w:t>
      </w:r>
      <w:proofErr w:type="spellEnd"/>
      <w:r w:rsidRPr="002D1A7D">
        <w:rPr>
          <w:rFonts w:ascii="Times New Roman" w:hAnsi="Times New Roman" w:cs="Times New Roman"/>
        </w:rPr>
        <w:t xml:space="preserve"> yang </w:t>
      </w:r>
      <w:proofErr w:type="spellStart"/>
      <w:r w:rsidRPr="002D1A7D">
        <w:rPr>
          <w:rFonts w:ascii="Times New Roman" w:hAnsi="Times New Roman" w:cs="Times New Roman"/>
        </w:rPr>
        <w:t>dapat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digunakan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untuk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mengolah</w:t>
      </w:r>
      <w:proofErr w:type="spellEnd"/>
      <w:r w:rsidRPr="002D1A7D">
        <w:rPr>
          <w:rFonts w:ascii="Times New Roman" w:hAnsi="Times New Roman" w:cs="Times New Roman"/>
        </w:rPr>
        <w:t xml:space="preserve"> data input </w:t>
      </w:r>
      <w:proofErr w:type="spellStart"/>
      <w:r w:rsidRPr="002D1A7D">
        <w:rPr>
          <w:rFonts w:ascii="Times New Roman" w:hAnsi="Times New Roman" w:cs="Times New Roman"/>
        </w:rPr>
        <w:t>menjadi</w:t>
      </w:r>
      <w:proofErr w:type="spellEnd"/>
      <w:r w:rsidRPr="002D1A7D">
        <w:rPr>
          <w:rFonts w:ascii="Times New Roman" w:hAnsi="Times New Roman" w:cs="Times New Roman"/>
        </w:rPr>
        <w:t> output </w:t>
      </w:r>
      <w:proofErr w:type="spellStart"/>
      <w:r w:rsidRPr="002D1A7D">
        <w:rPr>
          <w:rFonts w:ascii="Times New Roman" w:hAnsi="Times New Roman" w:cs="Times New Roman"/>
        </w:rPr>
        <w:t>dalam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bentuk</w:t>
      </w:r>
      <w:proofErr w:type="spellEnd"/>
      <w:r w:rsidRPr="002D1A7D">
        <w:rPr>
          <w:rFonts w:ascii="Times New Roman" w:hAnsi="Times New Roman" w:cs="Times New Roman"/>
        </w:rPr>
        <w:t xml:space="preserve"> </w:t>
      </w:r>
      <w:proofErr w:type="spellStart"/>
      <w:r w:rsidRPr="002D1A7D">
        <w:rPr>
          <w:rFonts w:ascii="Times New Roman" w:hAnsi="Times New Roman" w:cs="Times New Roman"/>
        </w:rPr>
        <w:t>informasi</w:t>
      </w:r>
      <w:proofErr w:type="spellEnd"/>
      <w:r w:rsidRPr="002D1A7D">
        <w:rPr>
          <w:rFonts w:ascii="Times New Roman" w:hAnsi="Times New Roman" w:cs="Times New Roman"/>
        </w:rPr>
        <w:t xml:space="preserve"> yang </w:t>
      </w:r>
      <w:proofErr w:type="spellStart"/>
      <w:r w:rsidRPr="002D1A7D">
        <w:rPr>
          <w:rFonts w:ascii="Times New Roman" w:hAnsi="Times New Roman" w:cs="Times New Roman"/>
        </w:rPr>
        <w:t>baik</w:t>
      </w:r>
      <w:proofErr w:type="spellEnd"/>
      <w:r w:rsidRPr="002D1A7D">
        <w:rPr>
          <w:rFonts w:ascii="Times New Roman" w:hAnsi="Times New Roman" w:cs="Times New Roman"/>
        </w:rPr>
        <w:t>.</w:t>
      </w:r>
    </w:p>
    <w:p w14:paraId="27EC1264" w14:textId="77777777" w:rsidR="00EE6B38" w:rsidRDefault="00EE6B38" w:rsidP="00D33F87">
      <w:pPr>
        <w:rPr>
          <w:rFonts w:ascii="Times New Roman" w:hAnsi="Times New Roman" w:cs="Times New Roman"/>
          <w:sz w:val="32"/>
          <w:szCs w:val="32"/>
        </w:rPr>
        <w:sectPr w:rsidR="00EE6B38" w:rsidSect="00B34050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FDB88B" w14:textId="0F78CA0D" w:rsidR="00950186" w:rsidRDefault="00DE7F84" w:rsidP="00D33F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sz w:val="32"/>
          <w:szCs w:val="32"/>
        </w:rPr>
        <w:t>Rancangan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</w:p>
    <w:p w14:paraId="63047ECB" w14:textId="4D9B56B7" w:rsidR="00950186" w:rsidRDefault="00F75565" w:rsidP="00F755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39D08E" wp14:editId="4302855E">
            <wp:extent cx="5267325" cy="8293735"/>
            <wp:effectExtent l="0" t="0" r="0" b="12065"/>
            <wp:docPr id="4" name="Picture 4" descr="Macintosh HD:Users:ristek:Downloads:New Doc 2017-10-2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stek:Downloads:New Doc 2017-10-28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47E7" w14:textId="3A2AE09E" w:rsidR="00EB2E36" w:rsidRPr="00950186" w:rsidRDefault="00EB2E36" w:rsidP="00EB2E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811806" w14:textId="314AD305" w:rsidR="001B50DD" w:rsidRDefault="008A070C" w:rsidP="009501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</w:t>
      </w:r>
    </w:p>
    <w:p w14:paraId="24E28B93" w14:textId="5EF08F06" w:rsidR="00C41CA5" w:rsidRPr="00950186" w:rsidRDefault="00C84012" w:rsidP="009501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ABBFAE" wp14:editId="0B05B453">
            <wp:extent cx="4279900" cy="2882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8 at 10.39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CA5" w:rsidRPr="00950186" w:rsidSect="00B340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2E16"/>
    <w:multiLevelType w:val="hybridMultilevel"/>
    <w:tmpl w:val="8CBC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1ECA"/>
    <w:multiLevelType w:val="hybridMultilevel"/>
    <w:tmpl w:val="B85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87"/>
    <w:rsid w:val="00150C9A"/>
    <w:rsid w:val="001B50DD"/>
    <w:rsid w:val="002D1A7D"/>
    <w:rsid w:val="002F6F9E"/>
    <w:rsid w:val="005264E9"/>
    <w:rsid w:val="00750AFA"/>
    <w:rsid w:val="007A0248"/>
    <w:rsid w:val="00856F60"/>
    <w:rsid w:val="008A070C"/>
    <w:rsid w:val="00950186"/>
    <w:rsid w:val="00AA03C1"/>
    <w:rsid w:val="00B34050"/>
    <w:rsid w:val="00C2114C"/>
    <w:rsid w:val="00C41CA5"/>
    <w:rsid w:val="00C84012"/>
    <w:rsid w:val="00D33F87"/>
    <w:rsid w:val="00D37721"/>
    <w:rsid w:val="00DE7F84"/>
    <w:rsid w:val="00E35586"/>
    <w:rsid w:val="00EB2E36"/>
    <w:rsid w:val="00EE6B38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0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F5CC2-4098-B640-BA46-A9B7C958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ristek asdepip</dc:creator>
  <cp:keywords/>
  <dc:description/>
  <cp:lastModifiedBy>ristek asdepip</cp:lastModifiedBy>
  <cp:revision>19</cp:revision>
  <dcterms:created xsi:type="dcterms:W3CDTF">2017-10-28T02:52:00Z</dcterms:created>
  <dcterms:modified xsi:type="dcterms:W3CDTF">2017-10-28T03:50:00Z</dcterms:modified>
</cp:coreProperties>
</file>