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sdt>
      <w:sdt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zh-CN"/>
        </w:rPr>
        <w:id w:val="-1142187589"/>
      </w:sdtPr>
      <w:sdtEnd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26"/>
          </w:pPr>
          <w:r>
            <w:rPr>
              <w:lang w:val="zh-CN"/>
            </w:rPr>
            <w:t>目录</w:t>
          </w:r>
        </w:p>
        <w:p>
          <w:pPr>
            <w:pStyle w:val="10"/>
            <w:tabs>
              <w:tab w:val="right" w:leader="dot" w:pos="829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"_Toc439077207" </w:instrText>
          </w:r>
          <w:r>
            <w:fldChar w:fldCharType="separate"/>
          </w:r>
          <w:r>
            <w:rPr>
              <w:rStyle w:val="15"/>
              <w:rFonts w:hint="eastAsia"/>
            </w:rPr>
            <w:t>课程大纲（</w:t>
          </w:r>
          <w:r>
            <w:rPr>
              <w:rStyle w:val="15"/>
            </w:rPr>
            <w:t>HDFS</w:t>
          </w:r>
          <w:r>
            <w:rPr>
              <w:rStyle w:val="15"/>
              <w:rFonts w:hint="eastAsia"/>
            </w:rPr>
            <w:t>详解）</w:t>
          </w:r>
          <w:r>
            <w:tab/>
          </w:r>
          <w:r>
            <w:fldChar w:fldCharType="begin"/>
          </w:r>
          <w:r>
            <w:instrText xml:space="preserve"> PAGEREF _Toc439077207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"_Toc439077208" </w:instrText>
          </w:r>
          <w:r>
            <w:fldChar w:fldCharType="separate"/>
          </w:r>
          <w:r>
            <w:rPr>
              <w:rStyle w:val="15"/>
              <w:rFonts w:cs="Arial Unicode MS" w:asciiTheme="majorEastAsia" w:hAnsiTheme="majorEastAsia" w:eastAsiaTheme="majorEastAsia"/>
            </w:rPr>
            <w:t>1. HDFS</w:t>
          </w:r>
          <w:r>
            <w:rPr>
              <w:rStyle w:val="15"/>
              <w:rFonts w:hint="eastAsia" w:cs="Arial Unicode MS" w:asciiTheme="majorEastAsia" w:hAnsiTheme="majorEastAsia" w:eastAsiaTheme="majorEastAsia"/>
            </w:rPr>
            <w:t>前言</w:t>
          </w:r>
          <w:r>
            <w:tab/>
          </w:r>
          <w:r>
            <w:fldChar w:fldCharType="begin"/>
          </w:r>
          <w:r>
            <w:instrText xml:space="preserve"> PAGEREF _Toc439077208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"_Toc439077209" </w:instrText>
          </w:r>
          <w:r>
            <w:fldChar w:fldCharType="separate"/>
          </w:r>
          <w:r>
            <w:rPr>
              <w:rStyle w:val="15"/>
            </w:rPr>
            <w:t>2. HDFS</w:t>
          </w:r>
          <w:r>
            <w:rPr>
              <w:rStyle w:val="15"/>
              <w:rFonts w:hint="eastAsia"/>
            </w:rPr>
            <w:t>的概念和特性</w:t>
          </w:r>
          <w:r>
            <w:tab/>
          </w:r>
          <w:r>
            <w:fldChar w:fldCharType="begin"/>
          </w:r>
          <w:r>
            <w:instrText xml:space="preserve"> PAGEREF _Toc439077209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"_Toc439077210" </w:instrText>
          </w:r>
          <w:r>
            <w:fldChar w:fldCharType="separate"/>
          </w:r>
          <w:r>
            <w:rPr>
              <w:rStyle w:val="15"/>
            </w:rPr>
            <w:t>3. HDFS</w:t>
          </w:r>
          <w:r>
            <w:rPr>
              <w:rStyle w:val="15"/>
              <w:rFonts w:hint="eastAsia"/>
            </w:rPr>
            <w:t>的</w:t>
          </w:r>
          <w:r>
            <w:rPr>
              <w:rStyle w:val="15"/>
            </w:rPr>
            <w:t>shell(</w:t>
          </w:r>
          <w:r>
            <w:rPr>
              <w:rStyle w:val="15"/>
              <w:rFonts w:hint="eastAsia"/>
            </w:rPr>
            <w:t>命令行客户端</w:t>
          </w:r>
          <w:r>
            <w:rPr>
              <w:rStyle w:val="15"/>
            </w:rPr>
            <w:t>)</w:t>
          </w:r>
          <w:r>
            <w:rPr>
              <w:rStyle w:val="15"/>
              <w:rFonts w:hint="eastAsia"/>
            </w:rPr>
            <w:t>操作</w:t>
          </w:r>
          <w:r>
            <w:tab/>
          </w:r>
          <w:r>
            <w:fldChar w:fldCharType="begin"/>
          </w:r>
          <w:r>
            <w:instrText xml:space="preserve"> PAGEREF _Toc439077210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"_Toc439077211" </w:instrText>
          </w:r>
          <w:r>
            <w:fldChar w:fldCharType="separate"/>
          </w:r>
          <w:r>
            <w:rPr>
              <w:rStyle w:val="15"/>
            </w:rPr>
            <w:t>3.1 HDFS</w:t>
          </w:r>
          <w:r>
            <w:rPr>
              <w:rStyle w:val="15"/>
              <w:rFonts w:hint="eastAsia"/>
            </w:rPr>
            <w:t>命令行客户端使用</w:t>
          </w:r>
          <w:r>
            <w:tab/>
          </w:r>
          <w:r>
            <w:fldChar w:fldCharType="begin"/>
          </w:r>
          <w:r>
            <w:instrText xml:space="preserve"> PAGEREF _Toc439077211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"_Toc439077212" </w:instrText>
          </w:r>
          <w:r>
            <w:fldChar w:fldCharType="separate"/>
          </w:r>
          <w:r>
            <w:rPr>
              <w:rStyle w:val="15"/>
            </w:rPr>
            <w:t>3.2</w:t>
          </w:r>
          <w:r>
            <w:rPr>
              <w:rStyle w:val="15"/>
              <w:rFonts w:hint="eastAsia"/>
            </w:rPr>
            <w:t>命令行客户端支持的命令参数</w:t>
          </w:r>
          <w:r>
            <w:tab/>
          </w:r>
          <w:r>
            <w:fldChar w:fldCharType="begin"/>
          </w:r>
          <w:r>
            <w:instrText xml:space="preserve"> PAGEREF _Toc439077212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"_Toc439077213" </w:instrText>
          </w:r>
          <w:r>
            <w:fldChar w:fldCharType="separate"/>
          </w:r>
          <w:r>
            <w:rPr>
              <w:rStyle w:val="15"/>
            </w:rPr>
            <w:t xml:space="preserve">3.2 </w:t>
          </w:r>
          <w:r>
            <w:rPr>
              <w:rStyle w:val="15"/>
              <w:rFonts w:hint="eastAsia"/>
            </w:rPr>
            <w:t>常用命令参数介绍</w:t>
          </w:r>
          <w:r>
            <w:tab/>
          </w:r>
          <w:r>
            <w:fldChar w:fldCharType="begin"/>
          </w:r>
          <w:r>
            <w:instrText xml:space="preserve"> PAGEREF _Toc439077213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"_Toc439077214" </w:instrText>
          </w:r>
          <w:r>
            <w:fldChar w:fldCharType="separate"/>
          </w:r>
          <w:r>
            <w:rPr>
              <w:rStyle w:val="15"/>
            </w:rPr>
            <w:t>4. hdfs</w:t>
          </w:r>
          <w:r>
            <w:rPr>
              <w:rStyle w:val="15"/>
              <w:rFonts w:hint="eastAsia"/>
            </w:rPr>
            <w:t>的工作机制</w:t>
          </w:r>
          <w:r>
            <w:tab/>
          </w:r>
          <w:r>
            <w:fldChar w:fldCharType="begin"/>
          </w:r>
          <w:r>
            <w:instrText xml:space="preserve"> PAGEREF _Toc439077214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"_Toc439077215" </w:instrText>
          </w:r>
          <w:r>
            <w:fldChar w:fldCharType="separate"/>
          </w:r>
          <w:r>
            <w:rPr>
              <w:rStyle w:val="15"/>
            </w:rPr>
            <w:t xml:space="preserve">4.1 </w:t>
          </w:r>
          <w:r>
            <w:rPr>
              <w:rStyle w:val="15"/>
              <w:rFonts w:hint="eastAsia"/>
            </w:rPr>
            <w:t>概述：</w:t>
          </w:r>
          <w:r>
            <w:tab/>
          </w:r>
          <w:r>
            <w:fldChar w:fldCharType="begin"/>
          </w:r>
          <w:r>
            <w:instrText xml:space="preserve"> PAGEREF _Toc439077215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"_Toc439077216" </w:instrText>
          </w:r>
          <w:r>
            <w:fldChar w:fldCharType="separate"/>
          </w:r>
          <w:r>
            <w:rPr>
              <w:rStyle w:val="15"/>
            </w:rPr>
            <w:t>4.2 HDFS</w:t>
          </w:r>
          <w:r>
            <w:rPr>
              <w:rStyle w:val="15"/>
              <w:rFonts w:hint="eastAsia"/>
            </w:rPr>
            <w:t>写数据流程</w:t>
          </w:r>
          <w:r>
            <w:tab/>
          </w:r>
          <w:r>
            <w:fldChar w:fldCharType="begin"/>
          </w:r>
          <w:r>
            <w:instrText xml:space="preserve"> PAGEREF _Toc439077216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"_Toc439077217" </w:instrText>
          </w:r>
          <w:r>
            <w:fldChar w:fldCharType="separate"/>
          </w:r>
          <w:r>
            <w:rPr>
              <w:rStyle w:val="15"/>
            </w:rPr>
            <w:t xml:space="preserve">4.2.1 </w:t>
          </w:r>
          <w:r>
            <w:rPr>
              <w:rStyle w:val="15"/>
              <w:rFonts w:hint="eastAsia"/>
            </w:rPr>
            <w:t>概述</w:t>
          </w:r>
          <w:r>
            <w:tab/>
          </w:r>
          <w:r>
            <w:fldChar w:fldCharType="begin"/>
          </w:r>
          <w:r>
            <w:instrText xml:space="preserve"> PAGEREF _Toc439077217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"_Toc439077218" </w:instrText>
          </w:r>
          <w:r>
            <w:fldChar w:fldCharType="separate"/>
          </w:r>
          <w:r>
            <w:rPr>
              <w:rStyle w:val="15"/>
            </w:rPr>
            <w:t xml:space="preserve">4.2.2 </w:t>
          </w:r>
          <w:r>
            <w:rPr>
              <w:rStyle w:val="15"/>
              <w:rFonts w:hint="eastAsia"/>
            </w:rPr>
            <w:t>详细步骤图</w:t>
          </w:r>
          <w:r>
            <w:tab/>
          </w:r>
          <w:r>
            <w:fldChar w:fldCharType="begin"/>
          </w:r>
          <w:r>
            <w:instrText xml:space="preserve"> PAGEREF _Toc439077218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"_Toc439077219" </w:instrText>
          </w:r>
          <w:r>
            <w:fldChar w:fldCharType="separate"/>
          </w:r>
          <w:r>
            <w:rPr>
              <w:rStyle w:val="15"/>
            </w:rPr>
            <w:t xml:space="preserve">4.2.3 </w:t>
          </w:r>
          <w:r>
            <w:rPr>
              <w:rStyle w:val="15"/>
              <w:rFonts w:hint="eastAsia"/>
            </w:rPr>
            <w:t>详细步骤解析</w:t>
          </w:r>
          <w:r>
            <w:tab/>
          </w:r>
          <w:r>
            <w:fldChar w:fldCharType="begin"/>
          </w:r>
          <w:r>
            <w:instrText xml:space="preserve"> PAGEREF _Toc439077219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"_Toc439077220" </w:instrText>
          </w:r>
          <w:r>
            <w:fldChar w:fldCharType="separate"/>
          </w:r>
          <w:r>
            <w:rPr>
              <w:rStyle w:val="15"/>
            </w:rPr>
            <w:t>4.3. HDFS</w:t>
          </w:r>
          <w:r>
            <w:rPr>
              <w:rStyle w:val="15"/>
              <w:rFonts w:hint="eastAsia"/>
            </w:rPr>
            <w:t>读数据流程</w:t>
          </w:r>
          <w:r>
            <w:tab/>
          </w:r>
          <w:r>
            <w:fldChar w:fldCharType="begin"/>
          </w:r>
          <w:r>
            <w:instrText xml:space="preserve"> PAGEREF _Toc439077220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"_Toc439077221" </w:instrText>
          </w:r>
          <w:r>
            <w:fldChar w:fldCharType="separate"/>
          </w:r>
          <w:r>
            <w:rPr>
              <w:rStyle w:val="15"/>
            </w:rPr>
            <w:t xml:space="preserve">4.3.1 </w:t>
          </w:r>
          <w:r>
            <w:rPr>
              <w:rStyle w:val="15"/>
              <w:rFonts w:hint="eastAsia"/>
            </w:rPr>
            <w:t>概述</w:t>
          </w:r>
          <w:r>
            <w:tab/>
          </w:r>
          <w:r>
            <w:fldChar w:fldCharType="begin"/>
          </w:r>
          <w:r>
            <w:instrText xml:space="preserve"> PAGEREF _Toc439077221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"_Toc439077222" </w:instrText>
          </w:r>
          <w:r>
            <w:fldChar w:fldCharType="separate"/>
          </w:r>
          <w:r>
            <w:rPr>
              <w:rStyle w:val="15"/>
            </w:rPr>
            <w:t xml:space="preserve">4.3.2 </w:t>
          </w:r>
          <w:r>
            <w:rPr>
              <w:rStyle w:val="15"/>
              <w:rFonts w:hint="eastAsia"/>
            </w:rPr>
            <w:t>详细步骤图：</w:t>
          </w:r>
          <w:r>
            <w:tab/>
          </w:r>
          <w:r>
            <w:fldChar w:fldCharType="begin"/>
          </w:r>
          <w:r>
            <w:instrText xml:space="preserve"> PAGEREF _Toc439077222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"_Toc439077223" </w:instrText>
          </w:r>
          <w:r>
            <w:fldChar w:fldCharType="separate"/>
          </w:r>
          <w:r>
            <w:rPr>
              <w:rStyle w:val="15"/>
            </w:rPr>
            <w:t xml:space="preserve">4.3.3 </w:t>
          </w:r>
          <w:r>
            <w:rPr>
              <w:rStyle w:val="15"/>
              <w:rFonts w:hint="eastAsia"/>
            </w:rPr>
            <w:t>详细步骤解析</w:t>
          </w:r>
          <w:r>
            <w:tab/>
          </w:r>
          <w:r>
            <w:fldChar w:fldCharType="begin"/>
          </w:r>
          <w:r>
            <w:instrText xml:space="preserve"> PAGEREF _Toc439077223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"_Toc439077224" </w:instrText>
          </w:r>
          <w:r>
            <w:fldChar w:fldCharType="separate"/>
          </w:r>
          <w:r>
            <w:rPr>
              <w:rStyle w:val="15"/>
            </w:rPr>
            <w:t>5. NAMENODE</w:t>
          </w:r>
          <w:r>
            <w:rPr>
              <w:rStyle w:val="15"/>
              <w:rFonts w:hint="eastAsia"/>
            </w:rPr>
            <w:t>工作机制</w:t>
          </w:r>
          <w:r>
            <w:tab/>
          </w:r>
          <w:r>
            <w:fldChar w:fldCharType="begin"/>
          </w:r>
          <w:r>
            <w:instrText xml:space="preserve"> PAGEREF _Toc439077224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"_Toc439077225" </w:instrText>
          </w:r>
          <w:r>
            <w:fldChar w:fldCharType="separate"/>
          </w:r>
          <w:r>
            <w:rPr>
              <w:rStyle w:val="15"/>
            </w:rPr>
            <w:t xml:space="preserve">5.1 </w:t>
          </w:r>
          <w:r>
            <w:rPr>
              <w:rStyle w:val="15"/>
              <w:rFonts w:hint="eastAsia"/>
            </w:rPr>
            <w:t>概述</w:t>
          </w:r>
          <w:r>
            <w:tab/>
          </w:r>
          <w:r>
            <w:fldChar w:fldCharType="begin"/>
          </w:r>
          <w:r>
            <w:instrText xml:space="preserve"> PAGEREF _Toc439077225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"_Toc439077226" </w:instrText>
          </w:r>
          <w:r>
            <w:fldChar w:fldCharType="separate"/>
          </w:r>
          <w:r>
            <w:rPr>
              <w:rStyle w:val="15"/>
            </w:rPr>
            <w:t>5.2</w:t>
          </w:r>
          <w:r>
            <w:rPr>
              <w:rStyle w:val="15"/>
              <w:rFonts w:hint="eastAsia"/>
            </w:rPr>
            <w:t>元数据管理</w:t>
          </w:r>
          <w:r>
            <w:tab/>
          </w:r>
          <w:r>
            <w:fldChar w:fldCharType="begin"/>
          </w:r>
          <w:r>
            <w:instrText xml:space="preserve"> PAGEREF _Toc439077226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"_Toc439077227" </w:instrText>
          </w:r>
          <w:r>
            <w:fldChar w:fldCharType="separate"/>
          </w:r>
          <w:r>
            <w:rPr>
              <w:rStyle w:val="15"/>
            </w:rPr>
            <w:t xml:space="preserve">5.2.1 </w:t>
          </w:r>
          <w:r>
            <w:rPr>
              <w:rStyle w:val="15"/>
              <w:rFonts w:hint="eastAsia"/>
            </w:rPr>
            <w:t>元数据存储机制</w:t>
          </w:r>
          <w:r>
            <w:tab/>
          </w:r>
          <w:r>
            <w:fldChar w:fldCharType="begin"/>
          </w:r>
          <w:r>
            <w:instrText xml:space="preserve"> PAGEREF _Toc439077227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"_Toc439077228" </w:instrText>
          </w:r>
          <w:r>
            <w:fldChar w:fldCharType="separate"/>
          </w:r>
          <w:r>
            <w:rPr>
              <w:rStyle w:val="15"/>
            </w:rPr>
            <w:t xml:space="preserve">5.2.2 </w:t>
          </w:r>
          <w:r>
            <w:rPr>
              <w:rStyle w:val="15"/>
              <w:rFonts w:hint="eastAsia"/>
            </w:rPr>
            <w:t>元数据手动查看</w:t>
          </w:r>
          <w:r>
            <w:tab/>
          </w:r>
          <w:r>
            <w:fldChar w:fldCharType="begin"/>
          </w:r>
          <w:r>
            <w:instrText xml:space="preserve"> PAGEREF _Toc439077228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"_Toc439077229" </w:instrText>
          </w:r>
          <w:r>
            <w:fldChar w:fldCharType="separate"/>
          </w:r>
          <w:r>
            <w:rPr>
              <w:rStyle w:val="15"/>
            </w:rPr>
            <w:t xml:space="preserve">5.2.3 </w:t>
          </w:r>
          <w:r>
            <w:rPr>
              <w:rStyle w:val="15"/>
              <w:rFonts w:hint="eastAsia"/>
            </w:rPr>
            <w:t>元数据的</w:t>
          </w:r>
          <w:r>
            <w:rPr>
              <w:rStyle w:val="15"/>
            </w:rPr>
            <w:t>checkpoint</w:t>
          </w:r>
          <w:r>
            <w:tab/>
          </w:r>
          <w:r>
            <w:fldChar w:fldCharType="begin"/>
          </w:r>
          <w:r>
            <w:instrText xml:space="preserve"> PAGEREF _Toc439077229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"_Toc439077230" </w:instrText>
          </w:r>
          <w:r>
            <w:fldChar w:fldCharType="separate"/>
          </w:r>
          <w:r>
            <w:rPr>
              <w:rStyle w:val="15"/>
            </w:rPr>
            <w:t>6. DATANODE</w:t>
          </w:r>
          <w:r>
            <w:rPr>
              <w:rStyle w:val="15"/>
              <w:rFonts w:hint="eastAsia"/>
            </w:rPr>
            <w:t>的工作机制</w:t>
          </w:r>
          <w:r>
            <w:tab/>
          </w:r>
          <w:r>
            <w:fldChar w:fldCharType="begin"/>
          </w:r>
          <w:r>
            <w:instrText xml:space="preserve"> PAGEREF _Toc439077230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"_Toc439077231" </w:instrText>
          </w:r>
          <w:r>
            <w:fldChar w:fldCharType="separate"/>
          </w:r>
          <w:r>
            <w:rPr>
              <w:rStyle w:val="15"/>
            </w:rPr>
            <w:t xml:space="preserve">6.1 </w:t>
          </w:r>
          <w:r>
            <w:rPr>
              <w:rStyle w:val="15"/>
              <w:rFonts w:hint="eastAsia"/>
            </w:rPr>
            <w:t>概述</w:t>
          </w:r>
          <w:r>
            <w:tab/>
          </w:r>
          <w:r>
            <w:fldChar w:fldCharType="begin"/>
          </w:r>
          <w:r>
            <w:instrText xml:space="preserve"> PAGEREF _Toc439077231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"_Toc439077232" </w:instrText>
          </w:r>
          <w:r>
            <w:fldChar w:fldCharType="separate"/>
          </w:r>
          <w:r>
            <w:rPr>
              <w:rStyle w:val="15"/>
            </w:rPr>
            <w:t xml:space="preserve">6.2 </w:t>
          </w:r>
          <w:r>
            <w:rPr>
              <w:rStyle w:val="15"/>
              <w:rFonts w:hint="eastAsia"/>
            </w:rPr>
            <w:t>观察验证</w:t>
          </w:r>
          <w:r>
            <w:rPr>
              <w:rStyle w:val="15"/>
            </w:rPr>
            <w:t>DATANODE</w:t>
          </w:r>
          <w:r>
            <w:rPr>
              <w:rStyle w:val="15"/>
              <w:rFonts w:hint="eastAsia"/>
            </w:rPr>
            <w:t>功能</w:t>
          </w:r>
          <w:r>
            <w:tab/>
          </w:r>
          <w:r>
            <w:fldChar w:fldCharType="begin"/>
          </w:r>
          <w:r>
            <w:instrText xml:space="preserve"> PAGEREF _Toc439077232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"_Toc439077233" </w:instrText>
          </w:r>
          <w:r>
            <w:fldChar w:fldCharType="separate"/>
          </w:r>
          <w:r>
            <w:rPr>
              <w:rStyle w:val="15"/>
            </w:rPr>
            <w:t>7. HDFS</w:t>
          </w:r>
          <w:r>
            <w:rPr>
              <w:rStyle w:val="15"/>
              <w:rFonts w:hint="eastAsia"/>
            </w:rPr>
            <w:t>的</w:t>
          </w:r>
          <w:r>
            <w:rPr>
              <w:rStyle w:val="15"/>
            </w:rPr>
            <w:t>java</w:t>
          </w:r>
          <w:r>
            <w:rPr>
              <w:rStyle w:val="15"/>
              <w:rFonts w:hint="eastAsia"/>
            </w:rPr>
            <w:t>操作</w:t>
          </w:r>
          <w:r>
            <w:tab/>
          </w:r>
          <w:r>
            <w:fldChar w:fldCharType="begin"/>
          </w:r>
          <w:r>
            <w:instrText xml:space="preserve"> PAGEREF _Toc439077233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"_Toc439077234" </w:instrText>
          </w:r>
          <w:r>
            <w:fldChar w:fldCharType="separate"/>
          </w:r>
          <w:r>
            <w:rPr>
              <w:rStyle w:val="15"/>
            </w:rPr>
            <w:t xml:space="preserve">7.1 </w:t>
          </w:r>
          <w:r>
            <w:rPr>
              <w:rStyle w:val="15"/>
              <w:rFonts w:hint="eastAsia"/>
            </w:rPr>
            <w:t>搭建开发环境</w:t>
          </w:r>
          <w:r>
            <w:tab/>
          </w:r>
          <w:r>
            <w:fldChar w:fldCharType="begin"/>
          </w:r>
          <w:r>
            <w:instrText xml:space="preserve"> PAGEREF _Toc439077234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"_Toc439077235" </w:instrText>
          </w:r>
          <w:r>
            <w:fldChar w:fldCharType="separate"/>
          </w:r>
          <w:r>
            <w:rPr>
              <w:rStyle w:val="15"/>
            </w:rPr>
            <w:t xml:space="preserve">7.2 </w:t>
          </w:r>
          <w:r>
            <w:rPr>
              <w:rStyle w:val="15"/>
              <w:rFonts w:hint="eastAsia"/>
            </w:rPr>
            <w:t>获取</w:t>
          </w:r>
          <w:r>
            <w:rPr>
              <w:rStyle w:val="15"/>
            </w:rPr>
            <w:t>api</w:t>
          </w:r>
          <w:r>
            <w:rPr>
              <w:rStyle w:val="15"/>
              <w:rFonts w:hint="eastAsia"/>
            </w:rPr>
            <w:t>中的客户端对象</w:t>
          </w:r>
          <w:r>
            <w:tab/>
          </w:r>
          <w:r>
            <w:fldChar w:fldCharType="begin"/>
          </w:r>
          <w:r>
            <w:instrText xml:space="preserve"> PAGEREF _Toc439077235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"_Toc439077236" </w:instrText>
          </w:r>
          <w:r>
            <w:fldChar w:fldCharType="separate"/>
          </w:r>
          <w:r>
            <w:rPr>
              <w:rStyle w:val="15"/>
            </w:rPr>
            <w:t>7.3 DistributedFileSystem</w:t>
          </w:r>
          <w:r>
            <w:rPr>
              <w:rStyle w:val="15"/>
              <w:rFonts w:hint="eastAsia"/>
            </w:rPr>
            <w:t>实例对象所具备的方法</w:t>
          </w:r>
          <w:r>
            <w:tab/>
          </w:r>
          <w:r>
            <w:fldChar w:fldCharType="begin"/>
          </w:r>
          <w:r>
            <w:instrText xml:space="preserve"> PAGEREF _Toc439077236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"_Toc439077237" </w:instrText>
          </w:r>
          <w:r>
            <w:fldChar w:fldCharType="separate"/>
          </w:r>
          <w:r>
            <w:rPr>
              <w:rStyle w:val="15"/>
            </w:rPr>
            <w:t>7.4 HDFS</w:t>
          </w:r>
          <w:r>
            <w:rPr>
              <w:rStyle w:val="15"/>
              <w:rFonts w:hint="eastAsia"/>
            </w:rPr>
            <w:t>客户端操作数据代码示例：</w:t>
          </w:r>
          <w:r>
            <w:tab/>
          </w:r>
          <w:r>
            <w:fldChar w:fldCharType="begin"/>
          </w:r>
          <w:r>
            <w:instrText xml:space="preserve"> PAGEREF _Toc439077237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"_Toc439077238" </w:instrText>
          </w:r>
          <w:r>
            <w:fldChar w:fldCharType="separate"/>
          </w:r>
          <w:r>
            <w:rPr>
              <w:rStyle w:val="15"/>
            </w:rPr>
            <w:t xml:space="preserve">7.4.1 </w:t>
          </w:r>
          <w:r>
            <w:rPr>
              <w:rStyle w:val="15"/>
              <w:rFonts w:hint="eastAsia"/>
            </w:rPr>
            <w:t>文件的增删改查</w:t>
          </w:r>
          <w:r>
            <w:tab/>
          </w:r>
          <w:r>
            <w:fldChar w:fldCharType="begin"/>
          </w:r>
          <w:r>
            <w:instrText xml:space="preserve"> PAGEREF _Toc439077238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"_Toc439077239" </w:instrText>
          </w:r>
          <w:r>
            <w:fldChar w:fldCharType="separate"/>
          </w:r>
          <w:r>
            <w:rPr>
              <w:rStyle w:val="15"/>
            </w:rPr>
            <w:t xml:space="preserve">7.4.2 </w:t>
          </w:r>
          <w:r>
            <w:rPr>
              <w:rStyle w:val="15"/>
              <w:rFonts w:hint="eastAsia"/>
            </w:rPr>
            <w:t>通过流的方式访问</w:t>
          </w:r>
          <w:r>
            <w:rPr>
              <w:rStyle w:val="15"/>
            </w:rPr>
            <w:t>hdfs</w:t>
          </w:r>
          <w:r>
            <w:tab/>
          </w:r>
          <w:r>
            <w:fldChar w:fldCharType="begin"/>
          </w:r>
          <w:r>
            <w:instrText xml:space="preserve"> PAGEREF _Toc439077239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/>
          <w:r>
            <w:rPr>
              <w:b/>
              <w:bCs/>
              <w:lang w:val="zh-CN"/>
            </w:rPr>
            <w:fldChar w:fldCharType="end"/>
          </w:r>
        </w:p>
      </w:sdtContent>
    </w:sdt>
    <w:p>
      <w:pPr/>
    </w:p>
    <w:p>
      <w:pPr/>
    </w:p>
    <w:p>
      <w:pPr/>
    </w:p>
    <w:p>
      <w:pPr/>
    </w:p>
    <w:p>
      <w:pPr>
        <w:pStyle w:val="2"/>
      </w:pPr>
      <w:bookmarkStart w:id="0" w:name="_Toc439077207"/>
      <w:r>
        <w:rPr>
          <w:rFonts w:hint="eastAsia"/>
        </w:rPr>
        <w:t>课程大纲（HDFS详解）</w:t>
      </w:r>
      <w:bookmarkEnd w:id="0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4"/>
        <w:gridCol w:w="61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94" w:type="dxa"/>
            <w:vMerge w:val="restart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Hadoop HDFS</w:t>
            </w:r>
          </w:p>
        </w:tc>
        <w:tc>
          <w:tcPr>
            <w:tcW w:w="612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分布式文件系统DFS简介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94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12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HDFS的系统组成介绍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94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12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HDFS的组成部分详解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94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12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副本存放策略及路由规则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94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12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命令行接口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94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12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Java接口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94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12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客户端与HDFS的数据流讲解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/>
      <w:r>
        <w:rPr>
          <w:rFonts w:hint="eastAsia"/>
        </w:rPr>
        <w:t>学习目标：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掌握hdfs的shell操作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掌握hdfs的java api操作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理解hdfs的工作原理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widowControl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page"/>
      </w:r>
    </w:p>
    <w:p>
      <w:pPr>
        <w:pStyle w:val="2"/>
        <w:rPr>
          <w:rFonts w:hint="eastAsia" w:cs="Arial Unicode MS" w:asciiTheme="majorEastAsia" w:hAnsiTheme="majorEastAsia" w:eastAsiaTheme="maj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bookmarkStart w:id="1" w:name="_Toc7159"/>
      <w:bookmarkStart w:id="2" w:name="_Toc421731819"/>
      <w:bookmarkStart w:id="3" w:name="_Toc6590"/>
      <w:bookmarkStart w:id="4" w:name="_Toc29774"/>
      <w:bookmarkStart w:id="5" w:name="_Toc10331"/>
      <w:bookmarkStart w:id="6" w:name="_Toc8039"/>
      <w:bookmarkStart w:id="7" w:name="_Toc439077208"/>
      <w:r>
        <w:rPr>
          <w:rFonts w:hint="eastAsia" w:cs="Arial Unicode MS" w:asciiTheme="majorEastAsia" w:hAnsiTheme="majorEastAsia" w:eastAsiaTheme="maj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******HDFS基本概念篇******</w:t>
      </w:r>
    </w:p>
    <w:p>
      <w:pPr>
        <w:pStyle w:val="2"/>
        <w:rPr>
          <w:rFonts w:cs="Arial Unicode MS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cs="Arial Unicode MS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1. HDFS</w:t>
      </w:r>
      <w:bookmarkEnd w:id="1"/>
      <w:bookmarkEnd w:id="2"/>
      <w:bookmarkEnd w:id="3"/>
      <w:bookmarkEnd w:id="4"/>
      <w:bookmarkEnd w:id="5"/>
      <w:bookmarkEnd w:id="6"/>
      <w:r>
        <w:rPr>
          <w:rFonts w:hint="eastAsia" w:cs="Arial Unicode MS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前言</w:t>
      </w:r>
      <w:bookmarkEnd w:id="7"/>
    </w:p>
    <w:p>
      <w:pPr>
        <w:pStyle w:val="24"/>
        <w:numPr>
          <w:ilvl w:val="0"/>
          <w:numId w:val="1"/>
        </w:numPr>
        <w:ind w:firstLineChars="0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设计思想</w:t>
      </w:r>
    </w:p>
    <w:p>
      <w:pPr>
        <w:ind w:firstLine="420"/>
        <w:rPr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分而治之：将大文件、大批量文件，分布式存放在大量服务器上，</w:t>
      </w:r>
      <w:r>
        <w:rPr>
          <w:rFonts w:hint="eastAsia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以便于采取分而治之的方式对海量数据进行运算分析；</w:t>
      </w:r>
    </w:p>
    <w:p>
      <w:pP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24"/>
        <w:numPr>
          <w:ilvl w:val="0"/>
          <w:numId w:val="1"/>
        </w:numPr>
        <w:ind w:firstLineChars="0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在大数据系统中作用：</w:t>
      </w:r>
    </w:p>
    <w:p>
      <w:pPr>
        <w:pStyle w:val="24"/>
        <w:ind w:left="420" w:firstLine="0" w:firstLineChars="0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为各类分布式运算框架（如：mapreduce，spark，tez，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……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）提供数据存储服务</w:t>
      </w:r>
    </w:p>
    <w:p>
      <w:pPr>
        <w:pStyle w:val="24"/>
        <w:ind w:left="420" w:firstLine="0" w:firstLineChars="0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24"/>
        <w:numPr>
          <w:ilvl w:val="0"/>
          <w:numId w:val="1"/>
        </w:numPr>
        <w:ind w:firstLineChars="0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重点概念：文件切块，副本存放，元数据</w:t>
      </w:r>
    </w:p>
    <w:p>
      <w:pPr>
        <w:pStyle w:val="24"/>
        <w:ind w:left="420" w:firstLine="0" w:firstLineChars="0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2"/>
      </w:pPr>
      <w:bookmarkStart w:id="8" w:name="_Toc20495"/>
      <w:bookmarkStart w:id="9" w:name="_Toc439077209"/>
      <w:bookmarkStart w:id="10" w:name="_Toc10548"/>
      <w:bookmarkStart w:id="11" w:name="_Toc17151"/>
      <w:bookmarkStart w:id="12" w:name="_Toc22308"/>
      <w:bookmarkStart w:id="13" w:name="_Toc24942"/>
      <w:bookmarkStart w:id="14" w:name="_Toc421731821"/>
      <w:r>
        <w:rPr>
          <w:rFonts w:hint="eastAsia"/>
        </w:rPr>
        <w:t>2. HDFS的概念和特性</w:t>
      </w:r>
      <w:bookmarkEnd w:id="8"/>
      <w:bookmarkEnd w:id="9"/>
      <w:bookmarkEnd w:id="10"/>
      <w:bookmarkEnd w:id="11"/>
      <w:bookmarkEnd w:id="12"/>
      <w:bookmarkEnd w:id="13"/>
      <w:bookmarkEnd w:id="14"/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首先，它是一个文件系统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，用于存储文件，通过统一的命名空间——目录树来定位文件</w:t>
      </w:r>
    </w:p>
    <w:p>
      <w:pPr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其次，它是分布式的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，由很多服务器联合起来实现其功能，集群中的服务器有各自的角色；</w:t>
      </w:r>
    </w:p>
    <w:p>
      <w:pPr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重要特性如下：</w:t>
      </w:r>
    </w:p>
    <w:p>
      <w:pPr>
        <w:numPr>
          <w:ilvl w:val="0"/>
          <w:numId w:val="2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HDFS中的文件在物理上是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分块存储（block）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，块的大小可以通过配置参数( dfs.blocksize)来规定，默认大小在hadoop2.x版本中是128M，老版本中是64M</w:t>
      </w:r>
    </w:p>
    <w:p>
      <w:pPr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HDFS文件系统会给客户端提供一个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统一的抽象目录树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，客户端通过路径来访问文件，形如：hdfs://namenode:port/dir-a/dir-b/dir-c/file.data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目录结构及文件分块信息</w:t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(元数据)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的管理由namenode节点承担</w:t>
      </w:r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——namenode是HDFS集群主节点，负责维护整个hdfs文件系统的目录树，以及每一个路径（文件）所对应的block块信息（block的id，及所在的datanode服务器）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文件的各个block的存储管理由datanode节点承担</w:t>
      </w:r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---- datanode是HDFS集群从节点，每一个block都可以在多个datanode上存储多个副本（副本数量也可以通过参数设置dfs.replication）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HDFS是设计成适应一次写入，多次读出的场景，且不支持文件的修改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i/>
          <w:color w:val="000000" w:themeColor="text1"/>
          <w:shd w:val="pct10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/>
          <w:i/>
          <w:color w:val="000000" w:themeColor="text1"/>
          <w:shd w:val="pct10" w:color="auto" w:fill="FFFFFF"/>
          <w14:textFill>
            <w14:solidFill>
              <w14:schemeClr w14:val="tx1"/>
            </w14:solidFill>
          </w14:textFill>
        </w:rPr>
        <w:t>(注：适合用来做数据分析，并不适合用来做网盘应用，因为，不便修改，延迟大，网络开销大，成本太高)</w:t>
      </w:r>
    </w:p>
    <w:p>
      <w:pPr>
        <w:pStyle w:val="2"/>
        <w:rPr>
          <w:rFonts w:hint="eastAsia" w:eastAsia="宋体"/>
          <w:lang w:val="en-US" w:eastAsia="zh-CN"/>
        </w:rPr>
      </w:pPr>
      <w:bookmarkStart w:id="15" w:name="_Toc439077210"/>
      <w:bookmarkStart w:id="16" w:name="_Toc421731820"/>
      <w:bookmarkStart w:id="17" w:name="_Toc25955"/>
      <w:bookmarkStart w:id="18" w:name="_Toc31321"/>
      <w:bookmarkStart w:id="19" w:name="_Toc32138"/>
      <w:bookmarkStart w:id="20" w:name="_Toc1367"/>
      <w:bookmarkStart w:id="21" w:name="_Toc15850"/>
      <w:r>
        <w:rPr>
          <w:rFonts w:hint="eastAsia"/>
          <w:lang w:val="en-US" w:eastAsia="zh-CN"/>
        </w:rPr>
        <w:t>******HDFS基本操作篇******</w:t>
      </w:r>
    </w:p>
    <w:p>
      <w:pPr>
        <w:pStyle w:val="2"/>
      </w:pPr>
      <w:r>
        <w:rPr>
          <w:rFonts w:hint="eastAsia"/>
        </w:rPr>
        <w:t>3. HDFS的shell(命令行客户端)操作</w:t>
      </w:r>
      <w:bookmarkEnd w:id="15"/>
      <w:bookmarkEnd w:id="16"/>
      <w:bookmarkEnd w:id="17"/>
      <w:bookmarkEnd w:id="18"/>
      <w:bookmarkEnd w:id="19"/>
      <w:bookmarkEnd w:id="20"/>
      <w:bookmarkEnd w:id="21"/>
    </w:p>
    <w:p>
      <w:pPr>
        <w:pStyle w:val="3"/>
      </w:pPr>
      <w:bookmarkStart w:id="22" w:name="_Toc439077211"/>
      <w:r>
        <w:rPr>
          <w:rFonts w:hint="eastAsia"/>
        </w:rPr>
        <w:t>3.1 HDFS命令行客户端使用</w:t>
      </w:r>
      <w:bookmarkEnd w:id="22"/>
    </w:p>
    <w:p>
      <w:pPr/>
      <w:r>
        <w:rPr>
          <w:rFonts w:hint="eastAsia"/>
        </w:rPr>
        <w:t>HDFS提供shell命令行客户端，使用方法如下：</w:t>
      </w:r>
    </w:p>
    <w:p>
      <w:pPr/>
      <w:r>
        <w:drawing>
          <wp:inline distT="0" distB="0" distL="0" distR="0">
            <wp:extent cx="5274310" cy="90805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8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</w:p>
    <w:p>
      <w:pPr/>
    </w:p>
    <w:p>
      <w:pPr>
        <w:pStyle w:val="3"/>
      </w:pPr>
      <w:bookmarkStart w:id="23" w:name="_Toc439077212"/>
      <w:r>
        <w:rPr>
          <w:rFonts w:hint="eastAsia"/>
        </w:rPr>
        <w:t>3.2 命令行客户端支持的命令参数</w:t>
      </w:r>
      <w:bookmarkEnd w:id="23"/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  <w:shd w:val="clear" w:color="auto" w:fill="auto"/>
          </w:tcPr>
          <w:p>
            <w:pP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[-appendToFile &lt;localsrc&gt; ... &lt;dst&gt;]</w:t>
            </w:r>
          </w:p>
          <w:p>
            <w:pP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[-cat [-ignoreCrc] &lt;src&gt; ...]</w:t>
            </w:r>
          </w:p>
          <w:p>
            <w:pP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[-checksum &lt;src&gt; ...]</w:t>
            </w:r>
          </w:p>
          <w:p>
            <w:pP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[-chgrp [-R] GROUP PATH...]</w:t>
            </w:r>
          </w:p>
          <w:p>
            <w:pP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[-chmod [-R] &lt;MODE[,MODE]... | OCTALMODE&gt; PATH...]</w:t>
            </w:r>
          </w:p>
          <w:p>
            <w:pP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[-chown [-R] [OWNER][:[GROUP]] PATH...]</w:t>
            </w:r>
          </w:p>
          <w:p>
            <w:pP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[-copyFromLocal [-f] [-p] &lt;localsrc&gt; ... &lt;dst&gt;]</w:t>
            </w:r>
          </w:p>
          <w:p>
            <w:pP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[-copyToLocal [-p] [-ignoreCrc] [-crc] &lt;src&gt; ... &lt;localdst&gt;]</w:t>
            </w:r>
          </w:p>
          <w:p>
            <w:pP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[-count [-q] &lt;path&gt; ...]</w:t>
            </w:r>
          </w:p>
          <w:p>
            <w:pP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[-cp [-f] [-p] &lt;src&gt; ... &lt;dst&gt;]</w:t>
            </w:r>
          </w:p>
          <w:p>
            <w:pP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[-createSnapshot &lt;snapshotDir&gt; [&lt;snapshotName&gt;]]</w:t>
            </w:r>
          </w:p>
          <w:p>
            <w:pP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[-deleteSnapshot &lt;snapshotDir&gt; &lt;snapshotName&gt;]</w:t>
            </w:r>
          </w:p>
          <w:p>
            <w:pP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[-df [-h] [&lt;path&gt; ...]]</w:t>
            </w:r>
          </w:p>
          <w:p>
            <w:pP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[-du [-s] [-h] &lt;path&gt; ...]</w:t>
            </w:r>
          </w:p>
          <w:p>
            <w:pP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[-expunge]</w:t>
            </w:r>
          </w:p>
          <w:p>
            <w:pP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[-get [-p] [-ignoreCrc] [-crc] &lt;src&gt; ... &lt;localdst&gt;]</w:t>
            </w:r>
          </w:p>
          <w:p>
            <w:pP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[-getfacl [-R] &lt;path&gt;]</w:t>
            </w:r>
          </w:p>
          <w:p>
            <w:pP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[-getmerge [-nl] &lt;src&gt; &lt;localdst&gt;]</w:t>
            </w:r>
          </w:p>
          <w:p>
            <w:pP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[-help [cmd ...]]</w:t>
            </w:r>
          </w:p>
          <w:p>
            <w:pP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[-ls [-d] [-h] [-R] [&lt;path&gt; ...]]</w:t>
            </w:r>
          </w:p>
          <w:p>
            <w:pP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[-mkdir [-p] &lt;path&gt; ...]</w:t>
            </w:r>
          </w:p>
          <w:p>
            <w:pP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[-moveFromLocal &lt;localsrc&gt; ... &lt;dst&gt;]</w:t>
            </w:r>
          </w:p>
          <w:p>
            <w:pP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[-moveToLocal &lt;src&gt; &lt;localdst&gt;]</w:t>
            </w:r>
          </w:p>
          <w:p>
            <w:pP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[-mv &lt;src&gt; ... &lt;dst&gt;]</w:t>
            </w:r>
          </w:p>
          <w:p>
            <w:pP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[-put [-f] [-p] &lt;localsrc&gt; ... &lt;dst&gt;]</w:t>
            </w:r>
          </w:p>
          <w:p>
            <w:pP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[-renameSnapshot &lt;snapshotDir&gt; &lt;oldName&gt; &lt;newName&gt;]</w:t>
            </w:r>
          </w:p>
          <w:p>
            <w:pP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[-rm [-f] [-r|-R] [-skipTrash] &lt;src&gt; ...]</w:t>
            </w:r>
          </w:p>
          <w:p>
            <w:pP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[-rmdir [--ignore-fail-on-non-empty] &lt;dir&gt; ...]</w:t>
            </w:r>
          </w:p>
          <w:p>
            <w:pP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[-setfacl [-R] [{-b|-k} {-m|-x &lt;acl_spec&gt;} &lt;path&gt;]|[--set &lt;acl_spec&gt; &lt;path&gt;]]</w:t>
            </w:r>
          </w:p>
          <w:p>
            <w:pP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[-setrep [-R] [-w] &lt;rep&gt; &lt;path&gt; ...]</w:t>
            </w:r>
          </w:p>
          <w:p>
            <w:pP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[-stat [format] &lt;path&gt; ...]</w:t>
            </w:r>
          </w:p>
          <w:p>
            <w:pP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[-tail [-f] &lt;file&gt;]</w:t>
            </w:r>
          </w:p>
          <w:p>
            <w:pP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[-test -[defsz] &lt;path&gt;]</w:t>
            </w:r>
          </w:p>
          <w:p>
            <w:pP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[-text [-ignoreCrc] &lt;src&gt; ...]</w:t>
            </w:r>
          </w:p>
          <w:p>
            <w:pP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[-touchz &lt;path&gt; ...]</w:t>
            </w:r>
          </w:p>
          <w:p>
            <w:pP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[-usage [cmd ...]]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3"/>
      </w:pPr>
      <w:bookmarkStart w:id="24" w:name="_Toc439077213"/>
      <w:r>
        <w:rPr>
          <w:rFonts w:hint="eastAsia"/>
        </w:rPr>
        <w:t>3.2 常用命令参数介绍</w:t>
      </w:r>
      <w:bookmarkEnd w:id="24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-help             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功能：输出这个命令参数手册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-ls                  </w:t>
            </w:r>
          </w:p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功能：显示目录信息</w:t>
            </w:r>
          </w:p>
          <w:p>
            <w:pPr>
              <w:rPr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示例： </w:t>
            </w:r>
            <w:r>
              <w:rPr>
                <w:rFonts w:hint="eastAsia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hadoop fs -ls hdfs://hadoop-server01:9000/</w:t>
            </w:r>
          </w:p>
          <w:p>
            <w:pPr>
              <w:rPr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备注：这些参数中，所有的hdfs路径都可以简写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--&gt;</w:t>
            </w:r>
            <w:r>
              <w:rPr>
                <w:rFonts w:hint="eastAsia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hadoop fs -ls /   等同于上一条命令的效果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-mkdir              </w:t>
            </w:r>
          </w:p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功能：在hdfs上创建目录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示例：</w:t>
            </w:r>
            <w:r>
              <w:rPr>
                <w:rFonts w:hint="eastAsia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hadoop fs  -mkdir  -p  /aaa/bbb/cc/dd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-moveFromLocal            </w:t>
            </w:r>
          </w:p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功能：从本地剪切粘贴到hdfs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示例：hadoop  fs  - moveFromLocal  /home/hadoop/a.txt  /aaa/bbb/cc/dd</w:t>
            </w:r>
          </w:p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-moveToLocal              </w:t>
            </w:r>
          </w:p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功能：从hdfs剪切粘贴到本地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示例：hadoop  fs  - moveToLocal   /aaa/bbb/cc/dd  /home/hadoop/a.txt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--appendToFile  </w:t>
            </w:r>
          </w:p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功能：追加一个文件到已经存在的文件末尾</w:t>
            </w:r>
          </w:p>
          <w:p>
            <w:pPr>
              <w:rPr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示例：</w:t>
            </w:r>
            <w:r>
              <w:rPr>
                <w:rFonts w:hint="eastAsia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hadoop  fs  -appendToFile  ./hello.txt  hdfs://hadoop-server01:9000/hello.txt</w:t>
            </w:r>
          </w:p>
          <w:p>
            <w:pPr>
              <w:rPr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可以简写为：</w:t>
            </w:r>
          </w:p>
          <w:p>
            <w:pPr>
              <w:rPr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H</w:t>
            </w:r>
            <w:r>
              <w:rPr>
                <w:rFonts w:hint="eastAsia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adoop  fs  -appendToFile  ./hello.txt  /hello.txt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-cat  </w:t>
            </w:r>
          </w:p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功能：显示文件内容  </w:t>
            </w:r>
          </w:p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示例：</w:t>
            </w:r>
            <w:r>
              <w:rPr>
                <w:rFonts w:hint="eastAsia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hadoop fs -cat  /hello.txt</w:t>
            </w:r>
          </w:p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-tail                 </w:t>
            </w:r>
          </w:p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功能：显示一个文件的末尾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示例：hadoop  fs  -tail  /weblog/access_log.1</w:t>
            </w:r>
          </w:p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-text                  </w:t>
            </w:r>
          </w:p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功能：以字符形式打印一个文件的内容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示例：hadoop  fs  -text  /weblog/access_log.1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-chgrp </w:t>
            </w:r>
          </w:p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-chmod</w:t>
            </w:r>
          </w:p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-chown</w:t>
            </w:r>
          </w:p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功能：linux文件系统中的用法一样，对文件所属权限</w:t>
            </w:r>
          </w:p>
          <w:p>
            <w:pPr>
              <w:rPr>
                <w:rFonts w:ascii="宋体" w:hAnsi="宋体" w:cs="宋体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示例：</w:t>
            </w:r>
          </w:p>
          <w:p>
            <w:pPr>
              <w:rPr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hadoop  fs  -chmod  666  /hello.txt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hadoop</w:t>
            </w:r>
            <w:r>
              <w:rPr>
                <w:rFonts w:hint="eastAsia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fs  -chown  someuser:somegrp   /hello.txt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-copyFromLocal    </w:t>
            </w:r>
          </w:p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功能：从本地文件系统中拷贝文件到hdfs路径去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示例：</w:t>
            </w:r>
            <w:r>
              <w:rPr>
                <w:rFonts w:hint="eastAsia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hadoop  fs  -copyFromLocal  ./jdk.tar.gz  /aaa/</w:t>
            </w:r>
          </w:p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-copyToLocal      </w:t>
            </w:r>
          </w:p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功能：从hdfs拷贝到本地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示例：hadoop fs -copyToLocal /aaa/jdk.tar.gz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-cp              </w:t>
            </w:r>
          </w:p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功能：从hdfs的一个路径拷贝hdfs的另一个路径</w:t>
            </w:r>
          </w:p>
          <w:p>
            <w:pPr>
              <w:rPr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示例： </w:t>
            </w:r>
            <w:r>
              <w:rPr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hadoop</w:t>
            </w:r>
            <w:r>
              <w:rPr>
                <w:rFonts w:hint="eastAsia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fs</w:t>
            </w:r>
            <w:r>
              <w:rPr>
                <w:rFonts w:hint="eastAsia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-cp  /aaa/jdk.tar.gz  /bbb/jdk.tar.gz.2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-mv                     </w:t>
            </w:r>
          </w:p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功能：在hdfs目录中移动文件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示例： </w:t>
            </w:r>
            <w:r>
              <w:rPr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hadoop</w:t>
            </w:r>
            <w:r>
              <w:rPr>
                <w:rFonts w:hint="eastAsia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fs</w:t>
            </w:r>
            <w:r>
              <w:rPr>
                <w:rFonts w:hint="eastAsia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-</w:t>
            </w:r>
            <w:r>
              <w:rPr>
                <w:rFonts w:hint="eastAsia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mv</w:t>
            </w:r>
            <w:r>
              <w:rPr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/aaa/jdk.tar.gz  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-get              </w:t>
            </w:r>
          </w:p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功能：等同于copyToLocal，就是从hdfs下载文件到本地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示例：hadoop fs -get  /aaa/jdk.tar.gz</w:t>
            </w:r>
          </w:p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-getmerge             </w:t>
            </w:r>
          </w:p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功能：合并下载多个文件</w:t>
            </w:r>
          </w:p>
          <w:p>
            <w:pPr>
              <w:rPr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示例：</w:t>
            </w:r>
            <w:r>
              <w:rPr>
                <w:rFonts w:hint="eastAsia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比如hdfs的目录 /aaa/下有多个文件:log.1, log.2,log.3,...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hadoop fs -getmerge /aaa/log.* ./log.sum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-put                </w:t>
            </w:r>
          </w:p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功能：等同于copyFromLocal</w:t>
            </w:r>
          </w:p>
          <w:p>
            <w:pPr>
              <w:rPr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示例：</w:t>
            </w:r>
            <w:r>
              <w:rPr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hadoop</w:t>
            </w:r>
            <w:r>
              <w:rPr>
                <w:rFonts w:hint="eastAsia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fs</w:t>
            </w:r>
            <w:r>
              <w:rPr>
                <w:rFonts w:hint="eastAsia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-</w:t>
            </w:r>
            <w:r>
              <w:rPr>
                <w:rFonts w:hint="eastAsia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put</w:t>
            </w:r>
            <w:r>
              <w:rPr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/aaa/jdk.tar.gz  /bbb/jdk.tar.gz.2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-rm                </w:t>
            </w:r>
          </w:p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功能：删除文件或文件夹</w:t>
            </w:r>
          </w:p>
          <w:p>
            <w:pPr>
              <w:rPr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示例：</w:t>
            </w:r>
            <w:r>
              <w:rPr>
                <w:rFonts w:hint="eastAsia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hadoop fs -rm -r /aaa/bbb/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-rmdir                 </w:t>
            </w:r>
          </w:p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功能：删除空目录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示例：hadoop  fs  -rmdir   /aaa/bbb/ccc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-df               </w:t>
            </w:r>
          </w:p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功能：统计文件系统的可用空间信息</w:t>
            </w:r>
          </w:p>
          <w:p>
            <w:pPr>
              <w:rPr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示例：h</w:t>
            </w:r>
            <w:r>
              <w:rPr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adoop</w:t>
            </w:r>
            <w:r>
              <w:rPr>
                <w:rFonts w:hint="eastAsia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fs</w:t>
            </w:r>
            <w:r>
              <w:rPr>
                <w:rFonts w:hint="eastAsia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-df</w:t>
            </w:r>
            <w:r>
              <w:rPr>
                <w:rFonts w:hint="eastAsia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-h </w:t>
            </w:r>
            <w:r>
              <w:rPr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/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-du </w:t>
            </w:r>
          </w:p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功能：统计文件夹的大小信息</w:t>
            </w:r>
          </w:p>
          <w:p>
            <w:pPr>
              <w:rPr>
                <w:rFonts w:ascii="宋体" w:hAnsi="宋体" w:cs="宋体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示例：</w:t>
            </w:r>
          </w:p>
          <w:p>
            <w:pPr>
              <w:rPr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hadoop  fs  -du  -s  -h /aaa/*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-count         </w:t>
            </w:r>
          </w:p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功能：统计一个指定目录下的文件节点数量</w:t>
            </w:r>
          </w:p>
          <w:p>
            <w:pPr>
              <w:rPr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示例：</w:t>
            </w:r>
            <w:r>
              <w:rPr>
                <w:rFonts w:hint="eastAsia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hadoop fs -count /aaa/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-setrep                </w:t>
            </w:r>
          </w:p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功能：设置hdfs中文件的副本数量</w:t>
            </w:r>
          </w:p>
          <w:p>
            <w:pPr>
              <w:rPr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示例：</w:t>
            </w:r>
            <w:r>
              <w:rPr>
                <w:rFonts w:hint="eastAsia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hadoop fs -setrep 3 /aaa/jdk.tar.gz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/>
    </w:p>
    <w:p>
      <w:pPr>
        <w:rPr>
          <w:iCs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widowControl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page"/>
      </w:r>
    </w:p>
    <w:p>
      <w:pPr>
        <w:pStyle w:val="2"/>
        <w:rPr>
          <w:rFonts w:hint="eastAsia" w:eastAsia="宋体"/>
          <w:lang w:val="en-US" w:eastAsia="zh-CN"/>
        </w:rPr>
      </w:pPr>
      <w:bookmarkStart w:id="25" w:name="_Toc16603"/>
      <w:bookmarkStart w:id="26" w:name="_Toc23129"/>
      <w:bookmarkStart w:id="27" w:name="_Toc27953"/>
      <w:bookmarkStart w:id="28" w:name="_Toc21978"/>
      <w:bookmarkStart w:id="29" w:name="_Toc421731823"/>
      <w:bookmarkStart w:id="30" w:name="_Toc439077214"/>
      <w:r>
        <w:rPr>
          <w:rFonts w:hint="eastAsia"/>
          <w:lang w:val="en-US" w:eastAsia="zh-CN"/>
        </w:rPr>
        <w:t>******HDFS原理篇******</w:t>
      </w:r>
    </w:p>
    <w:p>
      <w:pPr>
        <w:pStyle w:val="2"/>
      </w:pPr>
      <w:r>
        <w:rPr>
          <w:rFonts w:hint="eastAsia"/>
        </w:rPr>
        <w:t>4. hdfs的工作机制</w:t>
      </w:r>
      <w:bookmarkEnd w:id="25"/>
      <w:bookmarkEnd w:id="26"/>
      <w:bookmarkEnd w:id="27"/>
      <w:bookmarkEnd w:id="28"/>
      <w:bookmarkEnd w:id="29"/>
      <w:bookmarkEnd w:id="30"/>
    </w:p>
    <w:p>
      <w:pPr>
        <w:rPr>
          <w:rFonts w:hint="eastAsia"/>
          <w:i/>
          <w:shd w:val="pct10" w:color="auto" w:fill="FFFFFF"/>
        </w:rPr>
      </w:pPr>
      <w:r>
        <w:rPr>
          <w:rFonts w:hint="eastAsia"/>
          <w:i/>
          <w:shd w:val="pct10" w:color="auto" w:fill="FFFFFF"/>
        </w:rPr>
        <w:t>（工作机制的学习主要是为加深对分布式系统的理解，以及增强遇到各种问题时的分析解决能力，形成一定的集群运维能力）</w:t>
      </w:r>
    </w:p>
    <w:p>
      <w:pPr>
        <w:rPr>
          <w:rFonts w:hint="eastAsia"/>
          <w:i/>
          <w:shd w:val="pct10" w:color="auto" w:fill="FFFFFF"/>
        </w:rPr>
      </w:pPr>
    </w:p>
    <w:p>
      <w:pPr>
        <w:rPr>
          <w:i/>
          <w:shd w:val="pct10" w:color="auto" w:fill="FFFFFF"/>
        </w:rPr>
      </w:pPr>
      <w:r>
        <w:rPr>
          <w:rFonts w:hint="eastAsia"/>
          <w:i/>
          <w:shd w:val="pct10" w:color="auto" w:fill="FFFFFF"/>
        </w:rPr>
        <w:t>注：很多不是真正理解hadoop技术体系的人会常常觉得HDFS可用于网盘类应用，但实际并非如此。要想将技术准确用在恰当的地方，必须对技术有深刻的理解</w:t>
      </w:r>
    </w:p>
    <w:p>
      <w:pPr>
        <w:pStyle w:val="3"/>
      </w:pPr>
      <w:bookmarkStart w:id="31" w:name="_Toc439077215"/>
      <w:r>
        <w:rPr>
          <w:rFonts w:hint="eastAsia"/>
        </w:rPr>
        <w:t>4.1 概述</w:t>
      </w:r>
      <w:bookmarkEnd w:id="31"/>
    </w:p>
    <w:p>
      <w:pPr>
        <w:pStyle w:val="24"/>
        <w:numPr>
          <w:ilvl w:val="0"/>
          <w:numId w:val="3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HDFS集群分为两大角色：NameNode、DataNode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(Secondary Namenode)</w:t>
      </w:r>
    </w:p>
    <w:p>
      <w:pPr>
        <w:pStyle w:val="24"/>
        <w:numPr>
          <w:ilvl w:val="0"/>
          <w:numId w:val="3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NameNode负责管理整个文件系统的元数据</w:t>
      </w:r>
    </w:p>
    <w:p>
      <w:pPr>
        <w:pStyle w:val="24"/>
        <w:numPr>
          <w:ilvl w:val="0"/>
          <w:numId w:val="3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DataNode 负责管理用户的文件数据块</w:t>
      </w:r>
    </w:p>
    <w:p>
      <w:pPr>
        <w:pStyle w:val="24"/>
        <w:numPr>
          <w:ilvl w:val="0"/>
          <w:numId w:val="3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文件会按照固定的大小（blocksize）切成若干块后分布式存储在若干台datanode上</w:t>
      </w:r>
    </w:p>
    <w:p>
      <w:pPr>
        <w:pStyle w:val="24"/>
        <w:numPr>
          <w:ilvl w:val="0"/>
          <w:numId w:val="3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每一个文件块可以有多个副本，并存放在不同的datanode上</w:t>
      </w:r>
    </w:p>
    <w:p>
      <w:pPr>
        <w:pStyle w:val="24"/>
        <w:numPr>
          <w:ilvl w:val="0"/>
          <w:numId w:val="3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D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atanode会定期向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N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amenode汇报自身所保存的文件block信息，而namenode则会负责保持文件的副本数量</w:t>
      </w:r>
    </w:p>
    <w:p>
      <w:pPr>
        <w:pStyle w:val="24"/>
        <w:numPr>
          <w:ilvl w:val="0"/>
          <w:numId w:val="3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HDFS的内部工作机制对客户端保持透明，客户端请求访问HDFS都是通过向namenode申请来进行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widowControl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page"/>
      </w:r>
    </w:p>
    <w:p>
      <w:pPr>
        <w:pStyle w:val="3"/>
      </w:pPr>
      <w:bookmarkStart w:id="32" w:name="_Toc439077216"/>
      <w:r>
        <w:rPr>
          <w:rFonts w:hint="eastAsia"/>
        </w:rPr>
        <w:t>4.2 HDFS写数据流程</w:t>
      </w:r>
      <w:bookmarkEnd w:id="32"/>
    </w:p>
    <w:p>
      <w:pPr>
        <w:pStyle w:val="4"/>
      </w:pPr>
      <w:bookmarkStart w:id="33" w:name="_Toc439077217"/>
      <w:r>
        <w:rPr>
          <w:rFonts w:hint="eastAsia"/>
        </w:rPr>
        <w:t>4.2.1 概述</w:t>
      </w:r>
      <w:bookmarkEnd w:id="33"/>
    </w:p>
    <w:p>
      <w:pPr/>
      <w:r>
        <w:rPr>
          <w:rFonts w:hint="eastAsia"/>
        </w:rPr>
        <w:t>客户端要向HDFS写数据，首先要跟namenode通信以确认可以写文件并获得接收文件block的datanode，然后，客户端按顺序将文件逐个block传递给相应datanode，并由接收到block的datanode负责向其他datanode复制block的副本</w:t>
      </w:r>
    </w:p>
    <w:p>
      <w:pPr>
        <w:pStyle w:val="4"/>
      </w:pPr>
      <w:bookmarkStart w:id="34" w:name="_Toc439077218"/>
      <w:r>
        <w:rPr>
          <w:rFonts w:hint="eastAsia"/>
        </w:rPr>
        <w:t>4.2.2 详细步骤图</w:t>
      </w:r>
      <w:bookmarkEnd w:id="34"/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5255895" cy="3355340"/>
            <wp:effectExtent l="19050" t="19050" r="20955" b="165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5895" cy="335534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4"/>
      </w:pPr>
      <w:bookmarkStart w:id="35" w:name="_Toc439077219"/>
      <w:r>
        <w:rPr>
          <w:rFonts w:hint="eastAsia"/>
        </w:rPr>
        <w:t>4.2.3 详细步骤解析</w:t>
      </w:r>
      <w:bookmarkEnd w:id="35"/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1、根namenode通信请求上传文件，namenode检查目标文件是否已存在，父目录是否存在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2、namenode返回是否可以上传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3、client请求第一个 block该传输到哪些datanode服务器上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4、namenode返回3个datanode服务器ABC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5、client请求3台dn中的一台A上传数据（本质上是一个RPC调用，建立pipeline），A收到请求会继续调用B，然后B调用C，将真个pipeline建立完成，逐级返回客户端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6、client开始往A上传第一个block（先从磁盘读取数据放到一个本地内存缓存），以packet为单位，A收到一个packet就会传给B，B传给C；A每传一个packet会放入一个应答队列等待应答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7、当一个block传输完成之后，client再次请求namenode上传第二个block的服务器。</w:t>
      </w:r>
    </w:p>
    <w:p>
      <w:pPr>
        <w:pStyle w:val="3"/>
      </w:pPr>
      <w:bookmarkStart w:id="36" w:name="_Toc439077220"/>
      <w:r>
        <w:rPr>
          <w:rFonts w:hint="eastAsia"/>
        </w:rPr>
        <w:t>4.3. HDFS读数据流程</w:t>
      </w:r>
      <w:bookmarkEnd w:id="36"/>
    </w:p>
    <w:p>
      <w:pPr>
        <w:pStyle w:val="4"/>
      </w:pPr>
      <w:bookmarkStart w:id="37" w:name="_Toc439077221"/>
      <w:r>
        <w:rPr>
          <w:rFonts w:hint="eastAsia"/>
        </w:rPr>
        <w:t>4.3.1 概述</w:t>
      </w:r>
      <w:bookmarkEnd w:id="37"/>
    </w:p>
    <w:p>
      <w:pPr/>
      <w:r>
        <w:rPr>
          <w:rFonts w:hint="eastAsia"/>
        </w:rPr>
        <w:t>客户端将要读取的文件路径发送给namenode，namenode获取文件的元信息（主要是block的存放位置信息）返回给客户端，客户端根据返回的信息找到相应datanode逐个获取文件的block并在客户端本地进行数据追加合并从而获得整个文件</w:t>
      </w:r>
    </w:p>
    <w:p>
      <w:pPr/>
    </w:p>
    <w:p>
      <w:pPr>
        <w:pStyle w:val="4"/>
      </w:pPr>
      <w:bookmarkStart w:id="38" w:name="_Toc439077222"/>
      <w:r>
        <w:rPr>
          <w:rFonts w:hint="eastAsia"/>
        </w:rPr>
        <w:t>4.3.2 详细步骤图</w:t>
      </w:r>
      <w:bookmarkEnd w:id="38"/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5255895" cy="2552065"/>
            <wp:effectExtent l="19050" t="19050" r="20955" b="196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5895" cy="255206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4"/>
      </w:pPr>
      <w:bookmarkStart w:id="39" w:name="_Toc439077223"/>
      <w:r>
        <w:rPr>
          <w:rFonts w:hint="eastAsia"/>
        </w:rPr>
        <w:t>4.3.3 详细步骤解析</w:t>
      </w:r>
      <w:bookmarkEnd w:id="39"/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1、跟namenode通信查询元数据，找到文件块所在的datanode服务器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2、挑选一台datanode（就近原则，然后随机）服务器，请求建立socket流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3、datanode开始发送数据（从磁盘里面读取数据放入流，以packet为单位来做校验）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4、客户端以packet为单位接收，现在本地缓存，然后写入目标文件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widowControl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page"/>
      </w:r>
    </w:p>
    <w:p>
      <w:pPr>
        <w:pStyle w:val="2"/>
      </w:pPr>
      <w:bookmarkStart w:id="40" w:name="_Toc421731824"/>
      <w:bookmarkStart w:id="41" w:name="_Toc439077224"/>
      <w:r>
        <w:rPr>
          <w:rFonts w:hint="eastAsia"/>
        </w:rPr>
        <w:t>5. NAMENODE工作机制</w:t>
      </w:r>
      <w:bookmarkEnd w:id="40"/>
      <w:bookmarkEnd w:id="41"/>
    </w:p>
    <w:p>
      <w:pPr>
        <w:rPr>
          <w:rFonts w:hint="eastAsia"/>
        </w:rPr>
      </w:pPr>
      <w:r>
        <w:rPr>
          <w:rFonts w:hint="eastAsia"/>
        </w:rPr>
        <w:t>学习目标：理解namenode的工作机制尤其是</w:t>
      </w:r>
      <w:r>
        <w:rPr>
          <w:rFonts w:hint="eastAsia"/>
          <w:b/>
          <w:bCs/>
        </w:rPr>
        <w:t>元数据管理</w:t>
      </w:r>
      <w:r>
        <w:rPr>
          <w:rFonts w:hint="eastAsia"/>
        </w:rPr>
        <w:t>机制，以增强对HDFS工作原理的理解，及培养hadoop集群运营中“性能调优”、“namenode”故障问题的分析解决能力</w:t>
      </w:r>
    </w:p>
    <w:p>
      <w:pPr>
        <w:rPr>
          <w:rFonts w:hint="eastAsia"/>
          <w:i/>
          <w:shd w:val="pct10" w:color="auto" w:fill="FFFFFF"/>
        </w:rPr>
      </w:pPr>
    </w:p>
    <w:p>
      <w:pPr>
        <w:rPr>
          <w:rFonts w:hint="eastAsia"/>
          <w:i/>
          <w:shd w:val="pct10" w:color="auto" w:fill="FFFFFF"/>
        </w:rPr>
      </w:pPr>
      <w:r>
        <w:rPr>
          <w:rFonts w:hint="eastAsia"/>
          <w:i/>
          <w:shd w:val="pct10" w:color="auto" w:fill="FFFFFF"/>
        </w:rPr>
        <w:t>问题场景：</w:t>
      </w:r>
    </w:p>
    <w:p>
      <w:pPr>
        <w:rPr>
          <w:rFonts w:hint="eastAsia"/>
          <w:i/>
          <w:shd w:val="pct10" w:color="auto" w:fill="FFFFFF"/>
        </w:rPr>
      </w:pPr>
      <w:r>
        <w:rPr>
          <w:rFonts w:hint="eastAsia"/>
          <w:i/>
          <w:shd w:val="pct10" w:color="auto" w:fill="FFFFFF"/>
        </w:rPr>
        <w:t>1、集群启动后，可以查看文件，但是上传文件时报错，打开web页面可看到namenode正处于safemode状态，怎么处理？</w:t>
      </w:r>
    </w:p>
    <w:p>
      <w:pPr>
        <w:rPr>
          <w:rFonts w:hint="eastAsia"/>
          <w:i/>
          <w:shd w:val="pct10" w:color="auto" w:fill="FFFFFF"/>
        </w:rPr>
      </w:pPr>
      <w:r>
        <w:rPr>
          <w:rFonts w:hint="eastAsia"/>
          <w:i/>
          <w:shd w:val="pct10" w:color="auto" w:fill="FFFFFF"/>
        </w:rPr>
        <w:t>2、</w:t>
      </w:r>
      <w:r>
        <w:rPr>
          <w:i/>
          <w:shd w:val="pct10" w:color="auto" w:fill="FFFFFF"/>
        </w:rPr>
        <w:t>Namenode服务器的磁盘故障导致namenode宕机</w:t>
      </w:r>
      <w:r>
        <w:rPr>
          <w:rFonts w:hint="eastAsia"/>
          <w:i/>
          <w:shd w:val="pct10" w:color="auto" w:fill="FFFFFF"/>
        </w:rPr>
        <w:t>，</w:t>
      </w:r>
      <w:r>
        <w:rPr>
          <w:i/>
          <w:shd w:val="pct10" w:color="auto" w:fill="FFFFFF"/>
        </w:rPr>
        <w:t>如何挽救集群及数据</w:t>
      </w:r>
      <w:r>
        <w:rPr>
          <w:rFonts w:hint="eastAsia"/>
          <w:i/>
          <w:shd w:val="pct10" w:color="auto" w:fill="FFFFFF"/>
        </w:rPr>
        <w:t>？</w:t>
      </w:r>
    </w:p>
    <w:p>
      <w:pPr>
        <w:rPr>
          <w:rFonts w:hint="eastAsia"/>
          <w:i/>
          <w:shd w:val="pct10" w:color="auto" w:fill="FFFFFF"/>
        </w:rPr>
      </w:pPr>
      <w:r>
        <w:rPr>
          <w:rFonts w:hint="eastAsia"/>
          <w:i/>
          <w:shd w:val="pct10" w:color="auto" w:fill="FFFFFF"/>
        </w:rPr>
        <w:t>3、</w:t>
      </w:r>
      <w:r>
        <w:rPr>
          <w:i/>
          <w:shd w:val="pct10" w:color="auto" w:fill="FFFFFF"/>
        </w:rPr>
        <w:t>Namenode是否可以有多个</w:t>
      </w:r>
      <w:r>
        <w:rPr>
          <w:rFonts w:hint="eastAsia"/>
          <w:i/>
          <w:shd w:val="pct10" w:color="auto" w:fill="FFFFFF"/>
        </w:rPr>
        <w:t>？namenode内存要配置多大？namenode跟集群数据存储能力有关系吗？</w:t>
      </w:r>
    </w:p>
    <w:p>
      <w:pPr>
        <w:rPr>
          <w:rFonts w:hint="eastAsia"/>
          <w:i/>
          <w:shd w:val="pct10" w:color="auto" w:fill="FFFFFF"/>
        </w:rPr>
      </w:pPr>
      <w:r>
        <w:rPr>
          <w:rFonts w:hint="eastAsia"/>
          <w:i/>
          <w:shd w:val="pct10" w:color="auto" w:fill="FFFFFF"/>
        </w:rPr>
        <w:t>4、文件的blocksize究竟调大好还是调小好？</w:t>
      </w:r>
    </w:p>
    <w:p>
      <w:pPr>
        <w:rPr>
          <w:rFonts w:hint="eastAsia"/>
          <w:i/>
          <w:shd w:val="pct10" w:color="auto" w:fill="FFFFFF"/>
        </w:rPr>
      </w:pPr>
      <w:r>
        <w:rPr>
          <w:rFonts w:hint="eastAsia"/>
          <w:i/>
          <w:shd w:val="pct10" w:color="auto" w:fill="FFFFFF"/>
        </w:rPr>
        <w:t>……</w:t>
      </w:r>
    </w:p>
    <w:p>
      <w:pPr>
        <w:rPr>
          <w:rFonts w:hint="eastAsia"/>
          <w:i/>
          <w:shd w:val="pct10" w:color="auto" w:fill="FFFFFF"/>
        </w:rPr>
      </w:pPr>
    </w:p>
    <w:p>
      <w:pPr>
        <w:rPr>
          <w:rFonts w:hint="eastAsia"/>
          <w:i/>
          <w:shd w:val="pct10" w:color="auto" w:fill="FFFFFF"/>
        </w:rPr>
      </w:pPr>
      <w:r>
        <w:rPr>
          <w:rFonts w:hint="eastAsia"/>
          <w:i/>
          <w:shd w:val="pct10" w:color="auto" w:fill="FFFFFF"/>
        </w:rPr>
        <w:t>诸如此类问题的回答，都需要基于对namenode自身的工作原理的深刻理解</w:t>
      </w:r>
    </w:p>
    <w:p>
      <w:pPr>
        <w:rPr>
          <w:i/>
        </w:rPr>
      </w:pPr>
    </w:p>
    <w:p>
      <w:pPr>
        <w:pStyle w:val="3"/>
      </w:pPr>
      <w:bookmarkStart w:id="42" w:name="_Toc439077225"/>
      <w:bookmarkStart w:id="43" w:name="_Toc505"/>
      <w:r>
        <w:rPr>
          <w:rFonts w:hint="eastAsia"/>
        </w:rPr>
        <w:t xml:space="preserve">5.1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NAMENODE</w:t>
      </w:r>
      <w:r>
        <w:rPr>
          <w:rFonts w:hint="eastAsia"/>
        </w:rPr>
        <w:t>职责</w:t>
      </w:r>
      <w:bookmarkEnd w:id="42"/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NAMENODE职责：</w:t>
      </w:r>
    </w:p>
    <w:bookmarkEnd w:id="43"/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44" w:name="_Toc4721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负责客户端请求的响应</w:t>
      </w:r>
    </w:p>
    <w:bookmarkEnd w:id="44"/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45" w:name="_Toc29702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元数据的管理（查询，修改）</w:t>
      </w:r>
    </w:p>
    <w:p>
      <w:pPr>
        <w:pStyle w:val="3"/>
      </w:pPr>
      <w:bookmarkStart w:id="46" w:name="_Toc439077226"/>
      <w:r>
        <w:rPr>
          <w:rFonts w:hint="eastAsia"/>
        </w:rPr>
        <w:t>5.2 元数据管理</w:t>
      </w:r>
      <w:bookmarkEnd w:id="46"/>
    </w:p>
    <w:p>
      <w:pPr/>
      <w:r>
        <w:rPr>
          <w:rFonts w:hint="eastAsia"/>
        </w:rPr>
        <w:t>namenode对数据的管理采用了三种存储形式：</w:t>
      </w:r>
    </w:p>
    <w:p>
      <w:pPr/>
      <w:r>
        <w:rPr>
          <w:rFonts w:hint="eastAsia"/>
        </w:rPr>
        <w:t>内存元数据</w:t>
      </w:r>
      <w:r>
        <w:rPr>
          <w:rFonts w:hint="eastAsia"/>
          <w:lang w:val="en-US" w:eastAsia="zh-CN"/>
        </w:rPr>
        <w:t>(NameSystem)</w:t>
      </w:r>
    </w:p>
    <w:p>
      <w:pPr/>
      <w:r>
        <w:rPr>
          <w:rFonts w:hint="eastAsia"/>
        </w:rPr>
        <w:t>磁盘元数据镜像文件</w:t>
      </w:r>
    </w:p>
    <w:p>
      <w:pPr/>
      <w:r>
        <w:rPr>
          <w:rFonts w:hint="eastAsia"/>
        </w:rPr>
        <w:t>数据操作日志文件（可通过日志运算出元数据）</w:t>
      </w:r>
    </w:p>
    <w:bookmarkEnd w:id="45"/>
    <w:p>
      <w:pPr>
        <w:pStyle w:val="4"/>
      </w:pPr>
      <w:bookmarkStart w:id="47" w:name="_Toc439077227"/>
      <w:bookmarkStart w:id="48" w:name="_Toc11005"/>
      <w:r>
        <w:rPr>
          <w:rFonts w:hint="eastAsia"/>
        </w:rPr>
        <w:t>5.2.1 元数据存储机制</w:t>
      </w:r>
      <w:bookmarkEnd w:id="47"/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49" w:name="_Toc29922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A、内存中有一份完整的元数据(</w:t>
      </w:r>
      <w:r>
        <w:rPr>
          <w:rFonts w:hint="eastAsia"/>
          <w:b/>
          <w:color w:val="FF0000"/>
        </w:rPr>
        <w:t>内存meta data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)</w:t>
      </w:r>
    </w:p>
    <w:bookmarkEnd w:id="49"/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50" w:name="_Toc1289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B、磁盘有一个“准完整”的元数据镜像（</w:t>
      </w:r>
      <w:r>
        <w:rPr>
          <w:rFonts w:hint="eastAsia"/>
          <w:b/>
          <w:color w:val="FF0000"/>
        </w:rPr>
        <w:t>fsimage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）</w:t>
      </w: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文件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(在namenode的工作目录中)</w:t>
      </w:r>
    </w:p>
    <w:bookmarkEnd w:id="50"/>
    <w:p>
      <w:pPr>
        <w:ind w:firstLine="420"/>
        <w:rPr>
          <w:i/>
          <w:color w:val="000000" w:themeColor="text1"/>
          <w:shd w:val="pct10" w:color="auto" w:fill="FFFFFF"/>
          <w14:textFill>
            <w14:solidFill>
              <w14:schemeClr w14:val="tx1"/>
            </w14:solidFill>
          </w14:textFill>
        </w:rPr>
      </w:pPr>
      <w:bookmarkStart w:id="51" w:name="_Toc7299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C、用于衔接内存metadata和持久化元数据镜像fsimage之间的操作日志（</w:t>
      </w:r>
      <w:r>
        <w:rPr>
          <w:rFonts w:hint="eastAsia"/>
          <w:b/>
          <w:color w:val="FF0000"/>
        </w:rPr>
        <w:t>edits文件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）</w:t>
      </w:r>
      <w:r>
        <w:rPr>
          <w:rFonts w:hint="eastAsia"/>
          <w:i/>
          <w:color w:val="000000" w:themeColor="text1"/>
          <w:shd w:val="pct10" w:color="auto" w:fill="FFFFFF"/>
          <w14:textFill>
            <w14:solidFill>
              <w14:schemeClr w14:val="tx1"/>
            </w14:solidFill>
          </w14:textFill>
        </w:rPr>
        <w:t>注：当客户端对hdfs中的文件进行新增或者修改操作，操作记录首先被记入edits日志文件中，当客户端操作成功后，相应的元数据会更新到内存meta.data中</w:t>
      </w:r>
    </w:p>
    <w:bookmarkEnd w:id="51"/>
    <w:p>
      <w:pPr>
        <w:pStyle w:val="4"/>
      </w:pPr>
      <w:bookmarkStart w:id="52" w:name="_Toc439077228"/>
      <w:r>
        <w:rPr>
          <w:rFonts w:hint="eastAsia"/>
        </w:rPr>
        <w:t>5.2.2 元数据手动查看</w:t>
      </w:r>
      <w:bookmarkEnd w:id="52"/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53" w:name="_Toc8756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可以通过hdfs的一个工具来查看edits中的信息</w:t>
      </w:r>
    </w:p>
    <w:bookmarkEnd w:id="53"/>
    <w:p>
      <w:pPr>
        <w:pStyle w:val="12"/>
        <w:widowControl/>
        <w:shd w:val="clear" w:color="auto" w:fill="FFFFFF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19"/>
          <w:szCs w:val="19"/>
          <w:shd w:val="clear" w:color="auto" w:fill="FFFFFF"/>
          <w14:textFill>
            <w14:solidFill>
              <w14:schemeClr w14:val="tx1"/>
            </w14:solidFill>
          </w14:textFill>
        </w:rPr>
        <w:t>bin/hdfs oev -i edits -o edits.xml</w:t>
      </w:r>
      <w:bookmarkStart w:id="54" w:name="_Toc439077229"/>
    </w:p>
    <w:p>
      <w:pPr>
        <w:pStyle w:val="12"/>
        <w:widowControl/>
        <w:shd w:val="clear" w:color="auto" w:fill="FFFFFF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bin/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hdfs oiv -i fsimage_0000000000000000087 -p XML -o fsimage.xml</w:t>
      </w:r>
    </w:p>
    <w:p>
      <w:pPr>
        <w:pStyle w:val="4"/>
      </w:pPr>
      <w:r>
        <w:rPr>
          <w:rFonts w:hint="eastAsia"/>
        </w:rPr>
        <w:t>5.2.3 元数据的checkpoint</w:t>
      </w:r>
      <w:bookmarkEnd w:id="54"/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55" w:name="_Toc2551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每隔一段时间，会由secondary namenode将namenode上积累的所有edits和一个最新的fsimage下载到本地，并加载到内存进行merge（这个过程称为checkpoint）</w:t>
      </w:r>
    </w:p>
    <w:bookmarkEnd w:id="55"/>
    <w:p>
      <w:pPr/>
    </w:p>
    <w:p>
      <w:pPr>
        <w:pStyle w:val="5"/>
      </w:pPr>
      <w:r>
        <w:t>checkpoint</w:t>
      </w:r>
      <w:r>
        <w:rPr>
          <w:rFonts w:hint="eastAsia"/>
        </w:rPr>
        <w:t>的详细过程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5271770" cy="2854325"/>
            <wp:effectExtent l="19050" t="19050" r="24130" b="222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543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bookmarkEnd w:id="48"/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56" w:name="_Toc17124"/>
    </w:p>
    <w:p>
      <w:pPr>
        <w:pStyle w:val="5"/>
      </w:pPr>
      <w:r>
        <w:rPr>
          <w:rFonts w:hint="eastAsia"/>
        </w:rPr>
        <w:t>checkpoint操作的触发条件配置参数</w:t>
      </w:r>
    </w:p>
    <w:bookmarkEnd w:id="56"/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/>
              <w:shd w:val="clear" w:color="auto" w:fill="FFFFFF"/>
              <w:spacing w:line="132" w:lineRule="atLeast"/>
              <w:jc w:val="left"/>
              <w:rPr>
                <w:rFonts w:ascii="Cambria" w:hAnsi="Cambria" w:eastAsia="punctuation" w:cs="punctuatio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mbria" w:hAnsi="Cambria" w:eastAsia="punctuation" w:cs="punctuation"/>
                <w:color w:val="000000" w:themeColor="text1"/>
                <w:kern w:val="0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 xml:space="preserve">dfs.namenode.checkpoint.check.period=60  </w:t>
            </w:r>
            <w:r>
              <w:rPr>
                <w:rFonts w:hint="eastAsia" w:ascii="Cambria" w:hAnsi="Cambria" w:eastAsia="punctuation" w:cs="punctuation"/>
                <w:color w:val="000000" w:themeColor="text1"/>
                <w:kern w:val="0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#</w:t>
            </w:r>
            <w:r>
              <w:rPr>
                <w:rFonts w:ascii="Cambria" w:hAnsi="Cambria" w:cs="punctuation"/>
                <w:color w:val="000000" w:themeColor="text1"/>
                <w:kern w:val="0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检查触发条件是否满足的频率，60秒</w:t>
            </w:r>
          </w:p>
          <w:p>
            <w:pPr>
              <w:widowControl/>
              <w:shd w:val="clear" w:color="auto" w:fill="FFFFFF"/>
              <w:spacing w:line="132" w:lineRule="atLeast"/>
              <w:jc w:val="left"/>
              <w:rPr>
                <w:rFonts w:ascii="Cambria" w:hAnsi="Cambria" w:eastAsia="punctuation" w:cs="punctuation"/>
                <w:color w:val="000000" w:themeColor="text1"/>
                <w:kern w:val="0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mbria" w:hAnsi="Cambria" w:eastAsia="punctuation" w:cs="punctuation"/>
                <w:color w:val="000000" w:themeColor="text1"/>
                <w:kern w:val="0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dfs.namenode.checkpoint.dir=file://${hadoop.tmp.dir}/dfs/namesecondary</w:t>
            </w:r>
          </w:p>
          <w:p>
            <w:pPr>
              <w:widowControl/>
              <w:shd w:val="clear" w:color="auto" w:fill="FFFFFF"/>
              <w:spacing w:line="132" w:lineRule="atLeast"/>
              <w:jc w:val="left"/>
              <w:rPr>
                <w:rFonts w:ascii="Cambria" w:hAnsi="Cambria" w:eastAsia="punctuation" w:cs="punctuatio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mbria" w:hAnsi="Cambria" w:eastAsia="punctuation" w:cs="punctuation"/>
                <w:color w:val="000000" w:themeColor="text1"/>
                <w:kern w:val="0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#</w:t>
            </w:r>
            <w:r>
              <w:rPr>
                <w:rFonts w:hint="eastAsia" w:ascii="宋体" w:hAnsi="宋体" w:eastAsia="宋体" w:cs="宋体"/>
                <w:color w:val="000000" w:themeColor="text1"/>
                <w:kern w:val="0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以上两个参数做</w:t>
            </w:r>
            <w:r>
              <w:rPr>
                <w:rFonts w:ascii="Cambria" w:hAnsi="Cambria" w:eastAsia="punctuation" w:cs="punctuation"/>
                <w:color w:val="000000" w:themeColor="text1"/>
                <w:kern w:val="0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checkpoint</w:t>
            </w:r>
            <w:r>
              <w:rPr>
                <w:rFonts w:hint="eastAsia" w:ascii="宋体" w:hAnsi="宋体" w:eastAsia="宋体" w:cs="宋体"/>
                <w:color w:val="000000" w:themeColor="text1"/>
                <w:kern w:val="0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操作时，</w:t>
            </w:r>
            <w:r>
              <w:rPr>
                <w:rFonts w:ascii="Cambria" w:hAnsi="Cambria" w:eastAsia="punctuation" w:cs="punctuation"/>
                <w:color w:val="000000" w:themeColor="text1"/>
                <w:kern w:val="0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secondary namenode</w:t>
            </w:r>
            <w:r>
              <w:rPr>
                <w:rFonts w:hint="eastAsia" w:ascii="宋体" w:hAnsi="宋体" w:eastAsia="宋体" w:cs="宋体"/>
                <w:color w:val="000000" w:themeColor="text1"/>
                <w:kern w:val="0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的本地工作目录</w:t>
            </w:r>
          </w:p>
          <w:p>
            <w:pPr>
              <w:widowControl/>
              <w:shd w:val="clear" w:color="auto" w:fill="FFFFFF"/>
              <w:spacing w:line="132" w:lineRule="atLeast"/>
              <w:jc w:val="left"/>
              <w:rPr>
                <w:rFonts w:ascii="Cambria" w:hAnsi="Cambria" w:eastAsia="punctuation" w:cs="punctuation"/>
                <w:color w:val="000000" w:themeColor="text1"/>
                <w:kern w:val="0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mbria" w:hAnsi="Cambria" w:eastAsia="punctuation" w:cs="punctuation"/>
                <w:color w:val="000000" w:themeColor="text1"/>
                <w:kern w:val="0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dfs.namenode.checkpoint.edits.dir=${dfs.namenode.checkpoint.dir}</w:t>
            </w:r>
          </w:p>
          <w:p>
            <w:pPr>
              <w:widowControl/>
              <w:shd w:val="clear" w:color="auto" w:fill="FFFFFF"/>
              <w:spacing w:line="132" w:lineRule="atLeast"/>
              <w:jc w:val="left"/>
              <w:rPr>
                <w:rFonts w:ascii="Cambria" w:hAnsi="Cambria" w:eastAsia="punctuation" w:cs="punctuation"/>
                <w:color w:val="000000" w:themeColor="text1"/>
                <w:kern w:val="0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/>
              <w:shd w:val="clear" w:color="auto" w:fill="FFFFFF"/>
              <w:spacing w:line="132" w:lineRule="atLeast"/>
              <w:jc w:val="left"/>
              <w:rPr>
                <w:rFonts w:ascii="Cambria" w:hAnsi="Cambria" w:eastAsia="punctuation" w:cs="punctuation"/>
                <w:color w:val="000000" w:themeColor="text1"/>
                <w:kern w:val="0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mbria" w:hAnsi="Cambria" w:eastAsia="punctuation" w:cs="punctuation"/>
                <w:color w:val="000000" w:themeColor="text1"/>
                <w:kern w:val="0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dfs.namenode.checkpoint.max-retries=3</w:t>
            </w:r>
            <w:r>
              <w:rPr>
                <w:rFonts w:hint="eastAsia" w:ascii="Cambria" w:hAnsi="Cambria" w:eastAsia="punctuation" w:cs="punctuation"/>
                <w:color w:val="000000" w:themeColor="text1"/>
                <w:kern w:val="0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 xml:space="preserve">  #</w:t>
            </w:r>
            <w:r>
              <w:rPr>
                <w:rFonts w:hint="eastAsia" w:ascii="宋体" w:hAnsi="宋体" w:eastAsia="宋体" w:cs="宋体"/>
                <w:color w:val="000000" w:themeColor="text1"/>
                <w:kern w:val="0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最大重试次数</w:t>
            </w:r>
          </w:p>
          <w:p>
            <w:pPr>
              <w:widowControl/>
              <w:shd w:val="clear" w:color="auto" w:fill="FFFFFF"/>
              <w:spacing w:line="132" w:lineRule="atLeast"/>
              <w:jc w:val="left"/>
              <w:rPr>
                <w:rFonts w:ascii="Cambria" w:hAnsi="Cambria" w:eastAsia="punctuation" w:cs="punctuation"/>
                <w:color w:val="000000" w:themeColor="text1"/>
                <w:kern w:val="0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mbria" w:hAnsi="Cambria" w:eastAsia="punctuation" w:cs="punctuation"/>
                <w:color w:val="000000" w:themeColor="text1"/>
                <w:kern w:val="0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dfs.namenode.checkpoint.period=3600</w:t>
            </w:r>
            <w:r>
              <w:rPr>
                <w:rFonts w:hint="eastAsia" w:ascii="Cambria" w:hAnsi="Cambria" w:eastAsia="punctuation" w:cs="punctuation"/>
                <w:color w:val="000000" w:themeColor="text1"/>
                <w:kern w:val="0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 xml:space="preserve">  #</w:t>
            </w:r>
            <w:r>
              <w:rPr>
                <w:rFonts w:hint="eastAsia" w:ascii="宋体" w:hAnsi="宋体" w:eastAsia="宋体" w:cs="宋体"/>
                <w:color w:val="000000" w:themeColor="text1"/>
                <w:kern w:val="0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两次</w:t>
            </w:r>
            <w:r>
              <w:rPr>
                <w:rFonts w:hint="eastAsia" w:ascii="Cambria" w:hAnsi="Cambria" w:eastAsia="punctuation" w:cs="punctuation"/>
                <w:color w:val="000000" w:themeColor="text1"/>
                <w:kern w:val="0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checkpoint</w:t>
            </w:r>
            <w:r>
              <w:rPr>
                <w:rFonts w:hint="eastAsia" w:ascii="宋体" w:hAnsi="宋体" w:eastAsia="宋体" w:cs="宋体"/>
                <w:color w:val="000000" w:themeColor="text1"/>
                <w:kern w:val="0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之间的时间间隔</w:t>
            </w:r>
            <w:r>
              <w:rPr>
                <w:rFonts w:hint="eastAsia" w:ascii="Cambria" w:hAnsi="Cambria" w:eastAsia="punctuation" w:cs="punctuation"/>
                <w:color w:val="000000" w:themeColor="text1"/>
                <w:kern w:val="0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3600</w:t>
            </w:r>
            <w:r>
              <w:rPr>
                <w:rFonts w:hint="eastAsia" w:ascii="宋体" w:hAnsi="宋体" w:eastAsia="宋体" w:cs="宋体"/>
                <w:color w:val="000000" w:themeColor="text1"/>
                <w:kern w:val="0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秒</w:t>
            </w:r>
          </w:p>
          <w:p>
            <w:pPr>
              <w:widowControl/>
              <w:shd w:val="clear" w:color="auto" w:fill="FFFFFF"/>
              <w:spacing w:line="132" w:lineRule="atLeast"/>
              <w:jc w:val="left"/>
              <w:rPr>
                <w:rFonts w:ascii="Cambria" w:hAnsi="Cambria" w:eastAsia="punctuation" w:cs="punctuation"/>
                <w:color w:val="000000" w:themeColor="text1"/>
                <w:kern w:val="0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mbria" w:hAnsi="Cambria" w:eastAsia="punctuation" w:cs="punctuation"/>
                <w:color w:val="000000" w:themeColor="text1"/>
                <w:kern w:val="0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dfs.namenode.checkpoint.txns=1000000</w:t>
            </w:r>
            <w:r>
              <w:rPr>
                <w:rFonts w:hint="eastAsia" w:ascii="Cambria" w:hAnsi="Cambria" w:eastAsia="punctuation" w:cs="punctuation"/>
                <w:color w:val="000000" w:themeColor="text1"/>
                <w:kern w:val="0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 xml:space="preserve"> #</w:t>
            </w:r>
            <w:r>
              <w:rPr>
                <w:rFonts w:hint="eastAsia" w:ascii="宋体" w:hAnsi="宋体" w:eastAsia="宋体" w:cs="宋体"/>
                <w:color w:val="000000" w:themeColor="text1"/>
                <w:kern w:val="0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两次</w:t>
            </w:r>
            <w:r>
              <w:rPr>
                <w:rFonts w:hint="eastAsia" w:ascii="Cambria" w:hAnsi="Cambria" w:eastAsia="punctuation" w:cs="punctuation"/>
                <w:color w:val="000000" w:themeColor="text1"/>
                <w:kern w:val="0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checkpoint</w:t>
            </w:r>
            <w:r>
              <w:rPr>
                <w:rFonts w:hint="eastAsia" w:ascii="宋体" w:hAnsi="宋体" w:eastAsia="宋体" w:cs="宋体"/>
                <w:color w:val="000000" w:themeColor="text1"/>
                <w:kern w:val="0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之间最大的操作记录</w:t>
            </w:r>
          </w:p>
        </w:tc>
      </w:tr>
    </w:tbl>
    <w:p>
      <w:pPr>
        <w:pStyle w:val="5"/>
      </w:pPr>
      <w:bookmarkStart w:id="57" w:name="_Toc32115"/>
      <w:r>
        <w:t>checkpoint</w:t>
      </w:r>
      <w:r>
        <w:rPr>
          <w:rFonts w:hint="eastAsia"/>
        </w:rPr>
        <w:t>的附带作用</w:t>
      </w:r>
    </w:p>
    <w:p>
      <w:pPr>
        <w:ind w:firstLine="42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namenode和secondary namenode的工作目录存储结构完全相同，所以，当namenode故障退出需要重新恢复时，可以从secondary namenode的工作目录中将fsimage拷贝到namenode的工作目录，以恢复namenode的元数据</w:t>
      </w:r>
    </w:p>
    <w:p>
      <w:pPr>
        <w:ind w:firstLine="42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5.2.4 元数据目录说明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在第一次部署好Hadoop集群的时候，我们需要在NameNode（NN）节点上格式化磁盘：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$HADOOP_HOME/bin/hdfs namenode -format</w:t>
            </w:r>
          </w:p>
        </w:tc>
      </w:tr>
    </w:tbl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格式化完成之后，将会在$dfs.namenode.name.dir/current目录下如下的文件结构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  <w:t>current/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  <w:t>|-- VERSION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  <w:t>|-- edits_*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  <w:t>|-- fsimage_0000000000008547077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  <w:t>|-- fsimage_0000000000008547077.md5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  <w:t>`-- seen_txid</w:t>
            </w:r>
          </w:p>
        </w:tc>
      </w:tr>
    </w:tbl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其中的dfs.name.dir是在hdfs-site.xml文件中配置的，默认值如下：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  <w:t>&lt;property&gt;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  <w:t xml:space="preserve">  &lt;name&gt;dfs.name.dir&lt;/name&gt;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  <w:t xml:space="preserve">  &lt;value&gt;file://${hadoop.tmp.dir}/dfs/name&lt;/value&gt;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  <w:t>&lt;/property&gt;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  <w:t>hadoop.tmp.dir是在core-site.xml中配置的，默认值如下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  <w:t>&lt;property&gt;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  <w:t xml:space="preserve">  &lt;name&gt;hadoop.tmp.dir&lt;/name&gt;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  <w:t xml:space="preserve">  &lt;value&gt;/tmp/hadoop-${user.name}&lt;/value&gt;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  <w:t xml:space="preserve">  &lt;description&gt;A base for other temporary directories.&lt;/description&gt;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  <w:t>&lt;/property&gt;</w:t>
            </w:r>
          </w:p>
        </w:tc>
      </w:tr>
    </w:tbl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dfs.namenode.name.dir属性可以配置多个目录，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如/data1/dfs/name,/data2/dfs/name,/data3/dfs/name,....。各个目录存储的文件结构和内容都完全一样，相当于备份，这样做的好处是当其中一个目录损坏了，也不会影响到Hadoop的元数据，特别是当其中一个目录是NFS（网络文件系统Network File System，NFS）之上，即使你这台机器损坏了，元数据也得到保存。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下面对$dfs.namenode.name.dir/current/目录下的文件进行解释。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1、VERSION文件是Java属性文件，内容大致如下：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  <w:t>#Fri Nov 15 19:47:46 CST 2013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  <w:t>namespaceID=934548976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  <w:t>clusterID=CID-cdff7d73-93cd-4783-9399-0a22e6dce196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  <w:t>cTime=0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  <w:t>storageType=NAME_NODE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  <w:t>blockpoolID=BP-893790215-192.168.24.72-1383809616115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  <w:t>layoutVersion=-47</w:t>
            </w:r>
          </w:p>
        </w:tc>
      </w:tr>
    </w:tbl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其中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　　（1）、namespaceID是文件系统的唯一标识符，在文件系统首次格式化之后生成的；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　　（2）、storageType说明这个文件存储的是什么进程的数据结构信息（如果是DataNode，storageType=DATA_NODE）；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　　（3）、cTime表示NameNode存储时间的创建时间，由于我的NameNode没有更新过，所以这里的记录值为0，以后对NameNode升级之后，cTime将会记录更新时间戳；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　　（4）、layoutVersion表示HDFS永久性数据结构的版本信息， 只要数据结构变更，版本号也要递减，此时的HDFS也需要升级，否则磁盘仍旧是使用旧版本的数据结构，这会导致新版本的NameNode无法使用；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　　（5）、clusterID是系统生成或手动指定的集群ID，在-clusterid选项中可以使用它；如下说明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4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使用如下命令格式化一个Namenode：</w:t>
      </w: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$HADOOP_HOME/bin/hdfs namenode -format [-clusterId &lt;cluster_id&gt;]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选择一个唯一的cluster_id，并且这个cluster_id不能与环境中其他集群有冲突。如果没有提供cluster_id，则会自动生成一个唯一的ClusterID。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b、使用如下命令格式化其他Namenode：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$HADOOP_HOME/bin/hdfs namenode -format -clusterId &lt;cluster_id&gt;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c、升级集群至最新版本。在升级过程中需要提供一个ClusterID，例如：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$HADOOP_PREFIX_HOME/bin/hdfs start namenode --config $HADOOP_CONF_DIR  -upgrade -clusterId &lt;cluster_ID&gt;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如果没有提供ClusterID，则会自动生成一个ClusterID。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　　（6）、blockpoolID：是针对每一个Namespace所对应的blockpool的ID，上面的这个BP-893790215-192.168.24.72-1383809616115就是在我的ns1的namespace下的存储块池的ID，这个ID包括了其对应的NameNode节点的ip地址。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　　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、$dfs.namenode.name.dir/current/seen_txid非常重要，是存放transactionId的文件，format之后是0，它代表的是namenode里面的edits_*文件的尾数，namenode重启的时候，会按照seen_txid的数字，循序从头跑edits_0000001~到seen_txid的数字。所以当你的hdfs发生异常重启的时候，一定要比对seen_txid内的数字是不是你edits最后的尾数，不然会发生建置namenode时metaData的资料有缺少，导致误删Datanode上多余Block的资讯。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3、$dfs.namenode.name.dir/current目录下在format的同时也会生成fsimage和edits文件，及其对应的md5校验文件。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补充：seen_txid 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文件中记录的是edits滚动的序号，每次重启namenode时，namenode就知道要将哪些edits进行加载edits</w:t>
      </w:r>
    </w:p>
    <w:bookmarkEnd w:id="57"/>
    <w:p>
      <w:pPr>
        <w:pStyle w:val="2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bookmarkStart w:id="58" w:name="_Toc421731825"/>
      <w:bookmarkStart w:id="59" w:name="_Toc13739"/>
      <w:bookmarkStart w:id="60" w:name="_Toc11613"/>
      <w:bookmarkStart w:id="61" w:name="_Toc10777"/>
      <w:bookmarkStart w:id="62" w:name="_Toc439077230"/>
      <w:bookmarkStart w:id="63" w:name="_Toc26969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6. DATANODE的工作机制</w:t>
      </w:r>
      <w:bookmarkEnd w:id="58"/>
      <w:bookmarkEnd w:id="59"/>
      <w:bookmarkEnd w:id="60"/>
      <w:bookmarkEnd w:id="61"/>
      <w:bookmarkEnd w:id="62"/>
      <w:bookmarkEnd w:id="63"/>
    </w:p>
    <w:p>
      <w:pPr>
        <w:rPr>
          <w:rFonts w:hint="eastAsia"/>
          <w:i/>
          <w:shd w:val="pct10" w:color="auto" w:fill="FFFFFF"/>
        </w:rPr>
      </w:pPr>
      <w:r>
        <w:rPr>
          <w:rFonts w:hint="eastAsia"/>
          <w:i/>
          <w:shd w:val="pct10" w:color="auto" w:fill="FFFFFF"/>
        </w:rPr>
        <w:t>问题场景：</w:t>
      </w:r>
    </w:p>
    <w:p>
      <w:pPr>
        <w:rPr>
          <w:rFonts w:hint="eastAsia"/>
          <w:i/>
          <w:shd w:val="pct10" w:color="auto" w:fill="FFFFFF"/>
        </w:rPr>
      </w:pPr>
      <w:r>
        <w:rPr>
          <w:rFonts w:hint="eastAsia"/>
          <w:i/>
          <w:shd w:val="pct10" w:color="auto" w:fill="FFFFFF"/>
        </w:rPr>
        <w:t>1、集群容量不够，怎么扩容？</w:t>
      </w:r>
    </w:p>
    <w:p>
      <w:pPr>
        <w:rPr>
          <w:rFonts w:hint="eastAsia"/>
          <w:i/>
          <w:shd w:val="pct10" w:color="auto" w:fill="FFFFFF"/>
        </w:rPr>
      </w:pPr>
      <w:r>
        <w:rPr>
          <w:rFonts w:hint="eastAsia"/>
          <w:i/>
          <w:shd w:val="pct10" w:color="auto" w:fill="FFFFFF"/>
        </w:rPr>
        <w:t>2、如果有一些datanode宕机，该怎么办？</w:t>
      </w:r>
    </w:p>
    <w:p>
      <w:pPr>
        <w:rPr>
          <w:rFonts w:hint="eastAsia"/>
          <w:i/>
          <w:shd w:val="pct10" w:color="auto" w:fill="FFFFFF"/>
        </w:rPr>
      </w:pPr>
      <w:r>
        <w:rPr>
          <w:rFonts w:hint="eastAsia"/>
          <w:i/>
          <w:shd w:val="pct10" w:color="auto" w:fill="FFFFFF"/>
        </w:rPr>
        <w:t>3、datanode明明已启动，但是集群中的可用datanode列表中就是没有，怎么办？</w:t>
      </w:r>
    </w:p>
    <w:p>
      <w:pPr>
        <w:rPr>
          <w:rFonts w:hint="eastAsia"/>
          <w:i/>
          <w:shd w:val="pct10" w:color="auto" w:fill="FFFFFF"/>
        </w:rPr>
      </w:pPr>
    </w:p>
    <w:p>
      <w:pPr>
        <w:rPr>
          <w:i/>
          <w:shd w:val="pct10" w:color="auto" w:fill="FFFFFF"/>
        </w:rPr>
      </w:pPr>
      <w:r>
        <w:rPr>
          <w:rFonts w:hint="eastAsia"/>
          <w:i/>
          <w:shd w:val="pct10" w:color="auto" w:fill="FFFFFF"/>
        </w:rPr>
        <w:t>以上这类问题的解答，有赖于对datanode工作机制的深刻理解</w:t>
      </w:r>
    </w:p>
    <w:p>
      <w:pPr>
        <w:pStyle w:val="3"/>
      </w:pPr>
      <w:bookmarkStart w:id="64" w:name="_Toc439077231"/>
      <w:r>
        <w:rPr>
          <w:rFonts w:hint="eastAsia"/>
        </w:rPr>
        <w:t>6.1 概述</w:t>
      </w:r>
      <w:bookmarkEnd w:id="64"/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1、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D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atanode工作职责：</w:t>
      </w:r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存储管理用户的文件块数据</w:t>
      </w:r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定期向namenode汇报自身所持有的block信息（通过心跳信息上报）</w:t>
      </w:r>
    </w:p>
    <w:p>
      <w:pPr>
        <w:ind w:firstLine="420" w:firstLineChars="0"/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（这点很重要，因为，当集群中发生某些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block副本失效时，集群如何恢复block初始副本数量的问题</w:t>
      </w: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）</w:t>
      </w:r>
    </w:p>
    <w:p>
      <w:pPr>
        <w:ind w:firstLine="420" w:firstLineChars="0"/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&lt;property&gt;</w:t>
            </w:r>
          </w:p>
          <w:p>
            <w:pPr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&lt;name&gt;dfs.blockreport.intervalMsec&lt;/name&gt;</w:t>
            </w:r>
          </w:p>
          <w:p>
            <w:pPr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&lt;value&gt;3600000&lt;/value&gt;</w:t>
            </w:r>
          </w:p>
          <w:p>
            <w:pPr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&lt;description&gt;Determines block reporting interval in milliseconds.&lt;/description&gt;</w:t>
            </w:r>
          </w:p>
          <w:p>
            <w:pPr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&lt;/property&gt;</w:t>
            </w:r>
          </w:p>
        </w:tc>
      </w:tr>
    </w:tbl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2、Datanode掉线判断时限参数</w:t>
      </w:r>
    </w:p>
    <w:p>
      <w:pPr>
        <w:rPr>
          <w:rFonts w:hint="eastAsia"/>
          <w:color w:val="000000" w:themeColor="text1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datanode进程死亡或者网络故障造成datanode无法与namenode通信，namenode不会立即把该节点判定为死亡，要经过一段时间，这段时间暂称作超时时长。HDFS默认的超时时长为10分钟+30秒。如果定义超时时间为timeout，则超时时长的计算公式为：</w:t>
      </w:r>
    </w:p>
    <w:p>
      <w:pPr>
        <w:rPr>
          <w:rFonts w:hint="eastAsia"/>
          <w:color w:val="000000" w:themeColor="text1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timeout  = 2 * heartbeat.recheck.interval + 10 * dfs.heartbeat.interval。</w:t>
      </w:r>
    </w:p>
    <w:p>
      <w:pPr>
        <w:rPr>
          <w:rFonts w:hint="eastAsia"/>
          <w:color w:val="000000" w:themeColor="text1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而默认的heartbeat.recheck.interval 大小为5分钟，dfs.heartbeat.interval默认为3秒。</w:t>
      </w:r>
    </w:p>
    <w:p>
      <w:pPr>
        <w:rPr>
          <w:rFonts w:hint="eastAsia"/>
          <w:color w:val="000000" w:themeColor="text1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需要注意的是hdfs-site.xml 配置文件中的heartbeat.recheck.interval的单位为毫秒，dfs.heartbeat.interval的单位为秒。所以，举个例子，如果heartbeat.recheck.interval设置为5000（毫秒），dfs.heartbeat.interval设置为3（秒，默认），则总的超时时间为40秒。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&lt;property&gt;</w:t>
            </w:r>
          </w:p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    &lt;name&gt;heartbeat.recheck.interval&lt;/name&gt;</w:t>
            </w:r>
          </w:p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    &lt;value&gt;2000&lt;/value&gt;</w:t>
            </w:r>
          </w:p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&lt;/property&gt;</w:t>
            </w:r>
          </w:p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&lt;property&gt;</w:t>
            </w:r>
          </w:p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    &lt;name&gt;dfs.heartbeat.interval&lt;/name&gt;</w:t>
            </w:r>
          </w:p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    &lt;value&gt;1&lt;/value&gt;</w:t>
            </w:r>
          </w:p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&lt;/property&gt;</w:t>
            </w:r>
          </w:p>
        </w:tc>
      </w:tr>
    </w:tbl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3"/>
      </w:pPr>
      <w:bookmarkStart w:id="65" w:name="_Toc439077232"/>
      <w:r>
        <w:rPr>
          <w:rFonts w:hint="eastAsia"/>
        </w:rPr>
        <w:t>6.2 观察验证DATANODE功能</w:t>
      </w:r>
      <w:bookmarkEnd w:id="65"/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上传一个文件，观察文件的block具体的物理存放情况：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在每一台datanode机器上的这个目录中能找到文件的切块：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/home/hadoop/app/hadoop-2.4.1/tmp/dfs/data/current/BP-193442119-192.168.2.120-1432457733977/current/finalized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2"/>
        <w:rPr>
          <w:rFonts w:hint="eastAsia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bookmarkStart w:id="66" w:name="_Toc3826"/>
      <w:bookmarkStart w:id="67" w:name="_Toc439077233"/>
      <w:bookmarkStart w:id="68" w:name="_Toc30142"/>
      <w:bookmarkStart w:id="69" w:name="_Toc30634"/>
      <w:bookmarkStart w:id="70" w:name="_Toc421731822"/>
      <w:bookmarkStart w:id="71" w:name="_Toc27866"/>
      <w:bookmarkStart w:id="72" w:name="_Toc19633"/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******HDFS应用开发篇******</w:t>
      </w:r>
    </w:p>
    <w:p>
      <w:pPr>
        <w:pStyle w:val="2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7. HDFS的java操作</w:t>
      </w:r>
      <w:bookmarkEnd w:id="66"/>
      <w:bookmarkEnd w:id="67"/>
      <w:bookmarkEnd w:id="68"/>
      <w:bookmarkEnd w:id="69"/>
      <w:bookmarkEnd w:id="70"/>
      <w:bookmarkEnd w:id="71"/>
      <w:bookmarkEnd w:id="72"/>
    </w:p>
    <w:p>
      <w:pPr>
        <w:rPr>
          <w:i/>
          <w:shd w:val="pct10" w:color="auto" w:fill="FFFFFF"/>
        </w:rPr>
      </w:pPr>
      <w:r>
        <w:rPr>
          <w:rFonts w:hint="eastAsia"/>
          <w:i/>
          <w:shd w:val="pct10" w:color="auto" w:fill="FFFFFF"/>
        </w:rPr>
        <w:t>hdfs在生产应用中主要是客户端的开发，其核心步骤是从hdfs提供的api中构造一个HDFS的访问客户端对象，然后通过该客户端对象操作（增删改查）HDFS上的文件</w:t>
      </w:r>
    </w:p>
    <w:p>
      <w:pPr>
        <w:pStyle w:val="3"/>
      </w:pPr>
      <w:bookmarkStart w:id="73" w:name="_Toc439077234"/>
      <w:r>
        <w:rPr>
          <w:rFonts w:hint="eastAsia"/>
        </w:rPr>
        <w:t>7.1 搭建开发环境</w:t>
      </w:r>
      <w:bookmarkEnd w:id="73"/>
    </w:p>
    <w:p>
      <w:pPr/>
      <w:r>
        <w:rPr>
          <w:rFonts w:hint="eastAsia"/>
        </w:rPr>
        <w:t>1、引入依赖</w:t>
      </w:r>
    </w:p>
    <w:tbl>
      <w:tblPr>
        <w:tblStyle w:val="17"/>
        <w:tblW w:w="4965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965"/>
      </w:tblGrid>
      <w:tr>
        <w:tblPrEx>
          <w:tblLayout w:type="fixed"/>
        </w:tblPrEx>
        <w:tc>
          <w:tcPr>
            <w:tcW w:w="4965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17"/>
              <w:tblW w:w="4950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95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269" w:hRule="atLeast"/>
              </w:trPr>
              <w:tc>
                <w:tcPr>
                  <w:tcW w:w="4950" w:type="dxa"/>
                </w:tcPr>
                <w:p>
                  <w:pPr>
                    <w:widowControl/>
                    <w:spacing w:line="231" w:lineRule="atLeast"/>
                    <w:jc w:val="left"/>
                    <w:textAlignment w:val="baseline"/>
                    <w:rPr>
                      <w:rFonts w:ascii="Consolas" w:hAnsi="Consolas" w:eastAsia="Consolas" w:cs="Consolas"/>
                      <w:color w:val="000000" w:themeColor="text1"/>
                      <w:sz w:val="18"/>
                      <w:szCs w:val="18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ascii="Consolas" w:hAnsi="Consolas" w:eastAsia="Consolas" w:cs="Consolas"/>
                      <w:color w:val="000000" w:themeColor="text1"/>
                      <w:sz w:val="18"/>
                      <w:szCs w:val="18"/>
                      <w14:textFill>
                        <w14:solidFill>
                          <w14:schemeClr w14:val="tx1"/>
                        </w14:solidFill>
                      </w14:textFill>
                    </w:rPr>
                    <w:t>&lt;dependency&gt;</w:t>
                  </w:r>
                </w:p>
                <w:p>
                  <w:pPr>
                    <w:widowControl/>
                    <w:spacing w:line="231" w:lineRule="atLeast"/>
                    <w:jc w:val="left"/>
                    <w:textAlignment w:val="baseline"/>
                    <w:rPr>
                      <w:rFonts w:ascii="Consolas" w:hAnsi="Consolas" w:eastAsia="Consolas" w:cs="Consolas"/>
                      <w:color w:val="000000" w:themeColor="text1"/>
                      <w:sz w:val="18"/>
                      <w:szCs w:val="18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ascii="Consolas" w:hAnsi="Consolas" w:eastAsia="Consolas" w:cs="Consolas"/>
                      <w:color w:val="000000" w:themeColor="text1"/>
                      <w:sz w:val="18"/>
                      <w:szCs w:val="18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   &lt;groupId&gt;org.apache.hadoop&lt;/groupId&gt;</w:t>
                  </w:r>
                </w:p>
                <w:p>
                  <w:pPr>
                    <w:widowControl/>
                    <w:spacing w:line="231" w:lineRule="atLeast"/>
                    <w:jc w:val="left"/>
                    <w:textAlignment w:val="baseline"/>
                    <w:rPr>
                      <w:rFonts w:ascii="Consolas" w:hAnsi="Consolas" w:eastAsia="Consolas" w:cs="Consolas"/>
                      <w:color w:val="000000" w:themeColor="text1"/>
                      <w:sz w:val="18"/>
                      <w:szCs w:val="18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ascii="Consolas" w:hAnsi="Consolas" w:eastAsia="Consolas" w:cs="Consolas"/>
                      <w:color w:val="000000" w:themeColor="text1"/>
                      <w:sz w:val="18"/>
                      <w:szCs w:val="18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  </w:t>
                  </w:r>
                  <w:r>
                    <w:rPr>
                      <w:rFonts w:hint="eastAsia" w:ascii="Consolas" w:hAnsi="Consolas" w:cs="Consolas"/>
                      <w:color w:val="000000" w:themeColor="text1"/>
                      <w:sz w:val="18"/>
                      <w:szCs w:val="18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000000" w:themeColor="text1"/>
                      <w:sz w:val="18"/>
                      <w:szCs w:val="18"/>
                      <w14:textFill>
                        <w14:solidFill>
                          <w14:schemeClr w14:val="tx1"/>
                        </w14:solidFill>
                      </w14:textFill>
                    </w:rPr>
                    <w:t>&lt;artifactId&gt;hadoop-client&lt;/artifactId&gt;</w:t>
                  </w:r>
                </w:p>
                <w:p>
                  <w:pPr>
                    <w:widowControl/>
                    <w:spacing w:line="231" w:lineRule="atLeast"/>
                    <w:jc w:val="left"/>
                    <w:textAlignment w:val="baseline"/>
                    <w:rPr>
                      <w:rFonts w:ascii="Consolas" w:hAnsi="Consolas" w:eastAsia="Consolas" w:cs="Consolas"/>
                      <w:color w:val="000000" w:themeColor="text1"/>
                      <w:sz w:val="18"/>
                      <w:szCs w:val="18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ascii="Consolas" w:hAnsi="Consolas" w:eastAsia="Consolas" w:cs="Consolas"/>
                      <w:color w:val="000000" w:themeColor="text1"/>
                      <w:sz w:val="18"/>
                      <w:szCs w:val="18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   &lt;version&gt;2.</w:t>
                  </w:r>
                  <w:r>
                    <w:rPr>
                      <w:rFonts w:hint="eastAsia" w:ascii="Consolas" w:hAnsi="Consolas" w:cs="Consolas"/>
                      <w:color w:val="000000" w:themeColor="text1"/>
                      <w:sz w:val="18"/>
                      <w:szCs w:val="18"/>
                      <w14:textFill>
                        <w14:solidFill>
                          <w14:schemeClr w14:val="tx1"/>
                        </w14:solidFill>
                      </w14:textFill>
                    </w:rPr>
                    <w:t>6</w:t>
                  </w:r>
                  <w:r>
                    <w:rPr>
                      <w:rFonts w:ascii="Consolas" w:hAnsi="Consolas" w:eastAsia="Consolas" w:cs="Consolas"/>
                      <w:color w:val="000000" w:themeColor="text1"/>
                      <w:sz w:val="18"/>
                      <w:szCs w:val="18"/>
                      <w14:textFill>
                        <w14:solidFill>
                          <w14:schemeClr w14:val="tx1"/>
                        </w14:solidFill>
                      </w14:textFill>
                    </w:rPr>
                    <w:t>.1&lt;/version&gt;</w:t>
                  </w:r>
                </w:p>
                <w:p>
                  <w:pPr>
                    <w:widowControl/>
                    <w:spacing w:line="231" w:lineRule="atLeast"/>
                    <w:jc w:val="left"/>
                    <w:textAlignment w:val="baseline"/>
                    <w:rPr>
                      <w:rFonts w:ascii="Consolas" w:hAnsi="Consolas" w:cs="Consolas"/>
                      <w:color w:val="000000" w:themeColor="text1"/>
                      <w:sz w:val="18"/>
                      <w:szCs w:val="18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ascii="Consolas" w:hAnsi="Consolas" w:eastAsia="Consolas" w:cs="Consolas"/>
                      <w:color w:val="000000" w:themeColor="text1"/>
                      <w:sz w:val="18"/>
                      <w:szCs w:val="18"/>
                      <w14:textFill>
                        <w14:solidFill>
                          <w14:schemeClr w14:val="tx1"/>
                        </w14:solidFill>
                      </w14:textFill>
                    </w:rPr>
                    <w:t>&lt;/dependency&gt;</w:t>
                  </w:r>
                </w:p>
              </w:tc>
            </w:tr>
          </w:tbl>
          <w:p>
            <w:pPr>
              <w:widowControl/>
              <w:shd w:val="clear" w:color="auto" w:fill="FFFFFF"/>
              <w:spacing w:line="231" w:lineRule="atLeast"/>
              <w:jc w:val="left"/>
              <w:textAlignment w:val="baseline"/>
              <w:rPr>
                <w:rFonts w:ascii="Consolas" w:hAnsi="Consolas" w:eastAsia="Consolas" w:cs="Consolas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i/>
          <w:color w:val="000000" w:themeColor="text1"/>
          <w:shd w:val="pct10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/>
          <w:i/>
          <w:color w:val="000000" w:themeColor="text1"/>
          <w:shd w:val="pct10" w:color="auto" w:fill="FFFFFF"/>
          <w14:textFill>
            <w14:solidFill>
              <w14:schemeClr w14:val="tx1"/>
            </w14:solidFill>
          </w14:textFill>
        </w:rPr>
        <w:t>注：如需手动引入jar包，hdfs的jar包----hadoop的安装目录的share下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2、window下开发的说明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建议在linux下进行hadoop应用的开发，不会存在兼容性问题。如在window上做客户端应用开发，需要设置以下环境：</w:t>
      </w:r>
    </w:p>
    <w:p>
      <w:pPr>
        <w:numPr>
          <w:ilvl w:val="0"/>
          <w:numId w:val="5"/>
        </w:numPr>
        <w:ind w:left="210" w:leftChars="100" w:right="210" w:rightChars="10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在windows的某个目录下解压一个hadoop的安装包</w:t>
      </w:r>
    </w:p>
    <w:p>
      <w:pPr>
        <w:numPr>
          <w:ilvl w:val="0"/>
          <w:numId w:val="5"/>
        </w:numPr>
        <w:ind w:left="210" w:leftChars="10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将安装包下的lib和bin目录用对应windows版本平台编译的本地库替换</w:t>
      </w:r>
    </w:p>
    <w:p>
      <w:pPr>
        <w:numPr>
          <w:ilvl w:val="0"/>
          <w:numId w:val="5"/>
        </w:numPr>
        <w:ind w:left="210" w:leftChars="10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在window系统中配置HADOOP_HOME指向你解压的安装包</w:t>
      </w:r>
    </w:p>
    <w:p>
      <w:pPr>
        <w:numPr>
          <w:ilvl w:val="0"/>
          <w:numId w:val="5"/>
        </w:numPr>
        <w:ind w:left="210" w:leftChars="10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在windows系统的path变量中加入hadoop的bin目录</w:t>
      </w:r>
    </w:p>
    <w:p>
      <w:pPr>
        <w:pStyle w:val="3"/>
      </w:pPr>
      <w:bookmarkStart w:id="74" w:name="_Toc439077235"/>
      <w:r>
        <w:rPr>
          <w:rFonts w:hint="eastAsia"/>
        </w:rPr>
        <w:t>7.2 获取api中的客户端对象</w:t>
      </w:r>
      <w:bookmarkEnd w:id="74"/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在java中操作hdfs，首先要获得一个客户端实例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rFonts w:ascii="Cambria" w:hAnsi="Cambr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mbria" w:hAnsi="Cambr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Configuration conf = new Configuration()</w:t>
            </w:r>
          </w:p>
          <w:p>
            <w:pPr>
              <w:rPr>
                <w:rFonts w:ascii="Cambria" w:hAnsi="Cambr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mbria" w:hAnsi="Cambr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FileSystem fs = FileSystem.get(conf)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而我们的操作目标是HDFS，所以获取到的fs对象应该是DistributedFileSystem的实例；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get方法是从何处判断具体实例化那种客户端类呢？</w:t>
      </w:r>
    </w:p>
    <w:p>
      <w:pPr>
        <w:ind w:firstLine="420"/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——从conf中的一个参数 fs.defaultFS的配置值判断；</w:t>
      </w:r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如果我们的代码中没有指定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fs.defaultFS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，并且工程classpath下也没有给定相应的配置，conf中的默认值就来自于hadoop的jar包中的core-default.xml，默认值为： </w:t>
      </w:r>
      <w:r>
        <w:fldChar w:fldCharType="begin"/>
      </w:r>
      <w:r>
        <w:instrText xml:space="preserve"> HYPERLINK </w:instrText>
      </w:r>
      <w:r>
        <w:fldChar w:fldCharType="separate"/>
      </w:r>
      <w:r>
        <w:rPr>
          <w:rStyle w:val="15"/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file:///</w:t>
      </w:r>
      <w:r>
        <w:rPr>
          <w:rStyle w:val="15"/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，则获取的将不是一个DistributedFileSystem的实例，而是一个本地文件系统的客户端对象</w:t>
      </w:r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3"/>
      </w:pPr>
      <w:bookmarkStart w:id="75" w:name="_Toc439077236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7.3 DistributedFileSystem实例</w:t>
      </w:r>
      <w:r>
        <w:rPr>
          <w:rFonts w:hint="eastAsia"/>
        </w:rPr>
        <w:t>对象所具备的方法</w:t>
      </w:r>
      <w:bookmarkEnd w:id="75"/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3339465" cy="3286760"/>
            <wp:effectExtent l="0" t="0" r="1333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39465" cy="328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76" w:name="_Toc439077237"/>
      <w:r>
        <w:rPr>
          <w:rFonts w:hint="eastAsia"/>
        </w:rPr>
        <w:t>7.4 HDFS客户端操作数据代码示例：</w:t>
      </w:r>
      <w:bookmarkEnd w:id="76"/>
    </w:p>
    <w:p>
      <w:pPr>
        <w:pStyle w:val="4"/>
      </w:pPr>
      <w:bookmarkStart w:id="77" w:name="_Toc439077238"/>
      <w:r>
        <w:rPr>
          <w:rFonts w:hint="eastAsia"/>
        </w:rPr>
        <w:t>7.4.1 文件的增删改查</w:t>
      </w:r>
      <w:bookmarkEnd w:id="77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public class HdfsClient {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FileSystem fs = null;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@Before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public void init() throws Exception {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// 构造一个配置参数对象，设置一个参数：我们要访问的hdfs的URI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// 从而FileSystem.get()方法就知道应该是去构造一个访问hdfs文件系统的客户端，以及hdfs的访问地址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// new Configuration();的时候，它就会去加载jar包中的hdfs-default.xml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// 然后再加载classpath下的hdfs-site.xml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Configuration conf = new Configuration();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conf.set("fs.defaultFS", "hdfs://hdp-node01:9000");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/**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* 参数优先级： 1、客户端代码中设置的值 2、classpath下的用户自定义配置文件 3、然后是服务器的默认配置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*/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conf.set("dfs.replication", "3");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// 获取一个hdfs的访问客户端，根据参数，这个实例应该是DistributedFileSystem的实例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// fs = FileSystem.get(conf);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// 如果这样去获取，那conf里面就可以不要配"fs.defaultFS"参数，而且，这个客户端的身份标识已经是hadoop用户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fs = FileSystem.get(new URI("hdfs://hdp-node01:9000"), conf, "hadoop");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/**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* 往hdfs上传文件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* 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* @throws Exception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*/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@Test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public void testAddFileToHdfs() throws Exception {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// 要上传的文件所在的本地路径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Path src = new Path("g:/redis-recommend.zip");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// 要上传到hdfs的目标路径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Path dst = new Path("/aaa");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fs.copyFromLocalFile(src, dst);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fs.close();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/**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* 从hdfs中复制文件到本地文件系统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* 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* @throws IOException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* @throws IllegalArgumentException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*/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@Test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public void testDownloadFileToLocal() throws IllegalArgumentException, IOException {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fs.copyToLocalFile(new Path("/jdk-7u65-linux-i586.tar.gz"), new Path("d:/"));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fs.close();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@Test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public void testMkdirAndDeleteAndRename() throws IllegalArgumentException, IOException {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// 创建目录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fs.mkdirs(new Path("/a1/b1/c1"));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// 删除文件夹 ，如果是非空文件夹，参数2必须给值true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fs.delete(new Path("/aaa"), true);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// 重命名文件或文件夹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fs.rename(new Path("/a1"), new Path("/a2"));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/**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* 查看目录信息，只显示文件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* 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* @throws IOException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* @throws IllegalArgumentException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* @throws FileNotFoundException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*/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@Test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public void testListFiles() throws FileNotFoundException, IllegalArgumentException, IOException {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// 思考：为什么返回迭代器，而不是List之类的容器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RemoteIterator&lt;LocatedFileStatus&gt; listFiles = fs.listFiles(new Path("/"), true);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while (listFiles.hasNext()) {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LocatedFileStatus fileStatus = listFiles.next();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System.out.println(fileStatus.getPath().getName());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System.out.println(fileStatus.getBlockSize());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System.out.println(fileStatus.getPermission());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System.out.println(fileStatus.getLen());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BlockLocation[] blockLocations = fileStatus.getBlockLocations();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for (BlockLocation bl : blockLocations) {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System.out.println("block-length:" + bl.getLength() + "--" + "block-offset:" + bl.getOffset());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String[] hosts = bl.getHosts();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for (String host : hosts) {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System.out.println(host);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System.out.println("--------------为angelababy打印的分割线--------------");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/**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* 查看文件及文件夹信息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* 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* @throws IOException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* @throws IllegalArgumentException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* @throws FileNotFoundException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*/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@Test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public void testListAll() throws FileNotFoundException, IllegalArgumentException, IOException {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FileStatus[] listStatus = fs.listStatus(new Path("/"));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 flag = "d--             ";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for (FileStatus fstatus : listStatus) {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if (fstatus.isFile())  flag = "f--         ";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System.out.println(flag + fstatus.getPath().getName());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</w:tr>
    </w:tbl>
    <w:p>
      <w:pPr/>
    </w:p>
    <w:p>
      <w:pPr/>
    </w:p>
    <w:p>
      <w:pPr/>
    </w:p>
    <w:p>
      <w:pPr>
        <w:pStyle w:val="4"/>
      </w:pPr>
      <w:bookmarkStart w:id="78" w:name="_Toc439077239"/>
      <w:r>
        <w:rPr>
          <w:rFonts w:hint="eastAsia"/>
        </w:rPr>
        <w:t>7.4.2 通过流的方式访问hdfs</w:t>
      </w:r>
      <w:bookmarkEnd w:id="78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/**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* 相对那些封装好的方法而言的更底层一些的操作方式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* 上层那些mapreduce   spark等运算框架，去hdfs中获取数据的时候，就是调的这种底层的api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* @author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*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*/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public class StreamAccess {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FileSystem fs = null;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@Before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public void init() throws Exception {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Configuration conf = new Configuration();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fs = FileSystem.get(new URI("hdfs://hdp-node01:9000"), conf, "hadoop");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rPr>
                <w:rFonts w:hint="eastAsia"/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/**</w:t>
            </w:r>
          </w:p>
          <w:p>
            <w:pPr>
              <w:rPr>
                <w:rFonts w:hint="eastAsia"/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* 通过流的方式上传文件到hdfs</w:t>
            </w:r>
          </w:p>
          <w:p>
            <w:pPr>
              <w:rPr>
                <w:rFonts w:hint="eastAsia"/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* @throws Exception</w:t>
            </w:r>
          </w:p>
          <w:p>
            <w:pPr>
              <w:rPr>
                <w:rFonts w:hint="eastAsia"/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*/</w:t>
            </w:r>
          </w:p>
          <w:p>
            <w:pPr>
              <w:rPr>
                <w:rFonts w:hint="eastAsia"/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@Test</w:t>
            </w:r>
          </w:p>
          <w:p>
            <w:pPr>
              <w:rPr>
                <w:rFonts w:hint="eastAsia"/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public void testUpload() throws Exception {</w:t>
            </w:r>
          </w:p>
          <w:p>
            <w:pPr>
              <w:rPr>
                <w:rFonts w:hint="eastAsia"/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bookmarkStart w:id="79" w:name="_GoBack"/>
            <w:bookmarkEnd w:id="79"/>
          </w:p>
          <w:p>
            <w:pPr>
              <w:rPr>
                <w:rFonts w:hint="eastAsia"/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FSDataOutputStream outputStream = fs.create(new Path("/angelababy.love"), true);</w:t>
            </w:r>
          </w:p>
          <w:p>
            <w:pPr>
              <w:rPr>
                <w:rFonts w:hint="eastAsia"/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FileInputStream inputStream = new FileInputStream("c:/angelababy.love");</w:t>
            </w:r>
          </w:p>
          <w:p>
            <w:pPr>
              <w:rPr>
                <w:rFonts w:hint="eastAsia"/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rPr>
                <w:rFonts w:hint="eastAsia"/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IOUtils.copy(inputStream, outputStream);</w:t>
            </w:r>
          </w:p>
          <w:p>
            <w:pPr>
              <w:rPr>
                <w:rFonts w:hint="eastAsia"/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@Test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public void testDownLoadFileToLocal() throws IllegalArgumentException, IOException{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//先获取一个文件的输入流----针对hdfs上的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FSDataInputStream in = fs.open(new Path("/jdk-7u65-linux-i586.tar.gz"));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//再构造一个文件的输出流----针对本地的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FileOutputStream out = new FileOutputStream(new File("c:/jdk.tar.gz"));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//再将输入流中数据传输到输出流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IOUtils.copyBytes(in, out, 4096);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/**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* hdfs支持随机定位进行文件读取，而且可以方便地读取指定长度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* 用于上层分布式运算框架并发处理数据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* @throws IllegalArgumentException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* @throws IOException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*/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@Test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public void testRandomAccess() throws IllegalArgumentException, IOException{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//先获取一个文件的输入流----针对hdfs上的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FSDataInputStream in = fs.open(new Path("/iloveyou.txt"));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//可以将流的起始偏移量进行自定义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in.seek(22);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//再构造一个文件的输出流----针对本地的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FileOutputStream out = new FileOutputStream(new File("c:/iloveyou.line.2.txt"));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IOUtils.copyBytes(in,out,19L,true);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/**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* 显示hdfs上文件的内容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* @throws IOException 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* @throws IllegalArgumentException 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*/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@Test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public void testCat() throws IllegalArgumentException, IOException{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FSDataInputStream in = fs.open(new Path("/iloveyou.txt"));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IOUtils.copyBytes(in, System.out, 1024);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</w:tr>
    </w:tbl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7.4.3 场景编程</w:t>
      </w:r>
    </w:p>
    <w:p>
      <w:pPr>
        <w:rPr>
          <w:rFonts w:hint="eastAsia"/>
        </w:rPr>
      </w:pPr>
      <w:r>
        <w:t>在mapreduce</w:t>
      </w:r>
      <w:r>
        <w:rPr>
          <w:rFonts w:hint="eastAsia"/>
        </w:rPr>
        <w:t xml:space="preserve"> 、spark等运算框架中，有一个核心思想就是将运算移往数据，或者说，就是要在并发计算中尽可能让运算本地化，这就需要获取数据所在位置的信息并进行相应范围读取</w:t>
      </w:r>
    </w:p>
    <w:p>
      <w:pPr>
        <w:rPr>
          <w:rFonts w:hint="eastAsia"/>
        </w:rPr>
      </w:pPr>
      <w:r>
        <w:rPr>
          <w:rFonts w:hint="eastAsia"/>
        </w:rPr>
        <w:t>以下模拟实现：获取一个文件的所有block位置信息，然后读取</w:t>
      </w:r>
      <w:r>
        <w:rPr>
          <w:rFonts w:hint="eastAsia"/>
          <w:lang w:eastAsia="zh-CN"/>
        </w:rPr>
        <w:t>指</w:t>
      </w:r>
      <w:r>
        <w:rPr>
          <w:rFonts w:hint="eastAsia"/>
        </w:rPr>
        <w:t>定block中的内容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@Test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public void testCat() throws IllegalArgumentException, IOException{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FSDataInputStream in = fs.open(new Path("/weblog/input/access.log.10"));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//拿到文件信息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FileStatus[] listStatus = fs.listStatus(new Path("/weblog/input/access.log.10"));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//获取这个文件的所有block的信息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BlockLocation[] fileBlockLocations = fs.getFileBlockLocations(listStatus[0], 0L, listStatus[0].getLen());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//第一个block的长度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long length = fileBlockLocations[0].getLength();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//第一个block的起始偏移量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long offset = fileBlockLocations[0].getOffset();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System.out.println(length);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System.out.println(offset);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//获取第一个block写入输出流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//</w:t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IOUtils.copyBytes(in, System.out, (int)length);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byte[] b = new byte[4096];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FileOutputStream os = new FileOutputStream(new File("d:/block0"));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while(in.read(offset, b, 0, 4096)!=-1){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os.write(b);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offset += 4096;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if(offset&gt;</w:t>
            </w: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=</w:t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length) return;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};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os.flush();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os.close();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in.close();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</w:tr>
    </w:tbl>
    <w:p>
      <w:pPr/>
    </w:p>
    <w:p>
      <w:pPr/>
    </w:p>
    <w:p>
      <w:pPr>
        <w:pStyle w:val="2"/>
      </w:pPr>
      <w:r>
        <w:rPr>
          <w:rFonts w:hint="eastAsia"/>
          <w:lang w:val="en-US" w:eastAsia="zh-CN"/>
        </w:rPr>
        <w:t xml:space="preserve">8. </w:t>
      </w:r>
      <w:r>
        <w:rPr>
          <w:rFonts w:hint="eastAsia"/>
        </w:rPr>
        <w:t>案例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：</w:t>
      </w:r>
      <w:r>
        <w:rPr>
          <w:rFonts w:hint="eastAsia"/>
          <w:lang w:eastAsia="zh-CN"/>
        </w:rPr>
        <w:t>开发</w:t>
      </w:r>
      <w:r>
        <w:t>shell</w:t>
      </w:r>
      <w:r>
        <w:rPr>
          <w:rFonts w:hint="eastAsia"/>
          <w:lang w:eastAsia="zh-CN"/>
        </w:rPr>
        <w:t>采集脚本</w:t>
      </w:r>
    </w:p>
    <w:p>
      <w:pPr>
        <w:pStyle w:val="3"/>
      </w:pPr>
      <w:r>
        <w:rPr>
          <w:rFonts w:hint="eastAsia"/>
          <w:lang w:val="en-US" w:eastAsia="zh-CN"/>
        </w:rPr>
        <w:t>8</w:t>
      </w:r>
      <w:r>
        <w:rPr>
          <w:rFonts w:hint="eastAsia"/>
        </w:rPr>
        <w:t>.1需求说明</w:t>
      </w:r>
    </w:p>
    <w:p>
      <w:pPr>
        <w:ind w:firstLine="420"/>
      </w:pPr>
      <w:r>
        <w:rPr>
          <w:rFonts w:hint="eastAsia"/>
        </w:rPr>
        <w:t>点击流日志每天都10T，</w:t>
      </w:r>
      <w:r>
        <w:rPr>
          <w:rFonts w:hint="eastAsia"/>
          <w:lang w:eastAsia="zh-CN"/>
        </w:rPr>
        <w:t>在业务应用服务器上，</w:t>
      </w:r>
      <w:r>
        <w:rPr>
          <w:rFonts w:hint="eastAsia"/>
        </w:rPr>
        <w:t>需要</w:t>
      </w:r>
      <w:r>
        <w:rPr>
          <w:rFonts w:hint="eastAsia"/>
          <w:lang w:eastAsia="zh-CN"/>
        </w:rPr>
        <w:t>准实时</w:t>
      </w:r>
      <w:r>
        <w:rPr>
          <w:rFonts w:hint="eastAsia"/>
        </w:rPr>
        <w:t>上传</w:t>
      </w:r>
      <w:r>
        <w:rPr>
          <w:rFonts w:hint="eastAsia"/>
          <w:lang w:eastAsia="zh-CN"/>
        </w:rPr>
        <w:t>至</w:t>
      </w:r>
      <w:r>
        <w:rPr>
          <w:rFonts w:hint="eastAsia"/>
        </w:rPr>
        <w:t>数据仓库（Hadoop HDFS）上</w:t>
      </w:r>
    </w:p>
    <w:p>
      <w:pPr>
        <w:pStyle w:val="3"/>
      </w:pPr>
      <w:r>
        <w:rPr>
          <w:rFonts w:hint="eastAsia"/>
          <w:lang w:val="en-US" w:eastAsia="zh-CN"/>
        </w:rPr>
        <w:t>8</w:t>
      </w:r>
      <w:r>
        <w:rPr>
          <w:rFonts w:hint="eastAsia"/>
        </w:rPr>
        <w:t>.2需求分析</w:t>
      </w:r>
    </w:p>
    <w:p>
      <w:pPr>
        <w:ind w:firstLine="420"/>
        <w:rPr>
          <w:rFonts w:hint="eastAsia"/>
        </w:rPr>
      </w:pPr>
      <w:r>
        <w:rPr>
          <w:rFonts w:hint="eastAsia"/>
        </w:rPr>
        <w:t>一般上传文件都是在凌晨24点操作，由于很多种类的业务数据都要在晚上进行传输，为了减轻服务器的压力</w:t>
      </w:r>
      <w:r>
        <w:rPr>
          <w:rFonts w:hint="eastAsia"/>
          <w:b/>
        </w:rPr>
        <w:t>，避开高峰期</w:t>
      </w:r>
      <w:r>
        <w:rPr>
          <w:rFonts w:hint="eastAsia"/>
        </w:rPr>
        <w:t>。</w:t>
      </w:r>
    </w:p>
    <w:p>
      <w:pPr>
        <w:ind w:firstLine="420"/>
      </w:pPr>
      <w:r>
        <w:rPr>
          <w:rFonts w:hint="eastAsia"/>
          <w:lang w:eastAsia="zh-CN"/>
        </w:rPr>
        <w:t>如果</w:t>
      </w:r>
      <w:r>
        <w:rPr>
          <w:rFonts w:hint="eastAsia"/>
        </w:rPr>
        <w:t>需要伪实时的上传，</w:t>
      </w:r>
      <w:r>
        <w:rPr>
          <w:rFonts w:hint="eastAsia"/>
          <w:lang w:eastAsia="zh-CN"/>
        </w:rPr>
        <w:t>则采用定时上传的方式</w:t>
      </w:r>
    </w:p>
    <w:p>
      <w:pPr/>
      <w:r>
        <w:rPr>
          <w:rFonts w:hint="eastAsia"/>
        </w:rPr>
        <w:tab/>
      </w:r>
    </w:p>
    <w:p>
      <w:pPr>
        <w:pStyle w:val="3"/>
      </w:pPr>
      <w:r>
        <w:rPr>
          <w:rFonts w:hint="eastAsia"/>
          <w:lang w:val="en-US" w:eastAsia="zh-CN"/>
        </w:rPr>
        <w:t>8</w:t>
      </w:r>
      <w:r>
        <w:rPr>
          <w:rFonts w:hint="eastAsia"/>
        </w:rPr>
        <w:t>.3技术分析</w:t>
      </w:r>
    </w:p>
    <w:p>
      <w:pPr/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  <w:b/>
        </w:rPr>
        <w:t>HDFS SHELL</w:t>
      </w:r>
      <w:r>
        <w:rPr>
          <w:rFonts w:hint="eastAsia"/>
        </w:rPr>
        <w:t xml:space="preserve">:  hadoop fs  </w:t>
      </w:r>
      <w:r>
        <w:t>–</w:t>
      </w:r>
      <w:r>
        <w:rPr>
          <w:rFonts w:hint="eastAsia"/>
        </w:rPr>
        <w:t>put   xxxx.tar  /data    还可以使用 Java Api</w:t>
      </w:r>
    </w:p>
    <w:p>
      <w:pPr/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满足上传一个文件，不能满足定时、周期性传入。</w:t>
      </w:r>
    </w:p>
    <w:p>
      <w:pPr/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  <w:b/>
        </w:rPr>
        <w:t>定时调度器</w:t>
      </w:r>
      <w:r>
        <w:rPr>
          <w:rFonts w:hint="eastAsia"/>
        </w:rPr>
        <w:t>：</w:t>
      </w:r>
    </w:p>
    <w:p>
      <w:pPr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b/>
        </w:rPr>
        <w:t>L</w:t>
      </w:r>
      <w:r>
        <w:rPr>
          <w:rFonts w:hint="eastAsia"/>
          <w:b/>
        </w:rPr>
        <w:t>inux crontab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t>crontab -e</w:t>
      </w:r>
    </w:p>
    <w:p>
      <w:pPr>
        <w:ind w:left="420" w:firstLine="420"/>
      </w:pPr>
      <w:r>
        <w:t>*/5 * * * * $home/bin/command.sh</w:t>
      </w:r>
      <w:r>
        <w:rPr>
          <w:rFonts w:hint="eastAsia"/>
        </w:rPr>
        <w:t xml:space="preserve">   //五分钟执行一次</w:t>
      </w:r>
    </w:p>
    <w:p>
      <w:pPr>
        <w:ind w:left="420" w:firstLine="420"/>
      </w:pPr>
      <w:r>
        <w:rPr>
          <w:rFonts w:hint="eastAsia"/>
        </w:rPr>
        <w:t>系统会自动执行脚本，每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分钟一次，执行时判断文件</w:t>
      </w:r>
      <w:r>
        <w:rPr>
          <w:rFonts w:hint="eastAsia"/>
          <w:lang w:eastAsia="zh-CN"/>
        </w:rPr>
        <w:t>是否符合上传规则，符合则上传</w:t>
      </w:r>
    </w:p>
    <w:p>
      <w:pPr>
        <w:pStyle w:val="3"/>
      </w:pPr>
      <w:r>
        <w:rPr>
          <w:rFonts w:hint="eastAsia"/>
          <w:lang w:val="en-US" w:eastAsia="zh-CN"/>
        </w:rPr>
        <w:t>8</w:t>
      </w:r>
      <w:r>
        <w:rPr>
          <w:rFonts w:hint="eastAsia"/>
        </w:rPr>
        <w:t>.4实现流程</w:t>
      </w:r>
    </w:p>
    <w:p>
      <w:pPr>
        <w:pStyle w:val="4"/>
      </w:pPr>
      <w:r>
        <w:rPr>
          <w:rFonts w:hint="eastAsia"/>
          <w:lang w:val="en-US" w:eastAsia="zh-CN"/>
        </w:rPr>
        <w:t>8</w:t>
      </w:r>
      <w:r>
        <w:rPr>
          <w:rFonts w:hint="eastAsia"/>
        </w:rPr>
        <w:t>.4.1日志产生程序</w:t>
      </w:r>
    </w:p>
    <w:p>
      <w:pPr/>
      <w:r>
        <w:rPr>
          <w:rFonts w:hint="eastAsia"/>
        </w:rPr>
        <w:t>日志产生程序将日志生成后，产生一个一个的文件，使用滚动模式创建文件名。</w:t>
      </w:r>
    </w:p>
    <w:p>
      <w:pPr>
        <w:pStyle w:val="24"/>
        <w:ind w:left="360" w:firstLine="0" w:firstLineChars="0"/>
      </w:pPr>
      <w:r>
        <w:rPr>
          <w:rFonts w:hint="eastAsia"/>
        </w:rPr>
        <w:drawing>
          <wp:inline distT="0" distB="0" distL="0" distR="0">
            <wp:extent cx="2536825" cy="1408430"/>
            <wp:effectExtent l="0" t="0" r="15875" b="1270"/>
            <wp:docPr id="2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8538" cy="14091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24"/>
        <w:ind w:left="360" w:firstLine="0" w:firstLineChars="0"/>
      </w:pPr>
      <w:r>
        <w:rPr>
          <w:rFonts w:hint="eastAsia"/>
        </w:rPr>
        <w:tab/>
      </w:r>
      <w:r>
        <w:rPr>
          <w:rFonts w:hint="eastAsia"/>
        </w:rPr>
        <w:t>日志生成的逻辑</w:t>
      </w:r>
      <w:r>
        <w:rPr>
          <w:rFonts w:hint="eastAsia"/>
          <w:lang w:eastAsia="zh-CN"/>
        </w:rPr>
        <w:t>由业务系统决定，比如在</w:t>
      </w:r>
      <w:r>
        <w:rPr>
          <w:rFonts w:hint="eastAsia"/>
          <w:lang w:val="en-US" w:eastAsia="zh-CN"/>
        </w:rPr>
        <w:t>log4j配置文件中配置生成规则，如：</w:t>
      </w:r>
      <w:r>
        <w:rPr>
          <w:rFonts w:hint="eastAsia"/>
        </w:rPr>
        <w:t>当xxxx.log 等于10G时，滚动生成新日志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spacing w:line="154" w:lineRule="atLeast"/>
              <w:rPr>
                <w:rFonts w:ascii="Consolas" w:hAnsi="Consolas" w:eastAsia="宋体" w:cs="Consolas"/>
                <w:i/>
                <w:iCs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/>
                <w:i/>
                <w:iCs/>
                <w:sz w:val="18"/>
                <w:szCs w:val="18"/>
              </w:rPr>
              <w:tab/>
            </w:r>
            <w:r>
              <w:rPr>
                <w:rFonts w:ascii="宋体" w:hAnsi="宋体" w:eastAsia="宋体" w:cs="宋体"/>
                <w:i/>
                <w:iCs/>
                <w:color w:val="333333"/>
                <w:kern w:val="0"/>
                <w:sz w:val="18"/>
                <w:szCs w:val="18"/>
              </w:rPr>
              <w:t>log4j.logger.msg=info,msg</w:t>
            </w:r>
          </w:p>
          <w:p>
            <w:pPr>
              <w:widowControl/>
              <w:spacing w:line="154" w:lineRule="atLeast"/>
              <w:ind w:firstLine="420"/>
              <w:jc w:val="left"/>
              <w:rPr>
                <w:rFonts w:ascii="Consolas" w:hAnsi="Consolas" w:eastAsia="宋体" w:cs="Consolas"/>
                <w:i/>
                <w:iCs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i/>
                <w:iCs/>
                <w:color w:val="333333"/>
                <w:kern w:val="0"/>
                <w:sz w:val="18"/>
                <w:szCs w:val="18"/>
              </w:rPr>
              <w:t>log4j.appender.msg=cn.maoxiangyi.MyRollingFileAppender</w:t>
            </w:r>
          </w:p>
          <w:p>
            <w:pPr>
              <w:widowControl/>
              <w:spacing w:line="154" w:lineRule="atLeast"/>
              <w:ind w:firstLine="420"/>
              <w:jc w:val="left"/>
              <w:rPr>
                <w:rFonts w:ascii="Consolas" w:hAnsi="Consolas" w:eastAsia="宋体" w:cs="Consolas"/>
                <w:i/>
                <w:iCs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i/>
                <w:iCs/>
                <w:color w:val="333333"/>
                <w:kern w:val="0"/>
                <w:sz w:val="18"/>
                <w:szCs w:val="18"/>
              </w:rPr>
              <w:t>log4j.appender.msg.layout=org.apache.log4j.PatternLayout</w:t>
            </w:r>
          </w:p>
          <w:p>
            <w:pPr>
              <w:widowControl/>
              <w:spacing w:line="154" w:lineRule="atLeast"/>
              <w:ind w:firstLine="420"/>
              <w:jc w:val="left"/>
              <w:rPr>
                <w:rFonts w:ascii="Consolas" w:hAnsi="Consolas" w:eastAsia="宋体" w:cs="Consolas"/>
                <w:i/>
                <w:iCs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i/>
                <w:iCs/>
                <w:color w:val="333333"/>
                <w:kern w:val="0"/>
                <w:sz w:val="18"/>
                <w:szCs w:val="18"/>
              </w:rPr>
              <w:t>log4j.appender.msg.layout.ConversionPattern=%m%n</w:t>
            </w:r>
          </w:p>
          <w:p>
            <w:pPr>
              <w:widowControl/>
              <w:spacing w:line="154" w:lineRule="atLeast"/>
              <w:ind w:firstLine="420"/>
              <w:jc w:val="left"/>
              <w:rPr>
                <w:rFonts w:ascii="Consolas" w:hAnsi="Consolas" w:eastAsia="宋体" w:cs="Consolas"/>
                <w:i/>
                <w:iCs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i/>
                <w:iCs/>
                <w:color w:val="333333"/>
                <w:kern w:val="0"/>
                <w:sz w:val="18"/>
                <w:szCs w:val="18"/>
              </w:rPr>
              <w:t>log4j.appender.msg.datePattern='.'yyyy-MM-dd</w:t>
            </w:r>
          </w:p>
          <w:p>
            <w:pPr>
              <w:widowControl/>
              <w:spacing w:line="154" w:lineRule="atLeast"/>
              <w:ind w:firstLine="420"/>
              <w:jc w:val="left"/>
              <w:rPr>
                <w:rFonts w:ascii="Consolas" w:hAnsi="Consolas" w:eastAsia="宋体" w:cs="Consolas"/>
                <w:i/>
                <w:iCs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i/>
                <w:iCs/>
                <w:color w:val="333333"/>
                <w:kern w:val="0"/>
                <w:sz w:val="18"/>
                <w:szCs w:val="18"/>
              </w:rPr>
              <w:t>log4j.appender.msg.Threshold=info</w:t>
            </w:r>
          </w:p>
          <w:p>
            <w:pPr>
              <w:widowControl/>
              <w:spacing w:line="154" w:lineRule="atLeast"/>
              <w:ind w:firstLine="420"/>
              <w:jc w:val="left"/>
              <w:rPr>
                <w:rFonts w:ascii="Consolas" w:hAnsi="Consolas" w:eastAsia="宋体" w:cs="Consolas"/>
                <w:i/>
                <w:iCs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i/>
                <w:iCs/>
                <w:color w:val="333333"/>
                <w:kern w:val="0"/>
                <w:sz w:val="18"/>
                <w:szCs w:val="18"/>
              </w:rPr>
              <w:t>log4j.appender.msg.append=true</w:t>
            </w:r>
          </w:p>
          <w:p>
            <w:pPr>
              <w:widowControl/>
              <w:spacing w:line="154" w:lineRule="atLeast"/>
              <w:ind w:firstLine="420"/>
              <w:jc w:val="left"/>
              <w:rPr>
                <w:rFonts w:ascii="Consolas" w:hAnsi="Consolas" w:eastAsia="宋体" w:cs="Consolas"/>
                <w:i/>
                <w:iCs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i/>
                <w:iCs/>
                <w:color w:val="333333"/>
                <w:kern w:val="0"/>
                <w:sz w:val="18"/>
                <w:szCs w:val="18"/>
              </w:rPr>
              <w:t>log4j.appender.msg.encoding=UTF-8</w:t>
            </w:r>
          </w:p>
          <w:p>
            <w:pPr>
              <w:widowControl/>
              <w:spacing w:line="154" w:lineRule="atLeast"/>
              <w:ind w:firstLine="420"/>
              <w:jc w:val="left"/>
              <w:rPr>
                <w:rFonts w:ascii="Consolas" w:hAnsi="Consolas" w:eastAsia="宋体" w:cs="Consolas"/>
                <w:i/>
                <w:iCs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i/>
                <w:iCs/>
                <w:color w:val="333333"/>
                <w:kern w:val="0"/>
                <w:sz w:val="18"/>
                <w:szCs w:val="18"/>
              </w:rPr>
              <w:t>log4j.appender.msg.MaxBackupIndex=100</w:t>
            </w:r>
          </w:p>
          <w:p>
            <w:pPr>
              <w:widowControl/>
              <w:spacing w:line="154" w:lineRule="atLeast"/>
              <w:ind w:firstLine="420"/>
              <w:jc w:val="left"/>
              <w:rPr>
                <w:rFonts w:ascii="Consolas" w:hAnsi="Consolas" w:eastAsia="宋体" w:cs="Consolas"/>
                <w:i/>
                <w:iCs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i/>
                <w:iCs/>
                <w:color w:val="333333"/>
                <w:kern w:val="0"/>
                <w:sz w:val="18"/>
                <w:szCs w:val="18"/>
              </w:rPr>
              <w:t>log4j.appender.msg.MaxFileSize=10GB</w:t>
            </w:r>
          </w:p>
          <w:p>
            <w:pPr>
              <w:widowControl/>
              <w:spacing w:line="154" w:lineRule="atLeast"/>
              <w:ind w:firstLine="420"/>
              <w:jc w:val="left"/>
              <w:rPr>
                <w:i/>
                <w:iCs/>
                <w:sz w:val="18"/>
                <w:szCs w:val="18"/>
                <w:vertAlign w:val="baseline"/>
              </w:rPr>
            </w:pPr>
            <w:r>
              <w:rPr>
                <w:rFonts w:ascii="宋体" w:hAnsi="宋体" w:eastAsia="宋体" w:cs="宋体"/>
                <w:i/>
                <w:iCs/>
                <w:color w:val="333333"/>
                <w:kern w:val="0"/>
                <w:sz w:val="18"/>
                <w:szCs w:val="18"/>
              </w:rPr>
              <w:t>log4j.appender.msg.File=/</w:t>
            </w:r>
            <w:r>
              <w:rPr>
                <w:rFonts w:hint="eastAsia" w:ascii="宋体" w:hAnsi="宋体" w:eastAsia="宋体" w:cs="宋体"/>
                <w:i/>
                <w:iCs/>
                <w:color w:val="333333"/>
                <w:kern w:val="0"/>
                <w:sz w:val="18"/>
                <w:szCs w:val="18"/>
                <w:lang w:val="en-US" w:eastAsia="zh-CN"/>
              </w:rPr>
              <w:t>home/hadoop/logs</w:t>
            </w:r>
            <w:r>
              <w:rPr>
                <w:rFonts w:ascii="宋体" w:hAnsi="宋体" w:eastAsia="宋体" w:cs="宋体"/>
                <w:i/>
                <w:iCs/>
                <w:color w:val="333333"/>
                <w:kern w:val="0"/>
                <w:sz w:val="18"/>
                <w:szCs w:val="18"/>
              </w:rPr>
              <w:t>/log/</w:t>
            </w:r>
            <w:r>
              <w:rPr>
                <w:rFonts w:hint="eastAsia" w:ascii="宋体" w:hAnsi="宋体" w:eastAsia="宋体" w:cs="宋体"/>
                <w:i/>
                <w:iCs/>
                <w:color w:val="333333"/>
                <w:kern w:val="0"/>
                <w:sz w:val="18"/>
                <w:szCs w:val="18"/>
                <w:lang w:val="en-US" w:eastAsia="zh-CN"/>
              </w:rPr>
              <w:t>access</w:t>
            </w:r>
            <w:r>
              <w:rPr>
                <w:rFonts w:ascii="宋体" w:hAnsi="宋体" w:eastAsia="宋体" w:cs="宋体"/>
                <w:i/>
                <w:iCs/>
                <w:color w:val="333333"/>
                <w:kern w:val="0"/>
                <w:sz w:val="18"/>
                <w:szCs w:val="18"/>
              </w:rPr>
              <w:t>.log</w:t>
            </w:r>
          </w:p>
        </w:tc>
      </w:tr>
    </w:tbl>
    <w:p>
      <w:pPr>
        <w:pStyle w:val="24"/>
        <w:ind w:left="360" w:firstLine="0" w:firstLineChars="0"/>
      </w:pPr>
    </w:p>
    <w:p>
      <w:pPr>
        <w:pStyle w:val="24"/>
        <w:ind w:left="360" w:firstLine="0" w:firstLineChars="0"/>
      </w:pPr>
      <w:r>
        <w:rPr>
          <w:rFonts w:hint="eastAsia"/>
          <w:lang w:eastAsia="zh-CN"/>
        </w:rPr>
        <w:t>细节</w:t>
      </w:r>
      <w:r>
        <w:rPr>
          <w:rFonts w:hint="eastAsia"/>
        </w:rPr>
        <w:t>：</w:t>
      </w:r>
    </w:p>
    <w:p>
      <w:pPr>
        <w:pStyle w:val="24"/>
        <w:numPr>
          <w:ilvl w:val="0"/>
          <w:numId w:val="6"/>
        </w:numPr>
        <w:ind w:firstLineChars="0"/>
      </w:pPr>
      <w:r>
        <w:rPr>
          <w:rFonts w:hint="eastAsia"/>
        </w:rPr>
        <w:t>如果日志文件后缀是1\2\3等数字，该文件满足需求可以上传的话。把该文件移动到准备上传的工作区间。</w:t>
      </w:r>
    </w:p>
    <w:p>
      <w:pPr>
        <w:pStyle w:val="24"/>
        <w:numPr>
          <w:ilvl w:val="0"/>
          <w:numId w:val="6"/>
        </w:numPr>
        <w:ind w:firstLineChars="0"/>
      </w:pPr>
      <w:r>
        <w:rPr>
          <w:rFonts w:hint="eastAsia"/>
        </w:rPr>
        <w:t>工作区间有文件之后，可以使用hadoop put命令将文件上传。</w:t>
      </w:r>
    </w:p>
    <w:p>
      <w:pPr>
        <w:pStyle w:val="24"/>
        <w:ind w:left="420" w:firstLine="0" w:firstLineChars="0"/>
      </w:pPr>
      <w:r>
        <w:rPr>
          <w:rFonts w:hint="eastAsia"/>
        </w:rPr>
        <w:t>阶段问题：</w:t>
      </w:r>
    </w:p>
    <w:p>
      <w:pPr>
        <w:pStyle w:val="24"/>
        <w:numPr>
          <w:ilvl w:val="0"/>
          <w:numId w:val="7"/>
        </w:numPr>
        <w:ind w:firstLineChars="0"/>
      </w:pPr>
      <w:r>
        <w:rPr>
          <w:rFonts w:hint="eastAsia"/>
        </w:rPr>
        <w:t>待上传文件的工作区间的文件，在上传完成之后，是否需要删除掉。</w:t>
      </w:r>
    </w:p>
    <w:p>
      <w:pPr>
        <w:pStyle w:val="4"/>
      </w:pPr>
      <w:r>
        <w:rPr>
          <w:rFonts w:hint="eastAsia"/>
          <w:lang w:val="en-US" w:eastAsia="zh-CN"/>
        </w:rPr>
        <w:t>8</w:t>
      </w:r>
      <w:r>
        <w:rPr>
          <w:rFonts w:hint="eastAsia"/>
        </w:rPr>
        <w:t>.4.2伪代码</w:t>
      </w:r>
    </w:p>
    <w:p>
      <w:pPr/>
      <w:r>
        <w:rPr>
          <w:rFonts w:hint="eastAsia"/>
        </w:rPr>
        <w:tab/>
      </w:r>
      <w:r>
        <w:rPr>
          <w:rFonts w:hint="eastAsia"/>
        </w:rPr>
        <w:t>使用ls命令读取指定路径下的所有文件信息，</w:t>
      </w:r>
    </w:p>
    <w:p>
      <w:pPr/>
      <w:r>
        <w:rPr>
          <w:rFonts w:hint="eastAsia"/>
        </w:rPr>
        <w:tab/>
      </w:r>
      <w:r>
        <w:rPr>
          <w:rFonts w:hint="eastAsia"/>
          <w:lang w:val="en-US" w:eastAsia="zh-CN"/>
        </w:rPr>
        <w:t>l</w:t>
      </w:r>
      <w:r>
        <w:t xml:space="preserve">s </w:t>
      </w:r>
      <w:r>
        <w:rPr>
          <w:rFonts w:hint="eastAsia"/>
        </w:rPr>
        <w:t xml:space="preserve"> | while read  line</w:t>
      </w:r>
    </w:p>
    <w:p>
      <w:pPr/>
      <w:r>
        <w:rPr>
          <w:rFonts w:hint="eastAsia"/>
        </w:rPr>
        <w:tab/>
      </w:r>
      <w:r>
        <w:rPr>
          <w:rFonts w:hint="eastAsia"/>
        </w:rPr>
        <w:t xml:space="preserve"> //判断line这个文件名称是否</w:t>
      </w:r>
      <w:r>
        <w:rPr>
          <w:rFonts w:hint="eastAsia"/>
          <w:lang w:eastAsia="zh-CN"/>
        </w:rPr>
        <w:t>符合规则</w:t>
      </w:r>
    </w:p>
    <w:p>
      <w:pPr>
        <w:ind w:firstLine="420" w:firstLineChars="200"/>
      </w:pPr>
      <w:r>
        <w:rPr>
          <w:rFonts w:hint="eastAsia"/>
        </w:rPr>
        <w:t>if</w:t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l</w:t>
      </w:r>
      <w:r>
        <w:rPr>
          <w:rFonts w:hint="eastAsia"/>
        </w:rPr>
        <w:t>ine</w:t>
      </w:r>
      <w:r>
        <w:rPr>
          <w:rFonts w:hint="eastAsia"/>
          <w:lang w:val="en-US" w:eastAsia="zh-CN"/>
        </w:rPr>
        <w:t>=access.log.*</w:t>
      </w:r>
      <w:r>
        <w:rPr>
          <w:rFonts w:hint="eastAsia"/>
        </w:rPr>
        <w:t xml:space="preserve"> (</w:t>
      </w:r>
    </w:p>
    <w:p>
      <w:pPr>
        <w:ind w:firstLine="315" w:firstLineChars="15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将文件移动到待上传的工作区间</w:t>
      </w:r>
    </w:p>
    <w:p>
      <w:pPr>
        <w:ind w:firstLine="315" w:firstLineChars="150"/>
      </w:pP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ind w:firstLine="315" w:firstLineChars="150"/>
      </w:pPr>
    </w:p>
    <w:p>
      <w:pPr>
        <w:ind w:firstLine="315" w:firstLineChars="150"/>
      </w:pPr>
      <w:r>
        <w:rPr>
          <w:rFonts w:hint="eastAsia"/>
        </w:rPr>
        <w:t>//批量上传工作区间的文件</w:t>
      </w:r>
    </w:p>
    <w:p>
      <w:pPr>
        <w:ind w:firstLine="420" w:firstLineChars="200"/>
      </w:pPr>
      <w:r>
        <w:rPr>
          <w:rFonts w:hint="eastAsia"/>
        </w:rPr>
        <w:t xml:space="preserve">hadoop fs  </w:t>
      </w:r>
      <w:r>
        <w:t>–</w:t>
      </w:r>
      <w:r>
        <w:rPr>
          <w:rFonts w:hint="eastAsia"/>
        </w:rPr>
        <w:t>put   xxx</w:t>
      </w:r>
    </w:p>
    <w:p>
      <w:pPr>
        <w:ind w:firstLine="420" w:firstLineChars="200"/>
      </w:pPr>
    </w:p>
    <w:p>
      <w:pPr>
        <w:ind w:firstLine="315" w:firstLineChars="150"/>
      </w:pPr>
      <w:r>
        <w:rPr>
          <w:rFonts w:hint="eastAsia"/>
        </w:rPr>
        <w:tab/>
      </w:r>
    </w:p>
    <w:p>
      <w:pPr>
        <w:ind w:firstLine="420"/>
      </w:pPr>
      <w:r>
        <w:rPr>
          <w:rFonts w:hint="eastAsia"/>
          <w:b/>
          <w:color w:val="FF0000"/>
        </w:rPr>
        <w:t>脚本写完之后</w:t>
      </w:r>
      <w:r>
        <w:rPr>
          <w:rFonts w:hint="eastAsia"/>
        </w:rPr>
        <w:t>，配置linux定时任务，每5分钟运行一次。</w:t>
      </w:r>
    </w:p>
    <w:p>
      <w:pPr/>
      <w:r>
        <w:rPr>
          <w:rFonts w:hint="eastAsia"/>
        </w:rPr>
        <w:tab/>
      </w:r>
    </w:p>
    <w:p>
      <w:pPr>
        <w:pStyle w:val="3"/>
      </w:pPr>
      <w:r>
        <w:rPr>
          <w:rFonts w:hint="eastAsia"/>
          <w:lang w:val="en-US" w:eastAsia="zh-CN"/>
        </w:rPr>
        <w:t>8</w:t>
      </w:r>
      <w:r>
        <w:rPr>
          <w:rFonts w:hint="eastAsia"/>
        </w:rPr>
        <w:t>.5代码实现</w:t>
      </w:r>
    </w:p>
    <w:p>
      <w:pPr/>
      <w:r>
        <w:rPr>
          <w:rFonts w:hint="eastAsia"/>
        </w:rPr>
        <w:t>代码第一版本，实现基本的上传功能和定时调度功能</w:t>
      </w:r>
    </w:p>
    <w:p>
      <w:pPr/>
      <w:r>
        <w:rPr>
          <w:rFonts w:hint="eastAsia"/>
        </w:rPr>
        <w:drawing>
          <wp:inline distT="0" distB="0" distL="0" distR="0">
            <wp:extent cx="5274310" cy="2217420"/>
            <wp:effectExtent l="0" t="0" r="2540" b="11430"/>
            <wp:docPr id="2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7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/>
    </w:p>
    <w:p>
      <w:pPr/>
      <w:r>
        <w:rPr>
          <w:rFonts w:hint="eastAsia"/>
        </w:rPr>
        <w:t>代码第二版本：增强版V2(基本能用，还是不够健全)</w:t>
      </w:r>
    </w:p>
    <w:p>
      <w:pPr/>
      <w:r>
        <w:rPr>
          <w:rFonts w:hint="eastAsia"/>
        </w:rPr>
        <w:drawing>
          <wp:inline distT="0" distB="0" distL="0" distR="0">
            <wp:extent cx="5274310" cy="883285"/>
            <wp:effectExtent l="0" t="0" r="2540" b="12065"/>
            <wp:docPr id="2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33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0" distR="0">
            <wp:extent cx="5274310" cy="2623185"/>
            <wp:effectExtent l="0" t="0" r="2540" b="5715"/>
            <wp:docPr id="27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32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  <w:lang w:val="en-US" w:eastAsia="zh-CN"/>
        </w:rPr>
        <w:t>8</w:t>
      </w:r>
      <w:r>
        <w:rPr>
          <w:rFonts w:hint="eastAsia"/>
        </w:rPr>
        <w:t>.6效果展示及操作步骤</w:t>
      </w:r>
    </w:p>
    <w:p>
      <w:pPr/>
      <w:r>
        <w:rPr>
          <w:rFonts w:hint="eastAsia"/>
        </w:rPr>
        <w:t>1、日志收集文件收集数据，并将数据保存起来，效果如下：</w:t>
      </w:r>
    </w:p>
    <w:p>
      <w:pPr/>
      <w:r>
        <w:rPr>
          <w:rFonts w:hint="eastAsia"/>
        </w:rPr>
        <w:tab/>
      </w:r>
      <w:r>
        <w:rPr>
          <w:rFonts w:hint="eastAsia"/>
        </w:rPr>
        <w:drawing>
          <wp:inline distT="0" distB="0" distL="0" distR="0">
            <wp:extent cx="5274310" cy="458470"/>
            <wp:effectExtent l="0" t="0" r="2540" b="17780"/>
            <wp:docPr id="2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90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/>
      <w:r>
        <w:rPr>
          <w:rFonts w:hint="eastAsia"/>
        </w:rPr>
        <w:t>2、上传程序通过crontab定时调度</w:t>
      </w:r>
    </w:p>
    <w:p>
      <w:pPr/>
      <w:r>
        <w:drawing>
          <wp:inline distT="0" distB="0" distL="0" distR="0">
            <wp:extent cx="5274310" cy="377190"/>
            <wp:effectExtent l="0" t="0" r="2540" b="3810"/>
            <wp:docPr id="2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3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/>
      <w:r>
        <w:rPr>
          <w:rFonts w:hint="eastAsia"/>
        </w:rPr>
        <w:t>3、程序运行时产生的临时文件</w:t>
      </w:r>
    </w:p>
    <w:p>
      <w:pPr/>
      <w:r>
        <w:drawing>
          <wp:inline distT="0" distB="0" distL="0" distR="0">
            <wp:extent cx="5274310" cy="938530"/>
            <wp:effectExtent l="0" t="0" r="2540" b="13970"/>
            <wp:docPr id="30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8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/>
      <w:r>
        <w:rPr>
          <w:rFonts w:hint="eastAsia"/>
        </w:rPr>
        <w:t>4、Hadoo hdfs上的效果</w:t>
      </w:r>
    </w:p>
    <w:p>
      <w:pPr/>
      <w:r>
        <w:drawing>
          <wp:inline distT="0" distB="0" distL="0" distR="0">
            <wp:extent cx="5274310" cy="447675"/>
            <wp:effectExtent l="0" t="0" r="2540" b="9525"/>
            <wp:docPr id="31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2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82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/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 案例2：开发JAVA采集程序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9.1 需求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从外部购买数据，数据提供方会实时将数据推送到6台FTP服务器上，我方部署6台接口采集机来对接采集数据，并上传到HDFS中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提供商在FTP上生成数据的规则是以小时为单位建立文件夹(2016-03-11-10)，每分钟生成一个文件（00.dat,01.data,02.dat,........）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提供方不提供数据备份，推送到FTP服务器的数据如果丢失，不再重新提供，且FTP服务器磁盘空间有限，最多存储最近10小时内的数据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由于每一个文件比较小，只有150M左右，因此，我方在上传到HDFS过程中，需要将15分钟时段的数据合并成一个文件上传到HDFS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为了区分数据丢失的责任，我方在下载数据时最好进行校验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9.2 设计分析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113655" cy="2869565"/>
            <wp:effectExtent l="12700" t="12700" r="17145" b="13335"/>
            <wp:docPr id="6" name="图片 6" descr="FTP接口数据采集案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FTP接口数据采集案例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13655" cy="2869565"/>
                    </a:xfrm>
                    <a:prstGeom prst="rect">
                      <a:avLst/>
                    </a:prstGeom>
                    <a:ln w="12700" cmpd="sng">
                      <a:solidFill>
                        <a:schemeClr val="accent1">
                          <a:shade val="50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punctuation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swiss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decorative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swiss"/>
    <w:pitch w:val="default"/>
    <w:sig w:usb0="E10002FF" w:usb1="4000FCFF" w:usb2="00000009" w:usb3="00000000" w:csb0="6000019F" w:csb1="DFD70000"/>
  </w:font>
  <w:font w:name="Courier New">
    <w:panose1 w:val="02070309020205020404"/>
    <w:charset w:val="00"/>
    <w:family w:val="decorative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roman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decorative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Arial Unicode MS">
    <w:panose1 w:val="020B0604020202020204"/>
    <w:charset w:val="86"/>
    <w:family w:val="decorative"/>
    <w:pitch w:val="default"/>
    <w:sig w:usb0="FFFFFFFF" w:usb1="E9FFFFFF" w:usb2="0000003F" w:usb3="00000000" w:csb0="603F01FF" w:csb1="FFFF0000"/>
  </w:font>
  <w:font w:name="Courier New">
    <w:panose1 w:val="02070309020205020404"/>
    <w:charset w:val="00"/>
    <w:family w:val="roman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modern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roman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Arial Unicode MS">
    <w:panose1 w:val="020B0604020202020204"/>
    <w:charset w:val="86"/>
    <w:family w:val="modern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239172907">
    <w:nsid w:val="0E417D2B"/>
    <w:multiLevelType w:val="multilevel"/>
    <w:tmpl w:val="0E417D2B"/>
    <w:lvl w:ilvl="0" w:tentative="1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843666394">
    <w:nsid w:val="324953DA"/>
    <w:multiLevelType w:val="multilevel"/>
    <w:tmpl w:val="324953DA"/>
    <w:lvl w:ilvl="0" w:tentative="1">
      <w:start w:val="1"/>
      <w:numFmt w:val="decimal"/>
      <w:lvlText w:val="%1."/>
      <w:lvlJc w:val="left"/>
      <w:pPr>
        <w:ind w:left="420" w:hanging="420"/>
      </w:pPr>
    </w:lvl>
    <w:lvl w:ilvl="1" w:tentative="1">
      <w:start w:val="4"/>
      <w:numFmt w:val="decimal"/>
      <w:isLgl/>
      <w:lvlText w:val="%1.%2"/>
      <w:lvlJc w:val="left"/>
      <w:pPr>
        <w:ind w:left="525" w:hanging="525"/>
      </w:pPr>
      <w:rPr>
        <w:rFonts w:hint="default"/>
      </w:rPr>
    </w:lvl>
    <w:lvl w:ilvl="2" w:tentative="1">
      <w:start w:val="3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60291087">
    <w:nsid w:val="570A460F"/>
    <w:multiLevelType w:val="singleLevel"/>
    <w:tmpl w:val="570A460F"/>
    <w:lvl w:ilvl="0" w:tentative="1">
      <w:start w:val="1"/>
      <w:numFmt w:val="lowerLetter"/>
      <w:suff w:val="nothing"/>
      <w:lvlText w:val="%1、"/>
      <w:lvlJc w:val="left"/>
    </w:lvl>
  </w:abstractNum>
  <w:abstractNum w:abstractNumId="516163740">
    <w:nsid w:val="1EC4089C"/>
    <w:multiLevelType w:val="multilevel"/>
    <w:tmpl w:val="1EC4089C"/>
    <w:lvl w:ilvl="0" w:tentative="1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93350879">
    <w:nsid w:val="353F73DF"/>
    <w:multiLevelType w:val="multilevel"/>
    <w:tmpl w:val="353F73DF"/>
    <w:lvl w:ilvl="0" w:tentative="1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680" w:hanging="420"/>
      </w:pPr>
    </w:lvl>
    <w:lvl w:ilvl="2" w:tentative="1">
      <w:start w:val="1"/>
      <w:numFmt w:val="lowerRoman"/>
      <w:lvlText w:val="%3."/>
      <w:lvlJc w:val="right"/>
      <w:pPr>
        <w:ind w:left="2100" w:hanging="420"/>
      </w:pPr>
    </w:lvl>
    <w:lvl w:ilvl="3" w:tentative="1">
      <w:start w:val="1"/>
      <w:numFmt w:val="decimal"/>
      <w:lvlText w:val="%4."/>
      <w:lvlJc w:val="left"/>
      <w:pPr>
        <w:ind w:left="2520" w:hanging="420"/>
      </w:pPr>
    </w:lvl>
    <w:lvl w:ilvl="4" w:tentative="1">
      <w:start w:val="1"/>
      <w:numFmt w:val="lowerLetter"/>
      <w:lvlText w:val="%5)"/>
      <w:lvlJc w:val="left"/>
      <w:pPr>
        <w:ind w:left="2940" w:hanging="420"/>
      </w:pPr>
    </w:lvl>
    <w:lvl w:ilvl="5" w:tentative="1">
      <w:start w:val="1"/>
      <w:numFmt w:val="lowerRoman"/>
      <w:lvlText w:val="%6."/>
      <w:lvlJc w:val="right"/>
      <w:pPr>
        <w:ind w:left="3360" w:hanging="420"/>
      </w:pPr>
    </w:lvl>
    <w:lvl w:ilvl="6" w:tentative="1">
      <w:start w:val="1"/>
      <w:numFmt w:val="decimal"/>
      <w:lvlText w:val="%7."/>
      <w:lvlJc w:val="left"/>
      <w:pPr>
        <w:ind w:left="3780" w:hanging="420"/>
      </w:pPr>
    </w:lvl>
    <w:lvl w:ilvl="7" w:tentative="1">
      <w:start w:val="1"/>
      <w:numFmt w:val="lowerLetter"/>
      <w:lvlText w:val="%8)"/>
      <w:lvlJc w:val="left"/>
      <w:pPr>
        <w:ind w:left="4200" w:hanging="420"/>
      </w:pPr>
    </w:lvl>
    <w:lvl w:ilvl="8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32436836">
    <w:nsid w:val="55614064"/>
    <w:multiLevelType w:val="singleLevel"/>
    <w:tmpl w:val="55614064"/>
    <w:lvl w:ilvl="0" w:tentative="1">
      <w:start w:val="1"/>
      <w:numFmt w:val="decimal"/>
      <w:suff w:val="nothing"/>
      <w:lvlText w:val="（%1）"/>
      <w:lvlJc w:val="left"/>
    </w:lvl>
  </w:abstractNum>
  <w:abstractNum w:abstractNumId="1432450322">
    <w:nsid w:val="55617512"/>
    <w:multiLevelType w:val="singleLevel"/>
    <w:tmpl w:val="55617512"/>
    <w:lvl w:ilvl="0" w:tentative="1">
      <w:start w:val="1"/>
      <w:numFmt w:val="upperLetter"/>
      <w:suff w:val="nothing"/>
      <w:lvlText w:val="%1、"/>
      <w:lvlJc w:val="left"/>
    </w:lvl>
  </w:abstractNum>
  <w:num w:numId="1">
    <w:abstractNumId w:val="239172907"/>
  </w:num>
  <w:num w:numId="2">
    <w:abstractNumId w:val="1432436836"/>
  </w:num>
  <w:num w:numId="3">
    <w:abstractNumId w:val="843666394"/>
  </w:num>
  <w:num w:numId="4">
    <w:abstractNumId w:val="1460291087"/>
  </w:num>
  <w:num w:numId="5">
    <w:abstractNumId w:val="1432450322"/>
  </w:num>
  <w:num w:numId="6">
    <w:abstractNumId w:val="516163740"/>
  </w:num>
  <w:num w:numId="7">
    <w:abstractNumId w:val="89335087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4E17"/>
    <w:rsid w:val="00017CDB"/>
    <w:rsid w:val="0003173C"/>
    <w:rsid w:val="000331B4"/>
    <w:rsid w:val="00046B1C"/>
    <w:rsid w:val="0004794A"/>
    <w:rsid w:val="00047AF8"/>
    <w:rsid w:val="00050D15"/>
    <w:rsid w:val="00055D80"/>
    <w:rsid w:val="00064215"/>
    <w:rsid w:val="00066DCA"/>
    <w:rsid w:val="0007074A"/>
    <w:rsid w:val="000763CD"/>
    <w:rsid w:val="000A3191"/>
    <w:rsid w:val="000A4761"/>
    <w:rsid w:val="000C0824"/>
    <w:rsid w:val="000D5466"/>
    <w:rsid w:val="000F0E68"/>
    <w:rsid w:val="000F25AB"/>
    <w:rsid w:val="000F50BF"/>
    <w:rsid w:val="0011608F"/>
    <w:rsid w:val="001165AC"/>
    <w:rsid w:val="00176F3E"/>
    <w:rsid w:val="00182627"/>
    <w:rsid w:val="00187703"/>
    <w:rsid w:val="001A1DD6"/>
    <w:rsid w:val="001D5349"/>
    <w:rsid w:val="001D5820"/>
    <w:rsid w:val="001E637F"/>
    <w:rsid w:val="001F14AD"/>
    <w:rsid w:val="001F614A"/>
    <w:rsid w:val="00223B1F"/>
    <w:rsid w:val="00227401"/>
    <w:rsid w:val="00230303"/>
    <w:rsid w:val="00242F02"/>
    <w:rsid w:val="00252CF9"/>
    <w:rsid w:val="002578C6"/>
    <w:rsid w:val="002745FA"/>
    <w:rsid w:val="00276A46"/>
    <w:rsid w:val="002826C0"/>
    <w:rsid w:val="00295222"/>
    <w:rsid w:val="00297B76"/>
    <w:rsid w:val="002D0953"/>
    <w:rsid w:val="002E3B56"/>
    <w:rsid w:val="002E5FD8"/>
    <w:rsid w:val="002F4C8B"/>
    <w:rsid w:val="00303988"/>
    <w:rsid w:val="0030418F"/>
    <w:rsid w:val="003110A0"/>
    <w:rsid w:val="003117F0"/>
    <w:rsid w:val="00323D49"/>
    <w:rsid w:val="00327BC8"/>
    <w:rsid w:val="00340920"/>
    <w:rsid w:val="00371574"/>
    <w:rsid w:val="00373F81"/>
    <w:rsid w:val="00377FE1"/>
    <w:rsid w:val="0039211E"/>
    <w:rsid w:val="00393A4A"/>
    <w:rsid w:val="00394F09"/>
    <w:rsid w:val="003C4B50"/>
    <w:rsid w:val="003E4385"/>
    <w:rsid w:val="003E65B8"/>
    <w:rsid w:val="003F5E64"/>
    <w:rsid w:val="00400041"/>
    <w:rsid w:val="00405B57"/>
    <w:rsid w:val="0042001F"/>
    <w:rsid w:val="00423603"/>
    <w:rsid w:val="0043667F"/>
    <w:rsid w:val="00483D0C"/>
    <w:rsid w:val="004F27A5"/>
    <w:rsid w:val="00550E3B"/>
    <w:rsid w:val="005529D8"/>
    <w:rsid w:val="005569AD"/>
    <w:rsid w:val="00582EB7"/>
    <w:rsid w:val="005A6EFC"/>
    <w:rsid w:val="005B6FC0"/>
    <w:rsid w:val="005E3E46"/>
    <w:rsid w:val="005F3A50"/>
    <w:rsid w:val="00607F68"/>
    <w:rsid w:val="00615831"/>
    <w:rsid w:val="00616380"/>
    <w:rsid w:val="00626D85"/>
    <w:rsid w:val="00632D7C"/>
    <w:rsid w:val="00646750"/>
    <w:rsid w:val="006909AD"/>
    <w:rsid w:val="0069160C"/>
    <w:rsid w:val="0069507B"/>
    <w:rsid w:val="006F7D96"/>
    <w:rsid w:val="00722A21"/>
    <w:rsid w:val="00733C5F"/>
    <w:rsid w:val="00756F8E"/>
    <w:rsid w:val="007B4A91"/>
    <w:rsid w:val="00823DF1"/>
    <w:rsid w:val="00853673"/>
    <w:rsid w:val="00881AC6"/>
    <w:rsid w:val="0088347E"/>
    <w:rsid w:val="00884DEF"/>
    <w:rsid w:val="00891D00"/>
    <w:rsid w:val="008A4222"/>
    <w:rsid w:val="008C0AEC"/>
    <w:rsid w:val="008C14B9"/>
    <w:rsid w:val="008C5393"/>
    <w:rsid w:val="00922B12"/>
    <w:rsid w:val="00927C5C"/>
    <w:rsid w:val="009432A3"/>
    <w:rsid w:val="009515CD"/>
    <w:rsid w:val="009631E5"/>
    <w:rsid w:val="00973080"/>
    <w:rsid w:val="009B595D"/>
    <w:rsid w:val="009E13DD"/>
    <w:rsid w:val="009F5C61"/>
    <w:rsid w:val="00A13DDC"/>
    <w:rsid w:val="00A16AEC"/>
    <w:rsid w:val="00A24E36"/>
    <w:rsid w:val="00AB68F0"/>
    <w:rsid w:val="00AD63A2"/>
    <w:rsid w:val="00AE6F1B"/>
    <w:rsid w:val="00AF3131"/>
    <w:rsid w:val="00B05AC2"/>
    <w:rsid w:val="00B07FB1"/>
    <w:rsid w:val="00B15599"/>
    <w:rsid w:val="00B25A48"/>
    <w:rsid w:val="00B2783E"/>
    <w:rsid w:val="00B43734"/>
    <w:rsid w:val="00B43F16"/>
    <w:rsid w:val="00B55960"/>
    <w:rsid w:val="00B61B84"/>
    <w:rsid w:val="00B662AF"/>
    <w:rsid w:val="00B66AF8"/>
    <w:rsid w:val="00B66E34"/>
    <w:rsid w:val="00B96A76"/>
    <w:rsid w:val="00BA156B"/>
    <w:rsid w:val="00BB1324"/>
    <w:rsid w:val="00BC142A"/>
    <w:rsid w:val="00BD1647"/>
    <w:rsid w:val="00BD6A69"/>
    <w:rsid w:val="00BF78F5"/>
    <w:rsid w:val="00C137C6"/>
    <w:rsid w:val="00C16761"/>
    <w:rsid w:val="00C17D90"/>
    <w:rsid w:val="00C2797C"/>
    <w:rsid w:val="00C32880"/>
    <w:rsid w:val="00C47B08"/>
    <w:rsid w:val="00C57A1B"/>
    <w:rsid w:val="00C6118D"/>
    <w:rsid w:val="00C85756"/>
    <w:rsid w:val="00C952FC"/>
    <w:rsid w:val="00C971CC"/>
    <w:rsid w:val="00CC7178"/>
    <w:rsid w:val="00CE3293"/>
    <w:rsid w:val="00D02F73"/>
    <w:rsid w:val="00D03C8C"/>
    <w:rsid w:val="00D34664"/>
    <w:rsid w:val="00D55161"/>
    <w:rsid w:val="00D60DD8"/>
    <w:rsid w:val="00D80B05"/>
    <w:rsid w:val="00D85949"/>
    <w:rsid w:val="00D8717B"/>
    <w:rsid w:val="00D94C16"/>
    <w:rsid w:val="00D969B6"/>
    <w:rsid w:val="00DA75D1"/>
    <w:rsid w:val="00DB0920"/>
    <w:rsid w:val="00DB2348"/>
    <w:rsid w:val="00DC5ED4"/>
    <w:rsid w:val="00DE621B"/>
    <w:rsid w:val="00DF305D"/>
    <w:rsid w:val="00E02AAA"/>
    <w:rsid w:val="00E02CA7"/>
    <w:rsid w:val="00E055E4"/>
    <w:rsid w:val="00E25A3E"/>
    <w:rsid w:val="00E2655C"/>
    <w:rsid w:val="00E41941"/>
    <w:rsid w:val="00E553DB"/>
    <w:rsid w:val="00E61BDD"/>
    <w:rsid w:val="00EB035B"/>
    <w:rsid w:val="00EB12C8"/>
    <w:rsid w:val="00EE25E3"/>
    <w:rsid w:val="00EE594F"/>
    <w:rsid w:val="00EF135B"/>
    <w:rsid w:val="00F17535"/>
    <w:rsid w:val="00F26C82"/>
    <w:rsid w:val="00F45D3C"/>
    <w:rsid w:val="00F51EDE"/>
    <w:rsid w:val="00F70586"/>
    <w:rsid w:val="00F72AA8"/>
    <w:rsid w:val="00F86D5E"/>
    <w:rsid w:val="00FC381A"/>
    <w:rsid w:val="00FC6D14"/>
    <w:rsid w:val="00FD2C50"/>
    <w:rsid w:val="00FE1308"/>
    <w:rsid w:val="00FF7E90"/>
    <w:rsid w:val="01E43FB2"/>
    <w:rsid w:val="024C691C"/>
    <w:rsid w:val="068D408C"/>
    <w:rsid w:val="087D31A5"/>
    <w:rsid w:val="0B1D5BE2"/>
    <w:rsid w:val="17594607"/>
    <w:rsid w:val="17F078AA"/>
    <w:rsid w:val="1AF7693A"/>
    <w:rsid w:val="1BB25D8B"/>
    <w:rsid w:val="1C3D33F8"/>
    <w:rsid w:val="210212DF"/>
    <w:rsid w:val="25562E83"/>
    <w:rsid w:val="288650C7"/>
    <w:rsid w:val="28A678F2"/>
    <w:rsid w:val="28C9132C"/>
    <w:rsid w:val="28F72C23"/>
    <w:rsid w:val="293179F4"/>
    <w:rsid w:val="295B6C25"/>
    <w:rsid w:val="2BBE011E"/>
    <w:rsid w:val="2D9F2870"/>
    <w:rsid w:val="2DAF5681"/>
    <w:rsid w:val="2F3A46C5"/>
    <w:rsid w:val="304855D0"/>
    <w:rsid w:val="30753389"/>
    <w:rsid w:val="33243DEC"/>
    <w:rsid w:val="33834AFA"/>
    <w:rsid w:val="33DC0F55"/>
    <w:rsid w:val="36095F51"/>
    <w:rsid w:val="383B2161"/>
    <w:rsid w:val="3AD6009C"/>
    <w:rsid w:val="3B05630E"/>
    <w:rsid w:val="3B6B4AF5"/>
    <w:rsid w:val="3C4D2F3C"/>
    <w:rsid w:val="3C58665E"/>
    <w:rsid w:val="3CD47AB7"/>
    <w:rsid w:val="41600832"/>
    <w:rsid w:val="41BD15DC"/>
    <w:rsid w:val="445872C9"/>
    <w:rsid w:val="46A44124"/>
    <w:rsid w:val="4FB52C34"/>
    <w:rsid w:val="4FF528C9"/>
    <w:rsid w:val="55616896"/>
    <w:rsid w:val="57CB1034"/>
    <w:rsid w:val="584274E9"/>
    <w:rsid w:val="59004B9D"/>
    <w:rsid w:val="59B67974"/>
    <w:rsid w:val="5AD6484B"/>
    <w:rsid w:val="5B886B23"/>
    <w:rsid w:val="5DB96C85"/>
    <w:rsid w:val="5EF23700"/>
    <w:rsid w:val="5F2E678E"/>
    <w:rsid w:val="5F6E51F1"/>
    <w:rsid w:val="61FD632F"/>
    <w:rsid w:val="64394EFB"/>
    <w:rsid w:val="66845FFE"/>
    <w:rsid w:val="67FF12AA"/>
    <w:rsid w:val="69E0431D"/>
    <w:rsid w:val="6E9433E6"/>
    <w:rsid w:val="703E5C4F"/>
    <w:rsid w:val="70655965"/>
    <w:rsid w:val="71710141"/>
    <w:rsid w:val="727217C2"/>
    <w:rsid w:val="72D70001"/>
    <w:rsid w:val="73E709E2"/>
    <w:rsid w:val="76C960F6"/>
    <w:rsid w:val="792451D9"/>
    <w:rsid w:val="7ACE2714"/>
    <w:rsid w:val="7CB941F6"/>
    <w:rsid w:val="7E477D8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340" w:after="330" w:line="576" w:lineRule="auto"/>
      <w:outlineLvl w:val="0"/>
    </w:pPr>
    <w:rPr>
      <w:rFonts w:ascii="Times New Roman" w:hAnsi="Times New Roman" w:eastAsia="宋体" w:cs="Times New Roman"/>
      <w:b/>
      <w:kern w:val="44"/>
      <w:sz w:val="44"/>
      <w:szCs w:val="20"/>
    </w:rPr>
  </w:style>
  <w:style w:type="paragraph" w:styleId="3">
    <w:name w:val="heading 2"/>
    <w:basedOn w:val="1"/>
    <w:next w:val="1"/>
    <w:link w:val="20"/>
    <w:qFormat/>
    <w:uiPriority w:val="9"/>
    <w:pPr>
      <w:keepNext/>
      <w:keepLines/>
      <w:spacing w:before="260" w:after="260" w:line="413" w:lineRule="auto"/>
      <w:outlineLvl w:val="1"/>
    </w:pPr>
    <w:rPr>
      <w:rFonts w:ascii="Arial" w:hAnsi="Arial" w:eastAsia="黑体" w:cs="Times New Roman"/>
      <w:b/>
      <w:sz w:val="32"/>
      <w:szCs w:val="20"/>
    </w:rPr>
  </w:style>
  <w:style w:type="paragraph" w:styleId="4">
    <w:name w:val="heading 3"/>
    <w:basedOn w:val="1"/>
    <w:next w:val="1"/>
    <w:link w:val="21"/>
    <w:qFormat/>
    <w:uiPriority w:val="9"/>
    <w:pPr>
      <w:keepNext/>
      <w:keepLines/>
      <w:spacing w:before="260" w:after="260" w:line="413" w:lineRule="auto"/>
      <w:outlineLvl w:val="2"/>
    </w:pPr>
    <w:rPr>
      <w:rFonts w:ascii="Times New Roman" w:hAnsi="Times New Roman" w:eastAsia="宋体" w:cs="Times New Roman"/>
      <w:b/>
      <w:sz w:val="32"/>
      <w:szCs w:val="20"/>
    </w:rPr>
  </w:style>
  <w:style w:type="paragraph" w:styleId="5">
    <w:name w:val="heading 4"/>
    <w:basedOn w:val="1"/>
    <w:next w:val="1"/>
    <w:link w:val="25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4">
    <w:name w:val="Default Paragraph Font"/>
    <w:unhideWhenUsed/>
    <w:qFormat/>
    <w:uiPriority w:val="1"/>
  </w:style>
  <w:style w:type="table" w:default="1" w:styleId="1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unhideWhenUsed/>
    <w:qFormat/>
    <w:uiPriority w:val="39"/>
    <w:pPr>
      <w:ind w:left="840" w:leftChars="400"/>
    </w:pPr>
  </w:style>
  <w:style w:type="paragraph" w:styleId="7">
    <w:name w:val="Balloon Text"/>
    <w:basedOn w:val="1"/>
    <w:link w:val="23"/>
    <w:unhideWhenUsed/>
    <w:qFormat/>
    <w:uiPriority w:val="99"/>
    <w:rPr>
      <w:sz w:val="18"/>
      <w:szCs w:val="18"/>
    </w:rPr>
  </w:style>
  <w:style w:type="paragraph" w:styleId="8">
    <w:name w:val="footer"/>
    <w:basedOn w:val="1"/>
    <w:link w:val="2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2">
    <w:name w:val="HTML Preformatted"/>
    <w:basedOn w:val="1"/>
    <w:link w:val="22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eastAsia="宋体" w:cs="Courier New"/>
      <w:kern w:val="0"/>
      <w:sz w:val="20"/>
      <w:szCs w:val="20"/>
    </w:rPr>
  </w:style>
  <w:style w:type="paragraph" w:styleId="13">
    <w:name w:val="Normal (Web)"/>
    <w:basedOn w:val="1"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5">
    <w:name w:val="Hyperlink"/>
    <w:unhideWhenUsed/>
    <w:qFormat/>
    <w:uiPriority w:val="99"/>
    <w:rPr>
      <w:color w:val="0000FF"/>
      <w:u w:val="single"/>
    </w:rPr>
  </w:style>
  <w:style w:type="character" w:styleId="16">
    <w:name w:val="HTML Code"/>
    <w:basedOn w:val="14"/>
    <w:unhideWhenUsed/>
    <w:uiPriority w:val="99"/>
    <w:rPr>
      <w:rFonts w:ascii="Courier New" w:hAnsi="Courier New"/>
      <w:sz w:val="20"/>
    </w:rPr>
  </w:style>
  <w:style w:type="table" w:styleId="18">
    <w:name w:val="Table Grid"/>
    <w:basedOn w:val="17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9">
    <w:name w:val="标题 1 Char"/>
    <w:basedOn w:val="14"/>
    <w:link w:val="2"/>
    <w:qFormat/>
    <w:uiPriority w:val="9"/>
    <w:rPr>
      <w:rFonts w:ascii="Times New Roman" w:hAnsi="Times New Roman" w:eastAsia="宋体" w:cs="Times New Roman"/>
      <w:b/>
      <w:kern w:val="44"/>
      <w:sz w:val="44"/>
      <w:szCs w:val="20"/>
    </w:rPr>
  </w:style>
  <w:style w:type="character" w:customStyle="1" w:styleId="20">
    <w:name w:val="标题 2 Char"/>
    <w:basedOn w:val="14"/>
    <w:link w:val="3"/>
    <w:qFormat/>
    <w:uiPriority w:val="9"/>
    <w:rPr>
      <w:rFonts w:ascii="Arial" w:hAnsi="Arial" w:eastAsia="黑体" w:cs="Times New Roman"/>
      <w:b/>
      <w:sz w:val="32"/>
      <w:szCs w:val="20"/>
    </w:rPr>
  </w:style>
  <w:style w:type="character" w:customStyle="1" w:styleId="21">
    <w:name w:val="标题 3 Char"/>
    <w:basedOn w:val="14"/>
    <w:link w:val="4"/>
    <w:qFormat/>
    <w:uiPriority w:val="9"/>
    <w:rPr>
      <w:rFonts w:ascii="Times New Roman" w:hAnsi="Times New Roman" w:eastAsia="宋体" w:cs="Times New Roman"/>
      <w:b/>
      <w:sz w:val="32"/>
      <w:szCs w:val="20"/>
    </w:rPr>
  </w:style>
  <w:style w:type="character" w:customStyle="1" w:styleId="22">
    <w:name w:val="HTML 预设格式 Char"/>
    <w:basedOn w:val="14"/>
    <w:link w:val="12"/>
    <w:qFormat/>
    <w:uiPriority w:val="99"/>
    <w:rPr>
      <w:rFonts w:ascii="Courier New" w:hAnsi="Courier New" w:eastAsia="宋体" w:cs="Courier New"/>
      <w:kern w:val="0"/>
      <w:sz w:val="20"/>
      <w:szCs w:val="20"/>
    </w:rPr>
  </w:style>
  <w:style w:type="character" w:customStyle="1" w:styleId="23">
    <w:name w:val="批注框文本 Char"/>
    <w:basedOn w:val="14"/>
    <w:link w:val="7"/>
    <w:semiHidden/>
    <w:qFormat/>
    <w:uiPriority w:val="99"/>
    <w:rPr>
      <w:sz w:val="18"/>
      <w:szCs w:val="18"/>
    </w:rPr>
  </w:style>
  <w:style w:type="paragraph" w:customStyle="1" w:styleId="24">
    <w:name w:val="List Paragraph"/>
    <w:basedOn w:val="1"/>
    <w:qFormat/>
    <w:uiPriority w:val="34"/>
    <w:pPr>
      <w:ind w:firstLine="420" w:firstLineChars="200"/>
    </w:pPr>
  </w:style>
  <w:style w:type="character" w:customStyle="1" w:styleId="25">
    <w:name w:val="标题 4 Char"/>
    <w:basedOn w:val="14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26">
    <w:name w:val="TOC Heading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bCs/>
      <w:color w:val="376092" w:themeColor="accent1" w:themeShade="BF"/>
      <w:kern w:val="0"/>
      <w:sz w:val="28"/>
      <w:szCs w:val="28"/>
    </w:rPr>
  </w:style>
  <w:style w:type="character" w:customStyle="1" w:styleId="27">
    <w:name w:val="页眉 Char"/>
    <w:basedOn w:val="14"/>
    <w:link w:val="9"/>
    <w:qFormat/>
    <w:uiPriority w:val="99"/>
    <w:rPr>
      <w:sz w:val="18"/>
      <w:szCs w:val="18"/>
    </w:rPr>
  </w:style>
  <w:style w:type="character" w:customStyle="1" w:styleId="28">
    <w:name w:val="页脚 Char"/>
    <w:basedOn w:val="14"/>
    <w:link w:val="8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customXml" Target="../customXml/item2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C7F5D0D-0027-4424-85B3-A47B7C8E1BA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ych.co</Company>
  <Pages>21</Pages>
  <Words>2574</Words>
  <Characters>14677</Characters>
  <Lines>122</Lines>
  <Paragraphs>34</Paragraphs>
  <ScaleCrop>false</ScaleCrop>
  <LinksUpToDate>false</LinksUpToDate>
  <CharactersWithSpaces>17217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2015-11-09T01:37:00Z</dcterms:created>
  <dc:creator>coderblack</dc:creator>
  <cp:lastModifiedBy>haitao.duan</cp:lastModifiedBy>
  <dcterms:modified xsi:type="dcterms:W3CDTF">2016-04-11T07:23:07Z</dcterms:modified>
  <cp:revision>191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