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2A" w:rsidRDefault="00FD062A" w:rsidP="0059255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D062A">
        <w:rPr>
          <w:color w:val="000000"/>
          <w:sz w:val="18"/>
          <w:szCs w:val="18"/>
        </w:rPr>
        <w:t>https://blog.csdn.net/asdgbc/article/details/70196749</w:t>
      </w:r>
    </w:p>
    <w:p w:rsidR="00592557" w:rsidRPr="00592557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92557">
        <w:rPr>
          <w:rFonts w:hint="eastAsia"/>
          <w:color w:val="000000"/>
          <w:sz w:val="18"/>
          <w:szCs w:val="18"/>
        </w:rPr>
        <w:t>@Retention注解</w:t>
      </w:r>
      <w:r>
        <w:rPr>
          <w:rFonts w:hint="eastAsia"/>
          <w:color w:val="000000"/>
          <w:sz w:val="18"/>
          <w:szCs w:val="18"/>
        </w:rPr>
        <w:t>：</w:t>
      </w:r>
    </w:p>
    <w:p w:rsidR="00592557" w:rsidRP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92557">
        <w:rPr>
          <w:rFonts w:hint="eastAsia"/>
          <w:color w:val="000000"/>
          <w:sz w:val="18"/>
          <w:szCs w:val="18"/>
        </w:rPr>
        <w:t>SOURCE </w:t>
      </w:r>
      <w:r w:rsidRPr="00592557">
        <w:rPr>
          <w:rFonts w:hint="eastAsia"/>
          <w:color w:val="000000"/>
          <w:sz w:val="18"/>
          <w:szCs w:val="18"/>
        </w:rPr>
        <w:br/>
        <w:t>被编译器忽略</w:t>
      </w:r>
    </w:p>
    <w:p w:rsidR="00592557" w:rsidRPr="00592557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92557">
        <w:rPr>
          <w:rFonts w:hint="eastAsia"/>
          <w:color w:val="000000"/>
          <w:sz w:val="18"/>
          <w:szCs w:val="18"/>
        </w:rPr>
        <w:t>CLASS </w:t>
      </w:r>
      <w:r w:rsidRPr="00592557">
        <w:rPr>
          <w:rFonts w:hint="eastAsia"/>
          <w:color w:val="000000"/>
          <w:sz w:val="18"/>
          <w:szCs w:val="18"/>
        </w:rPr>
        <w:br/>
        <w:t>注解将会被保留在Class文件中，但在运行时并不会被VM保留。这是默认行为，所有没有用Retention注解的注解，都会采用这种策略。</w:t>
      </w:r>
    </w:p>
    <w:p w:rsidR="00592557" w:rsidRPr="00592557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92557">
        <w:rPr>
          <w:rFonts w:hint="eastAsia"/>
          <w:color w:val="000000"/>
          <w:sz w:val="18"/>
          <w:szCs w:val="18"/>
        </w:rPr>
        <w:t>RUNTIME </w:t>
      </w:r>
      <w:r w:rsidRPr="00592557">
        <w:rPr>
          <w:rFonts w:hint="eastAsia"/>
          <w:color w:val="000000"/>
          <w:sz w:val="18"/>
          <w:szCs w:val="18"/>
        </w:rPr>
        <w:br/>
        <w:t>保留至运行时。所以我们可以通过反射去获取注解信息。</w:t>
      </w:r>
    </w:p>
    <w:p w:rsidR="00592557" w:rsidRDefault="00592557" w:rsidP="0059255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3"/>
          <w:szCs w:val="43"/>
        </w:rPr>
      </w:pPr>
    </w:p>
    <w:p w:rsidR="00592557" w:rsidRPr="00A733EC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hyperlink r:id="rId7" w:history="1">
        <w:r w:rsidRPr="00A733EC">
          <w:rPr>
            <w:color w:val="000000"/>
            <w:sz w:val="18"/>
            <w:szCs w:val="18"/>
          </w:rPr>
          <w:t>Annotation实战【自定义AbstractProcessor】</w:t>
        </w:r>
      </w:hyperlink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  <w:hyperlink r:id="rId8" w:history="1">
        <w:r w:rsidRPr="00AC6B53">
          <w:rPr>
            <w:rStyle w:val="a5"/>
            <w:sz w:val="18"/>
            <w:szCs w:val="18"/>
          </w:rPr>
          <w:t>https://www.cnblogs.com/avenwu/p/4173899.html</w:t>
        </w:r>
      </w:hyperlink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92557" w:rsidRDefault="00592557" w:rsidP="005925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javax.annotation.processing.AbstractProcessor</w:t>
      </w:r>
      <w:r>
        <w:rPr>
          <w:rFonts w:hint="eastAsia"/>
          <w:color w:val="000000"/>
          <w:sz w:val="18"/>
          <w:szCs w:val="18"/>
        </w:rPr>
        <w:t>：</w:t>
      </w:r>
    </w:p>
    <w:p w:rsidR="001079B0" w:rsidRDefault="001079B0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079B0" w:rsidRDefault="001079B0" w:rsidP="001079B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javax.lang.model.element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TypeElement</w:t>
      </w:r>
      <w:r>
        <w:rPr>
          <w:color w:val="000000"/>
          <w:sz w:val="18"/>
          <w:szCs w:val="18"/>
        </w:rPr>
        <w:t>:</w:t>
      </w:r>
    </w:p>
    <w:p w:rsidR="000E3FC0" w:rsidRPr="000E3FC0" w:rsidRDefault="000E3FC0" w:rsidP="000E3FC0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E3FC0">
        <w:rPr>
          <w:rFonts w:hint="eastAsia"/>
          <w:color w:val="000000"/>
          <w:sz w:val="18"/>
          <w:szCs w:val="18"/>
        </w:rPr>
        <w:t>代表一个程序元素，例如包、类或者方法。每一个元素代表一个静态的、语言层的构件（并且不是一个虚拟机的运行时构件）。</w:t>
      </w:r>
      <w:r w:rsidRPr="000E3FC0">
        <w:rPr>
          <w:color w:val="000000"/>
          <w:sz w:val="18"/>
          <w:szCs w:val="18"/>
        </w:rPr>
        <w:t xml:space="preserve"> </w:t>
      </w:r>
    </w:p>
    <w:p w:rsidR="000E3FC0" w:rsidRPr="000E3FC0" w:rsidRDefault="000E3FC0" w:rsidP="000E3FC0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E3FC0">
        <w:rPr>
          <w:rFonts w:hint="eastAsia"/>
          <w:color w:val="000000"/>
          <w:sz w:val="18"/>
          <w:szCs w:val="18"/>
        </w:rPr>
        <w:t>元素的比较应该使用</w:t>
      </w:r>
      <w:r w:rsidRPr="000E3FC0">
        <w:rPr>
          <w:color w:val="000000"/>
          <w:sz w:val="18"/>
          <w:szCs w:val="18"/>
        </w:rPr>
        <w:t xml:space="preserve">equals方法。不能保证一个特定的元素总能被同样的对象代表。 </w:t>
      </w:r>
    </w:p>
    <w:p w:rsidR="000E3FC0" w:rsidRPr="000E3FC0" w:rsidRDefault="000E3FC0" w:rsidP="000E3FC0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E3FC0">
        <w:rPr>
          <w:rFonts w:hint="eastAsia"/>
          <w:color w:val="000000"/>
          <w:sz w:val="18"/>
          <w:szCs w:val="18"/>
        </w:rPr>
        <w:t>要实现基于元素对象的类的操作，要么使用一个</w:t>
      </w:r>
      <w:r w:rsidRPr="000E3FC0">
        <w:rPr>
          <w:color w:val="000000"/>
          <w:sz w:val="18"/>
          <w:szCs w:val="18"/>
        </w:rPr>
        <w:t>visitor，要么使用getKind()方法的返回值。在此建模层中使用instanceof决定一个对象的有效类不是可靠的语法，因为一个实现可能选择让一个对象实现多个元素子接口。</w:t>
      </w:r>
    </w:p>
    <w:p w:rsidR="000E3FC0" w:rsidRDefault="000E3FC0" w:rsidP="000E3FC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1079B0" w:rsidRDefault="001079B0" w:rsidP="001079B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079B0" w:rsidRDefault="001079B0" w:rsidP="001079B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javax.lang.model.element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Element</w:t>
      </w:r>
      <w:r>
        <w:rPr>
          <w:color w:val="000000"/>
          <w:sz w:val="18"/>
          <w:szCs w:val="18"/>
        </w:rPr>
        <w:t>:</w:t>
      </w:r>
    </w:p>
    <w:p w:rsidR="000E3FC0" w:rsidRPr="000E3FC0" w:rsidRDefault="000E3FC0" w:rsidP="000E3FC0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E3FC0">
        <w:rPr>
          <w:color w:val="000000"/>
          <w:sz w:val="18"/>
          <w:szCs w:val="18"/>
        </w:rPr>
        <w:t>TypeElement 代表一个类或接口程序元素，它提供</w:t>
      </w:r>
      <w:bookmarkStart w:id="0" w:name="_GoBack"/>
      <w:r w:rsidRPr="000E3FC0">
        <w:rPr>
          <w:color w:val="000000"/>
          <w:sz w:val="18"/>
          <w:szCs w:val="18"/>
        </w:rPr>
        <w:t xml:space="preserve">了访问与其类型和成员相关的信息的方法。注意，枚举类型是一类class，而注解类型是一类interface。 </w:t>
      </w:r>
    </w:p>
    <w:p w:rsidR="000E3FC0" w:rsidRPr="000E3FC0" w:rsidRDefault="000E3FC0" w:rsidP="000E3FC0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E3FC0">
        <w:rPr>
          <w:rFonts w:hint="eastAsia"/>
          <w:color w:val="000000"/>
          <w:sz w:val="18"/>
          <w:szCs w:val="18"/>
        </w:rPr>
        <w:t>当</w:t>
      </w:r>
      <w:r w:rsidRPr="000E3FC0">
        <w:rPr>
          <w:color w:val="000000"/>
          <w:sz w:val="18"/>
          <w:szCs w:val="18"/>
        </w:rPr>
        <w:t xml:space="preserve">TypeElement代表一个类或接口元素，DeclaredType代表类或接口类型，后者成为前者的（use）使用（或调用）。两者的区别在泛型上是最明显的，对于泛型，单独的元素可以定义整个类型集。例如元素java.util.Set对应参数化类型java.util.Set、java.util.Set(以及许多其他类型)和根类型java.util.Set. </w:t>
      </w:r>
    </w:p>
    <w:bookmarkEnd w:id="0"/>
    <w:p w:rsidR="000E3FC0" w:rsidRPr="000E3FC0" w:rsidRDefault="000E3FC0" w:rsidP="000E3FC0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E3FC0">
        <w:rPr>
          <w:rFonts w:hint="eastAsia"/>
          <w:color w:val="000000"/>
          <w:sz w:val="18"/>
          <w:szCs w:val="18"/>
        </w:rPr>
        <w:t>接口中每一个返回元素列表的的方法，都将按照程序信息的底层源码的自然顺序返回列表。例如，如果信息的底层源码是</w:t>
      </w:r>
      <w:r w:rsidRPr="000E3FC0">
        <w:rPr>
          <w:color w:val="000000"/>
          <w:sz w:val="18"/>
          <w:szCs w:val="18"/>
        </w:rPr>
        <w:t>java源代码，这些元素则按源代码的顺序返回。</w:t>
      </w:r>
    </w:p>
    <w:p w:rsidR="001079B0" w:rsidRDefault="001079B0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1079B0" w:rsidRDefault="001079B0" w:rsidP="005925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079B0" w:rsidRDefault="001079B0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592557" w:rsidRDefault="00592557" w:rsidP="0059255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96275D" w:rsidRDefault="00FC598F"/>
    <w:sectPr w:rsidR="00962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98F" w:rsidRDefault="00FC598F" w:rsidP="00592557">
      <w:r>
        <w:separator/>
      </w:r>
    </w:p>
  </w:endnote>
  <w:endnote w:type="continuationSeparator" w:id="0">
    <w:p w:rsidR="00FC598F" w:rsidRDefault="00FC598F" w:rsidP="0059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98F" w:rsidRDefault="00FC598F" w:rsidP="00592557">
      <w:r>
        <w:separator/>
      </w:r>
    </w:p>
  </w:footnote>
  <w:footnote w:type="continuationSeparator" w:id="0">
    <w:p w:rsidR="00FC598F" w:rsidRDefault="00FC598F" w:rsidP="0059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B0BD2"/>
    <w:multiLevelType w:val="multilevel"/>
    <w:tmpl w:val="2F1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11"/>
    <w:rsid w:val="000E3FC0"/>
    <w:rsid w:val="001079B0"/>
    <w:rsid w:val="00181C51"/>
    <w:rsid w:val="00592557"/>
    <w:rsid w:val="00816944"/>
    <w:rsid w:val="008F7B08"/>
    <w:rsid w:val="00A733EC"/>
    <w:rsid w:val="00BC113B"/>
    <w:rsid w:val="00D07011"/>
    <w:rsid w:val="00FC598F"/>
    <w:rsid w:val="00F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A978D0-5D4D-4C49-92DF-6BAF71E2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25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7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5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92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55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9255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9255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92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07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venwu/p/41738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avenwu/p/41738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dzw</dc:creator>
  <cp:keywords/>
  <dc:description/>
  <cp:lastModifiedBy>dzw</cp:lastModifiedBy>
  <cp:revision>8</cp:revision>
  <dcterms:created xsi:type="dcterms:W3CDTF">2019-03-23T07:58:00Z</dcterms:created>
  <dcterms:modified xsi:type="dcterms:W3CDTF">2019-03-25T01:09:00Z</dcterms:modified>
</cp:coreProperties>
</file>