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5FD7" w14:textId="4ACF534A" w:rsidR="00B53941" w:rsidRDefault="00B53941" w:rsidP="00B53941">
      <w:pPr>
        <w:pStyle w:val="ListParagraph"/>
        <w:numPr>
          <w:ilvl w:val="0"/>
          <w:numId w:val="46"/>
        </w:numPr>
        <w:rPr>
          <w:rFonts w:eastAsiaTheme="minorHAnsi"/>
        </w:rPr>
      </w:pPr>
      <w:r>
        <w:rPr>
          <w:rFonts w:eastAsiaTheme="minorHAnsi"/>
        </w:rPr>
        <w:t xml:space="preserve">Correlations: </w:t>
      </w:r>
    </w:p>
    <w:p w14:paraId="3D4FE5F0" w14:textId="77777777" w:rsidR="00B53941" w:rsidRDefault="00B53941" w:rsidP="00B53941">
      <w:pPr>
        <w:rPr>
          <w:rFonts w:eastAsiaTheme="minorHAnsi"/>
        </w:rPr>
      </w:pPr>
    </w:p>
    <w:p w14:paraId="7E42F6C1" w14:textId="4D195623" w:rsidR="00DD62DF" w:rsidRDefault="00B53941" w:rsidP="00B53941">
      <w:pPr>
        <w:pStyle w:val="NormalWeb"/>
        <w:rPr>
          <w:rStyle w:val="Strong"/>
          <w:rFonts w:eastAsiaTheme="majorEastAsia"/>
        </w:rPr>
      </w:pPr>
      <w:r>
        <w:rPr>
          <w:rFonts w:eastAsiaTheme="minorHAnsi"/>
        </w:rPr>
        <w:t xml:space="preserve">Total Risk Variety: </w:t>
      </w:r>
      <w:r>
        <w:rPr>
          <w:rStyle w:val="Strong"/>
          <w:rFonts w:eastAsiaTheme="majorEastAsia"/>
        </w:rPr>
        <w:t>Correlations Among Study Variables (Teen Cohort, PID &lt; 3000)</w:t>
      </w:r>
    </w:p>
    <w:p w14:paraId="4B67FB62" w14:textId="1405BBD5" w:rsidR="00DD62DF" w:rsidRPr="00DD62DF" w:rsidRDefault="00DD62DF" w:rsidP="00444629">
      <w:pPr>
        <w:pStyle w:val="NormalWeb"/>
        <w:spacing w:after="0" w:afterAutospacing="0"/>
        <w:rPr>
          <w:b/>
          <w:bCs/>
        </w:rPr>
      </w:pPr>
      <w:r>
        <w:rPr>
          <w:rStyle w:val="Strong"/>
          <w:rFonts w:eastAsiaTheme="majorEastAsia"/>
        </w:rPr>
        <w:t xml:space="preserve">Panel A. Adolescents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720"/>
        <w:gridCol w:w="720"/>
        <w:gridCol w:w="720"/>
        <w:gridCol w:w="375"/>
      </w:tblGrid>
      <w:tr w:rsidR="00041F4D" w14:paraId="7A890583" w14:textId="1AC85170" w:rsidTr="00041F4D">
        <w:trPr>
          <w:trHeight w:val="27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21E7F4B" w14:textId="337F55B9" w:rsidR="00041F4D" w:rsidRPr="00444629" w:rsidRDefault="00041F4D" w:rsidP="00041F4D">
            <w:pPr>
              <w:jc w:val="center"/>
            </w:pPr>
            <w:r w:rsidRPr="00444629">
              <w:t>Variable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7061EF6" w14:textId="577BC302" w:rsidR="00041F4D" w:rsidRPr="00444629" w:rsidRDefault="00041F4D" w:rsidP="00041F4D">
            <w:pPr>
              <w:jc w:val="center"/>
            </w:pPr>
            <w:r w:rsidRPr="00444629"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0DE9E7B" w14:textId="70E0FC20" w:rsidR="00041F4D" w:rsidRPr="00444629" w:rsidRDefault="00041F4D" w:rsidP="00041F4D">
            <w:pPr>
              <w:jc w:val="center"/>
            </w:pPr>
            <w:r w:rsidRPr="00444629"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772C0BB" w14:textId="53B38EF9" w:rsidR="00041F4D" w:rsidRPr="00444629" w:rsidRDefault="00041F4D" w:rsidP="00041F4D">
            <w:pPr>
              <w:jc w:val="center"/>
            </w:pPr>
            <w:r w:rsidRPr="00444629"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8589CEC" w14:textId="26D43E01" w:rsidR="00041F4D" w:rsidRPr="00444629" w:rsidRDefault="00041F4D" w:rsidP="00041F4D">
            <w:pPr>
              <w:jc w:val="center"/>
            </w:pPr>
            <w:r w:rsidRPr="00444629">
              <w:t>4</w:t>
            </w:r>
          </w:p>
        </w:tc>
      </w:tr>
      <w:tr w:rsidR="00041F4D" w14:paraId="111CDF25" w14:textId="308D7330" w:rsidTr="00041F4D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75A5757D" w14:textId="232E5BDB" w:rsidR="00041F4D" w:rsidRPr="00041F4D" w:rsidRDefault="00041F4D" w:rsidP="00041F4D">
            <w:pPr>
              <w:rPr>
                <w:b/>
                <w:bCs/>
              </w:rPr>
            </w:pPr>
            <w:r w:rsidRPr="00041F4D">
              <w:rPr>
                <w:rStyle w:val="Strong"/>
                <w:rFonts w:eastAsiaTheme="majorEastAsia"/>
                <w:b w:val="0"/>
                <w:bCs w:val="0"/>
              </w:rPr>
              <w:t xml:space="preserve">1. MTES </w:t>
            </w:r>
          </w:p>
        </w:tc>
        <w:tc>
          <w:tcPr>
            <w:tcW w:w="0" w:type="auto"/>
            <w:vAlign w:val="center"/>
            <w:hideMark/>
          </w:tcPr>
          <w:p w14:paraId="679922D6" w14:textId="77964376" w:rsidR="00041F4D" w:rsidRDefault="00041F4D" w:rsidP="00041F4D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78DA5144" w14:textId="0713D45E" w:rsidR="00041F4D" w:rsidRDefault="00041F4D" w:rsidP="00041F4D"/>
        </w:tc>
        <w:tc>
          <w:tcPr>
            <w:tcW w:w="0" w:type="auto"/>
            <w:vAlign w:val="center"/>
            <w:hideMark/>
          </w:tcPr>
          <w:p w14:paraId="6A6CA2A0" w14:textId="77777777" w:rsidR="00041F4D" w:rsidRDefault="00041F4D" w:rsidP="00041F4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A7B6CE" w14:textId="77777777" w:rsidR="00041F4D" w:rsidRDefault="00041F4D" w:rsidP="00041F4D">
            <w:pPr>
              <w:rPr>
                <w:sz w:val="20"/>
                <w:szCs w:val="20"/>
              </w:rPr>
            </w:pPr>
          </w:p>
        </w:tc>
      </w:tr>
      <w:tr w:rsidR="00041F4D" w14:paraId="7E1A6097" w14:textId="437C5089" w:rsidTr="00041F4D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1BA94DE9" w14:textId="4486B381" w:rsidR="00041F4D" w:rsidRPr="00041F4D" w:rsidRDefault="00041F4D" w:rsidP="00041F4D">
            <w:pPr>
              <w:rPr>
                <w:b/>
                <w:bCs/>
              </w:rPr>
            </w:pPr>
            <w:r w:rsidRPr="00041F4D">
              <w:rPr>
                <w:rStyle w:val="Strong"/>
                <w:rFonts w:eastAsiaTheme="majorEastAsia"/>
                <w:b w:val="0"/>
                <w:bCs w:val="0"/>
              </w:rPr>
              <w:t xml:space="preserve">2. Impulsivity </w:t>
            </w:r>
          </w:p>
        </w:tc>
        <w:tc>
          <w:tcPr>
            <w:tcW w:w="0" w:type="auto"/>
            <w:vAlign w:val="center"/>
            <w:hideMark/>
          </w:tcPr>
          <w:p w14:paraId="491E915A" w14:textId="3E7AEA7A" w:rsidR="00041F4D" w:rsidRDefault="00041F4D" w:rsidP="00041F4D">
            <w:r>
              <w:t>.12</w:t>
            </w:r>
          </w:p>
        </w:tc>
        <w:tc>
          <w:tcPr>
            <w:tcW w:w="0" w:type="auto"/>
            <w:vAlign w:val="center"/>
            <w:hideMark/>
          </w:tcPr>
          <w:p w14:paraId="34BAFBE5" w14:textId="79D1521F" w:rsidR="00041F4D" w:rsidRDefault="00041F4D" w:rsidP="00041F4D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045E3DA3" w14:textId="77777777" w:rsidR="00041F4D" w:rsidRDefault="00041F4D" w:rsidP="00041F4D"/>
        </w:tc>
        <w:tc>
          <w:tcPr>
            <w:tcW w:w="0" w:type="auto"/>
            <w:vAlign w:val="center"/>
            <w:hideMark/>
          </w:tcPr>
          <w:p w14:paraId="2E6F4798" w14:textId="77777777" w:rsidR="00041F4D" w:rsidRDefault="00041F4D" w:rsidP="00041F4D">
            <w:pPr>
              <w:rPr>
                <w:sz w:val="20"/>
                <w:szCs w:val="20"/>
              </w:rPr>
            </w:pPr>
          </w:p>
        </w:tc>
      </w:tr>
      <w:tr w:rsidR="00041F4D" w14:paraId="0338C574" w14:textId="5F4C7438" w:rsidTr="00041F4D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54F880E8" w14:textId="52020F83" w:rsidR="00041F4D" w:rsidRPr="00041F4D" w:rsidRDefault="00041F4D" w:rsidP="00041F4D">
            <w:pPr>
              <w:rPr>
                <w:b/>
                <w:bCs/>
              </w:rPr>
            </w:pPr>
            <w:r w:rsidRPr="00041F4D">
              <w:rPr>
                <w:rStyle w:val="Strong"/>
                <w:rFonts w:eastAsiaTheme="majorEastAsia"/>
                <w:b w:val="0"/>
                <w:bCs w:val="0"/>
              </w:rPr>
              <w:t xml:space="preserve">3. </w:t>
            </w:r>
            <w:r w:rsidR="00DD62DF">
              <w:rPr>
                <w:rStyle w:val="normaltextrun"/>
                <w:rFonts w:eastAsiaTheme="majorEastAsia"/>
                <w:color w:val="000000"/>
                <w:bdr w:val="none" w:sz="0" w:space="0" w:color="auto" w:frame="1"/>
              </w:rPr>
              <w:t>Reward Sensitivity</w:t>
            </w:r>
          </w:p>
        </w:tc>
        <w:tc>
          <w:tcPr>
            <w:tcW w:w="0" w:type="auto"/>
            <w:vAlign w:val="center"/>
            <w:hideMark/>
          </w:tcPr>
          <w:p w14:paraId="5C762E74" w14:textId="74C5D026" w:rsidR="00041F4D" w:rsidRDefault="00041F4D" w:rsidP="00041F4D">
            <w:r>
              <w:t>.12</w:t>
            </w:r>
          </w:p>
        </w:tc>
        <w:tc>
          <w:tcPr>
            <w:tcW w:w="0" w:type="auto"/>
            <w:vAlign w:val="center"/>
            <w:hideMark/>
          </w:tcPr>
          <w:p w14:paraId="3CE100BE" w14:textId="1D24C684" w:rsidR="00041F4D" w:rsidRDefault="00041F4D" w:rsidP="00041F4D">
            <w:r>
              <w:t>.31***</w:t>
            </w:r>
          </w:p>
        </w:tc>
        <w:tc>
          <w:tcPr>
            <w:tcW w:w="0" w:type="auto"/>
            <w:vAlign w:val="center"/>
            <w:hideMark/>
          </w:tcPr>
          <w:p w14:paraId="1EE64261" w14:textId="0C97F759" w:rsidR="00041F4D" w:rsidRDefault="00041F4D" w:rsidP="00041F4D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028D566A" w14:textId="77777777" w:rsidR="00041F4D" w:rsidRDefault="00041F4D" w:rsidP="00041F4D"/>
        </w:tc>
      </w:tr>
      <w:tr w:rsidR="00041F4D" w14:paraId="5EA8C7BF" w14:textId="6DFA4515" w:rsidTr="00041F4D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33FB9550" w14:textId="7EA1389F" w:rsidR="00041F4D" w:rsidRPr="00041F4D" w:rsidRDefault="00041F4D" w:rsidP="00041F4D">
            <w:pPr>
              <w:rPr>
                <w:b/>
                <w:bCs/>
              </w:rPr>
            </w:pPr>
            <w:r w:rsidRPr="00041F4D">
              <w:rPr>
                <w:rStyle w:val="Strong"/>
                <w:rFonts w:eastAsiaTheme="majorEastAsia"/>
                <w:b w:val="0"/>
                <w:bCs w:val="0"/>
              </w:rPr>
              <w:t xml:space="preserve">4. Exploration </w:t>
            </w:r>
          </w:p>
        </w:tc>
        <w:tc>
          <w:tcPr>
            <w:tcW w:w="0" w:type="auto"/>
            <w:vAlign w:val="center"/>
            <w:hideMark/>
          </w:tcPr>
          <w:p w14:paraId="559BE1F1" w14:textId="6B977D19" w:rsidR="00041F4D" w:rsidRDefault="00041F4D" w:rsidP="00041F4D">
            <w:r>
              <w:t>.04</w:t>
            </w:r>
          </w:p>
        </w:tc>
        <w:tc>
          <w:tcPr>
            <w:tcW w:w="0" w:type="auto"/>
            <w:vAlign w:val="center"/>
            <w:hideMark/>
          </w:tcPr>
          <w:p w14:paraId="5837C27A" w14:textId="2B79908F" w:rsidR="00041F4D" w:rsidRDefault="00041F4D" w:rsidP="00041F4D">
            <w:r>
              <w:t>.19</w:t>
            </w:r>
            <w:r w:rsidR="00BB0180">
              <w:t>*</w:t>
            </w:r>
          </w:p>
        </w:tc>
        <w:tc>
          <w:tcPr>
            <w:tcW w:w="0" w:type="auto"/>
            <w:vAlign w:val="center"/>
            <w:hideMark/>
          </w:tcPr>
          <w:p w14:paraId="6E2C99AF" w14:textId="0EAEA7B4" w:rsidR="00041F4D" w:rsidRDefault="00041F4D" w:rsidP="00041F4D">
            <w:r>
              <w:t>.16</w:t>
            </w:r>
          </w:p>
        </w:tc>
        <w:tc>
          <w:tcPr>
            <w:tcW w:w="0" w:type="auto"/>
            <w:vAlign w:val="center"/>
            <w:hideMark/>
          </w:tcPr>
          <w:p w14:paraId="4010C6D6" w14:textId="6C412031" w:rsidR="00041F4D" w:rsidRDefault="00041F4D" w:rsidP="00041F4D">
            <w:r>
              <w:t>—</w:t>
            </w:r>
          </w:p>
        </w:tc>
      </w:tr>
      <w:tr w:rsidR="00041F4D" w14:paraId="54163795" w14:textId="77777777" w:rsidTr="00041F4D">
        <w:trPr>
          <w:trHeight w:val="276"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C520A31" w14:textId="667A5B9E" w:rsidR="00041F4D" w:rsidRPr="00041F4D" w:rsidRDefault="00041F4D" w:rsidP="00041F4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00041F4D">
              <w:rPr>
                <w:rStyle w:val="Strong"/>
                <w:rFonts w:eastAsiaTheme="majorEastAsia"/>
                <w:b w:val="0"/>
                <w:bCs w:val="0"/>
              </w:rPr>
              <w:t>5. Total Risk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25DBBD1" w14:textId="14BC474A" w:rsidR="00041F4D" w:rsidRDefault="00041F4D" w:rsidP="00041F4D">
            <w:r>
              <w:t>.34***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0FAF560" w14:textId="3F411655" w:rsidR="00041F4D" w:rsidRDefault="00041F4D" w:rsidP="00041F4D">
            <w:r>
              <w:t>.23*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6A44369" w14:textId="5EE2819A" w:rsidR="00041F4D" w:rsidRDefault="00041F4D" w:rsidP="00041F4D">
            <w:r>
              <w:t>.40***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6BADD54" w14:textId="493D1BDB" w:rsidR="00041F4D" w:rsidRDefault="00041F4D" w:rsidP="00041F4D">
            <w:r>
              <w:t>.13</w:t>
            </w:r>
          </w:p>
        </w:tc>
      </w:tr>
    </w:tbl>
    <w:p w14:paraId="760F4EFF" w14:textId="487CD30E" w:rsidR="00B53941" w:rsidRPr="00B53941" w:rsidRDefault="00DD62DF" w:rsidP="00B53941">
      <w:pPr>
        <w:rPr>
          <w:rFonts w:eastAsiaTheme="minorHAnsi"/>
          <w:b/>
          <w:bCs/>
        </w:rPr>
      </w:pPr>
      <w:r>
        <w:rPr>
          <w:b/>
          <w:bCs/>
        </w:rPr>
        <w:t>Panel B. Adults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600"/>
        <w:gridCol w:w="720"/>
        <w:gridCol w:w="720"/>
        <w:gridCol w:w="375"/>
      </w:tblGrid>
      <w:tr w:rsidR="00041F4D" w:rsidRPr="00444629" w14:paraId="79721A29" w14:textId="77777777" w:rsidTr="00041F4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76105F5" w14:textId="0580ECD8" w:rsidR="00041F4D" w:rsidRPr="00444629" w:rsidRDefault="00041F4D" w:rsidP="00041F4D">
            <w:pPr>
              <w:jc w:val="center"/>
            </w:pPr>
            <w:r w:rsidRPr="00444629">
              <w:t>Variable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02E6450" w14:textId="420F719E" w:rsidR="00041F4D" w:rsidRPr="00444629" w:rsidRDefault="00041F4D" w:rsidP="00041F4D">
            <w:pPr>
              <w:jc w:val="center"/>
            </w:pPr>
            <w:r w:rsidRPr="00444629"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ECB48E0" w14:textId="76847EBE" w:rsidR="00041F4D" w:rsidRPr="00444629" w:rsidRDefault="00041F4D" w:rsidP="00041F4D">
            <w:pPr>
              <w:jc w:val="center"/>
            </w:pPr>
            <w:r w:rsidRPr="00444629"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7B77DF0" w14:textId="0290E12A" w:rsidR="00041F4D" w:rsidRPr="00444629" w:rsidRDefault="00041F4D" w:rsidP="00041F4D">
            <w:pPr>
              <w:jc w:val="center"/>
            </w:pPr>
            <w:r w:rsidRPr="00444629"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5671B61" w14:textId="1D5E78EE" w:rsidR="00041F4D" w:rsidRPr="00444629" w:rsidRDefault="00041F4D" w:rsidP="00041F4D">
            <w:pPr>
              <w:jc w:val="center"/>
            </w:pPr>
            <w:r w:rsidRPr="00444629">
              <w:t>4</w:t>
            </w:r>
          </w:p>
        </w:tc>
      </w:tr>
      <w:tr w:rsidR="00041F4D" w14:paraId="4DB33A77" w14:textId="77777777" w:rsidTr="00041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292AE" w14:textId="3C622500" w:rsidR="00041F4D" w:rsidRPr="00041F4D" w:rsidRDefault="00041F4D" w:rsidP="00041F4D">
            <w:pPr>
              <w:rPr>
                <w:b/>
                <w:bCs/>
              </w:rPr>
            </w:pPr>
            <w:r w:rsidRPr="00041F4D">
              <w:rPr>
                <w:rStyle w:val="Strong"/>
                <w:rFonts w:eastAsiaTheme="majorEastAsia"/>
                <w:b w:val="0"/>
                <w:bCs w:val="0"/>
              </w:rPr>
              <w:t>1. MTES</w:t>
            </w:r>
          </w:p>
        </w:tc>
        <w:tc>
          <w:tcPr>
            <w:tcW w:w="0" w:type="auto"/>
            <w:vAlign w:val="center"/>
            <w:hideMark/>
          </w:tcPr>
          <w:p w14:paraId="45A1D362" w14:textId="3B9E01D9" w:rsidR="00041F4D" w:rsidRDefault="00041F4D" w:rsidP="00041F4D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C373CF4" w14:textId="77777777" w:rsidR="00041F4D" w:rsidRDefault="00041F4D" w:rsidP="00041F4D"/>
        </w:tc>
        <w:tc>
          <w:tcPr>
            <w:tcW w:w="0" w:type="auto"/>
            <w:vAlign w:val="center"/>
            <w:hideMark/>
          </w:tcPr>
          <w:p w14:paraId="1E2A3B21" w14:textId="77777777" w:rsidR="00041F4D" w:rsidRDefault="00041F4D" w:rsidP="00041F4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2B1669" w14:textId="77777777" w:rsidR="00041F4D" w:rsidRDefault="00041F4D" w:rsidP="00041F4D">
            <w:pPr>
              <w:rPr>
                <w:sz w:val="20"/>
                <w:szCs w:val="20"/>
              </w:rPr>
            </w:pPr>
          </w:p>
        </w:tc>
      </w:tr>
      <w:tr w:rsidR="00041F4D" w14:paraId="31155F2B" w14:textId="77777777" w:rsidTr="00041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6BF45" w14:textId="0DF279FA" w:rsidR="00041F4D" w:rsidRPr="00041F4D" w:rsidRDefault="00041F4D" w:rsidP="00041F4D">
            <w:pPr>
              <w:rPr>
                <w:b/>
                <w:bCs/>
              </w:rPr>
            </w:pPr>
            <w:r w:rsidRPr="00041F4D">
              <w:rPr>
                <w:rStyle w:val="Strong"/>
                <w:rFonts w:eastAsiaTheme="majorEastAsia"/>
                <w:b w:val="0"/>
                <w:bCs w:val="0"/>
              </w:rPr>
              <w:t xml:space="preserve">2. Impulsivity </w:t>
            </w:r>
          </w:p>
        </w:tc>
        <w:tc>
          <w:tcPr>
            <w:tcW w:w="0" w:type="auto"/>
            <w:vAlign w:val="center"/>
            <w:hideMark/>
          </w:tcPr>
          <w:p w14:paraId="1C74A451" w14:textId="2D64A57B" w:rsidR="00041F4D" w:rsidRDefault="00041F4D" w:rsidP="00041F4D">
            <w:r>
              <w:t>.29**</w:t>
            </w:r>
          </w:p>
        </w:tc>
        <w:tc>
          <w:tcPr>
            <w:tcW w:w="0" w:type="auto"/>
            <w:vAlign w:val="center"/>
            <w:hideMark/>
          </w:tcPr>
          <w:p w14:paraId="41D080A2" w14:textId="2601E6FE" w:rsidR="00041F4D" w:rsidRDefault="00041F4D" w:rsidP="00041F4D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76E38C15" w14:textId="77777777" w:rsidR="00041F4D" w:rsidRDefault="00041F4D" w:rsidP="00041F4D"/>
        </w:tc>
        <w:tc>
          <w:tcPr>
            <w:tcW w:w="0" w:type="auto"/>
            <w:vAlign w:val="center"/>
            <w:hideMark/>
          </w:tcPr>
          <w:p w14:paraId="1281FB8A" w14:textId="77777777" w:rsidR="00041F4D" w:rsidRDefault="00041F4D" w:rsidP="00041F4D">
            <w:pPr>
              <w:rPr>
                <w:sz w:val="20"/>
                <w:szCs w:val="20"/>
              </w:rPr>
            </w:pPr>
          </w:p>
        </w:tc>
      </w:tr>
      <w:tr w:rsidR="00041F4D" w14:paraId="2120CFBF" w14:textId="77777777" w:rsidTr="00041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0C59F" w14:textId="168F461C" w:rsidR="00041F4D" w:rsidRPr="00041F4D" w:rsidRDefault="00041F4D" w:rsidP="00041F4D">
            <w:pPr>
              <w:rPr>
                <w:b/>
                <w:bCs/>
              </w:rPr>
            </w:pPr>
            <w:r w:rsidRPr="00041F4D">
              <w:rPr>
                <w:rStyle w:val="Strong"/>
                <w:rFonts w:eastAsiaTheme="majorEastAsia"/>
                <w:b w:val="0"/>
                <w:bCs w:val="0"/>
              </w:rPr>
              <w:t xml:space="preserve">3. </w:t>
            </w:r>
            <w:r w:rsidR="00DD62DF">
              <w:rPr>
                <w:rStyle w:val="normaltextrun"/>
                <w:rFonts w:eastAsiaTheme="majorEastAsia"/>
                <w:color w:val="000000"/>
                <w:bdr w:val="none" w:sz="0" w:space="0" w:color="auto" w:frame="1"/>
              </w:rPr>
              <w:t>Reward Sensitivity</w:t>
            </w:r>
          </w:p>
        </w:tc>
        <w:tc>
          <w:tcPr>
            <w:tcW w:w="0" w:type="auto"/>
            <w:vAlign w:val="center"/>
            <w:hideMark/>
          </w:tcPr>
          <w:p w14:paraId="7EDA25CC" w14:textId="3D99187B" w:rsidR="00041F4D" w:rsidRDefault="00041F4D" w:rsidP="00041F4D">
            <w:r>
              <w:t>.08</w:t>
            </w:r>
          </w:p>
        </w:tc>
        <w:tc>
          <w:tcPr>
            <w:tcW w:w="0" w:type="auto"/>
            <w:vAlign w:val="center"/>
            <w:hideMark/>
          </w:tcPr>
          <w:p w14:paraId="11E8F66D" w14:textId="64E37451" w:rsidR="00041F4D" w:rsidRDefault="00041F4D" w:rsidP="00041F4D">
            <w:r>
              <w:t>.30***</w:t>
            </w:r>
          </w:p>
        </w:tc>
        <w:tc>
          <w:tcPr>
            <w:tcW w:w="0" w:type="auto"/>
            <w:vAlign w:val="center"/>
            <w:hideMark/>
          </w:tcPr>
          <w:p w14:paraId="31427C0E" w14:textId="5B571851" w:rsidR="00041F4D" w:rsidRDefault="00041F4D" w:rsidP="00041F4D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E9DF15D" w14:textId="77777777" w:rsidR="00041F4D" w:rsidRDefault="00041F4D" w:rsidP="00041F4D"/>
        </w:tc>
      </w:tr>
      <w:tr w:rsidR="00041F4D" w14:paraId="35AC2299" w14:textId="77777777" w:rsidTr="00041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A988" w14:textId="2BA55E87" w:rsidR="00041F4D" w:rsidRPr="00041F4D" w:rsidRDefault="00041F4D" w:rsidP="00041F4D">
            <w:pPr>
              <w:rPr>
                <w:b/>
                <w:bCs/>
              </w:rPr>
            </w:pPr>
            <w:r w:rsidRPr="00041F4D">
              <w:rPr>
                <w:rStyle w:val="Strong"/>
                <w:rFonts w:eastAsiaTheme="majorEastAsia"/>
                <w:b w:val="0"/>
                <w:bCs w:val="0"/>
              </w:rPr>
              <w:t xml:space="preserve">4. Exploration </w:t>
            </w:r>
          </w:p>
        </w:tc>
        <w:tc>
          <w:tcPr>
            <w:tcW w:w="0" w:type="auto"/>
            <w:vAlign w:val="center"/>
            <w:hideMark/>
          </w:tcPr>
          <w:p w14:paraId="4D4A8366" w14:textId="370D4FBA" w:rsidR="00041F4D" w:rsidRDefault="00041F4D" w:rsidP="00041F4D">
            <w:r>
              <w:t>.07</w:t>
            </w:r>
          </w:p>
        </w:tc>
        <w:tc>
          <w:tcPr>
            <w:tcW w:w="0" w:type="auto"/>
            <w:vAlign w:val="center"/>
            <w:hideMark/>
          </w:tcPr>
          <w:p w14:paraId="3E9FB45A" w14:textId="71AB87F0" w:rsidR="00041F4D" w:rsidRDefault="00041F4D" w:rsidP="00041F4D">
            <w:proofErr w:type="gramStart"/>
            <w:r>
              <w:t>.</w:t>
            </w:r>
            <w:r w:rsidR="00BB0180">
              <w:t>-</w:t>
            </w:r>
            <w:proofErr w:type="gramEnd"/>
            <w:r>
              <w:t>07</w:t>
            </w:r>
          </w:p>
        </w:tc>
        <w:tc>
          <w:tcPr>
            <w:tcW w:w="0" w:type="auto"/>
            <w:vAlign w:val="center"/>
            <w:hideMark/>
          </w:tcPr>
          <w:p w14:paraId="0FD6B871" w14:textId="2E502A74" w:rsidR="00041F4D" w:rsidRDefault="00041F4D" w:rsidP="00041F4D">
            <w:r>
              <w:t>.06</w:t>
            </w:r>
          </w:p>
        </w:tc>
        <w:tc>
          <w:tcPr>
            <w:tcW w:w="0" w:type="auto"/>
            <w:vAlign w:val="center"/>
            <w:hideMark/>
          </w:tcPr>
          <w:p w14:paraId="3B6E6F10" w14:textId="5386DBFE" w:rsidR="00041F4D" w:rsidRDefault="00041F4D" w:rsidP="00041F4D">
            <w:r>
              <w:t>—</w:t>
            </w:r>
          </w:p>
        </w:tc>
      </w:tr>
      <w:tr w:rsidR="00041F4D" w14:paraId="15801BDC" w14:textId="77777777" w:rsidTr="00041F4D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7B82937" w14:textId="5B67ED48" w:rsidR="00041F4D" w:rsidRPr="00041F4D" w:rsidRDefault="00041F4D" w:rsidP="00041F4D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00041F4D">
              <w:rPr>
                <w:rStyle w:val="Strong"/>
                <w:rFonts w:eastAsiaTheme="majorEastAsia"/>
                <w:b w:val="0"/>
                <w:bCs w:val="0"/>
              </w:rPr>
              <w:t>5. Total Risk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F11F074" w14:textId="192B8D5F" w:rsidR="00041F4D" w:rsidRDefault="00041F4D" w:rsidP="00041F4D">
            <w:r>
              <w:t>.26**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E428B4D" w14:textId="14525A76" w:rsidR="00041F4D" w:rsidRDefault="00041F4D" w:rsidP="00041F4D">
            <w:r>
              <w:t>.31***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9E6D7CC" w14:textId="5DCD5105" w:rsidR="00041F4D" w:rsidRDefault="00041F4D" w:rsidP="00041F4D">
            <w:r>
              <w:t>.35***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7F18A3E" w14:textId="2057CF7A" w:rsidR="00041F4D" w:rsidRDefault="00041F4D" w:rsidP="00041F4D">
            <w:r>
              <w:t>.10</w:t>
            </w:r>
          </w:p>
        </w:tc>
      </w:tr>
    </w:tbl>
    <w:p w14:paraId="6539680D" w14:textId="02A8872A" w:rsidR="00CF38B2" w:rsidRDefault="009173E6" w:rsidP="00B53941">
      <w:pPr>
        <w:rPr>
          <w:rFonts w:eastAsiaTheme="minorHAnsi"/>
        </w:rPr>
      </w:pPr>
      <w:r>
        <w:rPr>
          <w:rFonts w:eastAsiaTheme="minorHAnsi"/>
        </w:rPr>
        <w:t>›</w:t>
      </w:r>
    </w:p>
    <w:p w14:paraId="42BCC55E" w14:textId="77777777" w:rsidR="00041F4D" w:rsidRDefault="00B53941" w:rsidP="00B53941">
      <w:pPr>
        <w:pStyle w:val="ListParagraph"/>
        <w:numPr>
          <w:ilvl w:val="0"/>
          <w:numId w:val="46"/>
        </w:numPr>
        <w:rPr>
          <w:rFonts w:eastAsiaTheme="minorHAnsi"/>
        </w:rPr>
      </w:pPr>
      <w:proofErr w:type="spellStart"/>
      <w:r>
        <w:rPr>
          <w:rFonts w:eastAsiaTheme="minorHAnsi"/>
        </w:rPr>
        <w:t>Shapleys</w:t>
      </w:r>
      <w:proofErr w:type="spellEnd"/>
    </w:p>
    <w:p w14:paraId="748223CE" w14:textId="77777777" w:rsidR="00041F4D" w:rsidRDefault="00041F4D" w:rsidP="00041F4D">
      <w:pPr>
        <w:rPr>
          <w:rFonts w:eastAsiaTheme="minorHAnsi"/>
        </w:rPr>
      </w:pPr>
    </w:p>
    <w:p w14:paraId="2970001F" w14:textId="77777777" w:rsidR="00041F4D" w:rsidRDefault="00041F4D" w:rsidP="00041F4D">
      <w:pPr>
        <w:rPr>
          <w:rFonts w:eastAsiaTheme="minorHAn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274"/>
        <w:gridCol w:w="815"/>
      </w:tblGrid>
      <w:tr w:rsidR="00041F4D" w14:paraId="3BD5E2C4" w14:textId="77777777" w:rsidTr="009C0FB9">
        <w:trPr>
          <w:tblHeader/>
          <w:tblCellSpacing w:w="15" w:type="dxa"/>
        </w:trPr>
        <w:tc>
          <w:tcPr>
            <w:tcW w:w="229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64DA260" w14:textId="77777777" w:rsidR="00041F4D" w:rsidRDefault="00041F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124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B5B1F7B" w14:textId="14827C4F" w:rsidR="00041F4D" w:rsidRDefault="00DD62DF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Adolescents</w:t>
            </w:r>
          </w:p>
        </w:tc>
        <w:tc>
          <w:tcPr>
            <w:tcW w:w="77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1D38D05" w14:textId="2E3EDF22" w:rsidR="00041F4D" w:rsidRDefault="00041F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Adults </w:t>
            </w:r>
          </w:p>
        </w:tc>
      </w:tr>
      <w:tr w:rsidR="00041F4D" w14:paraId="7BBBC22F" w14:textId="77777777" w:rsidTr="009C0FB9">
        <w:trPr>
          <w:tblCellSpacing w:w="15" w:type="dxa"/>
        </w:trPr>
        <w:tc>
          <w:tcPr>
            <w:tcW w:w="2295" w:type="dxa"/>
            <w:tcBorders>
              <w:bottom w:val="single" w:sz="4" w:space="0" w:color="auto"/>
            </w:tcBorders>
            <w:vAlign w:val="center"/>
            <w:hideMark/>
          </w:tcPr>
          <w:p w14:paraId="17694CE7" w14:textId="77777777" w:rsidR="00041F4D" w:rsidRDefault="00041F4D">
            <w:r>
              <w:rPr>
                <w:rStyle w:val="Strong"/>
                <w:rFonts w:eastAsiaTheme="majorEastAsia"/>
              </w:rPr>
              <w:t>Total R² (Model)</w:t>
            </w:r>
          </w:p>
        </w:tc>
        <w:tc>
          <w:tcPr>
            <w:tcW w:w="1244" w:type="dxa"/>
            <w:tcBorders>
              <w:bottom w:val="single" w:sz="4" w:space="0" w:color="auto"/>
            </w:tcBorders>
            <w:vAlign w:val="center"/>
            <w:hideMark/>
          </w:tcPr>
          <w:p w14:paraId="3DB7E946" w14:textId="77777777" w:rsidR="00041F4D" w:rsidRDefault="00041F4D">
            <w:r>
              <w:rPr>
                <w:rStyle w:val="Strong"/>
                <w:rFonts w:eastAsiaTheme="majorEastAsia"/>
              </w:rPr>
              <w:t>20.8%</w:t>
            </w:r>
          </w:p>
        </w:tc>
        <w:tc>
          <w:tcPr>
            <w:tcW w:w="770" w:type="dxa"/>
            <w:tcBorders>
              <w:bottom w:val="single" w:sz="4" w:space="0" w:color="auto"/>
            </w:tcBorders>
            <w:vAlign w:val="center"/>
            <w:hideMark/>
          </w:tcPr>
          <w:p w14:paraId="537CF47A" w14:textId="77777777" w:rsidR="00041F4D" w:rsidRDefault="00041F4D">
            <w:r>
              <w:rPr>
                <w:rStyle w:val="Strong"/>
                <w:rFonts w:eastAsiaTheme="majorEastAsia"/>
              </w:rPr>
              <w:t>12.9%</w:t>
            </w:r>
          </w:p>
        </w:tc>
      </w:tr>
      <w:tr w:rsidR="00041F4D" w14:paraId="71F84872" w14:textId="77777777" w:rsidTr="009C0FB9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6D158B6B" w14:textId="77777777" w:rsidR="00041F4D" w:rsidRDefault="00041F4D">
            <w:r>
              <w:t>Total Risk</w:t>
            </w:r>
          </w:p>
        </w:tc>
        <w:tc>
          <w:tcPr>
            <w:tcW w:w="1244" w:type="dxa"/>
            <w:vAlign w:val="center"/>
            <w:hideMark/>
          </w:tcPr>
          <w:p w14:paraId="6E927BEF" w14:textId="46C15ACD" w:rsidR="00041F4D" w:rsidRDefault="00041F4D">
            <w:r>
              <w:t>5</w:t>
            </w:r>
            <w:r w:rsidR="00BB7E19">
              <w:t>3</w:t>
            </w:r>
            <w:r>
              <w:t>.</w:t>
            </w:r>
            <w:r w:rsidR="00BB7E19">
              <w:t>97</w:t>
            </w:r>
            <w:r>
              <w:t>%</w:t>
            </w:r>
          </w:p>
        </w:tc>
        <w:tc>
          <w:tcPr>
            <w:tcW w:w="770" w:type="dxa"/>
            <w:vAlign w:val="center"/>
            <w:hideMark/>
          </w:tcPr>
          <w:p w14:paraId="04A9679B" w14:textId="5D45AE29" w:rsidR="00041F4D" w:rsidRDefault="00041F4D">
            <w:r>
              <w:t>3</w:t>
            </w:r>
            <w:r w:rsidR="00BB7E19">
              <w:t>4</w:t>
            </w:r>
            <w:r>
              <w:t>.</w:t>
            </w:r>
            <w:r w:rsidR="00BB7E19">
              <w:t>13</w:t>
            </w:r>
            <w:r>
              <w:t>%</w:t>
            </w:r>
          </w:p>
        </w:tc>
      </w:tr>
      <w:tr w:rsidR="00041F4D" w14:paraId="4876435B" w14:textId="77777777" w:rsidTr="009C0FB9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5D0044E2" w14:textId="614DC812" w:rsidR="00041F4D" w:rsidRDefault="00DD62DF">
            <w:r>
              <w:rPr>
                <w:rStyle w:val="normaltextrun"/>
                <w:rFonts w:eastAsiaTheme="majorEastAsia"/>
                <w:color w:val="000000"/>
                <w:bdr w:val="none" w:sz="0" w:space="0" w:color="auto" w:frame="1"/>
              </w:rPr>
              <w:t>Reward Sensitivity</w:t>
            </w:r>
          </w:p>
        </w:tc>
        <w:tc>
          <w:tcPr>
            <w:tcW w:w="1244" w:type="dxa"/>
            <w:vAlign w:val="center"/>
            <w:hideMark/>
          </w:tcPr>
          <w:p w14:paraId="6E5F7B86" w14:textId="644ADCDD" w:rsidR="00041F4D" w:rsidRDefault="00BB7E19">
            <w:r>
              <w:t>4</w:t>
            </w:r>
            <w:r w:rsidR="00041F4D">
              <w:t>.0</w:t>
            </w:r>
            <w:r>
              <w:t>3</w:t>
            </w:r>
            <w:r w:rsidR="00041F4D">
              <w:t>%</w:t>
            </w:r>
          </w:p>
        </w:tc>
        <w:tc>
          <w:tcPr>
            <w:tcW w:w="770" w:type="dxa"/>
            <w:vAlign w:val="center"/>
            <w:hideMark/>
          </w:tcPr>
          <w:p w14:paraId="6012B352" w14:textId="42423E38" w:rsidR="00041F4D" w:rsidRDefault="00041F4D">
            <w:r>
              <w:t>2.</w:t>
            </w:r>
            <w:r w:rsidR="00BB7E19">
              <w:t>3</w:t>
            </w:r>
            <w:r>
              <w:t>7%</w:t>
            </w:r>
          </w:p>
        </w:tc>
      </w:tr>
      <w:tr w:rsidR="00041F4D" w14:paraId="1BEC62C8" w14:textId="77777777" w:rsidTr="009C0FB9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7C02C97B" w14:textId="3B1417A0" w:rsidR="00041F4D" w:rsidRDefault="00041F4D">
            <w:r>
              <w:t>Impulsivity</w:t>
            </w:r>
          </w:p>
        </w:tc>
        <w:tc>
          <w:tcPr>
            <w:tcW w:w="1244" w:type="dxa"/>
            <w:vAlign w:val="center"/>
            <w:hideMark/>
          </w:tcPr>
          <w:p w14:paraId="11F86235" w14:textId="07037B0C" w:rsidR="00041F4D" w:rsidRDefault="00BB7E19">
            <w:r>
              <w:t>4</w:t>
            </w:r>
            <w:r w:rsidR="00041F4D">
              <w:t>.</w:t>
            </w:r>
            <w:r>
              <w:t>85</w:t>
            </w:r>
            <w:r w:rsidR="00041F4D">
              <w:t>%</w:t>
            </w:r>
          </w:p>
        </w:tc>
        <w:tc>
          <w:tcPr>
            <w:tcW w:w="770" w:type="dxa"/>
            <w:vAlign w:val="center"/>
            <w:hideMark/>
          </w:tcPr>
          <w:p w14:paraId="00DC3BBD" w14:textId="19F51809" w:rsidR="00041F4D" w:rsidRDefault="00041F4D">
            <w:r>
              <w:t>5</w:t>
            </w:r>
            <w:r w:rsidR="00BB7E19">
              <w:t>0</w:t>
            </w:r>
            <w:r>
              <w:t>.</w:t>
            </w:r>
            <w:r w:rsidR="00BB7E19">
              <w:t>32</w:t>
            </w:r>
            <w:r>
              <w:t>%</w:t>
            </w:r>
          </w:p>
        </w:tc>
      </w:tr>
      <w:tr w:rsidR="009C0FB9" w14:paraId="2DCB9E86" w14:textId="77777777" w:rsidTr="009C0FB9">
        <w:trPr>
          <w:tblCellSpacing w:w="15" w:type="dxa"/>
        </w:trPr>
        <w:tc>
          <w:tcPr>
            <w:tcW w:w="2295" w:type="dxa"/>
            <w:vAlign w:val="center"/>
          </w:tcPr>
          <w:p w14:paraId="3CC5DD6B" w14:textId="033D5B1B" w:rsidR="009C0FB9" w:rsidRDefault="009C0FB9">
            <w:r>
              <w:t>Exploration</w:t>
            </w:r>
          </w:p>
        </w:tc>
        <w:tc>
          <w:tcPr>
            <w:tcW w:w="1244" w:type="dxa"/>
            <w:vAlign w:val="center"/>
          </w:tcPr>
          <w:p w14:paraId="0DCC2A84" w14:textId="4E2567D5" w:rsidR="009C0FB9" w:rsidRDefault="009C0FB9">
            <w:r>
              <w:t>3.73%</w:t>
            </w:r>
          </w:p>
        </w:tc>
        <w:tc>
          <w:tcPr>
            <w:tcW w:w="770" w:type="dxa"/>
            <w:vAlign w:val="center"/>
          </w:tcPr>
          <w:p w14:paraId="6C87B8DB" w14:textId="0F0BAFBF" w:rsidR="009C0FB9" w:rsidRDefault="009C0FB9">
            <w:r>
              <w:t>0.24%</w:t>
            </w:r>
          </w:p>
        </w:tc>
      </w:tr>
      <w:tr w:rsidR="00041F4D" w14:paraId="54ACD605" w14:textId="77777777" w:rsidTr="009C0FB9">
        <w:trPr>
          <w:tblCellSpacing w:w="15" w:type="dxa"/>
        </w:trPr>
        <w:tc>
          <w:tcPr>
            <w:tcW w:w="2295" w:type="dxa"/>
            <w:tcBorders>
              <w:bottom w:val="single" w:sz="4" w:space="0" w:color="auto"/>
            </w:tcBorders>
            <w:vAlign w:val="center"/>
            <w:hideMark/>
          </w:tcPr>
          <w:p w14:paraId="56965112" w14:textId="77777777" w:rsidR="00041F4D" w:rsidRDefault="00041F4D">
            <w:r>
              <w:t>Sex</w:t>
            </w:r>
          </w:p>
        </w:tc>
        <w:tc>
          <w:tcPr>
            <w:tcW w:w="1244" w:type="dxa"/>
            <w:tcBorders>
              <w:bottom w:val="single" w:sz="4" w:space="0" w:color="auto"/>
            </w:tcBorders>
            <w:vAlign w:val="center"/>
            <w:hideMark/>
          </w:tcPr>
          <w:p w14:paraId="5FB110A4" w14:textId="0C0D4893" w:rsidR="00041F4D" w:rsidRDefault="00041F4D">
            <w:r>
              <w:t>3</w:t>
            </w:r>
            <w:r w:rsidR="00BB7E19">
              <w:t>6.</w:t>
            </w:r>
            <w:r>
              <w:t>.</w:t>
            </w:r>
            <w:r w:rsidR="009C0FB9">
              <w:t>9</w:t>
            </w:r>
            <w:r>
              <w:t>%</w:t>
            </w:r>
          </w:p>
        </w:tc>
        <w:tc>
          <w:tcPr>
            <w:tcW w:w="770" w:type="dxa"/>
            <w:tcBorders>
              <w:bottom w:val="single" w:sz="4" w:space="0" w:color="auto"/>
            </w:tcBorders>
            <w:vAlign w:val="center"/>
            <w:hideMark/>
          </w:tcPr>
          <w:p w14:paraId="26D857CB" w14:textId="78BEFFD7" w:rsidR="00041F4D" w:rsidRDefault="00BB7E19">
            <w:r>
              <w:t>9.46</w:t>
            </w:r>
            <w:r w:rsidR="00041F4D">
              <w:t>%</w:t>
            </w:r>
          </w:p>
        </w:tc>
      </w:tr>
    </w:tbl>
    <w:p w14:paraId="521E78C5" w14:textId="3FA49EE1" w:rsidR="00B53941" w:rsidRPr="00041F4D" w:rsidRDefault="00B53941" w:rsidP="00041F4D">
      <w:pPr>
        <w:rPr>
          <w:rFonts w:eastAsiaTheme="minorHAnsi"/>
        </w:rPr>
      </w:pPr>
      <w:r w:rsidRPr="00041F4D">
        <w:rPr>
          <w:rFonts w:eastAsiaTheme="minorHAnsi"/>
        </w:rPr>
        <w:br/>
      </w:r>
    </w:p>
    <w:p w14:paraId="471B0C7D" w14:textId="77777777" w:rsidR="00874720" w:rsidRDefault="00874720" w:rsidP="00B53941">
      <w:pPr>
        <w:rPr>
          <w:rFonts w:eastAsiaTheme="minorHAnsi"/>
        </w:rPr>
      </w:pPr>
    </w:p>
    <w:p w14:paraId="4C701489" w14:textId="77777777" w:rsidR="00DD62DF" w:rsidRDefault="00DD62DF" w:rsidP="00B53941">
      <w:pPr>
        <w:rPr>
          <w:rFonts w:eastAsiaTheme="minorHAnsi"/>
        </w:rPr>
      </w:pPr>
    </w:p>
    <w:p w14:paraId="1C8D3F65" w14:textId="77777777" w:rsidR="00DD62DF" w:rsidRDefault="00DD62DF" w:rsidP="00B53941">
      <w:pPr>
        <w:rPr>
          <w:rFonts w:eastAsiaTheme="minorHAnsi"/>
        </w:rPr>
      </w:pPr>
    </w:p>
    <w:p w14:paraId="4A158705" w14:textId="77777777" w:rsidR="00DD62DF" w:rsidRDefault="00DD62DF" w:rsidP="00B53941">
      <w:pPr>
        <w:rPr>
          <w:rFonts w:eastAsiaTheme="minorHAnsi"/>
        </w:rPr>
      </w:pPr>
    </w:p>
    <w:p w14:paraId="3B5D464F" w14:textId="77777777" w:rsidR="00DD62DF" w:rsidRDefault="00DD62DF" w:rsidP="00B53941">
      <w:pPr>
        <w:rPr>
          <w:rFonts w:eastAsiaTheme="minorHAnsi"/>
        </w:rPr>
      </w:pPr>
    </w:p>
    <w:p w14:paraId="40DCF760" w14:textId="77777777" w:rsidR="00DD62DF" w:rsidRPr="00DD62DF" w:rsidRDefault="00DD62DF" w:rsidP="001C7DF6">
      <w:pPr>
        <w:pStyle w:val="NormalWeb"/>
        <w:spacing w:after="0" w:afterAutospacing="0"/>
        <w:rPr>
          <w:b/>
          <w:bCs/>
        </w:rPr>
      </w:pPr>
      <w:r>
        <w:rPr>
          <w:rStyle w:val="Strong"/>
          <w:rFonts w:eastAsiaTheme="majorEastAsia"/>
        </w:rPr>
        <w:t xml:space="preserve">Panel A. Adolescents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696"/>
        <w:gridCol w:w="2351"/>
        <w:gridCol w:w="1769"/>
      </w:tblGrid>
      <w:tr w:rsidR="00DD62DF" w:rsidRPr="00444629" w14:paraId="336EC351" w14:textId="77777777" w:rsidTr="00DD62D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43AAC8C" w14:textId="77777777" w:rsidR="00DD62DF" w:rsidRPr="00444629" w:rsidRDefault="00DD62DF">
            <w:pPr>
              <w:jc w:val="center"/>
            </w:pPr>
            <w:r w:rsidRPr="00444629">
              <w:t>Predictor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9FA25EA" w14:textId="77777777" w:rsidR="00DD62DF" w:rsidRPr="00444629" w:rsidRDefault="00DD62DF">
            <w:pPr>
              <w:jc w:val="center"/>
            </w:pPr>
            <w:r w:rsidRPr="00444629">
              <w:t xml:space="preserve">ACME (95% CI), </w:t>
            </w:r>
            <w:r w:rsidRPr="00444629">
              <w:rPr>
                <w:rStyle w:val="Emphasis"/>
                <w:rFonts w:eastAsiaTheme="majorEastAsia"/>
              </w:rPr>
              <w:t>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C8D5E8B" w14:textId="77777777" w:rsidR="00DD62DF" w:rsidRPr="00444629" w:rsidRDefault="00DD62DF">
            <w:pPr>
              <w:jc w:val="center"/>
            </w:pPr>
            <w:r w:rsidRPr="00444629">
              <w:t xml:space="preserve">ADE (95% CI), </w:t>
            </w:r>
            <w:r w:rsidRPr="00444629">
              <w:rPr>
                <w:rStyle w:val="Emphasis"/>
                <w:rFonts w:eastAsiaTheme="majorEastAsia"/>
              </w:rPr>
              <w:t>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670E0DA" w14:textId="77777777" w:rsidR="00DD62DF" w:rsidRPr="00444629" w:rsidRDefault="00DD62DF">
            <w:pPr>
              <w:jc w:val="center"/>
            </w:pPr>
            <w:r w:rsidRPr="00444629">
              <w:t xml:space="preserve">Prop. mediated, </w:t>
            </w:r>
            <w:r w:rsidRPr="00444629">
              <w:rPr>
                <w:rStyle w:val="Emphasis"/>
                <w:rFonts w:eastAsiaTheme="majorEastAsia"/>
              </w:rPr>
              <w:t>p</w:t>
            </w:r>
          </w:p>
        </w:tc>
      </w:tr>
      <w:tr w:rsidR="007A2704" w14:paraId="1C94F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7D623" w14:textId="4816F979" w:rsidR="007A2704" w:rsidRDefault="007A2704" w:rsidP="007A2704">
            <w:r>
              <w:t>Reward Seeking</w:t>
            </w:r>
          </w:p>
        </w:tc>
        <w:tc>
          <w:tcPr>
            <w:tcW w:w="0" w:type="auto"/>
            <w:vAlign w:val="center"/>
            <w:hideMark/>
          </w:tcPr>
          <w:p w14:paraId="4DEEE324" w14:textId="55A48178" w:rsidR="007A2704" w:rsidRDefault="007A2704" w:rsidP="007A2704">
            <w:r>
              <w:t>0.13 (0.05, 0.23), &lt;.001***</w:t>
            </w:r>
          </w:p>
        </w:tc>
        <w:tc>
          <w:tcPr>
            <w:tcW w:w="0" w:type="auto"/>
            <w:vAlign w:val="center"/>
            <w:hideMark/>
          </w:tcPr>
          <w:p w14:paraId="608CC188" w14:textId="797D5C2F" w:rsidR="007A2704" w:rsidRDefault="007A2704" w:rsidP="007A2704">
            <w:r>
              <w:t>−0.01 (−0.17, 0.15), .86</w:t>
            </w:r>
          </w:p>
        </w:tc>
        <w:tc>
          <w:tcPr>
            <w:tcW w:w="0" w:type="auto"/>
            <w:vAlign w:val="center"/>
            <w:hideMark/>
          </w:tcPr>
          <w:p w14:paraId="12E95600" w14:textId="7C63D2AE" w:rsidR="007A2704" w:rsidRDefault="007A2704" w:rsidP="007A2704">
            <w:r>
              <w:t>111%, .19</w:t>
            </w:r>
          </w:p>
        </w:tc>
      </w:tr>
      <w:tr w:rsidR="007A2704" w14:paraId="3C9C5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1F09F" w14:textId="67C63A2C" w:rsidR="007A2704" w:rsidRDefault="007A2704" w:rsidP="007A2704">
            <w:r>
              <w:lastRenderedPageBreak/>
              <w:t>Impulsivity</w:t>
            </w:r>
          </w:p>
        </w:tc>
        <w:tc>
          <w:tcPr>
            <w:tcW w:w="0" w:type="auto"/>
            <w:vAlign w:val="center"/>
            <w:hideMark/>
          </w:tcPr>
          <w:p w14:paraId="4EA8C6BF" w14:textId="4CD5BC59" w:rsidR="007A2704" w:rsidRDefault="007A2704" w:rsidP="007A2704">
            <w:r>
              <w:t>0.08 (0.02, 0.15), &lt;.001***</w:t>
            </w:r>
          </w:p>
        </w:tc>
        <w:tc>
          <w:tcPr>
            <w:tcW w:w="0" w:type="auto"/>
            <w:vAlign w:val="center"/>
            <w:hideMark/>
          </w:tcPr>
          <w:p w14:paraId="3BDD7610" w14:textId="399E5DCE" w:rsidR="007A2704" w:rsidRDefault="007A2704" w:rsidP="007A2704">
            <w:r>
              <w:t>0.03 (−0.14, 0.20), .73</w:t>
            </w:r>
          </w:p>
        </w:tc>
        <w:tc>
          <w:tcPr>
            <w:tcW w:w="0" w:type="auto"/>
            <w:vAlign w:val="center"/>
            <w:hideMark/>
          </w:tcPr>
          <w:p w14:paraId="3A071423" w14:textId="00F14BB0" w:rsidR="007A2704" w:rsidRDefault="007A2704" w:rsidP="007A2704">
            <w:r>
              <w:t>73%, .23</w:t>
            </w:r>
          </w:p>
        </w:tc>
      </w:tr>
      <w:tr w:rsidR="007A2704" w14:paraId="0B1449F1" w14:textId="77777777" w:rsidTr="001C7DF6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3F997E1" w14:textId="7199D7BB" w:rsidR="007A2704" w:rsidRDefault="007A2704" w:rsidP="007A2704">
            <w:r>
              <w:t>Exploration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9447E1D" w14:textId="1E57C2A3" w:rsidR="007A2704" w:rsidRDefault="007A2704" w:rsidP="007A2704">
            <w:r>
              <w:t>−0.05 (−0.15, 0.02), .19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3A6DD2D" w14:textId="57DB2F12" w:rsidR="007A2704" w:rsidRDefault="007A2704" w:rsidP="007A2704">
            <w:r>
              <w:t>0.01 (−0.16, 0.19), .86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37FDB7D" w14:textId="2008B33C" w:rsidR="007A2704" w:rsidRDefault="007A2704" w:rsidP="007A2704">
            <w:r>
              <w:t>139%, .75</w:t>
            </w:r>
          </w:p>
        </w:tc>
      </w:tr>
    </w:tbl>
    <w:p w14:paraId="52009056" w14:textId="3C494DD7" w:rsidR="00DD62DF" w:rsidRDefault="001C7DF6" w:rsidP="00B53941">
      <w:pPr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Panel B. Adults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440"/>
        <w:gridCol w:w="2351"/>
        <w:gridCol w:w="1769"/>
      </w:tblGrid>
      <w:tr w:rsidR="00444629" w14:paraId="6ACEC347" w14:textId="77777777" w:rsidTr="0044462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F95DD83" w14:textId="77777777" w:rsidR="00444629" w:rsidRPr="00444629" w:rsidRDefault="00444629">
            <w:pPr>
              <w:jc w:val="center"/>
            </w:pPr>
            <w:r w:rsidRPr="00444629">
              <w:t>Predictor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35FA76F" w14:textId="77777777" w:rsidR="00444629" w:rsidRPr="00444629" w:rsidRDefault="00444629">
            <w:pPr>
              <w:jc w:val="center"/>
            </w:pPr>
            <w:r w:rsidRPr="00444629">
              <w:t xml:space="preserve">ACME (95% CI), </w:t>
            </w:r>
            <w:r w:rsidRPr="00444629">
              <w:rPr>
                <w:rStyle w:val="Emphasis"/>
                <w:rFonts w:eastAsiaTheme="majorEastAsia"/>
              </w:rPr>
              <w:t>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7A713AF" w14:textId="77777777" w:rsidR="00444629" w:rsidRPr="00444629" w:rsidRDefault="00444629">
            <w:pPr>
              <w:jc w:val="center"/>
            </w:pPr>
            <w:r w:rsidRPr="00444629">
              <w:t xml:space="preserve">ADE (95% CI), </w:t>
            </w:r>
            <w:r w:rsidRPr="00444629">
              <w:rPr>
                <w:rStyle w:val="Emphasis"/>
                <w:rFonts w:eastAsiaTheme="majorEastAsia"/>
              </w:rPr>
              <w:t>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FAAE98E" w14:textId="77777777" w:rsidR="00444629" w:rsidRPr="00444629" w:rsidRDefault="00444629">
            <w:pPr>
              <w:jc w:val="center"/>
            </w:pPr>
            <w:r w:rsidRPr="00444629">
              <w:t xml:space="preserve">Prop. mediated, </w:t>
            </w:r>
            <w:r w:rsidRPr="00444629">
              <w:rPr>
                <w:rStyle w:val="Emphasis"/>
                <w:rFonts w:eastAsiaTheme="majorEastAsia"/>
              </w:rPr>
              <w:t>p</w:t>
            </w:r>
          </w:p>
        </w:tc>
      </w:tr>
      <w:tr w:rsidR="007A2704" w14:paraId="42D0B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65AB4" w14:textId="68701FFB" w:rsidR="007A2704" w:rsidRDefault="007A2704" w:rsidP="007A2704">
            <w:r>
              <w:t>Reward Seeking</w:t>
            </w:r>
          </w:p>
        </w:tc>
        <w:tc>
          <w:tcPr>
            <w:tcW w:w="0" w:type="auto"/>
            <w:vAlign w:val="center"/>
            <w:hideMark/>
          </w:tcPr>
          <w:p w14:paraId="6F72720C" w14:textId="4F9176E5" w:rsidR="007A2704" w:rsidRDefault="007A2704" w:rsidP="007A2704">
            <w:r>
              <w:t>0.06 (0.02, 0.11), .004**</w:t>
            </w:r>
          </w:p>
        </w:tc>
        <w:tc>
          <w:tcPr>
            <w:tcW w:w="0" w:type="auto"/>
            <w:vAlign w:val="center"/>
            <w:hideMark/>
          </w:tcPr>
          <w:p w14:paraId="148E1B37" w14:textId="6348052E" w:rsidR="007A2704" w:rsidRDefault="007A2704" w:rsidP="007A2704">
            <w:r>
              <w:t>−0.01 (−0.12, 0.10), .90</w:t>
            </w:r>
          </w:p>
        </w:tc>
        <w:tc>
          <w:tcPr>
            <w:tcW w:w="0" w:type="auto"/>
            <w:vAlign w:val="center"/>
            <w:hideMark/>
          </w:tcPr>
          <w:p w14:paraId="2AB6D331" w14:textId="3BAD4FA7" w:rsidR="007A2704" w:rsidRDefault="007A2704" w:rsidP="007A2704">
            <w:r>
              <w:t>112%, .35</w:t>
            </w:r>
          </w:p>
        </w:tc>
      </w:tr>
      <w:tr w:rsidR="007A2704" w14:paraId="3F178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7267" w14:textId="62DE3F81" w:rsidR="007A2704" w:rsidRDefault="007A2704" w:rsidP="007A2704">
            <w:r>
              <w:t>Impulsivity</w:t>
            </w:r>
          </w:p>
        </w:tc>
        <w:tc>
          <w:tcPr>
            <w:tcW w:w="0" w:type="auto"/>
            <w:vAlign w:val="center"/>
            <w:hideMark/>
          </w:tcPr>
          <w:p w14:paraId="470FB894" w14:textId="53BA143B" w:rsidR="007A2704" w:rsidRDefault="007A2704" w:rsidP="007A2704">
            <w:r>
              <w:t>0.04 (0.00, 0.09), .034*</w:t>
            </w:r>
          </w:p>
        </w:tc>
        <w:tc>
          <w:tcPr>
            <w:tcW w:w="0" w:type="auto"/>
            <w:vAlign w:val="center"/>
            <w:hideMark/>
          </w:tcPr>
          <w:p w14:paraId="4128D377" w14:textId="33367174" w:rsidR="007A2704" w:rsidRDefault="007A2704" w:rsidP="007A2704">
            <w:r>
              <w:t>0.16 (0.05, 0.27), .016*</w:t>
            </w:r>
          </w:p>
        </w:tc>
        <w:tc>
          <w:tcPr>
            <w:tcW w:w="0" w:type="auto"/>
            <w:vAlign w:val="center"/>
            <w:hideMark/>
          </w:tcPr>
          <w:p w14:paraId="564563EE" w14:textId="2458A22E" w:rsidR="007A2704" w:rsidRDefault="007A2704" w:rsidP="007A2704">
            <w:r>
              <w:t>21%, .042*</w:t>
            </w:r>
          </w:p>
        </w:tc>
      </w:tr>
      <w:tr w:rsidR="007A2704" w14:paraId="6FDFEC93" w14:textId="77777777" w:rsidTr="00A678D7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520F0C9" w14:textId="74F39DF0" w:rsidR="007A2704" w:rsidRDefault="007A2704" w:rsidP="007A2704">
            <w:r>
              <w:t>Exploration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BC1EF76" w14:textId="368DCC94" w:rsidR="007A2704" w:rsidRDefault="007A2704" w:rsidP="007A2704">
            <w:r>
              <w:t>−0.03 (−0.08, 0.01), .15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A0C74A8" w14:textId="5F522B96" w:rsidR="007A2704" w:rsidRDefault="007A2704" w:rsidP="007A2704">
            <w:r>
              <w:t>−0.04 (−0.20, 0.10), .54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AE4355D" w14:textId="4FCBA5F5" w:rsidR="007A2704" w:rsidRDefault="007A2704" w:rsidP="007A2704">
            <w:r>
              <w:t>38%, .42</w:t>
            </w:r>
          </w:p>
        </w:tc>
      </w:tr>
    </w:tbl>
    <w:p w14:paraId="0F51F08D" w14:textId="77777777" w:rsidR="001C7DF6" w:rsidRDefault="001C7DF6" w:rsidP="00B53941">
      <w:pPr>
        <w:rPr>
          <w:rFonts w:eastAsiaTheme="minorHAnsi"/>
          <w:b/>
          <w:bCs/>
        </w:rPr>
      </w:pPr>
    </w:p>
    <w:p w14:paraId="346963A3" w14:textId="77777777" w:rsidR="007A2704" w:rsidRPr="001C7DF6" w:rsidRDefault="007A2704" w:rsidP="00B53941">
      <w:pPr>
        <w:rPr>
          <w:rFonts w:eastAsiaTheme="minorHAnsi"/>
          <w:b/>
          <w:bCs/>
        </w:rPr>
      </w:pPr>
    </w:p>
    <w:p w14:paraId="033049D0" w14:textId="161F77A1" w:rsidR="00B53941" w:rsidRPr="00DD62DF" w:rsidRDefault="00B53941" w:rsidP="00DD62DF">
      <w:pPr>
        <w:rPr>
          <w:rFonts w:eastAsiaTheme="minorHAnsi"/>
        </w:rPr>
      </w:pPr>
    </w:p>
    <w:p w14:paraId="295D6B85" w14:textId="114FA7E6" w:rsidR="00F977B5" w:rsidRDefault="00F977B5" w:rsidP="00F977B5">
      <w:pPr>
        <w:pStyle w:val="ListParagraph"/>
        <w:numPr>
          <w:ilvl w:val="0"/>
          <w:numId w:val="46"/>
        </w:numPr>
        <w:tabs>
          <w:tab w:val="left" w:pos="6036"/>
        </w:tabs>
        <w:rPr>
          <w:rFonts w:eastAsiaTheme="minorHAnsi"/>
        </w:rPr>
      </w:pPr>
      <w:r>
        <w:rPr>
          <w:rFonts w:eastAsiaTheme="minorHAnsi"/>
        </w:rPr>
        <w:t xml:space="preserve">Correlations with </w:t>
      </w:r>
      <w:r w:rsidR="00D325AA">
        <w:rPr>
          <w:rFonts w:eastAsiaTheme="minorHAnsi"/>
        </w:rPr>
        <w:t>Risk variety split</w:t>
      </w:r>
    </w:p>
    <w:p w14:paraId="0BBB2D7F" w14:textId="77777777" w:rsidR="00D325AA" w:rsidRDefault="00D325AA" w:rsidP="00D325AA">
      <w:pPr>
        <w:tabs>
          <w:tab w:val="left" w:pos="6036"/>
        </w:tabs>
        <w:rPr>
          <w:rFonts w:eastAsiaTheme="minorHAnsi"/>
        </w:rPr>
      </w:pPr>
    </w:p>
    <w:p w14:paraId="6F28DBD8" w14:textId="3D7648C5" w:rsidR="00D325AA" w:rsidRPr="00E044F6" w:rsidRDefault="00E044F6" w:rsidP="00E044F6">
      <w:pPr>
        <w:pStyle w:val="NormalWeb"/>
        <w:spacing w:before="0" w:beforeAutospacing="0" w:after="0" w:afterAutospacing="0"/>
        <w:rPr>
          <w:b/>
          <w:bCs/>
        </w:rPr>
      </w:pPr>
      <w:r>
        <w:rPr>
          <w:rStyle w:val="Strong"/>
          <w:rFonts w:eastAsiaTheme="majorEastAsia"/>
        </w:rPr>
        <w:t xml:space="preserve">Panel A. Adolescents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0"/>
        <w:gridCol w:w="1018"/>
        <w:gridCol w:w="1019"/>
        <w:gridCol w:w="1019"/>
        <w:gridCol w:w="1019"/>
        <w:gridCol w:w="1019"/>
        <w:gridCol w:w="736"/>
      </w:tblGrid>
      <w:tr w:rsidR="00EF70D1" w:rsidRPr="00E044F6" w14:paraId="75CCA41C" w14:textId="77777777" w:rsidTr="00EF70D1">
        <w:trPr>
          <w:tblHeader/>
          <w:tblCellSpacing w:w="15" w:type="dxa"/>
        </w:trPr>
        <w:tc>
          <w:tcPr>
            <w:tcW w:w="1862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C6F69C8" w14:textId="2CF3F209" w:rsidR="00EF70D1" w:rsidRPr="00E044F6" w:rsidRDefault="00EF70D1" w:rsidP="00EF70D1">
            <w:pPr>
              <w:jc w:val="center"/>
            </w:pPr>
            <w:r>
              <w:rPr>
                <w:b/>
                <w:bCs/>
              </w:rPr>
              <w:t>Variable</w:t>
            </w:r>
          </w:p>
        </w:tc>
        <w:tc>
          <w:tcPr>
            <w:tcW w:w="528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939F7B9" w14:textId="771D5910" w:rsidR="00EF70D1" w:rsidRPr="00E044F6" w:rsidRDefault="00EF70D1" w:rsidP="00EF70D1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528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FE1346B" w14:textId="4FCBA2BC" w:rsidR="00EF70D1" w:rsidRPr="00E044F6" w:rsidRDefault="00EF70D1" w:rsidP="00EF70D1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528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DA4E042" w14:textId="6CD7BF2F" w:rsidR="00EF70D1" w:rsidRPr="00E044F6" w:rsidRDefault="00EF70D1" w:rsidP="00EF70D1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528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93C39B1" w14:textId="27B19F41" w:rsidR="00EF70D1" w:rsidRPr="00E044F6" w:rsidRDefault="00EF70D1" w:rsidP="00EF70D1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528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67DFC7D" w14:textId="3745EBF7" w:rsidR="00EF70D1" w:rsidRPr="00E044F6" w:rsidRDefault="00EF70D1" w:rsidP="00EF70D1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369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A4C224D" w14:textId="3A98340D" w:rsidR="00EF70D1" w:rsidRPr="00E044F6" w:rsidRDefault="00EF70D1" w:rsidP="00EF70D1">
            <w:pPr>
              <w:jc w:val="center"/>
            </w:pPr>
            <w:r>
              <w:rPr>
                <w:b/>
                <w:bCs/>
              </w:rPr>
              <w:t>6</w:t>
            </w:r>
          </w:p>
        </w:tc>
      </w:tr>
      <w:tr w:rsidR="00EF70D1" w14:paraId="47E27FBD" w14:textId="77777777" w:rsidTr="00EF70D1">
        <w:trPr>
          <w:trHeight w:val="222"/>
          <w:tblCellSpacing w:w="15" w:type="dxa"/>
        </w:trPr>
        <w:tc>
          <w:tcPr>
            <w:tcW w:w="1862" w:type="pct"/>
            <w:vAlign w:val="center"/>
            <w:hideMark/>
          </w:tcPr>
          <w:p w14:paraId="46C0B298" w14:textId="35AECE8B" w:rsidR="00EF70D1" w:rsidRPr="00E044F6" w:rsidRDefault="00EF70D1" w:rsidP="00EF70D1">
            <w:pPr>
              <w:rPr>
                <w:b/>
                <w:bCs/>
              </w:rPr>
            </w:pPr>
            <w:r>
              <w:t>1. MTES</w:t>
            </w:r>
          </w:p>
        </w:tc>
        <w:tc>
          <w:tcPr>
            <w:tcW w:w="528" w:type="pct"/>
            <w:vAlign w:val="center"/>
            <w:hideMark/>
          </w:tcPr>
          <w:p w14:paraId="699044C3" w14:textId="76570079" w:rsidR="00EF70D1" w:rsidRDefault="00EF70D1" w:rsidP="00EF70D1">
            <w:r>
              <w:t>—</w:t>
            </w:r>
          </w:p>
        </w:tc>
        <w:tc>
          <w:tcPr>
            <w:tcW w:w="528" w:type="pct"/>
            <w:vAlign w:val="center"/>
            <w:hideMark/>
          </w:tcPr>
          <w:p w14:paraId="5EAADAFC" w14:textId="77777777" w:rsidR="00EF70D1" w:rsidRDefault="00EF70D1" w:rsidP="00EF70D1"/>
        </w:tc>
        <w:tc>
          <w:tcPr>
            <w:tcW w:w="528" w:type="pct"/>
            <w:vAlign w:val="center"/>
            <w:hideMark/>
          </w:tcPr>
          <w:p w14:paraId="5B9FCFD6" w14:textId="77777777" w:rsidR="00EF70D1" w:rsidRDefault="00EF70D1" w:rsidP="00EF70D1">
            <w:pPr>
              <w:rPr>
                <w:sz w:val="20"/>
                <w:szCs w:val="20"/>
              </w:rPr>
            </w:pPr>
          </w:p>
        </w:tc>
        <w:tc>
          <w:tcPr>
            <w:tcW w:w="528" w:type="pct"/>
            <w:vAlign w:val="center"/>
            <w:hideMark/>
          </w:tcPr>
          <w:p w14:paraId="1CF519DD" w14:textId="77777777" w:rsidR="00EF70D1" w:rsidRDefault="00EF70D1" w:rsidP="00EF70D1">
            <w:pPr>
              <w:rPr>
                <w:sz w:val="20"/>
                <w:szCs w:val="20"/>
              </w:rPr>
            </w:pPr>
          </w:p>
        </w:tc>
        <w:tc>
          <w:tcPr>
            <w:tcW w:w="528" w:type="pct"/>
            <w:vAlign w:val="center"/>
            <w:hideMark/>
          </w:tcPr>
          <w:p w14:paraId="01EDF3F4" w14:textId="77777777" w:rsidR="00EF70D1" w:rsidRDefault="00EF70D1" w:rsidP="00EF70D1">
            <w:pPr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  <w:hideMark/>
          </w:tcPr>
          <w:p w14:paraId="20B481C1" w14:textId="77777777" w:rsidR="00EF70D1" w:rsidRDefault="00EF70D1" w:rsidP="00EF70D1">
            <w:pPr>
              <w:rPr>
                <w:sz w:val="20"/>
                <w:szCs w:val="20"/>
              </w:rPr>
            </w:pPr>
          </w:p>
        </w:tc>
      </w:tr>
      <w:tr w:rsidR="00EF70D1" w14:paraId="617DADD8" w14:textId="77777777" w:rsidTr="00EF70D1">
        <w:trPr>
          <w:tblCellSpacing w:w="15" w:type="dxa"/>
        </w:trPr>
        <w:tc>
          <w:tcPr>
            <w:tcW w:w="1862" w:type="pct"/>
            <w:vAlign w:val="center"/>
            <w:hideMark/>
          </w:tcPr>
          <w:p w14:paraId="574B5019" w14:textId="2FE96397" w:rsidR="00EF70D1" w:rsidRPr="00E044F6" w:rsidRDefault="00EF70D1" w:rsidP="00EF70D1">
            <w:pPr>
              <w:rPr>
                <w:b/>
                <w:bCs/>
              </w:rPr>
            </w:pPr>
            <w:r>
              <w:t xml:space="preserve">2. Impulsivity </w:t>
            </w:r>
          </w:p>
        </w:tc>
        <w:tc>
          <w:tcPr>
            <w:tcW w:w="528" w:type="pct"/>
            <w:vAlign w:val="center"/>
            <w:hideMark/>
          </w:tcPr>
          <w:p w14:paraId="7F4CB222" w14:textId="718C9152" w:rsidR="00EF70D1" w:rsidRDefault="00EF70D1" w:rsidP="00EF70D1">
            <w:r>
              <w:t>.12</w:t>
            </w:r>
          </w:p>
        </w:tc>
        <w:tc>
          <w:tcPr>
            <w:tcW w:w="528" w:type="pct"/>
            <w:vAlign w:val="center"/>
            <w:hideMark/>
          </w:tcPr>
          <w:p w14:paraId="3C5AC780" w14:textId="4EB221E7" w:rsidR="00EF70D1" w:rsidRDefault="00EF70D1" w:rsidP="00EF70D1">
            <w:r>
              <w:t>—</w:t>
            </w:r>
          </w:p>
        </w:tc>
        <w:tc>
          <w:tcPr>
            <w:tcW w:w="528" w:type="pct"/>
            <w:vAlign w:val="center"/>
            <w:hideMark/>
          </w:tcPr>
          <w:p w14:paraId="01A44ACD" w14:textId="77777777" w:rsidR="00EF70D1" w:rsidRDefault="00EF70D1" w:rsidP="00EF70D1"/>
        </w:tc>
        <w:tc>
          <w:tcPr>
            <w:tcW w:w="528" w:type="pct"/>
            <w:vAlign w:val="center"/>
            <w:hideMark/>
          </w:tcPr>
          <w:p w14:paraId="16D65106" w14:textId="77777777" w:rsidR="00EF70D1" w:rsidRDefault="00EF70D1" w:rsidP="00EF70D1">
            <w:pPr>
              <w:rPr>
                <w:sz w:val="20"/>
                <w:szCs w:val="20"/>
              </w:rPr>
            </w:pPr>
          </w:p>
        </w:tc>
        <w:tc>
          <w:tcPr>
            <w:tcW w:w="528" w:type="pct"/>
            <w:vAlign w:val="center"/>
            <w:hideMark/>
          </w:tcPr>
          <w:p w14:paraId="36EF0FA6" w14:textId="77777777" w:rsidR="00EF70D1" w:rsidRDefault="00EF70D1" w:rsidP="00EF70D1">
            <w:pPr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  <w:hideMark/>
          </w:tcPr>
          <w:p w14:paraId="0C3828B0" w14:textId="77777777" w:rsidR="00EF70D1" w:rsidRDefault="00EF70D1" w:rsidP="00EF70D1">
            <w:pPr>
              <w:rPr>
                <w:sz w:val="20"/>
                <w:szCs w:val="20"/>
              </w:rPr>
            </w:pPr>
          </w:p>
        </w:tc>
      </w:tr>
      <w:tr w:rsidR="00EF70D1" w14:paraId="004CA43B" w14:textId="77777777" w:rsidTr="00EF70D1">
        <w:trPr>
          <w:tblCellSpacing w:w="15" w:type="dxa"/>
        </w:trPr>
        <w:tc>
          <w:tcPr>
            <w:tcW w:w="1862" w:type="pct"/>
            <w:vAlign w:val="center"/>
            <w:hideMark/>
          </w:tcPr>
          <w:p w14:paraId="2D83235E" w14:textId="04A7A966" w:rsidR="00EF70D1" w:rsidRPr="00E044F6" w:rsidRDefault="00EF70D1" w:rsidP="00EF70D1">
            <w:pPr>
              <w:rPr>
                <w:b/>
                <w:bCs/>
              </w:rPr>
            </w:pPr>
            <w:r>
              <w:t xml:space="preserve">3. Reward Sensitivity </w:t>
            </w:r>
          </w:p>
        </w:tc>
        <w:tc>
          <w:tcPr>
            <w:tcW w:w="528" w:type="pct"/>
            <w:vAlign w:val="center"/>
            <w:hideMark/>
          </w:tcPr>
          <w:p w14:paraId="1AF09635" w14:textId="5E428408" w:rsidR="00EF70D1" w:rsidRDefault="00EF70D1" w:rsidP="00EF70D1">
            <w:r>
              <w:t>.12</w:t>
            </w:r>
          </w:p>
        </w:tc>
        <w:tc>
          <w:tcPr>
            <w:tcW w:w="528" w:type="pct"/>
            <w:vAlign w:val="center"/>
            <w:hideMark/>
          </w:tcPr>
          <w:p w14:paraId="1ABF268E" w14:textId="23A1988C" w:rsidR="00EF70D1" w:rsidRDefault="00EF70D1" w:rsidP="00EF70D1">
            <w:r>
              <w:t>.31**</w:t>
            </w:r>
          </w:p>
        </w:tc>
        <w:tc>
          <w:tcPr>
            <w:tcW w:w="528" w:type="pct"/>
            <w:vAlign w:val="center"/>
            <w:hideMark/>
          </w:tcPr>
          <w:p w14:paraId="3236CB03" w14:textId="25845FF1" w:rsidR="00EF70D1" w:rsidRDefault="00EF70D1" w:rsidP="00EF70D1">
            <w:r>
              <w:t>—</w:t>
            </w:r>
          </w:p>
        </w:tc>
        <w:tc>
          <w:tcPr>
            <w:tcW w:w="528" w:type="pct"/>
            <w:vAlign w:val="center"/>
            <w:hideMark/>
          </w:tcPr>
          <w:p w14:paraId="7B16F91E" w14:textId="77777777" w:rsidR="00EF70D1" w:rsidRDefault="00EF70D1" w:rsidP="00EF70D1"/>
        </w:tc>
        <w:tc>
          <w:tcPr>
            <w:tcW w:w="528" w:type="pct"/>
            <w:vAlign w:val="center"/>
            <w:hideMark/>
          </w:tcPr>
          <w:p w14:paraId="3B5FFB98" w14:textId="77777777" w:rsidR="00EF70D1" w:rsidRDefault="00EF70D1" w:rsidP="00EF70D1">
            <w:pPr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  <w:hideMark/>
          </w:tcPr>
          <w:p w14:paraId="6C43CE42" w14:textId="77777777" w:rsidR="00EF70D1" w:rsidRDefault="00EF70D1" w:rsidP="00EF70D1">
            <w:pPr>
              <w:rPr>
                <w:sz w:val="20"/>
                <w:szCs w:val="20"/>
              </w:rPr>
            </w:pPr>
          </w:p>
        </w:tc>
      </w:tr>
      <w:tr w:rsidR="00EF70D1" w14:paraId="01515B9F" w14:textId="77777777" w:rsidTr="00EF70D1">
        <w:trPr>
          <w:tblCellSpacing w:w="15" w:type="dxa"/>
        </w:trPr>
        <w:tc>
          <w:tcPr>
            <w:tcW w:w="1862" w:type="pct"/>
            <w:vAlign w:val="center"/>
            <w:hideMark/>
          </w:tcPr>
          <w:p w14:paraId="17450E47" w14:textId="2447371F" w:rsidR="00EF70D1" w:rsidRPr="00E044F6" w:rsidRDefault="00EF70D1" w:rsidP="00EF70D1">
            <w:pPr>
              <w:rPr>
                <w:b/>
                <w:bCs/>
              </w:rPr>
            </w:pPr>
            <w:r>
              <w:t xml:space="preserve">4. Apple Task Exploration </w:t>
            </w:r>
          </w:p>
        </w:tc>
        <w:tc>
          <w:tcPr>
            <w:tcW w:w="528" w:type="pct"/>
            <w:vAlign w:val="center"/>
            <w:hideMark/>
          </w:tcPr>
          <w:p w14:paraId="4F417F07" w14:textId="4B7D5D78" w:rsidR="00EF70D1" w:rsidRDefault="00EF70D1" w:rsidP="00EF70D1">
            <w:r>
              <w:t>.04</w:t>
            </w:r>
          </w:p>
        </w:tc>
        <w:tc>
          <w:tcPr>
            <w:tcW w:w="528" w:type="pct"/>
            <w:vAlign w:val="center"/>
            <w:hideMark/>
          </w:tcPr>
          <w:p w14:paraId="1EB31175" w14:textId="40C925B1" w:rsidR="00EF70D1" w:rsidRDefault="00EF70D1" w:rsidP="00EF70D1">
            <w:r>
              <w:t>.19†</w:t>
            </w:r>
          </w:p>
        </w:tc>
        <w:tc>
          <w:tcPr>
            <w:tcW w:w="528" w:type="pct"/>
            <w:vAlign w:val="center"/>
            <w:hideMark/>
          </w:tcPr>
          <w:p w14:paraId="56B1805B" w14:textId="4A943B9A" w:rsidR="00EF70D1" w:rsidRDefault="00EF70D1" w:rsidP="00EF70D1">
            <w:r>
              <w:t>.16</w:t>
            </w:r>
          </w:p>
        </w:tc>
        <w:tc>
          <w:tcPr>
            <w:tcW w:w="528" w:type="pct"/>
            <w:vAlign w:val="center"/>
            <w:hideMark/>
          </w:tcPr>
          <w:p w14:paraId="72960E81" w14:textId="509F0DF3" w:rsidR="00EF70D1" w:rsidRDefault="00EF70D1" w:rsidP="00EF70D1">
            <w:r>
              <w:t>—</w:t>
            </w:r>
          </w:p>
        </w:tc>
        <w:tc>
          <w:tcPr>
            <w:tcW w:w="528" w:type="pct"/>
            <w:vAlign w:val="center"/>
            <w:hideMark/>
          </w:tcPr>
          <w:p w14:paraId="01B756D7" w14:textId="77777777" w:rsidR="00EF70D1" w:rsidRDefault="00EF70D1" w:rsidP="00EF70D1"/>
        </w:tc>
        <w:tc>
          <w:tcPr>
            <w:tcW w:w="369" w:type="pct"/>
            <w:vAlign w:val="center"/>
            <w:hideMark/>
          </w:tcPr>
          <w:p w14:paraId="718B1FD6" w14:textId="77777777" w:rsidR="00EF70D1" w:rsidRDefault="00EF70D1" w:rsidP="00EF70D1">
            <w:pPr>
              <w:rPr>
                <w:sz w:val="20"/>
                <w:szCs w:val="20"/>
              </w:rPr>
            </w:pPr>
          </w:p>
        </w:tc>
      </w:tr>
      <w:tr w:rsidR="00EF70D1" w14:paraId="43EFEACF" w14:textId="77777777" w:rsidTr="00EF70D1">
        <w:trPr>
          <w:tblCellSpacing w:w="15" w:type="dxa"/>
        </w:trPr>
        <w:tc>
          <w:tcPr>
            <w:tcW w:w="1862" w:type="pct"/>
            <w:vAlign w:val="center"/>
            <w:hideMark/>
          </w:tcPr>
          <w:p w14:paraId="29348501" w14:textId="1D83DA65" w:rsidR="00EF70D1" w:rsidRPr="00E044F6" w:rsidRDefault="00EF70D1" w:rsidP="00EF70D1">
            <w:pPr>
              <w:rPr>
                <w:b/>
                <w:bCs/>
              </w:rPr>
            </w:pPr>
            <w:r>
              <w:t xml:space="preserve">5. Low-stakes Pos. Risk </w:t>
            </w:r>
          </w:p>
        </w:tc>
        <w:tc>
          <w:tcPr>
            <w:tcW w:w="528" w:type="pct"/>
            <w:vAlign w:val="center"/>
            <w:hideMark/>
          </w:tcPr>
          <w:p w14:paraId="5EDF5194" w14:textId="24D04DE3" w:rsidR="00EF70D1" w:rsidRDefault="00EF70D1" w:rsidP="00EF70D1">
            <w:r>
              <w:t>.26**</w:t>
            </w:r>
          </w:p>
        </w:tc>
        <w:tc>
          <w:tcPr>
            <w:tcW w:w="528" w:type="pct"/>
            <w:vAlign w:val="center"/>
            <w:hideMark/>
          </w:tcPr>
          <w:p w14:paraId="3849746B" w14:textId="10D51B67" w:rsidR="00EF70D1" w:rsidRDefault="00EF70D1" w:rsidP="00EF70D1">
            <w:r>
              <w:t>.28**</w:t>
            </w:r>
          </w:p>
        </w:tc>
        <w:tc>
          <w:tcPr>
            <w:tcW w:w="528" w:type="pct"/>
            <w:vAlign w:val="center"/>
            <w:hideMark/>
          </w:tcPr>
          <w:p w14:paraId="75040057" w14:textId="540AC079" w:rsidR="00EF70D1" w:rsidRDefault="00EF70D1" w:rsidP="00EF70D1">
            <w:r>
              <w:t>.10</w:t>
            </w:r>
          </w:p>
        </w:tc>
        <w:tc>
          <w:tcPr>
            <w:tcW w:w="528" w:type="pct"/>
            <w:vAlign w:val="center"/>
            <w:hideMark/>
          </w:tcPr>
          <w:p w14:paraId="358DF0C8" w14:textId="3C0D2534" w:rsidR="00EF70D1" w:rsidRDefault="00EF70D1" w:rsidP="00EF70D1">
            <w:r>
              <w:t>.07</w:t>
            </w:r>
          </w:p>
        </w:tc>
        <w:tc>
          <w:tcPr>
            <w:tcW w:w="528" w:type="pct"/>
            <w:vAlign w:val="center"/>
            <w:hideMark/>
          </w:tcPr>
          <w:p w14:paraId="215B0725" w14:textId="75F72BDF" w:rsidR="00EF70D1" w:rsidRDefault="00EF70D1" w:rsidP="00EF70D1">
            <w:r>
              <w:t>—</w:t>
            </w:r>
          </w:p>
        </w:tc>
        <w:tc>
          <w:tcPr>
            <w:tcW w:w="369" w:type="pct"/>
            <w:vAlign w:val="center"/>
            <w:hideMark/>
          </w:tcPr>
          <w:p w14:paraId="3C2DCBCA" w14:textId="77777777" w:rsidR="00EF70D1" w:rsidRDefault="00EF70D1" w:rsidP="00EF70D1"/>
        </w:tc>
      </w:tr>
      <w:tr w:rsidR="00EF70D1" w14:paraId="31304C2E" w14:textId="77777777" w:rsidTr="00EF70D1">
        <w:trPr>
          <w:tblCellSpacing w:w="15" w:type="dxa"/>
        </w:trPr>
        <w:tc>
          <w:tcPr>
            <w:tcW w:w="1862" w:type="pct"/>
            <w:vAlign w:val="center"/>
            <w:hideMark/>
          </w:tcPr>
          <w:p w14:paraId="660FECA6" w14:textId="3FF090DB" w:rsidR="00EF70D1" w:rsidRPr="00E044F6" w:rsidRDefault="00EF70D1" w:rsidP="00EF70D1">
            <w:pPr>
              <w:rPr>
                <w:b/>
                <w:bCs/>
              </w:rPr>
            </w:pPr>
            <w:r>
              <w:t>6. Low-stakes Neg. Risk</w:t>
            </w:r>
          </w:p>
        </w:tc>
        <w:tc>
          <w:tcPr>
            <w:tcW w:w="528" w:type="pct"/>
            <w:vAlign w:val="center"/>
            <w:hideMark/>
          </w:tcPr>
          <w:p w14:paraId="0BF69A43" w14:textId="2B5F7611" w:rsidR="00EF70D1" w:rsidRDefault="00EF70D1" w:rsidP="00EF70D1">
            <w:r>
              <w:t>.33***</w:t>
            </w:r>
          </w:p>
        </w:tc>
        <w:tc>
          <w:tcPr>
            <w:tcW w:w="528" w:type="pct"/>
            <w:vAlign w:val="center"/>
            <w:hideMark/>
          </w:tcPr>
          <w:p w14:paraId="0E88BCC8" w14:textId="4A540534" w:rsidR="00EF70D1" w:rsidRDefault="00EF70D1" w:rsidP="00EF70D1">
            <w:r>
              <w:t>.32***</w:t>
            </w:r>
          </w:p>
        </w:tc>
        <w:tc>
          <w:tcPr>
            <w:tcW w:w="528" w:type="pct"/>
            <w:vAlign w:val="center"/>
            <w:hideMark/>
          </w:tcPr>
          <w:p w14:paraId="2EBF003A" w14:textId="20DFF627" w:rsidR="00EF70D1" w:rsidRDefault="00EF70D1" w:rsidP="00EF70D1">
            <w:r>
              <w:t>.30**</w:t>
            </w:r>
          </w:p>
        </w:tc>
        <w:tc>
          <w:tcPr>
            <w:tcW w:w="528" w:type="pct"/>
            <w:vAlign w:val="center"/>
            <w:hideMark/>
          </w:tcPr>
          <w:p w14:paraId="7078740E" w14:textId="63AC941A" w:rsidR="00EF70D1" w:rsidRDefault="00EF70D1" w:rsidP="00EF70D1">
            <w:r>
              <w:t>.11</w:t>
            </w:r>
          </w:p>
        </w:tc>
        <w:tc>
          <w:tcPr>
            <w:tcW w:w="528" w:type="pct"/>
            <w:vAlign w:val="center"/>
            <w:hideMark/>
          </w:tcPr>
          <w:p w14:paraId="580925C2" w14:textId="09673E5A" w:rsidR="00EF70D1" w:rsidRDefault="00EF70D1" w:rsidP="00EF70D1">
            <w:r>
              <w:t>.28**</w:t>
            </w:r>
          </w:p>
        </w:tc>
        <w:tc>
          <w:tcPr>
            <w:tcW w:w="369" w:type="pct"/>
            <w:vAlign w:val="center"/>
            <w:hideMark/>
          </w:tcPr>
          <w:p w14:paraId="71FA7A3C" w14:textId="34334028" w:rsidR="00EF70D1" w:rsidRDefault="00EF70D1" w:rsidP="00EF70D1">
            <w:r>
              <w:t>—</w:t>
            </w:r>
          </w:p>
        </w:tc>
      </w:tr>
      <w:tr w:rsidR="00EF70D1" w14:paraId="6703B873" w14:textId="77777777" w:rsidTr="00EF70D1">
        <w:trPr>
          <w:tblCellSpacing w:w="15" w:type="dxa"/>
        </w:trPr>
        <w:tc>
          <w:tcPr>
            <w:tcW w:w="1862" w:type="pct"/>
            <w:tcBorders>
              <w:bottom w:val="single" w:sz="4" w:space="0" w:color="auto"/>
            </w:tcBorders>
            <w:vAlign w:val="center"/>
          </w:tcPr>
          <w:p w14:paraId="6A510230" w14:textId="7E0483B8" w:rsidR="00EF70D1" w:rsidRPr="00E044F6" w:rsidRDefault="00EF70D1" w:rsidP="00EF70D1">
            <w:pPr>
              <w:rPr>
                <w:b/>
                <w:bCs/>
              </w:rPr>
            </w:pPr>
            <w:r>
              <w:t xml:space="preserve">7. YRBS High-stakes Neg. Risk </w:t>
            </w:r>
          </w:p>
        </w:tc>
        <w:tc>
          <w:tcPr>
            <w:tcW w:w="528" w:type="pct"/>
            <w:tcBorders>
              <w:bottom w:val="single" w:sz="4" w:space="0" w:color="auto"/>
            </w:tcBorders>
            <w:vAlign w:val="center"/>
          </w:tcPr>
          <w:p w14:paraId="40CDCE31" w14:textId="04831451" w:rsidR="00EF70D1" w:rsidRDefault="00EF70D1" w:rsidP="00EF70D1">
            <w:r>
              <w:t>.11</w:t>
            </w:r>
          </w:p>
        </w:tc>
        <w:tc>
          <w:tcPr>
            <w:tcW w:w="528" w:type="pct"/>
            <w:tcBorders>
              <w:bottom w:val="single" w:sz="4" w:space="0" w:color="auto"/>
            </w:tcBorders>
            <w:vAlign w:val="center"/>
          </w:tcPr>
          <w:p w14:paraId="326C1714" w14:textId="5FBEE08E" w:rsidR="00EF70D1" w:rsidRDefault="00EF70D1" w:rsidP="00EF70D1">
            <w:r>
              <w:t>.27**</w:t>
            </w:r>
          </w:p>
        </w:tc>
        <w:tc>
          <w:tcPr>
            <w:tcW w:w="528" w:type="pct"/>
            <w:tcBorders>
              <w:bottom w:val="single" w:sz="4" w:space="0" w:color="auto"/>
            </w:tcBorders>
            <w:vAlign w:val="center"/>
          </w:tcPr>
          <w:p w14:paraId="77BE159B" w14:textId="4064BBBC" w:rsidR="00EF70D1" w:rsidRDefault="00EF70D1" w:rsidP="00EF70D1">
            <w:r>
              <w:t>.27**</w:t>
            </w:r>
          </w:p>
        </w:tc>
        <w:tc>
          <w:tcPr>
            <w:tcW w:w="528" w:type="pct"/>
            <w:tcBorders>
              <w:bottom w:val="single" w:sz="4" w:space="0" w:color="auto"/>
            </w:tcBorders>
            <w:vAlign w:val="center"/>
          </w:tcPr>
          <w:p w14:paraId="524FD61E" w14:textId="016D981E" w:rsidR="00EF70D1" w:rsidRDefault="00EF70D1" w:rsidP="00EF70D1">
            <w:r>
              <w:t>.14</w:t>
            </w:r>
          </w:p>
        </w:tc>
        <w:tc>
          <w:tcPr>
            <w:tcW w:w="528" w:type="pct"/>
            <w:tcBorders>
              <w:bottom w:val="single" w:sz="4" w:space="0" w:color="auto"/>
            </w:tcBorders>
            <w:vAlign w:val="center"/>
          </w:tcPr>
          <w:p w14:paraId="5BD60BA6" w14:textId="6B9812BD" w:rsidR="00EF70D1" w:rsidRDefault="00EF70D1" w:rsidP="00EF70D1">
            <w:r>
              <w:t>.07</w:t>
            </w:r>
          </w:p>
        </w:tc>
        <w:tc>
          <w:tcPr>
            <w:tcW w:w="369" w:type="pct"/>
            <w:tcBorders>
              <w:bottom w:val="single" w:sz="4" w:space="0" w:color="auto"/>
            </w:tcBorders>
            <w:vAlign w:val="center"/>
          </w:tcPr>
          <w:p w14:paraId="3D89B579" w14:textId="475ACF7C" w:rsidR="00EF70D1" w:rsidRDefault="00EF70D1" w:rsidP="00EF70D1">
            <w:r>
              <w:t>.42***</w:t>
            </w:r>
          </w:p>
        </w:tc>
      </w:tr>
    </w:tbl>
    <w:p w14:paraId="564737C9" w14:textId="1F20C3DE" w:rsidR="00D325AA" w:rsidRPr="00E044F6" w:rsidRDefault="00E044F6" w:rsidP="00D325AA">
      <w:pPr>
        <w:tabs>
          <w:tab w:val="left" w:pos="6036"/>
        </w:tabs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Panel B. Adults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0"/>
        <w:gridCol w:w="1018"/>
        <w:gridCol w:w="1019"/>
        <w:gridCol w:w="1019"/>
        <w:gridCol w:w="1019"/>
        <w:gridCol w:w="1019"/>
        <w:gridCol w:w="736"/>
      </w:tblGrid>
      <w:tr w:rsidR="00EF70D1" w:rsidRPr="00E044F6" w14:paraId="38F61BAA" w14:textId="77777777" w:rsidTr="00EF70D1">
        <w:trPr>
          <w:tblHeader/>
          <w:tblCellSpacing w:w="15" w:type="dxa"/>
        </w:trPr>
        <w:tc>
          <w:tcPr>
            <w:tcW w:w="1862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010DE76" w14:textId="04040BCD" w:rsidR="00EF70D1" w:rsidRPr="00482FEF" w:rsidRDefault="00EF70D1" w:rsidP="00EF70D1">
            <w:pPr>
              <w:jc w:val="center"/>
            </w:pPr>
            <w:r>
              <w:rPr>
                <w:b/>
                <w:bCs/>
              </w:rPr>
              <w:t>Variable</w:t>
            </w:r>
          </w:p>
        </w:tc>
        <w:tc>
          <w:tcPr>
            <w:tcW w:w="528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23347CF" w14:textId="671611C6" w:rsidR="00EF70D1" w:rsidRPr="00482FEF" w:rsidRDefault="00EF70D1" w:rsidP="00EF70D1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528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4569C19" w14:textId="357FA71E" w:rsidR="00EF70D1" w:rsidRPr="00482FEF" w:rsidRDefault="00EF70D1" w:rsidP="00EF70D1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528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9AF6B5C" w14:textId="57F4EA68" w:rsidR="00EF70D1" w:rsidRPr="00482FEF" w:rsidRDefault="00EF70D1" w:rsidP="00EF70D1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528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9B68111" w14:textId="2384EC7D" w:rsidR="00EF70D1" w:rsidRPr="00482FEF" w:rsidRDefault="00EF70D1" w:rsidP="00EF70D1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528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9821816" w14:textId="39CC1509" w:rsidR="00EF70D1" w:rsidRPr="00482FEF" w:rsidRDefault="00EF70D1" w:rsidP="00EF70D1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369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EE2AC3A" w14:textId="3F24EEE7" w:rsidR="00EF70D1" w:rsidRPr="00482FEF" w:rsidRDefault="00EF70D1" w:rsidP="00EF70D1">
            <w:pPr>
              <w:jc w:val="center"/>
            </w:pPr>
            <w:r>
              <w:rPr>
                <w:b/>
                <w:bCs/>
              </w:rPr>
              <w:t>6</w:t>
            </w:r>
          </w:p>
        </w:tc>
      </w:tr>
      <w:tr w:rsidR="00EF70D1" w14:paraId="3F68A4B8" w14:textId="77777777" w:rsidTr="00EF70D1">
        <w:trPr>
          <w:tblCellSpacing w:w="15" w:type="dxa"/>
        </w:trPr>
        <w:tc>
          <w:tcPr>
            <w:tcW w:w="1862" w:type="pct"/>
            <w:vAlign w:val="center"/>
            <w:hideMark/>
          </w:tcPr>
          <w:p w14:paraId="5490267E" w14:textId="6D7FA2E9" w:rsidR="00EF70D1" w:rsidRPr="00E044F6" w:rsidRDefault="00EF70D1" w:rsidP="00EF70D1">
            <w:pPr>
              <w:rPr>
                <w:b/>
                <w:bCs/>
              </w:rPr>
            </w:pPr>
            <w:r>
              <w:t>1. MTES</w:t>
            </w:r>
          </w:p>
        </w:tc>
        <w:tc>
          <w:tcPr>
            <w:tcW w:w="528" w:type="pct"/>
            <w:vAlign w:val="center"/>
            <w:hideMark/>
          </w:tcPr>
          <w:p w14:paraId="39219288" w14:textId="266CF542" w:rsidR="00EF70D1" w:rsidRDefault="00EF70D1" w:rsidP="00EF70D1">
            <w:r>
              <w:t>—</w:t>
            </w:r>
          </w:p>
        </w:tc>
        <w:tc>
          <w:tcPr>
            <w:tcW w:w="528" w:type="pct"/>
            <w:vAlign w:val="center"/>
            <w:hideMark/>
          </w:tcPr>
          <w:p w14:paraId="57FF2E51" w14:textId="77777777" w:rsidR="00EF70D1" w:rsidRDefault="00EF70D1" w:rsidP="00EF70D1"/>
        </w:tc>
        <w:tc>
          <w:tcPr>
            <w:tcW w:w="528" w:type="pct"/>
            <w:vAlign w:val="center"/>
            <w:hideMark/>
          </w:tcPr>
          <w:p w14:paraId="73A0BB21" w14:textId="77777777" w:rsidR="00EF70D1" w:rsidRDefault="00EF70D1" w:rsidP="00EF70D1">
            <w:pPr>
              <w:rPr>
                <w:sz w:val="20"/>
                <w:szCs w:val="20"/>
              </w:rPr>
            </w:pPr>
          </w:p>
        </w:tc>
        <w:tc>
          <w:tcPr>
            <w:tcW w:w="528" w:type="pct"/>
            <w:vAlign w:val="center"/>
            <w:hideMark/>
          </w:tcPr>
          <w:p w14:paraId="7837DBCB" w14:textId="77777777" w:rsidR="00EF70D1" w:rsidRDefault="00EF70D1" w:rsidP="00EF70D1">
            <w:pPr>
              <w:rPr>
                <w:sz w:val="20"/>
                <w:szCs w:val="20"/>
              </w:rPr>
            </w:pPr>
          </w:p>
        </w:tc>
        <w:tc>
          <w:tcPr>
            <w:tcW w:w="528" w:type="pct"/>
            <w:vAlign w:val="center"/>
            <w:hideMark/>
          </w:tcPr>
          <w:p w14:paraId="11F7EFDD" w14:textId="77777777" w:rsidR="00EF70D1" w:rsidRDefault="00EF70D1" w:rsidP="00EF70D1">
            <w:pPr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  <w:hideMark/>
          </w:tcPr>
          <w:p w14:paraId="6FB9A129" w14:textId="77777777" w:rsidR="00EF70D1" w:rsidRDefault="00EF70D1" w:rsidP="00EF70D1">
            <w:pPr>
              <w:rPr>
                <w:sz w:val="20"/>
                <w:szCs w:val="20"/>
              </w:rPr>
            </w:pPr>
          </w:p>
        </w:tc>
      </w:tr>
      <w:tr w:rsidR="00EF70D1" w14:paraId="4E023912" w14:textId="77777777" w:rsidTr="00EF70D1">
        <w:trPr>
          <w:tblCellSpacing w:w="15" w:type="dxa"/>
        </w:trPr>
        <w:tc>
          <w:tcPr>
            <w:tcW w:w="1862" w:type="pct"/>
            <w:vAlign w:val="center"/>
            <w:hideMark/>
          </w:tcPr>
          <w:p w14:paraId="2C84063B" w14:textId="18842058" w:rsidR="00EF70D1" w:rsidRPr="00E044F6" w:rsidRDefault="00EF70D1" w:rsidP="00EF70D1">
            <w:pPr>
              <w:rPr>
                <w:b/>
                <w:bCs/>
              </w:rPr>
            </w:pPr>
            <w:r>
              <w:t xml:space="preserve">2. Impulsivity </w:t>
            </w:r>
          </w:p>
        </w:tc>
        <w:tc>
          <w:tcPr>
            <w:tcW w:w="528" w:type="pct"/>
            <w:vAlign w:val="center"/>
            <w:hideMark/>
          </w:tcPr>
          <w:p w14:paraId="5FEFC1AD" w14:textId="33932625" w:rsidR="00EF70D1" w:rsidRDefault="00EF70D1" w:rsidP="00EF70D1">
            <w:r>
              <w:t>.29***</w:t>
            </w:r>
          </w:p>
        </w:tc>
        <w:tc>
          <w:tcPr>
            <w:tcW w:w="528" w:type="pct"/>
            <w:vAlign w:val="center"/>
            <w:hideMark/>
          </w:tcPr>
          <w:p w14:paraId="0BE5E530" w14:textId="24AC21BD" w:rsidR="00EF70D1" w:rsidRDefault="00EF70D1" w:rsidP="00EF70D1">
            <w:r>
              <w:t>—</w:t>
            </w:r>
          </w:p>
        </w:tc>
        <w:tc>
          <w:tcPr>
            <w:tcW w:w="528" w:type="pct"/>
            <w:vAlign w:val="center"/>
            <w:hideMark/>
          </w:tcPr>
          <w:p w14:paraId="0D962607" w14:textId="77777777" w:rsidR="00EF70D1" w:rsidRDefault="00EF70D1" w:rsidP="00EF70D1"/>
        </w:tc>
        <w:tc>
          <w:tcPr>
            <w:tcW w:w="528" w:type="pct"/>
            <w:vAlign w:val="center"/>
            <w:hideMark/>
          </w:tcPr>
          <w:p w14:paraId="543D87E0" w14:textId="77777777" w:rsidR="00EF70D1" w:rsidRDefault="00EF70D1" w:rsidP="00EF70D1">
            <w:pPr>
              <w:rPr>
                <w:sz w:val="20"/>
                <w:szCs w:val="20"/>
              </w:rPr>
            </w:pPr>
          </w:p>
        </w:tc>
        <w:tc>
          <w:tcPr>
            <w:tcW w:w="528" w:type="pct"/>
            <w:vAlign w:val="center"/>
            <w:hideMark/>
          </w:tcPr>
          <w:p w14:paraId="57927218" w14:textId="77777777" w:rsidR="00EF70D1" w:rsidRDefault="00EF70D1" w:rsidP="00EF70D1">
            <w:pPr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  <w:hideMark/>
          </w:tcPr>
          <w:p w14:paraId="282FD4C4" w14:textId="77777777" w:rsidR="00EF70D1" w:rsidRDefault="00EF70D1" w:rsidP="00EF70D1">
            <w:pPr>
              <w:rPr>
                <w:sz w:val="20"/>
                <w:szCs w:val="20"/>
              </w:rPr>
            </w:pPr>
          </w:p>
        </w:tc>
      </w:tr>
      <w:tr w:rsidR="00EF70D1" w14:paraId="638BDD0E" w14:textId="77777777" w:rsidTr="00EF70D1">
        <w:trPr>
          <w:tblCellSpacing w:w="15" w:type="dxa"/>
        </w:trPr>
        <w:tc>
          <w:tcPr>
            <w:tcW w:w="1862" w:type="pct"/>
            <w:vAlign w:val="center"/>
            <w:hideMark/>
          </w:tcPr>
          <w:p w14:paraId="46544786" w14:textId="1FD98EFC" w:rsidR="00EF70D1" w:rsidRPr="00E044F6" w:rsidRDefault="00EF70D1" w:rsidP="00EF70D1">
            <w:pPr>
              <w:rPr>
                <w:b/>
                <w:bCs/>
              </w:rPr>
            </w:pPr>
            <w:r>
              <w:t xml:space="preserve">3. Reward Sensitivity </w:t>
            </w:r>
          </w:p>
        </w:tc>
        <w:tc>
          <w:tcPr>
            <w:tcW w:w="528" w:type="pct"/>
            <w:vAlign w:val="center"/>
            <w:hideMark/>
          </w:tcPr>
          <w:p w14:paraId="2A48AD4F" w14:textId="4D7DB7E4" w:rsidR="00EF70D1" w:rsidRDefault="00EF70D1" w:rsidP="00EF70D1">
            <w:r>
              <w:t>.08</w:t>
            </w:r>
          </w:p>
        </w:tc>
        <w:tc>
          <w:tcPr>
            <w:tcW w:w="528" w:type="pct"/>
            <w:vAlign w:val="center"/>
            <w:hideMark/>
          </w:tcPr>
          <w:p w14:paraId="412D6A12" w14:textId="28F879E5" w:rsidR="00EF70D1" w:rsidRDefault="00EF70D1" w:rsidP="00EF70D1">
            <w:r>
              <w:t>.30***</w:t>
            </w:r>
          </w:p>
        </w:tc>
        <w:tc>
          <w:tcPr>
            <w:tcW w:w="528" w:type="pct"/>
            <w:vAlign w:val="center"/>
            <w:hideMark/>
          </w:tcPr>
          <w:p w14:paraId="064AFB20" w14:textId="5CF37C1D" w:rsidR="00EF70D1" w:rsidRDefault="00EF70D1" w:rsidP="00EF70D1">
            <w:r>
              <w:t>—</w:t>
            </w:r>
          </w:p>
        </w:tc>
        <w:tc>
          <w:tcPr>
            <w:tcW w:w="528" w:type="pct"/>
            <w:vAlign w:val="center"/>
            <w:hideMark/>
          </w:tcPr>
          <w:p w14:paraId="0590B227" w14:textId="77777777" w:rsidR="00EF70D1" w:rsidRDefault="00EF70D1" w:rsidP="00EF70D1"/>
        </w:tc>
        <w:tc>
          <w:tcPr>
            <w:tcW w:w="528" w:type="pct"/>
            <w:vAlign w:val="center"/>
            <w:hideMark/>
          </w:tcPr>
          <w:p w14:paraId="1B0F2623" w14:textId="77777777" w:rsidR="00EF70D1" w:rsidRDefault="00EF70D1" w:rsidP="00EF70D1">
            <w:pPr>
              <w:rPr>
                <w:sz w:val="20"/>
                <w:szCs w:val="20"/>
              </w:rPr>
            </w:pPr>
          </w:p>
        </w:tc>
        <w:tc>
          <w:tcPr>
            <w:tcW w:w="369" w:type="pct"/>
            <w:vAlign w:val="center"/>
            <w:hideMark/>
          </w:tcPr>
          <w:p w14:paraId="2F36C763" w14:textId="77777777" w:rsidR="00EF70D1" w:rsidRDefault="00EF70D1" w:rsidP="00EF70D1">
            <w:pPr>
              <w:rPr>
                <w:sz w:val="20"/>
                <w:szCs w:val="20"/>
              </w:rPr>
            </w:pPr>
          </w:p>
        </w:tc>
      </w:tr>
      <w:tr w:rsidR="00EF70D1" w14:paraId="089795D4" w14:textId="77777777" w:rsidTr="00EF70D1">
        <w:trPr>
          <w:tblCellSpacing w:w="15" w:type="dxa"/>
        </w:trPr>
        <w:tc>
          <w:tcPr>
            <w:tcW w:w="1862" w:type="pct"/>
            <w:vAlign w:val="center"/>
            <w:hideMark/>
          </w:tcPr>
          <w:p w14:paraId="07AC55DB" w14:textId="7DD92443" w:rsidR="00EF70D1" w:rsidRPr="00E044F6" w:rsidRDefault="00EF70D1" w:rsidP="00EF70D1">
            <w:pPr>
              <w:rPr>
                <w:b/>
                <w:bCs/>
              </w:rPr>
            </w:pPr>
            <w:r>
              <w:t xml:space="preserve">4. Apple Task Exploration </w:t>
            </w:r>
          </w:p>
        </w:tc>
        <w:tc>
          <w:tcPr>
            <w:tcW w:w="528" w:type="pct"/>
            <w:vAlign w:val="center"/>
            <w:hideMark/>
          </w:tcPr>
          <w:p w14:paraId="79665805" w14:textId="39F0EB70" w:rsidR="00EF70D1" w:rsidRDefault="00EF70D1" w:rsidP="00EF70D1">
            <w:r>
              <w:t>.07</w:t>
            </w:r>
          </w:p>
        </w:tc>
        <w:tc>
          <w:tcPr>
            <w:tcW w:w="528" w:type="pct"/>
            <w:vAlign w:val="center"/>
            <w:hideMark/>
          </w:tcPr>
          <w:p w14:paraId="664BB120" w14:textId="0D4D5610" w:rsidR="00EF70D1" w:rsidRDefault="00EF70D1" w:rsidP="00EF70D1">
            <w:r>
              <w:t>–.07</w:t>
            </w:r>
          </w:p>
        </w:tc>
        <w:tc>
          <w:tcPr>
            <w:tcW w:w="528" w:type="pct"/>
            <w:vAlign w:val="center"/>
            <w:hideMark/>
          </w:tcPr>
          <w:p w14:paraId="00D6F577" w14:textId="5F8C5A0E" w:rsidR="00EF70D1" w:rsidRDefault="00EF70D1" w:rsidP="00EF70D1">
            <w:r>
              <w:t>.06</w:t>
            </w:r>
          </w:p>
        </w:tc>
        <w:tc>
          <w:tcPr>
            <w:tcW w:w="528" w:type="pct"/>
            <w:vAlign w:val="center"/>
            <w:hideMark/>
          </w:tcPr>
          <w:p w14:paraId="51938BBB" w14:textId="75173CC3" w:rsidR="00EF70D1" w:rsidRDefault="00EF70D1" w:rsidP="00EF70D1">
            <w:r>
              <w:t>—</w:t>
            </w:r>
          </w:p>
        </w:tc>
        <w:tc>
          <w:tcPr>
            <w:tcW w:w="528" w:type="pct"/>
            <w:vAlign w:val="center"/>
            <w:hideMark/>
          </w:tcPr>
          <w:p w14:paraId="246452F0" w14:textId="77777777" w:rsidR="00EF70D1" w:rsidRDefault="00EF70D1" w:rsidP="00EF70D1"/>
        </w:tc>
        <w:tc>
          <w:tcPr>
            <w:tcW w:w="369" w:type="pct"/>
            <w:vAlign w:val="center"/>
            <w:hideMark/>
          </w:tcPr>
          <w:p w14:paraId="37CE8380" w14:textId="77777777" w:rsidR="00EF70D1" w:rsidRDefault="00EF70D1" w:rsidP="00EF70D1">
            <w:pPr>
              <w:rPr>
                <w:sz w:val="20"/>
                <w:szCs w:val="20"/>
              </w:rPr>
            </w:pPr>
          </w:p>
        </w:tc>
      </w:tr>
      <w:tr w:rsidR="00EF70D1" w14:paraId="1C0061D1" w14:textId="77777777" w:rsidTr="00EF70D1">
        <w:trPr>
          <w:tblCellSpacing w:w="15" w:type="dxa"/>
        </w:trPr>
        <w:tc>
          <w:tcPr>
            <w:tcW w:w="1862" w:type="pct"/>
            <w:vAlign w:val="center"/>
            <w:hideMark/>
          </w:tcPr>
          <w:p w14:paraId="3A5B8EB4" w14:textId="5852B493" w:rsidR="00EF70D1" w:rsidRPr="00E044F6" w:rsidRDefault="00EF70D1" w:rsidP="00EF70D1">
            <w:pPr>
              <w:rPr>
                <w:b/>
                <w:bCs/>
              </w:rPr>
            </w:pPr>
            <w:r>
              <w:t xml:space="preserve">5. Low-stakes Pos. Risk </w:t>
            </w:r>
          </w:p>
        </w:tc>
        <w:tc>
          <w:tcPr>
            <w:tcW w:w="528" w:type="pct"/>
            <w:vAlign w:val="center"/>
            <w:hideMark/>
          </w:tcPr>
          <w:p w14:paraId="657E5B11" w14:textId="27CD0DC0" w:rsidR="00EF70D1" w:rsidRDefault="00EF70D1" w:rsidP="00EF70D1">
            <w:r>
              <w:t>.14†</w:t>
            </w:r>
          </w:p>
        </w:tc>
        <w:tc>
          <w:tcPr>
            <w:tcW w:w="528" w:type="pct"/>
            <w:vAlign w:val="center"/>
            <w:hideMark/>
          </w:tcPr>
          <w:p w14:paraId="3B78868C" w14:textId="77C8A053" w:rsidR="00EF70D1" w:rsidRDefault="00EF70D1" w:rsidP="00EF70D1">
            <w:r>
              <w:t>.21*</w:t>
            </w:r>
          </w:p>
        </w:tc>
        <w:tc>
          <w:tcPr>
            <w:tcW w:w="528" w:type="pct"/>
            <w:vAlign w:val="center"/>
            <w:hideMark/>
          </w:tcPr>
          <w:p w14:paraId="19CE8DDE" w14:textId="42C0A5AA" w:rsidR="00EF70D1" w:rsidRDefault="00EF70D1" w:rsidP="00EF70D1">
            <w:r>
              <w:t>.32***</w:t>
            </w:r>
          </w:p>
        </w:tc>
        <w:tc>
          <w:tcPr>
            <w:tcW w:w="528" w:type="pct"/>
            <w:vAlign w:val="center"/>
            <w:hideMark/>
          </w:tcPr>
          <w:p w14:paraId="24252B6F" w14:textId="64386CFD" w:rsidR="00EF70D1" w:rsidRDefault="00EF70D1" w:rsidP="00EF70D1">
            <w:r>
              <w:t>–.06</w:t>
            </w:r>
          </w:p>
        </w:tc>
        <w:tc>
          <w:tcPr>
            <w:tcW w:w="528" w:type="pct"/>
            <w:vAlign w:val="center"/>
            <w:hideMark/>
          </w:tcPr>
          <w:p w14:paraId="40FFF420" w14:textId="73B1A21B" w:rsidR="00EF70D1" w:rsidRDefault="00EF70D1" w:rsidP="00EF70D1">
            <w:r>
              <w:t>—</w:t>
            </w:r>
          </w:p>
        </w:tc>
        <w:tc>
          <w:tcPr>
            <w:tcW w:w="369" w:type="pct"/>
            <w:vAlign w:val="center"/>
            <w:hideMark/>
          </w:tcPr>
          <w:p w14:paraId="36454F4F" w14:textId="77777777" w:rsidR="00EF70D1" w:rsidRDefault="00EF70D1" w:rsidP="00EF70D1"/>
        </w:tc>
      </w:tr>
      <w:tr w:rsidR="00EF70D1" w14:paraId="7EE728DC" w14:textId="77777777" w:rsidTr="00EF70D1">
        <w:trPr>
          <w:tblCellSpacing w:w="15" w:type="dxa"/>
        </w:trPr>
        <w:tc>
          <w:tcPr>
            <w:tcW w:w="1862" w:type="pct"/>
            <w:vAlign w:val="center"/>
            <w:hideMark/>
          </w:tcPr>
          <w:p w14:paraId="55B559C7" w14:textId="137848CD" w:rsidR="00EF70D1" w:rsidRPr="00E044F6" w:rsidRDefault="00EF70D1" w:rsidP="00EF70D1">
            <w:pPr>
              <w:rPr>
                <w:b/>
                <w:bCs/>
              </w:rPr>
            </w:pPr>
            <w:r>
              <w:t>6. Low-stakes Neg. Risk</w:t>
            </w:r>
          </w:p>
        </w:tc>
        <w:tc>
          <w:tcPr>
            <w:tcW w:w="528" w:type="pct"/>
            <w:vAlign w:val="center"/>
            <w:hideMark/>
          </w:tcPr>
          <w:p w14:paraId="294212BE" w14:textId="763E5184" w:rsidR="00EF70D1" w:rsidRDefault="00EF70D1" w:rsidP="00EF70D1">
            <w:r>
              <w:t>.27**</w:t>
            </w:r>
          </w:p>
        </w:tc>
        <w:tc>
          <w:tcPr>
            <w:tcW w:w="528" w:type="pct"/>
            <w:vAlign w:val="center"/>
            <w:hideMark/>
          </w:tcPr>
          <w:p w14:paraId="66D5C8A1" w14:textId="1C57866B" w:rsidR="00EF70D1" w:rsidRDefault="00EF70D1" w:rsidP="00EF70D1">
            <w:r>
              <w:t>.28**</w:t>
            </w:r>
          </w:p>
        </w:tc>
        <w:tc>
          <w:tcPr>
            <w:tcW w:w="528" w:type="pct"/>
            <w:vAlign w:val="center"/>
            <w:hideMark/>
          </w:tcPr>
          <w:p w14:paraId="327EBEE0" w14:textId="11F0404F" w:rsidR="00EF70D1" w:rsidRDefault="00EF70D1" w:rsidP="00EF70D1">
            <w:r>
              <w:t>.33***</w:t>
            </w:r>
          </w:p>
        </w:tc>
        <w:tc>
          <w:tcPr>
            <w:tcW w:w="528" w:type="pct"/>
            <w:vAlign w:val="center"/>
            <w:hideMark/>
          </w:tcPr>
          <w:p w14:paraId="436D70EA" w14:textId="4BF7568C" w:rsidR="00EF70D1" w:rsidRDefault="00EF70D1" w:rsidP="00EF70D1">
            <w:r>
              <w:t>.11</w:t>
            </w:r>
          </w:p>
        </w:tc>
        <w:tc>
          <w:tcPr>
            <w:tcW w:w="528" w:type="pct"/>
            <w:vAlign w:val="center"/>
            <w:hideMark/>
          </w:tcPr>
          <w:p w14:paraId="58919D2B" w14:textId="64275F61" w:rsidR="00EF70D1" w:rsidRDefault="00EF70D1" w:rsidP="00EF70D1">
            <w:r>
              <w:t>.25**</w:t>
            </w:r>
          </w:p>
        </w:tc>
        <w:tc>
          <w:tcPr>
            <w:tcW w:w="369" w:type="pct"/>
            <w:vAlign w:val="center"/>
            <w:hideMark/>
          </w:tcPr>
          <w:p w14:paraId="6547647E" w14:textId="1E9E06F1" w:rsidR="00EF70D1" w:rsidRDefault="00EF70D1" w:rsidP="00EF70D1">
            <w:r>
              <w:t>—</w:t>
            </w:r>
          </w:p>
        </w:tc>
      </w:tr>
      <w:tr w:rsidR="00EF70D1" w14:paraId="307C5030" w14:textId="77777777" w:rsidTr="00EF70D1">
        <w:trPr>
          <w:tblCellSpacing w:w="15" w:type="dxa"/>
        </w:trPr>
        <w:tc>
          <w:tcPr>
            <w:tcW w:w="1862" w:type="pct"/>
            <w:tcBorders>
              <w:bottom w:val="single" w:sz="4" w:space="0" w:color="auto"/>
            </w:tcBorders>
            <w:vAlign w:val="center"/>
          </w:tcPr>
          <w:p w14:paraId="05178021" w14:textId="7C68F212" w:rsidR="00EF70D1" w:rsidRPr="00E044F6" w:rsidRDefault="00EF70D1" w:rsidP="00EF70D1">
            <w:pPr>
              <w:rPr>
                <w:b/>
                <w:bCs/>
              </w:rPr>
            </w:pPr>
            <w:r>
              <w:t xml:space="preserve">7. YRBS High-stakes Neg. Risk </w:t>
            </w:r>
          </w:p>
        </w:tc>
        <w:tc>
          <w:tcPr>
            <w:tcW w:w="528" w:type="pct"/>
            <w:tcBorders>
              <w:bottom w:val="single" w:sz="4" w:space="0" w:color="auto"/>
            </w:tcBorders>
            <w:vAlign w:val="center"/>
          </w:tcPr>
          <w:p w14:paraId="719B1D5E" w14:textId="1310D003" w:rsidR="00EF70D1" w:rsidRDefault="00EF70D1" w:rsidP="00EF70D1">
            <w:r>
              <w:t>.16</w:t>
            </w:r>
          </w:p>
        </w:tc>
        <w:tc>
          <w:tcPr>
            <w:tcW w:w="528" w:type="pct"/>
            <w:tcBorders>
              <w:bottom w:val="single" w:sz="4" w:space="0" w:color="auto"/>
            </w:tcBorders>
            <w:vAlign w:val="center"/>
          </w:tcPr>
          <w:p w14:paraId="66C2A5DE" w14:textId="7633949E" w:rsidR="00EF70D1" w:rsidRDefault="00EF70D1" w:rsidP="00EF70D1">
            <w:r>
              <w:t>.27**</w:t>
            </w:r>
          </w:p>
        </w:tc>
        <w:tc>
          <w:tcPr>
            <w:tcW w:w="528" w:type="pct"/>
            <w:tcBorders>
              <w:bottom w:val="single" w:sz="4" w:space="0" w:color="auto"/>
            </w:tcBorders>
            <w:vAlign w:val="center"/>
          </w:tcPr>
          <w:p w14:paraId="5462261D" w14:textId="3791B693" w:rsidR="00EF70D1" w:rsidRDefault="00EF70D1" w:rsidP="00EF70D1">
            <w:r>
              <w:t>.33***</w:t>
            </w:r>
          </w:p>
        </w:tc>
        <w:tc>
          <w:tcPr>
            <w:tcW w:w="528" w:type="pct"/>
            <w:tcBorders>
              <w:bottom w:val="single" w:sz="4" w:space="0" w:color="auto"/>
            </w:tcBorders>
            <w:vAlign w:val="center"/>
          </w:tcPr>
          <w:p w14:paraId="545D1906" w14:textId="1F6FC76B" w:rsidR="00EF70D1" w:rsidRDefault="00EF70D1" w:rsidP="00EF70D1">
            <w:r>
              <w:t>.15†</w:t>
            </w:r>
          </w:p>
        </w:tc>
        <w:tc>
          <w:tcPr>
            <w:tcW w:w="528" w:type="pct"/>
            <w:tcBorders>
              <w:bottom w:val="single" w:sz="4" w:space="0" w:color="auto"/>
            </w:tcBorders>
            <w:vAlign w:val="center"/>
          </w:tcPr>
          <w:p w14:paraId="1295EA00" w14:textId="686B189F" w:rsidR="00EF70D1" w:rsidRDefault="00EF70D1" w:rsidP="00EF70D1">
            <w:r>
              <w:t>.11</w:t>
            </w:r>
          </w:p>
        </w:tc>
        <w:tc>
          <w:tcPr>
            <w:tcW w:w="369" w:type="pct"/>
            <w:tcBorders>
              <w:bottom w:val="single" w:sz="4" w:space="0" w:color="auto"/>
            </w:tcBorders>
            <w:vAlign w:val="center"/>
          </w:tcPr>
          <w:p w14:paraId="1C3ECE48" w14:textId="5E5FD1B4" w:rsidR="00EF70D1" w:rsidRDefault="00EF70D1" w:rsidP="00EF70D1">
            <w:r>
              <w:t>.55***</w:t>
            </w:r>
          </w:p>
        </w:tc>
      </w:tr>
    </w:tbl>
    <w:p w14:paraId="138A678D" w14:textId="77777777" w:rsidR="00D325AA" w:rsidRDefault="00D325AA" w:rsidP="00D325AA">
      <w:pPr>
        <w:tabs>
          <w:tab w:val="left" w:pos="6036"/>
        </w:tabs>
        <w:rPr>
          <w:rFonts w:eastAsiaTheme="minorHAnsi"/>
        </w:rPr>
      </w:pPr>
    </w:p>
    <w:p w14:paraId="5D5FC803" w14:textId="2C1D0579" w:rsidR="00D325AA" w:rsidRPr="0067392D" w:rsidRDefault="00D325AA" w:rsidP="0067392D">
      <w:pPr>
        <w:pStyle w:val="ListParagraph"/>
        <w:numPr>
          <w:ilvl w:val="0"/>
          <w:numId w:val="47"/>
        </w:numPr>
        <w:tabs>
          <w:tab w:val="left" w:pos="6036"/>
        </w:tabs>
        <w:rPr>
          <w:rFonts w:eastAsiaTheme="minorHAnsi"/>
        </w:rPr>
      </w:pPr>
      <w:r w:rsidRPr="0067392D">
        <w:rPr>
          <w:rFonts w:eastAsiaTheme="minorHAnsi"/>
        </w:rPr>
        <w:t>Hierarchical Regressions</w:t>
      </w:r>
    </w:p>
    <w:p w14:paraId="77EA983F" w14:textId="77777777" w:rsidR="00D325AA" w:rsidRDefault="00D325AA" w:rsidP="00D325AA">
      <w:pPr>
        <w:tabs>
          <w:tab w:val="left" w:pos="6036"/>
        </w:tabs>
        <w:rPr>
          <w:rFonts w:eastAsiaTheme="minorHAnsi"/>
        </w:rPr>
      </w:pPr>
    </w:p>
    <w:p w14:paraId="0595297E" w14:textId="77777777" w:rsidR="00D325AA" w:rsidRDefault="00D325AA" w:rsidP="00D325AA">
      <w:pPr>
        <w:tabs>
          <w:tab w:val="left" w:pos="6036"/>
        </w:tabs>
        <w:rPr>
          <w:rFonts w:eastAsiaTheme="minorHAnsi"/>
        </w:rPr>
      </w:pPr>
    </w:p>
    <w:p w14:paraId="20C4066A" w14:textId="77777777" w:rsidR="00265D1B" w:rsidRDefault="00265D1B" w:rsidP="00D325AA">
      <w:pPr>
        <w:pStyle w:val="Heading3"/>
        <w:rPr>
          <w:rStyle w:val="Strong"/>
          <w:color w:val="000000" w:themeColor="text1"/>
          <w:sz w:val="24"/>
          <w:szCs w:val="24"/>
        </w:rPr>
      </w:pPr>
    </w:p>
    <w:p w14:paraId="75AD47C8" w14:textId="3F93B76C" w:rsidR="00D325AA" w:rsidRPr="0067392D" w:rsidRDefault="00222FDF" w:rsidP="00D325AA">
      <w:pPr>
        <w:pStyle w:val="Heading3"/>
        <w:rPr>
          <w:color w:val="000000" w:themeColor="text1"/>
          <w:sz w:val="24"/>
          <w:szCs w:val="24"/>
        </w:rPr>
      </w:pPr>
      <w:r>
        <w:rPr>
          <w:rStyle w:val="Strong"/>
          <w:color w:val="000000" w:themeColor="text1"/>
          <w:sz w:val="24"/>
          <w:szCs w:val="24"/>
        </w:rPr>
        <w:t>Panel A. Teens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4"/>
        <w:gridCol w:w="720"/>
        <w:gridCol w:w="360"/>
        <w:gridCol w:w="600"/>
        <w:gridCol w:w="495"/>
      </w:tblGrid>
      <w:tr w:rsidR="00265D1B" w:rsidRPr="00265D1B" w14:paraId="58425FF4" w14:textId="77777777" w:rsidTr="00265D1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6737BEC" w14:textId="77777777" w:rsidR="00265D1B" w:rsidRPr="00265D1B" w:rsidRDefault="00265D1B">
            <w:pPr>
              <w:jc w:val="center"/>
            </w:pPr>
            <w:r w:rsidRPr="00265D1B">
              <w:t>Step / Predictor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765DD49" w14:textId="77777777" w:rsidR="00265D1B" w:rsidRPr="00265D1B" w:rsidRDefault="00265D1B">
            <w:pPr>
              <w:jc w:val="right"/>
            </w:pPr>
            <w:r w:rsidRPr="00265D1B">
              <w:t>β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9E6F71C" w14:textId="77777777" w:rsidR="00265D1B" w:rsidRPr="00265D1B" w:rsidRDefault="00265D1B">
            <w:pPr>
              <w:jc w:val="right"/>
            </w:pPr>
            <w:r w:rsidRPr="00265D1B">
              <w:t>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CA2D2D9" w14:textId="77777777" w:rsidR="00265D1B" w:rsidRPr="00265D1B" w:rsidRDefault="00265D1B">
            <w:pPr>
              <w:jc w:val="right"/>
            </w:pPr>
            <w:r w:rsidRPr="00265D1B">
              <w:rPr>
                <w:rStyle w:val="Emphasis"/>
                <w:rFonts w:eastAsiaTheme="majorEastAsia"/>
              </w:rPr>
              <w:t>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D7FBB53" w14:textId="77777777" w:rsidR="00265D1B" w:rsidRPr="00265D1B" w:rsidRDefault="00265D1B">
            <w:pPr>
              <w:jc w:val="right"/>
            </w:pPr>
            <w:r w:rsidRPr="00265D1B">
              <w:rPr>
                <w:rStyle w:val="Emphasis"/>
                <w:rFonts w:eastAsiaTheme="majorEastAsia"/>
              </w:rPr>
              <w:t>p</w:t>
            </w:r>
          </w:p>
        </w:tc>
      </w:tr>
      <w:tr w:rsidR="00265D1B" w14:paraId="68D35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7F6C6" w14:textId="77777777" w:rsidR="00265D1B" w:rsidRDefault="00265D1B">
            <w:r>
              <w:rPr>
                <w:rStyle w:val="Strong"/>
                <w:rFonts w:eastAsiaTheme="majorEastAsia"/>
              </w:rPr>
              <w:t>Step 1</w:t>
            </w:r>
          </w:p>
        </w:tc>
        <w:tc>
          <w:tcPr>
            <w:tcW w:w="0" w:type="auto"/>
            <w:vAlign w:val="center"/>
            <w:hideMark/>
          </w:tcPr>
          <w:p w14:paraId="0072C953" w14:textId="77777777" w:rsidR="00265D1B" w:rsidRDefault="00265D1B"/>
        </w:tc>
        <w:tc>
          <w:tcPr>
            <w:tcW w:w="0" w:type="auto"/>
            <w:vAlign w:val="center"/>
            <w:hideMark/>
          </w:tcPr>
          <w:p w14:paraId="4EA21BE4" w14:textId="77777777" w:rsidR="00265D1B" w:rsidRDefault="00265D1B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14D026" w14:textId="77777777" w:rsidR="00265D1B" w:rsidRDefault="00265D1B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820A57" w14:textId="77777777" w:rsidR="00265D1B" w:rsidRDefault="00265D1B">
            <w:pPr>
              <w:jc w:val="right"/>
              <w:rPr>
                <w:sz w:val="20"/>
                <w:szCs w:val="20"/>
              </w:rPr>
            </w:pPr>
          </w:p>
        </w:tc>
      </w:tr>
      <w:tr w:rsidR="00265D1B" w14:paraId="787F5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685AF" w14:textId="77777777" w:rsidR="00265D1B" w:rsidRDefault="00265D1B">
            <w:r>
              <w:lastRenderedPageBreak/>
              <w:t>Gender</w:t>
            </w:r>
          </w:p>
        </w:tc>
        <w:tc>
          <w:tcPr>
            <w:tcW w:w="0" w:type="auto"/>
            <w:vAlign w:val="center"/>
            <w:hideMark/>
          </w:tcPr>
          <w:p w14:paraId="22734EFC" w14:textId="77777777" w:rsidR="00265D1B" w:rsidRDefault="00265D1B">
            <w:pPr>
              <w:jc w:val="right"/>
            </w:pPr>
            <w:r>
              <w:t>–.27**</w:t>
            </w:r>
          </w:p>
        </w:tc>
        <w:tc>
          <w:tcPr>
            <w:tcW w:w="0" w:type="auto"/>
            <w:vAlign w:val="center"/>
            <w:hideMark/>
          </w:tcPr>
          <w:p w14:paraId="3CA9ED2B" w14:textId="77777777" w:rsidR="00265D1B" w:rsidRDefault="00265D1B">
            <w:pPr>
              <w:jc w:val="right"/>
            </w:pPr>
            <w:r>
              <w:t>.17</w:t>
            </w:r>
          </w:p>
        </w:tc>
        <w:tc>
          <w:tcPr>
            <w:tcW w:w="0" w:type="auto"/>
            <w:vAlign w:val="center"/>
            <w:hideMark/>
          </w:tcPr>
          <w:p w14:paraId="5DFC595F" w14:textId="77777777" w:rsidR="00265D1B" w:rsidRDefault="00265D1B">
            <w:pPr>
              <w:jc w:val="right"/>
            </w:pPr>
            <w:r>
              <w:t>–2.84</w:t>
            </w:r>
          </w:p>
        </w:tc>
        <w:tc>
          <w:tcPr>
            <w:tcW w:w="0" w:type="auto"/>
            <w:vAlign w:val="center"/>
            <w:hideMark/>
          </w:tcPr>
          <w:p w14:paraId="34FD67AE" w14:textId="77777777" w:rsidR="00265D1B" w:rsidRDefault="00265D1B">
            <w:pPr>
              <w:jc w:val="right"/>
            </w:pPr>
            <w:r>
              <w:t>.005</w:t>
            </w:r>
          </w:p>
        </w:tc>
      </w:tr>
      <w:tr w:rsidR="00265D1B" w14:paraId="1FDAA88F" w14:textId="77777777" w:rsidTr="00265D1B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7BB03E5" w14:textId="77777777" w:rsidR="00265D1B" w:rsidRDefault="00265D1B">
            <w:r>
              <w:t>Impulsivity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C914A6C" w14:textId="77777777" w:rsidR="00265D1B" w:rsidRDefault="00265D1B">
            <w:pPr>
              <w:jc w:val="right"/>
            </w:pPr>
            <w:r>
              <w:t>.11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CE0F019" w14:textId="77777777" w:rsidR="00265D1B" w:rsidRDefault="00265D1B">
            <w:pPr>
              <w:jc w:val="right"/>
            </w:pPr>
            <w:r>
              <w:t>.08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C67A0E8" w14:textId="77777777" w:rsidR="00265D1B" w:rsidRDefault="00265D1B">
            <w:pPr>
              <w:jc w:val="right"/>
            </w:pPr>
            <w:r>
              <w:t>1.20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E94DC78" w14:textId="77777777" w:rsidR="00265D1B" w:rsidRDefault="00265D1B">
            <w:pPr>
              <w:jc w:val="right"/>
            </w:pPr>
            <w:r>
              <w:t>.233</w:t>
            </w:r>
          </w:p>
        </w:tc>
      </w:tr>
      <w:tr w:rsidR="00265D1B" w14:paraId="591BE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13BEF" w14:textId="7380CB67" w:rsidR="00265D1B" w:rsidRDefault="00E47DC4" w:rsidP="00E47DC4">
            <w:pPr>
              <w:pStyle w:val="NormalWeb"/>
            </w:pPr>
            <w:r>
              <w:t xml:space="preserve">R² = .083, </w:t>
            </w:r>
            <w:proofErr w:type="gramStart"/>
            <w:r>
              <w:t>F(</w:t>
            </w:r>
            <w:proofErr w:type="gramEnd"/>
            <w:r>
              <w:t>2, 101) = 4.56, p = .013</w:t>
            </w:r>
          </w:p>
        </w:tc>
        <w:tc>
          <w:tcPr>
            <w:tcW w:w="0" w:type="auto"/>
            <w:vAlign w:val="center"/>
            <w:hideMark/>
          </w:tcPr>
          <w:p w14:paraId="52E50C53" w14:textId="77777777" w:rsidR="00265D1B" w:rsidRDefault="00265D1B"/>
        </w:tc>
        <w:tc>
          <w:tcPr>
            <w:tcW w:w="0" w:type="auto"/>
            <w:vAlign w:val="center"/>
            <w:hideMark/>
          </w:tcPr>
          <w:p w14:paraId="3816B773" w14:textId="77777777" w:rsidR="00265D1B" w:rsidRDefault="00265D1B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8894D0" w14:textId="77777777" w:rsidR="00265D1B" w:rsidRDefault="00265D1B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C1C7D4" w14:textId="77777777" w:rsidR="00265D1B" w:rsidRDefault="00265D1B">
            <w:pPr>
              <w:jc w:val="right"/>
              <w:rPr>
                <w:sz w:val="20"/>
                <w:szCs w:val="20"/>
              </w:rPr>
            </w:pPr>
          </w:p>
        </w:tc>
      </w:tr>
      <w:tr w:rsidR="00265D1B" w14:paraId="55334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F0A0B" w14:textId="77777777" w:rsidR="00265D1B" w:rsidRDefault="00265D1B">
            <w:r>
              <w:rPr>
                <w:rStyle w:val="Strong"/>
                <w:rFonts w:eastAsiaTheme="majorEastAsia"/>
              </w:rPr>
              <w:t>Step 2</w:t>
            </w:r>
          </w:p>
        </w:tc>
        <w:tc>
          <w:tcPr>
            <w:tcW w:w="0" w:type="auto"/>
            <w:vAlign w:val="center"/>
            <w:hideMark/>
          </w:tcPr>
          <w:p w14:paraId="21F10E5B" w14:textId="77777777" w:rsidR="00265D1B" w:rsidRDefault="00265D1B"/>
        </w:tc>
        <w:tc>
          <w:tcPr>
            <w:tcW w:w="0" w:type="auto"/>
            <w:vAlign w:val="center"/>
            <w:hideMark/>
          </w:tcPr>
          <w:p w14:paraId="37C0820A" w14:textId="77777777" w:rsidR="00265D1B" w:rsidRDefault="00265D1B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499053" w14:textId="77777777" w:rsidR="00265D1B" w:rsidRDefault="00265D1B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32A00F" w14:textId="77777777" w:rsidR="00265D1B" w:rsidRDefault="00265D1B">
            <w:pPr>
              <w:jc w:val="right"/>
              <w:rPr>
                <w:sz w:val="20"/>
                <w:szCs w:val="20"/>
              </w:rPr>
            </w:pPr>
          </w:p>
        </w:tc>
      </w:tr>
      <w:tr w:rsidR="00265D1B" w14:paraId="3867C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97C86" w14:textId="77777777" w:rsidR="00265D1B" w:rsidRDefault="00265D1B">
            <w:r>
              <w:t>Gender</w:t>
            </w:r>
          </w:p>
        </w:tc>
        <w:tc>
          <w:tcPr>
            <w:tcW w:w="0" w:type="auto"/>
            <w:vAlign w:val="center"/>
            <w:hideMark/>
          </w:tcPr>
          <w:p w14:paraId="02FAEDDC" w14:textId="77777777" w:rsidR="00265D1B" w:rsidRDefault="00265D1B">
            <w:pPr>
              <w:jc w:val="right"/>
            </w:pPr>
            <w:r>
              <w:t>–.27**</w:t>
            </w:r>
          </w:p>
        </w:tc>
        <w:tc>
          <w:tcPr>
            <w:tcW w:w="0" w:type="auto"/>
            <w:vAlign w:val="center"/>
            <w:hideMark/>
          </w:tcPr>
          <w:p w14:paraId="6F83C7D7" w14:textId="77777777" w:rsidR="00265D1B" w:rsidRDefault="00265D1B">
            <w:pPr>
              <w:jc w:val="right"/>
            </w:pPr>
            <w:r>
              <w:t>.17</w:t>
            </w:r>
          </w:p>
        </w:tc>
        <w:tc>
          <w:tcPr>
            <w:tcW w:w="0" w:type="auto"/>
            <w:vAlign w:val="center"/>
            <w:hideMark/>
          </w:tcPr>
          <w:p w14:paraId="2D9688C8" w14:textId="77777777" w:rsidR="00265D1B" w:rsidRDefault="00265D1B">
            <w:pPr>
              <w:jc w:val="right"/>
            </w:pPr>
            <w:r>
              <w:t>–2.81</w:t>
            </w:r>
          </w:p>
        </w:tc>
        <w:tc>
          <w:tcPr>
            <w:tcW w:w="0" w:type="auto"/>
            <w:vAlign w:val="center"/>
            <w:hideMark/>
          </w:tcPr>
          <w:p w14:paraId="030A2CDD" w14:textId="77777777" w:rsidR="00265D1B" w:rsidRDefault="00265D1B">
            <w:pPr>
              <w:jc w:val="right"/>
            </w:pPr>
            <w:r>
              <w:t>.006</w:t>
            </w:r>
          </w:p>
        </w:tc>
      </w:tr>
      <w:tr w:rsidR="00265D1B" w14:paraId="715DD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DF57D" w14:textId="77777777" w:rsidR="00265D1B" w:rsidRDefault="00265D1B">
            <w:r>
              <w:t>Impulsivity</w:t>
            </w:r>
          </w:p>
        </w:tc>
        <w:tc>
          <w:tcPr>
            <w:tcW w:w="0" w:type="auto"/>
            <w:vAlign w:val="center"/>
            <w:hideMark/>
          </w:tcPr>
          <w:p w14:paraId="357FAA2E" w14:textId="77777777" w:rsidR="00265D1B" w:rsidRDefault="00265D1B">
            <w:pPr>
              <w:jc w:val="right"/>
            </w:pPr>
            <w:r>
              <w:t>.10</w:t>
            </w:r>
          </w:p>
        </w:tc>
        <w:tc>
          <w:tcPr>
            <w:tcW w:w="0" w:type="auto"/>
            <w:vAlign w:val="center"/>
            <w:hideMark/>
          </w:tcPr>
          <w:p w14:paraId="7DB08498" w14:textId="77777777" w:rsidR="00265D1B" w:rsidRDefault="00265D1B">
            <w:pPr>
              <w:jc w:val="right"/>
            </w:pPr>
            <w:r>
              <w:t>.08</w:t>
            </w:r>
          </w:p>
        </w:tc>
        <w:tc>
          <w:tcPr>
            <w:tcW w:w="0" w:type="auto"/>
            <w:vAlign w:val="center"/>
            <w:hideMark/>
          </w:tcPr>
          <w:p w14:paraId="77DBABE8" w14:textId="77777777" w:rsidR="00265D1B" w:rsidRDefault="00265D1B">
            <w:pPr>
              <w:jc w:val="right"/>
            </w:pPr>
            <w:r>
              <w:t>0.97</w:t>
            </w:r>
          </w:p>
        </w:tc>
        <w:tc>
          <w:tcPr>
            <w:tcW w:w="0" w:type="auto"/>
            <w:vAlign w:val="center"/>
            <w:hideMark/>
          </w:tcPr>
          <w:p w14:paraId="415EEAAD" w14:textId="77777777" w:rsidR="00265D1B" w:rsidRDefault="00265D1B">
            <w:pPr>
              <w:jc w:val="right"/>
            </w:pPr>
            <w:r>
              <w:t>.335</w:t>
            </w:r>
          </w:p>
        </w:tc>
      </w:tr>
      <w:tr w:rsidR="00265D1B" w14:paraId="39E49339" w14:textId="77777777" w:rsidTr="00265D1B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7364A9C" w14:textId="77777777" w:rsidR="00265D1B" w:rsidRDefault="00265D1B">
            <w:r>
              <w:t>Reward Sensitivity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8D90A61" w14:textId="77777777" w:rsidR="00265D1B" w:rsidRDefault="00265D1B">
            <w:pPr>
              <w:jc w:val="right"/>
            </w:pPr>
            <w:r>
              <w:t>.05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96FFE8E" w14:textId="77777777" w:rsidR="00265D1B" w:rsidRDefault="00265D1B">
            <w:pPr>
              <w:jc w:val="right"/>
            </w:pPr>
            <w:r>
              <w:t>.09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8858D30" w14:textId="77777777" w:rsidR="00265D1B" w:rsidRDefault="00265D1B">
            <w:pPr>
              <w:jc w:val="right"/>
            </w:pPr>
            <w:r>
              <w:t>0.54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686512B" w14:textId="77777777" w:rsidR="00265D1B" w:rsidRDefault="00265D1B">
            <w:pPr>
              <w:jc w:val="right"/>
            </w:pPr>
            <w:r>
              <w:t>.589</w:t>
            </w:r>
          </w:p>
        </w:tc>
      </w:tr>
      <w:tr w:rsidR="00265D1B" w14:paraId="01544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0B8D1" w14:textId="6FDBEC4F" w:rsidR="00265D1B" w:rsidRDefault="00E47DC4">
            <w:r>
              <w:t xml:space="preserve">R² = .086, </w:t>
            </w:r>
            <w:proofErr w:type="gramStart"/>
            <w:r>
              <w:t>F(</w:t>
            </w:r>
            <w:proofErr w:type="gramEnd"/>
            <w:r>
              <w:t>3, 100) = 3.12, p = .029. ΔR² = .003, p = .58</w:t>
            </w:r>
          </w:p>
        </w:tc>
        <w:tc>
          <w:tcPr>
            <w:tcW w:w="0" w:type="auto"/>
            <w:vAlign w:val="center"/>
            <w:hideMark/>
          </w:tcPr>
          <w:p w14:paraId="7DEEEBDC" w14:textId="77777777" w:rsidR="00265D1B" w:rsidRDefault="00265D1B"/>
        </w:tc>
        <w:tc>
          <w:tcPr>
            <w:tcW w:w="0" w:type="auto"/>
            <w:vAlign w:val="center"/>
            <w:hideMark/>
          </w:tcPr>
          <w:p w14:paraId="51DB5121" w14:textId="77777777" w:rsidR="00265D1B" w:rsidRDefault="00265D1B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C442B7" w14:textId="77777777" w:rsidR="00265D1B" w:rsidRDefault="00265D1B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405D9E" w14:textId="77777777" w:rsidR="00265D1B" w:rsidRDefault="00265D1B">
            <w:pPr>
              <w:jc w:val="right"/>
              <w:rPr>
                <w:sz w:val="20"/>
                <w:szCs w:val="20"/>
              </w:rPr>
            </w:pPr>
          </w:p>
        </w:tc>
      </w:tr>
      <w:tr w:rsidR="00265D1B" w14:paraId="6D680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5282" w14:textId="77777777" w:rsidR="00265D1B" w:rsidRDefault="00265D1B">
            <w:r>
              <w:rPr>
                <w:rStyle w:val="Strong"/>
                <w:rFonts w:eastAsiaTheme="majorEastAsia"/>
              </w:rPr>
              <w:t>Step 3</w:t>
            </w:r>
          </w:p>
        </w:tc>
        <w:tc>
          <w:tcPr>
            <w:tcW w:w="0" w:type="auto"/>
            <w:vAlign w:val="center"/>
            <w:hideMark/>
          </w:tcPr>
          <w:p w14:paraId="77D30C7B" w14:textId="77777777" w:rsidR="00265D1B" w:rsidRDefault="00265D1B"/>
        </w:tc>
        <w:tc>
          <w:tcPr>
            <w:tcW w:w="0" w:type="auto"/>
            <w:vAlign w:val="center"/>
            <w:hideMark/>
          </w:tcPr>
          <w:p w14:paraId="7692CC6B" w14:textId="77777777" w:rsidR="00265D1B" w:rsidRDefault="00265D1B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B92585" w14:textId="77777777" w:rsidR="00265D1B" w:rsidRDefault="00265D1B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E15ADF" w14:textId="77777777" w:rsidR="00265D1B" w:rsidRDefault="00265D1B">
            <w:pPr>
              <w:jc w:val="right"/>
              <w:rPr>
                <w:sz w:val="20"/>
                <w:szCs w:val="20"/>
              </w:rPr>
            </w:pPr>
          </w:p>
        </w:tc>
      </w:tr>
      <w:tr w:rsidR="00265D1B" w14:paraId="69B70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DF806" w14:textId="77777777" w:rsidR="00265D1B" w:rsidRDefault="00265D1B">
            <w:r>
              <w:t>Gender</w:t>
            </w:r>
          </w:p>
        </w:tc>
        <w:tc>
          <w:tcPr>
            <w:tcW w:w="0" w:type="auto"/>
            <w:vAlign w:val="center"/>
            <w:hideMark/>
          </w:tcPr>
          <w:p w14:paraId="3AA0DE77" w14:textId="77777777" w:rsidR="00265D1B" w:rsidRDefault="00265D1B">
            <w:pPr>
              <w:jc w:val="right"/>
            </w:pPr>
            <w:r>
              <w:t>–.27**</w:t>
            </w:r>
          </w:p>
        </w:tc>
        <w:tc>
          <w:tcPr>
            <w:tcW w:w="0" w:type="auto"/>
            <w:vAlign w:val="center"/>
            <w:hideMark/>
          </w:tcPr>
          <w:p w14:paraId="48833E5E" w14:textId="77777777" w:rsidR="00265D1B" w:rsidRDefault="00265D1B">
            <w:pPr>
              <w:jc w:val="right"/>
            </w:pPr>
            <w:r>
              <w:t>.17</w:t>
            </w:r>
          </w:p>
        </w:tc>
        <w:tc>
          <w:tcPr>
            <w:tcW w:w="0" w:type="auto"/>
            <w:vAlign w:val="center"/>
            <w:hideMark/>
          </w:tcPr>
          <w:p w14:paraId="6DFC6C65" w14:textId="77777777" w:rsidR="00265D1B" w:rsidRDefault="00265D1B">
            <w:pPr>
              <w:jc w:val="right"/>
            </w:pPr>
            <w:r>
              <w:t>–2.78</w:t>
            </w:r>
          </w:p>
        </w:tc>
        <w:tc>
          <w:tcPr>
            <w:tcW w:w="0" w:type="auto"/>
            <w:vAlign w:val="center"/>
            <w:hideMark/>
          </w:tcPr>
          <w:p w14:paraId="07D74D24" w14:textId="77777777" w:rsidR="00265D1B" w:rsidRDefault="00265D1B">
            <w:pPr>
              <w:jc w:val="right"/>
            </w:pPr>
            <w:r>
              <w:t>.007</w:t>
            </w:r>
          </w:p>
        </w:tc>
      </w:tr>
      <w:tr w:rsidR="00265D1B" w14:paraId="16E08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81797" w14:textId="77777777" w:rsidR="00265D1B" w:rsidRDefault="00265D1B">
            <w:r>
              <w:t>Impulsivity</w:t>
            </w:r>
          </w:p>
        </w:tc>
        <w:tc>
          <w:tcPr>
            <w:tcW w:w="0" w:type="auto"/>
            <w:vAlign w:val="center"/>
            <w:hideMark/>
          </w:tcPr>
          <w:p w14:paraId="249DBE05" w14:textId="77777777" w:rsidR="00265D1B" w:rsidRDefault="00265D1B">
            <w:pPr>
              <w:jc w:val="right"/>
            </w:pPr>
            <w:r>
              <w:t>.10</w:t>
            </w:r>
          </w:p>
        </w:tc>
        <w:tc>
          <w:tcPr>
            <w:tcW w:w="0" w:type="auto"/>
            <w:vAlign w:val="center"/>
            <w:hideMark/>
          </w:tcPr>
          <w:p w14:paraId="528F8834" w14:textId="77777777" w:rsidR="00265D1B" w:rsidRDefault="00265D1B">
            <w:pPr>
              <w:jc w:val="right"/>
            </w:pPr>
            <w:r>
              <w:t>.08</w:t>
            </w:r>
          </w:p>
        </w:tc>
        <w:tc>
          <w:tcPr>
            <w:tcW w:w="0" w:type="auto"/>
            <w:vAlign w:val="center"/>
            <w:hideMark/>
          </w:tcPr>
          <w:p w14:paraId="67690A2E" w14:textId="77777777" w:rsidR="00265D1B" w:rsidRDefault="00265D1B">
            <w:pPr>
              <w:jc w:val="right"/>
            </w:pPr>
            <w:r>
              <w:t>0.99</w:t>
            </w:r>
          </w:p>
        </w:tc>
        <w:tc>
          <w:tcPr>
            <w:tcW w:w="0" w:type="auto"/>
            <w:vAlign w:val="center"/>
            <w:hideMark/>
          </w:tcPr>
          <w:p w14:paraId="43B87801" w14:textId="77777777" w:rsidR="00265D1B" w:rsidRDefault="00265D1B">
            <w:pPr>
              <w:jc w:val="right"/>
            </w:pPr>
            <w:r>
              <w:t>.327</w:t>
            </w:r>
          </w:p>
        </w:tc>
      </w:tr>
      <w:tr w:rsidR="00265D1B" w14:paraId="6F860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AEC5C" w14:textId="77777777" w:rsidR="00265D1B" w:rsidRDefault="00265D1B">
            <w:r>
              <w:t>Reward Sensitivity</w:t>
            </w:r>
          </w:p>
        </w:tc>
        <w:tc>
          <w:tcPr>
            <w:tcW w:w="0" w:type="auto"/>
            <w:vAlign w:val="center"/>
            <w:hideMark/>
          </w:tcPr>
          <w:p w14:paraId="6CBA55D1" w14:textId="77777777" w:rsidR="00265D1B" w:rsidRDefault="00265D1B">
            <w:pPr>
              <w:jc w:val="right"/>
            </w:pPr>
            <w:r>
              <w:t>.06</w:t>
            </w:r>
          </w:p>
        </w:tc>
        <w:tc>
          <w:tcPr>
            <w:tcW w:w="0" w:type="auto"/>
            <w:vAlign w:val="center"/>
            <w:hideMark/>
          </w:tcPr>
          <w:p w14:paraId="437B2F4F" w14:textId="77777777" w:rsidR="00265D1B" w:rsidRDefault="00265D1B">
            <w:pPr>
              <w:jc w:val="right"/>
            </w:pPr>
            <w:r>
              <w:t>.09</w:t>
            </w:r>
          </w:p>
        </w:tc>
        <w:tc>
          <w:tcPr>
            <w:tcW w:w="0" w:type="auto"/>
            <w:vAlign w:val="center"/>
            <w:hideMark/>
          </w:tcPr>
          <w:p w14:paraId="67D2B141" w14:textId="77777777" w:rsidR="00265D1B" w:rsidRDefault="00265D1B">
            <w:pPr>
              <w:jc w:val="right"/>
            </w:pPr>
            <w:r>
              <w:t>0.55</w:t>
            </w:r>
          </w:p>
        </w:tc>
        <w:tc>
          <w:tcPr>
            <w:tcW w:w="0" w:type="auto"/>
            <w:vAlign w:val="center"/>
            <w:hideMark/>
          </w:tcPr>
          <w:p w14:paraId="18E6F65D" w14:textId="77777777" w:rsidR="00265D1B" w:rsidRDefault="00265D1B">
            <w:pPr>
              <w:jc w:val="right"/>
            </w:pPr>
            <w:r>
              <w:t>.581</w:t>
            </w:r>
          </w:p>
        </w:tc>
      </w:tr>
      <w:tr w:rsidR="00265D1B" w14:paraId="0703278C" w14:textId="77777777" w:rsidTr="00265D1B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4106BD3" w14:textId="77777777" w:rsidR="00265D1B" w:rsidRDefault="00265D1B">
            <w:r>
              <w:t>Exploration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5053255" w14:textId="77777777" w:rsidR="00265D1B" w:rsidRDefault="00265D1B">
            <w:pPr>
              <w:jc w:val="right"/>
            </w:pPr>
            <w:r>
              <w:t>–.02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3688E98" w14:textId="77777777" w:rsidR="00265D1B" w:rsidRDefault="00265D1B">
            <w:pPr>
              <w:jc w:val="right"/>
            </w:pPr>
            <w:r>
              <w:t>.09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D331B09" w14:textId="77777777" w:rsidR="00265D1B" w:rsidRDefault="00265D1B">
            <w:pPr>
              <w:jc w:val="right"/>
            </w:pPr>
            <w:r>
              <w:t>–0.23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CA0FC7D" w14:textId="77777777" w:rsidR="00265D1B" w:rsidRDefault="00265D1B">
            <w:pPr>
              <w:jc w:val="right"/>
            </w:pPr>
            <w:r>
              <w:t>.819</w:t>
            </w:r>
          </w:p>
        </w:tc>
      </w:tr>
      <w:tr w:rsidR="00265D1B" w14:paraId="0F345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0DB10" w14:textId="01F7F7AD" w:rsidR="00265D1B" w:rsidRDefault="00E47DC4">
            <w:r>
              <w:t xml:space="preserve">R² = .086, </w:t>
            </w:r>
            <w:proofErr w:type="gramStart"/>
            <w:r>
              <w:t>F(</w:t>
            </w:r>
            <w:proofErr w:type="gramEnd"/>
            <w:r>
              <w:t>4, 99) = 2.33, p = .061. ΔR² = .000, p = .81</w:t>
            </w:r>
          </w:p>
        </w:tc>
        <w:tc>
          <w:tcPr>
            <w:tcW w:w="0" w:type="auto"/>
            <w:vAlign w:val="center"/>
            <w:hideMark/>
          </w:tcPr>
          <w:p w14:paraId="64B0A6F0" w14:textId="77777777" w:rsidR="00265D1B" w:rsidRDefault="00265D1B"/>
        </w:tc>
        <w:tc>
          <w:tcPr>
            <w:tcW w:w="0" w:type="auto"/>
            <w:vAlign w:val="center"/>
            <w:hideMark/>
          </w:tcPr>
          <w:p w14:paraId="680132E1" w14:textId="77777777" w:rsidR="00265D1B" w:rsidRDefault="00265D1B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09DEF2" w14:textId="77777777" w:rsidR="00265D1B" w:rsidRDefault="00265D1B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BAB165" w14:textId="77777777" w:rsidR="00265D1B" w:rsidRDefault="00265D1B">
            <w:pPr>
              <w:jc w:val="right"/>
              <w:rPr>
                <w:sz w:val="20"/>
                <w:szCs w:val="20"/>
              </w:rPr>
            </w:pPr>
          </w:p>
        </w:tc>
      </w:tr>
      <w:tr w:rsidR="00265D1B" w14:paraId="692A4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96532" w14:textId="77777777" w:rsidR="00265D1B" w:rsidRDefault="00265D1B">
            <w:r>
              <w:rPr>
                <w:rStyle w:val="Strong"/>
                <w:rFonts w:eastAsiaTheme="majorEastAsia"/>
              </w:rPr>
              <w:t>Step 4</w:t>
            </w:r>
          </w:p>
        </w:tc>
        <w:tc>
          <w:tcPr>
            <w:tcW w:w="0" w:type="auto"/>
            <w:vAlign w:val="center"/>
            <w:hideMark/>
          </w:tcPr>
          <w:p w14:paraId="48CC14B1" w14:textId="77777777" w:rsidR="00265D1B" w:rsidRDefault="00265D1B"/>
        </w:tc>
        <w:tc>
          <w:tcPr>
            <w:tcW w:w="0" w:type="auto"/>
            <w:vAlign w:val="center"/>
            <w:hideMark/>
          </w:tcPr>
          <w:p w14:paraId="5842A8DC" w14:textId="77777777" w:rsidR="00265D1B" w:rsidRDefault="00265D1B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54E29B" w14:textId="77777777" w:rsidR="00265D1B" w:rsidRDefault="00265D1B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861041" w14:textId="77777777" w:rsidR="00265D1B" w:rsidRDefault="00265D1B">
            <w:pPr>
              <w:jc w:val="right"/>
              <w:rPr>
                <w:sz w:val="20"/>
                <w:szCs w:val="20"/>
              </w:rPr>
            </w:pPr>
          </w:p>
        </w:tc>
      </w:tr>
      <w:tr w:rsidR="00265D1B" w14:paraId="57C12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BCC57" w14:textId="77777777" w:rsidR="00265D1B" w:rsidRDefault="00265D1B">
            <w:r>
              <w:t>Gender</w:t>
            </w:r>
          </w:p>
        </w:tc>
        <w:tc>
          <w:tcPr>
            <w:tcW w:w="0" w:type="auto"/>
            <w:vAlign w:val="center"/>
            <w:hideMark/>
          </w:tcPr>
          <w:p w14:paraId="093AD171" w14:textId="77777777" w:rsidR="00265D1B" w:rsidRDefault="00265D1B">
            <w:pPr>
              <w:jc w:val="right"/>
            </w:pPr>
            <w:r>
              <w:t>–.24*</w:t>
            </w:r>
          </w:p>
        </w:tc>
        <w:tc>
          <w:tcPr>
            <w:tcW w:w="0" w:type="auto"/>
            <w:vAlign w:val="center"/>
            <w:hideMark/>
          </w:tcPr>
          <w:p w14:paraId="3081997E" w14:textId="77777777" w:rsidR="00265D1B" w:rsidRDefault="00265D1B">
            <w:pPr>
              <w:jc w:val="right"/>
            </w:pPr>
            <w:r>
              <w:t>.17</w:t>
            </w:r>
          </w:p>
        </w:tc>
        <w:tc>
          <w:tcPr>
            <w:tcW w:w="0" w:type="auto"/>
            <w:vAlign w:val="center"/>
            <w:hideMark/>
          </w:tcPr>
          <w:p w14:paraId="76EA4E83" w14:textId="77777777" w:rsidR="00265D1B" w:rsidRDefault="00265D1B">
            <w:pPr>
              <w:jc w:val="right"/>
            </w:pPr>
            <w:r>
              <w:t>–2.46</w:t>
            </w:r>
          </w:p>
        </w:tc>
        <w:tc>
          <w:tcPr>
            <w:tcW w:w="0" w:type="auto"/>
            <w:vAlign w:val="center"/>
            <w:hideMark/>
          </w:tcPr>
          <w:p w14:paraId="15D2EC55" w14:textId="77777777" w:rsidR="00265D1B" w:rsidRDefault="00265D1B">
            <w:pPr>
              <w:jc w:val="right"/>
            </w:pPr>
            <w:r>
              <w:t>.016</w:t>
            </w:r>
          </w:p>
        </w:tc>
      </w:tr>
      <w:tr w:rsidR="00265D1B" w14:paraId="4AD7C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9B0FE" w14:textId="77777777" w:rsidR="00265D1B" w:rsidRDefault="00265D1B">
            <w:r>
              <w:t>Impulsivity</w:t>
            </w:r>
          </w:p>
        </w:tc>
        <w:tc>
          <w:tcPr>
            <w:tcW w:w="0" w:type="auto"/>
            <w:vAlign w:val="center"/>
            <w:hideMark/>
          </w:tcPr>
          <w:p w14:paraId="5C97BB8A" w14:textId="77777777" w:rsidR="00265D1B" w:rsidRDefault="00265D1B">
            <w:pPr>
              <w:jc w:val="right"/>
            </w:pPr>
            <w:r>
              <w:t>.02</w:t>
            </w:r>
          </w:p>
        </w:tc>
        <w:tc>
          <w:tcPr>
            <w:tcW w:w="0" w:type="auto"/>
            <w:vAlign w:val="center"/>
            <w:hideMark/>
          </w:tcPr>
          <w:p w14:paraId="440290F9" w14:textId="77777777" w:rsidR="00265D1B" w:rsidRDefault="00265D1B">
            <w:pPr>
              <w:jc w:val="right"/>
            </w:pPr>
            <w:r>
              <w:t>.08</w:t>
            </w:r>
          </w:p>
        </w:tc>
        <w:tc>
          <w:tcPr>
            <w:tcW w:w="0" w:type="auto"/>
            <w:vAlign w:val="center"/>
            <w:hideMark/>
          </w:tcPr>
          <w:p w14:paraId="31807341" w14:textId="77777777" w:rsidR="00265D1B" w:rsidRDefault="00265D1B">
            <w:pPr>
              <w:jc w:val="right"/>
            </w:pPr>
            <w:r>
              <w:t>0.24</w:t>
            </w:r>
          </w:p>
        </w:tc>
        <w:tc>
          <w:tcPr>
            <w:tcW w:w="0" w:type="auto"/>
            <w:vAlign w:val="center"/>
            <w:hideMark/>
          </w:tcPr>
          <w:p w14:paraId="27D25371" w14:textId="77777777" w:rsidR="00265D1B" w:rsidRDefault="00265D1B">
            <w:pPr>
              <w:jc w:val="right"/>
            </w:pPr>
            <w:r>
              <w:t>.808</w:t>
            </w:r>
          </w:p>
        </w:tc>
      </w:tr>
      <w:tr w:rsidR="00265D1B" w14:paraId="3D576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98C06" w14:textId="77777777" w:rsidR="00265D1B" w:rsidRDefault="00265D1B">
            <w:r>
              <w:t>Reward Sensitivity</w:t>
            </w:r>
          </w:p>
        </w:tc>
        <w:tc>
          <w:tcPr>
            <w:tcW w:w="0" w:type="auto"/>
            <w:vAlign w:val="center"/>
            <w:hideMark/>
          </w:tcPr>
          <w:p w14:paraId="5BDDA60F" w14:textId="77777777" w:rsidR="00265D1B" w:rsidRDefault="00265D1B">
            <w:pPr>
              <w:jc w:val="right"/>
            </w:pPr>
            <w:r>
              <w:t>–.03</w:t>
            </w:r>
          </w:p>
        </w:tc>
        <w:tc>
          <w:tcPr>
            <w:tcW w:w="0" w:type="auto"/>
            <w:vAlign w:val="center"/>
            <w:hideMark/>
          </w:tcPr>
          <w:p w14:paraId="61386C28" w14:textId="77777777" w:rsidR="00265D1B" w:rsidRDefault="00265D1B">
            <w:pPr>
              <w:jc w:val="right"/>
            </w:pPr>
            <w:r>
              <w:t>.09</w:t>
            </w:r>
          </w:p>
        </w:tc>
        <w:tc>
          <w:tcPr>
            <w:tcW w:w="0" w:type="auto"/>
            <w:vAlign w:val="center"/>
            <w:hideMark/>
          </w:tcPr>
          <w:p w14:paraId="4C9A2B26" w14:textId="77777777" w:rsidR="00265D1B" w:rsidRDefault="00265D1B">
            <w:pPr>
              <w:jc w:val="right"/>
            </w:pPr>
            <w:r>
              <w:t>–0.25</w:t>
            </w:r>
          </w:p>
        </w:tc>
        <w:tc>
          <w:tcPr>
            <w:tcW w:w="0" w:type="auto"/>
            <w:vAlign w:val="center"/>
            <w:hideMark/>
          </w:tcPr>
          <w:p w14:paraId="51762ADE" w14:textId="77777777" w:rsidR="00265D1B" w:rsidRDefault="00265D1B">
            <w:pPr>
              <w:jc w:val="right"/>
            </w:pPr>
            <w:r>
              <w:t>.807</w:t>
            </w:r>
          </w:p>
        </w:tc>
      </w:tr>
      <w:tr w:rsidR="00265D1B" w14:paraId="20799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61718" w14:textId="77777777" w:rsidR="00265D1B" w:rsidRDefault="00265D1B">
            <w:r>
              <w:t>Exploration</w:t>
            </w:r>
          </w:p>
        </w:tc>
        <w:tc>
          <w:tcPr>
            <w:tcW w:w="0" w:type="auto"/>
            <w:vAlign w:val="center"/>
            <w:hideMark/>
          </w:tcPr>
          <w:p w14:paraId="2AB0E96F" w14:textId="77777777" w:rsidR="00265D1B" w:rsidRDefault="00265D1B">
            <w:pPr>
              <w:jc w:val="right"/>
            </w:pPr>
            <w:r>
              <w:t>–.02</w:t>
            </w:r>
          </w:p>
        </w:tc>
        <w:tc>
          <w:tcPr>
            <w:tcW w:w="0" w:type="auto"/>
            <w:vAlign w:val="center"/>
            <w:hideMark/>
          </w:tcPr>
          <w:p w14:paraId="5FF80883" w14:textId="77777777" w:rsidR="00265D1B" w:rsidRDefault="00265D1B">
            <w:pPr>
              <w:jc w:val="right"/>
            </w:pPr>
            <w:r>
              <w:t>.09</w:t>
            </w:r>
          </w:p>
        </w:tc>
        <w:tc>
          <w:tcPr>
            <w:tcW w:w="0" w:type="auto"/>
            <w:vAlign w:val="center"/>
            <w:hideMark/>
          </w:tcPr>
          <w:p w14:paraId="496B647A" w14:textId="77777777" w:rsidR="00265D1B" w:rsidRDefault="00265D1B">
            <w:pPr>
              <w:jc w:val="right"/>
            </w:pPr>
            <w:r>
              <w:t>–0.21</w:t>
            </w:r>
          </w:p>
        </w:tc>
        <w:tc>
          <w:tcPr>
            <w:tcW w:w="0" w:type="auto"/>
            <w:vAlign w:val="center"/>
            <w:hideMark/>
          </w:tcPr>
          <w:p w14:paraId="37FA82D3" w14:textId="77777777" w:rsidR="00265D1B" w:rsidRDefault="00265D1B">
            <w:pPr>
              <w:jc w:val="right"/>
            </w:pPr>
            <w:r>
              <w:t>.834</w:t>
            </w:r>
          </w:p>
        </w:tc>
      </w:tr>
      <w:tr w:rsidR="00265D1B" w14:paraId="7217F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A7F96" w14:textId="54CF1F09" w:rsidR="00265D1B" w:rsidRDefault="00B866AE">
            <w:r>
              <w:t>YRBS High-Stakes Risk</w:t>
            </w:r>
          </w:p>
        </w:tc>
        <w:tc>
          <w:tcPr>
            <w:tcW w:w="0" w:type="auto"/>
            <w:vAlign w:val="center"/>
            <w:hideMark/>
          </w:tcPr>
          <w:p w14:paraId="178D84AC" w14:textId="77777777" w:rsidR="00265D1B" w:rsidRDefault="00265D1B">
            <w:pPr>
              <w:jc w:val="right"/>
            </w:pPr>
            <w:r>
              <w:t>–.01</w:t>
            </w:r>
          </w:p>
        </w:tc>
        <w:tc>
          <w:tcPr>
            <w:tcW w:w="0" w:type="auto"/>
            <w:vAlign w:val="center"/>
            <w:hideMark/>
          </w:tcPr>
          <w:p w14:paraId="2B27729B" w14:textId="77777777" w:rsidR="00265D1B" w:rsidRDefault="00265D1B">
            <w:pPr>
              <w:jc w:val="right"/>
            </w:pPr>
            <w:r>
              <w:t>.11</w:t>
            </w:r>
          </w:p>
        </w:tc>
        <w:tc>
          <w:tcPr>
            <w:tcW w:w="0" w:type="auto"/>
            <w:vAlign w:val="center"/>
            <w:hideMark/>
          </w:tcPr>
          <w:p w14:paraId="23648006" w14:textId="77777777" w:rsidR="00265D1B" w:rsidRDefault="00265D1B">
            <w:pPr>
              <w:jc w:val="right"/>
            </w:pPr>
            <w:r>
              <w:t>–0.09</w:t>
            </w:r>
          </w:p>
        </w:tc>
        <w:tc>
          <w:tcPr>
            <w:tcW w:w="0" w:type="auto"/>
            <w:vAlign w:val="center"/>
            <w:hideMark/>
          </w:tcPr>
          <w:p w14:paraId="6190263E" w14:textId="77777777" w:rsidR="00265D1B" w:rsidRDefault="00265D1B">
            <w:pPr>
              <w:jc w:val="right"/>
            </w:pPr>
            <w:r>
              <w:t>.927</w:t>
            </w:r>
          </w:p>
        </w:tc>
      </w:tr>
      <w:tr w:rsidR="00265D1B" w14:paraId="594F3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7376A" w14:textId="77777777" w:rsidR="00265D1B" w:rsidRDefault="00265D1B">
            <w:r>
              <w:t>Positive Low-Stakes Risk</w:t>
            </w:r>
          </w:p>
        </w:tc>
        <w:tc>
          <w:tcPr>
            <w:tcW w:w="0" w:type="auto"/>
            <w:vAlign w:val="center"/>
            <w:hideMark/>
          </w:tcPr>
          <w:p w14:paraId="01959E06" w14:textId="77777777" w:rsidR="00265D1B" w:rsidRDefault="00265D1B">
            <w:pPr>
              <w:jc w:val="right"/>
            </w:pPr>
            <w:r>
              <w:t>.09</w:t>
            </w:r>
          </w:p>
        </w:tc>
        <w:tc>
          <w:tcPr>
            <w:tcW w:w="0" w:type="auto"/>
            <w:vAlign w:val="center"/>
            <w:hideMark/>
          </w:tcPr>
          <w:p w14:paraId="63DC0EB7" w14:textId="77777777" w:rsidR="00265D1B" w:rsidRDefault="00265D1B">
            <w:pPr>
              <w:jc w:val="right"/>
            </w:pPr>
            <w:r>
              <w:t>.09</w:t>
            </w:r>
          </w:p>
        </w:tc>
        <w:tc>
          <w:tcPr>
            <w:tcW w:w="0" w:type="auto"/>
            <w:vAlign w:val="center"/>
            <w:hideMark/>
          </w:tcPr>
          <w:p w14:paraId="0C2D67B7" w14:textId="77777777" w:rsidR="00265D1B" w:rsidRDefault="00265D1B">
            <w:pPr>
              <w:jc w:val="right"/>
            </w:pPr>
            <w:r>
              <w:t>0.97</w:t>
            </w:r>
          </w:p>
        </w:tc>
        <w:tc>
          <w:tcPr>
            <w:tcW w:w="0" w:type="auto"/>
            <w:vAlign w:val="center"/>
            <w:hideMark/>
          </w:tcPr>
          <w:p w14:paraId="44F07F44" w14:textId="77777777" w:rsidR="00265D1B" w:rsidRDefault="00265D1B">
            <w:pPr>
              <w:jc w:val="right"/>
            </w:pPr>
            <w:r>
              <w:t>.335</w:t>
            </w:r>
          </w:p>
        </w:tc>
      </w:tr>
      <w:tr w:rsidR="00265D1B" w14:paraId="367FCE80" w14:textId="77777777" w:rsidTr="00222FDF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02B014B" w14:textId="77777777" w:rsidR="00265D1B" w:rsidRDefault="00265D1B">
            <w:r>
              <w:t>Negative High-Stakes Risk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CDD7AC2" w14:textId="77777777" w:rsidR="00265D1B" w:rsidRDefault="00265D1B">
            <w:pPr>
              <w:jc w:val="right"/>
            </w:pPr>
            <w:r>
              <w:t>.27*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7BB1627" w14:textId="77777777" w:rsidR="00265D1B" w:rsidRDefault="00265D1B">
            <w:pPr>
              <w:jc w:val="right"/>
            </w:pPr>
            <w:r>
              <w:t>.11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F4DC06A" w14:textId="77777777" w:rsidR="00265D1B" w:rsidRDefault="00265D1B">
            <w:pPr>
              <w:jc w:val="right"/>
            </w:pPr>
            <w:r>
              <w:t>2.45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4DB9213" w14:textId="77777777" w:rsidR="00265D1B" w:rsidRDefault="00265D1B">
            <w:pPr>
              <w:jc w:val="right"/>
            </w:pPr>
            <w:r>
              <w:t>.016</w:t>
            </w:r>
          </w:p>
        </w:tc>
      </w:tr>
      <w:tr w:rsidR="00265D1B" w14:paraId="3092B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1D80B" w14:textId="59924DFF" w:rsidR="00265D1B" w:rsidRDefault="001C1B80">
            <w:r>
              <w:t xml:space="preserve">R² = .170, </w:t>
            </w:r>
            <w:proofErr w:type="gramStart"/>
            <w:r>
              <w:t>F(</w:t>
            </w:r>
            <w:proofErr w:type="gramEnd"/>
            <w:r>
              <w:t>7, 96) = 2.82, p = .010. ΔR² = .112, p = .025</w:t>
            </w:r>
          </w:p>
        </w:tc>
        <w:tc>
          <w:tcPr>
            <w:tcW w:w="0" w:type="auto"/>
            <w:vAlign w:val="center"/>
            <w:hideMark/>
          </w:tcPr>
          <w:p w14:paraId="0D6A0C25" w14:textId="77777777" w:rsidR="00265D1B" w:rsidRDefault="00265D1B"/>
        </w:tc>
        <w:tc>
          <w:tcPr>
            <w:tcW w:w="0" w:type="auto"/>
            <w:vAlign w:val="center"/>
            <w:hideMark/>
          </w:tcPr>
          <w:p w14:paraId="38609B5E" w14:textId="77777777" w:rsidR="00265D1B" w:rsidRDefault="00265D1B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353A44" w14:textId="77777777" w:rsidR="00265D1B" w:rsidRDefault="00265D1B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0929BB" w14:textId="77777777" w:rsidR="00265D1B" w:rsidRDefault="00265D1B">
            <w:pPr>
              <w:jc w:val="right"/>
              <w:rPr>
                <w:sz w:val="20"/>
                <w:szCs w:val="20"/>
              </w:rPr>
            </w:pPr>
          </w:p>
        </w:tc>
      </w:tr>
    </w:tbl>
    <w:p w14:paraId="3DCABE07" w14:textId="085FCD71" w:rsidR="00D325AA" w:rsidRPr="00265D1B" w:rsidRDefault="00265D1B" w:rsidP="00D325AA">
      <w:pPr>
        <w:tabs>
          <w:tab w:val="left" w:pos="6036"/>
        </w:tabs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 xml:space="preserve">Panel B. Adults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4"/>
        <w:gridCol w:w="720"/>
        <w:gridCol w:w="360"/>
        <w:gridCol w:w="600"/>
        <w:gridCol w:w="631"/>
      </w:tblGrid>
      <w:tr w:rsidR="00222FDF" w:rsidRPr="00222FDF" w14:paraId="7B528F2C" w14:textId="77777777" w:rsidTr="00222FD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9569466" w14:textId="77777777" w:rsidR="00222FDF" w:rsidRPr="00222FDF" w:rsidRDefault="00222FDF">
            <w:pPr>
              <w:jc w:val="center"/>
            </w:pPr>
            <w:r w:rsidRPr="00222FDF">
              <w:t>Step / Predictor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9880F35" w14:textId="77777777" w:rsidR="00222FDF" w:rsidRPr="00222FDF" w:rsidRDefault="00222FDF">
            <w:pPr>
              <w:jc w:val="right"/>
            </w:pPr>
            <w:r w:rsidRPr="00222FDF">
              <w:t>β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3BC2B49" w14:textId="77777777" w:rsidR="00222FDF" w:rsidRPr="00222FDF" w:rsidRDefault="00222FDF">
            <w:pPr>
              <w:jc w:val="right"/>
            </w:pPr>
            <w:r w:rsidRPr="00222FDF">
              <w:t>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4D570DA" w14:textId="77777777" w:rsidR="00222FDF" w:rsidRPr="00222FDF" w:rsidRDefault="00222FDF">
            <w:pPr>
              <w:jc w:val="right"/>
            </w:pPr>
            <w:r w:rsidRPr="00222FDF">
              <w:rPr>
                <w:rStyle w:val="Emphasis"/>
                <w:rFonts w:eastAsiaTheme="majorEastAsia"/>
              </w:rPr>
              <w:t>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B57332A" w14:textId="77777777" w:rsidR="00222FDF" w:rsidRPr="00222FDF" w:rsidRDefault="00222FDF">
            <w:pPr>
              <w:jc w:val="right"/>
            </w:pPr>
            <w:r w:rsidRPr="00222FDF">
              <w:rPr>
                <w:rStyle w:val="Emphasis"/>
                <w:rFonts w:eastAsiaTheme="majorEastAsia"/>
              </w:rPr>
              <w:t>p</w:t>
            </w:r>
          </w:p>
        </w:tc>
      </w:tr>
      <w:tr w:rsidR="00222FDF" w14:paraId="226D6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B7EAD" w14:textId="77777777" w:rsidR="00222FDF" w:rsidRDefault="00222FDF">
            <w:r>
              <w:rPr>
                <w:rStyle w:val="Strong"/>
                <w:rFonts w:eastAsiaTheme="majorEastAsia"/>
              </w:rPr>
              <w:t>Step 1</w:t>
            </w:r>
          </w:p>
        </w:tc>
        <w:tc>
          <w:tcPr>
            <w:tcW w:w="0" w:type="auto"/>
            <w:vAlign w:val="center"/>
            <w:hideMark/>
          </w:tcPr>
          <w:p w14:paraId="504777B5" w14:textId="77777777" w:rsidR="00222FDF" w:rsidRDefault="00222FDF"/>
        </w:tc>
        <w:tc>
          <w:tcPr>
            <w:tcW w:w="0" w:type="auto"/>
            <w:vAlign w:val="center"/>
            <w:hideMark/>
          </w:tcPr>
          <w:p w14:paraId="60C831D2" w14:textId="77777777" w:rsidR="00222FDF" w:rsidRDefault="00222FD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2C21AC" w14:textId="77777777" w:rsidR="00222FDF" w:rsidRDefault="00222FD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14C243" w14:textId="77777777" w:rsidR="00222FDF" w:rsidRDefault="00222FDF">
            <w:pPr>
              <w:jc w:val="right"/>
              <w:rPr>
                <w:sz w:val="20"/>
                <w:szCs w:val="20"/>
              </w:rPr>
            </w:pPr>
          </w:p>
        </w:tc>
      </w:tr>
      <w:tr w:rsidR="00222FDF" w14:paraId="2CE09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14623" w14:textId="77777777" w:rsidR="00222FDF" w:rsidRDefault="00222FDF">
            <w:r>
              <w:t>Gender</w:t>
            </w:r>
          </w:p>
        </w:tc>
        <w:tc>
          <w:tcPr>
            <w:tcW w:w="0" w:type="auto"/>
            <w:vAlign w:val="center"/>
            <w:hideMark/>
          </w:tcPr>
          <w:p w14:paraId="5DDC9A2F" w14:textId="77777777" w:rsidR="00222FDF" w:rsidRDefault="00222FDF">
            <w:pPr>
              <w:jc w:val="right"/>
            </w:pPr>
            <w:r>
              <w:t>–.13</w:t>
            </w:r>
          </w:p>
        </w:tc>
        <w:tc>
          <w:tcPr>
            <w:tcW w:w="0" w:type="auto"/>
            <w:vAlign w:val="center"/>
            <w:hideMark/>
          </w:tcPr>
          <w:p w14:paraId="7313E55F" w14:textId="77777777" w:rsidR="00222FDF" w:rsidRDefault="00222FDF">
            <w:pPr>
              <w:jc w:val="right"/>
            </w:pPr>
            <w:r>
              <w:t>.11</w:t>
            </w:r>
          </w:p>
        </w:tc>
        <w:tc>
          <w:tcPr>
            <w:tcW w:w="0" w:type="auto"/>
            <w:vAlign w:val="center"/>
            <w:hideMark/>
          </w:tcPr>
          <w:p w14:paraId="5D5367B8" w14:textId="77777777" w:rsidR="00222FDF" w:rsidRDefault="00222FDF">
            <w:pPr>
              <w:jc w:val="right"/>
            </w:pPr>
            <w:r>
              <w:t>–1.51</w:t>
            </w:r>
          </w:p>
        </w:tc>
        <w:tc>
          <w:tcPr>
            <w:tcW w:w="0" w:type="auto"/>
            <w:vAlign w:val="center"/>
            <w:hideMark/>
          </w:tcPr>
          <w:p w14:paraId="63BEE192" w14:textId="77777777" w:rsidR="00222FDF" w:rsidRDefault="00222FDF">
            <w:pPr>
              <w:jc w:val="right"/>
            </w:pPr>
            <w:r>
              <w:t>.135</w:t>
            </w:r>
          </w:p>
        </w:tc>
      </w:tr>
      <w:tr w:rsidR="00222FDF" w14:paraId="7FBC099B" w14:textId="77777777" w:rsidTr="00222FDF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EC7B1D8" w14:textId="77777777" w:rsidR="00222FDF" w:rsidRDefault="00222FDF">
            <w:r>
              <w:t>Impulsivity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DFE84C9" w14:textId="77777777" w:rsidR="00222FDF" w:rsidRDefault="00222FDF">
            <w:pPr>
              <w:jc w:val="right"/>
            </w:pPr>
            <w:r>
              <w:t>.31***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838DA46" w14:textId="77777777" w:rsidR="00222FDF" w:rsidRDefault="00222FDF">
            <w:pPr>
              <w:jc w:val="right"/>
            </w:pPr>
            <w:r>
              <w:t>.06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81AA5AB" w14:textId="77777777" w:rsidR="00222FDF" w:rsidRDefault="00222FDF">
            <w:pPr>
              <w:jc w:val="right"/>
            </w:pPr>
            <w:r>
              <w:t>3.64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1525CB9" w14:textId="77777777" w:rsidR="00222FDF" w:rsidRDefault="00222FDF">
            <w:pPr>
              <w:jc w:val="right"/>
            </w:pPr>
            <w:r>
              <w:t>&lt;.001</w:t>
            </w:r>
          </w:p>
        </w:tc>
      </w:tr>
      <w:tr w:rsidR="00222FDF" w14:paraId="49FFA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98ECB" w14:textId="13DC6608" w:rsidR="00222FDF" w:rsidRDefault="00AB5914" w:rsidP="00AB5914">
            <w:pPr>
              <w:pStyle w:val="NormalWeb"/>
            </w:pPr>
            <w:r>
              <w:t xml:space="preserve">R² = .095, </w:t>
            </w:r>
            <w:proofErr w:type="gramStart"/>
            <w:r>
              <w:t>F(</w:t>
            </w:r>
            <w:proofErr w:type="gramEnd"/>
            <w:r>
              <w:t>2, 132) = 6.95, p = .001</w:t>
            </w:r>
          </w:p>
        </w:tc>
        <w:tc>
          <w:tcPr>
            <w:tcW w:w="0" w:type="auto"/>
            <w:vAlign w:val="center"/>
            <w:hideMark/>
          </w:tcPr>
          <w:p w14:paraId="2E77FBF5" w14:textId="77777777" w:rsidR="00222FDF" w:rsidRDefault="00222FDF"/>
        </w:tc>
        <w:tc>
          <w:tcPr>
            <w:tcW w:w="0" w:type="auto"/>
            <w:vAlign w:val="center"/>
            <w:hideMark/>
          </w:tcPr>
          <w:p w14:paraId="4C09A35F" w14:textId="77777777" w:rsidR="00222FDF" w:rsidRDefault="00222FD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CD4449" w14:textId="77777777" w:rsidR="00222FDF" w:rsidRDefault="00222FD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C17703" w14:textId="77777777" w:rsidR="00222FDF" w:rsidRDefault="00222FDF">
            <w:pPr>
              <w:jc w:val="right"/>
              <w:rPr>
                <w:sz w:val="20"/>
                <w:szCs w:val="20"/>
              </w:rPr>
            </w:pPr>
          </w:p>
        </w:tc>
      </w:tr>
      <w:tr w:rsidR="00222FDF" w14:paraId="16CDB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A25D2" w14:textId="77777777" w:rsidR="00222FDF" w:rsidRDefault="00222FDF">
            <w:r>
              <w:rPr>
                <w:rStyle w:val="Strong"/>
                <w:rFonts w:eastAsiaTheme="majorEastAsia"/>
              </w:rPr>
              <w:t>Step 2</w:t>
            </w:r>
          </w:p>
        </w:tc>
        <w:tc>
          <w:tcPr>
            <w:tcW w:w="0" w:type="auto"/>
            <w:vAlign w:val="center"/>
            <w:hideMark/>
          </w:tcPr>
          <w:p w14:paraId="3049DF87" w14:textId="77777777" w:rsidR="00222FDF" w:rsidRDefault="00222FDF"/>
        </w:tc>
        <w:tc>
          <w:tcPr>
            <w:tcW w:w="0" w:type="auto"/>
            <w:vAlign w:val="center"/>
            <w:hideMark/>
          </w:tcPr>
          <w:p w14:paraId="1D1109A6" w14:textId="77777777" w:rsidR="00222FDF" w:rsidRDefault="00222FD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1ABE359" w14:textId="77777777" w:rsidR="00222FDF" w:rsidRDefault="00222FD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3D9018" w14:textId="77777777" w:rsidR="00222FDF" w:rsidRDefault="00222FDF">
            <w:pPr>
              <w:jc w:val="right"/>
              <w:rPr>
                <w:sz w:val="20"/>
                <w:szCs w:val="20"/>
              </w:rPr>
            </w:pPr>
          </w:p>
        </w:tc>
      </w:tr>
      <w:tr w:rsidR="00222FDF" w14:paraId="2AB96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4E418" w14:textId="77777777" w:rsidR="00222FDF" w:rsidRDefault="00222FDF">
            <w:r>
              <w:t>Gender</w:t>
            </w:r>
          </w:p>
        </w:tc>
        <w:tc>
          <w:tcPr>
            <w:tcW w:w="0" w:type="auto"/>
            <w:vAlign w:val="center"/>
            <w:hideMark/>
          </w:tcPr>
          <w:p w14:paraId="356F6102" w14:textId="77777777" w:rsidR="00222FDF" w:rsidRDefault="00222FDF">
            <w:pPr>
              <w:jc w:val="right"/>
            </w:pPr>
            <w:r>
              <w:t>–.13</w:t>
            </w:r>
          </w:p>
        </w:tc>
        <w:tc>
          <w:tcPr>
            <w:tcW w:w="0" w:type="auto"/>
            <w:vAlign w:val="center"/>
            <w:hideMark/>
          </w:tcPr>
          <w:p w14:paraId="0CE95FF9" w14:textId="77777777" w:rsidR="00222FDF" w:rsidRDefault="00222FDF">
            <w:pPr>
              <w:jc w:val="right"/>
            </w:pPr>
            <w:r>
              <w:t>.11</w:t>
            </w:r>
          </w:p>
        </w:tc>
        <w:tc>
          <w:tcPr>
            <w:tcW w:w="0" w:type="auto"/>
            <w:vAlign w:val="center"/>
            <w:hideMark/>
          </w:tcPr>
          <w:p w14:paraId="7013898D" w14:textId="77777777" w:rsidR="00222FDF" w:rsidRDefault="00222FDF">
            <w:pPr>
              <w:jc w:val="right"/>
            </w:pPr>
            <w:r>
              <w:t>–1.50</w:t>
            </w:r>
          </w:p>
        </w:tc>
        <w:tc>
          <w:tcPr>
            <w:tcW w:w="0" w:type="auto"/>
            <w:vAlign w:val="center"/>
            <w:hideMark/>
          </w:tcPr>
          <w:p w14:paraId="3890EBF8" w14:textId="77777777" w:rsidR="00222FDF" w:rsidRDefault="00222FDF">
            <w:pPr>
              <w:jc w:val="right"/>
            </w:pPr>
            <w:r>
              <w:t>.137</w:t>
            </w:r>
          </w:p>
        </w:tc>
      </w:tr>
      <w:tr w:rsidR="00222FDF" w14:paraId="0E0B7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86D3D" w14:textId="77777777" w:rsidR="00222FDF" w:rsidRDefault="00222FDF">
            <w:r>
              <w:t>Impulsivity</w:t>
            </w:r>
          </w:p>
        </w:tc>
        <w:tc>
          <w:tcPr>
            <w:tcW w:w="0" w:type="auto"/>
            <w:vAlign w:val="center"/>
            <w:hideMark/>
          </w:tcPr>
          <w:p w14:paraId="0F337CA1" w14:textId="77777777" w:rsidR="00222FDF" w:rsidRDefault="00222FDF">
            <w:pPr>
              <w:jc w:val="right"/>
            </w:pPr>
            <w:r>
              <w:t>.31***</w:t>
            </w:r>
          </w:p>
        </w:tc>
        <w:tc>
          <w:tcPr>
            <w:tcW w:w="0" w:type="auto"/>
            <w:vAlign w:val="center"/>
            <w:hideMark/>
          </w:tcPr>
          <w:p w14:paraId="4540DA32" w14:textId="77777777" w:rsidR="00222FDF" w:rsidRDefault="00222FDF">
            <w:pPr>
              <w:jc w:val="right"/>
            </w:pPr>
            <w:r>
              <w:t>.06</w:t>
            </w:r>
          </w:p>
        </w:tc>
        <w:tc>
          <w:tcPr>
            <w:tcW w:w="0" w:type="auto"/>
            <w:vAlign w:val="center"/>
            <w:hideMark/>
          </w:tcPr>
          <w:p w14:paraId="63FF825C" w14:textId="77777777" w:rsidR="00222FDF" w:rsidRDefault="00222FDF">
            <w:pPr>
              <w:jc w:val="right"/>
            </w:pPr>
            <w:r>
              <w:t>3.48</w:t>
            </w:r>
          </w:p>
        </w:tc>
        <w:tc>
          <w:tcPr>
            <w:tcW w:w="0" w:type="auto"/>
            <w:vAlign w:val="center"/>
            <w:hideMark/>
          </w:tcPr>
          <w:p w14:paraId="5C38E73A" w14:textId="77777777" w:rsidR="00222FDF" w:rsidRDefault="00222FDF">
            <w:pPr>
              <w:jc w:val="right"/>
            </w:pPr>
            <w:r>
              <w:t>&lt;.001</w:t>
            </w:r>
          </w:p>
        </w:tc>
      </w:tr>
      <w:tr w:rsidR="00222FDF" w14:paraId="5286D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6C0EF" w14:textId="77777777" w:rsidR="00222FDF" w:rsidRDefault="00222FDF">
            <w:r>
              <w:t>Reward Sensitivity</w:t>
            </w:r>
          </w:p>
        </w:tc>
        <w:tc>
          <w:tcPr>
            <w:tcW w:w="0" w:type="auto"/>
            <w:vAlign w:val="center"/>
            <w:hideMark/>
          </w:tcPr>
          <w:p w14:paraId="490490E0" w14:textId="77777777" w:rsidR="00222FDF" w:rsidRDefault="00222FDF">
            <w:pPr>
              <w:jc w:val="right"/>
            </w:pPr>
            <w:r>
              <w:t>–.01</w:t>
            </w:r>
          </w:p>
        </w:tc>
        <w:tc>
          <w:tcPr>
            <w:tcW w:w="0" w:type="auto"/>
            <w:vAlign w:val="center"/>
            <w:hideMark/>
          </w:tcPr>
          <w:p w14:paraId="4F36CB79" w14:textId="77777777" w:rsidR="00222FDF" w:rsidRDefault="00222FDF">
            <w:pPr>
              <w:jc w:val="right"/>
            </w:pPr>
            <w:r>
              <w:t>.06</w:t>
            </w:r>
          </w:p>
        </w:tc>
        <w:tc>
          <w:tcPr>
            <w:tcW w:w="0" w:type="auto"/>
            <w:vAlign w:val="center"/>
            <w:hideMark/>
          </w:tcPr>
          <w:p w14:paraId="0428C298" w14:textId="77777777" w:rsidR="00222FDF" w:rsidRDefault="00222FDF">
            <w:pPr>
              <w:jc w:val="right"/>
            </w:pPr>
            <w:r>
              <w:t>–0.08</w:t>
            </w:r>
          </w:p>
        </w:tc>
        <w:tc>
          <w:tcPr>
            <w:tcW w:w="0" w:type="auto"/>
            <w:vAlign w:val="center"/>
            <w:hideMark/>
          </w:tcPr>
          <w:p w14:paraId="2ABDE855" w14:textId="77777777" w:rsidR="00222FDF" w:rsidRDefault="00222FDF">
            <w:pPr>
              <w:jc w:val="right"/>
            </w:pPr>
            <w:r>
              <w:t>.935</w:t>
            </w:r>
          </w:p>
        </w:tc>
      </w:tr>
      <w:tr w:rsidR="00222FDF" w14:paraId="73EDB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CD6AD" w14:textId="03D40D76" w:rsidR="00222FDF" w:rsidRDefault="0036314F" w:rsidP="0036314F">
            <w:pPr>
              <w:pStyle w:val="NormalWeb"/>
            </w:pPr>
            <w:r>
              <w:t xml:space="preserve">R² = .095, </w:t>
            </w:r>
            <w:proofErr w:type="gramStart"/>
            <w:r>
              <w:t>F(</w:t>
            </w:r>
            <w:proofErr w:type="gramEnd"/>
            <w:r>
              <w:t>3, 131) = 4.60, p = .004. ΔR² = .000, p = .93</w:t>
            </w:r>
          </w:p>
        </w:tc>
        <w:tc>
          <w:tcPr>
            <w:tcW w:w="0" w:type="auto"/>
            <w:vAlign w:val="center"/>
            <w:hideMark/>
          </w:tcPr>
          <w:p w14:paraId="7994619E" w14:textId="77777777" w:rsidR="00222FDF" w:rsidRDefault="00222FDF"/>
        </w:tc>
        <w:tc>
          <w:tcPr>
            <w:tcW w:w="0" w:type="auto"/>
            <w:vAlign w:val="center"/>
            <w:hideMark/>
          </w:tcPr>
          <w:p w14:paraId="4C71E222" w14:textId="77777777" w:rsidR="00222FDF" w:rsidRDefault="00222FD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FD163B" w14:textId="77777777" w:rsidR="00222FDF" w:rsidRDefault="00222FD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4AB424" w14:textId="77777777" w:rsidR="00222FDF" w:rsidRDefault="00222FDF">
            <w:pPr>
              <w:jc w:val="right"/>
              <w:rPr>
                <w:sz w:val="20"/>
                <w:szCs w:val="20"/>
              </w:rPr>
            </w:pPr>
          </w:p>
        </w:tc>
      </w:tr>
      <w:tr w:rsidR="00222FDF" w14:paraId="61930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9BBBB" w14:textId="77777777" w:rsidR="00222FDF" w:rsidRDefault="00222FDF">
            <w:r>
              <w:rPr>
                <w:rStyle w:val="Strong"/>
                <w:rFonts w:eastAsiaTheme="majorEastAsia"/>
              </w:rPr>
              <w:t>Step 3</w:t>
            </w:r>
          </w:p>
        </w:tc>
        <w:tc>
          <w:tcPr>
            <w:tcW w:w="0" w:type="auto"/>
            <w:vAlign w:val="center"/>
            <w:hideMark/>
          </w:tcPr>
          <w:p w14:paraId="64A3B525" w14:textId="77777777" w:rsidR="00222FDF" w:rsidRDefault="00222FDF"/>
        </w:tc>
        <w:tc>
          <w:tcPr>
            <w:tcW w:w="0" w:type="auto"/>
            <w:vAlign w:val="center"/>
            <w:hideMark/>
          </w:tcPr>
          <w:p w14:paraId="77693FD5" w14:textId="77777777" w:rsidR="00222FDF" w:rsidRDefault="00222FD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C2B4BC" w14:textId="77777777" w:rsidR="00222FDF" w:rsidRDefault="00222FD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9C486C" w14:textId="77777777" w:rsidR="00222FDF" w:rsidRDefault="00222FDF">
            <w:pPr>
              <w:jc w:val="right"/>
              <w:rPr>
                <w:sz w:val="20"/>
                <w:szCs w:val="20"/>
              </w:rPr>
            </w:pPr>
          </w:p>
        </w:tc>
      </w:tr>
      <w:tr w:rsidR="00222FDF" w14:paraId="4977B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6968E" w14:textId="77777777" w:rsidR="00222FDF" w:rsidRDefault="00222FDF">
            <w:r>
              <w:t>Gender</w:t>
            </w:r>
          </w:p>
        </w:tc>
        <w:tc>
          <w:tcPr>
            <w:tcW w:w="0" w:type="auto"/>
            <w:vAlign w:val="center"/>
            <w:hideMark/>
          </w:tcPr>
          <w:p w14:paraId="51DAAB0A" w14:textId="77777777" w:rsidR="00222FDF" w:rsidRDefault="00222FDF">
            <w:pPr>
              <w:jc w:val="right"/>
            </w:pPr>
            <w:r>
              <w:t>–.12</w:t>
            </w:r>
          </w:p>
        </w:tc>
        <w:tc>
          <w:tcPr>
            <w:tcW w:w="0" w:type="auto"/>
            <w:vAlign w:val="center"/>
            <w:hideMark/>
          </w:tcPr>
          <w:p w14:paraId="4CE07639" w14:textId="77777777" w:rsidR="00222FDF" w:rsidRDefault="00222FDF">
            <w:pPr>
              <w:jc w:val="right"/>
            </w:pPr>
            <w:r>
              <w:t>.12</w:t>
            </w:r>
          </w:p>
        </w:tc>
        <w:tc>
          <w:tcPr>
            <w:tcW w:w="0" w:type="auto"/>
            <w:vAlign w:val="center"/>
            <w:hideMark/>
          </w:tcPr>
          <w:p w14:paraId="5A244F82" w14:textId="77777777" w:rsidR="00222FDF" w:rsidRDefault="00222FDF">
            <w:pPr>
              <w:jc w:val="right"/>
            </w:pPr>
            <w:r>
              <w:t>–1.35</w:t>
            </w:r>
          </w:p>
        </w:tc>
        <w:tc>
          <w:tcPr>
            <w:tcW w:w="0" w:type="auto"/>
            <w:vAlign w:val="center"/>
            <w:hideMark/>
          </w:tcPr>
          <w:p w14:paraId="3E0B1029" w14:textId="77777777" w:rsidR="00222FDF" w:rsidRDefault="00222FDF">
            <w:pPr>
              <w:jc w:val="right"/>
            </w:pPr>
            <w:r>
              <w:t>.179</w:t>
            </w:r>
          </w:p>
        </w:tc>
      </w:tr>
      <w:tr w:rsidR="00222FDF" w14:paraId="462B4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61B6B" w14:textId="77777777" w:rsidR="00222FDF" w:rsidRDefault="00222FDF">
            <w:r>
              <w:t>Impulsivity</w:t>
            </w:r>
          </w:p>
        </w:tc>
        <w:tc>
          <w:tcPr>
            <w:tcW w:w="0" w:type="auto"/>
            <w:vAlign w:val="center"/>
            <w:hideMark/>
          </w:tcPr>
          <w:p w14:paraId="00E681D6" w14:textId="77777777" w:rsidR="00222FDF" w:rsidRDefault="00222FDF">
            <w:pPr>
              <w:jc w:val="right"/>
            </w:pPr>
            <w:r>
              <w:t>.31***</w:t>
            </w:r>
          </w:p>
        </w:tc>
        <w:tc>
          <w:tcPr>
            <w:tcW w:w="0" w:type="auto"/>
            <w:vAlign w:val="center"/>
            <w:hideMark/>
          </w:tcPr>
          <w:p w14:paraId="260F976E" w14:textId="77777777" w:rsidR="00222FDF" w:rsidRDefault="00222FDF">
            <w:pPr>
              <w:jc w:val="right"/>
            </w:pPr>
            <w:r>
              <w:t>.06</w:t>
            </w:r>
          </w:p>
        </w:tc>
        <w:tc>
          <w:tcPr>
            <w:tcW w:w="0" w:type="auto"/>
            <w:vAlign w:val="center"/>
            <w:hideMark/>
          </w:tcPr>
          <w:p w14:paraId="3F3122A4" w14:textId="77777777" w:rsidR="00222FDF" w:rsidRDefault="00222FDF">
            <w:pPr>
              <w:jc w:val="right"/>
            </w:pPr>
            <w:r>
              <w:t>3.55</w:t>
            </w:r>
          </w:p>
        </w:tc>
        <w:tc>
          <w:tcPr>
            <w:tcW w:w="0" w:type="auto"/>
            <w:vAlign w:val="center"/>
            <w:hideMark/>
          </w:tcPr>
          <w:p w14:paraId="5B0ABE16" w14:textId="77777777" w:rsidR="00222FDF" w:rsidRDefault="00222FDF">
            <w:pPr>
              <w:jc w:val="right"/>
            </w:pPr>
            <w:r>
              <w:t>&lt;.001</w:t>
            </w:r>
          </w:p>
        </w:tc>
      </w:tr>
      <w:tr w:rsidR="00222FDF" w14:paraId="7A475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D0F70" w14:textId="77777777" w:rsidR="00222FDF" w:rsidRDefault="00222FDF">
            <w:r>
              <w:lastRenderedPageBreak/>
              <w:t>Reward Sensitivity</w:t>
            </w:r>
          </w:p>
        </w:tc>
        <w:tc>
          <w:tcPr>
            <w:tcW w:w="0" w:type="auto"/>
            <w:vAlign w:val="center"/>
            <w:hideMark/>
          </w:tcPr>
          <w:p w14:paraId="46E5EC64" w14:textId="77777777" w:rsidR="00222FDF" w:rsidRDefault="00222FDF">
            <w:pPr>
              <w:jc w:val="right"/>
            </w:pPr>
            <w:r>
              <w:t>–.01</w:t>
            </w:r>
          </w:p>
        </w:tc>
        <w:tc>
          <w:tcPr>
            <w:tcW w:w="0" w:type="auto"/>
            <w:vAlign w:val="center"/>
            <w:hideMark/>
          </w:tcPr>
          <w:p w14:paraId="7DAA94B6" w14:textId="77777777" w:rsidR="00222FDF" w:rsidRDefault="00222FDF">
            <w:pPr>
              <w:jc w:val="right"/>
            </w:pPr>
            <w:r>
              <w:t>.06</w:t>
            </w:r>
          </w:p>
        </w:tc>
        <w:tc>
          <w:tcPr>
            <w:tcW w:w="0" w:type="auto"/>
            <w:vAlign w:val="center"/>
            <w:hideMark/>
          </w:tcPr>
          <w:p w14:paraId="141808E6" w14:textId="77777777" w:rsidR="00222FDF" w:rsidRDefault="00222FDF">
            <w:pPr>
              <w:jc w:val="right"/>
            </w:pPr>
            <w:r>
              <w:t>–0.17</w:t>
            </w:r>
          </w:p>
        </w:tc>
        <w:tc>
          <w:tcPr>
            <w:tcW w:w="0" w:type="auto"/>
            <w:vAlign w:val="center"/>
            <w:hideMark/>
          </w:tcPr>
          <w:p w14:paraId="791A1FEA" w14:textId="77777777" w:rsidR="00222FDF" w:rsidRDefault="00222FDF">
            <w:pPr>
              <w:jc w:val="right"/>
            </w:pPr>
            <w:r>
              <w:t>.866</w:t>
            </w:r>
          </w:p>
        </w:tc>
      </w:tr>
      <w:tr w:rsidR="00222FDF" w14:paraId="161C3B35" w14:textId="77777777" w:rsidTr="00222FDF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DA18B5A" w14:textId="77777777" w:rsidR="00222FDF" w:rsidRDefault="00222FDF">
            <w:r>
              <w:t>Exploration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96BBDB5" w14:textId="77777777" w:rsidR="00222FDF" w:rsidRDefault="00222FDF">
            <w:pPr>
              <w:jc w:val="right"/>
            </w:pPr>
            <w:r>
              <w:t>.09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559A392" w14:textId="77777777" w:rsidR="00222FDF" w:rsidRDefault="00222FDF">
            <w:pPr>
              <w:jc w:val="right"/>
            </w:pPr>
            <w:r>
              <w:t>.07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AE4D136" w14:textId="77777777" w:rsidR="00222FDF" w:rsidRDefault="00222FDF">
            <w:pPr>
              <w:jc w:val="right"/>
            </w:pPr>
            <w:r>
              <w:t>1.04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73ACECC" w14:textId="77777777" w:rsidR="00222FDF" w:rsidRDefault="00222FDF">
            <w:pPr>
              <w:jc w:val="right"/>
            </w:pPr>
            <w:r>
              <w:t>.301</w:t>
            </w:r>
          </w:p>
        </w:tc>
      </w:tr>
      <w:tr w:rsidR="00222FDF" w14:paraId="6C213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82496" w14:textId="27A0F67D" w:rsidR="00222FDF" w:rsidRDefault="00E47DC4" w:rsidP="00E47DC4">
            <w:pPr>
              <w:pStyle w:val="NormalWeb"/>
            </w:pPr>
            <w:r>
              <w:t xml:space="preserve">R² = .103, </w:t>
            </w:r>
            <w:proofErr w:type="gramStart"/>
            <w:r>
              <w:t>F(</w:t>
            </w:r>
            <w:proofErr w:type="gramEnd"/>
            <w:r>
              <w:t>4, 130) = 3.72, p = .007. ΔR² = .008, p = .29</w:t>
            </w:r>
          </w:p>
        </w:tc>
        <w:tc>
          <w:tcPr>
            <w:tcW w:w="0" w:type="auto"/>
            <w:vAlign w:val="center"/>
            <w:hideMark/>
          </w:tcPr>
          <w:p w14:paraId="3D408182" w14:textId="77777777" w:rsidR="00222FDF" w:rsidRDefault="00222FDF"/>
        </w:tc>
        <w:tc>
          <w:tcPr>
            <w:tcW w:w="0" w:type="auto"/>
            <w:vAlign w:val="center"/>
            <w:hideMark/>
          </w:tcPr>
          <w:p w14:paraId="6EB52B18" w14:textId="77777777" w:rsidR="00222FDF" w:rsidRDefault="00222FD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4333E0" w14:textId="77777777" w:rsidR="00222FDF" w:rsidRDefault="00222FD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29F177" w14:textId="77777777" w:rsidR="00222FDF" w:rsidRDefault="00222FDF">
            <w:pPr>
              <w:jc w:val="right"/>
              <w:rPr>
                <w:sz w:val="20"/>
                <w:szCs w:val="20"/>
              </w:rPr>
            </w:pPr>
          </w:p>
        </w:tc>
      </w:tr>
      <w:tr w:rsidR="00222FDF" w14:paraId="19A41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F3226" w14:textId="77777777" w:rsidR="00222FDF" w:rsidRDefault="00222FDF">
            <w:r>
              <w:rPr>
                <w:rStyle w:val="Strong"/>
                <w:rFonts w:eastAsiaTheme="majorEastAsia"/>
              </w:rPr>
              <w:t>Step 4</w:t>
            </w:r>
          </w:p>
        </w:tc>
        <w:tc>
          <w:tcPr>
            <w:tcW w:w="0" w:type="auto"/>
            <w:vAlign w:val="center"/>
            <w:hideMark/>
          </w:tcPr>
          <w:p w14:paraId="7A93CCB8" w14:textId="77777777" w:rsidR="00222FDF" w:rsidRDefault="00222FDF"/>
        </w:tc>
        <w:tc>
          <w:tcPr>
            <w:tcW w:w="0" w:type="auto"/>
            <w:vAlign w:val="center"/>
            <w:hideMark/>
          </w:tcPr>
          <w:p w14:paraId="1321A4C9" w14:textId="77777777" w:rsidR="00222FDF" w:rsidRDefault="00222FD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BB62C1" w14:textId="77777777" w:rsidR="00222FDF" w:rsidRDefault="00222FD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C82E47" w14:textId="77777777" w:rsidR="00222FDF" w:rsidRDefault="00222FDF">
            <w:pPr>
              <w:jc w:val="right"/>
              <w:rPr>
                <w:sz w:val="20"/>
                <w:szCs w:val="20"/>
              </w:rPr>
            </w:pPr>
          </w:p>
        </w:tc>
      </w:tr>
      <w:tr w:rsidR="00222FDF" w14:paraId="4F638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EC9F1" w14:textId="77777777" w:rsidR="00222FDF" w:rsidRDefault="00222FDF">
            <w:r>
              <w:t>Gender</w:t>
            </w:r>
          </w:p>
        </w:tc>
        <w:tc>
          <w:tcPr>
            <w:tcW w:w="0" w:type="auto"/>
            <w:vAlign w:val="center"/>
            <w:hideMark/>
          </w:tcPr>
          <w:p w14:paraId="178604EF" w14:textId="77777777" w:rsidR="00222FDF" w:rsidRDefault="00222FDF">
            <w:pPr>
              <w:jc w:val="right"/>
            </w:pPr>
            <w:r>
              <w:t>–.17†</w:t>
            </w:r>
          </w:p>
        </w:tc>
        <w:tc>
          <w:tcPr>
            <w:tcW w:w="0" w:type="auto"/>
            <w:vAlign w:val="center"/>
            <w:hideMark/>
          </w:tcPr>
          <w:p w14:paraId="0B780B43" w14:textId="77777777" w:rsidR="00222FDF" w:rsidRDefault="00222FDF">
            <w:pPr>
              <w:jc w:val="right"/>
            </w:pPr>
            <w:r>
              <w:t>.12</w:t>
            </w:r>
          </w:p>
        </w:tc>
        <w:tc>
          <w:tcPr>
            <w:tcW w:w="0" w:type="auto"/>
            <w:vAlign w:val="center"/>
            <w:hideMark/>
          </w:tcPr>
          <w:p w14:paraId="1754B2EE" w14:textId="77777777" w:rsidR="00222FDF" w:rsidRDefault="00222FDF">
            <w:pPr>
              <w:jc w:val="right"/>
            </w:pPr>
            <w:r>
              <w:t>–1.95</w:t>
            </w:r>
          </w:p>
        </w:tc>
        <w:tc>
          <w:tcPr>
            <w:tcW w:w="0" w:type="auto"/>
            <w:vAlign w:val="center"/>
            <w:hideMark/>
          </w:tcPr>
          <w:p w14:paraId="276100AC" w14:textId="77777777" w:rsidR="00222FDF" w:rsidRDefault="00222FDF">
            <w:pPr>
              <w:jc w:val="right"/>
            </w:pPr>
            <w:r>
              <w:t>.054</w:t>
            </w:r>
          </w:p>
        </w:tc>
      </w:tr>
      <w:tr w:rsidR="00222FDF" w14:paraId="7D685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1D8EB" w14:textId="77777777" w:rsidR="00222FDF" w:rsidRDefault="00222FDF">
            <w:r>
              <w:t>Impulsivity</w:t>
            </w:r>
          </w:p>
        </w:tc>
        <w:tc>
          <w:tcPr>
            <w:tcW w:w="0" w:type="auto"/>
            <w:vAlign w:val="center"/>
            <w:hideMark/>
          </w:tcPr>
          <w:p w14:paraId="742B7F9E" w14:textId="77777777" w:rsidR="00222FDF" w:rsidRDefault="00222FDF">
            <w:pPr>
              <w:jc w:val="right"/>
            </w:pPr>
            <w:r>
              <w:t>.29**</w:t>
            </w:r>
          </w:p>
        </w:tc>
        <w:tc>
          <w:tcPr>
            <w:tcW w:w="0" w:type="auto"/>
            <w:vAlign w:val="center"/>
            <w:hideMark/>
          </w:tcPr>
          <w:p w14:paraId="43CBBED8" w14:textId="77777777" w:rsidR="00222FDF" w:rsidRDefault="00222FDF">
            <w:pPr>
              <w:jc w:val="right"/>
            </w:pPr>
            <w:r>
              <w:t>.07</w:t>
            </w:r>
          </w:p>
        </w:tc>
        <w:tc>
          <w:tcPr>
            <w:tcW w:w="0" w:type="auto"/>
            <w:vAlign w:val="center"/>
            <w:hideMark/>
          </w:tcPr>
          <w:p w14:paraId="7A653444" w14:textId="77777777" w:rsidR="00222FDF" w:rsidRDefault="00222FDF">
            <w:pPr>
              <w:jc w:val="right"/>
            </w:pPr>
            <w:r>
              <w:t>3.08</w:t>
            </w:r>
          </w:p>
        </w:tc>
        <w:tc>
          <w:tcPr>
            <w:tcW w:w="0" w:type="auto"/>
            <w:vAlign w:val="center"/>
            <w:hideMark/>
          </w:tcPr>
          <w:p w14:paraId="1792FFB4" w14:textId="77777777" w:rsidR="00222FDF" w:rsidRDefault="00222FDF">
            <w:pPr>
              <w:jc w:val="right"/>
            </w:pPr>
            <w:r>
              <w:t>.003</w:t>
            </w:r>
          </w:p>
        </w:tc>
      </w:tr>
      <w:tr w:rsidR="00222FDF" w14:paraId="4E205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02FF9" w14:textId="77777777" w:rsidR="00222FDF" w:rsidRDefault="00222FDF">
            <w:r>
              <w:t>Reward Sensitivity</w:t>
            </w:r>
          </w:p>
        </w:tc>
        <w:tc>
          <w:tcPr>
            <w:tcW w:w="0" w:type="auto"/>
            <w:vAlign w:val="center"/>
            <w:hideMark/>
          </w:tcPr>
          <w:p w14:paraId="2A3D3AC0" w14:textId="77777777" w:rsidR="00222FDF" w:rsidRDefault="00222FDF">
            <w:pPr>
              <w:jc w:val="right"/>
            </w:pPr>
            <w:r>
              <w:t>–.07</w:t>
            </w:r>
          </w:p>
        </w:tc>
        <w:tc>
          <w:tcPr>
            <w:tcW w:w="0" w:type="auto"/>
            <w:vAlign w:val="center"/>
            <w:hideMark/>
          </w:tcPr>
          <w:p w14:paraId="0A03A2AF" w14:textId="77777777" w:rsidR="00222FDF" w:rsidRDefault="00222FDF">
            <w:pPr>
              <w:jc w:val="right"/>
            </w:pPr>
            <w:r>
              <w:t>.06</w:t>
            </w:r>
          </w:p>
        </w:tc>
        <w:tc>
          <w:tcPr>
            <w:tcW w:w="0" w:type="auto"/>
            <w:vAlign w:val="center"/>
            <w:hideMark/>
          </w:tcPr>
          <w:p w14:paraId="4884B943" w14:textId="77777777" w:rsidR="00222FDF" w:rsidRDefault="00222FDF">
            <w:pPr>
              <w:jc w:val="right"/>
            </w:pPr>
            <w:r>
              <w:t>–0.82</w:t>
            </w:r>
          </w:p>
        </w:tc>
        <w:tc>
          <w:tcPr>
            <w:tcW w:w="0" w:type="auto"/>
            <w:vAlign w:val="center"/>
            <w:hideMark/>
          </w:tcPr>
          <w:p w14:paraId="26C42731" w14:textId="77777777" w:rsidR="00222FDF" w:rsidRDefault="00222FDF">
            <w:pPr>
              <w:jc w:val="right"/>
            </w:pPr>
            <w:r>
              <w:t>.416</w:t>
            </w:r>
          </w:p>
        </w:tc>
      </w:tr>
      <w:tr w:rsidR="00222FDF" w14:paraId="553EC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4A18B" w14:textId="77777777" w:rsidR="00222FDF" w:rsidRDefault="00222FDF">
            <w:r>
              <w:t>Exploration</w:t>
            </w:r>
          </w:p>
        </w:tc>
        <w:tc>
          <w:tcPr>
            <w:tcW w:w="0" w:type="auto"/>
            <w:vAlign w:val="center"/>
            <w:hideMark/>
          </w:tcPr>
          <w:p w14:paraId="1D563F6B" w14:textId="77777777" w:rsidR="00222FDF" w:rsidRDefault="00222FDF">
            <w:pPr>
              <w:jc w:val="right"/>
            </w:pPr>
            <w:r>
              <w:t>.06</w:t>
            </w:r>
          </w:p>
        </w:tc>
        <w:tc>
          <w:tcPr>
            <w:tcW w:w="0" w:type="auto"/>
            <w:vAlign w:val="center"/>
            <w:hideMark/>
          </w:tcPr>
          <w:p w14:paraId="10CBB142" w14:textId="77777777" w:rsidR="00222FDF" w:rsidRDefault="00222FDF">
            <w:pPr>
              <w:jc w:val="right"/>
            </w:pPr>
            <w:r>
              <w:t>.07</w:t>
            </w:r>
          </w:p>
        </w:tc>
        <w:tc>
          <w:tcPr>
            <w:tcW w:w="0" w:type="auto"/>
            <w:vAlign w:val="center"/>
            <w:hideMark/>
          </w:tcPr>
          <w:p w14:paraId="715BEC18" w14:textId="77777777" w:rsidR="00222FDF" w:rsidRDefault="00222FDF">
            <w:pPr>
              <w:jc w:val="right"/>
            </w:pPr>
            <w:r>
              <w:t>0.76</w:t>
            </w:r>
          </w:p>
        </w:tc>
        <w:tc>
          <w:tcPr>
            <w:tcW w:w="0" w:type="auto"/>
            <w:vAlign w:val="center"/>
            <w:hideMark/>
          </w:tcPr>
          <w:p w14:paraId="6E7D3A9E" w14:textId="77777777" w:rsidR="00222FDF" w:rsidRDefault="00222FDF">
            <w:pPr>
              <w:jc w:val="right"/>
            </w:pPr>
            <w:r>
              <w:t>.451</w:t>
            </w:r>
          </w:p>
        </w:tc>
      </w:tr>
      <w:tr w:rsidR="00222FDF" w14:paraId="259B8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7469F" w14:textId="48DA197C" w:rsidR="00222FDF" w:rsidRDefault="00B866AE">
            <w:r>
              <w:t>YRBS High-Stakes Risk</w:t>
            </w:r>
          </w:p>
        </w:tc>
        <w:tc>
          <w:tcPr>
            <w:tcW w:w="0" w:type="auto"/>
            <w:vAlign w:val="center"/>
            <w:hideMark/>
          </w:tcPr>
          <w:p w14:paraId="71DD2CE8" w14:textId="77777777" w:rsidR="00222FDF" w:rsidRDefault="00222FDF">
            <w:pPr>
              <w:jc w:val="right"/>
            </w:pPr>
            <w:r>
              <w:t>–.02</w:t>
            </w:r>
          </w:p>
        </w:tc>
        <w:tc>
          <w:tcPr>
            <w:tcW w:w="0" w:type="auto"/>
            <w:vAlign w:val="center"/>
            <w:hideMark/>
          </w:tcPr>
          <w:p w14:paraId="4D10B6BE" w14:textId="77777777" w:rsidR="00222FDF" w:rsidRDefault="00222FDF">
            <w:pPr>
              <w:jc w:val="right"/>
            </w:pPr>
            <w:r>
              <w:t>.08</w:t>
            </w:r>
          </w:p>
        </w:tc>
        <w:tc>
          <w:tcPr>
            <w:tcW w:w="0" w:type="auto"/>
            <w:vAlign w:val="center"/>
            <w:hideMark/>
          </w:tcPr>
          <w:p w14:paraId="153F779C" w14:textId="77777777" w:rsidR="00222FDF" w:rsidRDefault="00222FDF">
            <w:pPr>
              <w:jc w:val="right"/>
            </w:pPr>
            <w:r>
              <w:t>–0.19</w:t>
            </w:r>
          </w:p>
        </w:tc>
        <w:tc>
          <w:tcPr>
            <w:tcW w:w="0" w:type="auto"/>
            <w:vAlign w:val="center"/>
            <w:hideMark/>
          </w:tcPr>
          <w:p w14:paraId="3EDC5451" w14:textId="77777777" w:rsidR="00222FDF" w:rsidRDefault="00222FDF">
            <w:pPr>
              <w:jc w:val="right"/>
            </w:pPr>
            <w:r>
              <w:t>.852</w:t>
            </w:r>
          </w:p>
        </w:tc>
      </w:tr>
      <w:tr w:rsidR="00222FDF" w14:paraId="62A90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24A2A" w14:textId="77777777" w:rsidR="00222FDF" w:rsidRDefault="00222FDF">
            <w:r>
              <w:t>Positive Low-Stakes Risk</w:t>
            </w:r>
          </w:p>
        </w:tc>
        <w:tc>
          <w:tcPr>
            <w:tcW w:w="0" w:type="auto"/>
            <w:vAlign w:val="center"/>
            <w:hideMark/>
          </w:tcPr>
          <w:p w14:paraId="16341556" w14:textId="77777777" w:rsidR="00222FDF" w:rsidRDefault="00222FDF">
            <w:pPr>
              <w:jc w:val="right"/>
            </w:pPr>
            <w:r>
              <w:t>.11</w:t>
            </w:r>
          </w:p>
        </w:tc>
        <w:tc>
          <w:tcPr>
            <w:tcW w:w="0" w:type="auto"/>
            <w:vAlign w:val="center"/>
            <w:hideMark/>
          </w:tcPr>
          <w:p w14:paraId="6723432E" w14:textId="77777777" w:rsidR="00222FDF" w:rsidRDefault="00222FDF">
            <w:pPr>
              <w:jc w:val="right"/>
            </w:pPr>
            <w:r>
              <w:t>.07</w:t>
            </w:r>
          </w:p>
        </w:tc>
        <w:tc>
          <w:tcPr>
            <w:tcW w:w="0" w:type="auto"/>
            <w:vAlign w:val="center"/>
            <w:hideMark/>
          </w:tcPr>
          <w:p w14:paraId="4ED52BBA" w14:textId="77777777" w:rsidR="00222FDF" w:rsidRDefault="00222FDF">
            <w:pPr>
              <w:jc w:val="right"/>
            </w:pPr>
            <w:r>
              <w:t>1.24</w:t>
            </w:r>
          </w:p>
        </w:tc>
        <w:tc>
          <w:tcPr>
            <w:tcW w:w="0" w:type="auto"/>
            <w:vAlign w:val="center"/>
            <w:hideMark/>
          </w:tcPr>
          <w:p w14:paraId="62FB6D9D" w14:textId="77777777" w:rsidR="00222FDF" w:rsidRDefault="00222FDF">
            <w:pPr>
              <w:jc w:val="right"/>
            </w:pPr>
            <w:r>
              <w:t>.217</w:t>
            </w:r>
          </w:p>
        </w:tc>
      </w:tr>
      <w:tr w:rsidR="00222FDF" w14:paraId="08ADDE22" w14:textId="77777777" w:rsidTr="00B866AE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8A08B60" w14:textId="77777777" w:rsidR="00222FDF" w:rsidRDefault="00222FDF">
            <w:r>
              <w:t>Negative High-Stakes Risk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20FA709" w14:textId="77777777" w:rsidR="00222FDF" w:rsidRDefault="00222FDF">
            <w:pPr>
              <w:jc w:val="right"/>
            </w:pPr>
            <w:r>
              <w:t>.19†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D87D0D8" w14:textId="77777777" w:rsidR="00222FDF" w:rsidRDefault="00222FDF">
            <w:pPr>
              <w:jc w:val="right"/>
            </w:pPr>
            <w:r>
              <w:t>.08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E63E0BC" w14:textId="77777777" w:rsidR="00222FDF" w:rsidRDefault="00222FDF">
            <w:pPr>
              <w:jc w:val="right"/>
            </w:pPr>
            <w:r>
              <w:t>1.76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8B16649" w14:textId="77777777" w:rsidR="00222FDF" w:rsidRDefault="00222FDF">
            <w:pPr>
              <w:jc w:val="right"/>
            </w:pPr>
            <w:r>
              <w:t>.082</w:t>
            </w:r>
          </w:p>
        </w:tc>
      </w:tr>
      <w:tr w:rsidR="00222FDF" w14:paraId="01A1B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0AD12" w14:textId="77777777" w:rsidR="00E47DC4" w:rsidRDefault="00E47DC4" w:rsidP="00E47DC4">
            <w:pPr>
              <w:pStyle w:val="NormalWeb"/>
            </w:pPr>
            <w:r>
              <w:t xml:space="preserve">R² = .147, </w:t>
            </w:r>
            <w:proofErr w:type="gramStart"/>
            <w:r>
              <w:t>F(</w:t>
            </w:r>
            <w:proofErr w:type="gramEnd"/>
            <w:r>
              <w:t>7, 127) = 3.13, p = .004. ΔR² = .044, p = .09†</w:t>
            </w:r>
          </w:p>
          <w:p w14:paraId="112F6924" w14:textId="47CC1078" w:rsidR="00222FDF" w:rsidRDefault="00222FDF"/>
        </w:tc>
        <w:tc>
          <w:tcPr>
            <w:tcW w:w="0" w:type="auto"/>
            <w:vAlign w:val="center"/>
            <w:hideMark/>
          </w:tcPr>
          <w:p w14:paraId="62E132B0" w14:textId="77777777" w:rsidR="00222FDF" w:rsidRDefault="00222FDF"/>
        </w:tc>
        <w:tc>
          <w:tcPr>
            <w:tcW w:w="0" w:type="auto"/>
            <w:vAlign w:val="center"/>
            <w:hideMark/>
          </w:tcPr>
          <w:p w14:paraId="74627502" w14:textId="77777777" w:rsidR="00222FDF" w:rsidRDefault="00222FD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2FBD39" w14:textId="77777777" w:rsidR="00222FDF" w:rsidRDefault="00222FD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7AF1F9" w14:textId="77777777" w:rsidR="00222FDF" w:rsidRDefault="00222FDF">
            <w:pPr>
              <w:jc w:val="right"/>
              <w:rPr>
                <w:sz w:val="20"/>
                <w:szCs w:val="20"/>
              </w:rPr>
            </w:pPr>
          </w:p>
        </w:tc>
      </w:tr>
    </w:tbl>
    <w:p w14:paraId="187AB587" w14:textId="77777777" w:rsidR="00C5315A" w:rsidRDefault="00C5315A" w:rsidP="00D325AA">
      <w:pPr>
        <w:tabs>
          <w:tab w:val="left" w:pos="6036"/>
        </w:tabs>
        <w:rPr>
          <w:rFonts w:eastAsiaTheme="minorHAnsi"/>
        </w:rPr>
      </w:pPr>
    </w:p>
    <w:p w14:paraId="2C340302" w14:textId="53E7C6B5" w:rsidR="00B866AE" w:rsidRDefault="00B866AE" w:rsidP="00B866AE">
      <w:pPr>
        <w:pStyle w:val="ListParagraph"/>
        <w:numPr>
          <w:ilvl w:val="0"/>
          <w:numId w:val="47"/>
        </w:numPr>
        <w:tabs>
          <w:tab w:val="left" w:pos="6036"/>
        </w:tabs>
        <w:rPr>
          <w:rFonts w:eastAsiaTheme="minorHAnsi"/>
        </w:rPr>
      </w:pPr>
      <w:r>
        <w:rPr>
          <w:rFonts w:eastAsiaTheme="minorHAnsi"/>
        </w:rPr>
        <w:t>Steigers</w:t>
      </w:r>
    </w:p>
    <w:p w14:paraId="5FE00ADA" w14:textId="77777777" w:rsidR="00B866AE" w:rsidRDefault="00B866AE" w:rsidP="00B866AE">
      <w:pPr>
        <w:pStyle w:val="ListParagraph"/>
        <w:tabs>
          <w:tab w:val="left" w:pos="6036"/>
        </w:tabs>
        <w:rPr>
          <w:rFonts w:eastAsiaTheme="minorHAnsi"/>
        </w:rPr>
      </w:pPr>
    </w:p>
    <w:p w14:paraId="2367FA1F" w14:textId="436AA864" w:rsidR="00B866AE" w:rsidRPr="00B866AE" w:rsidRDefault="00B866AE" w:rsidP="00B866AE">
      <w:pPr>
        <w:tabs>
          <w:tab w:val="left" w:pos="6036"/>
        </w:tabs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Panel A. Teens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5"/>
        <w:gridCol w:w="1500"/>
        <w:gridCol w:w="1887"/>
        <w:gridCol w:w="1080"/>
        <w:gridCol w:w="795"/>
      </w:tblGrid>
      <w:tr w:rsidR="00B866AE" w:rsidRPr="00B866AE" w14:paraId="7E0B8D39" w14:textId="77777777" w:rsidTr="00B866A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F55A786" w14:textId="77777777" w:rsidR="00B866AE" w:rsidRPr="00B866AE" w:rsidRDefault="00B866AE">
            <w:pPr>
              <w:jc w:val="center"/>
            </w:pPr>
            <w:r w:rsidRPr="00B866AE">
              <w:t>Risk-Subtype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408A069" w14:textId="77777777" w:rsidR="00B866AE" w:rsidRPr="00B866AE" w:rsidRDefault="00B866AE">
            <w:pPr>
              <w:jc w:val="right"/>
            </w:pPr>
            <w:r w:rsidRPr="00B866AE">
              <w:t>Social SSM (r)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9FEC917" w14:textId="77777777" w:rsidR="00B866AE" w:rsidRPr="00B866AE" w:rsidRDefault="00B866AE">
            <w:pPr>
              <w:jc w:val="right"/>
            </w:pPr>
            <w:r w:rsidRPr="00B866AE">
              <w:t>Parasocial SSM (r)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E75553D" w14:textId="77777777" w:rsidR="00B866AE" w:rsidRPr="00B866AE" w:rsidRDefault="00B866AE">
            <w:pPr>
              <w:jc w:val="right"/>
            </w:pPr>
            <w:r w:rsidRPr="00B866AE">
              <w:t>Steiger’s z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653F5DB" w14:textId="77777777" w:rsidR="00B866AE" w:rsidRPr="00B866AE" w:rsidRDefault="00B866AE">
            <w:pPr>
              <w:jc w:val="right"/>
            </w:pPr>
            <w:r w:rsidRPr="00B866AE">
              <w:t>p-value</w:t>
            </w:r>
          </w:p>
        </w:tc>
      </w:tr>
      <w:tr w:rsidR="00B866AE" w14:paraId="4525D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635A7" w14:textId="35645738" w:rsidR="00B866AE" w:rsidRDefault="00B866AE" w:rsidP="00B866AE">
            <w:r>
              <w:rPr>
                <w:rStyle w:val="normaltextrun"/>
                <w:rFonts w:eastAsiaTheme="majorEastAsia"/>
              </w:rPr>
              <w:t>Low-Stakes</w:t>
            </w:r>
            <w:r w:rsidR="00547C49">
              <w:rPr>
                <w:rStyle w:val="normaltextrun"/>
                <w:rFonts w:eastAsiaTheme="majorEastAsia"/>
              </w:rPr>
              <w:t xml:space="preserve"> Positive Risk</w:t>
            </w: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2A524E1" w14:textId="77777777" w:rsidR="00B866AE" w:rsidRDefault="00B866AE" w:rsidP="00B866AE">
            <w:pPr>
              <w:jc w:val="right"/>
            </w:pPr>
            <w:r>
              <w:t>.28</w:t>
            </w:r>
          </w:p>
        </w:tc>
        <w:tc>
          <w:tcPr>
            <w:tcW w:w="0" w:type="auto"/>
            <w:vAlign w:val="center"/>
            <w:hideMark/>
          </w:tcPr>
          <w:p w14:paraId="5484A414" w14:textId="77777777" w:rsidR="00B866AE" w:rsidRDefault="00B866AE" w:rsidP="00B866AE">
            <w:pPr>
              <w:jc w:val="right"/>
            </w:pPr>
            <w:r>
              <w:t>.00</w:t>
            </w:r>
          </w:p>
        </w:tc>
        <w:tc>
          <w:tcPr>
            <w:tcW w:w="0" w:type="auto"/>
            <w:vAlign w:val="center"/>
            <w:hideMark/>
          </w:tcPr>
          <w:p w14:paraId="7F977305" w14:textId="77777777" w:rsidR="00B866AE" w:rsidRDefault="00B866AE" w:rsidP="00B866AE">
            <w:pPr>
              <w:jc w:val="right"/>
            </w:pPr>
            <w:r>
              <w:t>−2.62</w:t>
            </w:r>
          </w:p>
        </w:tc>
        <w:tc>
          <w:tcPr>
            <w:tcW w:w="0" w:type="auto"/>
            <w:vAlign w:val="center"/>
            <w:hideMark/>
          </w:tcPr>
          <w:p w14:paraId="70248C43" w14:textId="77777777" w:rsidR="00B866AE" w:rsidRDefault="00B866AE" w:rsidP="00B866AE">
            <w:pPr>
              <w:jc w:val="right"/>
            </w:pPr>
            <w:r>
              <w:t>.009*</w:t>
            </w:r>
          </w:p>
        </w:tc>
      </w:tr>
      <w:tr w:rsidR="00B866AE" w14:paraId="6BDE177E" w14:textId="77777777" w:rsidTr="00B86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1517" w14:textId="47A79F04" w:rsidR="00B866AE" w:rsidRDefault="00B866AE" w:rsidP="00B866AE">
            <w:r>
              <w:rPr>
                <w:rStyle w:val="normaltextrun"/>
                <w:rFonts w:eastAsiaTheme="majorEastAsia"/>
              </w:rPr>
              <w:t>Low-Stakes</w:t>
            </w:r>
            <w:r>
              <w:rPr>
                <w:rStyle w:val="eop"/>
                <w:rFonts w:eastAsiaTheme="majorEastAsia"/>
              </w:rPr>
              <w:t> </w:t>
            </w:r>
            <w:r w:rsidR="00547C49">
              <w:rPr>
                <w:rStyle w:val="eop"/>
                <w:rFonts w:eastAsiaTheme="majorEastAsia"/>
              </w:rPr>
              <w:t>Negative Risk</w:t>
            </w:r>
          </w:p>
        </w:tc>
        <w:tc>
          <w:tcPr>
            <w:tcW w:w="0" w:type="auto"/>
            <w:vAlign w:val="center"/>
            <w:hideMark/>
          </w:tcPr>
          <w:p w14:paraId="6AA5FEA7" w14:textId="77777777" w:rsidR="00B866AE" w:rsidRDefault="00B866AE" w:rsidP="00B866AE">
            <w:pPr>
              <w:jc w:val="right"/>
            </w:pPr>
            <w:r>
              <w:t>.31</w:t>
            </w:r>
          </w:p>
        </w:tc>
        <w:tc>
          <w:tcPr>
            <w:tcW w:w="0" w:type="auto"/>
            <w:vAlign w:val="center"/>
            <w:hideMark/>
          </w:tcPr>
          <w:p w14:paraId="7D272AB3" w14:textId="77777777" w:rsidR="00B866AE" w:rsidRDefault="00B866AE" w:rsidP="00B866AE">
            <w:pPr>
              <w:jc w:val="right"/>
            </w:pPr>
            <w:r>
              <w:t>.10</w:t>
            </w:r>
          </w:p>
        </w:tc>
        <w:tc>
          <w:tcPr>
            <w:tcW w:w="0" w:type="auto"/>
            <w:vAlign w:val="center"/>
            <w:hideMark/>
          </w:tcPr>
          <w:p w14:paraId="629E13A8" w14:textId="77777777" w:rsidR="00B866AE" w:rsidRDefault="00B866AE" w:rsidP="00B866AE">
            <w:pPr>
              <w:jc w:val="right"/>
            </w:pPr>
            <w:r>
              <w:t>−2.05</w:t>
            </w:r>
          </w:p>
        </w:tc>
        <w:tc>
          <w:tcPr>
            <w:tcW w:w="0" w:type="auto"/>
            <w:vAlign w:val="center"/>
            <w:hideMark/>
          </w:tcPr>
          <w:p w14:paraId="6564ECD2" w14:textId="77777777" w:rsidR="00B866AE" w:rsidRDefault="00B866AE" w:rsidP="00B866AE">
            <w:pPr>
              <w:jc w:val="right"/>
            </w:pPr>
            <w:r>
              <w:t>.041*</w:t>
            </w:r>
          </w:p>
        </w:tc>
      </w:tr>
      <w:tr w:rsidR="00B866AE" w14:paraId="791A76BE" w14:textId="77777777" w:rsidTr="00B866AE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AB2E67D" w14:textId="5F97E527" w:rsidR="00B866AE" w:rsidRDefault="00B866AE" w:rsidP="00B866AE">
            <w:r>
              <w:t>YRBS Negative High Stakes</w:t>
            </w:r>
            <w:r w:rsidR="00547C49">
              <w:t xml:space="preserve"> Risk</w:t>
            </w:r>
            <w:r>
              <w:t xml:space="preserve">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C4101E8" w14:textId="68225813" w:rsidR="00B866AE" w:rsidRDefault="00B866AE" w:rsidP="00B866AE">
            <w:pPr>
              <w:jc w:val="right"/>
            </w:pPr>
            <w:r>
              <w:t>.17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4F2F979" w14:textId="0899C92A" w:rsidR="00B866AE" w:rsidRDefault="00B866AE" w:rsidP="00B866AE">
            <w:pPr>
              <w:jc w:val="right"/>
            </w:pPr>
            <w:r>
              <w:t>.04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85968C8" w14:textId="0EC71831" w:rsidR="00B866AE" w:rsidRDefault="00B866AE" w:rsidP="00B866AE">
            <w:pPr>
              <w:jc w:val="right"/>
            </w:pPr>
            <w:r>
              <w:t>−1.29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915819E" w14:textId="06F7D1AB" w:rsidR="00B866AE" w:rsidRDefault="00B866AE" w:rsidP="00B866AE">
            <w:pPr>
              <w:jc w:val="right"/>
            </w:pPr>
            <w:r>
              <w:t>.198</w:t>
            </w:r>
          </w:p>
        </w:tc>
      </w:tr>
    </w:tbl>
    <w:p w14:paraId="5B424026" w14:textId="2EE7C176" w:rsidR="00B866AE" w:rsidRDefault="00B866AE" w:rsidP="00B866AE">
      <w:pPr>
        <w:tabs>
          <w:tab w:val="left" w:pos="6036"/>
        </w:tabs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Panel B. Adults</w:t>
      </w:r>
    </w:p>
    <w:tbl>
      <w:tblPr>
        <w:tblW w:w="0" w:type="auto"/>
        <w:tblCellSpacing w:w="15" w:type="dxa"/>
        <w:tblInd w:w="-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30"/>
        <w:gridCol w:w="1500"/>
        <w:gridCol w:w="1887"/>
        <w:gridCol w:w="1080"/>
        <w:gridCol w:w="795"/>
      </w:tblGrid>
      <w:tr w:rsidR="00B866AE" w:rsidRPr="00B866AE" w14:paraId="1C59A3FC" w14:textId="77777777" w:rsidTr="00B866AE">
        <w:trPr>
          <w:tblHeader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B5DA084" w14:textId="77777777" w:rsidR="00B866AE" w:rsidRPr="00B866AE" w:rsidRDefault="00B866AE">
            <w:pPr>
              <w:jc w:val="center"/>
            </w:pPr>
            <w:r w:rsidRPr="00B866AE">
              <w:t>Risk-Subtype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1E3DC3F" w14:textId="77777777" w:rsidR="00B866AE" w:rsidRPr="00B866AE" w:rsidRDefault="00B866AE">
            <w:pPr>
              <w:jc w:val="right"/>
            </w:pPr>
            <w:r w:rsidRPr="00B866AE">
              <w:t>Social SSM (r)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D850CC5" w14:textId="77777777" w:rsidR="00B866AE" w:rsidRPr="00B866AE" w:rsidRDefault="00B866AE">
            <w:pPr>
              <w:jc w:val="right"/>
            </w:pPr>
            <w:r w:rsidRPr="00B866AE">
              <w:t>Parasocial SSM (r)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44797AC" w14:textId="77777777" w:rsidR="00B866AE" w:rsidRPr="00B866AE" w:rsidRDefault="00B866AE">
            <w:pPr>
              <w:jc w:val="right"/>
            </w:pPr>
            <w:r w:rsidRPr="00B866AE">
              <w:t>Steiger’s z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9924B26" w14:textId="77777777" w:rsidR="00B866AE" w:rsidRPr="00B866AE" w:rsidRDefault="00B866AE">
            <w:pPr>
              <w:jc w:val="right"/>
            </w:pPr>
            <w:r w:rsidRPr="00B866AE">
              <w:t>p-value</w:t>
            </w:r>
          </w:p>
        </w:tc>
      </w:tr>
      <w:tr w:rsidR="00547C49" w14:paraId="4CE58500" w14:textId="77777777" w:rsidTr="00B866A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6BE2B9E" w14:textId="28DC8EFF" w:rsidR="00547C49" w:rsidRDefault="00547C49" w:rsidP="00547C49">
            <w:r>
              <w:rPr>
                <w:rStyle w:val="normaltextrun"/>
                <w:rFonts w:eastAsiaTheme="majorEastAsia"/>
              </w:rPr>
              <w:t>Low-Stakes Positive Risk</w:t>
            </w: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89C3E83" w14:textId="77777777" w:rsidR="00547C49" w:rsidRDefault="00547C49" w:rsidP="00547C49">
            <w:pPr>
              <w:jc w:val="right"/>
            </w:pPr>
            <w:r>
              <w:t>.21</w:t>
            </w:r>
          </w:p>
        </w:tc>
        <w:tc>
          <w:tcPr>
            <w:tcW w:w="0" w:type="auto"/>
            <w:vAlign w:val="center"/>
            <w:hideMark/>
          </w:tcPr>
          <w:p w14:paraId="7D1719ED" w14:textId="77777777" w:rsidR="00547C49" w:rsidRDefault="00547C49" w:rsidP="00547C49">
            <w:pPr>
              <w:jc w:val="right"/>
            </w:pPr>
            <w:r>
              <w:t>−.06</w:t>
            </w:r>
          </w:p>
        </w:tc>
        <w:tc>
          <w:tcPr>
            <w:tcW w:w="0" w:type="auto"/>
            <w:vAlign w:val="center"/>
            <w:hideMark/>
          </w:tcPr>
          <w:p w14:paraId="7A4AA057" w14:textId="77777777" w:rsidR="00547C49" w:rsidRDefault="00547C49" w:rsidP="00547C49">
            <w:pPr>
              <w:jc w:val="right"/>
            </w:pPr>
            <w:r>
              <w:t>−2.18</w:t>
            </w:r>
          </w:p>
        </w:tc>
        <w:tc>
          <w:tcPr>
            <w:tcW w:w="0" w:type="auto"/>
            <w:vAlign w:val="center"/>
            <w:hideMark/>
          </w:tcPr>
          <w:p w14:paraId="1BF62491" w14:textId="77777777" w:rsidR="00547C49" w:rsidRDefault="00547C49" w:rsidP="00547C49">
            <w:pPr>
              <w:jc w:val="right"/>
            </w:pPr>
            <w:r>
              <w:t>.029*</w:t>
            </w:r>
          </w:p>
        </w:tc>
      </w:tr>
      <w:tr w:rsidR="00547C49" w14:paraId="1F53F3ED" w14:textId="77777777" w:rsidTr="00B866A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C2C1EEE" w14:textId="68D4989E" w:rsidR="00547C49" w:rsidRDefault="00547C49" w:rsidP="00547C49">
            <w:r>
              <w:rPr>
                <w:rStyle w:val="normaltextrun"/>
                <w:rFonts w:eastAsiaTheme="majorEastAsia"/>
              </w:rPr>
              <w:t>Low-Stakes</w:t>
            </w:r>
            <w:r>
              <w:rPr>
                <w:rStyle w:val="eop"/>
                <w:rFonts w:eastAsiaTheme="majorEastAsia"/>
              </w:rPr>
              <w:t> Negative Risk</w:t>
            </w:r>
          </w:p>
        </w:tc>
        <w:tc>
          <w:tcPr>
            <w:tcW w:w="0" w:type="auto"/>
            <w:vAlign w:val="center"/>
            <w:hideMark/>
          </w:tcPr>
          <w:p w14:paraId="63AB4057" w14:textId="77777777" w:rsidR="00547C49" w:rsidRDefault="00547C49" w:rsidP="00547C49">
            <w:pPr>
              <w:jc w:val="right"/>
            </w:pPr>
            <w:r>
              <w:t>.27</w:t>
            </w:r>
          </w:p>
        </w:tc>
        <w:tc>
          <w:tcPr>
            <w:tcW w:w="0" w:type="auto"/>
            <w:vAlign w:val="center"/>
            <w:hideMark/>
          </w:tcPr>
          <w:p w14:paraId="3BD02611" w14:textId="77777777" w:rsidR="00547C49" w:rsidRDefault="00547C49" w:rsidP="00547C49">
            <w:pPr>
              <w:jc w:val="right"/>
            </w:pPr>
            <w:r>
              <w:t>.11</w:t>
            </w:r>
          </w:p>
        </w:tc>
        <w:tc>
          <w:tcPr>
            <w:tcW w:w="0" w:type="auto"/>
            <w:vAlign w:val="center"/>
            <w:hideMark/>
          </w:tcPr>
          <w:p w14:paraId="3B51398F" w14:textId="77777777" w:rsidR="00547C49" w:rsidRDefault="00547C49" w:rsidP="00547C49">
            <w:pPr>
              <w:jc w:val="right"/>
            </w:pPr>
            <w:r>
              <w:t>−1.35</w:t>
            </w:r>
          </w:p>
        </w:tc>
        <w:tc>
          <w:tcPr>
            <w:tcW w:w="0" w:type="auto"/>
            <w:vAlign w:val="center"/>
            <w:hideMark/>
          </w:tcPr>
          <w:p w14:paraId="361A058E" w14:textId="77777777" w:rsidR="00547C49" w:rsidRDefault="00547C49" w:rsidP="00547C49">
            <w:pPr>
              <w:jc w:val="right"/>
            </w:pPr>
            <w:r>
              <w:t>.178</w:t>
            </w:r>
          </w:p>
        </w:tc>
      </w:tr>
      <w:tr w:rsidR="00547C49" w14:paraId="36DDC906" w14:textId="77777777" w:rsidTr="00B866A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FA1C9C8" w14:textId="10B5FFBF" w:rsidR="00547C49" w:rsidRDefault="00547C49" w:rsidP="00547C49">
            <w:r>
              <w:t xml:space="preserve">YRBS Negative High Stakes Risk </w:t>
            </w:r>
          </w:p>
        </w:tc>
        <w:tc>
          <w:tcPr>
            <w:tcW w:w="0" w:type="auto"/>
            <w:vAlign w:val="center"/>
            <w:hideMark/>
          </w:tcPr>
          <w:p w14:paraId="7CC6EF2B" w14:textId="77777777" w:rsidR="00547C49" w:rsidRDefault="00547C49" w:rsidP="00547C49">
            <w:pPr>
              <w:jc w:val="right"/>
            </w:pPr>
            <w:r>
              <w:t>.27</w:t>
            </w:r>
          </w:p>
        </w:tc>
        <w:tc>
          <w:tcPr>
            <w:tcW w:w="0" w:type="auto"/>
            <w:vAlign w:val="center"/>
            <w:hideMark/>
          </w:tcPr>
          <w:p w14:paraId="76D24C03" w14:textId="77777777" w:rsidR="00547C49" w:rsidRDefault="00547C49" w:rsidP="00547C49">
            <w:pPr>
              <w:jc w:val="right"/>
            </w:pPr>
            <w:r>
              <w:t>.01</w:t>
            </w:r>
          </w:p>
        </w:tc>
        <w:tc>
          <w:tcPr>
            <w:tcW w:w="0" w:type="auto"/>
            <w:vAlign w:val="center"/>
            <w:hideMark/>
          </w:tcPr>
          <w:p w14:paraId="7CBB17FB" w14:textId="77777777" w:rsidR="00547C49" w:rsidRDefault="00547C49" w:rsidP="00547C49">
            <w:pPr>
              <w:jc w:val="right"/>
            </w:pPr>
            <w:r>
              <w:t>−2.21</w:t>
            </w:r>
          </w:p>
        </w:tc>
        <w:tc>
          <w:tcPr>
            <w:tcW w:w="0" w:type="auto"/>
            <w:vAlign w:val="center"/>
            <w:hideMark/>
          </w:tcPr>
          <w:p w14:paraId="3093F2FE" w14:textId="77777777" w:rsidR="00547C49" w:rsidRDefault="00547C49" w:rsidP="00547C49">
            <w:pPr>
              <w:jc w:val="right"/>
            </w:pPr>
            <w:r>
              <w:t>.027*</w:t>
            </w:r>
          </w:p>
        </w:tc>
      </w:tr>
      <w:tr w:rsidR="00B866AE" w14:paraId="3C1EAB63" w14:textId="77777777" w:rsidTr="00B866AE">
        <w:trPr>
          <w:tblCellSpacing w:w="15" w:type="dxa"/>
        </w:trPr>
        <w:tc>
          <w:tcPr>
            <w:tcW w:w="0" w:type="auto"/>
            <w:vAlign w:val="center"/>
          </w:tcPr>
          <w:p w14:paraId="0BD26AE3" w14:textId="77777777" w:rsidR="00B866AE" w:rsidRDefault="00B866AE"/>
        </w:tc>
        <w:tc>
          <w:tcPr>
            <w:tcW w:w="0" w:type="auto"/>
            <w:gridSpan w:val="2"/>
            <w:vAlign w:val="center"/>
          </w:tcPr>
          <w:p w14:paraId="225B3167" w14:textId="77777777" w:rsidR="00B866AE" w:rsidRDefault="00B866AE">
            <w:pPr>
              <w:jc w:val="right"/>
            </w:pPr>
          </w:p>
        </w:tc>
        <w:tc>
          <w:tcPr>
            <w:tcW w:w="0" w:type="auto"/>
            <w:vAlign w:val="center"/>
          </w:tcPr>
          <w:p w14:paraId="1F82F2F8" w14:textId="77777777" w:rsidR="00B866AE" w:rsidRDefault="00B866AE">
            <w:pPr>
              <w:jc w:val="right"/>
            </w:pPr>
          </w:p>
        </w:tc>
        <w:tc>
          <w:tcPr>
            <w:tcW w:w="0" w:type="auto"/>
            <w:vAlign w:val="center"/>
          </w:tcPr>
          <w:p w14:paraId="7DAFD08F" w14:textId="77777777" w:rsidR="00B866AE" w:rsidRDefault="00B866AE">
            <w:pPr>
              <w:jc w:val="right"/>
            </w:pPr>
          </w:p>
        </w:tc>
        <w:tc>
          <w:tcPr>
            <w:tcW w:w="0" w:type="auto"/>
            <w:vAlign w:val="center"/>
          </w:tcPr>
          <w:p w14:paraId="5CE0EE31" w14:textId="77777777" w:rsidR="00B866AE" w:rsidRDefault="00B866AE">
            <w:pPr>
              <w:jc w:val="right"/>
            </w:pPr>
          </w:p>
        </w:tc>
      </w:tr>
    </w:tbl>
    <w:p w14:paraId="68BDAF9D" w14:textId="77777777" w:rsidR="00B866AE" w:rsidRDefault="00B866AE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3FC8C9DA" w14:textId="77777777" w:rsidR="0067246E" w:rsidRDefault="0067246E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0107B37C" w14:textId="77777777" w:rsidR="0067246E" w:rsidRDefault="0067246E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2560995B" w14:textId="77777777" w:rsidR="0067246E" w:rsidRDefault="0067246E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2EEBB55E" w14:textId="77777777" w:rsidR="0067246E" w:rsidRDefault="0067246E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581B132F" w14:textId="77777777" w:rsidR="0067246E" w:rsidRDefault="0067246E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3D132B93" w14:textId="77777777" w:rsidR="0067246E" w:rsidRDefault="0067246E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53D11DBF" w14:textId="77777777" w:rsidR="0067246E" w:rsidRDefault="0067246E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774D6A60" w14:textId="77777777" w:rsidR="0067246E" w:rsidRDefault="0067246E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6C381399" w14:textId="77777777" w:rsidR="0067246E" w:rsidRDefault="0067246E" w:rsidP="00625111">
      <w:pPr>
        <w:tabs>
          <w:tab w:val="left" w:pos="6036"/>
        </w:tabs>
        <w:spacing w:line="480" w:lineRule="auto"/>
        <w:rPr>
          <w:rFonts w:eastAsiaTheme="minorHAnsi"/>
          <w:b/>
          <w:bCs/>
        </w:rPr>
      </w:pPr>
    </w:p>
    <w:p w14:paraId="31D1A0E1" w14:textId="77777777" w:rsidR="0067246E" w:rsidRPr="0067246E" w:rsidRDefault="0067246E" w:rsidP="00625111">
      <w:pPr>
        <w:spacing w:line="480" w:lineRule="auto"/>
        <w:ind w:left="720" w:hanging="720"/>
        <w:textAlignment w:val="baseline"/>
      </w:pPr>
      <w:r w:rsidRPr="0067246E">
        <w:t> </w:t>
      </w:r>
    </w:p>
    <w:p w14:paraId="56320340" w14:textId="77777777" w:rsidR="0067246E" w:rsidRDefault="0067246E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7F3FC989" w14:textId="77777777" w:rsidR="00CD405F" w:rsidRDefault="00CD405F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6845B9CE" w14:textId="77777777" w:rsidR="00CD405F" w:rsidRDefault="00CD405F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59A5953F" w14:textId="77777777" w:rsidR="00CD405F" w:rsidRDefault="00CD405F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11400DB7" w14:textId="77777777" w:rsidR="00CD405F" w:rsidRDefault="00CD405F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77054C5E" w14:textId="77777777" w:rsidR="00CD405F" w:rsidRDefault="00CD405F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0A2F1039" w14:textId="77777777" w:rsidR="00CD405F" w:rsidRDefault="00CD405F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4807C422" w14:textId="77777777" w:rsidR="00CD405F" w:rsidRDefault="00CD405F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1F74A16F" w14:textId="77777777" w:rsidR="00CD405F" w:rsidRDefault="00CD405F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3D6202D1" w14:textId="77777777" w:rsidR="00CD405F" w:rsidRDefault="00CD405F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11AF7CC7" w14:textId="77777777" w:rsidR="00CD405F" w:rsidRDefault="00CD405F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4097AE41" w14:textId="77777777" w:rsidR="00CD405F" w:rsidRDefault="00CD405F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4FB83EEB" w14:textId="77777777" w:rsidR="00CD405F" w:rsidRDefault="00CD405F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7DA8027A" w14:textId="77777777" w:rsidR="00CD405F" w:rsidRDefault="00CD405F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479AC291" w14:textId="77777777" w:rsidR="00CD405F" w:rsidRDefault="00CD405F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536FAC94" w14:textId="77777777" w:rsidR="00CD405F" w:rsidRDefault="00CD405F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71DC8B20" w14:textId="77777777" w:rsidR="00CD405F" w:rsidRDefault="00CD405F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012908CE" w14:textId="77777777" w:rsidR="00CD405F" w:rsidRDefault="00CD405F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1AC9E27E" w14:textId="77777777" w:rsidR="00CD405F" w:rsidRDefault="00CD405F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59E89663" w14:textId="77777777" w:rsidR="00CD405F" w:rsidRDefault="00CD405F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4C08418C" w14:textId="77777777" w:rsidR="00CD405F" w:rsidRDefault="00CD405F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4433DF47" w14:textId="77777777" w:rsidR="00CD405F" w:rsidRDefault="00CD405F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2A2546AE" w14:textId="77777777" w:rsidR="00CD405F" w:rsidRDefault="00CD405F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10848AC0" w14:textId="77777777" w:rsidR="00CD405F" w:rsidRDefault="00CD405F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68DB1411" w14:textId="77777777" w:rsidR="00CD405F" w:rsidRDefault="00CD405F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3BDCF015" w14:textId="77777777" w:rsidR="00CD405F" w:rsidRDefault="00CD405F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7F148D61" w14:textId="77777777" w:rsidR="00CD405F" w:rsidRDefault="00CD405F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3270A6A0" w14:textId="77777777" w:rsidR="00CD405F" w:rsidRDefault="00CD405F" w:rsidP="00B866AE">
      <w:pPr>
        <w:tabs>
          <w:tab w:val="left" w:pos="6036"/>
        </w:tabs>
        <w:rPr>
          <w:rFonts w:eastAsiaTheme="minorHAnsi"/>
          <w:b/>
          <w:bCs/>
        </w:rPr>
      </w:pPr>
    </w:p>
    <w:p w14:paraId="64A5FFB4" w14:textId="22E6AAF0" w:rsidR="00CD405F" w:rsidRPr="00B866AE" w:rsidRDefault="00CD405F" w:rsidP="00CD405F">
      <w:pPr>
        <w:tabs>
          <w:tab w:val="left" w:pos="6036"/>
        </w:tabs>
        <w:spacing w:line="480" w:lineRule="auto"/>
        <w:rPr>
          <w:rFonts w:eastAsiaTheme="minorHAnsi"/>
          <w:b/>
          <w:bCs/>
        </w:rPr>
      </w:pPr>
    </w:p>
    <w:sectPr w:rsidR="00CD405F" w:rsidRPr="00B86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1D40"/>
    <w:multiLevelType w:val="hybridMultilevel"/>
    <w:tmpl w:val="4C0E404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05D13"/>
    <w:multiLevelType w:val="hybridMultilevel"/>
    <w:tmpl w:val="60CAA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B103B"/>
    <w:multiLevelType w:val="hybridMultilevel"/>
    <w:tmpl w:val="1F545F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E3A5E"/>
    <w:multiLevelType w:val="hybridMultilevel"/>
    <w:tmpl w:val="616CC15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342F41"/>
    <w:multiLevelType w:val="hybridMultilevel"/>
    <w:tmpl w:val="E1A898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E2427D"/>
    <w:multiLevelType w:val="hybridMultilevel"/>
    <w:tmpl w:val="61A6750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8E1CE6"/>
    <w:multiLevelType w:val="hybridMultilevel"/>
    <w:tmpl w:val="C69E42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932605"/>
    <w:multiLevelType w:val="hybridMultilevel"/>
    <w:tmpl w:val="01E89E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2360E4"/>
    <w:multiLevelType w:val="hybridMultilevel"/>
    <w:tmpl w:val="AA78325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C7C6A67"/>
    <w:multiLevelType w:val="hybridMultilevel"/>
    <w:tmpl w:val="15363BC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500BAB"/>
    <w:multiLevelType w:val="hybridMultilevel"/>
    <w:tmpl w:val="B07C15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336A8A"/>
    <w:multiLevelType w:val="hybridMultilevel"/>
    <w:tmpl w:val="ABD47158"/>
    <w:lvl w:ilvl="0" w:tplc="A3E64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D5B5C"/>
    <w:multiLevelType w:val="hybridMultilevel"/>
    <w:tmpl w:val="4CDE5C86"/>
    <w:lvl w:ilvl="0" w:tplc="3C2A79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EC671E"/>
    <w:multiLevelType w:val="hybridMultilevel"/>
    <w:tmpl w:val="3902500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9090410"/>
    <w:multiLevelType w:val="hybridMultilevel"/>
    <w:tmpl w:val="6E3A213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E9B2A44"/>
    <w:multiLevelType w:val="hybridMultilevel"/>
    <w:tmpl w:val="25AA56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F0E59E3"/>
    <w:multiLevelType w:val="hybridMultilevel"/>
    <w:tmpl w:val="F3D2505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FEA6322"/>
    <w:multiLevelType w:val="hybridMultilevel"/>
    <w:tmpl w:val="4C585F8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31E3FC7"/>
    <w:multiLevelType w:val="hybridMultilevel"/>
    <w:tmpl w:val="58D8C47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3B86871"/>
    <w:multiLevelType w:val="hybridMultilevel"/>
    <w:tmpl w:val="D9E6C4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5AD6D57"/>
    <w:multiLevelType w:val="hybridMultilevel"/>
    <w:tmpl w:val="D7B8425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74505A3"/>
    <w:multiLevelType w:val="hybridMultilevel"/>
    <w:tmpl w:val="BB74F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6151B8"/>
    <w:multiLevelType w:val="hybridMultilevel"/>
    <w:tmpl w:val="EE4C947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E015F94"/>
    <w:multiLevelType w:val="hybridMultilevel"/>
    <w:tmpl w:val="5D26140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571AD5"/>
    <w:multiLevelType w:val="hybridMultilevel"/>
    <w:tmpl w:val="857C6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4307CD"/>
    <w:multiLevelType w:val="hybridMultilevel"/>
    <w:tmpl w:val="0374C43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1E24587"/>
    <w:multiLevelType w:val="hybridMultilevel"/>
    <w:tmpl w:val="B5ECB82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7525D2"/>
    <w:multiLevelType w:val="hybridMultilevel"/>
    <w:tmpl w:val="8688750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5285240"/>
    <w:multiLevelType w:val="hybridMultilevel"/>
    <w:tmpl w:val="5AA86FEE"/>
    <w:lvl w:ilvl="0" w:tplc="F7FE7B5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8CB4BE8"/>
    <w:multiLevelType w:val="hybridMultilevel"/>
    <w:tmpl w:val="A9C2F86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9114EA7"/>
    <w:multiLevelType w:val="hybridMultilevel"/>
    <w:tmpl w:val="D97289D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D5153F3"/>
    <w:multiLevelType w:val="hybridMultilevel"/>
    <w:tmpl w:val="B18CE43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E140E98"/>
    <w:multiLevelType w:val="hybridMultilevel"/>
    <w:tmpl w:val="75E8D410"/>
    <w:lvl w:ilvl="0" w:tplc="E020B13A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FA93EA1"/>
    <w:multiLevelType w:val="hybridMultilevel"/>
    <w:tmpl w:val="AF001188"/>
    <w:lvl w:ilvl="0" w:tplc="64A2174A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C06B28"/>
    <w:multiLevelType w:val="hybridMultilevel"/>
    <w:tmpl w:val="725E0146"/>
    <w:lvl w:ilvl="0" w:tplc="801085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F24D2E"/>
    <w:multiLevelType w:val="hybridMultilevel"/>
    <w:tmpl w:val="62188C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3B7EBC"/>
    <w:multiLevelType w:val="hybridMultilevel"/>
    <w:tmpl w:val="7B82C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247A56"/>
    <w:multiLevelType w:val="hybridMultilevel"/>
    <w:tmpl w:val="0BF652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AE5A8C"/>
    <w:multiLevelType w:val="hybridMultilevel"/>
    <w:tmpl w:val="5BB2545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09D7C3D"/>
    <w:multiLevelType w:val="hybridMultilevel"/>
    <w:tmpl w:val="08CCCE10"/>
    <w:lvl w:ilvl="0" w:tplc="28186E54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12D2E04"/>
    <w:multiLevelType w:val="hybridMultilevel"/>
    <w:tmpl w:val="B4B625D6"/>
    <w:lvl w:ilvl="0" w:tplc="9FC23D2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A3510AD"/>
    <w:multiLevelType w:val="hybridMultilevel"/>
    <w:tmpl w:val="8E2A53DC"/>
    <w:lvl w:ilvl="0" w:tplc="F3A465D2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B0A107E"/>
    <w:multiLevelType w:val="hybridMultilevel"/>
    <w:tmpl w:val="BA920D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60C873B0">
      <w:start w:val="1"/>
      <w:numFmt w:val="upperLetter"/>
      <w:lvlText w:val="%3.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B5C4883"/>
    <w:multiLevelType w:val="hybridMultilevel"/>
    <w:tmpl w:val="C9E26C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317B0"/>
    <w:multiLevelType w:val="hybridMultilevel"/>
    <w:tmpl w:val="EBF60592"/>
    <w:lvl w:ilvl="0" w:tplc="7396C77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E51035"/>
    <w:multiLevelType w:val="hybridMultilevel"/>
    <w:tmpl w:val="31A84056"/>
    <w:lvl w:ilvl="0" w:tplc="1FFA354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E5A082A"/>
    <w:multiLevelType w:val="hybridMultilevel"/>
    <w:tmpl w:val="7444B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997153">
    <w:abstractNumId w:val="37"/>
  </w:num>
  <w:num w:numId="2" w16cid:durableId="1070541380">
    <w:abstractNumId w:val="1"/>
  </w:num>
  <w:num w:numId="3" w16cid:durableId="2115595261">
    <w:abstractNumId w:val="2"/>
  </w:num>
  <w:num w:numId="4" w16cid:durableId="1300106735">
    <w:abstractNumId w:val="24"/>
  </w:num>
  <w:num w:numId="5" w16cid:durableId="2145006082">
    <w:abstractNumId w:val="35"/>
  </w:num>
  <w:num w:numId="6" w16cid:durableId="1581406947">
    <w:abstractNumId w:val="45"/>
  </w:num>
  <w:num w:numId="7" w16cid:durableId="1933977581">
    <w:abstractNumId w:val="19"/>
  </w:num>
  <w:num w:numId="8" w16cid:durableId="479427333">
    <w:abstractNumId w:val="42"/>
  </w:num>
  <w:num w:numId="9" w16cid:durableId="1624188999">
    <w:abstractNumId w:val="8"/>
  </w:num>
  <w:num w:numId="10" w16cid:durableId="969632324">
    <w:abstractNumId w:val="16"/>
  </w:num>
  <w:num w:numId="11" w16cid:durableId="290867280">
    <w:abstractNumId w:val="32"/>
  </w:num>
  <w:num w:numId="12" w16cid:durableId="2040429264">
    <w:abstractNumId w:val="6"/>
  </w:num>
  <w:num w:numId="13" w16cid:durableId="1648313954">
    <w:abstractNumId w:val="29"/>
  </w:num>
  <w:num w:numId="14" w16cid:durableId="1425875720">
    <w:abstractNumId w:val="15"/>
  </w:num>
  <w:num w:numId="15" w16cid:durableId="1440762817">
    <w:abstractNumId w:val="20"/>
  </w:num>
  <w:num w:numId="16" w16cid:durableId="1925987055">
    <w:abstractNumId w:val="18"/>
  </w:num>
  <w:num w:numId="17" w16cid:durableId="725908509">
    <w:abstractNumId w:val="27"/>
  </w:num>
  <w:num w:numId="18" w16cid:durableId="835876989">
    <w:abstractNumId w:val="3"/>
  </w:num>
  <w:num w:numId="19" w16cid:durableId="209852153">
    <w:abstractNumId w:val="25"/>
  </w:num>
  <w:num w:numId="20" w16cid:durableId="1222598373">
    <w:abstractNumId w:val="44"/>
  </w:num>
  <w:num w:numId="21" w16cid:durableId="564533255">
    <w:abstractNumId w:val="28"/>
  </w:num>
  <w:num w:numId="22" w16cid:durableId="1652103555">
    <w:abstractNumId w:val="41"/>
  </w:num>
  <w:num w:numId="23" w16cid:durableId="1866793322">
    <w:abstractNumId w:val="7"/>
  </w:num>
  <w:num w:numId="24" w16cid:durableId="1496385082">
    <w:abstractNumId w:val="9"/>
  </w:num>
  <w:num w:numId="25" w16cid:durableId="2070306258">
    <w:abstractNumId w:val="39"/>
  </w:num>
  <w:num w:numId="26" w16cid:durableId="755594950">
    <w:abstractNumId w:val="30"/>
  </w:num>
  <w:num w:numId="27" w16cid:durableId="1163159651">
    <w:abstractNumId w:val="22"/>
  </w:num>
  <w:num w:numId="28" w16cid:durableId="1902862940">
    <w:abstractNumId w:val="13"/>
  </w:num>
  <w:num w:numId="29" w16cid:durableId="1410924672">
    <w:abstractNumId w:val="40"/>
  </w:num>
  <w:num w:numId="30" w16cid:durableId="1512641998">
    <w:abstractNumId w:val="17"/>
  </w:num>
  <w:num w:numId="31" w16cid:durableId="1495992668">
    <w:abstractNumId w:val="14"/>
  </w:num>
  <w:num w:numId="32" w16cid:durableId="538321990">
    <w:abstractNumId w:val="0"/>
  </w:num>
  <w:num w:numId="33" w16cid:durableId="478377349">
    <w:abstractNumId w:val="38"/>
  </w:num>
  <w:num w:numId="34" w16cid:durableId="961379100">
    <w:abstractNumId w:val="23"/>
  </w:num>
  <w:num w:numId="35" w16cid:durableId="1440292052">
    <w:abstractNumId w:val="5"/>
  </w:num>
  <w:num w:numId="36" w16cid:durableId="1212376356">
    <w:abstractNumId w:val="4"/>
  </w:num>
  <w:num w:numId="37" w16cid:durableId="1338726210">
    <w:abstractNumId w:val="11"/>
  </w:num>
  <w:num w:numId="38" w16cid:durableId="1570967908">
    <w:abstractNumId w:val="43"/>
  </w:num>
  <w:num w:numId="39" w16cid:durableId="1560359963">
    <w:abstractNumId w:val="12"/>
  </w:num>
  <w:num w:numId="40" w16cid:durableId="1196388294">
    <w:abstractNumId w:val="21"/>
  </w:num>
  <w:num w:numId="41" w16cid:durableId="711881363">
    <w:abstractNumId w:val="34"/>
  </w:num>
  <w:num w:numId="42" w16cid:durableId="277375170">
    <w:abstractNumId w:val="33"/>
  </w:num>
  <w:num w:numId="43" w16cid:durableId="1996257413">
    <w:abstractNumId w:val="31"/>
  </w:num>
  <w:num w:numId="44" w16cid:durableId="1905989715">
    <w:abstractNumId w:val="36"/>
  </w:num>
  <w:num w:numId="45" w16cid:durableId="746078899">
    <w:abstractNumId w:val="10"/>
  </w:num>
  <w:num w:numId="46" w16cid:durableId="959263244">
    <w:abstractNumId w:val="46"/>
  </w:num>
  <w:num w:numId="47" w16cid:durableId="113017108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A7B"/>
    <w:rsid w:val="00006997"/>
    <w:rsid w:val="00011AB5"/>
    <w:rsid w:val="00041D11"/>
    <w:rsid w:val="00041F4D"/>
    <w:rsid w:val="000453E6"/>
    <w:rsid w:val="000A4DE2"/>
    <w:rsid w:val="000B6615"/>
    <w:rsid w:val="00150A7B"/>
    <w:rsid w:val="001944B5"/>
    <w:rsid w:val="001A58FC"/>
    <w:rsid w:val="001C1B80"/>
    <w:rsid w:val="001C7DF6"/>
    <w:rsid w:val="001E28DE"/>
    <w:rsid w:val="001F1B28"/>
    <w:rsid w:val="002001A1"/>
    <w:rsid w:val="00200F64"/>
    <w:rsid w:val="00222FDF"/>
    <w:rsid w:val="00257737"/>
    <w:rsid w:val="00265D1B"/>
    <w:rsid w:val="00274583"/>
    <w:rsid w:val="00274C67"/>
    <w:rsid w:val="002833BE"/>
    <w:rsid w:val="002A0B28"/>
    <w:rsid w:val="002F1132"/>
    <w:rsid w:val="002F5F98"/>
    <w:rsid w:val="00300C04"/>
    <w:rsid w:val="0036314F"/>
    <w:rsid w:val="00381B60"/>
    <w:rsid w:val="003A65F0"/>
    <w:rsid w:val="003C234E"/>
    <w:rsid w:val="003C5D6D"/>
    <w:rsid w:val="003E262B"/>
    <w:rsid w:val="00444629"/>
    <w:rsid w:val="004501ED"/>
    <w:rsid w:val="00473B0A"/>
    <w:rsid w:val="004759F8"/>
    <w:rsid w:val="00482FEF"/>
    <w:rsid w:val="0048457A"/>
    <w:rsid w:val="00514BE1"/>
    <w:rsid w:val="00531CB3"/>
    <w:rsid w:val="005448FE"/>
    <w:rsid w:val="00546514"/>
    <w:rsid w:val="00547C49"/>
    <w:rsid w:val="00565C2E"/>
    <w:rsid w:val="00566EBD"/>
    <w:rsid w:val="00576466"/>
    <w:rsid w:val="00580FFF"/>
    <w:rsid w:val="00590BF0"/>
    <w:rsid w:val="0059655F"/>
    <w:rsid w:val="005A1419"/>
    <w:rsid w:val="005C6B9B"/>
    <w:rsid w:val="00620FEE"/>
    <w:rsid w:val="00622A8F"/>
    <w:rsid w:val="00625111"/>
    <w:rsid w:val="00633ADD"/>
    <w:rsid w:val="00645A97"/>
    <w:rsid w:val="0065144B"/>
    <w:rsid w:val="00654EB8"/>
    <w:rsid w:val="0067246E"/>
    <w:rsid w:val="0067392D"/>
    <w:rsid w:val="006A6994"/>
    <w:rsid w:val="006D3A7D"/>
    <w:rsid w:val="006E7907"/>
    <w:rsid w:val="006F5025"/>
    <w:rsid w:val="006F612B"/>
    <w:rsid w:val="007071EA"/>
    <w:rsid w:val="007412F8"/>
    <w:rsid w:val="007646B1"/>
    <w:rsid w:val="0078754D"/>
    <w:rsid w:val="007A2704"/>
    <w:rsid w:val="007A6FCB"/>
    <w:rsid w:val="007B1C18"/>
    <w:rsid w:val="007F2767"/>
    <w:rsid w:val="00802D44"/>
    <w:rsid w:val="00820B74"/>
    <w:rsid w:val="0083210C"/>
    <w:rsid w:val="0084100D"/>
    <w:rsid w:val="00841106"/>
    <w:rsid w:val="0084792E"/>
    <w:rsid w:val="00874720"/>
    <w:rsid w:val="00891C6B"/>
    <w:rsid w:val="008A7EF2"/>
    <w:rsid w:val="008F7BC7"/>
    <w:rsid w:val="00904DE6"/>
    <w:rsid w:val="00916F36"/>
    <w:rsid w:val="009173E6"/>
    <w:rsid w:val="00935767"/>
    <w:rsid w:val="00956094"/>
    <w:rsid w:val="009711B2"/>
    <w:rsid w:val="00992579"/>
    <w:rsid w:val="009C0FB9"/>
    <w:rsid w:val="009C3325"/>
    <w:rsid w:val="009C36F2"/>
    <w:rsid w:val="009D4FF7"/>
    <w:rsid w:val="009D5944"/>
    <w:rsid w:val="009F638D"/>
    <w:rsid w:val="009F7925"/>
    <w:rsid w:val="00A019E1"/>
    <w:rsid w:val="00A05F0B"/>
    <w:rsid w:val="00A16B32"/>
    <w:rsid w:val="00A216BF"/>
    <w:rsid w:val="00A40645"/>
    <w:rsid w:val="00A665A6"/>
    <w:rsid w:val="00A678D7"/>
    <w:rsid w:val="00A8174D"/>
    <w:rsid w:val="00A8350A"/>
    <w:rsid w:val="00A87A64"/>
    <w:rsid w:val="00AB5914"/>
    <w:rsid w:val="00AD2C9A"/>
    <w:rsid w:val="00AD6FA2"/>
    <w:rsid w:val="00AF128C"/>
    <w:rsid w:val="00B07FFE"/>
    <w:rsid w:val="00B1061C"/>
    <w:rsid w:val="00B157B5"/>
    <w:rsid w:val="00B17110"/>
    <w:rsid w:val="00B20ADC"/>
    <w:rsid w:val="00B473CE"/>
    <w:rsid w:val="00B5044A"/>
    <w:rsid w:val="00B53941"/>
    <w:rsid w:val="00B866AE"/>
    <w:rsid w:val="00BB0180"/>
    <w:rsid w:val="00BB7E19"/>
    <w:rsid w:val="00BC30DF"/>
    <w:rsid w:val="00BF2938"/>
    <w:rsid w:val="00BF522B"/>
    <w:rsid w:val="00C0033E"/>
    <w:rsid w:val="00C00799"/>
    <w:rsid w:val="00C37C42"/>
    <w:rsid w:val="00C5315A"/>
    <w:rsid w:val="00C55F86"/>
    <w:rsid w:val="00C81DBC"/>
    <w:rsid w:val="00C8412E"/>
    <w:rsid w:val="00CB05B8"/>
    <w:rsid w:val="00CD405F"/>
    <w:rsid w:val="00CE2D15"/>
    <w:rsid w:val="00CF38B2"/>
    <w:rsid w:val="00CF5BCC"/>
    <w:rsid w:val="00D104D0"/>
    <w:rsid w:val="00D325AA"/>
    <w:rsid w:val="00D37C2B"/>
    <w:rsid w:val="00D412F0"/>
    <w:rsid w:val="00D63B22"/>
    <w:rsid w:val="00D654F8"/>
    <w:rsid w:val="00D75F06"/>
    <w:rsid w:val="00D779E1"/>
    <w:rsid w:val="00D9537B"/>
    <w:rsid w:val="00DB7AA3"/>
    <w:rsid w:val="00DD62DF"/>
    <w:rsid w:val="00DE4C60"/>
    <w:rsid w:val="00DF1EF2"/>
    <w:rsid w:val="00DF5B93"/>
    <w:rsid w:val="00DF5F6C"/>
    <w:rsid w:val="00DF7287"/>
    <w:rsid w:val="00E034FB"/>
    <w:rsid w:val="00E044F6"/>
    <w:rsid w:val="00E134A7"/>
    <w:rsid w:val="00E46B93"/>
    <w:rsid w:val="00E47DC4"/>
    <w:rsid w:val="00E61561"/>
    <w:rsid w:val="00E73375"/>
    <w:rsid w:val="00E83099"/>
    <w:rsid w:val="00EC2E26"/>
    <w:rsid w:val="00EE4B21"/>
    <w:rsid w:val="00EF70D1"/>
    <w:rsid w:val="00F101B1"/>
    <w:rsid w:val="00F143D5"/>
    <w:rsid w:val="00F619C0"/>
    <w:rsid w:val="00F94AC2"/>
    <w:rsid w:val="00F977B5"/>
    <w:rsid w:val="00FB1B23"/>
    <w:rsid w:val="00FC761C"/>
    <w:rsid w:val="00FC7F58"/>
    <w:rsid w:val="00FF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94FEB"/>
  <w15:chartTrackingRefBased/>
  <w15:docId w15:val="{A517B040-8CE6-5340-9CF3-D04E43A85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46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0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A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A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A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A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A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A7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37C42"/>
    <w:rPr>
      <w:b/>
      <w:bCs/>
    </w:rPr>
  </w:style>
  <w:style w:type="character" w:styleId="Emphasis">
    <w:name w:val="Emphasis"/>
    <w:basedOn w:val="DefaultParagraphFont"/>
    <w:uiPriority w:val="20"/>
    <w:qFormat/>
    <w:rsid w:val="00590BF0"/>
    <w:rPr>
      <w:i/>
      <w:iCs/>
    </w:rPr>
  </w:style>
  <w:style w:type="character" w:styleId="Hyperlink">
    <w:name w:val="Hyperlink"/>
    <w:basedOn w:val="DefaultParagraphFont"/>
    <w:uiPriority w:val="99"/>
    <w:unhideWhenUsed/>
    <w:rsid w:val="006D3A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A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3A7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53941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DD62DF"/>
  </w:style>
  <w:style w:type="character" w:customStyle="1" w:styleId="eop">
    <w:name w:val="eop"/>
    <w:basedOn w:val="DefaultParagraphFont"/>
    <w:rsid w:val="00B866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3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8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0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82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16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0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0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1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64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3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17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11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0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12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58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14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7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8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8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23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69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44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8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7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647E5D8-7B4D-2B45-95B8-CADD3C787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601</Words>
  <Characters>3727</Characters>
  <Application>Microsoft Office Word</Application>
  <DocSecurity>0</DocSecurity>
  <Lines>69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Zweben</dc:creator>
  <cp:keywords/>
  <dc:description/>
  <cp:lastModifiedBy>Daniel Zweben</cp:lastModifiedBy>
  <cp:revision>2</cp:revision>
  <dcterms:created xsi:type="dcterms:W3CDTF">2025-09-20T22:58:00Z</dcterms:created>
  <dcterms:modified xsi:type="dcterms:W3CDTF">2025-09-20T22:58:00Z</dcterms:modified>
</cp:coreProperties>
</file>