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3F00C" w14:textId="4F8295F7" w:rsidR="00384F01" w:rsidRDefault="00384F01" w:rsidP="00384F01">
      <w:pPr>
        <w:rPr>
          <w:b/>
          <w:bCs/>
          <w:sz w:val="36"/>
          <w:szCs w:val="36"/>
        </w:rPr>
      </w:pPr>
      <w:r>
        <w:rPr>
          <w:b/>
          <w:bCs/>
          <w:sz w:val="36"/>
          <w:szCs w:val="36"/>
        </w:rPr>
        <w:t>Data Model Diagram</w:t>
      </w:r>
      <w:r w:rsidRPr="00137D2A">
        <w:rPr>
          <w:b/>
          <w:bCs/>
          <w:sz w:val="36"/>
          <w:szCs w:val="36"/>
        </w:rPr>
        <w:t>:</w:t>
      </w:r>
    </w:p>
    <w:p w14:paraId="10B3F6AF" w14:textId="77777777" w:rsidR="0086723D" w:rsidRDefault="0086723D"/>
    <w:p w14:paraId="5E86B031" w14:textId="6FA1B8A0" w:rsidR="00B9501C" w:rsidRDefault="00B9501C" w:rsidP="00B9501C">
      <w:r>
        <w:t>To start with in this phase, we created our data model structure that will handle our data</w:t>
      </w:r>
      <w:r>
        <w:t xml:space="preserve">, primarily organized around the User entity which serves as a foundational element connecting various roles including buyers, sellers, and administrators. Each User has a unique identifier which is essential for distinguishing user roles, enabling interactions across the system. Users are categorized into three roles: customers, sellers, and admins, with each category linked to specific functionalities within the </w:t>
      </w:r>
      <w:r>
        <w:t>system</w:t>
      </w:r>
      <w:r>
        <w:t>.</w:t>
      </w:r>
    </w:p>
    <w:p w14:paraId="236F26AC" w14:textId="181C811F" w:rsidR="00B9501C" w:rsidRDefault="00B9501C" w:rsidP="00357F80">
      <w:r>
        <w:t>Admins</w:t>
      </w:r>
      <w:r>
        <w:t xml:space="preserve"> are special users with administrative privileges, identified through the </w:t>
      </w:r>
      <w:proofErr w:type="gramStart"/>
      <w:r>
        <w:t>Admin</w:t>
      </w:r>
      <w:proofErr w:type="gramEnd"/>
      <w:r>
        <w:t xml:space="preserve"> entity that refers back to the </w:t>
      </w:r>
      <w:r w:rsidR="00357F80">
        <w:t>User</w:t>
      </w:r>
      <w:r>
        <w:t xml:space="preserve"> entity, underscoring that all admins are users, but with additional capabilities to manage</w:t>
      </w:r>
      <w:r w:rsidR="00357F80">
        <w:t xml:space="preserve"> the system</w:t>
      </w:r>
      <w:r>
        <w:t xml:space="preserve">. </w:t>
      </w:r>
      <w:r w:rsidR="00357F80">
        <w:t>Sellers</w:t>
      </w:r>
      <w:r>
        <w:t xml:space="preserve"> have a direct relationship with the </w:t>
      </w:r>
      <w:r w:rsidR="00357F80">
        <w:t>User</w:t>
      </w:r>
      <w:r>
        <w:t xml:space="preserve"> entity as well, with attributes such as account balance and a link to the books they are selling. This setup allows sellers to manage their inventory and transactions effectively.</w:t>
      </w:r>
    </w:p>
    <w:p w14:paraId="6E626143" w14:textId="02ABE929" w:rsidR="00B9501C" w:rsidRDefault="00B9501C" w:rsidP="00357F80">
      <w:r>
        <w:t xml:space="preserve">The </w:t>
      </w:r>
      <w:r w:rsidR="00357F80">
        <w:t xml:space="preserve">Book </w:t>
      </w:r>
      <w:r>
        <w:t>entity is central to the</w:t>
      </w:r>
      <w:r w:rsidR="00357F80">
        <w:t xml:space="preserve"> system</w:t>
      </w:r>
      <w:r>
        <w:t xml:space="preserve">, with each book linked to its seller and transactions, facilitating the commerce of books. Books have detailed attributes like title, author, price, and genre, making it easy to manage listings and sales. </w:t>
      </w:r>
      <w:r w:rsidR="00357F80">
        <w:t>Transactions</w:t>
      </w:r>
      <w:r>
        <w:t xml:space="preserve"> capture the exchange details, linking customers, books, and the transaction specifics such as amount and date, crucial for financial management and customer service.</w:t>
      </w:r>
    </w:p>
    <w:p w14:paraId="4F3A4119" w14:textId="43ED6369" w:rsidR="00B9501C" w:rsidRDefault="00357F80" w:rsidP="00B9501C">
      <w:r>
        <w:rPr>
          <w:noProof/>
        </w:rPr>
        <w:drawing>
          <wp:anchor distT="0" distB="0" distL="114300" distR="114300" simplePos="0" relativeHeight="251658240" behindDoc="0" locked="0" layoutInCell="1" allowOverlap="1" wp14:anchorId="1342EF25" wp14:editId="1781C622">
            <wp:simplePos x="0" y="0"/>
            <wp:positionH relativeFrom="margin">
              <wp:align>right</wp:align>
            </wp:positionH>
            <wp:positionV relativeFrom="paragraph">
              <wp:posOffset>929005</wp:posOffset>
            </wp:positionV>
            <wp:extent cx="5943600" cy="3212465"/>
            <wp:effectExtent l="0" t="0" r="0" b="6985"/>
            <wp:wrapTopAndBottom/>
            <wp:docPr id="458161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6180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anchor>
        </w:drawing>
      </w:r>
      <w:r>
        <w:t>Customer</w:t>
      </w:r>
      <w:r w:rsidR="00B9501C">
        <w:t xml:space="preserve">, another role derived from the </w:t>
      </w:r>
      <w:r>
        <w:t>User</w:t>
      </w:r>
      <w:r w:rsidR="00B9501C">
        <w:t xml:space="preserve"> entity, have their purchasing power depicted through attributes like account balance and shipping addresses, indicating the user-centric design of the system. Each customer's interaction with the </w:t>
      </w:r>
      <w:r>
        <w:t xml:space="preserve">system </w:t>
      </w:r>
      <w:r w:rsidR="00B9501C">
        <w:t>is tracked through transactions, providing a comprehensive view of customer activity.</w:t>
      </w:r>
    </w:p>
    <w:p w14:paraId="127789C9" w14:textId="72E485C9" w:rsidR="00B9501C" w:rsidRDefault="00B9501C" w:rsidP="00B9501C"/>
    <w:p w14:paraId="13C660F5" w14:textId="77777777" w:rsidR="00357F80" w:rsidRDefault="00357F80" w:rsidP="00B9501C"/>
    <w:p w14:paraId="3E9E9C24" w14:textId="41E325E8" w:rsidR="00357F80" w:rsidRDefault="00137D2A" w:rsidP="00B9501C">
      <w:pPr>
        <w:rPr>
          <w:b/>
          <w:bCs/>
          <w:sz w:val="36"/>
          <w:szCs w:val="36"/>
        </w:rPr>
      </w:pPr>
      <w:r w:rsidRPr="00137D2A">
        <w:rPr>
          <w:b/>
          <w:bCs/>
          <w:sz w:val="36"/>
          <w:szCs w:val="36"/>
        </w:rPr>
        <w:t>Contribution:</w:t>
      </w:r>
    </w:p>
    <w:p w14:paraId="536A4705" w14:textId="71CEA8F6" w:rsidR="00137D2A" w:rsidRDefault="00137D2A" w:rsidP="00137D2A">
      <w:r>
        <w:t xml:space="preserve"> Omer's </w:t>
      </w:r>
      <w:r>
        <w:t>contribution</w:t>
      </w:r>
    </w:p>
    <w:p w14:paraId="2237B5CF" w14:textId="4E95FB1D" w:rsidR="00137D2A" w:rsidRDefault="00137D2A" w:rsidP="00137D2A">
      <w:r>
        <w:t>Our second phase commenced with rigorous discussions about our database schema. Once we finalized the design of our models, we advanced to setting up our repository. My specific contribution was to generate functions related to transactions. As we developed our API, I spearheaded the transactions API and actively resolved issues collaboratively whenever they arose. As the project progressed, I also took charge of the statistical aspects, creating charts that displayed transaction counts per seller and average quantity sold per book</w:t>
      </w:r>
      <w:r>
        <w:t xml:space="preserve"> and finally customer count.</w:t>
      </w:r>
    </w:p>
    <w:p w14:paraId="4E46873D" w14:textId="71B74E3C" w:rsidR="00137D2A" w:rsidRDefault="00137D2A" w:rsidP="00137D2A">
      <w:r>
        <w:t xml:space="preserve"> Khalifa's Contribution</w:t>
      </w:r>
    </w:p>
    <w:p w14:paraId="02BEFC1E" w14:textId="53366F35" w:rsidR="00137D2A" w:rsidRDefault="00137D2A" w:rsidP="00137D2A">
      <w:r>
        <w:t xml:space="preserve">In the crucial phase of our project, distribution posed greater challenges compared to the initial phase, largely due to the stringent schedule constraints. After completing the lecture content, we, as a group, engaged in extensive discussions to devise the most suitable database scheme for our project. Subsequently, we established our repository, where I took on the task of writing several Prisma queries. I developed key methods including </w:t>
      </w:r>
      <w:proofErr w:type="spellStart"/>
      <w:r>
        <w:t>getUser</w:t>
      </w:r>
      <w:proofErr w:type="spellEnd"/>
      <w:r>
        <w:t xml:space="preserve"> </w:t>
      </w:r>
      <w:r>
        <w:t xml:space="preserve">Login and </w:t>
      </w:r>
      <w:proofErr w:type="spellStart"/>
      <w:r>
        <w:t>createBook</w:t>
      </w:r>
      <w:proofErr w:type="spellEnd"/>
      <w:r>
        <w:t xml:space="preserve">. Moving into the second stage, our strategic focus was on developing our API, starting with the login API, followed by the book API, and finally, the transaction API. For our statistical analysis, we chose to implement </w:t>
      </w:r>
      <w:r>
        <w:t xml:space="preserve">it using </w:t>
      </w:r>
      <w:r>
        <w:t>Chart.js, where I was responsible for creating charts such as the top sales book chart and average purchase amount per buyer. Despite the challenges, we successfully navigated this phase of the project.</w:t>
      </w:r>
    </w:p>
    <w:p w14:paraId="577BD9CC" w14:textId="77777777" w:rsidR="00384F01" w:rsidRDefault="00384F01" w:rsidP="00137D2A"/>
    <w:p w14:paraId="6A8F5287" w14:textId="1BD361B7" w:rsidR="00137D2A" w:rsidRDefault="00137D2A" w:rsidP="00137D2A">
      <w:r>
        <w:t xml:space="preserve"> Ebrahim's Role</w:t>
      </w:r>
    </w:p>
    <w:p w14:paraId="175DFCEE" w14:textId="77777777" w:rsidR="00137D2A" w:rsidRDefault="00137D2A" w:rsidP="00137D2A">
      <w:r>
        <w:t>The initial step involved deep discussions about our database schema until we settled on the most appropriate configuration that met our project's needs. Team collaboration was a constant throughout every stage of this project. In the repository, I managed functions such as `</w:t>
      </w:r>
      <w:proofErr w:type="spellStart"/>
      <w:r>
        <w:t>deleteBook</w:t>
      </w:r>
      <w:proofErr w:type="spellEnd"/>
      <w:r>
        <w:t>`, `</w:t>
      </w:r>
      <w:proofErr w:type="spellStart"/>
      <w:r>
        <w:t>getBook</w:t>
      </w:r>
      <w:proofErr w:type="spellEnd"/>
      <w:r>
        <w:t>`, and updates for `customer` and `book`. The API development was a significant phase where I mainly focused on the book API, ensuring its robustness and efficiency. In the latter part of this phase, I developed statistical insights by calculating the total revenue per seller each month, a critical metric for our business analysis.</w:t>
      </w:r>
    </w:p>
    <w:p w14:paraId="0BBD01EB" w14:textId="77777777" w:rsidR="00137D2A" w:rsidRDefault="00137D2A" w:rsidP="00137D2A"/>
    <w:p w14:paraId="43931A61" w14:textId="36BEF196" w:rsidR="00137D2A" w:rsidRPr="00137D2A" w:rsidRDefault="00137D2A" w:rsidP="00137D2A"/>
    <w:sectPr w:rsidR="00137D2A" w:rsidRPr="00137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1C"/>
    <w:rsid w:val="00097031"/>
    <w:rsid w:val="00137D2A"/>
    <w:rsid w:val="00357F80"/>
    <w:rsid w:val="00384F01"/>
    <w:rsid w:val="004A6033"/>
    <w:rsid w:val="00521603"/>
    <w:rsid w:val="0086723D"/>
    <w:rsid w:val="00B82649"/>
    <w:rsid w:val="00B95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40"/>
  <w15:chartTrackingRefBased/>
  <w15:docId w15:val="{CF0DDFC8-1DFB-4C59-937B-95207054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01"/>
  </w:style>
  <w:style w:type="paragraph" w:styleId="Heading1">
    <w:name w:val="heading 1"/>
    <w:basedOn w:val="Normal"/>
    <w:next w:val="Normal"/>
    <w:link w:val="Heading1Char"/>
    <w:uiPriority w:val="9"/>
    <w:qFormat/>
    <w:rsid w:val="00B95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01C"/>
    <w:rPr>
      <w:rFonts w:eastAsiaTheme="majorEastAsia" w:cstheme="majorBidi"/>
      <w:color w:val="272727" w:themeColor="text1" w:themeTint="D8"/>
    </w:rPr>
  </w:style>
  <w:style w:type="paragraph" w:styleId="Title">
    <w:name w:val="Title"/>
    <w:basedOn w:val="Normal"/>
    <w:next w:val="Normal"/>
    <w:link w:val="TitleChar"/>
    <w:uiPriority w:val="10"/>
    <w:qFormat/>
    <w:rsid w:val="00B95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01C"/>
    <w:pPr>
      <w:spacing w:before="160"/>
      <w:jc w:val="center"/>
    </w:pPr>
    <w:rPr>
      <w:i/>
      <w:iCs/>
      <w:color w:val="404040" w:themeColor="text1" w:themeTint="BF"/>
    </w:rPr>
  </w:style>
  <w:style w:type="character" w:customStyle="1" w:styleId="QuoteChar">
    <w:name w:val="Quote Char"/>
    <w:basedOn w:val="DefaultParagraphFont"/>
    <w:link w:val="Quote"/>
    <w:uiPriority w:val="29"/>
    <w:rsid w:val="00B9501C"/>
    <w:rPr>
      <w:i/>
      <w:iCs/>
      <w:color w:val="404040" w:themeColor="text1" w:themeTint="BF"/>
    </w:rPr>
  </w:style>
  <w:style w:type="paragraph" w:styleId="ListParagraph">
    <w:name w:val="List Paragraph"/>
    <w:basedOn w:val="Normal"/>
    <w:uiPriority w:val="34"/>
    <w:qFormat/>
    <w:rsid w:val="00B9501C"/>
    <w:pPr>
      <w:ind w:left="720"/>
      <w:contextualSpacing/>
    </w:pPr>
  </w:style>
  <w:style w:type="character" w:styleId="IntenseEmphasis">
    <w:name w:val="Intense Emphasis"/>
    <w:basedOn w:val="DefaultParagraphFont"/>
    <w:uiPriority w:val="21"/>
    <w:qFormat/>
    <w:rsid w:val="00B9501C"/>
    <w:rPr>
      <w:i/>
      <w:iCs/>
      <w:color w:val="0F4761" w:themeColor="accent1" w:themeShade="BF"/>
    </w:rPr>
  </w:style>
  <w:style w:type="paragraph" w:styleId="IntenseQuote">
    <w:name w:val="Intense Quote"/>
    <w:basedOn w:val="Normal"/>
    <w:next w:val="Normal"/>
    <w:link w:val="IntenseQuoteChar"/>
    <w:uiPriority w:val="30"/>
    <w:qFormat/>
    <w:rsid w:val="00B95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01C"/>
    <w:rPr>
      <w:i/>
      <w:iCs/>
      <w:color w:val="0F4761" w:themeColor="accent1" w:themeShade="BF"/>
    </w:rPr>
  </w:style>
  <w:style w:type="character" w:styleId="IntenseReference">
    <w:name w:val="Intense Reference"/>
    <w:basedOn w:val="DefaultParagraphFont"/>
    <w:uiPriority w:val="32"/>
    <w:qFormat/>
    <w:rsid w:val="00B95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Ebrahim M M Yousuf</dc:creator>
  <cp:keywords/>
  <dc:description/>
  <cp:lastModifiedBy>Khalifa Ebrahim M M Yousuf</cp:lastModifiedBy>
  <cp:revision>1</cp:revision>
  <dcterms:created xsi:type="dcterms:W3CDTF">2024-05-11T08:05:00Z</dcterms:created>
  <dcterms:modified xsi:type="dcterms:W3CDTF">2024-05-11T08:49:00Z</dcterms:modified>
</cp:coreProperties>
</file>