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7"/>
        <w:gridCol w:w="1209"/>
        <w:gridCol w:w="1778"/>
        <w:gridCol w:w="1216"/>
        <w:gridCol w:w="529"/>
        <w:gridCol w:w="1216"/>
        <w:gridCol w:w="1400"/>
      </w:tblGrid>
      <w:tr w:rsidR="00363FE3" w14:paraId="398A537D" w14:textId="77777777" w:rsidTr="00F55D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7" w:type="dxa"/>
            <w:vMerge w:val="restart"/>
            <w:vAlign w:val="center"/>
          </w:tcPr>
          <w:p w14:paraId="1A3D46D7" w14:textId="77777777" w:rsidR="00363FE3" w:rsidRPr="00363FE3" w:rsidRDefault="00363FE3" w:rsidP="00363FE3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363FE3">
              <w:rPr>
                <w:b/>
                <w:bCs/>
              </w:rPr>
              <w:t>Параметр</w:t>
            </w:r>
          </w:p>
        </w:tc>
        <w:tc>
          <w:tcPr>
            <w:tcW w:w="7348" w:type="dxa"/>
            <w:gridSpan w:val="6"/>
            <w:vAlign w:val="center"/>
          </w:tcPr>
          <w:p w14:paraId="3BD3705C" w14:textId="6C7010C9" w:rsidR="00363FE3" w:rsidRPr="00363FE3" w:rsidRDefault="00363FE3" w:rsidP="00D0575F">
            <w:pPr>
              <w:pStyle w:val="a3"/>
              <w:jc w:val="center"/>
              <w:rPr>
                <w:b/>
                <w:bCs/>
                <w:i/>
                <w:iCs/>
              </w:rPr>
            </w:pPr>
            <w:r w:rsidRPr="00363FE3">
              <w:rPr>
                <w:b/>
                <w:bCs/>
              </w:rPr>
              <w:t>Показания приборов</w:t>
            </w:r>
            <w:r w:rsidRPr="00363FE3">
              <w:rPr>
                <w:b/>
                <w:bCs/>
              </w:rPr>
              <w:t xml:space="preserve"> в разных режимах</w:t>
            </w:r>
          </w:p>
        </w:tc>
      </w:tr>
      <w:tr w:rsidR="00F55DF6" w14:paraId="0DCFD515" w14:textId="77777777" w:rsidTr="00F55D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7" w:type="dxa"/>
            <w:vMerge/>
            <w:vAlign w:val="center"/>
          </w:tcPr>
          <w:p w14:paraId="0AB1A2A1" w14:textId="77777777" w:rsidR="00F55DF6" w:rsidRPr="00363FE3" w:rsidRDefault="00F55DF6" w:rsidP="00D0575F">
            <w:pPr>
              <w:pStyle w:val="a3"/>
              <w:jc w:val="left"/>
              <w:rPr>
                <w:b/>
                <w:bCs/>
              </w:rPr>
            </w:pPr>
          </w:p>
        </w:tc>
        <w:tc>
          <w:tcPr>
            <w:tcW w:w="1209" w:type="dxa"/>
            <w:vMerge w:val="restart"/>
            <w:vAlign w:val="center"/>
          </w:tcPr>
          <w:p w14:paraId="5BB8A126" w14:textId="535B6455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Холостой ход</w:t>
            </w:r>
          </w:p>
        </w:tc>
        <w:tc>
          <w:tcPr>
            <w:tcW w:w="1778" w:type="dxa"/>
            <w:vMerge w:val="restart"/>
            <w:vAlign w:val="center"/>
          </w:tcPr>
          <w:p w14:paraId="550B2484" w14:textId="2B45F7E5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Номинальный режим</w:t>
            </w:r>
          </w:p>
        </w:tc>
        <w:tc>
          <w:tcPr>
            <w:tcW w:w="2961" w:type="dxa"/>
            <w:gridSpan w:val="3"/>
            <w:vAlign w:val="center"/>
          </w:tcPr>
          <w:p w14:paraId="2CAB5AF5" w14:textId="61B81372" w:rsidR="00F55DF6" w:rsidRPr="00F55DF6" w:rsidRDefault="00F55DF6" w:rsidP="00363FE3">
            <w:pPr>
              <w:pStyle w:val="a3"/>
              <w:ind w:firstLine="0"/>
              <w:jc w:val="center"/>
              <w:rPr>
                <w:vertAlign w:val="subscript"/>
                <w:lang w:val="en-US"/>
              </w:rPr>
            </w:pPr>
            <w:r w:rsidRPr="00F55DF6">
              <w:t>Согласованный режим</w:t>
            </w:r>
          </w:p>
        </w:tc>
        <w:tc>
          <w:tcPr>
            <w:tcW w:w="1400" w:type="dxa"/>
            <w:vMerge w:val="restart"/>
            <w:vAlign w:val="center"/>
          </w:tcPr>
          <w:p w14:paraId="44CD29F7" w14:textId="452ECFB7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t>Короткое замыкание</w:t>
            </w:r>
          </w:p>
        </w:tc>
      </w:tr>
      <w:tr w:rsidR="00F55DF6" w14:paraId="75DA5C24" w14:textId="77777777" w:rsidTr="00F55DF6">
        <w:tblPrEx>
          <w:tblCellMar>
            <w:top w:w="0" w:type="dxa"/>
            <w:bottom w:w="0" w:type="dxa"/>
          </w:tblCellMar>
        </w:tblPrEx>
        <w:tc>
          <w:tcPr>
            <w:tcW w:w="2087" w:type="dxa"/>
            <w:vMerge/>
            <w:vAlign w:val="center"/>
          </w:tcPr>
          <w:p w14:paraId="3A75AB69" w14:textId="77777777" w:rsidR="00F55DF6" w:rsidRPr="00363FE3" w:rsidRDefault="00F55DF6" w:rsidP="00363FE3">
            <w:pPr>
              <w:pStyle w:val="a3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14:paraId="4F3DA8FF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78" w:type="dxa"/>
            <w:vMerge/>
            <w:shd w:val="clear" w:color="auto" w:fill="FFFFFF"/>
            <w:vAlign w:val="center"/>
          </w:tcPr>
          <w:p w14:paraId="0B890DEA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16" w:type="dxa"/>
            <w:shd w:val="clear" w:color="auto" w:fill="FFFFFF"/>
            <w:vAlign w:val="center"/>
          </w:tcPr>
          <w:p w14:paraId="23E7843B" w14:textId="2FE36A69" w:rsidR="00F55DF6" w:rsidRPr="00F55DF6" w:rsidRDefault="00F55DF6" w:rsidP="00363FE3">
            <w:pPr>
              <w:pStyle w:val="a3"/>
              <w:ind w:firstLine="0"/>
              <w:jc w:val="center"/>
              <w:rPr>
                <w:vertAlign w:val="subscript"/>
                <w:lang w:val="en-US"/>
              </w:rPr>
            </w:pPr>
            <w:r w:rsidRPr="00F55DF6">
              <w:rPr>
                <w:i/>
                <w:iCs/>
              </w:rPr>
              <w:t>I</w:t>
            </w:r>
            <w:r w:rsidRPr="00F55DF6">
              <w:rPr>
                <w:i/>
                <w:iCs/>
                <w:vertAlign w:val="subscript"/>
              </w:rPr>
              <w:t>1</w:t>
            </w:r>
            <w:r w:rsidRPr="00F55DF6">
              <w:t>=</w:t>
            </w:r>
            <w:r w:rsidRPr="00F55DF6">
              <w:rPr>
                <w:lang w:val="en-US"/>
              </w:rPr>
              <w:t>0,5·</w:t>
            </w:r>
            <w:r w:rsidRPr="00F55DF6">
              <w:rPr>
                <w:i/>
                <w:iCs/>
                <w:lang w:val="en-US"/>
              </w:rPr>
              <w:t>I</w:t>
            </w:r>
            <w:proofErr w:type="spellStart"/>
            <w:r w:rsidRPr="00F55DF6">
              <w:rPr>
                <w:vertAlign w:val="subscript"/>
              </w:rPr>
              <w:t>сог</w:t>
            </w:r>
            <w:proofErr w:type="spellEnd"/>
          </w:p>
        </w:tc>
        <w:tc>
          <w:tcPr>
            <w:tcW w:w="529" w:type="dxa"/>
            <w:shd w:val="clear" w:color="auto" w:fill="FFFFFF"/>
            <w:vAlign w:val="center"/>
          </w:tcPr>
          <w:p w14:paraId="03C88415" w14:textId="4797B86A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rPr>
                <w:i/>
                <w:iCs/>
                <w:lang w:val="en-US"/>
              </w:rPr>
              <w:t>I</w:t>
            </w:r>
            <w:proofErr w:type="spellStart"/>
            <w:r w:rsidRPr="00F55DF6">
              <w:rPr>
                <w:vertAlign w:val="subscript"/>
              </w:rPr>
              <w:t>сог</w:t>
            </w:r>
            <w:proofErr w:type="spellEnd"/>
          </w:p>
        </w:tc>
        <w:tc>
          <w:tcPr>
            <w:tcW w:w="1216" w:type="dxa"/>
            <w:shd w:val="clear" w:color="auto" w:fill="FFFFFF"/>
          </w:tcPr>
          <w:p w14:paraId="3E7FD965" w14:textId="427615A9" w:rsidR="00F55DF6" w:rsidRPr="00F55DF6" w:rsidRDefault="00F55DF6" w:rsidP="00363FE3">
            <w:pPr>
              <w:pStyle w:val="a3"/>
              <w:ind w:firstLine="0"/>
              <w:jc w:val="center"/>
            </w:pPr>
            <w:r w:rsidRPr="00F55DF6">
              <w:rPr>
                <w:i/>
                <w:iCs/>
              </w:rPr>
              <w:t>I</w:t>
            </w:r>
            <w:r w:rsidRPr="00F55DF6">
              <w:rPr>
                <w:i/>
                <w:iCs/>
                <w:vertAlign w:val="subscript"/>
              </w:rPr>
              <w:t>2</w:t>
            </w:r>
            <w:r w:rsidRPr="00F55DF6">
              <w:t>=</w:t>
            </w:r>
            <w:r w:rsidRPr="00F55DF6">
              <w:t>1</w:t>
            </w:r>
            <w:r w:rsidRPr="00F55DF6">
              <w:rPr>
                <w:lang w:val="en-US"/>
              </w:rPr>
              <w:t>,5·</w:t>
            </w:r>
            <w:r w:rsidRPr="00F55DF6">
              <w:rPr>
                <w:i/>
                <w:iCs/>
                <w:lang w:val="en-US"/>
              </w:rPr>
              <w:t>I</w:t>
            </w:r>
            <w:proofErr w:type="spellStart"/>
            <w:r w:rsidRPr="00F55DF6">
              <w:rPr>
                <w:vertAlign w:val="subscript"/>
              </w:rPr>
              <w:t>сог</w:t>
            </w:r>
            <w:proofErr w:type="spellEnd"/>
          </w:p>
        </w:tc>
        <w:tc>
          <w:tcPr>
            <w:tcW w:w="1400" w:type="dxa"/>
            <w:vMerge/>
            <w:shd w:val="clear" w:color="auto" w:fill="FFFFFF"/>
            <w:vAlign w:val="center"/>
          </w:tcPr>
          <w:p w14:paraId="49C3C145" w14:textId="77777777" w:rsidR="00F55DF6" w:rsidRPr="00363FE3" w:rsidRDefault="00F55DF6" w:rsidP="00363FE3">
            <w:pPr>
              <w:pStyle w:val="a3"/>
              <w:ind w:firstLine="0"/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</w:tr>
      <w:tr w:rsidR="00363FE3" w14:paraId="6EDA4F63" w14:textId="77777777" w:rsidTr="00F55DF6">
        <w:tblPrEx>
          <w:tblCellMar>
            <w:top w:w="0" w:type="dxa"/>
            <w:bottom w:w="0" w:type="dxa"/>
          </w:tblCellMar>
        </w:tblPrEx>
        <w:tc>
          <w:tcPr>
            <w:tcW w:w="2087" w:type="dxa"/>
            <w:vAlign w:val="center"/>
          </w:tcPr>
          <w:p w14:paraId="792E2CC4" w14:textId="77777777" w:rsidR="00363FE3" w:rsidRPr="00F55DF6" w:rsidRDefault="00363FE3" w:rsidP="00363FE3">
            <w:pPr>
              <w:pStyle w:val="a3"/>
              <w:ind w:firstLine="0"/>
              <w:jc w:val="left"/>
            </w:pPr>
            <w:r w:rsidRPr="00F55DF6">
              <w:t xml:space="preserve">Напряжение, </w:t>
            </w:r>
            <w:r w:rsidRPr="00F55DF6">
              <w:rPr>
                <w:i/>
                <w:iCs/>
                <w:lang w:val="en-US"/>
              </w:rPr>
              <w:t>U</w:t>
            </w:r>
          </w:p>
        </w:tc>
        <w:tc>
          <w:tcPr>
            <w:tcW w:w="1209" w:type="dxa"/>
            <w:shd w:val="clear" w:color="auto" w:fill="auto"/>
          </w:tcPr>
          <w:p w14:paraId="7B78467F" w14:textId="032052F8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1</w:t>
            </w: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.1</w:t>
            </w:r>
          </w:p>
        </w:tc>
        <w:tc>
          <w:tcPr>
            <w:tcW w:w="1778" w:type="dxa"/>
            <w:shd w:val="clear" w:color="auto" w:fill="FFFFFF"/>
          </w:tcPr>
          <w:p w14:paraId="50357A89" w14:textId="5BC5AE6B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</w:t>
            </w:r>
            <w:r w:rsidRPr="00F55DF6"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1216" w:type="dxa"/>
            <w:shd w:val="clear" w:color="auto" w:fill="FFFFFF"/>
          </w:tcPr>
          <w:p w14:paraId="657FBBEE" w14:textId="4C44CAC7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</w:t>
            </w:r>
            <w:r w:rsidRPr="00F55DF6"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529" w:type="dxa"/>
            <w:shd w:val="clear" w:color="auto" w:fill="FFFFFF"/>
          </w:tcPr>
          <w:p w14:paraId="33725998" w14:textId="0E86965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44E3E1AD" w14:textId="14C8D02A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</w:tcPr>
          <w:p w14:paraId="7555924B" w14:textId="45F71707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Pr="00F55DF6">
              <w:rPr>
                <w:color w:val="A5A5A5" w:themeColor="accent3"/>
                <w:sz w:val="16"/>
                <w:szCs w:val="16"/>
              </w:rPr>
              <w:t>2</w:t>
            </w:r>
          </w:p>
        </w:tc>
      </w:tr>
      <w:tr w:rsidR="00363FE3" w14:paraId="1EC04F15" w14:textId="77777777" w:rsidTr="00F55DF6">
        <w:tblPrEx>
          <w:tblCellMar>
            <w:top w:w="0" w:type="dxa"/>
            <w:bottom w:w="0" w:type="dxa"/>
          </w:tblCellMar>
        </w:tblPrEx>
        <w:tc>
          <w:tcPr>
            <w:tcW w:w="2087" w:type="dxa"/>
            <w:vAlign w:val="center"/>
          </w:tcPr>
          <w:p w14:paraId="48248AD1" w14:textId="77777777" w:rsidR="00363FE3" w:rsidRPr="00F55DF6" w:rsidRDefault="00363FE3" w:rsidP="00363FE3">
            <w:pPr>
              <w:pStyle w:val="a3"/>
              <w:ind w:firstLine="0"/>
              <w:jc w:val="left"/>
            </w:pPr>
            <w:r w:rsidRPr="00F55DF6">
              <w:t xml:space="preserve">Ток, </w:t>
            </w:r>
            <w:r w:rsidRPr="00F55DF6">
              <w:rPr>
                <w:lang w:val="en-US"/>
              </w:rPr>
              <w:t>I</w:t>
            </w:r>
          </w:p>
        </w:tc>
        <w:tc>
          <w:tcPr>
            <w:tcW w:w="1209" w:type="dxa"/>
            <w:shd w:val="clear" w:color="auto" w:fill="auto"/>
          </w:tcPr>
          <w:p w14:paraId="3CEE4586" w14:textId="37B26C52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1.1</w:t>
            </w:r>
          </w:p>
        </w:tc>
        <w:tc>
          <w:tcPr>
            <w:tcW w:w="1778" w:type="dxa"/>
            <w:shd w:val="clear" w:color="auto" w:fill="FFFFFF"/>
          </w:tcPr>
          <w:p w14:paraId="1BEDF81A" w14:textId="6941306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16" w:type="dxa"/>
            <w:shd w:val="clear" w:color="auto" w:fill="FFFFFF"/>
          </w:tcPr>
          <w:p w14:paraId="11576A21" w14:textId="49C7B75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29" w:type="dxa"/>
            <w:shd w:val="clear" w:color="auto" w:fill="FFFFFF"/>
          </w:tcPr>
          <w:p w14:paraId="4A5D23C0" w14:textId="78820573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72314F65" w14:textId="76E68657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</w:tcPr>
          <w:p w14:paraId="68BFBCF1" w14:textId="034D3915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1</w:t>
            </w: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.</w:t>
            </w:r>
            <w:r w:rsidRPr="00F55DF6">
              <w:rPr>
                <w:color w:val="A5A5A5" w:themeColor="accent3"/>
                <w:sz w:val="16"/>
                <w:szCs w:val="16"/>
              </w:rPr>
              <w:t>2</w:t>
            </w:r>
          </w:p>
        </w:tc>
      </w:tr>
      <w:tr w:rsidR="00363FE3" w14:paraId="5C2117CF" w14:textId="77777777" w:rsidTr="00F55DF6">
        <w:tblPrEx>
          <w:tblCellMar>
            <w:top w:w="0" w:type="dxa"/>
            <w:bottom w:w="0" w:type="dxa"/>
          </w:tblCellMar>
        </w:tblPrEx>
        <w:tc>
          <w:tcPr>
            <w:tcW w:w="2087" w:type="dxa"/>
            <w:vAlign w:val="center"/>
          </w:tcPr>
          <w:p w14:paraId="52A690D3" w14:textId="77777777" w:rsidR="00363FE3" w:rsidRPr="00F55DF6" w:rsidRDefault="00363FE3" w:rsidP="00363FE3">
            <w:pPr>
              <w:pStyle w:val="a3"/>
              <w:ind w:firstLine="0"/>
              <w:jc w:val="left"/>
            </w:pPr>
            <w:r w:rsidRPr="00F55DF6">
              <w:t xml:space="preserve">Мощность, </w:t>
            </w:r>
            <w:r w:rsidRPr="00F55DF6">
              <w:rPr>
                <w:lang w:val="en-US"/>
              </w:rPr>
              <w:t>P</w:t>
            </w:r>
          </w:p>
        </w:tc>
        <w:tc>
          <w:tcPr>
            <w:tcW w:w="1209" w:type="dxa"/>
            <w:shd w:val="clear" w:color="auto" w:fill="auto"/>
          </w:tcPr>
          <w:p w14:paraId="5B0ED155" w14:textId="32AD50D9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1.1</w:t>
            </w:r>
          </w:p>
        </w:tc>
        <w:tc>
          <w:tcPr>
            <w:tcW w:w="1778" w:type="dxa"/>
            <w:shd w:val="clear" w:color="auto" w:fill="FFFFFF"/>
          </w:tcPr>
          <w:p w14:paraId="62818C2F" w14:textId="04E9F06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16" w:type="dxa"/>
            <w:shd w:val="clear" w:color="auto" w:fill="FFFFFF"/>
          </w:tcPr>
          <w:p w14:paraId="57208DFD" w14:textId="39AE96B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29" w:type="dxa"/>
            <w:shd w:val="clear" w:color="auto" w:fill="FFFFFF"/>
          </w:tcPr>
          <w:p w14:paraId="280EF09D" w14:textId="0E5E136E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60318EC6" w14:textId="04BCA275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</w:tcPr>
          <w:p w14:paraId="683F36AA" w14:textId="6C04706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  <w:lang w:val="en-US"/>
              </w:rPr>
              <w:t>1.</w:t>
            </w:r>
            <w:r w:rsidRPr="00F55DF6">
              <w:rPr>
                <w:color w:val="A5A5A5" w:themeColor="accent3"/>
                <w:sz w:val="16"/>
                <w:szCs w:val="16"/>
              </w:rPr>
              <w:t>2</w:t>
            </w:r>
          </w:p>
        </w:tc>
      </w:tr>
      <w:tr w:rsidR="00363FE3" w14:paraId="1BC53BAC" w14:textId="77777777" w:rsidTr="00F55DF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2087" w:type="dxa"/>
            <w:vAlign w:val="center"/>
          </w:tcPr>
          <w:p w14:paraId="7C9B4A4B" w14:textId="77777777" w:rsidR="00363FE3" w:rsidRPr="00F55DF6" w:rsidRDefault="00363FE3" w:rsidP="00363FE3">
            <w:pPr>
              <w:pStyle w:val="a3"/>
              <w:ind w:firstLine="0"/>
              <w:jc w:val="left"/>
              <w:rPr>
                <w:vertAlign w:val="subscript"/>
              </w:rPr>
            </w:pPr>
            <w:r w:rsidRPr="00F55DF6">
              <w:t xml:space="preserve">Сопротивление, </w:t>
            </w:r>
            <w:r w:rsidRPr="00F55DF6">
              <w:rPr>
                <w:lang w:val="en-US"/>
              </w:rPr>
              <w:t>R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6C7E273D" w14:textId="697414B8" w:rsidR="00363FE3" w:rsidRPr="00F55DF6" w:rsidRDefault="00363FE3" w:rsidP="00F55DF6">
            <w:pPr>
              <w:pStyle w:val="a3"/>
              <w:ind w:firstLine="0"/>
              <w:jc w:val="center"/>
              <w:rPr>
                <w:color w:val="A5A5A5" w:themeColor="accent3"/>
                <w:sz w:val="16"/>
                <w:szCs w:val="16"/>
                <w:lang w:val="en-US"/>
              </w:rPr>
            </w:pPr>
            <w:r w:rsidRPr="00F55DF6">
              <w:t>∞</w:t>
            </w:r>
          </w:p>
        </w:tc>
        <w:tc>
          <w:tcPr>
            <w:tcW w:w="1778" w:type="dxa"/>
            <w:shd w:val="clear" w:color="auto" w:fill="FFFFFF"/>
          </w:tcPr>
          <w:p w14:paraId="3EB44313" w14:textId="1DB77C60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2.3</w:t>
            </w:r>
          </w:p>
        </w:tc>
        <w:tc>
          <w:tcPr>
            <w:tcW w:w="1216" w:type="dxa"/>
            <w:shd w:val="clear" w:color="auto" w:fill="FFFFFF"/>
          </w:tcPr>
          <w:p w14:paraId="12488FB3" w14:textId="6CE27123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529" w:type="dxa"/>
            <w:shd w:val="clear" w:color="auto" w:fill="FFFFFF"/>
          </w:tcPr>
          <w:p w14:paraId="73D9DC4F" w14:textId="12ED1598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2.1</w:t>
            </w:r>
          </w:p>
        </w:tc>
        <w:tc>
          <w:tcPr>
            <w:tcW w:w="1216" w:type="dxa"/>
            <w:shd w:val="clear" w:color="auto" w:fill="FFFFFF"/>
          </w:tcPr>
          <w:p w14:paraId="07E5B4D2" w14:textId="53B116E1" w:rsidR="00363FE3" w:rsidRPr="00F55DF6" w:rsidRDefault="00363FE3" w:rsidP="00F55DF6">
            <w:pPr>
              <w:pStyle w:val="a3"/>
              <w:ind w:firstLine="0"/>
              <w:jc w:val="left"/>
              <w:rPr>
                <w:color w:val="A5A5A5" w:themeColor="accent3"/>
                <w:sz w:val="16"/>
                <w:szCs w:val="16"/>
              </w:rPr>
            </w:pPr>
            <w:r w:rsidRPr="00F55DF6">
              <w:rPr>
                <w:color w:val="A5A5A5" w:themeColor="accent3"/>
                <w:sz w:val="16"/>
                <w:szCs w:val="16"/>
              </w:rPr>
              <w:t>2.2</w:t>
            </w:r>
          </w:p>
        </w:tc>
        <w:tc>
          <w:tcPr>
            <w:tcW w:w="1400" w:type="dxa"/>
            <w:shd w:val="clear" w:color="auto" w:fill="FFFFFF"/>
            <w:vAlign w:val="center"/>
          </w:tcPr>
          <w:p w14:paraId="125681FB" w14:textId="65C6D781" w:rsidR="00363FE3" w:rsidRPr="00F55DF6" w:rsidRDefault="00363FE3" w:rsidP="00F55DF6">
            <w:pPr>
              <w:pStyle w:val="a3"/>
              <w:ind w:firstLine="0"/>
              <w:jc w:val="center"/>
              <w:rPr>
                <w:color w:val="A5A5A5" w:themeColor="accent3"/>
                <w:sz w:val="16"/>
                <w:szCs w:val="16"/>
              </w:rPr>
            </w:pPr>
            <w:r w:rsidRPr="00F55DF6">
              <w:t>0</w:t>
            </w:r>
          </w:p>
        </w:tc>
      </w:tr>
    </w:tbl>
    <w:p w14:paraId="39562229" w14:textId="77777777" w:rsidR="008E5F09" w:rsidRDefault="008E5F09"/>
    <w:p w14:paraId="23D411B8" w14:textId="77777777" w:rsidR="009F1AF8" w:rsidRDefault="009F1AF8"/>
    <w:p w14:paraId="57857BEC" w14:textId="77777777" w:rsidR="009F1AF8" w:rsidRDefault="009F1AF8"/>
    <w:sectPr w:rsidR="009F1AF8" w:rsidSect="009F1AF8">
      <w:pgSz w:w="12240" w:h="15840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3"/>
    <w:rsid w:val="00071FA3"/>
    <w:rsid w:val="00253C20"/>
    <w:rsid w:val="00363FE3"/>
    <w:rsid w:val="006C0B93"/>
    <w:rsid w:val="008C0D5B"/>
    <w:rsid w:val="008E5F09"/>
    <w:rsid w:val="009F1AF8"/>
    <w:rsid w:val="00F5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DCE7"/>
  <w15:chartTrackingRefBased/>
  <w15:docId w15:val="{2431C1DE-D3B1-43D7-9029-D0CD3D9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D5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1AF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Screezo</dc:creator>
  <cp:keywords/>
  <dc:description/>
  <cp:lastModifiedBy>Василь Хисамов</cp:lastModifiedBy>
  <cp:revision>7</cp:revision>
  <dcterms:created xsi:type="dcterms:W3CDTF">2023-09-05T05:33:00Z</dcterms:created>
  <dcterms:modified xsi:type="dcterms:W3CDTF">2023-09-17T14:42:00Z</dcterms:modified>
</cp:coreProperties>
</file>