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9865" cy="4017645"/>
            <wp:effectExtent l="0" t="0" r="698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1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3215005"/>
            <wp:effectExtent l="0" t="0" r="254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2886075"/>
            <wp:effectExtent l="0" t="0" r="571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3401060"/>
            <wp:effectExtent l="0" t="0" r="6985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0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3341370"/>
            <wp:effectExtent l="0" t="0" r="5715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EFF0E0D"/>
    <w:rsid w:val="65A04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Office_11.1.0.10495_F1E327BC-269C-435d-A152-05C5408002CA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2021-04-21T03:35:13Z</dcterms:created>
  <dc:creator>me</dc:creator>
  <cp:lastModifiedBy>me</cp:lastModifiedBy>
  <dcterms:modified xsi:type="dcterms:W3CDTF">2021-04-21T03:38:36Z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2052-11.1.0.10495</vt:lpwstr>
  </property>
  <property fmtid="{D5CDD505-2E9C-101B-9397-08002B2CF9AE}" pid="3" name="ICV">
    <vt:lpwstr>6F343A4AE21943E78F86280701E95C94</vt:lpwstr>
  </property>
</Properties>
</file>