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Автоматизація процесів у студентському середовищі</w: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Історія змін</w:t>
      </w:r>
    </w:p>
    <w:tbl>
      <w:tblPr>
        <w:tblStyle w:val="Table1"/>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938"/>
        <w:tblGridChange w:id="0">
          <w:tblGrid>
            <w:gridCol w:w="1980"/>
            <w:gridCol w:w="7938"/>
          </w:tblGrid>
        </w:tblGridChange>
      </w:tblGrid>
      <w:tr>
        <w:trPr>
          <w:cantSplit w:val="0"/>
          <w:tblHeader w:val="0"/>
        </w:trPr>
        <w:tc>
          <w:tcPr>
            <w:vAlign w:val="center"/>
          </w:tcPr>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w:t>
            </w:r>
          </w:p>
        </w:tc>
        <w:tc>
          <w:tcPr>
            <w:vAlign w:val="center"/>
          </w:tcPr>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Зміни</w:t>
            </w:r>
          </w:p>
        </w:tc>
      </w:tr>
      <w:tr>
        <w:trPr>
          <w:cantSplit w:val="0"/>
          <w:tblHeader w:val="0"/>
        </w:trPr>
        <w:tc>
          <w:tcPr>
            <w:vAlign w:val="center"/>
          </w:tcPr>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09.09.2021</w:t>
            </w:r>
          </w:p>
        </w:tc>
        <w:tc>
          <w:tcPr>
            <w:vAlign w:val="center"/>
          </w:tcPr>
          <w:p w:rsidR="00000000" w:rsidDel="00000000" w:rsidP="00000000" w:rsidRDefault="00000000" w:rsidRPr="00000000" w14:paraId="0000000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Фіксація ідей проекту. Створено Information about Student, Information about University Educator, Information about Group Event</w:t>
            </w:r>
          </w:p>
        </w:tc>
      </w:tr>
      <w:tr>
        <w:trPr>
          <w:cantSplit w:val="0"/>
          <w:tblHeader w:val="0"/>
        </w:trPr>
        <w:tc>
          <w:tcPr>
            <w:vAlign w:val="center"/>
          </w:tcPr>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08">
            <w:pPr>
              <w:spacing w:line="36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0A">
            <w:pPr>
              <w:spacing w:line="360" w:lineRule="auto"/>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0B">
      <w:pPr>
        <w:spacing w:after="0" w:line="360"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Зміст</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ТЕОРЕТИЧНИЙ ОПИС (АНаліз Предметної області)</w:t>
      </w:r>
    </w:p>
    <w:p w:rsidR="00000000" w:rsidDel="00000000" w:rsidP="00000000" w:rsidRDefault="00000000" w:rsidRPr="00000000" w14:paraId="0000000F">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Призначення документу.</w:t>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 призначений для опису програмного продукту «Електронний секретар», що необхідний для фіксації, аналізу, опрацювання, збереження особистісних цілей, дій та подій з метою підвищення організованості та пунктуальності працівника, вивільнення його уваги, пам’яті, мислення для отримання ЗУН, відпочинку тощо.</w:t>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Бізнес-об’єкти та властивості.</w:t>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Information about Student</w:t>
      </w:r>
    </w:p>
    <w:tbl>
      <w:tblPr>
        <w:tblStyle w:val="Table2"/>
        <w:tblW w:w="99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6797"/>
        <w:tblGridChange w:id="0">
          <w:tblGrid>
            <w:gridCol w:w="3114"/>
            <w:gridCol w:w="6797"/>
          </w:tblGrid>
        </w:tblGridChange>
      </w:tblGrid>
      <w:tr>
        <w:trPr>
          <w:cantSplit w:val="0"/>
          <w:tblHeader w:val="0"/>
        </w:trPr>
        <w:tc>
          <w:tcPr>
            <w:vAlign w:val="center"/>
          </w:tcPr>
          <w:p w:rsidR="00000000" w:rsidDel="00000000" w:rsidP="00000000" w:rsidRDefault="00000000" w:rsidRPr="00000000" w14:paraId="00000014">
            <w:pPr>
              <w:spacing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Назва атрибуту</w:t>
            </w:r>
          </w:p>
          <w:p w:rsidR="00000000" w:rsidDel="00000000" w:rsidP="00000000" w:rsidRDefault="00000000" w:rsidRPr="00000000" w14:paraId="0000001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(Attribute name)</w:t>
            </w:r>
            <w:r w:rsidDel="00000000" w:rsidR="00000000" w:rsidRPr="00000000">
              <w:rPr>
                <w:rtl w:val="0"/>
              </w:rPr>
            </w:r>
          </w:p>
        </w:tc>
        <w:tc>
          <w:tcPr>
            <w:vAlign w:val="center"/>
          </w:tcPr>
          <w:p w:rsidR="00000000" w:rsidDel="00000000" w:rsidP="00000000" w:rsidRDefault="00000000" w:rsidRPr="00000000" w14:paraId="00000016">
            <w:pPr>
              <w:spacing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Опис атрибуту</w:t>
            </w:r>
          </w:p>
          <w:p w:rsidR="00000000" w:rsidDel="00000000" w:rsidP="00000000" w:rsidRDefault="00000000" w:rsidRPr="00000000" w14:paraId="0000001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(Attribute 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ID</w:t>
            </w:r>
          </w:p>
        </w:tc>
        <w:tc>
          <w:tcPr>
            <w:vAlign w:val="center"/>
          </w:tcPr>
          <w:p w:rsidR="00000000" w:rsidDel="00000000" w:rsidP="00000000" w:rsidRDefault="00000000" w:rsidRPr="00000000" w14:paraId="0000001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Унікальний ідентифікатор студента в системі. Immutable</w:t>
            </w:r>
          </w:p>
        </w:tc>
      </w:tr>
      <w:tr>
        <w:trPr>
          <w:cantSplit w:val="0"/>
          <w:tblHeader w:val="0"/>
        </w:trPr>
        <w:tc>
          <w:tcPr>
            <w:vAlign w:val="center"/>
          </w:tcPr>
          <w:p w:rsidR="00000000" w:rsidDel="00000000" w:rsidP="00000000" w:rsidRDefault="00000000" w:rsidRPr="00000000" w14:paraId="0000001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Name</w:t>
            </w:r>
          </w:p>
        </w:tc>
        <w:tc>
          <w:tcPr>
            <w:vAlign w:val="center"/>
          </w:tcPr>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Ім’я студента. Mutable</w:t>
            </w:r>
          </w:p>
        </w:tc>
      </w:tr>
      <w:tr>
        <w:trPr>
          <w:cantSplit w:val="0"/>
          <w:tblHeader w:val="0"/>
        </w:trPr>
        <w:tc>
          <w:tcPr>
            <w:vAlign w:val="center"/>
          </w:tcPr>
          <w:p w:rsidR="00000000" w:rsidDel="00000000" w:rsidP="00000000" w:rsidRDefault="00000000" w:rsidRPr="00000000" w14:paraId="0000001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Middle Name</w:t>
            </w:r>
          </w:p>
        </w:tc>
        <w:tc>
          <w:tcPr>
            <w:vAlign w:val="center"/>
          </w:tcPr>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По-батькові студента. Mutable</w:t>
            </w:r>
          </w:p>
        </w:tc>
      </w:tr>
      <w:tr>
        <w:trPr>
          <w:cantSplit w:val="0"/>
          <w:tblHeader w:val="0"/>
        </w:trPr>
        <w:tc>
          <w:tcPr>
            <w:vAlign w:val="center"/>
          </w:tcPr>
          <w:p w:rsidR="00000000" w:rsidDel="00000000" w:rsidP="00000000" w:rsidRDefault="00000000" w:rsidRPr="00000000" w14:paraId="0000001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 Name</w:t>
            </w:r>
          </w:p>
        </w:tc>
        <w:tc>
          <w:tcPr>
            <w:vAlign w:val="center"/>
          </w:tcPr>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Прізвище студента. Mutable</w:t>
            </w:r>
          </w:p>
        </w:tc>
      </w:tr>
      <w:tr>
        <w:trPr>
          <w:cantSplit w:val="0"/>
          <w:tblHeader w:val="0"/>
        </w:trPr>
        <w:tc>
          <w:tcPr>
            <w:vAlign w:val="center"/>
          </w:tcPr>
          <w:p w:rsidR="00000000" w:rsidDel="00000000" w:rsidP="00000000" w:rsidRDefault="00000000" w:rsidRPr="00000000" w14:paraId="00000020">
            <w:pPr>
              <w:spacing w:line="360" w:lineRule="auto"/>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Nickname</w:t>
            </w:r>
          </w:p>
        </w:tc>
        <w:tc>
          <w:tcPr>
            <w:vAlign w:val="center"/>
          </w:tcPr>
          <w:p w:rsidR="00000000" w:rsidDel="00000000" w:rsidP="00000000" w:rsidRDefault="00000000" w:rsidRPr="00000000" w14:paraId="0000002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Псевдонім студента. Mutable</w:t>
            </w:r>
          </w:p>
        </w:tc>
      </w:tr>
      <w:tr>
        <w:trPr>
          <w:cantSplit w:val="0"/>
          <w:tblHeader w:val="0"/>
        </w:trPr>
        <w:tc>
          <w:tcPr>
            <w:vAlign w:val="center"/>
          </w:tcPr>
          <w:p w:rsidR="00000000" w:rsidDel="00000000" w:rsidP="00000000" w:rsidRDefault="00000000" w:rsidRPr="00000000" w14:paraId="0000002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Birthdate</w:t>
            </w:r>
          </w:p>
        </w:tc>
        <w:tc>
          <w:tcPr>
            <w:vAlign w:val="center"/>
          </w:tcPr>
          <w:p w:rsidR="00000000" w:rsidDel="00000000" w:rsidP="00000000" w:rsidRDefault="00000000" w:rsidRPr="00000000" w14:paraId="0000002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народження. Mutable</w:t>
            </w:r>
          </w:p>
        </w:tc>
      </w:tr>
      <w:tr>
        <w:trPr>
          <w:cantSplit w:val="0"/>
          <w:tblHeader w:val="0"/>
        </w:trPr>
        <w:tc>
          <w:tcPr>
            <w:vAlign w:val="center"/>
          </w:tcPr>
          <w:p w:rsidR="00000000" w:rsidDel="00000000" w:rsidP="00000000" w:rsidRDefault="00000000" w:rsidRPr="00000000" w14:paraId="0000002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Role</w:t>
            </w:r>
          </w:p>
        </w:tc>
        <w:tc>
          <w:tcPr>
            <w:vAlign w:val="center"/>
          </w:tcPr>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Роль студента в групі. Значення за замовчуванням - “студент”. Інші ролі можна назначити окремо. Mutable</w:t>
            </w:r>
          </w:p>
        </w:tc>
      </w:tr>
      <w:tr>
        <w:trPr>
          <w:cantSplit w:val="0"/>
          <w:tblHeader w:val="0"/>
        </w:trPr>
        <w:tc>
          <w:tcPr>
            <w:vAlign w:val="center"/>
          </w:tcPr>
          <w:p w:rsidR="00000000" w:rsidDel="00000000" w:rsidP="00000000" w:rsidRDefault="00000000" w:rsidRPr="00000000" w14:paraId="0000002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Mobile Number</w:t>
            </w:r>
          </w:p>
        </w:tc>
        <w:tc>
          <w:tcPr>
            <w:vAlign w:val="center"/>
          </w:tcPr>
          <w:p w:rsidR="00000000" w:rsidDel="00000000" w:rsidP="00000000" w:rsidRDefault="00000000" w:rsidRPr="00000000" w14:paraId="0000002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телефону студента. Mutable</w:t>
            </w:r>
          </w:p>
        </w:tc>
      </w:tr>
      <w:tr>
        <w:trPr>
          <w:cantSplit w:val="0"/>
          <w:tblHeader w:val="0"/>
        </w:trPr>
        <w:tc>
          <w:tcPr>
            <w:vAlign w:val="center"/>
          </w:tcPr>
          <w:p w:rsidR="00000000" w:rsidDel="00000000" w:rsidP="00000000" w:rsidRDefault="00000000" w:rsidRPr="00000000" w14:paraId="0000002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 Mobile Number</w:t>
            </w:r>
          </w:p>
        </w:tc>
        <w:tc>
          <w:tcPr>
            <w:vAlign w:val="center"/>
          </w:tcPr>
          <w:p w:rsidR="00000000" w:rsidDel="00000000" w:rsidP="00000000" w:rsidRDefault="00000000" w:rsidRPr="00000000" w14:paraId="0000002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Додатковий номер телефону. Mutable</w:t>
            </w:r>
          </w:p>
        </w:tc>
      </w:tr>
      <w:tr>
        <w:trPr>
          <w:cantSplit w:val="0"/>
          <w:tblHeader w:val="0"/>
        </w:trPr>
        <w:tc>
          <w:tcPr>
            <w:vAlign w:val="center"/>
          </w:tcPr>
          <w:p w:rsidR="00000000" w:rsidDel="00000000" w:rsidP="00000000" w:rsidRDefault="00000000" w:rsidRPr="00000000" w14:paraId="0000002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w:t>
            </w:r>
          </w:p>
        </w:tc>
        <w:tc>
          <w:tcPr>
            <w:vAlign w:val="center"/>
          </w:tcPr>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Місце проживання: номер гуртожитку + номер кімнати, або адреса квартири. Mutable</w:t>
            </w:r>
          </w:p>
        </w:tc>
      </w:tr>
      <w:tr>
        <w:trPr>
          <w:cantSplit w:val="0"/>
          <w:tblHeader w:val="0"/>
        </w:trPr>
        <w:tc>
          <w:tcPr>
            <w:vAlign w:val="center"/>
          </w:tcPr>
          <w:p w:rsidR="00000000" w:rsidDel="00000000" w:rsidP="00000000" w:rsidRDefault="00000000" w:rsidRPr="00000000" w14:paraId="0000002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Communication Channels</w:t>
            </w:r>
          </w:p>
        </w:tc>
        <w:tc>
          <w:tcPr>
            <w:vAlign w:val="center"/>
          </w:tcPr>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Додаткові засоби зв’язку (Facebook, Telegram, Instagram, Twitter, Steam, Discord): юзернейм в телеграмі, id в діскорді т. д. Mutable</w:t>
            </w:r>
          </w:p>
        </w:tc>
      </w:tr>
      <w:tr>
        <w:trPr>
          <w:cantSplit w:val="0"/>
          <w:tblHeader w:val="0"/>
        </w:trPr>
        <w:tc>
          <w:tcPr>
            <w:vAlign w:val="center"/>
          </w:tcPr>
          <w:p w:rsidR="00000000" w:rsidDel="00000000" w:rsidP="00000000" w:rsidRDefault="00000000" w:rsidRPr="00000000" w14:paraId="0000002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w:t>
            </w:r>
          </w:p>
        </w:tc>
        <w:tc>
          <w:tcPr>
            <w:vAlign w:val="center"/>
          </w:tcPr>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Електронна адреса, яка буде вказуватися для реєстрації. Immutable</w:t>
            </w:r>
          </w:p>
        </w:tc>
      </w:tr>
      <w:tr>
        <w:trPr>
          <w:cantSplit w:val="0"/>
          <w:tblHeader w:val="0"/>
        </w:trPr>
        <w:tc>
          <w:tcPr>
            <w:vAlign w:val="center"/>
          </w:tcPr>
          <w:p w:rsidR="00000000" w:rsidDel="00000000" w:rsidP="00000000" w:rsidRDefault="00000000" w:rsidRPr="00000000" w14:paraId="0000003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w:t>
            </w:r>
          </w:p>
        </w:tc>
        <w:tc>
          <w:tcPr>
            <w:vAlign w:val="center"/>
          </w:tcPr>
          <w:p w:rsidR="00000000" w:rsidDel="00000000" w:rsidP="00000000" w:rsidRDefault="00000000" w:rsidRPr="00000000" w14:paraId="0000003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Пароль, який буде вказуватися для реєстрації. Mutable</w:t>
            </w:r>
          </w:p>
        </w:tc>
      </w:tr>
    </w:tbl>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Information about University Educator</w:t>
      </w:r>
    </w:p>
    <w:tbl>
      <w:tblPr>
        <w:tblStyle w:val="Table3"/>
        <w:tblW w:w="99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6797"/>
        <w:tblGridChange w:id="0">
          <w:tblGrid>
            <w:gridCol w:w="3114"/>
            <w:gridCol w:w="6797"/>
          </w:tblGrid>
        </w:tblGridChange>
      </w:tblGrid>
      <w:tr>
        <w:trPr>
          <w:cantSplit w:val="0"/>
          <w:tblHeader w:val="0"/>
        </w:trPr>
        <w:tc>
          <w:tcPr>
            <w:vAlign w:val="center"/>
          </w:tcPr>
          <w:p w:rsidR="00000000" w:rsidDel="00000000" w:rsidP="00000000" w:rsidRDefault="00000000" w:rsidRPr="00000000" w14:paraId="00000034">
            <w:pPr>
              <w:spacing w:after="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Назва атрибуту</w:t>
            </w:r>
          </w:p>
          <w:p w:rsidR="00000000" w:rsidDel="00000000" w:rsidP="00000000" w:rsidRDefault="00000000" w:rsidRPr="00000000" w14:paraId="00000035">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(Attribute name)</w:t>
            </w:r>
            <w:r w:rsidDel="00000000" w:rsidR="00000000" w:rsidRPr="00000000">
              <w:rPr>
                <w:rtl w:val="0"/>
              </w:rPr>
            </w:r>
          </w:p>
        </w:tc>
        <w:tc>
          <w:tcPr>
            <w:vAlign w:val="center"/>
          </w:tcPr>
          <w:p w:rsidR="00000000" w:rsidDel="00000000" w:rsidP="00000000" w:rsidRDefault="00000000" w:rsidRPr="00000000" w14:paraId="00000036">
            <w:pPr>
              <w:spacing w:after="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Опис атрибуту</w:t>
            </w:r>
          </w:p>
          <w:p w:rsidR="00000000" w:rsidDel="00000000" w:rsidP="00000000" w:rsidRDefault="00000000" w:rsidRPr="00000000" w14:paraId="00000037">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(Attribute 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8">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Educator ID</w:t>
            </w:r>
          </w:p>
        </w:tc>
        <w:tc>
          <w:tcPr>
            <w:vAlign w:val="center"/>
          </w:tcPr>
          <w:p w:rsidR="00000000" w:rsidDel="00000000" w:rsidP="00000000" w:rsidRDefault="00000000" w:rsidRPr="00000000" w14:paraId="0000003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Унікальний ідентифікатор викладача. Immutable</w:t>
            </w:r>
          </w:p>
        </w:tc>
      </w:tr>
      <w:tr>
        <w:trPr>
          <w:cantSplit w:val="0"/>
          <w:tblHeader w:val="0"/>
        </w:trPr>
        <w:tc>
          <w:tcPr>
            <w:vAlign w:val="center"/>
          </w:tcPr>
          <w:p w:rsidR="00000000" w:rsidDel="00000000" w:rsidP="00000000" w:rsidRDefault="00000000" w:rsidRPr="00000000" w14:paraId="0000003A">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Name</w:t>
            </w:r>
          </w:p>
        </w:tc>
        <w:tc>
          <w:tcPr>
            <w:vAlign w:val="center"/>
          </w:tcPr>
          <w:p w:rsidR="00000000" w:rsidDel="00000000" w:rsidP="00000000" w:rsidRDefault="00000000" w:rsidRPr="00000000" w14:paraId="0000003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Ім’я викладача. Mutable</w:t>
            </w:r>
          </w:p>
        </w:tc>
      </w:tr>
      <w:tr>
        <w:trPr>
          <w:cantSplit w:val="0"/>
          <w:tblHeader w:val="0"/>
        </w:trPr>
        <w:tc>
          <w:tcPr>
            <w:vAlign w:val="center"/>
          </w:tcPr>
          <w:p w:rsidR="00000000" w:rsidDel="00000000" w:rsidP="00000000" w:rsidRDefault="00000000" w:rsidRPr="00000000" w14:paraId="0000003C">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Middle Name</w:t>
            </w:r>
          </w:p>
        </w:tc>
        <w:tc>
          <w:tcPr>
            <w:vAlign w:val="center"/>
          </w:tcPr>
          <w:p w:rsidR="00000000" w:rsidDel="00000000" w:rsidP="00000000" w:rsidRDefault="00000000" w:rsidRPr="00000000" w14:paraId="0000003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По-батькові викладача. Mutable</w:t>
            </w:r>
          </w:p>
        </w:tc>
      </w:tr>
      <w:tr>
        <w:trPr>
          <w:cantSplit w:val="0"/>
          <w:tblHeader w:val="0"/>
        </w:trPr>
        <w:tc>
          <w:tcPr>
            <w:vAlign w:val="center"/>
          </w:tcPr>
          <w:p w:rsidR="00000000" w:rsidDel="00000000" w:rsidP="00000000" w:rsidRDefault="00000000" w:rsidRPr="00000000" w14:paraId="0000003E">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 Name</w:t>
            </w:r>
          </w:p>
        </w:tc>
        <w:tc>
          <w:tcPr>
            <w:vAlign w:val="center"/>
          </w:tcPr>
          <w:p w:rsidR="00000000" w:rsidDel="00000000" w:rsidP="00000000" w:rsidRDefault="00000000" w:rsidRPr="00000000" w14:paraId="0000003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Прізвище викладача. Mutable</w:t>
            </w:r>
          </w:p>
        </w:tc>
      </w:tr>
      <w:tr>
        <w:trPr>
          <w:cantSplit w:val="0"/>
          <w:tblHeader w:val="0"/>
        </w:trPr>
        <w:tc>
          <w:tcPr>
            <w:vAlign w:val="center"/>
          </w:tcPr>
          <w:p w:rsidR="00000000" w:rsidDel="00000000" w:rsidP="00000000" w:rsidRDefault="00000000" w:rsidRPr="00000000" w14:paraId="00000040">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w:t>
            </w:r>
          </w:p>
        </w:tc>
        <w:tc>
          <w:tcPr>
            <w:vAlign w:val="center"/>
          </w:tcPr>
          <w:p w:rsidR="00000000" w:rsidDel="00000000" w:rsidP="00000000" w:rsidRDefault="00000000" w:rsidRPr="00000000" w14:paraId="0000004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викладача: лектор, практик, ментор. Mutable</w:t>
            </w:r>
          </w:p>
        </w:tc>
      </w:tr>
      <w:tr>
        <w:trPr>
          <w:cantSplit w:val="0"/>
          <w:tblHeader w:val="0"/>
        </w:trPr>
        <w:tc>
          <w:tcPr>
            <w:vAlign w:val="center"/>
          </w:tcPr>
          <w:p w:rsidR="00000000" w:rsidDel="00000000" w:rsidP="00000000" w:rsidRDefault="00000000" w:rsidRPr="00000000" w14:paraId="0000004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w:t>
            </w:r>
          </w:p>
        </w:tc>
        <w:tc>
          <w:tcPr>
            <w:vAlign w:val="center"/>
          </w:tcPr>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Електронна адреса викладача. Mutable</w:t>
            </w:r>
          </w:p>
        </w:tc>
      </w:tr>
      <w:tr>
        <w:trPr>
          <w:cantSplit w:val="0"/>
          <w:tblHeader w:val="0"/>
        </w:trPr>
        <w:tc>
          <w:tcPr>
            <w:vAlign w:val="center"/>
          </w:tcPr>
          <w:p w:rsidR="00000000" w:rsidDel="00000000" w:rsidP="00000000" w:rsidRDefault="00000000" w:rsidRPr="00000000" w14:paraId="0000004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Communication Channels</w:t>
            </w:r>
          </w:p>
        </w:tc>
        <w:tc>
          <w:tcPr>
            <w:vAlign w:val="center"/>
          </w:tcPr>
          <w:p w:rsidR="00000000" w:rsidDel="00000000" w:rsidP="00000000" w:rsidRDefault="00000000" w:rsidRPr="00000000" w14:paraId="0000004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Засоби зв’язку (Facebook, Telegram, Instagram, Twitter, Steam, Discord): номер телефону, юзернейм в телеграмі, id в діскорді т. д. Mutable</w:t>
            </w:r>
          </w:p>
        </w:tc>
      </w:tr>
      <w:tr>
        <w:trPr>
          <w:cantSplit w:val="0"/>
          <w:tblHeader w:val="0"/>
        </w:trPr>
        <w:tc>
          <w:tcPr>
            <w:vAlign w:val="center"/>
          </w:tcPr>
          <w:p w:rsidR="00000000" w:rsidDel="00000000" w:rsidP="00000000" w:rsidRDefault="00000000" w:rsidRPr="00000000" w14:paraId="0000004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to Educational Material</w:t>
            </w:r>
          </w:p>
        </w:tc>
        <w:tc>
          <w:tcPr>
            <w:vAlign w:val="center"/>
          </w:tcPr>
          <w:p w:rsidR="00000000" w:rsidDel="00000000" w:rsidP="00000000" w:rsidRDefault="00000000" w:rsidRPr="00000000" w14:paraId="0000004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Посилання на місце розташування навчального матеріалу. Можливо вказувати реквізити для входу (credentials). Mutable</w:t>
            </w:r>
          </w:p>
        </w:tc>
      </w:tr>
      <w:tr>
        <w:trPr>
          <w:cantSplit w:val="0"/>
          <w:tblHeader w:val="0"/>
        </w:trPr>
        <w:tc>
          <w:tcPr>
            <w:vAlign w:val="center"/>
          </w:tcPr>
          <w:p w:rsidR="00000000" w:rsidDel="00000000" w:rsidP="00000000" w:rsidRDefault="00000000" w:rsidRPr="00000000" w14:paraId="00000048">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to Lesson</w:t>
            </w:r>
          </w:p>
        </w:tc>
        <w:tc>
          <w:tcPr>
            <w:vAlign w:val="center"/>
          </w:tcPr>
          <w:p w:rsidR="00000000" w:rsidDel="00000000" w:rsidP="00000000" w:rsidRDefault="00000000" w:rsidRPr="00000000" w14:paraId="0000004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Посилання на Zoom, BBB, Google Meet, Discord, Cisco. Mutable</w:t>
            </w:r>
          </w:p>
        </w:tc>
      </w:tr>
    </w:tbl>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Information about Group Event</w:t>
      </w:r>
    </w:p>
    <w:tbl>
      <w:tblPr>
        <w:tblStyle w:val="Table4"/>
        <w:tblW w:w="99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6797"/>
        <w:tblGridChange w:id="0">
          <w:tblGrid>
            <w:gridCol w:w="3114"/>
            <w:gridCol w:w="6797"/>
          </w:tblGrid>
        </w:tblGridChange>
      </w:tblGrid>
      <w:tr>
        <w:trPr>
          <w:cantSplit w:val="0"/>
          <w:tblHeader w:val="0"/>
        </w:trPr>
        <w:tc>
          <w:tcPr>
            <w:vAlign w:val="center"/>
          </w:tcPr>
          <w:p w:rsidR="00000000" w:rsidDel="00000000" w:rsidP="00000000" w:rsidRDefault="00000000" w:rsidRPr="00000000" w14:paraId="0000004C">
            <w:pPr>
              <w:spacing w:after="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Назва атрибуту</w:t>
            </w:r>
          </w:p>
          <w:p w:rsidR="00000000" w:rsidDel="00000000" w:rsidP="00000000" w:rsidRDefault="00000000" w:rsidRPr="00000000" w14:paraId="0000004D">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(Attribute name)</w:t>
            </w:r>
            <w:r w:rsidDel="00000000" w:rsidR="00000000" w:rsidRPr="00000000">
              <w:rPr>
                <w:rtl w:val="0"/>
              </w:rPr>
            </w:r>
          </w:p>
        </w:tc>
        <w:tc>
          <w:tcPr>
            <w:vAlign w:val="center"/>
          </w:tcPr>
          <w:p w:rsidR="00000000" w:rsidDel="00000000" w:rsidP="00000000" w:rsidRDefault="00000000" w:rsidRPr="00000000" w14:paraId="0000004E">
            <w:pPr>
              <w:spacing w:after="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Опис атрибуту</w:t>
            </w:r>
          </w:p>
          <w:p w:rsidR="00000000" w:rsidDel="00000000" w:rsidP="00000000" w:rsidRDefault="00000000" w:rsidRPr="00000000" w14:paraId="0000004F">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(Attribute 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Event ID</w:t>
            </w:r>
          </w:p>
        </w:tc>
        <w:tc>
          <w:tcPr>
            <w:vAlign w:val="center"/>
          </w:tcPr>
          <w:p w:rsidR="00000000" w:rsidDel="00000000" w:rsidP="00000000" w:rsidRDefault="00000000" w:rsidRPr="00000000" w14:paraId="0000005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Унікальний ідентифікатор події. Immutable</w:t>
            </w:r>
          </w:p>
        </w:tc>
      </w:tr>
      <w:tr>
        <w:trPr>
          <w:cantSplit w:val="0"/>
          <w:tblHeader w:val="0"/>
        </w:trPr>
        <w:tc>
          <w:tcPr>
            <w:vAlign w:val="center"/>
          </w:tcPr>
          <w:p w:rsidR="00000000" w:rsidDel="00000000" w:rsidP="00000000" w:rsidRDefault="00000000" w:rsidRPr="00000000" w14:paraId="00000052">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w:t>
            </w:r>
          </w:p>
        </w:tc>
        <w:tc>
          <w:tcPr>
            <w:vAlign w:val="center"/>
          </w:tcPr>
          <w:p w:rsidR="00000000" w:rsidDel="00000000" w:rsidP="00000000" w:rsidRDefault="00000000" w:rsidRPr="00000000" w14:paraId="0000005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Заголовок події. Mutable if status != finished else Immutable</w:t>
            </w:r>
          </w:p>
        </w:tc>
      </w:tr>
      <w:tr>
        <w:trPr>
          <w:cantSplit w:val="0"/>
          <w:tblHeader w:val="0"/>
        </w:trPr>
        <w:tc>
          <w:tcPr>
            <w:vAlign w:val="center"/>
          </w:tcPr>
          <w:p w:rsidR="00000000" w:rsidDel="00000000" w:rsidP="00000000" w:rsidRDefault="00000000" w:rsidRPr="00000000" w14:paraId="0000005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w:t>
            </w:r>
          </w:p>
        </w:tc>
        <w:tc>
          <w:tcPr>
            <w:vAlign w:val="center"/>
          </w:tcPr>
          <w:p w:rsidR="00000000" w:rsidDel="00000000" w:rsidP="00000000" w:rsidRDefault="00000000" w:rsidRPr="00000000" w14:paraId="0000005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події: пов’язана з навчанням, позанавчальна. Mutable if status != finished else Immutable </w:t>
            </w:r>
          </w:p>
        </w:tc>
      </w:tr>
      <w:tr>
        <w:trPr>
          <w:cantSplit w:val="0"/>
          <w:tblHeader w:val="0"/>
        </w:trPr>
        <w:tc>
          <w:tcPr>
            <w:vAlign w:val="center"/>
          </w:tcPr>
          <w:p w:rsidR="00000000" w:rsidDel="00000000" w:rsidP="00000000" w:rsidRDefault="00000000" w:rsidRPr="00000000" w14:paraId="0000005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vAlign w:val="center"/>
          </w:tcPr>
          <w:p w:rsidR="00000000" w:rsidDel="00000000" w:rsidP="00000000" w:rsidRDefault="00000000" w:rsidRPr="00000000" w14:paraId="0000005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 події. Mutable if status != finished else Immutable</w:t>
            </w:r>
          </w:p>
        </w:tc>
      </w:tr>
      <w:tr>
        <w:trPr>
          <w:cantSplit w:val="0"/>
          <w:tblHeader w:val="0"/>
        </w:trPr>
        <w:tc>
          <w:tcPr>
            <w:vAlign w:val="center"/>
          </w:tcPr>
          <w:p w:rsidR="00000000" w:rsidDel="00000000" w:rsidP="00000000" w:rsidRDefault="00000000" w:rsidRPr="00000000" w14:paraId="00000058">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w:t>
            </w:r>
          </w:p>
        </w:tc>
        <w:tc>
          <w:tcPr>
            <w:vAlign w:val="center"/>
          </w:tcPr>
          <w:p w:rsidR="00000000" w:rsidDel="00000000" w:rsidP="00000000" w:rsidRDefault="00000000" w:rsidRPr="00000000" w14:paraId="0000005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Місце, де відбудеться подія. Mutable if status != finished else Immutable</w:t>
            </w:r>
          </w:p>
        </w:tc>
      </w:tr>
      <w:tr>
        <w:trPr>
          <w:cantSplit w:val="0"/>
          <w:tblHeader w:val="0"/>
        </w:trPr>
        <w:tc>
          <w:tcPr>
            <w:vAlign w:val="center"/>
          </w:tcPr>
          <w:p w:rsidR="00000000" w:rsidDel="00000000" w:rsidP="00000000" w:rsidRDefault="00000000" w:rsidRPr="00000000" w14:paraId="0000005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Inception Date</w:t>
            </w:r>
          </w:p>
        </w:tc>
        <w:tc>
          <w:tcPr>
            <w:vAlign w:val="center"/>
          </w:tcPr>
          <w:p w:rsidR="00000000" w:rsidDel="00000000" w:rsidP="00000000" w:rsidRDefault="00000000" w:rsidRPr="00000000" w14:paraId="0000005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введення події в список подій. Mutable if status != finished else Immutable</w:t>
            </w:r>
          </w:p>
        </w:tc>
      </w:tr>
      <w:tr>
        <w:trPr>
          <w:cantSplit w:val="0"/>
          <w:tblHeader w:val="0"/>
        </w:trPr>
        <w:tc>
          <w:tcPr>
            <w:vAlign w:val="center"/>
          </w:tcPr>
          <w:p w:rsidR="00000000" w:rsidDel="00000000" w:rsidP="00000000" w:rsidRDefault="00000000" w:rsidRPr="00000000" w14:paraId="0000005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Date</w:t>
            </w:r>
          </w:p>
        </w:tc>
        <w:tc>
          <w:tcPr>
            <w:vAlign w:val="center"/>
          </w:tcPr>
          <w:p w:rsidR="00000000" w:rsidDel="00000000" w:rsidP="00000000" w:rsidRDefault="00000000" w:rsidRPr="00000000" w14:paraId="0000005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фактичного початку події. Mutable if status != finished else Immutable</w:t>
            </w:r>
          </w:p>
        </w:tc>
      </w:tr>
      <w:tr>
        <w:trPr>
          <w:cantSplit w:val="0"/>
          <w:tblHeader w:val="0"/>
        </w:trPr>
        <w:tc>
          <w:tcPr>
            <w:vAlign w:val="center"/>
          </w:tcPr>
          <w:p w:rsidR="00000000" w:rsidDel="00000000" w:rsidP="00000000" w:rsidRDefault="00000000" w:rsidRPr="00000000" w14:paraId="0000005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 Date</w:t>
            </w:r>
          </w:p>
        </w:tc>
        <w:tc>
          <w:tcPr>
            <w:vAlign w:val="center"/>
          </w:tcPr>
          <w:p w:rsidR="00000000" w:rsidDel="00000000" w:rsidP="00000000" w:rsidRDefault="00000000" w:rsidRPr="00000000" w14:paraId="0000005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фактичного кінця події. Mutable if status != finished else Immutable</w:t>
            </w:r>
          </w:p>
        </w:tc>
      </w:tr>
      <w:tr>
        <w:trPr>
          <w:cantSplit w:val="0"/>
          <w:tblHeader w:val="0"/>
        </w:trPr>
        <w:tc>
          <w:tcPr>
            <w:vAlign w:val="center"/>
          </w:tcPr>
          <w:p w:rsidR="00000000" w:rsidDel="00000000" w:rsidP="00000000" w:rsidRDefault="00000000" w:rsidRPr="00000000" w14:paraId="0000006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Creator ID</w:t>
            </w:r>
          </w:p>
        </w:tc>
        <w:tc>
          <w:tcPr>
            <w:vAlign w:val="center"/>
          </w:tcPr>
          <w:p w:rsidR="00000000" w:rsidDel="00000000" w:rsidP="00000000" w:rsidRDefault="00000000" w:rsidRPr="00000000" w14:paraId="0000006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студента, що створив запис про подію. Immutable</w:t>
            </w:r>
          </w:p>
        </w:tc>
      </w:tr>
      <w:tr>
        <w:trPr>
          <w:cantSplit w:val="0"/>
          <w:tblHeader w:val="0"/>
        </w:trPr>
        <w:tc>
          <w:tcPr>
            <w:vAlign w:val="center"/>
          </w:tcPr>
          <w:p w:rsidR="00000000" w:rsidDel="00000000" w:rsidP="00000000" w:rsidRDefault="00000000" w:rsidRPr="00000000" w14:paraId="0000006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w:t>
            </w:r>
          </w:p>
        </w:tc>
        <w:tc>
          <w:tcPr>
            <w:vAlign w:val="center"/>
          </w:tcPr>
          <w:p w:rsidR="00000000" w:rsidDel="00000000" w:rsidP="00000000" w:rsidRDefault="00000000" w:rsidRPr="00000000" w14:paraId="0000006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Cтатус події. Можливі значення:</w:t>
            </w:r>
          </w:p>
          <w:p w:rsidR="00000000" w:rsidDel="00000000" w:rsidP="00000000" w:rsidRDefault="00000000" w:rsidRPr="00000000" w14:paraId="00000064">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запланована – planned;</w:t>
            </w:r>
          </w:p>
          <w:p w:rsidR="00000000" w:rsidDel="00000000" w:rsidP="00000000" w:rsidRDefault="00000000" w:rsidRPr="00000000" w14:paraId="00000065">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розпочата – started;</w:t>
            </w:r>
          </w:p>
          <w:p w:rsidR="00000000" w:rsidDel="00000000" w:rsidP="00000000" w:rsidRDefault="00000000" w:rsidRPr="00000000" w14:paraId="00000066">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закінчена – finished.</w:t>
            </w:r>
          </w:p>
          <w:p w:rsidR="00000000" w:rsidDel="00000000" w:rsidP="00000000" w:rsidRDefault="00000000" w:rsidRPr="00000000" w14:paraId="0000006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Mutable(for system)</w:t>
            </w:r>
          </w:p>
        </w:tc>
      </w:tr>
    </w:tbl>
    <w:p w:rsidR="00000000" w:rsidDel="00000000" w:rsidP="00000000" w:rsidRDefault="00000000" w:rsidRPr="00000000" w14:paraId="00000068">
      <w:pPr>
        <w:spacing w:after="0"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5"/>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04"/>
        <w:gridCol w:w="7772"/>
        <w:tblGridChange w:id="0">
          <w:tblGrid>
            <w:gridCol w:w="2004"/>
            <w:gridCol w:w="7772"/>
          </w:tblGrid>
        </w:tblGridChange>
      </w:tblGrid>
      <w:tr>
        <w:trPr>
          <w:cantSplit w:val="0"/>
          <w:tblHeader w:val="0"/>
        </w:trPr>
        <w:tc>
          <w:tcPr/>
          <w:p w:rsidR="00000000" w:rsidDel="00000000" w:rsidP="00000000" w:rsidRDefault="00000000" w:rsidRPr="00000000" w14:paraId="0000006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Specific</w:t>
            </w:r>
          </w:p>
          <w:p w:rsidR="00000000" w:rsidDel="00000000" w:rsidP="00000000" w:rsidRDefault="00000000" w:rsidRPr="00000000" w14:paraId="0000006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(Конкретність)</w:t>
            </w:r>
          </w:p>
        </w:tc>
        <w:tc>
          <w:tcPr/>
          <w:p w:rsidR="00000000" w:rsidDel="00000000" w:rsidP="00000000" w:rsidRDefault="00000000" w:rsidRPr="00000000" w14:paraId="0000006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має бути зрозумілим, трактуватись однозначно. Опис завдання повинен включати відповіді на наступні питання:</w:t>
            </w:r>
          </w:p>
          <w:p w:rsidR="00000000" w:rsidDel="00000000" w:rsidP="00000000" w:rsidRDefault="00000000" w:rsidRPr="00000000" w14:paraId="0000006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Що саме я хочу зробити, чого досягти?</w:t>
            </w:r>
          </w:p>
          <w:p w:rsidR="00000000" w:rsidDel="00000000" w:rsidP="00000000" w:rsidRDefault="00000000" w:rsidRPr="00000000" w14:paraId="0000006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Навіщо, з якої причини, для яких майбутніх вигод і переваг я це робитиму?</w:t>
            </w:r>
          </w:p>
          <w:p w:rsidR="00000000" w:rsidDel="00000000" w:rsidP="00000000" w:rsidRDefault="00000000" w:rsidRPr="00000000" w14:paraId="0000006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Хто ще бути задіяний, кого ще це стосується?</w:t>
            </w:r>
          </w:p>
          <w:p w:rsidR="00000000" w:rsidDel="00000000" w:rsidP="00000000" w:rsidRDefault="00000000" w:rsidRPr="00000000" w14:paraId="0000006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 в якому місці відбуватиметься виконання завдання?</w:t>
            </w:r>
          </w:p>
          <w:p w:rsidR="00000000" w:rsidDel="00000000" w:rsidP="00000000" w:rsidRDefault="00000000" w:rsidRPr="00000000" w14:paraId="0000007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Які є вимоги та обмеження? </w:t>
            </w:r>
          </w:p>
        </w:tc>
      </w:tr>
      <w:tr>
        <w:trPr>
          <w:cantSplit w:val="0"/>
          <w:tblHeader w:val="0"/>
        </w:trPr>
        <w:tc>
          <w:tcPr/>
          <w:p w:rsidR="00000000" w:rsidDel="00000000" w:rsidP="00000000" w:rsidRDefault="00000000" w:rsidRPr="00000000" w14:paraId="0000007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Measurable</w:t>
            </w:r>
          </w:p>
          <w:p w:rsidR="00000000" w:rsidDel="00000000" w:rsidP="00000000" w:rsidRDefault="00000000" w:rsidRPr="00000000" w14:paraId="0000007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7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Прогрес виконання завдання повинен бути вимірюваним. Для цього може застосовуватись, або кількісний показник, або якісний показник (ідеал). Перевага надається кількісному показнику. Допомогти визначити кількісні та якісні показники доможуть відповіді на наступні питання:</w:t>
            </w:r>
          </w:p>
          <w:p w:rsidR="00000000" w:rsidDel="00000000" w:rsidP="00000000" w:rsidRDefault="00000000" w:rsidRPr="00000000" w14:paraId="0000007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*Скільки вже було зроблено?</w:t>
            </w:r>
          </w:p>
          <w:p w:rsidR="00000000" w:rsidDel="00000000" w:rsidP="00000000" w:rsidRDefault="00000000" w:rsidRPr="00000000" w14:paraId="0000007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 можна дізнатися, чи завдання виконано?</w:t>
            </w:r>
          </w:p>
        </w:tc>
      </w:tr>
      <w:tr>
        <w:trPr>
          <w:cantSplit w:val="0"/>
          <w:tblHeader w:val="0"/>
        </w:trPr>
        <w:tc>
          <w:tcPr/>
          <w:p w:rsidR="00000000" w:rsidDel="00000000" w:rsidP="00000000" w:rsidRDefault="00000000" w:rsidRPr="00000000" w14:paraId="0000007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Assignable</w:t>
            </w:r>
          </w:p>
        </w:tc>
        <w:tc>
          <w:tcPr/>
          <w:p w:rsidR="00000000" w:rsidDel="00000000" w:rsidP="00000000" w:rsidRDefault="00000000" w:rsidRPr="00000000" w14:paraId="0000007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завданні повинен бути один конкретний виконавець (особистість або команда), який закріплений за цих завданням і несе відповідальність за його виконання.</w:t>
            </w:r>
          </w:p>
          <w:p w:rsidR="00000000" w:rsidDel="00000000" w:rsidP="00000000" w:rsidRDefault="00000000" w:rsidRPr="00000000" w14:paraId="0000007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є виконавець, який буде досягати цієї мети?</w:t>
            </w:r>
          </w:p>
          <w:p w:rsidR="00000000" w:rsidDel="00000000" w:rsidP="00000000" w:rsidRDefault="00000000" w:rsidRPr="00000000" w14:paraId="0000007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розуміє виконавець усі критерії мети?</w:t>
            </w:r>
          </w:p>
          <w:p w:rsidR="00000000" w:rsidDel="00000000" w:rsidP="00000000" w:rsidRDefault="00000000" w:rsidRPr="00000000" w14:paraId="0000007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згоден виконавець нести відповідальність за досягнення мети?</w:t>
            </w:r>
          </w:p>
        </w:tc>
      </w:tr>
      <w:tr>
        <w:trPr>
          <w:cantSplit w:val="0"/>
          <w:tblHeader w:val="0"/>
        </w:trPr>
        <w:tc>
          <w:tcPr/>
          <w:p w:rsidR="00000000" w:rsidDel="00000000" w:rsidP="00000000" w:rsidRDefault="00000000" w:rsidRPr="00000000" w14:paraId="0000007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Realistic</w:t>
            </w:r>
          </w:p>
        </w:tc>
        <w:tc>
          <w:tcPr/>
          <w:p w:rsidR="00000000" w:rsidDel="00000000" w:rsidP="00000000" w:rsidRDefault="00000000" w:rsidRPr="00000000" w14:paraId="0000007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повинно бути реалістичним. Воно повинно враховувати наявність необхідних ресурсів, часу, грошей, компетенцій та компетентностей.</w:t>
            </w:r>
          </w:p>
          <w:p w:rsidR="00000000" w:rsidDel="00000000" w:rsidP="00000000" w:rsidRDefault="00000000" w:rsidRPr="00000000" w14:paraId="0000007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може ця мета бути досягнута?</w:t>
            </w:r>
          </w:p>
          <w:p w:rsidR="00000000" w:rsidDel="00000000" w:rsidP="00000000" w:rsidRDefault="00000000" w:rsidRPr="00000000" w14:paraId="0000007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достатньо ресурсів, часу, грошей, експертних знань для її досягнення?</w:t>
            </w:r>
          </w:p>
        </w:tc>
      </w:tr>
      <w:tr>
        <w:trPr>
          <w:cantSplit w:val="0"/>
          <w:tblHeader w:val="0"/>
        </w:trPr>
        <w:tc>
          <w:tcPr/>
          <w:p w:rsidR="00000000" w:rsidDel="00000000" w:rsidP="00000000" w:rsidRDefault="00000000" w:rsidRPr="00000000" w14:paraId="0000007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Time-related</w:t>
            </w:r>
          </w:p>
        </w:tc>
        <w:tc>
          <w:tcPr/>
          <w:p w:rsidR="00000000" w:rsidDel="00000000" w:rsidP="00000000" w:rsidRDefault="00000000" w:rsidRPr="00000000" w14:paraId="0000008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виконання мети повинен бути виділений конкретний проміжок часу, що включає як мінімум дату початку та дату кінця завдання. Чим вища точність дати початку та дати кінця, тим сфокусованішим є виконавець. Оптимально обмежувати проміжок часу на виконання завдання з точністю до мілісекунди не включно.</w:t>
            </w:r>
          </w:p>
          <w:p w:rsidR="00000000" w:rsidDel="00000000" w:rsidP="00000000" w:rsidRDefault="00000000" w:rsidRPr="00000000" w14:paraId="0000008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Коли завдання буде виконано?</w:t>
            </w:r>
          </w:p>
          <w:p w:rsidR="00000000" w:rsidDel="00000000" w:rsidP="00000000" w:rsidRDefault="00000000" w:rsidRPr="00000000" w14:paraId="0000008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можна виконати завдання за рік/півроку/місяць/сьогодні тощо?</w:t>
            </w:r>
          </w:p>
        </w:tc>
      </w:tr>
    </w:tbl>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Information about Educational Task</w:t>
      </w:r>
    </w:p>
    <w:tbl>
      <w:tblPr>
        <w:tblStyle w:val="Table6"/>
        <w:tblW w:w="99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6797"/>
        <w:tblGridChange w:id="0">
          <w:tblGrid>
            <w:gridCol w:w="3114"/>
            <w:gridCol w:w="6797"/>
          </w:tblGrid>
        </w:tblGridChange>
      </w:tblGrid>
      <w:tr>
        <w:trPr>
          <w:cantSplit w:val="0"/>
          <w:tblHeader w:val="0"/>
        </w:trPr>
        <w:tc>
          <w:tcPr>
            <w:vAlign w:val="center"/>
          </w:tcPr>
          <w:p w:rsidR="00000000" w:rsidDel="00000000" w:rsidP="00000000" w:rsidRDefault="00000000" w:rsidRPr="00000000" w14:paraId="00000085">
            <w:pPr>
              <w:spacing w:after="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Назва атрибуту</w:t>
            </w:r>
          </w:p>
          <w:p w:rsidR="00000000" w:rsidDel="00000000" w:rsidP="00000000" w:rsidRDefault="00000000" w:rsidRPr="00000000" w14:paraId="0000008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(Attribute name)</w:t>
            </w:r>
            <w:r w:rsidDel="00000000" w:rsidR="00000000" w:rsidRPr="00000000">
              <w:rPr>
                <w:rtl w:val="0"/>
              </w:rPr>
            </w:r>
          </w:p>
        </w:tc>
        <w:tc>
          <w:tcPr>
            <w:vAlign w:val="center"/>
          </w:tcPr>
          <w:p w:rsidR="00000000" w:rsidDel="00000000" w:rsidP="00000000" w:rsidRDefault="00000000" w:rsidRPr="00000000" w14:paraId="00000087">
            <w:pPr>
              <w:spacing w:after="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Опис атрибуту</w:t>
            </w:r>
          </w:p>
          <w:p w:rsidR="00000000" w:rsidDel="00000000" w:rsidP="00000000" w:rsidRDefault="00000000" w:rsidRPr="00000000" w14:paraId="00000088">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(Attribute 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9">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 ID</w:t>
            </w:r>
          </w:p>
        </w:tc>
        <w:tc>
          <w:tcPr>
            <w:vAlign w:val="center"/>
          </w:tcPr>
          <w:p w:rsidR="00000000" w:rsidDel="00000000" w:rsidP="00000000" w:rsidRDefault="00000000" w:rsidRPr="00000000" w14:paraId="0000008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Унікальний ідентифікатор предмету. Immutable</w:t>
            </w:r>
          </w:p>
        </w:tc>
      </w:tr>
      <w:tr>
        <w:trPr>
          <w:cantSplit w:val="0"/>
          <w:tblHeader w:val="0"/>
        </w:trPr>
        <w:tc>
          <w:tcPr>
            <w:vAlign w:val="center"/>
          </w:tcPr>
          <w:p w:rsidR="00000000" w:rsidDel="00000000" w:rsidP="00000000" w:rsidRDefault="00000000" w:rsidRPr="00000000" w14:paraId="0000008B">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Goal ID</w:t>
            </w:r>
          </w:p>
        </w:tc>
        <w:tc>
          <w:tcPr>
            <w:vAlign w:val="center"/>
          </w:tcPr>
          <w:p w:rsidR="00000000" w:rsidDel="00000000" w:rsidP="00000000" w:rsidRDefault="00000000" w:rsidRPr="00000000" w14:paraId="0000008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Унікальний ідентифікатор цілі. Immutable</w:t>
            </w:r>
          </w:p>
        </w:tc>
      </w:tr>
      <w:tr>
        <w:trPr>
          <w:cantSplit w:val="0"/>
          <w:tblHeader w:val="0"/>
        </w:trPr>
        <w:tc>
          <w:tcPr>
            <w:vAlign w:val="center"/>
          </w:tcPr>
          <w:p w:rsidR="00000000" w:rsidDel="00000000" w:rsidP="00000000" w:rsidRDefault="00000000" w:rsidRPr="00000000" w14:paraId="0000008D">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ID</w:t>
            </w:r>
          </w:p>
        </w:tc>
        <w:tc>
          <w:tcPr>
            <w:vAlign w:val="center"/>
          </w:tcPr>
          <w:p w:rsidR="00000000" w:rsidDel="00000000" w:rsidP="00000000" w:rsidRDefault="00000000" w:rsidRPr="00000000" w14:paraId="0000008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Унікальний ідентифікатор завдання. Immutable</w:t>
            </w:r>
          </w:p>
        </w:tc>
      </w:tr>
      <w:tr>
        <w:trPr>
          <w:cantSplit w:val="0"/>
          <w:tblHeader w:val="0"/>
        </w:trPr>
        <w:tc>
          <w:tcPr>
            <w:vAlign w:val="center"/>
          </w:tcPr>
          <w:p w:rsidR="00000000" w:rsidDel="00000000" w:rsidP="00000000" w:rsidRDefault="00000000" w:rsidRPr="00000000" w14:paraId="0000008F">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w:t>
            </w:r>
          </w:p>
        </w:tc>
        <w:tc>
          <w:tcPr>
            <w:vAlign w:val="center"/>
          </w:tcPr>
          <w:p w:rsidR="00000000" w:rsidDel="00000000" w:rsidP="00000000" w:rsidRDefault="00000000" w:rsidRPr="00000000" w14:paraId="0000009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Заголовок події. Mutable if status != finished else Immutable</w:t>
            </w:r>
          </w:p>
        </w:tc>
      </w:tr>
      <w:tr>
        <w:trPr>
          <w:cantSplit w:val="0"/>
          <w:tblHeader w:val="0"/>
        </w:trPr>
        <w:tc>
          <w:tcPr>
            <w:vAlign w:val="center"/>
          </w:tcPr>
          <w:p w:rsidR="00000000" w:rsidDel="00000000" w:rsidP="00000000" w:rsidRDefault="00000000" w:rsidRPr="00000000" w14:paraId="00000091">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w:t>
            </w:r>
          </w:p>
        </w:tc>
        <w:tc>
          <w:tcPr>
            <w:vAlign w:val="center"/>
          </w:tcPr>
          <w:p w:rsidR="00000000" w:rsidDel="00000000" w:rsidP="00000000" w:rsidRDefault="00000000" w:rsidRPr="00000000" w14:paraId="0000009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події: пов’язана з навчанням, позанавчальна. Mutable if status != finished else Immutable </w:t>
            </w:r>
          </w:p>
        </w:tc>
      </w:tr>
      <w:tr>
        <w:trPr>
          <w:cantSplit w:val="0"/>
          <w:tblHeader w:val="0"/>
        </w:trPr>
        <w:tc>
          <w:tcPr>
            <w:vAlign w:val="center"/>
          </w:tcPr>
          <w:p w:rsidR="00000000" w:rsidDel="00000000" w:rsidP="00000000" w:rsidRDefault="00000000" w:rsidRPr="00000000" w14:paraId="0000009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vAlign w:val="center"/>
          </w:tcPr>
          <w:p w:rsidR="00000000" w:rsidDel="00000000" w:rsidP="00000000" w:rsidRDefault="00000000" w:rsidRPr="00000000" w14:paraId="0000009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 події. Mutable if status != finished else Immutable</w:t>
            </w:r>
          </w:p>
        </w:tc>
      </w:tr>
      <w:tr>
        <w:trPr>
          <w:cantSplit w:val="0"/>
          <w:tblHeader w:val="0"/>
        </w:trPr>
        <w:tc>
          <w:tcPr>
            <w:vAlign w:val="center"/>
          </w:tcPr>
          <w:p w:rsidR="00000000" w:rsidDel="00000000" w:rsidP="00000000" w:rsidRDefault="00000000" w:rsidRPr="00000000" w14:paraId="00000095">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w:t>
            </w:r>
          </w:p>
        </w:tc>
        <w:tc>
          <w:tcPr>
            <w:vAlign w:val="center"/>
          </w:tcPr>
          <w:p w:rsidR="00000000" w:rsidDel="00000000" w:rsidP="00000000" w:rsidRDefault="00000000" w:rsidRPr="00000000" w14:paraId="0000009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Місце, де відбудеться подія. Mutable if status != finished else Immutable</w:t>
            </w:r>
          </w:p>
        </w:tc>
      </w:tr>
      <w:tr>
        <w:trPr>
          <w:cantSplit w:val="0"/>
          <w:tblHeader w:val="0"/>
        </w:trPr>
        <w:tc>
          <w:tcPr>
            <w:vAlign w:val="center"/>
          </w:tcPr>
          <w:p w:rsidR="00000000" w:rsidDel="00000000" w:rsidP="00000000" w:rsidRDefault="00000000" w:rsidRPr="00000000" w14:paraId="00000097">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Inception Date</w:t>
            </w:r>
          </w:p>
        </w:tc>
        <w:tc>
          <w:tcPr>
            <w:vAlign w:val="center"/>
          </w:tcPr>
          <w:p w:rsidR="00000000" w:rsidDel="00000000" w:rsidP="00000000" w:rsidRDefault="00000000" w:rsidRPr="00000000" w14:paraId="0000009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введення події в список подій. Mutable if status != finished else Immutable</w:t>
            </w:r>
          </w:p>
        </w:tc>
      </w:tr>
      <w:tr>
        <w:trPr>
          <w:cantSplit w:val="0"/>
          <w:tblHeader w:val="0"/>
        </w:trPr>
        <w:tc>
          <w:tcPr>
            <w:vAlign w:val="center"/>
          </w:tcPr>
          <w:p w:rsidR="00000000" w:rsidDel="00000000" w:rsidP="00000000" w:rsidRDefault="00000000" w:rsidRPr="00000000" w14:paraId="00000099">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Date</w:t>
            </w:r>
          </w:p>
        </w:tc>
        <w:tc>
          <w:tcPr>
            <w:vAlign w:val="center"/>
          </w:tcPr>
          <w:p w:rsidR="00000000" w:rsidDel="00000000" w:rsidP="00000000" w:rsidRDefault="00000000" w:rsidRPr="00000000" w14:paraId="0000009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фактичного початку події. Mutable if status != finished else Immutable</w:t>
            </w:r>
          </w:p>
        </w:tc>
      </w:tr>
      <w:tr>
        <w:trPr>
          <w:cantSplit w:val="0"/>
          <w:tblHeader w:val="0"/>
        </w:trPr>
        <w:tc>
          <w:tcPr>
            <w:vAlign w:val="center"/>
          </w:tcPr>
          <w:p w:rsidR="00000000" w:rsidDel="00000000" w:rsidP="00000000" w:rsidRDefault="00000000" w:rsidRPr="00000000" w14:paraId="0000009B">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 Date</w:t>
            </w:r>
          </w:p>
        </w:tc>
        <w:tc>
          <w:tcPr>
            <w:vAlign w:val="center"/>
          </w:tcPr>
          <w:p w:rsidR="00000000" w:rsidDel="00000000" w:rsidP="00000000" w:rsidRDefault="00000000" w:rsidRPr="00000000" w14:paraId="0000009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фактичного кінця події. Mutable if status != finished else Immutable</w:t>
            </w:r>
          </w:p>
        </w:tc>
      </w:tr>
      <w:tr>
        <w:trPr>
          <w:cantSplit w:val="0"/>
          <w:tblHeader w:val="0"/>
        </w:trPr>
        <w:tc>
          <w:tcPr>
            <w:vAlign w:val="center"/>
          </w:tcPr>
          <w:p w:rsidR="00000000" w:rsidDel="00000000" w:rsidP="00000000" w:rsidRDefault="00000000" w:rsidRPr="00000000" w14:paraId="0000009D">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Creator ID</w:t>
            </w:r>
          </w:p>
        </w:tc>
        <w:tc>
          <w:tcPr>
            <w:vAlign w:val="center"/>
          </w:tcPr>
          <w:p w:rsidR="00000000" w:rsidDel="00000000" w:rsidP="00000000" w:rsidRDefault="00000000" w:rsidRPr="00000000" w14:paraId="0000009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студента, що створив запис про подію. Immutable</w:t>
            </w:r>
          </w:p>
        </w:tc>
      </w:tr>
      <w:tr>
        <w:trPr>
          <w:cantSplit w:val="0"/>
          <w:tblHeader w:val="0"/>
        </w:trPr>
        <w:tc>
          <w:tcPr>
            <w:vAlign w:val="center"/>
          </w:tcPr>
          <w:p w:rsidR="00000000" w:rsidDel="00000000" w:rsidP="00000000" w:rsidRDefault="00000000" w:rsidRPr="00000000" w14:paraId="0000009F">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w:t>
            </w:r>
          </w:p>
        </w:tc>
        <w:tc>
          <w:tcPr>
            <w:vAlign w:val="center"/>
          </w:tcPr>
          <w:p w:rsidR="00000000" w:rsidDel="00000000" w:rsidP="00000000" w:rsidRDefault="00000000" w:rsidRPr="00000000" w14:paraId="000000A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Cтатус події. Можливі значення:</w:t>
            </w:r>
          </w:p>
          <w:p w:rsidR="00000000" w:rsidDel="00000000" w:rsidP="00000000" w:rsidRDefault="00000000" w:rsidRPr="00000000" w14:paraId="000000A1">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запланована – planned;</w:t>
            </w:r>
          </w:p>
          <w:p w:rsidR="00000000" w:rsidDel="00000000" w:rsidP="00000000" w:rsidRDefault="00000000" w:rsidRPr="00000000" w14:paraId="000000A2">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розпочата – started;</w:t>
            </w:r>
          </w:p>
          <w:p w:rsidR="00000000" w:rsidDel="00000000" w:rsidP="00000000" w:rsidRDefault="00000000" w:rsidRPr="00000000" w14:paraId="000000A3">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закінчена – finished.</w:t>
            </w:r>
          </w:p>
          <w:p w:rsidR="00000000" w:rsidDel="00000000" w:rsidP="00000000" w:rsidRDefault="00000000" w:rsidRPr="00000000" w14:paraId="000000A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Mutable(for system)</w:t>
            </w:r>
          </w:p>
        </w:tc>
      </w:tr>
    </w:tbl>
    <w:p w:rsidR="00000000" w:rsidDel="00000000" w:rsidP="00000000" w:rsidRDefault="00000000" w:rsidRPr="00000000" w14:paraId="000000A5">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Діяльність (Activity) – процес активної взаємодії суб’єкта з об’єктом, під час якого суб’єкт задовольняє свої потреби, чи досягає мети. В контексті проекту – узагальнена назва для завдань та подій.</w:t>
      </w:r>
    </w:p>
    <w:p w:rsidR="00000000" w:rsidDel="00000000" w:rsidP="00000000" w:rsidRDefault="00000000" w:rsidRPr="00000000" w14:paraId="000000A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Ціль (Goal) – визначене та свідоме прагнення особистості; очікуваний результат діяльності. Цілі можуть бути елементарними (завдання, tasks), прості (simple goal) та складені (composite goal). Для досягнення складеної цілі необхідно досягнути її прості складові, кожна з яких в свою чергу складається з елементарних складових.</w:t>
      </w:r>
    </w:p>
    <w:p w:rsidR="00000000" w:rsidDel="00000000" w:rsidP="00000000" w:rsidRDefault="00000000" w:rsidRPr="00000000" w14:paraId="000000A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(Task) – елементарна ціль. При створенні завдань, необхідно користуватися вимогами до завдань, які описуються абревіатурою SMART.</w:t>
      </w:r>
    </w:p>
    <w:p w:rsidR="00000000" w:rsidDel="00000000" w:rsidP="00000000" w:rsidRDefault="00000000" w:rsidRPr="00000000" w14:paraId="000000A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Подія (Event) – це діяльність, в якій прагнення особистості є менш свідомим, а структура виконання менш контрольованою.</w:t>
      </w:r>
    </w:p>
    <w:p w:rsidR="00000000" w:rsidDel="00000000" w:rsidP="00000000" w:rsidRDefault="00000000" w:rsidRPr="00000000" w14:paraId="000000A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Властивості активностей – сукупність доменів та атрибутів, які описують активності.</w:t>
      </w:r>
      <w:r w:rsidDel="00000000" w:rsidR="00000000" w:rsidRPr="00000000">
        <w:rPr>
          <w:rtl w:val="0"/>
        </w:rPr>
      </w:r>
    </w:p>
    <w:p w:rsidR="00000000" w:rsidDel="00000000" w:rsidP="00000000" w:rsidRDefault="00000000" w:rsidRPr="00000000" w14:paraId="000000A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A-Транзакція (A-Transaction) – в даному контексті, сукупність A-Змін, що відбуваються атомарно, згідно ACID-принципів.</w:t>
      </w:r>
    </w:p>
    <w:tbl>
      <w:tblPr>
        <w:tblStyle w:val="Table7"/>
        <w:tblW w:w="99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5"/>
        <w:gridCol w:w="1887"/>
        <w:gridCol w:w="6439"/>
        <w:tblGridChange w:id="0">
          <w:tblGrid>
            <w:gridCol w:w="1585"/>
            <w:gridCol w:w="1887"/>
            <w:gridCol w:w="6439"/>
          </w:tblGrid>
        </w:tblGridChange>
      </w:tblGrid>
      <w:tr>
        <w:trPr>
          <w:cantSplit w:val="0"/>
          <w:trHeight w:val="1527" w:hRule="atLeast"/>
          <w:tblHeader w:val="0"/>
        </w:trPr>
        <w:tc>
          <w:tcPr/>
          <w:p w:rsidR="00000000" w:rsidDel="00000000" w:rsidP="00000000" w:rsidRDefault="00000000" w:rsidRPr="00000000" w14:paraId="000000A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Atomicity</w:t>
            </w:r>
          </w:p>
        </w:tc>
        <w:tc>
          <w:tcPr/>
          <w:p w:rsidR="00000000" w:rsidDel="00000000" w:rsidP="00000000" w:rsidRDefault="00000000" w:rsidRPr="00000000" w14:paraId="000000A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Атомарність</w:t>
            </w:r>
          </w:p>
        </w:tc>
        <w:tc>
          <w:tcPr/>
          <w:p w:rsidR="00000000" w:rsidDel="00000000" w:rsidP="00000000" w:rsidRDefault="00000000" w:rsidRPr="00000000" w14:paraId="000000A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Жодна транзакція не буде виконана частково. Або будуть виконані всі операції, що беруть участь у транзакції, або не виконано жодної.</w:t>
            </w:r>
          </w:p>
        </w:tc>
      </w:tr>
      <w:tr>
        <w:trPr>
          <w:cantSplit w:val="0"/>
          <w:tblHeader w:val="0"/>
        </w:trPr>
        <w:tc>
          <w:tcPr/>
          <w:p w:rsidR="00000000" w:rsidDel="00000000" w:rsidP="00000000" w:rsidRDefault="00000000" w:rsidRPr="00000000" w14:paraId="000000A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Consistency</w:t>
            </w:r>
          </w:p>
        </w:tc>
        <w:tc>
          <w:tcPr/>
          <w:p w:rsidR="00000000" w:rsidDel="00000000" w:rsidP="00000000" w:rsidRDefault="00000000" w:rsidRPr="00000000" w14:paraId="000000B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Узгодженість</w:t>
            </w:r>
          </w:p>
        </w:tc>
        <w:tc>
          <w:tcPr/>
          <w:p w:rsidR="00000000" w:rsidDel="00000000" w:rsidP="00000000" w:rsidRDefault="00000000" w:rsidRPr="00000000" w14:paraId="000000B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має перебувати в несуперечливому стані до початку дії транзакції і по її завершенні.</w:t>
            </w:r>
          </w:p>
        </w:tc>
      </w:tr>
      <w:tr>
        <w:trPr>
          <w:cantSplit w:val="0"/>
          <w:tblHeader w:val="0"/>
        </w:trPr>
        <w:tc>
          <w:tcPr/>
          <w:p w:rsidR="00000000" w:rsidDel="00000000" w:rsidP="00000000" w:rsidRDefault="00000000" w:rsidRPr="00000000" w14:paraId="000000B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Isolation</w:t>
            </w:r>
          </w:p>
        </w:tc>
        <w:tc>
          <w:tcPr/>
          <w:p w:rsidR="00000000" w:rsidDel="00000000" w:rsidP="00000000" w:rsidRDefault="00000000" w:rsidRPr="00000000" w14:paraId="000000B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Ізольованість</w:t>
            </w:r>
          </w:p>
        </w:tc>
        <w:tc>
          <w:tcPr/>
          <w:p w:rsidR="00000000" w:rsidDel="00000000" w:rsidP="00000000" w:rsidRDefault="00000000" w:rsidRPr="00000000" w14:paraId="000000B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Жодні проміжні зміни не будуть видимі за межами транзакції аж до її завершення. Якщо дві транзакції намагатимуться змінити одні й ті самі дані, то ожну з них буде відхилено або призупинено до завершення другої.</w:t>
            </w:r>
          </w:p>
        </w:tc>
      </w:tr>
      <w:tr>
        <w:trPr>
          <w:cantSplit w:val="0"/>
          <w:tblHeader w:val="0"/>
        </w:trPr>
        <w:tc>
          <w:tcPr/>
          <w:p w:rsidR="00000000" w:rsidDel="00000000" w:rsidP="00000000" w:rsidRDefault="00000000" w:rsidRPr="00000000" w14:paraId="000000B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Durability</w:t>
            </w:r>
          </w:p>
        </w:tc>
        <w:tc>
          <w:tcPr/>
          <w:p w:rsidR="00000000" w:rsidDel="00000000" w:rsidP="00000000" w:rsidRDefault="00000000" w:rsidRPr="00000000" w14:paraId="000000B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Довговічність</w:t>
            </w:r>
          </w:p>
        </w:tc>
        <w:tc>
          <w:tcPr/>
          <w:p w:rsidR="00000000" w:rsidDel="00000000" w:rsidP="00000000" w:rsidRDefault="00000000" w:rsidRPr="00000000" w14:paraId="000000B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Незалежно від інших проблем після відновлення працездатності системи результати завершених транзакцій будуть збережені.</w:t>
            </w:r>
          </w:p>
        </w:tc>
      </w:tr>
    </w:tbl>
    <w:p w:rsidR="00000000" w:rsidDel="00000000" w:rsidP="00000000" w:rsidRDefault="00000000" w:rsidRPr="00000000" w14:paraId="000000B8">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Операції над об’єктами.</w:t>
      </w:r>
    </w:p>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Рольовий розподіл операцій.</w:t>
      </w:r>
    </w:p>
    <w:p w:rsidR="00000000" w:rsidDel="00000000" w:rsidP="00000000" w:rsidRDefault="00000000" w:rsidRPr="00000000" w14:paraId="000000BB">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pStyle w:val="Heading1"/>
        <w:rPr/>
      </w:pPr>
      <w:r w:rsidDel="00000000" w:rsidR="00000000" w:rsidRPr="00000000">
        <w:rPr>
          <w:rtl w:val="0"/>
        </w:rPr>
        <w:t xml:space="preserve">ТЕХНІЧНА РЕАЛІЗАЦІЯ</w:t>
      </w:r>
    </w:p>
    <w:p w:rsidR="00000000" w:rsidDel="00000000" w:rsidP="00000000" w:rsidRDefault="00000000" w:rsidRPr="00000000" w14:paraId="000000B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Use cases</w:t>
      </w:r>
    </w:p>
    <w:p w:rsidR="00000000" w:rsidDel="00000000" w:rsidP="00000000" w:rsidRDefault="00000000" w:rsidRPr="00000000" w14:paraId="000000B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Diagrams (Bisness objects model, Entity–relationship model, реляційна модель)</w:t>
      </w:r>
    </w:p>
    <w:p w:rsidR="00000000" w:rsidDel="00000000" w:rsidP="00000000" w:rsidRDefault="00000000" w:rsidRPr="00000000" w14:paraId="000000B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C0">
      <w:pPr>
        <w:spacing w:after="0" w:line="360" w:lineRule="auto"/>
        <w:jc w:val="both"/>
        <w:rPr>
          <w:rFonts w:ascii="Times New Roman" w:cs="Times New Roman" w:eastAsia="Times New Roman" w:hAnsi="Times New Roman"/>
          <w:sz w:val="28"/>
          <w:szCs w:val="28"/>
        </w:rPr>
      </w:pPr>
      <w:r w:rsidDel="00000000" w:rsidR="00000000" w:rsidRPr="00000000">
        <w:rPr/>
        <w:drawing>
          <wp:inline distB="0" distT="0" distL="0" distR="0">
            <wp:extent cx="4876800" cy="1889760"/>
            <wp:effectExtent b="0" l="0" r="0" t="0"/>
            <wp:docPr descr="Инфологическое проектирование — ПИЭ.Wiki" id="4" name="image1.png"/>
            <a:graphic>
              <a:graphicData uri="http://schemas.openxmlformats.org/drawingml/2006/picture">
                <pic:pic>
                  <pic:nvPicPr>
                    <pic:cNvPr descr="Инфологическое проектирование — ПИЭ.Wiki" id="0" name="image1.png"/>
                    <pic:cNvPicPr preferRelativeResize="0"/>
                  </pic:nvPicPr>
                  <pic:blipFill>
                    <a:blip r:embed="rId7"/>
                    <a:srcRect b="0" l="0" r="0" t="0"/>
                    <a:stretch>
                      <a:fillRect/>
                    </a:stretch>
                  </pic:blipFill>
                  <pic:spPr>
                    <a:xfrm>
                      <a:off x="0" y="0"/>
                      <a:ext cx="4876800" cy="188976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2">
      <w:pPr>
        <w:spacing w:after="0" w:line="360" w:lineRule="auto"/>
        <w:jc w:val="both"/>
        <w:rPr>
          <w:rFonts w:ascii="Times New Roman" w:cs="Times New Roman" w:eastAsia="Times New Roman" w:hAnsi="Times New Roman"/>
          <w:sz w:val="28"/>
          <w:szCs w:val="28"/>
        </w:rPr>
      </w:pPr>
      <w:r w:rsidDel="00000000" w:rsidR="00000000" w:rsidRPr="00000000">
        <w:rPr/>
        <w:drawing>
          <wp:inline distB="0" distT="0" distL="0" distR="0">
            <wp:extent cx="3329940" cy="2217420"/>
            <wp:effectExtent b="0" l="0" r="0" t="0"/>
            <wp:docPr descr="Просто про наследование, композицию и агрегацию в PHP" id="6" name="image2.jpg"/>
            <a:graphic>
              <a:graphicData uri="http://schemas.openxmlformats.org/drawingml/2006/picture">
                <pic:pic>
                  <pic:nvPicPr>
                    <pic:cNvPr descr="Просто про наследование, композицию и агрегацию в PHP" id="0" name="image2.jpg"/>
                    <pic:cNvPicPr preferRelativeResize="0"/>
                  </pic:nvPicPr>
                  <pic:blipFill>
                    <a:blip r:embed="rId8"/>
                    <a:srcRect b="0" l="0" r="0" t="0"/>
                    <a:stretch>
                      <a:fillRect/>
                    </a:stretch>
                  </pic:blipFill>
                  <pic:spPr>
                    <a:xfrm>
                      <a:off x="0" y="0"/>
                      <a:ext cx="3329940" cy="221742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0" w:line="360" w:lineRule="auto"/>
        <w:jc w:val="both"/>
        <w:rPr>
          <w:rFonts w:ascii="Times New Roman" w:cs="Times New Roman" w:eastAsia="Times New Roman" w:hAnsi="Times New Roman"/>
          <w:sz w:val="28"/>
          <w:szCs w:val="28"/>
        </w:rPr>
      </w:pPr>
      <w:r w:rsidDel="00000000" w:rsidR="00000000" w:rsidRPr="00000000">
        <w:rPr/>
        <w:drawing>
          <wp:inline distB="0" distT="0" distL="0" distR="0">
            <wp:extent cx="6141720" cy="5113020"/>
            <wp:effectExtent b="0" l="0" r="0" t="0"/>
            <wp:docPr descr="Урок 2. Связи отношений между классами - Справочник C# Essential - ITVDN  Forum - сообщество разработчиков" id="5" name="image3.jpg"/>
            <a:graphic>
              <a:graphicData uri="http://schemas.openxmlformats.org/drawingml/2006/picture">
                <pic:pic>
                  <pic:nvPicPr>
                    <pic:cNvPr descr="Урок 2. Связи отношений между классами - Справочник C# Essential - ITVDN  Forum - сообщество разработчиков" id="0" name="image3.jpg"/>
                    <pic:cNvPicPr preferRelativeResize="0"/>
                  </pic:nvPicPr>
                  <pic:blipFill>
                    <a:blip r:embed="rId9"/>
                    <a:srcRect b="0" l="0" r="0" t="0"/>
                    <a:stretch>
                      <a:fillRect/>
                    </a:stretch>
                  </pic:blipFill>
                  <pic:spPr>
                    <a:xfrm>
                      <a:off x="0" y="0"/>
                      <a:ext cx="6141720" cy="511302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1"/>
        <w:rPr/>
      </w:pPr>
      <w:r w:rsidDel="00000000" w:rsidR="00000000" w:rsidRPr="00000000">
        <w:rPr>
          <w:rtl w:val="0"/>
        </w:rPr>
        <w:t xml:space="preserve">Маркетинг</w:t>
      </w:r>
    </w:p>
    <w:p w:rsidR="00000000" w:rsidDel="00000000" w:rsidP="00000000" w:rsidRDefault="00000000" w:rsidRPr="00000000" w14:paraId="000000C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Назва</w:t>
      </w:r>
    </w:p>
    <w:p w:rsidR="00000000" w:rsidDel="00000000" w:rsidP="00000000" w:rsidRDefault="00000000" w:rsidRPr="00000000" w14:paraId="000000C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Лого</w:t>
      </w:r>
    </w:p>
    <w:p w:rsidR="00000000" w:rsidDel="00000000" w:rsidP="00000000" w:rsidRDefault="00000000" w:rsidRPr="00000000" w14:paraId="000000C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Ліцензіювання</w:t>
      </w:r>
    </w:p>
    <w:p w:rsidR="00000000" w:rsidDel="00000000" w:rsidP="00000000" w:rsidRDefault="00000000" w:rsidRPr="00000000" w14:paraId="000000C8">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rPr/>
      </w:pPr>
      <w:r w:rsidDel="00000000" w:rsidR="00000000" w:rsidRPr="00000000">
        <w:rPr>
          <w:rtl w:val="0"/>
        </w:rPr>
        <w:t xml:space="preserve">Спірні питання</w:t>
      </w:r>
    </w:p>
    <w:p w:rsidR="00000000" w:rsidDel="00000000" w:rsidP="00000000" w:rsidRDefault="00000000" w:rsidRPr="00000000" w14:paraId="000000C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Інформація про одногрупників (дата народження, ФІО, …)</w:t>
      </w:r>
    </w:p>
    <w:p w:rsidR="00000000" w:rsidDel="00000000" w:rsidP="00000000" w:rsidRDefault="00000000" w:rsidRPr="00000000" w14:paraId="000000C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Дедлайни по лабораторних. Сповіщення-нагадування про наближення дедлайну лабораторної роботи.</w:t>
      </w:r>
    </w:p>
    <w:p w:rsidR="00000000" w:rsidDel="00000000" w:rsidP="00000000" w:rsidRDefault="00000000" w:rsidRPr="00000000" w14:paraId="000000C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Прогрес виконання навчальних робіт (лекції, лаби, проекти, курсові роботи, РГР-ки), візуальне відображення прогресу (шкала, графік, числові позначки …)</w:t>
      </w:r>
    </w:p>
    <w:p w:rsidR="00000000" w:rsidDel="00000000" w:rsidP="00000000" w:rsidRDefault="00000000" w:rsidRPr="00000000" w14:paraId="000000D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Сповіщення про зміни в Кампусі: оцінки, …</w:t>
      </w:r>
    </w:p>
    <w:p w:rsidR="00000000" w:rsidDel="00000000" w:rsidP="00000000" w:rsidRDefault="00000000" w:rsidRPr="00000000" w14:paraId="000000D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Система ролей: Староста, Заступник, Студент</w:t>
      </w:r>
    </w:p>
    <w:p w:rsidR="00000000" w:rsidDel="00000000" w:rsidP="00000000" w:rsidRDefault="00000000" w:rsidRPr="00000000" w14:paraId="000000D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Черга на здачу лабораторних робіт</w:t>
      </w:r>
    </w:p>
    <w:p w:rsidR="00000000" w:rsidDel="00000000" w:rsidP="00000000" w:rsidRDefault="00000000" w:rsidRPr="00000000" w14:paraId="000000D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Фінансову системи: позички, збір коштів на святкування….</w:t>
      </w:r>
    </w:p>
    <w:p w:rsidR="00000000" w:rsidDel="00000000" w:rsidP="00000000" w:rsidRDefault="00000000" w:rsidRPr="00000000" w14:paraId="000000D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 Групові івенти. Створення та моніторинг (приложуха, телеграм-бот) .</w:t>
      </w:r>
    </w:p>
    <w:p w:rsidR="00000000" w:rsidDel="00000000" w:rsidP="00000000" w:rsidRDefault="00000000" w:rsidRPr="00000000" w14:paraId="000000D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 Інформація про викладачів: ПІБ, телеграм, пошта, посилання на курс.</w:t>
      </w:r>
    </w:p>
    <w:p w:rsidR="00000000" w:rsidDel="00000000" w:rsidP="00000000" w:rsidRDefault="00000000" w:rsidRPr="00000000" w14:paraId="000000D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Участь в групах/групова робота?</w:t>
      </w:r>
    </w:p>
    <w:p w:rsidR="00000000" w:rsidDel="00000000" w:rsidP="00000000" w:rsidRDefault="00000000" w:rsidRPr="00000000" w14:paraId="000000D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Вибір мови?</w:t>
      </w:r>
    </w:p>
    <w:p w:rsidR="00000000" w:rsidDel="00000000" w:rsidP="00000000" w:rsidRDefault="00000000" w:rsidRPr="00000000" w14:paraId="000000D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Cповіщення про зміни в описах подій. Вибір атрибутів, о змінах яких треба сповіщати користувача. Confirmation Flag, Подтверджение участия в ивенте.</w:t>
      </w:r>
    </w:p>
    <w:p w:rsidR="00000000" w:rsidDel="00000000" w:rsidP="00000000" w:rsidRDefault="00000000" w:rsidRPr="00000000" w14:paraId="000000D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Сесія на зміну атрибутів івента. Сповіщення користувачів при успішному закінченні сесії на зміну.</w:t>
      </w:r>
    </w:p>
    <w:p w:rsidR="00000000" w:rsidDel="00000000" w:rsidP="00000000" w:rsidRDefault="00000000" w:rsidRPr="00000000" w14:paraId="000000D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Role ID - Operation ID? Нужна ли сущность Operation? Какие у неё атрибуты?</w:t>
      </w:r>
    </w:p>
    <w:p w:rsidR="00000000" w:rsidDel="00000000" w:rsidP="00000000" w:rsidRDefault="00000000" w:rsidRPr="00000000" w14:paraId="000000D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Notificator</w:t>
      </w:r>
    </w:p>
    <w:p w:rsidR="00000000" w:rsidDel="00000000" w:rsidP="00000000" w:rsidRDefault="00000000" w:rsidRPr="00000000" w14:paraId="000000D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Однокористувацька/Багатокористувацька?</w:t>
      </w:r>
    </w:p>
    <w:p w:rsidR="00000000" w:rsidDel="00000000" w:rsidP="00000000" w:rsidRDefault="00000000" w:rsidRPr="00000000" w14:paraId="000000D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Деплой - ресурси кафедри</w:t>
      </w:r>
    </w:p>
    <w:p w:rsidR="00000000" w:rsidDel="00000000" w:rsidP="00000000" w:rsidRDefault="00000000" w:rsidRPr="00000000" w14:paraId="000000D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w:t>
      </w:r>
    </w:p>
    <w:p w:rsidR="00000000" w:rsidDel="00000000" w:rsidP="00000000" w:rsidRDefault="00000000" w:rsidRPr="00000000" w14:paraId="000000D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Ігрифікація</w:t>
      </w:r>
    </w:p>
    <w:p w:rsidR="00000000" w:rsidDel="00000000" w:rsidP="00000000" w:rsidRDefault="00000000" w:rsidRPr="00000000" w14:paraId="000000E0">
      <w:pPr>
        <w:numPr>
          <w:ilvl w:val="0"/>
          <w:numId w:val="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розвиток “героя”</w:t>
      </w:r>
    </w:p>
    <w:p w:rsidR="00000000" w:rsidDel="00000000" w:rsidP="00000000" w:rsidRDefault="00000000" w:rsidRPr="00000000" w14:paraId="000000E1">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Декомпозиція: епіки, , тікети, спрінг</w:t>
      </w:r>
    </w:p>
    <w:p w:rsidR="00000000" w:rsidDel="00000000" w:rsidP="00000000" w:rsidRDefault="00000000" w:rsidRPr="00000000" w14:paraId="000000E2">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Тестування</w:t>
        <w:br w:type="textWrapping"/>
        <w:t xml:space="preserve">Jira, GitHub</w:t>
      </w:r>
    </w:p>
    <w:sectPr>
      <w:pgSz w:h="16838" w:w="11906" w:orient="portrait"/>
      <w:pgMar w:bottom="1134" w:top="1134" w:left="1134"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jc w:val="center"/>
    </w:pPr>
    <w:rPr>
      <w:rFonts w:ascii="Times New Roman" w:cs="Times New Roman" w:eastAsia="Times New Roman" w:hAnsi="Times New Roman"/>
      <w:b w:val="1"/>
      <w:smallCaps w:val="1"/>
      <w:color w:val="000000"/>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autoRedefine w:val="1"/>
    <w:uiPriority w:val="9"/>
    <w:qFormat w:val="1"/>
    <w:rsid w:val="001A79FB"/>
    <w:pPr>
      <w:keepNext w:val="1"/>
      <w:keepLines w:val="1"/>
      <w:spacing w:after="0" w:line="360" w:lineRule="auto"/>
      <w:jc w:val="center"/>
      <w:outlineLvl w:val="0"/>
    </w:pPr>
    <w:rPr>
      <w:rFonts w:ascii="Times New Roman" w:hAnsi="Times New Roman" w:cstheme="majorBidi" w:eastAsiaTheme="majorEastAsia"/>
      <w:b w:val="1"/>
      <w:caps w:val="1"/>
      <w:color w:val="000000" w:themeColor="text1"/>
      <w:sz w:val="28"/>
      <w:szCs w:val="32"/>
    </w:rPr>
  </w:style>
  <w:style w:type="paragraph" w:styleId="2">
    <w:name w:val="heading 2"/>
    <w:basedOn w:val="a"/>
    <w:next w:val="a"/>
    <w:link w:val="20"/>
    <w:uiPriority w:val="9"/>
    <w:semiHidden w:val="1"/>
    <w:unhideWhenUsed w:val="1"/>
    <w:qFormat w:val="1"/>
    <w:rsid w:val="006A78D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4200B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0" w:customStyle="1">
    <w:name w:val="Заголовок 1 Знак"/>
    <w:basedOn w:val="a0"/>
    <w:link w:val="1"/>
    <w:uiPriority w:val="9"/>
    <w:rsid w:val="001A79FB"/>
    <w:rPr>
      <w:rFonts w:ascii="Times New Roman" w:hAnsi="Times New Roman" w:cstheme="majorBidi" w:eastAsiaTheme="majorEastAsia"/>
      <w:b w:val="1"/>
      <w:caps w:val="1"/>
      <w:color w:val="000000" w:themeColor="text1"/>
      <w:sz w:val="28"/>
      <w:szCs w:val="32"/>
    </w:rPr>
  </w:style>
  <w:style w:type="paragraph" w:styleId="a4">
    <w:name w:val="List Paragraph"/>
    <w:basedOn w:val="a"/>
    <w:uiPriority w:val="34"/>
    <w:qFormat w:val="1"/>
    <w:rsid w:val="00194FC9"/>
    <w:pPr>
      <w:ind w:left="720"/>
      <w:contextualSpacing w:val="1"/>
    </w:pPr>
  </w:style>
  <w:style w:type="character" w:styleId="20" w:customStyle="1">
    <w:name w:val="Заголовок 2 Знак"/>
    <w:basedOn w:val="a0"/>
    <w:link w:val="2"/>
    <w:uiPriority w:val="9"/>
    <w:semiHidden w:val="1"/>
    <w:rsid w:val="006A78DC"/>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NFhFwK1DPZzthoufmVRCcr8zUA==">AMUW2mW6XTbJ0+IKrX4Xtx3T1CpNX2jFX5fg6+u1vcPRFQGgXM9QnkmcF2fIKyZrDt59Fu5cu9lMpnjwDy+TYh0fND8bDgwGIoQnRjBe3DK32Vo+w19JezGxXFaeGndXQ+f/lQ7b5E7w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2021-09-02T08:25:00Z</dcterms:created>
</cp:coreProperties>
</file>