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339" w:rsidRPr="00BF0185" w:rsidRDefault="00906339" w:rsidP="00906339">
      <w:pPr>
        <w:rPr>
          <w:rFonts w:cs="Calibri"/>
        </w:rPr>
      </w:pPr>
    </w:p>
    <w:p w:rsidR="00DC6CF6" w:rsidRPr="00BF0185" w:rsidRDefault="00DC6CF6" w:rsidP="00906339">
      <w:pPr>
        <w:pStyle w:val="Titel"/>
        <w:rPr>
          <w:rFonts w:cs="Calibri"/>
          <w:sz w:val="26"/>
        </w:rPr>
      </w:pPr>
    </w:p>
    <w:p w:rsidR="00906339" w:rsidRPr="00BF0185" w:rsidRDefault="008F64A5" w:rsidP="00906339">
      <w:pPr>
        <w:pStyle w:val="Titel"/>
        <w:rPr>
          <w:rFonts w:cs="Calibri"/>
          <w:sz w:val="48"/>
          <w:szCs w:val="48"/>
        </w:rPr>
      </w:pPr>
      <w:proofErr w:type="gramStart"/>
      <w:r w:rsidRPr="00BF0185">
        <w:rPr>
          <w:rFonts w:cs="Calibri"/>
          <w:sz w:val="48"/>
          <w:szCs w:val="48"/>
        </w:rPr>
        <w:t>domibusConnector</w:t>
      </w:r>
      <w:r w:rsidR="00AA0627" w:rsidRPr="00BF0185">
        <w:rPr>
          <w:rFonts w:cs="Calibri"/>
          <w:sz w:val="48"/>
          <w:szCs w:val="48"/>
        </w:rPr>
        <w:t>-</w:t>
      </w:r>
      <w:r w:rsidR="00810101">
        <w:rPr>
          <w:rFonts w:cs="Calibri"/>
          <w:sz w:val="48"/>
          <w:szCs w:val="48"/>
        </w:rPr>
        <w:fldChar w:fldCharType="begin"/>
      </w:r>
      <w:r w:rsidR="00810101">
        <w:rPr>
          <w:rFonts w:cs="Calibri"/>
          <w:sz w:val="48"/>
          <w:szCs w:val="48"/>
        </w:rPr>
        <w:instrText xml:space="preserve"> DOCPROPERTY  domibusConnectorVersion  \* MERGEFORMAT </w:instrText>
      </w:r>
      <w:r w:rsidR="00810101">
        <w:rPr>
          <w:rFonts w:cs="Calibri"/>
          <w:sz w:val="48"/>
          <w:szCs w:val="48"/>
        </w:rPr>
        <w:fldChar w:fldCharType="separate"/>
      </w:r>
      <w:r w:rsidR="00163F41">
        <w:rPr>
          <w:rFonts w:cs="Calibri"/>
          <w:sz w:val="48"/>
          <w:szCs w:val="48"/>
        </w:rPr>
        <w:t>4.0.0-RELEASE</w:t>
      </w:r>
      <w:proofErr w:type="gramEnd"/>
      <w:r w:rsidR="00810101">
        <w:rPr>
          <w:rFonts w:cs="Calibri"/>
          <w:sz w:val="48"/>
          <w:szCs w:val="48"/>
        </w:rPr>
        <w:fldChar w:fldCharType="end"/>
      </w:r>
      <w:r w:rsidRPr="00BF0185">
        <w:rPr>
          <w:rFonts w:cs="Calibri"/>
          <w:sz w:val="48"/>
          <w:szCs w:val="48"/>
        </w:rPr>
        <w:t xml:space="preserve"> -</w:t>
      </w:r>
    </w:p>
    <w:p w:rsidR="008F64A5" w:rsidRPr="00BF0185" w:rsidRDefault="00AA0627" w:rsidP="00906339">
      <w:pPr>
        <w:pStyle w:val="Titel"/>
        <w:rPr>
          <w:rFonts w:cs="Calibri"/>
          <w:sz w:val="48"/>
          <w:szCs w:val="48"/>
        </w:rPr>
      </w:pPr>
      <w:proofErr w:type="spellStart"/>
      <w:r w:rsidRPr="00BF0185">
        <w:rPr>
          <w:rFonts w:cs="Calibri"/>
          <w:sz w:val="48"/>
          <w:szCs w:val="48"/>
        </w:rPr>
        <w:t>InstallationGuide</w:t>
      </w:r>
      <w:proofErr w:type="spellEnd"/>
    </w:p>
    <w:p w:rsidR="00906339" w:rsidRPr="00BF0185" w:rsidRDefault="00906339"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906339" w:rsidRPr="00BF0185" w:rsidRDefault="00906339" w:rsidP="00906339">
      <w:pPr>
        <w:pStyle w:val="Titel"/>
        <w:rPr>
          <w:rFonts w:cs="Calibri"/>
          <w:b w:val="0"/>
          <w:bCs w:val="0"/>
          <w:sz w:val="32"/>
          <w:szCs w:val="32"/>
          <w:lang w:eastAsia="nl-NL"/>
        </w:rPr>
      </w:pPr>
    </w:p>
    <w:p w:rsidR="00906339" w:rsidRPr="00BF0185" w:rsidRDefault="00906339" w:rsidP="00906339">
      <w:pPr>
        <w:widowControl w:val="0"/>
        <w:spacing w:after="0"/>
        <w:jc w:val="center"/>
        <w:rPr>
          <w:rFonts w:cs="Calibri"/>
          <w:b/>
          <w:sz w:val="18"/>
        </w:rPr>
      </w:pPr>
    </w:p>
    <w:p w:rsidR="00906339" w:rsidRPr="00BF0185" w:rsidRDefault="00906339" w:rsidP="00D723EF">
      <w:pPr>
        <w:pStyle w:val="Heading1Unumbered"/>
      </w:pPr>
      <w:bookmarkStart w:id="0" w:name="_Toc284064446"/>
      <w:bookmarkStart w:id="1" w:name="_Toc513179382"/>
      <w:r w:rsidRPr="00BF0185">
        <w:lastRenderedPageBreak/>
        <w:t>Table of contents</w:t>
      </w:r>
      <w:bookmarkEnd w:id="0"/>
      <w:bookmarkEnd w:id="1"/>
    </w:p>
    <w:p w:rsidR="00163F41" w:rsidRDefault="00906339">
      <w:pPr>
        <w:pStyle w:val="Verzeichnis1"/>
        <w:tabs>
          <w:tab w:val="right" w:leader="dot" w:pos="9060"/>
        </w:tabs>
        <w:rPr>
          <w:rFonts w:asciiTheme="minorHAnsi" w:eastAsiaTheme="minorEastAsia" w:hAnsiTheme="minorHAnsi" w:cstheme="minorBidi"/>
          <w:b w:val="0"/>
          <w:bCs w:val="0"/>
          <w:caps w:val="0"/>
          <w:noProof/>
          <w:szCs w:val="22"/>
          <w:lang w:val="de-AT" w:eastAsia="de-AT"/>
        </w:rPr>
      </w:pPr>
      <w:r w:rsidRPr="00BF0185">
        <w:rPr>
          <w:rFonts w:ascii="Arial" w:hAnsi="Arial" w:cs="Arial"/>
          <w:b w:val="0"/>
          <w:bCs w:val="0"/>
          <w:caps w:val="0"/>
        </w:rPr>
        <w:fldChar w:fldCharType="begin"/>
      </w:r>
      <w:r w:rsidRPr="00BF0185">
        <w:rPr>
          <w:rFonts w:ascii="Arial" w:hAnsi="Arial" w:cs="Arial"/>
          <w:b w:val="0"/>
          <w:bCs w:val="0"/>
          <w:caps w:val="0"/>
        </w:rPr>
        <w:instrText xml:space="preserve"> TOC \o "1-3" \h \z </w:instrText>
      </w:r>
      <w:r w:rsidRPr="00BF0185">
        <w:rPr>
          <w:rFonts w:ascii="Arial" w:hAnsi="Arial" w:cs="Arial"/>
          <w:b w:val="0"/>
          <w:bCs w:val="0"/>
          <w:caps w:val="0"/>
        </w:rPr>
        <w:fldChar w:fldCharType="separate"/>
      </w:r>
      <w:hyperlink w:anchor="_Toc513179382" w:history="1">
        <w:r w:rsidR="00163F41" w:rsidRPr="00621025">
          <w:rPr>
            <w:rStyle w:val="Hyperlink"/>
            <w:noProof/>
          </w:rPr>
          <w:t>Table of contents</w:t>
        </w:r>
        <w:r w:rsidR="00163F41">
          <w:rPr>
            <w:noProof/>
            <w:webHidden/>
          </w:rPr>
          <w:tab/>
        </w:r>
        <w:r w:rsidR="00163F41">
          <w:rPr>
            <w:noProof/>
            <w:webHidden/>
          </w:rPr>
          <w:fldChar w:fldCharType="begin"/>
        </w:r>
        <w:r w:rsidR="00163F41">
          <w:rPr>
            <w:noProof/>
            <w:webHidden/>
          </w:rPr>
          <w:instrText xml:space="preserve"> PAGEREF _Toc513179382 \h </w:instrText>
        </w:r>
        <w:r w:rsidR="00163F41">
          <w:rPr>
            <w:noProof/>
            <w:webHidden/>
          </w:rPr>
        </w:r>
        <w:r w:rsidR="00163F41">
          <w:rPr>
            <w:noProof/>
            <w:webHidden/>
          </w:rPr>
          <w:fldChar w:fldCharType="separate"/>
        </w:r>
        <w:r w:rsidR="004F4E37">
          <w:rPr>
            <w:noProof/>
            <w:webHidden/>
          </w:rPr>
          <w:t>2</w:t>
        </w:r>
        <w:r w:rsidR="00163F41">
          <w:rPr>
            <w:noProof/>
            <w:webHidden/>
          </w:rPr>
          <w:fldChar w:fldCharType="end"/>
        </w:r>
      </w:hyperlink>
    </w:p>
    <w:p w:rsidR="00163F41" w:rsidRDefault="00163F41">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179383" w:history="1">
        <w:r w:rsidRPr="00621025">
          <w:rPr>
            <w:rStyle w:val="Hyperlink"/>
            <w:noProof/>
          </w:rPr>
          <w:t>1.</w:t>
        </w:r>
        <w:r>
          <w:rPr>
            <w:rFonts w:asciiTheme="minorHAnsi" w:eastAsiaTheme="minorEastAsia" w:hAnsiTheme="minorHAnsi" w:cstheme="minorBidi"/>
            <w:b w:val="0"/>
            <w:bCs w:val="0"/>
            <w:caps w:val="0"/>
            <w:noProof/>
            <w:szCs w:val="22"/>
            <w:lang w:val="de-AT" w:eastAsia="de-AT"/>
          </w:rPr>
          <w:tab/>
        </w:r>
        <w:r w:rsidRPr="00621025">
          <w:rPr>
            <w:rStyle w:val="Hyperlink"/>
            <w:noProof/>
          </w:rPr>
          <w:t>Introduction</w:t>
        </w:r>
        <w:r>
          <w:rPr>
            <w:noProof/>
            <w:webHidden/>
          </w:rPr>
          <w:tab/>
        </w:r>
        <w:r>
          <w:rPr>
            <w:noProof/>
            <w:webHidden/>
          </w:rPr>
          <w:fldChar w:fldCharType="begin"/>
        </w:r>
        <w:r>
          <w:rPr>
            <w:noProof/>
            <w:webHidden/>
          </w:rPr>
          <w:instrText xml:space="preserve"> PAGEREF _Toc513179383 \h </w:instrText>
        </w:r>
        <w:r>
          <w:rPr>
            <w:noProof/>
            <w:webHidden/>
          </w:rPr>
        </w:r>
        <w:r>
          <w:rPr>
            <w:noProof/>
            <w:webHidden/>
          </w:rPr>
          <w:fldChar w:fldCharType="separate"/>
        </w:r>
        <w:r w:rsidR="004F4E37">
          <w:rPr>
            <w:noProof/>
            <w:webHidden/>
          </w:rPr>
          <w:t>4</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384" w:history="1">
        <w:r w:rsidRPr="00621025">
          <w:rPr>
            <w:rStyle w:val="Hyperlink"/>
            <w:noProof/>
          </w:rPr>
          <w:t>1.1.</w:t>
        </w:r>
        <w:r>
          <w:rPr>
            <w:rFonts w:asciiTheme="minorHAnsi" w:eastAsiaTheme="minorEastAsia" w:hAnsiTheme="minorHAnsi" w:cstheme="minorBidi"/>
            <w:smallCaps w:val="0"/>
            <w:noProof/>
            <w:szCs w:val="22"/>
            <w:lang w:val="de-AT" w:eastAsia="de-AT"/>
          </w:rPr>
          <w:tab/>
        </w:r>
        <w:r w:rsidRPr="00621025">
          <w:rPr>
            <w:rStyle w:val="Hyperlink"/>
            <w:noProof/>
          </w:rPr>
          <w:t>Scope and Objective of this document</w:t>
        </w:r>
        <w:r>
          <w:rPr>
            <w:noProof/>
            <w:webHidden/>
          </w:rPr>
          <w:tab/>
        </w:r>
        <w:r>
          <w:rPr>
            <w:noProof/>
            <w:webHidden/>
          </w:rPr>
          <w:fldChar w:fldCharType="begin"/>
        </w:r>
        <w:r>
          <w:rPr>
            <w:noProof/>
            <w:webHidden/>
          </w:rPr>
          <w:instrText xml:space="preserve"> PAGEREF _Toc513179384 \h </w:instrText>
        </w:r>
        <w:r>
          <w:rPr>
            <w:noProof/>
            <w:webHidden/>
          </w:rPr>
        </w:r>
        <w:r>
          <w:rPr>
            <w:noProof/>
            <w:webHidden/>
          </w:rPr>
          <w:fldChar w:fldCharType="separate"/>
        </w:r>
        <w:r w:rsidR="004F4E37">
          <w:rPr>
            <w:noProof/>
            <w:webHidden/>
          </w:rPr>
          <w:t>4</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385" w:history="1">
        <w:r w:rsidRPr="00621025">
          <w:rPr>
            <w:rStyle w:val="Hyperlink"/>
            <w:noProof/>
          </w:rPr>
          <w:t>1.2.</w:t>
        </w:r>
        <w:r>
          <w:rPr>
            <w:rFonts w:asciiTheme="minorHAnsi" w:eastAsiaTheme="minorEastAsia" w:hAnsiTheme="minorHAnsi" w:cstheme="minorBidi"/>
            <w:smallCaps w:val="0"/>
            <w:noProof/>
            <w:szCs w:val="22"/>
            <w:lang w:val="de-AT" w:eastAsia="de-AT"/>
          </w:rPr>
          <w:tab/>
        </w:r>
        <w:r w:rsidRPr="00621025">
          <w:rPr>
            <w:rStyle w:val="Hyperlink"/>
            <w:noProof/>
          </w:rPr>
          <w:t>The domibusConnector as a web application</w:t>
        </w:r>
        <w:r>
          <w:rPr>
            <w:noProof/>
            <w:webHidden/>
          </w:rPr>
          <w:tab/>
        </w:r>
        <w:r>
          <w:rPr>
            <w:noProof/>
            <w:webHidden/>
          </w:rPr>
          <w:fldChar w:fldCharType="begin"/>
        </w:r>
        <w:r>
          <w:rPr>
            <w:noProof/>
            <w:webHidden/>
          </w:rPr>
          <w:instrText xml:space="preserve"> PAGEREF _Toc513179385 \h </w:instrText>
        </w:r>
        <w:r>
          <w:rPr>
            <w:noProof/>
            <w:webHidden/>
          </w:rPr>
        </w:r>
        <w:r>
          <w:rPr>
            <w:noProof/>
            <w:webHidden/>
          </w:rPr>
          <w:fldChar w:fldCharType="separate"/>
        </w:r>
        <w:r w:rsidR="004F4E37">
          <w:rPr>
            <w:noProof/>
            <w:webHidden/>
          </w:rPr>
          <w:t>4</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386" w:history="1">
        <w:r w:rsidRPr="00621025">
          <w:rPr>
            <w:rStyle w:val="Hyperlink"/>
            <w:noProof/>
          </w:rPr>
          <w:t>1.3.</w:t>
        </w:r>
        <w:r>
          <w:rPr>
            <w:rFonts w:asciiTheme="minorHAnsi" w:eastAsiaTheme="minorEastAsia" w:hAnsiTheme="minorHAnsi" w:cstheme="minorBidi"/>
            <w:smallCaps w:val="0"/>
            <w:noProof/>
            <w:szCs w:val="22"/>
            <w:lang w:val="de-AT" w:eastAsia="de-AT"/>
          </w:rPr>
          <w:tab/>
        </w:r>
        <w:r w:rsidRPr="00621025">
          <w:rPr>
            <w:rStyle w:val="Hyperlink"/>
            <w:noProof/>
          </w:rPr>
          <w:t>The domibusConnectorClient</w:t>
        </w:r>
        <w:r>
          <w:rPr>
            <w:noProof/>
            <w:webHidden/>
          </w:rPr>
          <w:tab/>
        </w:r>
        <w:r>
          <w:rPr>
            <w:noProof/>
            <w:webHidden/>
          </w:rPr>
          <w:fldChar w:fldCharType="begin"/>
        </w:r>
        <w:r>
          <w:rPr>
            <w:noProof/>
            <w:webHidden/>
          </w:rPr>
          <w:instrText xml:space="preserve"> PAGEREF _Toc513179386 \h </w:instrText>
        </w:r>
        <w:r>
          <w:rPr>
            <w:noProof/>
            <w:webHidden/>
          </w:rPr>
        </w:r>
        <w:r>
          <w:rPr>
            <w:noProof/>
            <w:webHidden/>
          </w:rPr>
          <w:fldChar w:fldCharType="separate"/>
        </w:r>
        <w:r w:rsidR="004F4E37">
          <w:rPr>
            <w:noProof/>
            <w:webHidden/>
          </w:rPr>
          <w:t>4</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387" w:history="1">
        <w:r w:rsidRPr="00621025">
          <w:rPr>
            <w:rStyle w:val="Hyperlink"/>
            <w:noProof/>
          </w:rPr>
          <w:t>1.4.</w:t>
        </w:r>
        <w:r>
          <w:rPr>
            <w:rFonts w:asciiTheme="minorHAnsi" w:eastAsiaTheme="minorEastAsia" w:hAnsiTheme="minorHAnsi" w:cstheme="minorBidi"/>
            <w:smallCaps w:val="0"/>
            <w:noProof/>
            <w:szCs w:val="22"/>
            <w:lang w:val="de-AT" w:eastAsia="de-AT"/>
          </w:rPr>
          <w:tab/>
        </w:r>
        <w:r w:rsidRPr="00621025">
          <w:rPr>
            <w:rStyle w:val="Hyperlink"/>
            <w:noProof/>
          </w:rPr>
          <w:t>The gateway</w:t>
        </w:r>
        <w:r>
          <w:rPr>
            <w:noProof/>
            <w:webHidden/>
          </w:rPr>
          <w:tab/>
        </w:r>
        <w:r>
          <w:rPr>
            <w:noProof/>
            <w:webHidden/>
          </w:rPr>
          <w:fldChar w:fldCharType="begin"/>
        </w:r>
        <w:r>
          <w:rPr>
            <w:noProof/>
            <w:webHidden/>
          </w:rPr>
          <w:instrText xml:space="preserve"> PAGEREF _Toc513179387 \h </w:instrText>
        </w:r>
        <w:r>
          <w:rPr>
            <w:noProof/>
            <w:webHidden/>
          </w:rPr>
        </w:r>
        <w:r>
          <w:rPr>
            <w:noProof/>
            <w:webHidden/>
          </w:rPr>
          <w:fldChar w:fldCharType="separate"/>
        </w:r>
        <w:r w:rsidR="004F4E37">
          <w:rPr>
            <w:noProof/>
            <w:webHidden/>
          </w:rPr>
          <w:t>4</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388" w:history="1">
        <w:r w:rsidRPr="00621025">
          <w:rPr>
            <w:rStyle w:val="Hyperlink"/>
            <w:noProof/>
          </w:rPr>
          <w:t>1.5.</w:t>
        </w:r>
        <w:r>
          <w:rPr>
            <w:rFonts w:asciiTheme="minorHAnsi" w:eastAsiaTheme="minorEastAsia" w:hAnsiTheme="minorHAnsi" w:cstheme="minorBidi"/>
            <w:smallCaps w:val="0"/>
            <w:noProof/>
            <w:szCs w:val="22"/>
            <w:lang w:val="de-AT" w:eastAsia="de-AT"/>
          </w:rPr>
          <w:tab/>
        </w:r>
        <w:r w:rsidRPr="00621025">
          <w:rPr>
            <w:rStyle w:val="Hyperlink"/>
            <w:noProof/>
          </w:rPr>
          <w:t>The domibus-connector-plugin</w:t>
        </w:r>
        <w:r>
          <w:rPr>
            <w:noProof/>
            <w:webHidden/>
          </w:rPr>
          <w:tab/>
        </w:r>
        <w:r>
          <w:rPr>
            <w:noProof/>
            <w:webHidden/>
          </w:rPr>
          <w:fldChar w:fldCharType="begin"/>
        </w:r>
        <w:r>
          <w:rPr>
            <w:noProof/>
            <w:webHidden/>
          </w:rPr>
          <w:instrText xml:space="preserve"> PAGEREF _Toc513179388 \h </w:instrText>
        </w:r>
        <w:r>
          <w:rPr>
            <w:noProof/>
            <w:webHidden/>
          </w:rPr>
        </w:r>
        <w:r>
          <w:rPr>
            <w:noProof/>
            <w:webHidden/>
          </w:rPr>
          <w:fldChar w:fldCharType="separate"/>
        </w:r>
        <w:r w:rsidR="004F4E37">
          <w:rPr>
            <w:noProof/>
            <w:webHidden/>
          </w:rPr>
          <w:t>5</w:t>
        </w:r>
        <w:r>
          <w:rPr>
            <w:noProof/>
            <w:webHidden/>
          </w:rPr>
          <w:fldChar w:fldCharType="end"/>
        </w:r>
      </w:hyperlink>
    </w:p>
    <w:p w:rsidR="00163F41" w:rsidRDefault="00163F41">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179389" w:history="1">
        <w:r w:rsidRPr="00621025">
          <w:rPr>
            <w:rStyle w:val="Hyperlink"/>
            <w:noProof/>
          </w:rPr>
          <w:t>2.</w:t>
        </w:r>
        <w:r>
          <w:rPr>
            <w:rFonts w:asciiTheme="minorHAnsi" w:eastAsiaTheme="minorEastAsia" w:hAnsiTheme="minorHAnsi" w:cstheme="minorBidi"/>
            <w:b w:val="0"/>
            <w:bCs w:val="0"/>
            <w:caps w:val="0"/>
            <w:noProof/>
            <w:szCs w:val="22"/>
            <w:lang w:val="de-AT" w:eastAsia="de-AT"/>
          </w:rPr>
          <w:tab/>
        </w:r>
        <w:r w:rsidRPr="00621025">
          <w:rPr>
            <w:rStyle w:val="Hyperlink"/>
            <w:noProof/>
          </w:rPr>
          <w:t>Preconditions and technical requirements</w:t>
        </w:r>
        <w:r>
          <w:rPr>
            <w:noProof/>
            <w:webHidden/>
          </w:rPr>
          <w:tab/>
        </w:r>
        <w:r>
          <w:rPr>
            <w:noProof/>
            <w:webHidden/>
          </w:rPr>
          <w:fldChar w:fldCharType="begin"/>
        </w:r>
        <w:r>
          <w:rPr>
            <w:noProof/>
            <w:webHidden/>
          </w:rPr>
          <w:instrText xml:space="preserve"> PAGEREF _Toc513179389 \h </w:instrText>
        </w:r>
        <w:r>
          <w:rPr>
            <w:noProof/>
            <w:webHidden/>
          </w:rPr>
        </w:r>
        <w:r>
          <w:rPr>
            <w:noProof/>
            <w:webHidden/>
          </w:rPr>
          <w:fldChar w:fldCharType="separate"/>
        </w:r>
        <w:r w:rsidR="004F4E37">
          <w:rPr>
            <w:noProof/>
            <w:webHidden/>
          </w:rPr>
          <w:t>6</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390" w:history="1">
        <w:r w:rsidRPr="00621025">
          <w:rPr>
            <w:rStyle w:val="Hyperlink"/>
            <w:noProof/>
          </w:rPr>
          <w:t>2.1.</w:t>
        </w:r>
        <w:r>
          <w:rPr>
            <w:rFonts w:asciiTheme="minorHAnsi" w:eastAsiaTheme="minorEastAsia" w:hAnsiTheme="minorHAnsi" w:cstheme="minorBidi"/>
            <w:smallCaps w:val="0"/>
            <w:noProof/>
            <w:szCs w:val="22"/>
            <w:lang w:val="de-AT" w:eastAsia="de-AT"/>
          </w:rPr>
          <w:tab/>
        </w:r>
        <w:r w:rsidRPr="00621025">
          <w:rPr>
            <w:rStyle w:val="Hyperlink"/>
            <w:noProof/>
          </w:rPr>
          <w:t>Supported operating systems</w:t>
        </w:r>
        <w:r>
          <w:rPr>
            <w:noProof/>
            <w:webHidden/>
          </w:rPr>
          <w:tab/>
        </w:r>
        <w:r>
          <w:rPr>
            <w:noProof/>
            <w:webHidden/>
          </w:rPr>
          <w:fldChar w:fldCharType="begin"/>
        </w:r>
        <w:r>
          <w:rPr>
            <w:noProof/>
            <w:webHidden/>
          </w:rPr>
          <w:instrText xml:space="preserve"> PAGEREF _Toc513179390 \h </w:instrText>
        </w:r>
        <w:r>
          <w:rPr>
            <w:noProof/>
            <w:webHidden/>
          </w:rPr>
        </w:r>
        <w:r>
          <w:rPr>
            <w:noProof/>
            <w:webHidden/>
          </w:rPr>
          <w:fldChar w:fldCharType="separate"/>
        </w:r>
        <w:r w:rsidR="004F4E37">
          <w:rPr>
            <w:noProof/>
            <w:webHidden/>
          </w:rPr>
          <w:t>6</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391" w:history="1">
        <w:r w:rsidRPr="00621025">
          <w:rPr>
            <w:rStyle w:val="Hyperlink"/>
            <w:noProof/>
          </w:rPr>
          <w:t>2.2.</w:t>
        </w:r>
        <w:r>
          <w:rPr>
            <w:rFonts w:asciiTheme="minorHAnsi" w:eastAsiaTheme="minorEastAsia" w:hAnsiTheme="minorHAnsi" w:cstheme="minorBidi"/>
            <w:smallCaps w:val="0"/>
            <w:noProof/>
            <w:szCs w:val="22"/>
            <w:lang w:val="de-AT" w:eastAsia="de-AT"/>
          </w:rPr>
          <w:tab/>
        </w:r>
        <w:r w:rsidRPr="00621025">
          <w:rPr>
            <w:rStyle w:val="Hyperlink"/>
            <w:noProof/>
          </w:rPr>
          <w:t>Java Runtime</w:t>
        </w:r>
        <w:r>
          <w:rPr>
            <w:noProof/>
            <w:webHidden/>
          </w:rPr>
          <w:tab/>
        </w:r>
        <w:r>
          <w:rPr>
            <w:noProof/>
            <w:webHidden/>
          </w:rPr>
          <w:fldChar w:fldCharType="begin"/>
        </w:r>
        <w:r>
          <w:rPr>
            <w:noProof/>
            <w:webHidden/>
          </w:rPr>
          <w:instrText xml:space="preserve"> PAGEREF _Toc513179391 \h </w:instrText>
        </w:r>
        <w:r>
          <w:rPr>
            <w:noProof/>
            <w:webHidden/>
          </w:rPr>
        </w:r>
        <w:r>
          <w:rPr>
            <w:noProof/>
            <w:webHidden/>
          </w:rPr>
          <w:fldChar w:fldCharType="separate"/>
        </w:r>
        <w:r w:rsidR="004F4E37">
          <w:rPr>
            <w:noProof/>
            <w:webHidden/>
          </w:rPr>
          <w:t>6</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392" w:history="1">
        <w:r w:rsidRPr="00621025">
          <w:rPr>
            <w:rStyle w:val="Hyperlink"/>
            <w:noProof/>
          </w:rPr>
          <w:t>2.3.</w:t>
        </w:r>
        <w:r>
          <w:rPr>
            <w:rFonts w:asciiTheme="minorHAnsi" w:eastAsiaTheme="minorEastAsia" w:hAnsiTheme="minorHAnsi" w:cstheme="minorBidi"/>
            <w:smallCaps w:val="0"/>
            <w:noProof/>
            <w:szCs w:val="22"/>
            <w:lang w:val="de-AT" w:eastAsia="de-AT"/>
          </w:rPr>
          <w:tab/>
        </w:r>
        <w:r w:rsidRPr="00621025">
          <w:rPr>
            <w:rStyle w:val="Hyperlink"/>
            <w:noProof/>
          </w:rPr>
          <w:t>Database</w:t>
        </w:r>
        <w:r>
          <w:rPr>
            <w:noProof/>
            <w:webHidden/>
          </w:rPr>
          <w:tab/>
        </w:r>
        <w:r>
          <w:rPr>
            <w:noProof/>
            <w:webHidden/>
          </w:rPr>
          <w:fldChar w:fldCharType="begin"/>
        </w:r>
        <w:r>
          <w:rPr>
            <w:noProof/>
            <w:webHidden/>
          </w:rPr>
          <w:instrText xml:space="preserve"> PAGEREF _Toc513179392 \h </w:instrText>
        </w:r>
        <w:r>
          <w:rPr>
            <w:noProof/>
            <w:webHidden/>
          </w:rPr>
        </w:r>
        <w:r>
          <w:rPr>
            <w:noProof/>
            <w:webHidden/>
          </w:rPr>
          <w:fldChar w:fldCharType="separate"/>
        </w:r>
        <w:r w:rsidR="004F4E37">
          <w:rPr>
            <w:noProof/>
            <w:webHidden/>
          </w:rPr>
          <w:t>6</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393" w:history="1">
        <w:r w:rsidRPr="00621025">
          <w:rPr>
            <w:rStyle w:val="Hyperlink"/>
            <w:noProof/>
          </w:rPr>
          <w:t>2.4.</w:t>
        </w:r>
        <w:r>
          <w:rPr>
            <w:rFonts w:asciiTheme="minorHAnsi" w:eastAsiaTheme="minorEastAsia" w:hAnsiTheme="minorHAnsi" w:cstheme="minorBidi"/>
            <w:smallCaps w:val="0"/>
            <w:noProof/>
            <w:szCs w:val="22"/>
            <w:lang w:val="de-AT" w:eastAsia="de-AT"/>
          </w:rPr>
          <w:tab/>
        </w:r>
        <w:r w:rsidRPr="00621025">
          <w:rPr>
            <w:rStyle w:val="Hyperlink"/>
            <w:noProof/>
          </w:rPr>
          <w:t>Web container</w:t>
        </w:r>
        <w:r>
          <w:rPr>
            <w:noProof/>
            <w:webHidden/>
          </w:rPr>
          <w:tab/>
        </w:r>
        <w:r>
          <w:rPr>
            <w:noProof/>
            <w:webHidden/>
          </w:rPr>
          <w:fldChar w:fldCharType="begin"/>
        </w:r>
        <w:r>
          <w:rPr>
            <w:noProof/>
            <w:webHidden/>
          </w:rPr>
          <w:instrText xml:space="preserve"> PAGEREF _Toc513179393 \h </w:instrText>
        </w:r>
        <w:r>
          <w:rPr>
            <w:noProof/>
            <w:webHidden/>
          </w:rPr>
        </w:r>
        <w:r>
          <w:rPr>
            <w:noProof/>
            <w:webHidden/>
          </w:rPr>
          <w:fldChar w:fldCharType="separate"/>
        </w:r>
        <w:r w:rsidR="004F4E37">
          <w:rPr>
            <w:noProof/>
            <w:webHidden/>
          </w:rPr>
          <w:t>6</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394" w:history="1">
        <w:r w:rsidRPr="00621025">
          <w:rPr>
            <w:rStyle w:val="Hyperlink"/>
            <w:noProof/>
          </w:rPr>
          <w:t>2.5.</w:t>
        </w:r>
        <w:r>
          <w:rPr>
            <w:rFonts w:asciiTheme="minorHAnsi" w:eastAsiaTheme="minorEastAsia" w:hAnsiTheme="minorHAnsi" w:cstheme="minorBidi"/>
            <w:smallCaps w:val="0"/>
            <w:noProof/>
            <w:szCs w:val="22"/>
            <w:lang w:val="de-AT" w:eastAsia="de-AT"/>
          </w:rPr>
          <w:tab/>
        </w:r>
        <w:r w:rsidRPr="00621025">
          <w:rPr>
            <w:rStyle w:val="Hyperlink"/>
            <w:noProof/>
          </w:rPr>
          <w:t>Internet connection</w:t>
        </w:r>
        <w:r>
          <w:rPr>
            <w:noProof/>
            <w:webHidden/>
          </w:rPr>
          <w:tab/>
        </w:r>
        <w:r>
          <w:rPr>
            <w:noProof/>
            <w:webHidden/>
          </w:rPr>
          <w:fldChar w:fldCharType="begin"/>
        </w:r>
        <w:r>
          <w:rPr>
            <w:noProof/>
            <w:webHidden/>
          </w:rPr>
          <w:instrText xml:space="preserve"> PAGEREF _Toc513179394 \h </w:instrText>
        </w:r>
        <w:r>
          <w:rPr>
            <w:noProof/>
            <w:webHidden/>
          </w:rPr>
        </w:r>
        <w:r>
          <w:rPr>
            <w:noProof/>
            <w:webHidden/>
          </w:rPr>
          <w:fldChar w:fldCharType="separate"/>
        </w:r>
        <w:r w:rsidR="004F4E37">
          <w:rPr>
            <w:noProof/>
            <w:webHidden/>
          </w:rPr>
          <w:t>7</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395" w:history="1">
        <w:r w:rsidRPr="00621025">
          <w:rPr>
            <w:rStyle w:val="Hyperlink"/>
            <w:noProof/>
          </w:rPr>
          <w:t>2.6.</w:t>
        </w:r>
        <w:r>
          <w:rPr>
            <w:rFonts w:asciiTheme="minorHAnsi" w:eastAsiaTheme="minorEastAsia" w:hAnsiTheme="minorHAnsi" w:cstheme="minorBidi"/>
            <w:smallCaps w:val="0"/>
            <w:noProof/>
            <w:szCs w:val="22"/>
            <w:lang w:val="de-AT" w:eastAsia="de-AT"/>
          </w:rPr>
          <w:tab/>
        </w:r>
        <w:r w:rsidRPr="00621025">
          <w:rPr>
            <w:rStyle w:val="Hyperlink"/>
            <w:noProof/>
          </w:rPr>
          <w:t>Technical specifications</w:t>
        </w:r>
        <w:r>
          <w:rPr>
            <w:noProof/>
            <w:webHidden/>
          </w:rPr>
          <w:tab/>
        </w:r>
        <w:r>
          <w:rPr>
            <w:noProof/>
            <w:webHidden/>
          </w:rPr>
          <w:fldChar w:fldCharType="begin"/>
        </w:r>
        <w:r>
          <w:rPr>
            <w:noProof/>
            <w:webHidden/>
          </w:rPr>
          <w:instrText xml:space="preserve"> PAGEREF _Toc513179395 \h </w:instrText>
        </w:r>
        <w:r>
          <w:rPr>
            <w:noProof/>
            <w:webHidden/>
          </w:rPr>
        </w:r>
        <w:r>
          <w:rPr>
            <w:noProof/>
            <w:webHidden/>
          </w:rPr>
          <w:fldChar w:fldCharType="separate"/>
        </w:r>
        <w:r w:rsidR="004F4E37">
          <w:rPr>
            <w:noProof/>
            <w:webHidden/>
          </w:rPr>
          <w:t>7</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396" w:history="1">
        <w:r w:rsidRPr="00621025">
          <w:rPr>
            <w:rStyle w:val="Hyperlink"/>
            <w:noProof/>
          </w:rPr>
          <w:t>2.7.</w:t>
        </w:r>
        <w:r>
          <w:rPr>
            <w:rFonts w:asciiTheme="minorHAnsi" w:eastAsiaTheme="minorEastAsia" w:hAnsiTheme="minorHAnsi" w:cstheme="minorBidi"/>
            <w:smallCaps w:val="0"/>
            <w:noProof/>
            <w:szCs w:val="22"/>
            <w:lang w:val="de-AT" w:eastAsia="de-AT"/>
          </w:rPr>
          <w:tab/>
        </w:r>
        <w:r w:rsidRPr="00621025">
          <w:rPr>
            <w:rStyle w:val="Hyperlink"/>
            <w:noProof/>
          </w:rPr>
          <w:t>The domibusConnector distribution package</w:t>
        </w:r>
        <w:r>
          <w:rPr>
            <w:noProof/>
            <w:webHidden/>
          </w:rPr>
          <w:tab/>
        </w:r>
        <w:r>
          <w:rPr>
            <w:noProof/>
            <w:webHidden/>
          </w:rPr>
          <w:fldChar w:fldCharType="begin"/>
        </w:r>
        <w:r>
          <w:rPr>
            <w:noProof/>
            <w:webHidden/>
          </w:rPr>
          <w:instrText xml:space="preserve"> PAGEREF _Toc513179396 \h </w:instrText>
        </w:r>
        <w:r>
          <w:rPr>
            <w:noProof/>
            <w:webHidden/>
          </w:rPr>
        </w:r>
        <w:r>
          <w:rPr>
            <w:noProof/>
            <w:webHidden/>
          </w:rPr>
          <w:fldChar w:fldCharType="separate"/>
        </w:r>
        <w:r w:rsidR="004F4E37">
          <w:rPr>
            <w:noProof/>
            <w:webHidden/>
          </w:rPr>
          <w:t>7</w:t>
        </w:r>
        <w:r>
          <w:rPr>
            <w:noProof/>
            <w:webHidden/>
          </w:rPr>
          <w:fldChar w:fldCharType="end"/>
        </w:r>
      </w:hyperlink>
    </w:p>
    <w:p w:rsidR="00163F41" w:rsidRDefault="00163F41">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179397" w:history="1">
        <w:r w:rsidRPr="00621025">
          <w:rPr>
            <w:rStyle w:val="Hyperlink"/>
            <w:noProof/>
          </w:rPr>
          <w:t>3.</w:t>
        </w:r>
        <w:r>
          <w:rPr>
            <w:rFonts w:asciiTheme="minorHAnsi" w:eastAsiaTheme="minorEastAsia" w:hAnsiTheme="minorHAnsi" w:cstheme="minorBidi"/>
            <w:b w:val="0"/>
            <w:bCs w:val="0"/>
            <w:caps w:val="0"/>
            <w:noProof/>
            <w:szCs w:val="22"/>
            <w:lang w:val="de-AT" w:eastAsia="de-AT"/>
          </w:rPr>
          <w:tab/>
        </w:r>
        <w:r w:rsidRPr="00621025">
          <w:rPr>
            <w:rStyle w:val="Hyperlink"/>
            <w:noProof/>
          </w:rPr>
          <w:t>Database Installation</w:t>
        </w:r>
        <w:r>
          <w:rPr>
            <w:noProof/>
            <w:webHidden/>
          </w:rPr>
          <w:tab/>
        </w:r>
        <w:r>
          <w:rPr>
            <w:noProof/>
            <w:webHidden/>
          </w:rPr>
          <w:fldChar w:fldCharType="begin"/>
        </w:r>
        <w:r>
          <w:rPr>
            <w:noProof/>
            <w:webHidden/>
          </w:rPr>
          <w:instrText xml:space="preserve"> PAGEREF _Toc513179397 \h </w:instrText>
        </w:r>
        <w:r>
          <w:rPr>
            <w:noProof/>
            <w:webHidden/>
          </w:rPr>
        </w:r>
        <w:r>
          <w:rPr>
            <w:noProof/>
            <w:webHidden/>
          </w:rPr>
          <w:fldChar w:fldCharType="separate"/>
        </w:r>
        <w:r w:rsidR="004F4E37">
          <w:rPr>
            <w:noProof/>
            <w:webHidden/>
          </w:rPr>
          <w:t>9</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398" w:history="1">
        <w:r w:rsidRPr="00621025">
          <w:rPr>
            <w:rStyle w:val="Hyperlink"/>
            <w:noProof/>
          </w:rPr>
          <w:t>3.1.</w:t>
        </w:r>
        <w:r>
          <w:rPr>
            <w:rFonts w:asciiTheme="minorHAnsi" w:eastAsiaTheme="minorEastAsia" w:hAnsiTheme="minorHAnsi" w:cstheme="minorBidi"/>
            <w:smallCaps w:val="0"/>
            <w:noProof/>
            <w:szCs w:val="22"/>
            <w:lang w:val="de-AT" w:eastAsia="de-AT"/>
          </w:rPr>
          <w:tab/>
        </w:r>
        <w:r w:rsidRPr="00621025">
          <w:rPr>
            <w:rStyle w:val="Hyperlink"/>
            <w:noProof/>
          </w:rPr>
          <w:t>Supported Database vendors</w:t>
        </w:r>
        <w:r>
          <w:rPr>
            <w:noProof/>
            <w:webHidden/>
          </w:rPr>
          <w:tab/>
        </w:r>
        <w:r>
          <w:rPr>
            <w:noProof/>
            <w:webHidden/>
          </w:rPr>
          <w:fldChar w:fldCharType="begin"/>
        </w:r>
        <w:r>
          <w:rPr>
            <w:noProof/>
            <w:webHidden/>
          </w:rPr>
          <w:instrText xml:space="preserve"> PAGEREF _Toc513179398 \h </w:instrText>
        </w:r>
        <w:r>
          <w:rPr>
            <w:noProof/>
            <w:webHidden/>
          </w:rPr>
        </w:r>
        <w:r>
          <w:rPr>
            <w:noProof/>
            <w:webHidden/>
          </w:rPr>
          <w:fldChar w:fldCharType="separate"/>
        </w:r>
        <w:r w:rsidR="004F4E37">
          <w:rPr>
            <w:noProof/>
            <w:webHidden/>
          </w:rPr>
          <w:t>9</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399" w:history="1">
        <w:r w:rsidRPr="00621025">
          <w:rPr>
            <w:rStyle w:val="Hyperlink"/>
            <w:noProof/>
          </w:rPr>
          <w:t>3.2.</w:t>
        </w:r>
        <w:r>
          <w:rPr>
            <w:rFonts w:asciiTheme="minorHAnsi" w:eastAsiaTheme="minorEastAsia" w:hAnsiTheme="minorHAnsi" w:cstheme="minorBidi"/>
            <w:smallCaps w:val="0"/>
            <w:noProof/>
            <w:szCs w:val="22"/>
            <w:lang w:val="de-AT" w:eastAsia="de-AT"/>
          </w:rPr>
          <w:tab/>
        </w:r>
        <w:r w:rsidRPr="00621025">
          <w:rPr>
            <w:rStyle w:val="Hyperlink"/>
            <w:noProof/>
          </w:rPr>
          <w:t>New Database / Fresh Installation</w:t>
        </w:r>
        <w:r>
          <w:rPr>
            <w:noProof/>
            <w:webHidden/>
          </w:rPr>
          <w:tab/>
        </w:r>
        <w:r>
          <w:rPr>
            <w:noProof/>
            <w:webHidden/>
          </w:rPr>
          <w:fldChar w:fldCharType="begin"/>
        </w:r>
        <w:r>
          <w:rPr>
            <w:noProof/>
            <w:webHidden/>
          </w:rPr>
          <w:instrText xml:space="preserve"> PAGEREF _Toc513179399 \h </w:instrText>
        </w:r>
        <w:r>
          <w:rPr>
            <w:noProof/>
            <w:webHidden/>
          </w:rPr>
        </w:r>
        <w:r>
          <w:rPr>
            <w:noProof/>
            <w:webHidden/>
          </w:rPr>
          <w:fldChar w:fldCharType="separate"/>
        </w:r>
        <w:r w:rsidR="004F4E37">
          <w:rPr>
            <w:noProof/>
            <w:webHidden/>
          </w:rPr>
          <w:t>9</w:t>
        </w:r>
        <w:r>
          <w:rPr>
            <w:noProof/>
            <w:webHidden/>
          </w:rPr>
          <w:fldChar w:fldCharType="end"/>
        </w:r>
      </w:hyperlink>
    </w:p>
    <w:p w:rsidR="00163F41" w:rsidRDefault="00163F41">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3179400" w:history="1">
        <w:r w:rsidRPr="00621025">
          <w:rPr>
            <w:rStyle w:val="Hyperlink"/>
            <w:noProof/>
          </w:rPr>
          <w:t>3.2.1.</w:t>
        </w:r>
        <w:r>
          <w:rPr>
            <w:rFonts w:asciiTheme="minorHAnsi" w:eastAsiaTheme="minorEastAsia" w:hAnsiTheme="minorHAnsi" w:cstheme="minorBidi"/>
            <w:iCs w:val="0"/>
            <w:smallCaps w:val="0"/>
            <w:noProof/>
            <w:szCs w:val="22"/>
            <w:lang w:val="de-AT" w:eastAsia="de-AT"/>
          </w:rPr>
          <w:tab/>
        </w:r>
        <w:r w:rsidRPr="00621025">
          <w:rPr>
            <w:rStyle w:val="Hyperlink"/>
            <w:noProof/>
          </w:rPr>
          <w:t>Using the scripts</w:t>
        </w:r>
        <w:r>
          <w:rPr>
            <w:noProof/>
            <w:webHidden/>
          </w:rPr>
          <w:tab/>
        </w:r>
        <w:r>
          <w:rPr>
            <w:noProof/>
            <w:webHidden/>
          </w:rPr>
          <w:fldChar w:fldCharType="begin"/>
        </w:r>
        <w:r>
          <w:rPr>
            <w:noProof/>
            <w:webHidden/>
          </w:rPr>
          <w:instrText xml:space="preserve"> PAGEREF _Toc513179400 \h </w:instrText>
        </w:r>
        <w:r>
          <w:rPr>
            <w:noProof/>
            <w:webHidden/>
          </w:rPr>
        </w:r>
        <w:r>
          <w:rPr>
            <w:noProof/>
            <w:webHidden/>
          </w:rPr>
          <w:fldChar w:fldCharType="separate"/>
        </w:r>
        <w:r w:rsidR="004F4E37">
          <w:rPr>
            <w:noProof/>
            <w:webHidden/>
          </w:rPr>
          <w:t>9</w:t>
        </w:r>
        <w:r>
          <w:rPr>
            <w:noProof/>
            <w:webHidden/>
          </w:rPr>
          <w:fldChar w:fldCharType="end"/>
        </w:r>
      </w:hyperlink>
    </w:p>
    <w:p w:rsidR="00163F41" w:rsidRDefault="00163F41">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3179401" w:history="1">
        <w:r w:rsidRPr="00621025">
          <w:rPr>
            <w:rStyle w:val="Hyperlink"/>
            <w:noProof/>
          </w:rPr>
          <w:t>3.2.2.</w:t>
        </w:r>
        <w:r>
          <w:rPr>
            <w:rFonts w:asciiTheme="minorHAnsi" w:eastAsiaTheme="minorEastAsia" w:hAnsiTheme="minorHAnsi" w:cstheme="minorBidi"/>
            <w:iCs w:val="0"/>
            <w:smallCaps w:val="0"/>
            <w:noProof/>
            <w:szCs w:val="22"/>
            <w:lang w:val="de-AT" w:eastAsia="de-AT"/>
          </w:rPr>
          <w:tab/>
        </w:r>
        <w:r w:rsidRPr="00621025">
          <w:rPr>
            <w:rStyle w:val="Hyperlink"/>
            <w:noProof/>
          </w:rPr>
          <w:t>Using liquibase</w:t>
        </w:r>
        <w:r>
          <w:rPr>
            <w:noProof/>
            <w:webHidden/>
          </w:rPr>
          <w:tab/>
        </w:r>
        <w:r>
          <w:rPr>
            <w:noProof/>
            <w:webHidden/>
          </w:rPr>
          <w:fldChar w:fldCharType="begin"/>
        </w:r>
        <w:r>
          <w:rPr>
            <w:noProof/>
            <w:webHidden/>
          </w:rPr>
          <w:instrText xml:space="preserve"> PAGEREF _Toc513179401 \h </w:instrText>
        </w:r>
        <w:r>
          <w:rPr>
            <w:noProof/>
            <w:webHidden/>
          </w:rPr>
        </w:r>
        <w:r>
          <w:rPr>
            <w:noProof/>
            <w:webHidden/>
          </w:rPr>
          <w:fldChar w:fldCharType="separate"/>
        </w:r>
        <w:r w:rsidR="004F4E37">
          <w:rPr>
            <w:noProof/>
            <w:webHidden/>
          </w:rPr>
          <w:t>9</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402" w:history="1">
        <w:r w:rsidRPr="00621025">
          <w:rPr>
            <w:rStyle w:val="Hyperlink"/>
            <w:noProof/>
          </w:rPr>
          <w:t>3.3.</w:t>
        </w:r>
        <w:r>
          <w:rPr>
            <w:rFonts w:asciiTheme="minorHAnsi" w:eastAsiaTheme="minorEastAsia" w:hAnsiTheme="minorHAnsi" w:cstheme="minorBidi"/>
            <w:smallCaps w:val="0"/>
            <w:noProof/>
            <w:szCs w:val="22"/>
            <w:lang w:val="de-AT" w:eastAsia="de-AT"/>
          </w:rPr>
          <w:tab/>
        </w:r>
        <w:r w:rsidRPr="00621025">
          <w:rPr>
            <w:rStyle w:val="Hyperlink"/>
            <w:noProof/>
          </w:rPr>
          <w:t>Database Upgrade 3.5 to 4.0</w:t>
        </w:r>
        <w:r>
          <w:rPr>
            <w:noProof/>
            <w:webHidden/>
          </w:rPr>
          <w:tab/>
        </w:r>
        <w:r>
          <w:rPr>
            <w:noProof/>
            <w:webHidden/>
          </w:rPr>
          <w:fldChar w:fldCharType="begin"/>
        </w:r>
        <w:r>
          <w:rPr>
            <w:noProof/>
            <w:webHidden/>
          </w:rPr>
          <w:instrText xml:space="preserve"> PAGEREF _Toc513179402 \h </w:instrText>
        </w:r>
        <w:r>
          <w:rPr>
            <w:noProof/>
            <w:webHidden/>
          </w:rPr>
        </w:r>
        <w:r>
          <w:rPr>
            <w:noProof/>
            <w:webHidden/>
          </w:rPr>
          <w:fldChar w:fldCharType="separate"/>
        </w:r>
        <w:r w:rsidR="004F4E37">
          <w:rPr>
            <w:noProof/>
            <w:webHidden/>
          </w:rPr>
          <w:t>9</w:t>
        </w:r>
        <w:r>
          <w:rPr>
            <w:noProof/>
            <w:webHidden/>
          </w:rPr>
          <w:fldChar w:fldCharType="end"/>
        </w:r>
      </w:hyperlink>
    </w:p>
    <w:p w:rsidR="00163F41" w:rsidRDefault="00163F41">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3179403" w:history="1">
        <w:r w:rsidRPr="00621025">
          <w:rPr>
            <w:rStyle w:val="Hyperlink"/>
            <w:noProof/>
          </w:rPr>
          <w:t>3.3.1.</w:t>
        </w:r>
        <w:r>
          <w:rPr>
            <w:rFonts w:asciiTheme="minorHAnsi" w:eastAsiaTheme="minorEastAsia" w:hAnsiTheme="minorHAnsi" w:cstheme="minorBidi"/>
            <w:iCs w:val="0"/>
            <w:smallCaps w:val="0"/>
            <w:noProof/>
            <w:szCs w:val="22"/>
            <w:lang w:val="de-AT" w:eastAsia="de-AT"/>
          </w:rPr>
          <w:tab/>
        </w:r>
        <w:r w:rsidRPr="00621025">
          <w:rPr>
            <w:rStyle w:val="Hyperlink"/>
            <w:noProof/>
          </w:rPr>
          <w:t>Using the script</w:t>
        </w:r>
        <w:r>
          <w:rPr>
            <w:noProof/>
            <w:webHidden/>
          </w:rPr>
          <w:tab/>
        </w:r>
        <w:r>
          <w:rPr>
            <w:noProof/>
            <w:webHidden/>
          </w:rPr>
          <w:fldChar w:fldCharType="begin"/>
        </w:r>
        <w:r>
          <w:rPr>
            <w:noProof/>
            <w:webHidden/>
          </w:rPr>
          <w:instrText xml:space="preserve"> PAGEREF _Toc513179403 \h </w:instrText>
        </w:r>
        <w:r>
          <w:rPr>
            <w:noProof/>
            <w:webHidden/>
          </w:rPr>
        </w:r>
        <w:r>
          <w:rPr>
            <w:noProof/>
            <w:webHidden/>
          </w:rPr>
          <w:fldChar w:fldCharType="separate"/>
        </w:r>
        <w:r w:rsidR="004F4E37">
          <w:rPr>
            <w:noProof/>
            <w:webHidden/>
          </w:rPr>
          <w:t>10</w:t>
        </w:r>
        <w:r>
          <w:rPr>
            <w:noProof/>
            <w:webHidden/>
          </w:rPr>
          <w:fldChar w:fldCharType="end"/>
        </w:r>
      </w:hyperlink>
    </w:p>
    <w:p w:rsidR="00163F41" w:rsidRDefault="00163F41">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3179404" w:history="1">
        <w:r w:rsidRPr="00621025">
          <w:rPr>
            <w:rStyle w:val="Hyperlink"/>
            <w:noProof/>
          </w:rPr>
          <w:t>3.3.2.</w:t>
        </w:r>
        <w:r>
          <w:rPr>
            <w:rFonts w:asciiTheme="minorHAnsi" w:eastAsiaTheme="minorEastAsia" w:hAnsiTheme="minorHAnsi" w:cstheme="minorBidi"/>
            <w:iCs w:val="0"/>
            <w:smallCaps w:val="0"/>
            <w:noProof/>
            <w:szCs w:val="22"/>
            <w:lang w:val="de-AT" w:eastAsia="de-AT"/>
          </w:rPr>
          <w:tab/>
        </w:r>
        <w:r w:rsidRPr="00621025">
          <w:rPr>
            <w:rStyle w:val="Hyperlink"/>
            <w:noProof/>
          </w:rPr>
          <w:t>Using liquibase</w:t>
        </w:r>
        <w:r>
          <w:rPr>
            <w:noProof/>
            <w:webHidden/>
          </w:rPr>
          <w:tab/>
        </w:r>
        <w:r>
          <w:rPr>
            <w:noProof/>
            <w:webHidden/>
          </w:rPr>
          <w:fldChar w:fldCharType="begin"/>
        </w:r>
        <w:r>
          <w:rPr>
            <w:noProof/>
            <w:webHidden/>
          </w:rPr>
          <w:instrText xml:space="preserve"> PAGEREF _Toc513179404 \h </w:instrText>
        </w:r>
        <w:r>
          <w:rPr>
            <w:noProof/>
            <w:webHidden/>
          </w:rPr>
        </w:r>
        <w:r>
          <w:rPr>
            <w:noProof/>
            <w:webHidden/>
          </w:rPr>
          <w:fldChar w:fldCharType="separate"/>
        </w:r>
        <w:r w:rsidR="004F4E37">
          <w:rPr>
            <w:noProof/>
            <w:webHidden/>
          </w:rPr>
          <w:t>10</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405" w:history="1">
        <w:r w:rsidRPr="00621025">
          <w:rPr>
            <w:rStyle w:val="Hyperlink"/>
            <w:noProof/>
          </w:rPr>
          <w:t>3.4.</w:t>
        </w:r>
        <w:r>
          <w:rPr>
            <w:rFonts w:asciiTheme="minorHAnsi" w:eastAsiaTheme="minorEastAsia" w:hAnsiTheme="minorHAnsi" w:cstheme="minorBidi"/>
            <w:smallCaps w:val="0"/>
            <w:noProof/>
            <w:szCs w:val="22"/>
            <w:lang w:val="de-AT" w:eastAsia="de-AT"/>
          </w:rPr>
          <w:tab/>
        </w:r>
        <w:r w:rsidRPr="00621025">
          <w:rPr>
            <w:rStyle w:val="Hyperlink"/>
            <w:noProof/>
          </w:rPr>
          <w:t>Upgrade with Liquibase</w:t>
        </w:r>
        <w:r>
          <w:rPr>
            <w:noProof/>
            <w:webHidden/>
          </w:rPr>
          <w:tab/>
        </w:r>
        <w:r>
          <w:rPr>
            <w:noProof/>
            <w:webHidden/>
          </w:rPr>
          <w:fldChar w:fldCharType="begin"/>
        </w:r>
        <w:r>
          <w:rPr>
            <w:noProof/>
            <w:webHidden/>
          </w:rPr>
          <w:instrText xml:space="preserve"> PAGEREF _Toc513179405 \h </w:instrText>
        </w:r>
        <w:r>
          <w:rPr>
            <w:noProof/>
            <w:webHidden/>
          </w:rPr>
        </w:r>
        <w:r>
          <w:rPr>
            <w:noProof/>
            <w:webHidden/>
          </w:rPr>
          <w:fldChar w:fldCharType="separate"/>
        </w:r>
        <w:r w:rsidR="004F4E37">
          <w:rPr>
            <w:noProof/>
            <w:webHidden/>
          </w:rPr>
          <w:t>10</w:t>
        </w:r>
        <w:r>
          <w:rPr>
            <w:noProof/>
            <w:webHidden/>
          </w:rPr>
          <w:fldChar w:fldCharType="end"/>
        </w:r>
      </w:hyperlink>
    </w:p>
    <w:p w:rsidR="00163F41" w:rsidRDefault="00163F41">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179406" w:history="1">
        <w:r w:rsidRPr="00621025">
          <w:rPr>
            <w:rStyle w:val="Hyperlink"/>
            <w:noProof/>
            <w:lang w:eastAsia="de-DE"/>
          </w:rPr>
          <w:t>4.</w:t>
        </w:r>
        <w:r>
          <w:rPr>
            <w:rFonts w:asciiTheme="minorHAnsi" w:eastAsiaTheme="minorEastAsia" w:hAnsiTheme="minorHAnsi" w:cstheme="minorBidi"/>
            <w:b w:val="0"/>
            <w:bCs w:val="0"/>
            <w:caps w:val="0"/>
            <w:noProof/>
            <w:szCs w:val="22"/>
            <w:lang w:val="de-AT" w:eastAsia="de-AT"/>
          </w:rPr>
          <w:tab/>
        </w:r>
        <w:r w:rsidRPr="00621025">
          <w:rPr>
            <w:rStyle w:val="Hyperlink"/>
            <w:noProof/>
            <w:lang w:eastAsia="de-DE"/>
          </w:rPr>
          <w:t>Certificate, Key-Stores and Truststores</w:t>
        </w:r>
        <w:r>
          <w:rPr>
            <w:noProof/>
            <w:webHidden/>
          </w:rPr>
          <w:tab/>
        </w:r>
        <w:r>
          <w:rPr>
            <w:noProof/>
            <w:webHidden/>
          </w:rPr>
          <w:fldChar w:fldCharType="begin"/>
        </w:r>
        <w:r>
          <w:rPr>
            <w:noProof/>
            <w:webHidden/>
          </w:rPr>
          <w:instrText xml:space="preserve"> PAGEREF _Toc513179406 \h </w:instrText>
        </w:r>
        <w:r>
          <w:rPr>
            <w:noProof/>
            <w:webHidden/>
          </w:rPr>
        </w:r>
        <w:r>
          <w:rPr>
            <w:noProof/>
            <w:webHidden/>
          </w:rPr>
          <w:fldChar w:fldCharType="separate"/>
        </w:r>
        <w:r w:rsidR="004F4E37">
          <w:rPr>
            <w:noProof/>
            <w:webHidden/>
          </w:rPr>
          <w:t>12</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407" w:history="1">
        <w:r w:rsidRPr="00621025">
          <w:rPr>
            <w:rStyle w:val="Hyperlink"/>
            <w:noProof/>
          </w:rPr>
          <w:t>4.1.</w:t>
        </w:r>
        <w:r>
          <w:rPr>
            <w:rFonts w:asciiTheme="minorHAnsi" w:eastAsiaTheme="minorEastAsia" w:hAnsiTheme="minorHAnsi" w:cstheme="minorBidi"/>
            <w:smallCaps w:val="0"/>
            <w:noProof/>
            <w:szCs w:val="22"/>
            <w:lang w:val="de-AT" w:eastAsia="de-AT"/>
          </w:rPr>
          <w:tab/>
        </w:r>
        <w:r w:rsidRPr="00621025">
          <w:rPr>
            <w:rStyle w:val="Hyperlink"/>
            <w:noProof/>
          </w:rPr>
          <w:t>Connector backend keystore</w:t>
        </w:r>
        <w:r>
          <w:rPr>
            <w:noProof/>
            <w:webHidden/>
          </w:rPr>
          <w:tab/>
        </w:r>
        <w:r>
          <w:rPr>
            <w:noProof/>
            <w:webHidden/>
          </w:rPr>
          <w:fldChar w:fldCharType="begin"/>
        </w:r>
        <w:r>
          <w:rPr>
            <w:noProof/>
            <w:webHidden/>
          </w:rPr>
          <w:instrText xml:space="preserve"> PAGEREF _Toc513179407 \h </w:instrText>
        </w:r>
        <w:r>
          <w:rPr>
            <w:noProof/>
            <w:webHidden/>
          </w:rPr>
        </w:r>
        <w:r>
          <w:rPr>
            <w:noProof/>
            <w:webHidden/>
          </w:rPr>
          <w:fldChar w:fldCharType="separate"/>
        </w:r>
        <w:r w:rsidR="004F4E37">
          <w:rPr>
            <w:noProof/>
            <w:webHidden/>
          </w:rPr>
          <w:t>13</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408" w:history="1">
        <w:r w:rsidRPr="00621025">
          <w:rPr>
            <w:rStyle w:val="Hyperlink"/>
            <w:noProof/>
          </w:rPr>
          <w:t>4.2.</w:t>
        </w:r>
        <w:r>
          <w:rPr>
            <w:rFonts w:asciiTheme="minorHAnsi" w:eastAsiaTheme="minorEastAsia" w:hAnsiTheme="minorHAnsi" w:cstheme="minorBidi"/>
            <w:smallCaps w:val="0"/>
            <w:noProof/>
            <w:szCs w:val="22"/>
            <w:lang w:val="de-AT" w:eastAsia="de-AT"/>
          </w:rPr>
          <w:tab/>
        </w:r>
        <w:r w:rsidRPr="00621025">
          <w:rPr>
            <w:rStyle w:val="Hyperlink"/>
            <w:noProof/>
          </w:rPr>
          <w:t>Connector security keystore</w:t>
        </w:r>
        <w:r>
          <w:rPr>
            <w:noProof/>
            <w:webHidden/>
          </w:rPr>
          <w:tab/>
        </w:r>
        <w:r>
          <w:rPr>
            <w:noProof/>
            <w:webHidden/>
          </w:rPr>
          <w:fldChar w:fldCharType="begin"/>
        </w:r>
        <w:r>
          <w:rPr>
            <w:noProof/>
            <w:webHidden/>
          </w:rPr>
          <w:instrText xml:space="preserve"> PAGEREF _Toc513179408 \h </w:instrText>
        </w:r>
        <w:r>
          <w:rPr>
            <w:noProof/>
            <w:webHidden/>
          </w:rPr>
        </w:r>
        <w:r>
          <w:rPr>
            <w:noProof/>
            <w:webHidden/>
          </w:rPr>
          <w:fldChar w:fldCharType="separate"/>
        </w:r>
        <w:r w:rsidR="004F4E37">
          <w:rPr>
            <w:noProof/>
            <w:webHidden/>
          </w:rPr>
          <w:t>13</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409" w:history="1">
        <w:r w:rsidRPr="00621025">
          <w:rPr>
            <w:rStyle w:val="Hyperlink"/>
            <w:noProof/>
          </w:rPr>
          <w:t>4.3.</w:t>
        </w:r>
        <w:r>
          <w:rPr>
            <w:rFonts w:asciiTheme="minorHAnsi" w:eastAsiaTheme="minorEastAsia" w:hAnsiTheme="minorHAnsi" w:cstheme="minorBidi"/>
            <w:smallCaps w:val="0"/>
            <w:noProof/>
            <w:szCs w:val="22"/>
            <w:lang w:val="de-AT" w:eastAsia="de-AT"/>
          </w:rPr>
          <w:tab/>
        </w:r>
        <w:r w:rsidRPr="00621025">
          <w:rPr>
            <w:rStyle w:val="Hyperlink"/>
            <w:noProof/>
          </w:rPr>
          <w:t>Connector evidences keystore</w:t>
        </w:r>
        <w:r>
          <w:rPr>
            <w:noProof/>
            <w:webHidden/>
          </w:rPr>
          <w:tab/>
        </w:r>
        <w:r>
          <w:rPr>
            <w:noProof/>
            <w:webHidden/>
          </w:rPr>
          <w:fldChar w:fldCharType="begin"/>
        </w:r>
        <w:r>
          <w:rPr>
            <w:noProof/>
            <w:webHidden/>
          </w:rPr>
          <w:instrText xml:space="preserve"> PAGEREF _Toc513179409 \h </w:instrText>
        </w:r>
        <w:r>
          <w:rPr>
            <w:noProof/>
            <w:webHidden/>
          </w:rPr>
        </w:r>
        <w:r>
          <w:rPr>
            <w:noProof/>
            <w:webHidden/>
          </w:rPr>
          <w:fldChar w:fldCharType="separate"/>
        </w:r>
        <w:r w:rsidR="004F4E37">
          <w:rPr>
            <w:noProof/>
            <w:webHidden/>
          </w:rPr>
          <w:t>13</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410" w:history="1">
        <w:r w:rsidRPr="00621025">
          <w:rPr>
            <w:rStyle w:val="Hyperlink"/>
            <w:noProof/>
          </w:rPr>
          <w:t>4.4.</w:t>
        </w:r>
        <w:r>
          <w:rPr>
            <w:rFonts w:asciiTheme="minorHAnsi" w:eastAsiaTheme="minorEastAsia" w:hAnsiTheme="minorHAnsi" w:cstheme="minorBidi"/>
            <w:smallCaps w:val="0"/>
            <w:noProof/>
            <w:szCs w:val="22"/>
            <w:lang w:val="de-AT" w:eastAsia="de-AT"/>
          </w:rPr>
          <w:tab/>
        </w:r>
        <w:r w:rsidRPr="00621025">
          <w:rPr>
            <w:rStyle w:val="Hyperlink"/>
            <w:noProof/>
          </w:rPr>
          <w:t>Connector security truststore</w:t>
        </w:r>
        <w:r>
          <w:rPr>
            <w:noProof/>
            <w:webHidden/>
          </w:rPr>
          <w:tab/>
        </w:r>
        <w:r>
          <w:rPr>
            <w:noProof/>
            <w:webHidden/>
          </w:rPr>
          <w:fldChar w:fldCharType="begin"/>
        </w:r>
        <w:r>
          <w:rPr>
            <w:noProof/>
            <w:webHidden/>
          </w:rPr>
          <w:instrText xml:space="preserve"> PAGEREF _Toc513179410 \h </w:instrText>
        </w:r>
        <w:r>
          <w:rPr>
            <w:noProof/>
            <w:webHidden/>
          </w:rPr>
        </w:r>
        <w:r>
          <w:rPr>
            <w:noProof/>
            <w:webHidden/>
          </w:rPr>
          <w:fldChar w:fldCharType="separate"/>
        </w:r>
        <w:r w:rsidR="004F4E37">
          <w:rPr>
            <w:noProof/>
            <w:webHidden/>
          </w:rPr>
          <w:t>14</w:t>
        </w:r>
        <w:r>
          <w:rPr>
            <w:noProof/>
            <w:webHidden/>
          </w:rPr>
          <w:fldChar w:fldCharType="end"/>
        </w:r>
      </w:hyperlink>
    </w:p>
    <w:p w:rsidR="00163F41" w:rsidRDefault="00163F41">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179411" w:history="1">
        <w:r w:rsidRPr="00621025">
          <w:rPr>
            <w:rStyle w:val="Hyperlink"/>
            <w:noProof/>
            <w:lang w:eastAsia="de-DE"/>
          </w:rPr>
          <w:t>5.</w:t>
        </w:r>
        <w:r>
          <w:rPr>
            <w:rFonts w:asciiTheme="minorHAnsi" w:eastAsiaTheme="minorEastAsia" w:hAnsiTheme="minorHAnsi" w:cstheme="minorBidi"/>
            <w:b w:val="0"/>
            <w:bCs w:val="0"/>
            <w:caps w:val="0"/>
            <w:noProof/>
            <w:szCs w:val="22"/>
            <w:lang w:val="de-AT" w:eastAsia="de-AT"/>
          </w:rPr>
          <w:tab/>
        </w:r>
        <w:r w:rsidRPr="00621025">
          <w:rPr>
            <w:rStyle w:val="Hyperlink"/>
            <w:noProof/>
            <w:lang w:eastAsia="de-DE"/>
          </w:rPr>
          <w:t>Configuration properties</w:t>
        </w:r>
        <w:r>
          <w:rPr>
            <w:noProof/>
            <w:webHidden/>
          </w:rPr>
          <w:tab/>
        </w:r>
        <w:r>
          <w:rPr>
            <w:noProof/>
            <w:webHidden/>
          </w:rPr>
          <w:fldChar w:fldCharType="begin"/>
        </w:r>
        <w:r>
          <w:rPr>
            <w:noProof/>
            <w:webHidden/>
          </w:rPr>
          <w:instrText xml:space="preserve"> PAGEREF _Toc513179411 \h </w:instrText>
        </w:r>
        <w:r>
          <w:rPr>
            <w:noProof/>
            <w:webHidden/>
          </w:rPr>
        </w:r>
        <w:r>
          <w:rPr>
            <w:noProof/>
            <w:webHidden/>
          </w:rPr>
          <w:fldChar w:fldCharType="separate"/>
        </w:r>
        <w:r w:rsidR="004F4E37">
          <w:rPr>
            <w:noProof/>
            <w:webHidden/>
          </w:rPr>
          <w:t>15</w:t>
        </w:r>
        <w:r>
          <w:rPr>
            <w:noProof/>
            <w:webHidden/>
          </w:rPr>
          <w:fldChar w:fldCharType="end"/>
        </w:r>
      </w:hyperlink>
    </w:p>
    <w:p w:rsidR="00163F41" w:rsidRDefault="00163F41">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179412" w:history="1">
        <w:r w:rsidRPr="00621025">
          <w:rPr>
            <w:rStyle w:val="Hyperlink"/>
            <w:noProof/>
            <w:lang w:eastAsia="de-DE"/>
          </w:rPr>
          <w:t>6.</w:t>
        </w:r>
        <w:r>
          <w:rPr>
            <w:rFonts w:asciiTheme="minorHAnsi" w:eastAsiaTheme="minorEastAsia" w:hAnsiTheme="minorHAnsi" w:cstheme="minorBidi"/>
            <w:b w:val="0"/>
            <w:bCs w:val="0"/>
            <w:caps w:val="0"/>
            <w:noProof/>
            <w:szCs w:val="22"/>
            <w:lang w:val="de-AT" w:eastAsia="de-AT"/>
          </w:rPr>
          <w:tab/>
        </w:r>
        <w:r w:rsidRPr="00621025">
          <w:rPr>
            <w:rStyle w:val="Hyperlink"/>
            <w:noProof/>
            <w:lang w:eastAsia="de-DE"/>
          </w:rPr>
          <w:t>Deployment</w:t>
        </w:r>
        <w:r>
          <w:rPr>
            <w:noProof/>
            <w:webHidden/>
          </w:rPr>
          <w:tab/>
        </w:r>
        <w:r>
          <w:rPr>
            <w:noProof/>
            <w:webHidden/>
          </w:rPr>
          <w:fldChar w:fldCharType="begin"/>
        </w:r>
        <w:r>
          <w:rPr>
            <w:noProof/>
            <w:webHidden/>
          </w:rPr>
          <w:instrText xml:space="preserve"> PAGEREF _Toc513179412 \h </w:instrText>
        </w:r>
        <w:r>
          <w:rPr>
            <w:noProof/>
            <w:webHidden/>
          </w:rPr>
        </w:r>
        <w:r>
          <w:rPr>
            <w:noProof/>
            <w:webHidden/>
          </w:rPr>
          <w:fldChar w:fldCharType="separate"/>
        </w:r>
        <w:r w:rsidR="004F4E37">
          <w:rPr>
            <w:noProof/>
            <w:webHidden/>
          </w:rPr>
          <w:t>16</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413" w:history="1">
        <w:r w:rsidRPr="00621025">
          <w:rPr>
            <w:rStyle w:val="Hyperlink"/>
            <w:noProof/>
          </w:rPr>
          <w:t>6.1.</w:t>
        </w:r>
        <w:r>
          <w:rPr>
            <w:rFonts w:asciiTheme="minorHAnsi" w:eastAsiaTheme="minorEastAsia" w:hAnsiTheme="minorHAnsi" w:cstheme="minorBidi"/>
            <w:smallCaps w:val="0"/>
            <w:noProof/>
            <w:szCs w:val="22"/>
            <w:lang w:val="de-AT" w:eastAsia="de-AT"/>
          </w:rPr>
          <w:tab/>
        </w:r>
        <w:r w:rsidRPr="00621025">
          <w:rPr>
            <w:rStyle w:val="Hyperlink"/>
            <w:noProof/>
          </w:rPr>
          <w:t>Deploy on Apache Tomcat</w:t>
        </w:r>
        <w:r>
          <w:rPr>
            <w:noProof/>
            <w:webHidden/>
          </w:rPr>
          <w:tab/>
        </w:r>
        <w:r>
          <w:rPr>
            <w:noProof/>
            <w:webHidden/>
          </w:rPr>
          <w:fldChar w:fldCharType="begin"/>
        </w:r>
        <w:r>
          <w:rPr>
            <w:noProof/>
            <w:webHidden/>
          </w:rPr>
          <w:instrText xml:space="preserve"> PAGEREF _Toc513179413 \h </w:instrText>
        </w:r>
        <w:r>
          <w:rPr>
            <w:noProof/>
            <w:webHidden/>
          </w:rPr>
        </w:r>
        <w:r>
          <w:rPr>
            <w:noProof/>
            <w:webHidden/>
          </w:rPr>
          <w:fldChar w:fldCharType="separate"/>
        </w:r>
        <w:r w:rsidR="004F4E37">
          <w:rPr>
            <w:noProof/>
            <w:webHidden/>
          </w:rPr>
          <w:t>16</w:t>
        </w:r>
        <w:r>
          <w:rPr>
            <w:noProof/>
            <w:webHidden/>
          </w:rPr>
          <w:fldChar w:fldCharType="end"/>
        </w:r>
      </w:hyperlink>
    </w:p>
    <w:p w:rsidR="00163F41" w:rsidRDefault="00163F41">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3179414" w:history="1">
        <w:r w:rsidRPr="00621025">
          <w:rPr>
            <w:rStyle w:val="Hyperlink"/>
            <w:noProof/>
          </w:rPr>
          <w:t>6.1.1.</w:t>
        </w:r>
        <w:r>
          <w:rPr>
            <w:rFonts w:asciiTheme="minorHAnsi" w:eastAsiaTheme="minorEastAsia" w:hAnsiTheme="minorHAnsi" w:cstheme="minorBidi"/>
            <w:iCs w:val="0"/>
            <w:smallCaps w:val="0"/>
            <w:noProof/>
            <w:szCs w:val="22"/>
            <w:lang w:val="de-AT" w:eastAsia="de-AT"/>
          </w:rPr>
          <w:tab/>
        </w:r>
        <w:r w:rsidRPr="00621025">
          <w:rPr>
            <w:rStyle w:val="Hyperlink"/>
            <w:noProof/>
          </w:rPr>
          <w:t>Tested Tomcat Version</w:t>
        </w:r>
        <w:r>
          <w:rPr>
            <w:noProof/>
            <w:webHidden/>
          </w:rPr>
          <w:tab/>
        </w:r>
        <w:r>
          <w:rPr>
            <w:noProof/>
            <w:webHidden/>
          </w:rPr>
          <w:fldChar w:fldCharType="begin"/>
        </w:r>
        <w:r>
          <w:rPr>
            <w:noProof/>
            <w:webHidden/>
          </w:rPr>
          <w:instrText xml:space="preserve"> PAGEREF _Toc513179414 \h </w:instrText>
        </w:r>
        <w:r>
          <w:rPr>
            <w:noProof/>
            <w:webHidden/>
          </w:rPr>
        </w:r>
        <w:r>
          <w:rPr>
            <w:noProof/>
            <w:webHidden/>
          </w:rPr>
          <w:fldChar w:fldCharType="separate"/>
        </w:r>
        <w:r w:rsidR="004F4E37">
          <w:rPr>
            <w:noProof/>
            <w:webHidden/>
          </w:rPr>
          <w:t>16</w:t>
        </w:r>
        <w:r>
          <w:rPr>
            <w:noProof/>
            <w:webHidden/>
          </w:rPr>
          <w:fldChar w:fldCharType="end"/>
        </w:r>
      </w:hyperlink>
    </w:p>
    <w:p w:rsidR="00163F41" w:rsidRDefault="00163F41">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3179415" w:history="1">
        <w:r w:rsidRPr="00621025">
          <w:rPr>
            <w:rStyle w:val="Hyperlink"/>
            <w:noProof/>
          </w:rPr>
          <w:t>6.1.2.</w:t>
        </w:r>
        <w:r>
          <w:rPr>
            <w:rFonts w:asciiTheme="minorHAnsi" w:eastAsiaTheme="minorEastAsia" w:hAnsiTheme="minorHAnsi" w:cstheme="minorBidi"/>
            <w:iCs w:val="0"/>
            <w:smallCaps w:val="0"/>
            <w:noProof/>
            <w:szCs w:val="22"/>
            <w:lang w:val="de-AT" w:eastAsia="de-AT"/>
          </w:rPr>
          <w:tab/>
        </w:r>
        <w:r w:rsidRPr="00621025">
          <w:rPr>
            <w:rStyle w:val="Hyperlink"/>
            <w:noProof/>
          </w:rPr>
          <w:t>Deployment steps</w:t>
        </w:r>
        <w:r>
          <w:rPr>
            <w:noProof/>
            <w:webHidden/>
          </w:rPr>
          <w:tab/>
        </w:r>
        <w:r>
          <w:rPr>
            <w:noProof/>
            <w:webHidden/>
          </w:rPr>
          <w:fldChar w:fldCharType="begin"/>
        </w:r>
        <w:r>
          <w:rPr>
            <w:noProof/>
            <w:webHidden/>
          </w:rPr>
          <w:instrText xml:space="preserve"> PAGEREF _Toc513179415 \h </w:instrText>
        </w:r>
        <w:r>
          <w:rPr>
            <w:noProof/>
            <w:webHidden/>
          </w:rPr>
        </w:r>
        <w:r>
          <w:rPr>
            <w:noProof/>
            <w:webHidden/>
          </w:rPr>
          <w:fldChar w:fldCharType="separate"/>
        </w:r>
        <w:r w:rsidR="004F4E37">
          <w:rPr>
            <w:noProof/>
            <w:webHidden/>
          </w:rPr>
          <w:t>16</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416" w:history="1">
        <w:r w:rsidRPr="00621025">
          <w:rPr>
            <w:rStyle w:val="Hyperlink"/>
            <w:noProof/>
          </w:rPr>
          <w:t>6.2.</w:t>
        </w:r>
        <w:r>
          <w:rPr>
            <w:rFonts w:asciiTheme="minorHAnsi" w:eastAsiaTheme="minorEastAsia" w:hAnsiTheme="minorHAnsi" w:cstheme="minorBidi"/>
            <w:smallCaps w:val="0"/>
            <w:noProof/>
            <w:szCs w:val="22"/>
            <w:lang w:val="de-AT" w:eastAsia="de-AT"/>
          </w:rPr>
          <w:tab/>
        </w:r>
        <w:r w:rsidRPr="00621025">
          <w:rPr>
            <w:rStyle w:val="Hyperlink"/>
            <w:noProof/>
          </w:rPr>
          <w:t>Deploy on BEA Weblogic</w:t>
        </w:r>
        <w:r>
          <w:rPr>
            <w:noProof/>
            <w:webHidden/>
          </w:rPr>
          <w:tab/>
        </w:r>
        <w:r>
          <w:rPr>
            <w:noProof/>
            <w:webHidden/>
          </w:rPr>
          <w:fldChar w:fldCharType="begin"/>
        </w:r>
        <w:r>
          <w:rPr>
            <w:noProof/>
            <w:webHidden/>
          </w:rPr>
          <w:instrText xml:space="preserve"> PAGEREF _Toc513179416 \h </w:instrText>
        </w:r>
        <w:r>
          <w:rPr>
            <w:noProof/>
            <w:webHidden/>
          </w:rPr>
        </w:r>
        <w:r>
          <w:rPr>
            <w:noProof/>
            <w:webHidden/>
          </w:rPr>
          <w:fldChar w:fldCharType="separate"/>
        </w:r>
        <w:r w:rsidR="004F4E37">
          <w:rPr>
            <w:noProof/>
            <w:webHidden/>
          </w:rPr>
          <w:t>16</w:t>
        </w:r>
        <w:r>
          <w:rPr>
            <w:noProof/>
            <w:webHidden/>
          </w:rPr>
          <w:fldChar w:fldCharType="end"/>
        </w:r>
      </w:hyperlink>
    </w:p>
    <w:p w:rsidR="00163F41" w:rsidRDefault="00163F41">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179417" w:history="1">
        <w:r w:rsidRPr="00621025">
          <w:rPr>
            <w:rStyle w:val="Hyperlink"/>
            <w:noProof/>
            <w:lang w:eastAsia="de-DE"/>
          </w:rPr>
          <w:t>7.</w:t>
        </w:r>
        <w:r>
          <w:rPr>
            <w:rFonts w:asciiTheme="minorHAnsi" w:eastAsiaTheme="minorEastAsia" w:hAnsiTheme="minorHAnsi" w:cstheme="minorBidi"/>
            <w:b w:val="0"/>
            <w:bCs w:val="0"/>
            <w:caps w:val="0"/>
            <w:noProof/>
            <w:szCs w:val="22"/>
            <w:lang w:val="de-AT" w:eastAsia="de-AT"/>
          </w:rPr>
          <w:tab/>
        </w:r>
        <w:r w:rsidRPr="00621025">
          <w:rPr>
            <w:rStyle w:val="Hyperlink"/>
            <w:noProof/>
            <w:lang w:eastAsia="de-DE"/>
          </w:rPr>
          <w:t>Import of p-modes</w:t>
        </w:r>
        <w:r>
          <w:rPr>
            <w:noProof/>
            <w:webHidden/>
          </w:rPr>
          <w:tab/>
        </w:r>
        <w:r>
          <w:rPr>
            <w:noProof/>
            <w:webHidden/>
          </w:rPr>
          <w:fldChar w:fldCharType="begin"/>
        </w:r>
        <w:r>
          <w:rPr>
            <w:noProof/>
            <w:webHidden/>
          </w:rPr>
          <w:instrText xml:space="preserve"> PAGEREF _Toc513179417 \h </w:instrText>
        </w:r>
        <w:r>
          <w:rPr>
            <w:noProof/>
            <w:webHidden/>
          </w:rPr>
        </w:r>
        <w:r>
          <w:rPr>
            <w:noProof/>
            <w:webHidden/>
          </w:rPr>
          <w:fldChar w:fldCharType="separate"/>
        </w:r>
        <w:r w:rsidR="004F4E37">
          <w:rPr>
            <w:noProof/>
            <w:webHidden/>
          </w:rPr>
          <w:t>18</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418" w:history="1">
        <w:r w:rsidRPr="00621025">
          <w:rPr>
            <w:rStyle w:val="Hyperlink"/>
            <w:noProof/>
          </w:rPr>
          <w:t>7.1.</w:t>
        </w:r>
        <w:r>
          <w:rPr>
            <w:rFonts w:asciiTheme="minorHAnsi" w:eastAsiaTheme="minorEastAsia" w:hAnsiTheme="minorHAnsi" w:cstheme="minorBidi"/>
            <w:smallCaps w:val="0"/>
            <w:noProof/>
            <w:szCs w:val="22"/>
            <w:lang w:val="de-AT" w:eastAsia="de-AT"/>
          </w:rPr>
          <w:tab/>
        </w:r>
        <w:r w:rsidRPr="00621025">
          <w:rPr>
            <w:rStyle w:val="Hyperlink"/>
            <w:noProof/>
          </w:rPr>
          <w:t>Import of a p-mode file</w:t>
        </w:r>
        <w:r>
          <w:rPr>
            <w:noProof/>
            <w:webHidden/>
          </w:rPr>
          <w:tab/>
        </w:r>
        <w:r>
          <w:rPr>
            <w:noProof/>
            <w:webHidden/>
          </w:rPr>
          <w:fldChar w:fldCharType="begin"/>
        </w:r>
        <w:r>
          <w:rPr>
            <w:noProof/>
            <w:webHidden/>
          </w:rPr>
          <w:instrText xml:space="preserve"> PAGEREF _Toc513179418 \h </w:instrText>
        </w:r>
        <w:r>
          <w:rPr>
            <w:noProof/>
            <w:webHidden/>
          </w:rPr>
        </w:r>
        <w:r>
          <w:rPr>
            <w:noProof/>
            <w:webHidden/>
          </w:rPr>
          <w:fldChar w:fldCharType="separate"/>
        </w:r>
        <w:r w:rsidR="004F4E37">
          <w:rPr>
            <w:noProof/>
            <w:webHidden/>
          </w:rPr>
          <w:t>18</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419" w:history="1">
        <w:r w:rsidRPr="00621025">
          <w:rPr>
            <w:rStyle w:val="Hyperlink"/>
            <w:noProof/>
          </w:rPr>
          <w:t>7.2.</w:t>
        </w:r>
        <w:r>
          <w:rPr>
            <w:rFonts w:asciiTheme="minorHAnsi" w:eastAsiaTheme="minorEastAsia" w:hAnsiTheme="minorHAnsi" w:cstheme="minorBidi"/>
            <w:smallCaps w:val="0"/>
            <w:noProof/>
            <w:szCs w:val="22"/>
            <w:lang w:val="de-AT" w:eastAsia="de-AT"/>
          </w:rPr>
          <w:tab/>
        </w:r>
        <w:r w:rsidRPr="00621025">
          <w:rPr>
            <w:rStyle w:val="Hyperlink"/>
            <w:noProof/>
          </w:rPr>
          <w:t>DataTables</w:t>
        </w:r>
        <w:r>
          <w:rPr>
            <w:noProof/>
            <w:webHidden/>
          </w:rPr>
          <w:tab/>
        </w:r>
        <w:r>
          <w:rPr>
            <w:noProof/>
            <w:webHidden/>
          </w:rPr>
          <w:fldChar w:fldCharType="begin"/>
        </w:r>
        <w:r>
          <w:rPr>
            <w:noProof/>
            <w:webHidden/>
          </w:rPr>
          <w:instrText xml:space="preserve"> PAGEREF _Toc513179419 \h </w:instrText>
        </w:r>
        <w:r>
          <w:rPr>
            <w:noProof/>
            <w:webHidden/>
          </w:rPr>
        </w:r>
        <w:r>
          <w:rPr>
            <w:noProof/>
            <w:webHidden/>
          </w:rPr>
          <w:fldChar w:fldCharType="separate"/>
        </w:r>
        <w:r w:rsidR="004F4E37">
          <w:rPr>
            <w:noProof/>
            <w:webHidden/>
          </w:rPr>
          <w:t>18</w:t>
        </w:r>
        <w:r>
          <w:rPr>
            <w:noProof/>
            <w:webHidden/>
          </w:rPr>
          <w:fldChar w:fldCharType="end"/>
        </w:r>
      </w:hyperlink>
    </w:p>
    <w:p w:rsidR="00163F41" w:rsidRDefault="00163F41">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179420" w:history="1">
        <w:r w:rsidRPr="00621025">
          <w:rPr>
            <w:rStyle w:val="Hyperlink"/>
            <w:noProof/>
            <w:lang w:eastAsia="de-DE"/>
          </w:rPr>
          <w:t>8.</w:t>
        </w:r>
        <w:r>
          <w:rPr>
            <w:rFonts w:asciiTheme="minorHAnsi" w:eastAsiaTheme="minorEastAsia" w:hAnsiTheme="minorHAnsi" w:cstheme="minorBidi"/>
            <w:b w:val="0"/>
            <w:bCs w:val="0"/>
            <w:caps w:val="0"/>
            <w:noProof/>
            <w:szCs w:val="22"/>
            <w:lang w:val="de-AT" w:eastAsia="de-AT"/>
          </w:rPr>
          <w:tab/>
        </w:r>
        <w:r w:rsidRPr="00621025">
          <w:rPr>
            <w:rStyle w:val="Hyperlink"/>
            <w:noProof/>
            <w:lang w:eastAsia="de-DE"/>
          </w:rPr>
          <w:t>Backend configuration</w:t>
        </w:r>
        <w:r>
          <w:rPr>
            <w:noProof/>
            <w:webHidden/>
          </w:rPr>
          <w:tab/>
        </w:r>
        <w:r>
          <w:rPr>
            <w:noProof/>
            <w:webHidden/>
          </w:rPr>
          <w:fldChar w:fldCharType="begin"/>
        </w:r>
        <w:r>
          <w:rPr>
            <w:noProof/>
            <w:webHidden/>
          </w:rPr>
          <w:instrText xml:space="preserve"> PAGEREF _Toc513179420 \h </w:instrText>
        </w:r>
        <w:r>
          <w:rPr>
            <w:noProof/>
            <w:webHidden/>
          </w:rPr>
        </w:r>
        <w:r>
          <w:rPr>
            <w:noProof/>
            <w:webHidden/>
          </w:rPr>
          <w:fldChar w:fldCharType="separate"/>
        </w:r>
        <w:r w:rsidR="004F4E37">
          <w:rPr>
            <w:noProof/>
            <w:webHidden/>
          </w:rPr>
          <w:t>20</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421" w:history="1">
        <w:r w:rsidRPr="00621025">
          <w:rPr>
            <w:rStyle w:val="Hyperlink"/>
            <w:noProof/>
          </w:rPr>
          <w:t>8.1.</w:t>
        </w:r>
        <w:r>
          <w:rPr>
            <w:rFonts w:asciiTheme="minorHAnsi" w:eastAsiaTheme="minorEastAsia" w:hAnsiTheme="minorHAnsi" w:cstheme="minorBidi"/>
            <w:smallCaps w:val="0"/>
            <w:noProof/>
            <w:szCs w:val="22"/>
            <w:lang w:val="de-AT" w:eastAsia="de-AT"/>
          </w:rPr>
          <w:tab/>
        </w:r>
        <w:r w:rsidRPr="00621025">
          <w:rPr>
            <w:rStyle w:val="Hyperlink"/>
            <w:noProof/>
          </w:rPr>
          <w:t>Backend types</w:t>
        </w:r>
        <w:r>
          <w:rPr>
            <w:noProof/>
            <w:webHidden/>
          </w:rPr>
          <w:tab/>
        </w:r>
        <w:r>
          <w:rPr>
            <w:noProof/>
            <w:webHidden/>
          </w:rPr>
          <w:fldChar w:fldCharType="begin"/>
        </w:r>
        <w:r>
          <w:rPr>
            <w:noProof/>
            <w:webHidden/>
          </w:rPr>
          <w:instrText xml:space="preserve"> PAGEREF _Toc513179421 \h </w:instrText>
        </w:r>
        <w:r>
          <w:rPr>
            <w:noProof/>
            <w:webHidden/>
          </w:rPr>
        </w:r>
        <w:r>
          <w:rPr>
            <w:noProof/>
            <w:webHidden/>
          </w:rPr>
          <w:fldChar w:fldCharType="separate"/>
        </w:r>
        <w:r w:rsidR="004F4E37">
          <w:rPr>
            <w:noProof/>
            <w:webHidden/>
          </w:rPr>
          <w:t>20</w:t>
        </w:r>
        <w:r>
          <w:rPr>
            <w:noProof/>
            <w:webHidden/>
          </w:rPr>
          <w:fldChar w:fldCharType="end"/>
        </w:r>
      </w:hyperlink>
    </w:p>
    <w:p w:rsidR="00163F41" w:rsidRDefault="00163F41">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3179422" w:history="1">
        <w:r w:rsidRPr="00621025">
          <w:rPr>
            <w:rStyle w:val="Hyperlink"/>
            <w:noProof/>
          </w:rPr>
          <w:t>8.1.1.</w:t>
        </w:r>
        <w:r>
          <w:rPr>
            <w:rFonts w:asciiTheme="minorHAnsi" w:eastAsiaTheme="minorEastAsia" w:hAnsiTheme="minorHAnsi" w:cstheme="minorBidi"/>
            <w:iCs w:val="0"/>
            <w:smallCaps w:val="0"/>
            <w:noProof/>
            <w:szCs w:val="22"/>
            <w:lang w:val="de-AT" w:eastAsia="de-AT"/>
          </w:rPr>
          <w:tab/>
        </w:r>
        <w:r w:rsidRPr="00621025">
          <w:rPr>
            <w:rStyle w:val="Hyperlink"/>
            <w:noProof/>
          </w:rPr>
          <w:t>Push/pull backend</w:t>
        </w:r>
        <w:r>
          <w:rPr>
            <w:noProof/>
            <w:webHidden/>
          </w:rPr>
          <w:tab/>
        </w:r>
        <w:r>
          <w:rPr>
            <w:noProof/>
            <w:webHidden/>
          </w:rPr>
          <w:fldChar w:fldCharType="begin"/>
        </w:r>
        <w:r>
          <w:rPr>
            <w:noProof/>
            <w:webHidden/>
          </w:rPr>
          <w:instrText xml:space="preserve"> PAGEREF _Toc513179422 \h </w:instrText>
        </w:r>
        <w:r>
          <w:rPr>
            <w:noProof/>
            <w:webHidden/>
          </w:rPr>
        </w:r>
        <w:r>
          <w:rPr>
            <w:noProof/>
            <w:webHidden/>
          </w:rPr>
          <w:fldChar w:fldCharType="separate"/>
        </w:r>
        <w:r w:rsidR="004F4E37">
          <w:rPr>
            <w:noProof/>
            <w:webHidden/>
          </w:rPr>
          <w:t>20</w:t>
        </w:r>
        <w:r>
          <w:rPr>
            <w:noProof/>
            <w:webHidden/>
          </w:rPr>
          <w:fldChar w:fldCharType="end"/>
        </w:r>
      </w:hyperlink>
    </w:p>
    <w:p w:rsidR="00163F41" w:rsidRDefault="00163F41">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3179423" w:history="1">
        <w:r w:rsidRPr="00621025">
          <w:rPr>
            <w:rStyle w:val="Hyperlink"/>
            <w:noProof/>
          </w:rPr>
          <w:t>8.1.2.</w:t>
        </w:r>
        <w:r>
          <w:rPr>
            <w:rFonts w:asciiTheme="minorHAnsi" w:eastAsiaTheme="minorEastAsia" w:hAnsiTheme="minorHAnsi" w:cstheme="minorBidi"/>
            <w:iCs w:val="0"/>
            <w:smallCaps w:val="0"/>
            <w:noProof/>
            <w:szCs w:val="22"/>
            <w:lang w:val="de-AT" w:eastAsia="de-AT"/>
          </w:rPr>
          <w:tab/>
        </w:r>
        <w:r w:rsidRPr="00621025">
          <w:rPr>
            <w:rStyle w:val="Hyperlink"/>
            <w:noProof/>
          </w:rPr>
          <w:t>Push/push backend</w:t>
        </w:r>
        <w:r>
          <w:rPr>
            <w:noProof/>
            <w:webHidden/>
          </w:rPr>
          <w:tab/>
        </w:r>
        <w:r>
          <w:rPr>
            <w:noProof/>
            <w:webHidden/>
          </w:rPr>
          <w:fldChar w:fldCharType="begin"/>
        </w:r>
        <w:r>
          <w:rPr>
            <w:noProof/>
            <w:webHidden/>
          </w:rPr>
          <w:instrText xml:space="preserve"> PAGEREF _Toc513179423 \h </w:instrText>
        </w:r>
        <w:r>
          <w:rPr>
            <w:noProof/>
            <w:webHidden/>
          </w:rPr>
        </w:r>
        <w:r>
          <w:rPr>
            <w:noProof/>
            <w:webHidden/>
          </w:rPr>
          <w:fldChar w:fldCharType="separate"/>
        </w:r>
        <w:r w:rsidR="004F4E37">
          <w:rPr>
            <w:noProof/>
            <w:webHidden/>
          </w:rPr>
          <w:t>20</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424" w:history="1">
        <w:r w:rsidRPr="00621025">
          <w:rPr>
            <w:rStyle w:val="Hyperlink"/>
            <w:noProof/>
          </w:rPr>
          <w:t>8.2.</w:t>
        </w:r>
        <w:r>
          <w:rPr>
            <w:rFonts w:asciiTheme="minorHAnsi" w:eastAsiaTheme="minorEastAsia" w:hAnsiTheme="minorHAnsi" w:cstheme="minorBidi"/>
            <w:smallCaps w:val="0"/>
            <w:noProof/>
            <w:szCs w:val="22"/>
            <w:lang w:val="de-AT" w:eastAsia="de-AT"/>
          </w:rPr>
          <w:tab/>
        </w:r>
        <w:r w:rsidRPr="00621025">
          <w:rPr>
            <w:rStyle w:val="Hyperlink"/>
            <w:noProof/>
          </w:rPr>
          <w:t>Adding the backend client keys to the Connector Backend Key Store</w:t>
        </w:r>
        <w:r>
          <w:rPr>
            <w:noProof/>
            <w:webHidden/>
          </w:rPr>
          <w:tab/>
        </w:r>
        <w:r>
          <w:rPr>
            <w:noProof/>
            <w:webHidden/>
          </w:rPr>
          <w:fldChar w:fldCharType="begin"/>
        </w:r>
        <w:r>
          <w:rPr>
            <w:noProof/>
            <w:webHidden/>
          </w:rPr>
          <w:instrText xml:space="preserve"> PAGEREF _Toc513179424 \h </w:instrText>
        </w:r>
        <w:r>
          <w:rPr>
            <w:noProof/>
            <w:webHidden/>
          </w:rPr>
        </w:r>
        <w:r>
          <w:rPr>
            <w:noProof/>
            <w:webHidden/>
          </w:rPr>
          <w:fldChar w:fldCharType="separate"/>
        </w:r>
        <w:r w:rsidR="004F4E37">
          <w:rPr>
            <w:noProof/>
            <w:webHidden/>
          </w:rPr>
          <w:t>20</w:t>
        </w:r>
        <w:r>
          <w:rPr>
            <w:noProof/>
            <w:webHidden/>
          </w:rPr>
          <w:fldChar w:fldCharType="end"/>
        </w:r>
      </w:hyperlink>
    </w:p>
    <w:p w:rsidR="00163F41" w:rsidRDefault="00163F41">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179425" w:history="1">
        <w:r w:rsidRPr="00621025">
          <w:rPr>
            <w:rStyle w:val="Hyperlink"/>
            <w:noProof/>
          </w:rPr>
          <w:t>8.3.</w:t>
        </w:r>
        <w:r>
          <w:rPr>
            <w:rFonts w:asciiTheme="minorHAnsi" w:eastAsiaTheme="minorEastAsia" w:hAnsiTheme="minorHAnsi" w:cstheme="minorBidi"/>
            <w:smallCaps w:val="0"/>
            <w:noProof/>
            <w:szCs w:val="22"/>
            <w:lang w:val="de-AT" w:eastAsia="de-AT"/>
          </w:rPr>
          <w:tab/>
        </w:r>
        <w:r w:rsidRPr="00621025">
          <w:rPr>
            <w:rStyle w:val="Hyperlink"/>
            <w:noProof/>
          </w:rPr>
          <w:t>Configuring the backend at the database</w:t>
        </w:r>
        <w:r>
          <w:rPr>
            <w:noProof/>
            <w:webHidden/>
          </w:rPr>
          <w:tab/>
        </w:r>
        <w:r>
          <w:rPr>
            <w:noProof/>
            <w:webHidden/>
          </w:rPr>
          <w:fldChar w:fldCharType="begin"/>
        </w:r>
        <w:r>
          <w:rPr>
            <w:noProof/>
            <w:webHidden/>
          </w:rPr>
          <w:instrText xml:space="preserve"> PAGEREF _Toc513179425 \h </w:instrText>
        </w:r>
        <w:r>
          <w:rPr>
            <w:noProof/>
            <w:webHidden/>
          </w:rPr>
        </w:r>
        <w:r>
          <w:rPr>
            <w:noProof/>
            <w:webHidden/>
          </w:rPr>
          <w:fldChar w:fldCharType="separate"/>
        </w:r>
        <w:r w:rsidR="004F4E37">
          <w:rPr>
            <w:noProof/>
            <w:webHidden/>
          </w:rPr>
          <w:t>21</w:t>
        </w:r>
        <w:r>
          <w:rPr>
            <w:noProof/>
            <w:webHidden/>
          </w:rPr>
          <w:fldChar w:fldCharType="end"/>
        </w:r>
      </w:hyperlink>
    </w:p>
    <w:p w:rsidR="00163F41" w:rsidRDefault="00163F41">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3179426" w:history="1">
        <w:r w:rsidRPr="00621025">
          <w:rPr>
            <w:rStyle w:val="Hyperlink"/>
            <w:noProof/>
          </w:rPr>
          <w:t>8.3.1.</w:t>
        </w:r>
        <w:r>
          <w:rPr>
            <w:rFonts w:asciiTheme="minorHAnsi" w:eastAsiaTheme="minorEastAsia" w:hAnsiTheme="minorHAnsi" w:cstheme="minorBidi"/>
            <w:iCs w:val="0"/>
            <w:smallCaps w:val="0"/>
            <w:noProof/>
            <w:szCs w:val="22"/>
            <w:lang w:val="de-AT" w:eastAsia="de-AT"/>
          </w:rPr>
          <w:tab/>
        </w:r>
        <w:r w:rsidRPr="00621025">
          <w:rPr>
            <w:rStyle w:val="Hyperlink"/>
            <w:noProof/>
          </w:rPr>
          <w:t>DOMIBUS_CONNECTOR_BACKEND_INFO</w:t>
        </w:r>
        <w:r>
          <w:rPr>
            <w:noProof/>
            <w:webHidden/>
          </w:rPr>
          <w:tab/>
        </w:r>
        <w:r>
          <w:rPr>
            <w:noProof/>
            <w:webHidden/>
          </w:rPr>
          <w:fldChar w:fldCharType="begin"/>
        </w:r>
        <w:r>
          <w:rPr>
            <w:noProof/>
            <w:webHidden/>
          </w:rPr>
          <w:instrText xml:space="preserve"> PAGEREF _Toc513179426 \h </w:instrText>
        </w:r>
        <w:r>
          <w:rPr>
            <w:noProof/>
            <w:webHidden/>
          </w:rPr>
        </w:r>
        <w:r>
          <w:rPr>
            <w:noProof/>
            <w:webHidden/>
          </w:rPr>
          <w:fldChar w:fldCharType="separate"/>
        </w:r>
        <w:r w:rsidR="004F4E37">
          <w:rPr>
            <w:noProof/>
            <w:webHidden/>
          </w:rPr>
          <w:t>21</w:t>
        </w:r>
        <w:r>
          <w:rPr>
            <w:noProof/>
            <w:webHidden/>
          </w:rPr>
          <w:fldChar w:fldCharType="end"/>
        </w:r>
      </w:hyperlink>
    </w:p>
    <w:p w:rsidR="00163F41" w:rsidRDefault="00163F41">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3179427" w:history="1">
        <w:r w:rsidRPr="00621025">
          <w:rPr>
            <w:rStyle w:val="Hyperlink"/>
            <w:noProof/>
          </w:rPr>
          <w:t>8.3.2.</w:t>
        </w:r>
        <w:r>
          <w:rPr>
            <w:rFonts w:asciiTheme="minorHAnsi" w:eastAsiaTheme="minorEastAsia" w:hAnsiTheme="minorHAnsi" w:cstheme="minorBidi"/>
            <w:iCs w:val="0"/>
            <w:smallCaps w:val="0"/>
            <w:noProof/>
            <w:szCs w:val="22"/>
            <w:lang w:val="de-AT" w:eastAsia="de-AT"/>
          </w:rPr>
          <w:tab/>
        </w:r>
        <w:r w:rsidRPr="00621025">
          <w:rPr>
            <w:rStyle w:val="Hyperlink"/>
            <w:noProof/>
          </w:rPr>
          <w:t>DOMIBUS_CONNECTOR_BACK_2_S</w:t>
        </w:r>
        <w:r>
          <w:rPr>
            <w:noProof/>
            <w:webHidden/>
          </w:rPr>
          <w:tab/>
        </w:r>
        <w:r>
          <w:rPr>
            <w:noProof/>
            <w:webHidden/>
          </w:rPr>
          <w:fldChar w:fldCharType="begin"/>
        </w:r>
        <w:r>
          <w:rPr>
            <w:noProof/>
            <w:webHidden/>
          </w:rPr>
          <w:instrText xml:space="preserve"> PAGEREF _Toc513179427 \h </w:instrText>
        </w:r>
        <w:r>
          <w:rPr>
            <w:noProof/>
            <w:webHidden/>
          </w:rPr>
        </w:r>
        <w:r>
          <w:rPr>
            <w:noProof/>
            <w:webHidden/>
          </w:rPr>
          <w:fldChar w:fldCharType="separate"/>
        </w:r>
        <w:r w:rsidR="004F4E37">
          <w:rPr>
            <w:noProof/>
            <w:webHidden/>
          </w:rPr>
          <w:t>21</w:t>
        </w:r>
        <w:r>
          <w:rPr>
            <w:noProof/>
            <w:webHidden/>
          </w:rPr>
          <w:fldChar w:fldCharType="end"/>
        </w:r>
      </w:hyperlink>
    </w:p>
    <w:p w:rsidR="00163F41" w:rsidRDefault="00163F41">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3179428" w:history="1">
        <w:r w:rsidRPr="00621025">
          <w:rPr>
            <w:rStyle w:val="Hyperlink"/>
            <w:noProof/>
          </w:rPr>
          <w:t>8.3.3.</w:t>
        </w:r>
        <w:r>
          <w:rPr>
            <w:rFonts w:asciiTheme="minorHAnsi" w:eastAsiaTheme="minorEastAsia" w:hAnsiTheme="minorHAnsi" w:cstheme="minorBidi"/>
            <w:iCs w:val="0"/>
            <w:smallCaps w:val="0"/>
            <w:noProof/>
            <w:szCs w:val="22"/>
            <w:lang w:val="de-AT" w:eastAsia="de-AT"/>
          </w:rPr>
          <w:tab/>
        </w:r>
        <w:r w:rsidRPr="00621025">
          <w:rPr>
            <w:rStyle w:val="Hyperlink"/>
            <w:noProof/>
          </w:rPr>
          <w:t>Example scripts</w:t>
        </w:r>
        <w:r>
          <w:rPr>
            <w:noProof/>
            <w:webHidden/>
          </w:rPr>
          <w:tab/>
        </w:r>
        <w:r>
          <w:rPr>
            <w:noProof/>
            <w:webHidden/>
          </w:rPr>
          <w:fldChar w:fldCharType="begin"/>
        </w:r>
        <w:r>
          <w:rPr>
            <w:noProof/>
            <w:webHidden/>
          </w:rPr>
          <w:instrText xml:space="preserve"> PAGEREF _Toc513179428 \h </w:instrText>
        </w:r>
        <w:r>
          <w:rPr>
            <w:noProof/>
            <w:webHidden/>
          </w:rPr>
        </w:r>
        <w:r>
          <w:rPr>
            <w:noProof/>
            <w:webHidden/>
          </w:rPr>
          <w:fldChar w:fldCharType="separate"/>
        </w:r>
        <w:r w:rsidR="004F4E37">
          <w:rPr>
            <w:noProof/>
            <w:webHidden/>
          </w:rPr>
          <w:t>22</w:t>
        </w:r>
        <w:r>
          <w:rPr>
            <w:noProof/>
            <w:webHidden/>
          </w:rPr>
          <w:fldChar w:fldCharType="end"/>
        </w:r>
      </w:hyperlink>
    </w:p>
    <w:p w:rsidR="00906339" w:rsidRPr="00BF0185" w:rsidRDefault="00906339" w:rsidP="006900AD">
      <w:r w:rsidRPr="00BF0185">
        <w:rPr>
          <w:rFonts w:ascii="Arial" w:hAnsi="Arial"/>
          <w:b/>
          <w:bCs/>
          <w:caps/>
          <w:szCs w:val="28"/>
        </w:rPr>
        <w:fldChar w:fldCharType="end"/>
      </w:r>
    </w:p>
    <w:p w:rsidR="00906339" w:rsidRPr="00BF0185" w:rsidRDefault="00906339" w:rsidP="00906339">
      <w:pPr>
        <w:rPr>
          <w:rFonts w:cs="Arial"/>
          <w:szCs w:val="22"/>
        </w:rPr>
      </w:pPr>
    </w:p>
    <w:p w:rsidR="00906339" w:rsidRPr="00BF0185" w:rsidRDefault="00906339" w:rsidP="00D723EF">
      <w:pPr>
        <w:pStyle w:val="berschrift1"/>
      </w:pPr>
      <w:bookmarkStart w:id="2" w:name="_Toc262563087"/>
      <w:bookmarkStart w:id="3" w:name="_Toc262563088"/>
      <w:bookmarkStart w:id="4" w:name="_Toc262563089"/>
      <w:bookmarkStart w:id="5" w:name="_Toc262563090"/>
      <w:bookmarkStart w:id="6" w:name="_Toc262563091"/>
      <w:bookmarkStart w:id="7" w:name="_Toc262563092"/>
      <w:bookmarkStart w:id="8" w:name="_Toc262563093"/>
      <w:bookmarkStart w:id="9" w:name="_Toc262563094"/>
      <w:bookmarkStart w:id="10" w:name="_Toc237761099"/>
      <w:bookmarkStart w:id="11" w:name="_Toc262563095"/>
      <w:bookmarkStart w:id="12" w:name="_Toc262563096"/>
      <w:bookmarkStart w:id="13" w:name="_Toc262563097"/>
      <w:bookmarkStart w:id="14" w:name="_Toc237761101"/>
      <w:bookmarkStart w:id="15" w:name="_Toc237761102"/>
      <w:bookmarkStart w:id="16" w:name="_Toc237761103"/>
      <w:bookmarkStart w:id="17" w:name="_Toc237761104"/>
      <w:bookmarkStart w:id="18" w:name="_Toc237761225"/>
      <w:bookmarkStart w:id="19" w:name="_Toc237761232"/>
      <w:bookmarkStart w:id="20" w:name="_Toc262563098"/>
      <w:bookmarkStart w:id="21" w:name="_Toc262563099"/>
      <w:bookmarkStart w:id="22" w:name="_Toc262563100"/>
      <w:bookmarkStart w:id="23" w:name="_Ref249346667"/>
      <w:bookmarkStart w:id="24" w:name="_Toc253127250"/>
      <w:bookmarkStart w:id="25" w:name="_Toc284064451"/>
      <w:bookmarkStart w:id="26" w:name="_Toc51317938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BF0185">
        <w:lastRenderedPageBreak/>
        <w:t>Introduction</w:t>
      </w:r>
      <w:bookmarkEnd w:id="23"/>
      <w:bookmarkEnd w:id="24"/>
      <w:bookmarkEnd w:id="25"/>
      <w:bookmarkEnd w:id="26"/>
    </w:p>
    <w:p w:rsidR="00906339" w:rsidRPr="00BF0185" w:rsidRDefault="00906339" w:rsidP="003B7770">
      <w:pPr>
        <w:pStyle w:val="berschrift2"/>
      </w:pPr>
      <w:bookmarkStart w:id="27" w:name="_Toc126034722"/>
      <w:bookmarkStart w:id="28" w:name="_Toc253127251"/>
      <w:bookmarkStart w:id="29" w:name="_Toc284064452"/>
      <w:bookmarkStart w:id="30" w:name="_Toc513179384"/>
      <w:r w:rsidRPr="00BF0185">
        <w:t>Scope and Objective</w:t>
      </w:r>
      <w:bookmarkEnd w:id="27"/>
      <w:r w:rsidRPr="00BF0185">
        <w:t xml:space="preserve"> of </w:t>
      </w:r>
      <w:bookmarkEnd w:id="28"/>
      <w:bookmarkEnd w:id="29"/>
      <w:r w:rsidR="00E528D8" w:rsidRPr="00BF0185">
        <w:t>this document</w:t>
      </w:r>
      <w:bookmarkEnd w:id="30"/>
    </w:p>
    <w:p w:rsidR="008D0459" w:rsidRPr="00BF0185" w:rsidRDefault="00E61D83" w:rsidP="00475F33">
      <w:pPr>
        <w:spacing w:before="120" w:after="120"/>
        <w:rPr>
          <w:rFonts w:cs="Calibri"/>
        </w:rPr>
      </w:pPr>
      <w:r w:rsidRPr="00BF0185">
        <w:rPr>
          <w:rFonts w:cs="Calibri"/>
        </w:rPr>
        <w:t xml:space="preserve">This document is </w:t>
      </w:r>
      <w:r w:rsidR="00E528D8" w:rsidRPr="00BF0185">
        <w:rPr>
          <w:rFonts w:cs="Calibri"/>
        </w:rPr>
        <w:t xml:space="preserve">a technical </w:t>
      </w:r>
      <w:r w:rsidR="00475F33" w:rsidRPr="00BF0185">
        <w:rPr>
          <w:rFonts w:cs="Calibri"/>
        </w:rPr>
        <w:t xml:space="preserve">guide to install and configure the </w:t>
      </w:r>
      <w:proofErr w:type="spellStart"/>
      <w:r w:rsidR="00475F33" w:rsidRPr="00BF0185">
        <w:rPr>
          <w:rFonts w:cs="Calibri"/>
        </w:rPr>
        <w:t>domibusConnector</w:t>
      </w:r>
      <w:proofErr w:type="spellEnd"/>
      <w:r w:rsidR="00475F33" w:rsidRPr="00BF0185">
        <w:rPr>
          <w:rFonts w:cs="Calibri"/>
        </w:rPr>
        <w:t xml:space="preserve"> </w:t>
      </w:r>
      <w:r w:rsidR="00475F33" w:rsidRPr="00BF0185">
        <w:rPr>
          <w:rFonts w:cs="Calibri"/>
        </w:rPr>
        <w:fldChar w:fldCharType="begin"/>
      </w:r>
      <w:r w:rsidR="00475F33" w:rsidRPr="00BF0185">
        <w:rPr>
          <w:rFonts w:cs="Calibri"/>
        </w:rPr>
        <w:instrText xml:space="preserve"> DOCPROPERTY  domibusConnectorVersion  \* MERGEFORMAT </w:instrText>
      </w:r>
      <w:r w:rsidR="00475F33" w:rsidRPr="00BF0185">
        <w:rPr>
          <w:rFonts w:cs="Calibri"/>
        </w:rPr>
        <w:fldChar w:fldCharType="separate"/>
      </w:r>
      <w:r w:rsidR="00163F41">
        <w:rPr>
          <w:rFonts w:cs="Calibri"/>
        </w:rPr>
        <w:t>4.0.0-RELEASE</w:t>
      </w:r>
      <w:r w:rsidR="00475F33" w:rsidRPr="00BF0185">
        <w:rPr>
          <w:rFonts w:cs="Calibri"/>
        </w:rPr>
        <w:fldChar w:fldCharType="end"/>
      </w:r>
      <w:r w:rsidR="00475F33" w:rsidRPr="00BF0185">
        <w:rPr>
          <w:rFonts w:cs="Calibri"/>
        </w:rPr>
        <w:t xml:space="preserve">. It can be used as a “go-through” installation guide. Readers should be able to install and configure the </w:t>
      </w:r>
      <w:proofErr w:type="spellStart"/>
      <w:r w:rsidR="00475F33" w:rsidRPr="00BF0185">
        <w:rPr>
          <w:rFonts w:cs="Calibri"/>
        </w:rPr>
        <w:t>domibusConnector</w:t>
      </w:r>
      <w:proofErr w:type="spellEnd"/>
      <w:r w:rsidR="00475F33" w:rsidRPr="00BF0185">
        <w:rPr>
          <w:rFonts w:cs="Calibri"/>
        </w:rPr>
        <w:t xml:space="preserve"> in their own environments without previously built know-how about the software.</w:t>
      </w:r>
    </w:p>
    <w:p w:rsidR="00475F33" w:rsidRPr="00BF0185" w:rsidRDefault="00475F33" w:rsidP="00475F33">
      <w:pPr>
        <w:spacing w:before="120" w:after="120"/>
        <w:rPr>
          <w:rFonts w:cs="Calibri"/>
        </w:rPr>
      </w:pPr>
      <w:r w:rsidRPr="00BF0185">
        <w:rPr>
          <w:rFonts w:cs="Calibri"/>
        </w:rPr>
        <w:t>The target audience of this document are technical person</w:t>
      </w:r>
      <w:r w:rsidR="00BC3C79" w:rsidRPr="00BF0185">
        <w:rPr>
          <w:rFonts w:cs="Calibri"/>
        </w:rPr>
        <w:t>al</w:t>
      </w:r>
      <w:r w:rsidRPr="00BF0185">
        <w:rPr>
          <w:rFonts w:cs="Calibri"/>
        </w:rPr>
        <w:t xml:space="preserve"> or administrators that have </w:t>
      </w:r>
      <w:r w:rsidR="00BC3C79" w:rsidRPr="00BF0185">
        <w:rPr>
          <w:rFonts w:cs="Calibri"/>
        </w:rPr>
        <w:t>experience in</w:t>
      </w:r>
      <w:r w:rsidRPr="00BF0185">
        <w:rPr>
          <w:rFonts w:cs="Calibri"/>
        </w:rPr>
        <w:t xml:space="preserve"> network environments and widely known software components like web servers or application servers. </w:t>
      </w:r>
    </w:p>
    <w:p w:rsidR="00475F33" w:rsidRPr="00BF0185" w:rsidRDefault="00BC3C79" w:rsidP="00475F33">
      <w:pPr>
        <w:spacing w:before="120" w:after="120"/>
        <w:rPr>
          <w:rFonts w:cs="Calibri"/>
        </w:rPr>
      </w:pPr>
      <w:r w:rsidRPr="00BF0185">
        <w:rPr>
          <w:rFonts w:cs="Calibri"/>
        </w:rPr>
        <w:t>A detailed</w:t>
      </w:r>
      <w:r w:rsidR="00475F33" w:rsidRPr="00BF0185">
        <w:rPr>
          <w:rFonts w:cs="Calibri"/>
        </w:rPr>
        <w:t xml:space="preserve"> knowledge of the own network structures and environment </w:t>
      </w:r>
      <w:r w:rsidRPr="00BF0185">
        <w:rPr>
          <w:rFonts w:cs="Calibri"/>
        </w:rPr>
        <w:t>is</w:t>
      </w:r>
      <w:r w:rsidR="00475F33" w:rsidRPr="00BF0185">
        <w:rPr>
          <w:rFonts w:cs="Calibri"/>
        </w:rPr>
        <w:t xml:space="preserve"> a precondition.</w:t>
      </w:r>
    </w:p>
    <w:p w:rsidR="00E14C82" w:rsidRPr="00BF0185" w:rsidRDefault="00E14C82" w:rsidP="00475F33">
      <w:pPr>
        <w:spacing w:before="120" w:after="120"/>
        <w:rPr>
          <w:rFonts w:cs="Calibri"/>
        </w:rPr>
      </w:pPr>
      <w:r w:rsidRPr="00BF0185">
        <w:rPr>
          <w:rFonts w:cs="Calibri"/>
        </w:rPr>
        <w:t>The structure of this guide is built so that every step can be taken as listed in the document. That means all preconditions for a chapter should be given by the previous chapters.</w:t>
      </w:r>
    </w:p>
    <w:p w:rsidR="00B16BC0" w:rsidRPr="00BF0185" w:rsidRDefault="00B16BC0" w:rsidP="00475F33">
      <w:pPr>
        <w:spacing w:before="120" w:after="120"/>
        <w:rPr>
          <w:rFonts w:cs="Calibri"/>
        </w:rPr>
      </w:pPr>
      <w:r w:rsidRPr="00BF0185">
        <w:rPr>
          <w:rFonts w:cs="Calibri"/>
        </w:rPr>
        <w:t xml:space="preserve">As an </w:t>
      </w:r>
      <w:proofErr w:type="spellStart"/>
      <w:r w:rsidRPr="00BF0185">
        <w:rPr>
          <w:rFonts w:cs="Calibri"/>
        </w:rPr>
        <w:t>InstallationGuide</w:t>
      </w:r>
      <w:proofErr w:type="spellEnd"/>
      <w:r w:rsidRPr="00BF0185">
        <w:rPr>
          <w:rFonts w:cs="Calibri"/>
        </w:rPr>
        <w:t xml:space="preserve"> this document does not focus on features and functionalities on the usage of the </w:t>
      </w:r>
      <w:proofErr w:type="spellStart"/>
      <w:r w:rsidRPr="00BF0185">
        <w:rPr>
          <w:rFonts w:cs="Calibri"/>
        </w:rPr>
        <w:t>domibusConnector</w:t>
      </w:r>
      <w:proofErr w:type="spellEnd"/>
      <w:r w:rsidRPr="00BF0185">
        <w:rPr>
          <w:rFonts w:cs="Calibri"/>
        </w:rPr>
        <w:t xml:space="preserve">. For more details on the usage please </w:t>
      </w:r>
      <w:r w:rsidR="00BC3C79" w:rsidRPr="00BF0185">
        <w:rPr>
          <w:rFonts w:cs="Calibri"/>
        </w:rPr>
        <w:t>read</w:t>
      </w:r>
      <w:r w:rsidRPr="00BF0185">
        <w:rPr>
          <w:rFonts w:cs="Calibri"/>
        </w:rPr>
        <w:t xml:space="preserve"> the “</w:t>
      </w:r>
      <w:proofErr w:type="spellStart"/>
      <w:r w:rsidRPr="00BF0185">
        <w:rPr>
          <w:rFonts w:cs="Calibri"/>
        </w:rPr>
        <w:t>domibusConnector_Technical</w:t>
      </w:r>
      <w:proofErr w:type="spellEnd"/>
      <w:r w:rsidRPr="00BF0185">
        <w:rPr>
          <w:rFonts w:cs="Calibri"/>
        </w:rPr>
        <w:t>-documentation-and-</w:t>
      </w:r>
      <w:proofErr w:type="spellStart"/>
      <w:r w:rsidRPr="00BF0185">
        <w:rPr>
          <w:rFonts w:cs="Calibri"/>
        </w:rPr>
        <w:t>UserGuide</w:t>
      </w:r>
      <w:proofErr w:type="spellEnd"/>
      <w:r w:rsidRPr="00BF0185">
        <w:rPr>
          <w:rFonts w:cs="Calibri"/>
        </w:rPr>
        <w:t>”</w:t>
      </w:r>
      <w:r w:rsidR="00B27E3B" w:rsidRPr="00BF0185">
        <w:rPr>
          <w:rFonts w:cs="Calibri"/>
        </w:rPr>
        <w:t xml:space="preserve"> distributed together with the domibusConnector-</w:t>
      </w:r>
      <w:r w:rsidR="00B27E3B" w:rsidRPr="00BF0185">
        <w:rPr>
          <w:rFonts w:cs="Calibri"/>
        </w:rPr>
        <w:fldChar w:fldCharType="begin"/>
      </w:r>
      <w:r w:rsidR="00B27E3B" w:rsidRPr="00BF0185">
        <w:rPr>
          <w:rFonts w:cs="Calibri"/>
        </w:rPr>
        <w:instrText xml:space="preserve"> DOCPROPERTY  domibusConnectorVersion  \* MERGEFORMAT </w:instrText>
      </w:r>
      <w:r w:rsidR="00B27E3B" w:rsidRPr="00BF0185">
        <w:rPr>
          <w:rFonts w:cs="Calibri"/>
        </w:rPr>
        <w:fldChar w:fldCharType="separate"/>
      </w:r>
      <w:r w:rsidR="00163F41">
        <w:rPr>
          <w:rFonts w:cs="Calibri"/>
        </w:rPr>
        <w:t>4.0.0-RELEASE</w:t>
      </w:r>
      <w:r w:rsidR="00B27E3B" w:rsidRPr="00BF0185">
        <w:rPr>
          <w:rFonts w:cs="Calibri"/>
        </w:rPr>
        <w:fldChar w:fldCharType="end"/>
      </w:r>
      <w:r w:rsidRPr="00BF0185">
        <w:rPr>
          <w:rFonts w:cs="Calibri"/>
        </w:rPr>
        <w:t>.</w:t>
      </w:r>
    </w:p>
    <w:p w:rsidR="00E61D83" w:rsidRPr="00BF0185" w:rsidRDefault="00E61D83" w:rsidP="00906339">
      <w:pPr>
        <w:rPr>
          <w:rFonts w:cs="Calibri"/>
        </w:rPr>
      </w:pPr>
    </w:p>
    <w:p w:rsidR="00906339" w:rsidRPr="00BF0185" w:rsidRDefault="00384A6D" w:rsidP="003B7770">
      <w:pPr>
        <w:pStyle w:val="berschrift2"/>
      </w:pPr>
      <w:bookmarkStart w:id="31" w:name="_Toc513179385"/>
      <w:r w:rsidRPr="00BF0185">
        <w:t xml:space="preserve">The </w:t>
      </w:r>
      <w:proofErr w:type="spellStart"/>
      <w:r w:rsidRPr="00BF0185">
        <w:t>domibusConnector</w:t>
      </w:r>
      <w:proofErr w:type="spellEnd"/>
      <w:r w:rsidRPr="00BF0185">
        <w:t xml:space="preserve"> as a </w:t>
      </w:r>
      <w:r w:rsidR="00475F33" w:rsidRPr="00BF0185">
        <w:t>web application</w:t>
      </w:r>
      <w:bookmarkEnd w:id="31"/>
    </w:p>
    <w:p w:rsidR="00E61D83" w:rsidRPr="00BF0185" w:rsidRDefault="00B16BC0" w:rsidP="00E61D83">
      <w:pPr>
        <w:pStyle w:val="Default"/>
        <w:rPr>
          <w:rFonts w:ascii="Calibri" w:hAnsi="Calibri" w:cs="Calibri"/>
          <w:color w:val="auto"/>
          <w:sz w:val="22"/>
          <w:lang w:val="en-GB" w:eastAsia="en-US"/>
        </w:rPr>
      </w:pPr>
      <w:r w:rsidRPr="00BF0185">
        <w:rPr>
          <w:rFonts w:ascii="Calibri" w:hAnsi="Calibri" w:cs="Calibri"/>
          <w:color w:val="auto"/>
          <w:sz w:val="22"/>
          <w:lang w:val="en-GB" w:eastAsia="en-US"/>
        </w:rPr>
        <w:t xml:space="preserve">Starting with version 4.0-RELEASE, the </w:t>
      </w:r>
      <w:proofErr w:type="spellStart"/>
      <w:r w:rsidRPr="00BF0185">
        <w:rPr>
          <w:rFonts w:ascii="Calibri" w:hAnsi="Calibri" w:cs="Calibri"/>
          <w:color w:val="auto"/>
          <w:sz w:val="22"/>
          <w:lang w:val="en-GB" w:eastAsia="en-US"/>
        </w:rPr>
        <w:t>domibusConnector</w:t>
      </w:r>
      <w:proofErr w:type="spellEnd"/>
      <w:r w:rsidRPr="00BF0185">
        <w:rPr>
          <w:rFonts w:ascii="Calibri" w:hAnsi="Calibri" w:cs="Calibri"/>
          <w:color w:val="auto"/>
          <w:sz w:val="22"/>
          <w:lang w:val="en-GB" w:eastAsia="en-US"/>
        </w:rPr>
        <w:t xml:space="preserve"> is on the technical basis of a web application. </w:t>
      </w:r>
    </w:p>
    <w:p w:rsidR="00B16BC0" w:rsidRPr="00BF0185" w:rsidRDefault="00B16BC0" w:rsidP="00E61D83">
      <w:pPr>
        <w:pStyle w:val="Default"/>
        <w:rPr>
          <w:rFonts w:ascii="Calibri" w:hAnsi="Calibri" w:cs="Calibri"/>
          <w:color w:val="auto"/>
          <w:sz w:val="22"/>
          <w:lang w:val="en-GB" w:eastAsia="en-US"/>
        </w:rPr>
      </w:pPr>
      <w:r w:rsidRPr="00BF0185">
        <w:rPr>
          <w:rFonts w:ascii="Calibri" w:hAnsi="Calibri" w:cs="Calibri"/>
          <w:color w:val="auto"/>
          <w:sz w:val="22"/>
          <w:lang w:val="en-GB" w:eastAsia="en-US"/>
        </w:rPr>
        <w:t xml:space="preserve">This means, that the </w:t>
      </w:r>
      <w:proofErr w:type="spellStart"/>
      <w:r w:rsidRPr="00BF0185">
        <w:rPr>
          <w:rFonts w:ascii="Calibri" w:hAnsi="Calibri" w:cs="Calibri"/>
          <w:color w:val="auto"/>
          <w:sz w:val="22"/>
          <w:lang w:val="en-GB" w:eastAsia="en-US"/>
        </w:rPr>
        <w:t>domibusConnector</w:t>
      </w:r>
      <w:proofErr w:type="spellEnd"/>
      <w:r w:rsidRPr="00BF0185">
        <w:rPr>
          <w:rFonts w:ascii="Calibri" w:hAnsi="Calibri" w:cs="Calibri"/>
          <w:color w:val="auto"/>
          <w:sz w:val="22"/>
          <w:lang w:val="en-GB" w:eastAsia="en-US"/>
        </w:rPr>
        <w:t xml:space="preserve"> itself is a “ready-to-use” software component that only needs to be configured, set-up and deployed in a web container.</w:t>
      </w:r>
    </w:p>
    <w:p w:rsidR="00B16BC0" w:rsidRPr="00BF0185" w:rsidRDefault="00B16BC0" w:rsidP="00E61D83">
      <w:pPr>
        <w:pStyle w:val="Default"/>
        <w:rPr>
          <w:rFonts w:ascii="Calibri" w:hAnsi="Calibri" w:cs="Calibri"/>
          <w:color w:val="auto"/>
          <w:sz w:val="22"/>
          <w:lang w:val="en-GB" w:eastAsia="en-US"/>
        </w:rPr>
      </w:pPr>
      <w:r w:rsidRPr="00BF0185">
        <w:rPr>
          <w:rFonts w:ascii="Calibri" w:hAnsi="Calibri" w:cs="Calibri"/>
          <w:color w:val="auto"/>
          <w:sz w:val="22"/>
          <w:lang w:val="en-GB" w:eastAsia="en-US"/>
        </w:rPr>
        <w:t xml:space="preserve">Once installed and configured properly, the </w:t>
      </w:r>
      <w:proofErr w:type="spellStart"/>
      <w:r w:rsidRPr="00BF0185">
        <w:rPr>
          <w:rFonts w:ascii="Calibri" w:hAnsi="Calibri" w:cs="Calibri"/>
          <w:color w:val="auto"/>
          <w:sz w:val="22"/>
          <w:lang w:val="en-GB" w:eastAsia="en-US"/>
        </w:rPr>
        <w:t>domibusConnector</w:t>
      </w:r>
      <w:proofErr w:type="spellEnd"/>
      <w:r w:rsidRPr="00BF0185">
        <w:rPr>
          <w:rFonts w:ascii="Calibri" w:hAnsi="Calibri" w:cs="Calibri"/>
          <w:color w:val="auto"/>
          <w:sz w:val="22"/>
          <w:lang w:val="en-GB" w:eastAsia="en-US"/>
        </w:rPr>
        <w:t xml:space="preserve"> should run on its own. </w:t>
      </w:r>
    </w:p>
    <w:p w:rsidR="00BD157D" w:rsidRPr="00BF0185" w:rsidRDefault="00BD157D" w:rsidP="00DC76A5">
      <w:pPr>
        <w:spacing w:before="120" w:after="120"/>
        <w:rPr>
          <w:rFonts w:cs="Calibri"/>
        </w:rPr>
      </w:pPr>
    </w:p>
    <w:p w:rsidR="00906339" w:rsidRPr="00BF0185" w:rsidRDefault="00B16BC0" w:rsidP="003B7770">
      <w:pPr>
        <w:pStyle w:val="berschrift2"/>
      </w:pPr>
      <w:bookmarkStart w:id="32" w:name="_Toc237761084"/>
      <w:bookmarkStart w:id="33" w:name="_Toc237761085"/>
      <w:bookmarkStart w:id="34" w:name="_Toc237761088"/>
      <w:bookmarkStart w:id="35" w:name="_Toc237761091"/>
      <w:bookmarkStart w:id="36" w:name="_Toc237761093"/>
      <w:bookmarkStart w:id="37" w:name="_Toc237761095"/>
      <w:bookmarkStart w:id="38" w:name="_Toc513179386"/>
      <w:bookmarkEnd w:id="32"/>
      <w:bookmarkEnd w:id="33"/>
      <w:bookmarkEnd w:id="34"/>
      <w:bookmarkEnd w:id="35"/>
      <w:bookmarkEnd w:id="36"/>
      <w:bookmarkEnd w:id="37"/>
      <w:r w:rsidRPr="00BF0185">
        <w:t xml:space="preserve">The </w:t>
      </w:r>
      <w:proofErr w:type="spellStart"/>
      <w:r w:rsidRPr="00BF0185">
        <w:t>domibusConnectorClient</w:t>
      </w:r>
      <w:bookmarkEnd w:id="38"/>
      <w:proofErr w:type="spellEnd"/>
    </w:p>
    <w:p w:rsidR="00646967" w:rsidRPr="00BF0185" w:rsidRDefault="00B16BC0" w:rsidP="00B16BC0">
      <w:pPr>
        <w:rPr>
          <w:rFonts w:cs="Calibri"/>
        </w:rPr>
      </w:pPr>
      <w:r w:rsidRPr="00BF0185">
        <w:rPr>
          <w:rFonts w:cs="Calibri"/>
        </w:rPr>
        <w:t xml:space="preserve">The </w:t>
      </w:r>
      <w:proofErr w:type="spellStart"/>
      <w:r w:rsidRPr="00BF0185">
        <w:rPr>
          <w:rFonts w:cs="Calibri"/>
        </w:rPr>
        <w:t>domibusConnector</w:t>
      </w:r>
      <w:proofErr w:type="spellEnd"/>
      <w:r w:rsidRPr="00BF0185">
        <w:rPr>
          <w:rFonts w:cs="Calibri"/>
        </w:rPr>
        <w:t xml:space="preserve"> web application offers different interfaces that can be used to approach the functionalities. Those interfaces can be used directly, if intended.</w:t>
      </w:r>
    </w:p>
    <w:p w:rsidR="00B16BC0" w:rsidRPr="00BF0185" w:rsidRDefault="00BC3C79" w:rsidP="00B16BC0">
      <w:pPr>
        <w:rPr>
          <w:rFonts w:cs="Calibri"/>
        </w:rPr>
      </w:pPr>
      <w:r w:rsidRPr="00BF0185">
        <w:rPr>
          <w:rFonts w:cs="Calibri"/>
        </w:rPr>
        <w:t>T</w:t>
      </w:r>
      <w:r w:rsidR="00211297" w:rsidRPr="00BF0185">
        <w:rPr>
          <w:rFonts w:cs="Calibri"/>
        </w:rPr>
        <w:t xml:space="preserve">o close the missing link between your own implementation and the </w:t>
      </w:r>
      <w:r w:rsidRPr="00BF0185">
        <w:rPr>
          <w:rFonts w:cs="Calibri"/>
        </w:rPr>
        <w:t xml:space="preserve">provided web </w:t>
      </w:r>
      <w:r w:rsidR="00211297" w:rsidRPr="00BF0185">
        <w:rPr>
          <w:rFonts w:cs="Calibri"/>
        </w:rPr>
        <w:t xml:space="preserve">service of the </w:t>
      </w:r>
      <w:proofErr w:type="spellStart"/>
      <w:r w:rsidR="00211297" w:rsidRPr="00BF0185">
        <w:rPr>
          <w:rFonts w:cs="Calibri"/>
        </w:rPr>
        <w:t>domibusConnector</w:t>
      </w:r>
      <w:proofErr w:type="spellEnd"/>
      <w:r w:rsidR="00211297" w:rsidRPr="00BF0185">
        <w:rPr>
          <w:rFonts w:cs="Calibri"/>
        </w:rPr>
        <w:t xml:space="preserve">, a </w:t>
      </w:r>
      <w:proofErr w:type="spellStart"/>
      <w:r w:rsidR="00211297" w:rsidRPr="00BF0185">
        <w:rPr>
          <w:rFonts w:cs="Calibri"/>
        </w:rPr>
        <w:t>domibusConnecto</w:t>
      </w:r>
      <w:r w:rsidR="00517432" w:rsidRPr="00BF0185">
        <w:rPr>
          <w:rFonts w:cs="Calibri"/>
        </w:rPr>
        <w:t>r</w:t>
      </w:r>
      <w:r w:rsidR="00211297" w:rsidRPr="00BF0185">
        <w:rPr>
          <w:rFonts w:cs="Calibri"/>
        </w:rPr>
        <w:t>Client</w:t>
      </w:r>
      <w:proofErr w:type="spellEnd"/>
      <w:r w:rsidR="00211297" w:rsidRPr="00BF0185">
        <w:rPr>
          <w:rFonts w:cs="Calibri"/>
        </w:rPr>
        <w:t xml:space="preserve"> was implemented to support the connection to the </w:t>
      </w:r>
      <w:proofErr w:type="spellStart"/>
      <w:r w:rsidR="00211297" w:rsidRPr="00BF0185">
        <w:rPr>
          <w:rFonts w:cs="Calibri"/>
        </w:rPr>
        <w:t>domibusConnector</w:t>
      </w:r>
      <w:proofErr w:type="spellEnd"/>
      <w:r w:rsidR="00211297" w:rsidRPr="00BF0185">
        <w:rPr>
          <w:rFonts w:cs="Calibri"/>
        </w:rPr>
        <w:t>.</w:t>
      </w:r>
    </w:p>
    <w:p w:rsidR="00211297" w:rsidRPr="00BF0185" w:rsidRDefault="00211297" w:rsidP="00B16BC0">
      <w:pPr>
        <w:rPr>
          <w:rFonts w:cs="Calibri"/>
        </w:rPr>
      </w:pPr>
      <w:r w:rsidRPr="00BF0185">
        <w:rPr>
          <w:rFonts w:cs="Calibri"/>
        </w:rPr>
        <w:t xml:space="preserve">The </w:t>
      </w:r>
      <w:proofErr w:type="spellStart"/>
      <w:r w:rsidRPr="00BF0185">
        <w:rPr>
          <w:rFonts w:cs="Calibri"/>
        </w:rPr>
        <w:t>domibusConnectorClients</w:t>
      </w:r>
      <w:proofErr w:type="spellEnd"/>
      <w:r w:rsidRPr="00BF0185">
        <w:rPr>
          <w:rFonts w:cs="Calibri"/>
        </w:rPr>
        <w:t xml:space="preserve"> and all its variants and usage </w:t>
      </w:r>
      <w:r w:rsidR="00706516" w:rsidRPr="00BF0185">
        <w:rPr>
          <w:rFonts w:cs="Calibri"/>
        </w:rPr>
        <w:t>are</w:t>
      </w:r>
      <w:r w:rsidRPr="00BF0185">
        <w:rPr>
          <w:rFonts w:cs="Calibri"/>
        </w:rPr>
        <w:t xml:space="preserve"> described </w:t>
      </w:r>
      <w:r w:rsidR="00706516" w:rsidRPr="00BF0185">
        <w:rPr>
          <w:rFonts w:cs="Calibri"/>
        </w:rPr>
        <w:t>i</w:t>
      </w:r>
      <w:r w:rsidRPr="00BF0185">
        <w:rPr>
          <w:rFonts w:cs="Calibri"/>
        </w:rPr>
        <w:t>n the document “</w:t>
      </w:r>
      <w:proofErr w:type="spellStart"/>
      <w:r w:rsidRPr="00BF0185">
        <w:rPr>
          <w:rFonts w:cs="Calibri"/>
        </w:rPr>
        <w:t>domibusConnectorClient_Guide</w:t>
      </w:r>
      <w:proofErr w:type="spellEnd"/>
      <w:r w:rsidRPr="00BF0185">
        <w:rPr>
          <w:rFonts w:cs="Calibri"/>
        </w:rPr>
        <w:t>”.</w:t>
      </w:r>
    </w:p>
    <w:p w:rsidR="00211297" w:rsidRPr="00BF0185" w:rsidRDefault="00211297" w:rsidP="00B16BC0">
      <w:pPr>
        <w:rPr>
          <w:rFonts w:cs="Calibri"/>
        </w:rPr>
      </w:pPr>
    </w:p>
    <w:p w:rsidR="00211297" w:rsidRPr="00BF0185" w:rsidRDefault="008A73BD" w:rsidP="00211297">
      <w:pPr>
        <w:pStyle w:val="berschrift2"/>
      </w:pPr>
      <w:bookmarkStart w:id="39" w:name="_Toc513179387"/>
      <w:r w:rsidRPr="00BF0185">
        <w:t>The gateway</w:t>
      </w:r>
      <w:bookmarkEnd w:id="39"/>
    </w:p>
    <w:p w:rsidR="00211297" w:rsidRPr="00BF0185" w:rsidRDefault="00211297" w:rsidP="00211297">
      <w:pPr>
        <w:rPr>
          <w:lang w:eastAsia="de-DE"/>
        </w:rPr>
      </w:pPr>
      <w:r w:rsidRPr="00BF0185">
        <w:rPr>
          <w:lang w:eastAsia="de-DE"/>
        </w:rPr>
        <w:t xml:space="preserve">To </w:t>
      </w:r>
      <w:r w:rsidR="00BC3C79" w:rsidRPr="00BF0185">
        <w:rPr>
          <w:lang w:eastAsia="de-DE"/>
        </w:rPr>
        <w:t>establish a</w:t>
      </w:r>
      <w:r w:rsidRPr="00BF0185">
        <w:rPr>
          <w:lang w:eastAsia="de-DE"/>
        </w:rPr>
        <w:t xml:space="preserve"> successful connection to </w:t>
      </w:r>
      <w:r w:rsidR="008A73BD" w:rsidRPr="00BF0185">
        <w:rPr>
          <w:lang w:eastAsia="de-DE"/>
        </w:rPr>
        <w:t>e-CODEX network</w:t>
      </w:r>
      <w:r w:rsidR="00BC3C79" w:rsidRPr="00BF0185">
        <w:rPr>
          <w:lang w:eastAsia="de-DE"/>
        </w:rPr>
        <w:t xml:space="preserve"> partners</w:t>
      </w:r>
      <w:r w:rsidR="008A73BD" w:rsidRPr="00BF0185">
        <w:rPr>
          <w:lang w:eastAsia="de-DE"/>
        </w:rPr>
        <w:t>,</w:t>
      </w:r>
      <w:r w:rsidRPr="00BF0185">
        <w:rPr>
          <w:lang w:eastAsia="de-DE"/>
        </w:rPr>
        <w:t xml:space="preserve"> it is necessary to have a gateway component for transmission of messages.</w:t>
      </w:r>
    </w:p>
    <w:p w:rsidR="008A73BD" w:rsidRPr="00BF0185" w:rsidRDefault="00372D3A" w:rsidP="00211297">
      <w:pPr>
        <w:rPr>
          <w:lang w:eastAsia="de-DE"/>
        </w:rPr>
      </w:pPr>
      <w:r w:rsidRPr="00BF0185">
        <w:rPr>
          <w:lang w:eastAsia="de-DE"/>
        </w:rPr>
        <w:lastRenderedPageBreak/>
        <w:t xml:space="preserve">To be able to connect </w:t>
      </w:r>
      <w:r w:rsidR="00BC3C79" w:rsidRPr="00BF0185">
        <w:rPr>
          <w:lang w:eastAsia="de-DE"/>
        </w:rPr>
        <w:t>with</w:t>
      </w:r>
      <w:r w:rsidRPr="00BF0185">
        <w:rPr>
          <w:lang w:eastAsia="de-DE"/>
        </w:rPr>
        <w:t xml:space="preserve"> e-CODEX partners the ebms3 standard of OASIS must be respected by the gateway. Additionally, there are different profiles on how the structure of ebms3 messages can be transmitted. In e-CODEX all partners agreed on using the e-SENS-AS4 pattern.</w:t>
      </w:r>
    </w:p>
    <w:p w:rsidR="00372D3A" w:rsidRPr="00BF0185" w:rsidRDefault="00372D3A" w:rsidP="00211297">
      <w:pPr>
        <w:rPr>
          <w:lang w:eastAsia="de-DE"/>
        </w:rPr>
      </w:pPr>
      <w:r w:rsidRPr="00BF0185">
        <w:rPr>
          <w:lang w:eastAsia="de-DE"/>
        </w:rPr>
        <w:t xml:space="preserve">During the e-CODEX project an own gateway component was implemented as a building block that fulfils all </w:t>
      </w:r>
      <w:r w:rsidR="00BC3C79" w:rsidRPr="00BF0185">
        <w:rPr>
          <w:lang w:eastAsia="de-DE"/>
        </w:rPr>
        <w:t xml:space="preserve">mentioned </w:t>
      </w:r>
      <w:r w:rsidRPr="00BF0185">
        <w:rPr>
          <w:lang w:eastAsia="de-DE"/>
        </w:rPr>
        <w:t xml:space="preserve">requirements. </w:t>
      </w:r>
      <w:r w:rsidR="00164634" w:rsidRPr="00BF0185">
        <w:rPr>
          <w:lang w:eastAsia="de-DE"/>
        </w:rPr>
        <w:t>This</w:t>
      </w:r>
      <w:r w:rsidRPr="00BF0185">
        <w:rPr>
          <w:lang w:eastAsia="de-DE"/>
        </w:rPr>
        <w:t xml:space="preserve"> </w:t>
      </w:r>
      <w:r w:rsidR="00BC3C79" w:rsidRPr="00BF0185">
        <w:rPr>
          <w:lang w:eastAsia="de-DE"/>
        </w:rPr>
        <w:t xml:space="preserve">is </w:t>
      </w:r>
      <w:r w:rsidRPr="00BF0185">
        <w:rPr>
          <w:lang w:eastAsia="de-DE"/>
        </w:rPr>
        <w:t xml:space="preserve">the DOMIBUS </w:t>
      </w:r>
      <w:r w:rsidR="00164634" w:rsidRPr="00BF0185">
        <w:rPr>
          <w:lang w:eastAsia="de-DE"/>
        </w:rPr>
        <w:t>G</w:t>
      </w:r>
      <w:r w:rsidRPr="00BF0185">
        <w:rPr>
          <w:lang w:eastAsia="de-DE"/>
        </w:rPr>
        <w:t>ateway.</w:t>
      </w:r>
    </w:p>
    <w:p w:rsidR="00372D3A" w:rsidRPr="00BF0185" w:rsidRDefault="00BC3C79" w:rsidP="00211297">
      <w:pPr>
        <w:rPr>
          <w:lang w:eastAsia="de-DE"/>
        </w:rPr>
      </w:pPr>
      <w:r w:rsidRPr="00BF0185">
        <w:rPr>
          <w:lang w:eastAsia="de-DE"/>
        </w:rPr>
        <w:t>Today</w:t>
      </w:r>
      <w:r w:rsidR="00372D3A" w:rsidRPr="00BF0185">
        <w:rPr>
          <w:lang w:eastAsia="de-DE"/>
        </w:rPr>
        <w:t xml:space="preserve"> the development and maintenance of the DOMIBUS </w:t>
      </w:r>
      <w:r w:rsidR="00164634" w:rsidRPr="00BF0185">
        <w:rPr>
          <w:lang w:eastAsia="de-DE"/>
        </w:rPr>
        <w:t>G</w:t>
      </w:r>
      <w:r w:rsidR="00372D3A" w:rsidRPr="00BF0185">
        <w:rPr>
          <w:lang w:eastAsia="de-DE"/>
        </w:rPr>
        <w:t xml:space="preserve">ateway lies at the CEF program of the European </w:t>
      </w:r>
      <w:r w:rsidR="00164634" w:rsidRPr="00BF0185">
        <w:rPr>
          <w:lang w:eastAsia="de-DE"/>
        </w:rPr>
        <w:t>C</w:t>
      </w:r>
      <w:r w:rsidR="00372D3A" w:rsidRPr="00BF0185">
        <w:rPr>
          <w:lang w:eastAsia="de-DE"/>
        </w:rPr>
        <w:t>ommission.</w:t>
      </w:r>
    </w:p>
    <w:p w:rsidR="00372D3A" w:rsidRPr="00BF0185" w:rsidRDefault="00372D3A" w:rsidP="00211297">
      <w:pPr>
        <w:rPr>
          <w:lang w:eastAsia="de-DE"/>
        </w:rPr>
      </w:pPr>
      <w:r w:rsidRPr="00BF0185">
        <w:rPr>
          <w:lang w:eastAsia="de-DE"/>
        </w:rPr>
        <w:t>Further details on the DOMIBUS gateway can be found at the CEF homepage:</w:t>
      </w:r>
    </w:p>
    <w:p w:rsidR="00372D3A" w:rsidRPr="00BF0185" w:rsidRDefault="000C0E00" w:rsidP="00211297">
      <w:pPr>
        <w:rPr>
          <w:lang w:eastAsia="de-DE"/>
        </w:rPr>
      </w:pPr>
      <w:hyperlink r:id="rId9" w:history="1">
        <w:r w:rsidR="00372D3A" w:rsidRPr="00BF0185">
          <w:rPr>
            <w:rStyle w:val="Hyperlink"/>
            <w:sz w:val="22"/>
            <w:lang w:eastAsia="de-DE"/>
          </w:rPr>
          <w:t>https://ec.europa.eu/cefdigital/wiki/display/CEFDIGITAL/Domibus</w:t>
        </w:r>
      </w:hyperlink>
    </w:p>
    <w:p w:rsidR="00372D3A" w:rsidRPr="00BF0185" w:rsidRDefault="00372D3A" w:rsidP="00211297">
      <w:pPr>
        <w:rPr>
          <w:lang w:eastAsia="de-DE"/>
        </w:rPr>
      </w:pPr>
    </w:p>
    <w:p w:rsidR="00372D3A" w:rsidRPr="00BF0185" w:rsidRDefault="00372D3A" w:rsidP="00372D3A">
      <w:pPr>
        <w:pStyle w:val="berschrift2"/>
      </w:pPr>
      <w:bookmarkStart w:id="40" w:name="_Toc513179388"/>
      <w:r w:rsidRPr="00BF0185">
        <w:t xml:space="preserve">The </w:t>
      </w:r>
      <w:proofErr w:type="spellStart"/>
      <w:r w:rsidRPr="00BF0185">
        <w:t>domibus</w:t>
      </w:r>
      <w:proofErr w:type="spellEnd"/>
      <w:r w:rsidRPr="00BF0185">
        <w:t>-connector-plugin</w:t>
      </w:r>
      <w:bookmarkEnd w:id="40"/>
    </w:p>
    <w:p w:rsidR="00372D3A" w:rsidRPr="00BF0185" w:rsidRDefault="00372D3A" w:rsidP="00372D3A">
      <w:pPr>
        <w:rPr>
          <w:lang w:eastAsia="de-DE"/>
        </w:rPr>
      </w:pPr>
      <w:r w:rsidRPr="00BF0185">
        <w:rPr>
          <w:lang w:eastAsia="de-DE"/>
        </w:rPr>
        <w:t xml:space="preserve">To have a connection between the </w:t>
      </w:r>
      <w:proofErr w:type="spellStart"/>
      <w:r w:rsidRPr="00BF0185">
        <w:rPr>
          <w:lang w:eastAsia="de-DE"/>
        </w:rPr>
        <w:t>domibusConnector</w:t>
      </w:r>
      <w:proofErr w:type="spellEnd"/>
      <w:r w:rsidRPr="00BF0185">
        <w:rPr>
          <w:lang w:eastAsia="de-DE"/>
        </w:rPr>
        <w:t xml:space="preserve"> and the </w:t>
      </w:r>
      <w:proofErr w:type="spellStart"/>
      <w:r w:rsidR="00023A72" w:rsidRPr="00BF0185">
        <w:rPr>
          <w:lang w:eastAsia="de-DE"/>
        </w:rPr>
        <w:t>D</w:t>
      </w:r>
      <w:r w:rsidRPr="00BF0185">
        <w:rPr>
          <w:lang w:eastAsia="de-DE"/>
        </w:rPr>
        <w:t>omibus</w:t>
      </w:r>
      <w:proofErr w:type="spellEnd"/>
      <w:r w:rsidRPr="00BF0185">
        <w:rPr>
          <w:lang w:eastAsia="de-DE"/>
        </w:rPr>
        <w:t xml:space="preserve"> </w:t>
      </w:r>
      <w:r w:rsidR="00023A72" w:rsidRPr="00BF0185">
        <w:rPr>
          <w:lang w:eastAsia="de-DE"/>
        </w:rPr>
        <w:t>G</w:t>
      </w:r>
      <w:r w:rsidRPr="00BF0185">
        <w:rPr>
          <w:lang w:eastAsia="de-DE"/>
        </w:rPr>
        <w:t xml:space="preserve">ateway, a plugin </w:t>
      </w:r>
      <w:r w:rsidR="00023A72" w:rsidRPr="00BF0185">
        <w:rPr>
          <w:lang w:eastAsia="de-DE"/>
        </w:rPr>
        <w:t>has been</w:t>
      </w:r>
      <w:r w:rsidRPr="00BF0185">
        <w:rPr>
          <w:lang w:eastAsia="de-DE"/>
        </w:rPr>
        <w:t xml:space="preserve"> developed that can easily</w:t>
      </w:r>
      <w:r w:rsidR="00517432" w:rsidRPr="00BF0185">
        <w:rPr>
          <w:lang w:eastAsia="de-DE"/>
        </w:rPr>
        <w:t xml:space="preserve"> be</w:t>
      </w:r>
      <w:r w:rsidRPr="00BF0185">
        <w:rPr>
          <w:lang w:eastAsia="de-DE"/>
        </w:rPr>
        <w:t xml:space="preserve"> installed on the gateway.</w:t>
      </w:r>
    </w:p>
    <w:p w:rsidR="00372D3A" w:rsidRPr="00BF0185" w:rsidRDefault="00372D3A" w:rsidP="00372D3A">
      <w:pPr>
        <w:rPr>
          <w:lang w:eastAsia="de-DE"/>
        </w:rPr>
      </w:pPr>
      <w:r w:rsidRPr="00BF0185">
        <w:rPr>
          <w:lang w:eastAsia="de-DE"/>
        </w:rPr>
        <w:t xml:space="preserve">This plugin implements all interfaces that enable message transmission between the connector and the gateway. It is also available as a distribution package </w:t>
      </w:r>
      <w:r w:rsidR="00301A55" w:rsidRPr="00BF0185">
        <w:rPr>
          <w:lang w:eastAsia="de-DE"/>
        </w:rPr>
        <w:t>of e-CODEX on the Nexus repository server:</w:t>
      </w:r>
    </w:p>
    <w:p w:rsidR="00301A55" w:rsidRPr="00BF0185" w:rsidRDefault="000C0E00" w:rsidP="00372D3A">
      <w:pPr>
        <w:rPr>
          <w:lang w:eastAsia="de-DE"/>
        </w:rPr>
      </w:pPr>
      <w:hyperlink r:id="rId10" w:history="1">
        <w:r w:rsidR="00301A55" w:rsidRPr="00BF0185">
          <w:rPr>
            <w:rStyle w:val="Hyperlink"/>
            <w:sz w:val="22"/>
            <w:lang w:eastAsia="de-DE"/>
          </w:rPr>
          <w:t>https://secure.e-codex.eu/nexus/content/groups/public/eu/domibus/connector/domibus-connector-plugin/</w:t>
        </w:r>
      </w:hyperlink>
    </w:p>
    <w:p w:rsidR="00301A55" w:rsidRPr="00BF0185" w:rsidRDefault="00301A55" w:rsidP="00372D3A">
      <w:pPr>
        <w:rPr>
          <w:lang w:eastAsia="de-DE"/>
        </w:rPr>
      </w:pPr>
    </w:p>
    <w:p w:rsidR="00301A55" w:rsidRPr="00BF0185" w:rsidRDefault="00301A55" w:rsidP="00372D3A">
      <w:pPr>
        <w:rPr>
          <w:lang w:eastAsia="de-DE"/>
        </w:rPr>
      </w:pPr>
      <w:r w:rsidRPr="00BF0185">
        <w:rPr>
          <w:lang w:eastAsia="de-DE"/>
        </w:rPr>
        <w:t>Details on ho</w:t>
      </w:r>
      <w:r w:rsidR="00023A72" w:rsidRPr="00BF0185">
        <w:rPr>
          <w:lang w:eastAsia="de-DE"/>
        </w:rPr>
        <w:t xml:space="preserve">w to install the plugin on the </w:t>
      </w:r>
      <w:proofErr w:type="spellStart"/>
      <w:r w:rsidR="00023A72" w:rsidRPr="00BF0185">
        <w:rPr>
          <w:lang w:eastAsia="de-DE"/>
        </w:rPr>
        <w:t>D</w:t>
      </w:r>
      <w:r w:rsidRPr="00BF0185">
        <w:rPr>
          <w:lang w:eastAsia="de-DE"/>
        </w:rPr>
        <w:t>omibus</w:t>
      </w:r>
      <w:proofErr w:type="spellEnd"/>
      <w:r w:rsidRPr="00BF0185">
        <w:rPr>
          <w:lang w:eastAsia="de-DE"/>
        </w:rPr>
        <w:t xml:space="preserve"> </w:t>
      </w:r>
      <w:r w:rsidR="00023A72" w:rsidRPr="00BF0185">
        <w:rPr>
          <w:lang w:eastAsia="de-DE"/>
        </w:rPr>
        <w:t>G</w:t>
      </w:r>
      <w:r w:rsidRPr="00BF0185">
        <w:rPr>
          <w:lang w:eastAsia="de-DE"/>
        </w:rPr>
        <w:t xml:space="preserve">ateway can be found in the documentation of the respective </w:t>
      </w:r>
      <w:proofErr w:type="spellStart"/>
      <w:r w:rsidR="00023A72" w:rsidRPr="00BF0185">
        <w:rPr>
          <w:lang w:eastAsia="de-DE"/>
        </w:rPr>
        <w:t>D</w:t>
      </w:r>
      <w:r w:rsidRPr="00BF0185">
        <w:rPr>
          <w:lang w:eastAsia="de-DE"/>
        </w:rPr>
        <w:t>omibus</w:t>
      </w:r>
      <w:proofErr w:type="spellEnd"/>
      <w:r w:rsidRPr="00BF0185">
        <w:rPr>
          <w:lang w:eastAsia="de-DE"/>
        </w:rPr>
        <w:t xml:space="preserve"> </w:t>
      </w:r>
      <w:r w:rsidR="00023A72" w:rsidRPr="00BF0185">
        <w:rPr>
          <w:lang w:eastAsia="de-DE"/>
        </w:rPr>
        <w:t>G</w:t>
      </w:r>
      <w:r w:rsidRPr="00BF0185">
        <w:rPr>
          <w:lang w:eastAsia="de-DE"/>
        </w:rPr>
        <w:t>ateway.</w:t>
      </w:r>
    </w:p>
    <w:p w:rsidR="00372D3A" w:rsidRPr="00BF0185" w:rsidRDefault="00372D3A" w:rsidP="00372D3A">
      <w:pPr>
        <w:rPr>
          <w:lang w:eastAsia="de-DE"/>
        </w:rPr>
      </w:pPr>
    </w:p>
    <w:p w:rsidR="00372D3A" w:rsidRPr="00BF0185" w:rsidRDefault="00372D3A" w:rsidP="00211297">
      <w:pPr>
        <w:rPr>
          <w:lang w:eastAsia="de-DE"/>
        </w:rPr>
      </w:pPr>
    </w:p>
    <w:p w:rsidR="00211297" w:rsidRPr="00BF0185" w:rsidRDefault="00211297" w:rsidP="00211297">
      <w:pPr>
        <w:rPr>
          <w:lang w:eastAsia="de-DE"/>
        </w:rPr>
      </w:pPr>
    </w:p>
    <w:p w:rsidR="00F90179" w:rsidRPr="00BF0185" w:rsidRDefault="009E294E" w:rsidP="009E294E">
      <w:pPr>
        <w:pStyle w:val="berschrift1"/>
      </w:pPr>
      <w:bookmarkStart w:id="41" w:name="_Toc513179389"/>
      <w:r w:rsidRPr="00BF0185">
        <w:lastRenderedPageBreak/>
        <w:t>Preconditions and technical requirements</w:t>
      </w:r>
      <w:bookmarkEnd w:id="41"/>
    </w:p>
    <w:p w:rsidR="009E294E" w:rsidRPr="00BF0185" w:rsidRDefault="009E294E" w:rsidP="009E294E">
      <w:r w:rsidRPr="00BF0185">
        <w:t xml:space="preserve">This chapter describes what has to be in place prior to install the </w:t>
      </w:r>
      <w:proofErr w:type="spellStart"/>
      <w:r w:rsidRPr="00BF0185">
        <w:t>domibusConnector</w:t>
      </w:r>
      <w:proofErr w:type="spellEnd"/>
      <w:r w:rsidRPr="00BF0185">
        <w:t xml:space="preserve">. It also lists some technical specifications of the </w:t>
      </w:r>
      <w:proofErr w:type="spellStart"/>
      <w:r w:rsidRPr="00BF0185">
        <w:t>domibusConnector</w:t>
      </w:r>
      <w:proofErr w:type="spellEnd"/>
      <w:r w:rsidRPr="00BF0185">
        <w:t xml:space="preserve"> to give a more detailed insight.</w:t>
      </w:r>
    </w:p>
    <w:p w:rsidR="009E294E" w:rsidRPr="00BF0185" w:rsidRDefault="009E294E" w:rsidP="009E294E"/>
    <w:p w:rsidR="009E294E" w:rsidRPr="00BF0185" w:rsidRDefault="009E294E" w:rsidP="009E294E">
      <w:pPr>
        <w:pStyle w:val="berschrift2"/>
      </w:pPr>
      <w:bookmarkStart w:id="42" w:name="_Toc513179390"/>
      <w:r w:rsidRPr="00BF0185">
        <w:t>Supported operating systems</w:t>
      </w:r>
      <w:bookmarkEnd w:id="42"/>
    </w:p>
    <w:p w:rsidR="009E294E" w:rsidRPr="00BF0185" w:rsidRDefault="009E294E" w:rsidP="009E294E">
      <w:pPr>
        <w:rPr>
          <w:lang w:eastAsia="de-DE"/>
        </w:rPr>
      </w:pPr>
      <w:r w:rsidRPr="00BF0185">
        <w:rPr>
          <w:lang w:eastAsia="de-DE"/>
        </w:rPr>
        <w:t xml:space="preserve">The </w:t>
      </w:r>
      <w:proofErr w:type="spellStart"/>
      <w:r w:rsidRPr="00BF0185">
        <w:rPr>
          <w:lang w:eastAsia="de-DE"/>
        </w:rPr>
        <w:t>domibusConnector</w:t>
      </w:r>
      <w:proofErr w:type="spellEnd"/>
      <w:r w:rsidRPr="00BF0185">
        <w:rPr>
          <w:lang w:eastAsia="de-DE"/>
        </w:rPr>
        <w:t xml:space="preserve"> is </w:t>
      </w:r>
      <w:proofErr w:type="gramStart"/>
      <w:r w:rsidRPr="00BF0185">
        <w:rPr>
          <w:lang w:eastAsia="de-DE"/>
        </w:rPr>
        <w:t>a software</w:t>
      </w:r>
      <w:proofErr w:type="gramEnd"/>
      <w:r w:rsidRPr="00BF0185">
        <w:rPr>
          <w:lang w:eastAsia="de-DE"/>
        </w:rPr>
        <w:t xml:space="preserve"> that </w:t>
      </w:r>
      <w:r w:rsidR="00B57C5C" w:rsidRPr="00BF0185">
        <w:rPr>
          <w:lang w:eastAsia="de-DE"/>
        </w:rPr>
        <w:t>has been</w:t>
      </w:r>
      <w:r w:rsidRPr="00BF0185">
        <w:rPr>
          <w:lang w:eastAsia="de-DE"/>
        </w:rPr>
        <w:t xml:space="preserve"> completely implemented using the JAVA programming language.</w:t>
      </w:r>
    </w:p>
    <w:p w:rsidR="009E294E" w:rsidRPr="00BF0185" w:rsidRDefault="009E294E" w:rsidP="009E294E">
      <w:pPr>
        <w:rPr>
          <w:lang w:eastAsia="de-DE"/>
        </w:rPr>
      </w:pPr>
      <w:r w:rsidRPr="00BF0185">
        <w:rPr>
          <w:lang w:eastAsia="de-DE"/>
        </w:rPr>
        <w:t xml:space="preserve">As JAVA is by definition a platform independent environment, every operating system with a proper JAVA installation should fit the needs of setting up the </w:t>
      </w:r>
      <w:proofErr w:type="spellStart"/>
      <w:r w:rsidRPr="00BF0185">
        <w:rPr>
          <w:lang w:eastAsia="de-DE"/>
        </w:rPr>
        <w:t>domibusConnector</w:t>
      </w:r>
      <w:proofErr w:type="spellEnd"/>
      <w:r w:rsidRPr="00BF0185">
        <w:rPr>
          <w:lang w:eastAsia="de-DE"/>
        </w:rPr>
        <w:t>.</w:t>
      </w:r>
    </w:p>
    <w:p w:rsidR="009E294E" w:rsidRPr="00BF0185" w:rsidRDefault="009E294E" w:rsidP="009E294E">
      <w:pPr>
        <w:rPr>
          <w:lang w:eastAsia="de-DE"/>
        </w:rPr>
      </w:pPr>
      <w:r w:rsidRPr="00BF0185">
        <w:rPr>
          <w:lang w:eastAsia="de-DE"/>
        </w:rPr>
        <w:t xml:space="preserve">During implementation and testing phase of the </w:t>
      </w:r>
      <w:proofErr w:type="spellStart"/>
      <w:r w:rsidRPr="00BF0185">
        <w:rPr>
          <w:lang w:eastAsia="de-DE"/>
        </w:rPr>
        <w:t>domibusConnector</w:t>
      </w:r>
      <w:proofErr w:type="spellEnd"/>
      <w:r w:rsidRPr="00BF0185">
        <w:rPr>
          <w:lang w:eastAsia="de-DE"/>
        </w:rPr>
        <w:t xml:space="preserve">, it was </w:t>
      </w:r>
      <w:proofErr w:type="spellStart"/>
      <w:r w:rsidR="00B57C5C" w:rsidRPr="00BF0185">
        <w:rPr>
          <w:lang w:eastAsia="de-DE"/>
        </w:rPr>
        <w:t>installend</w:t>
      </w:r>
      <w:proofErr w:type="spellEnd"/>
      <w:r w:rsidR="00B57C5C" w:rsidRPr="00BF0185">
        <w:rPr>
          <w:lang w:eastAsia="de-DE"/>
        </w:rPr>
        <w:t xml:space="preserve"> and </w:t>
      </w:r>
      <w:r w:rsidRPr="00BF0185">
        <w:rPr>
          <w:lang w:eastAsia="de-DE"/>
        </w:rPr>
        <w:t>tested on the following environments:</w:t>
      </w:r>
    </w:p>
    <w:p w:rsidR="009E294E" w:rsidRPr="00BF0185" w:rsidRDefault="009E294E" w:rsidP="009E294E">
      <w:pPr>
        <w:pStyle w:val="Listenabsatz"/>
        <w:numPr>
          <w:ilvl w:val="0"/>
          <w:numId w:val="29"/>
        </w:numPr>
        <w:rPr>
          <w:lang w:eastAsia="de-DE"/>
        </w:rPr>
      </w:pPr>
      <w:r w:rsidRPr="00BF0185">
        <w:rPr>
          <w:lang w:eastAsia="de-DE"/>
        </w:rPr>
        <w:t>Microsoft Windows 7</w:t>
      </w:r>
    </w:p>
    <w:p w:rsidR="009E294E" w:rsidRPr="00BF0185" w:rsidRDefault="009E294E" w:rsidP="009E294E">
      <w:pPr>
        <w:pStyle w:val="Listenabsatz"/>
        <w:numPr>
          <w:ilvl w:val="0"/>
          <w:numId w:val="29"/>
        </w:numPr>
        <w:rPr>
          <w:lang w:eastAsia="de-DE"/>
        </w:rPr>
      </w:pPr>
      <w:r w:rsidRPr="00BF0185">
        <w:rPr>
          <w:lang w:eastAsia="de-DE"/>
        </w:rPr>
        <w:t>Linux</w:t>
      </w:r>
    </w:p>
    <w:p w:rsidR="009E294E" w:rsidRPr="00BF0185" w:rsidRDefault="00EF412F" w:rsidP="009E294E">
      <w:pPr>
        <w:pStyle w:val="Listenabsatz"/>
        <w:numPr>
          <w:ilvl w:val="0"/>
          <w:numId w:val="29"/>
        </w:numPr>
        <w:rPr>
          <w:lang w:eastAsia="de-DE"/>
        </w:rPr>
      </w:pPr>
      <w:r w:rsidRPr="00BF0185">
        <w:rPr>
          <w:lang w:eastAsia="de-DE"/>
        </w:rPr>
        <w:t xml:space="preserve">IBM </w:t>
      </w:r>
      <w:r w:rsidR="009E294E" w:rsidRPr="00BF0185">
        <w:rPr>
          <w:lang w:eastAsia="de-DE"/>
        </w:rPr>
        <w:t>AIX</w:t>
      </w:r>
    </w:p>
    <w:p w:rsidR="009E294E" w:rsidRPr="00BF0185" w:rsidRDefault="009E294E" w:rsidP="009E294E">
      <w:pPr>
        <w:pStyle w:val="berschrift2"/>
      </w:pPr>
      <w:bookmarkStart w:id="43" w:name="_Toc513179391"/>
      <w:r w:rsidRPr="00BF0185">
        <w:t>Java Runtime</w:t>
      </w:r>
      <w:bookmarkStart w:id="44" w:name="_GoBack"/>
      <w:bookmarkEnd w:id="43"/>
      <w:bookmarkEnd w:id="44"/>
    </w:p>
    <w:p w:rsidR="009E294E" w:rsidRPr="00BF0185" w:rsidRDefault="009E294E" w:rsidP="009E294E">
      <w:pPr>
        <w:rPr>
          <w:lang w:eastAsia="de-DE"/>
        </w:rPr>
      </w:pPr>
      <w:r w:rsidRPr="00BF0185">
        <w:rPr>
          <w:lang w:eastAsia="de-DE"/>
        </w:rPr>
        <w:t xml:space="preserve">As the </w:t>
      </w:r>
      <w:proofErr w:type="spellStart"/>
      <w:r w:rsidRPr="00BF0185">
        <w:rPr>
          <w:lang w:eastAsia="de-DE"/>
        </w:rPr>
        <w:t>domibusConnector</w:t>
      </w:r>
      <w:proofErr w:type="spellEnd"/>
      <w:r w:rsidRPr="00BF0185">
        <w:rPr>
          <w:lang w:eastAsia="de-DE"/>
        </w:rPr>
        <w:t xml:space="preserve"> is a JAVA application, it also requires a proper installation of a Java Runtime to be able to run the software.</w:t>
      </w:r>
    </w:p>
    <w:p w:rsidR="009E294E" w:rsidRPr="00BF0185" w:rsidRDefault="009E294E" w:rsidP="009E294E">
      <w:pPr>
        <w:rPr>
          <w:lang w:eastAsia="de-DE"/>
        </w:rPr>
      </w:pPr>
      <w:r w:rsidRPr="00BF0185">
        <w:rPr>
          <w:lang w:eastAsia="de-DE"/>
        </w:rPr>
        <w:t xml:space="preserve">The recent version </w:t>
      </w:r>
      <w:r w:rsidRPr="00BF0185">
        <w:rPr>
          <w:lang w:eastAsia="de-DE"/>
        </w:rPr>
        <w:fldChar w:fldCharType="begin"/>
      </w:r>
      <w:r w:rsidRPr="00BF0185">
        <w:rPr>
          <w:lang w:eastAsia="de-DE"/>
        </w:rPr>
        <w:instrText xml:space="preserve"> DOCPROPERTY  domibusConnectorVersion  \* MERGEFORMAT </w:instrText>
      </w:r>
      <w:r w:rsidRPr="00BF0185">
        <w:rPr>
          <w:lang w:eastAsia="de-DE"/>
        </w:rPr>
        <w:fldChar w:fldCharType="separate"/>
      </w:r>
      <w:r w:rsidR="00163F41">
        <w:rPr>
          <w:lang w:eastAsia="de-DE"/>
        </w:rPr>
        <w:t>4.0.0-RELEASE</w:t>
      </w:r>
      <w:r w:rsidRPr="00BF0185">
        <w:rPr>
          <w:lang w:eastAsia="de-DE"/>
        </w:rPr>
        <w:fldChar w:fldCharType="end"/>
      </w:r>
      <w:r w:rsidRPr="00BF0185">
        <w:rPr>
          <w:lang w:eastAsia="de-DE"/>
        </w:rPr>
        <w:t xml:space="preserve"> of the </w:t>
      </w:r>
      <w:proofErr w:type="spellStart"/>
      <w:r w:rsidRPr="00BF0185">
        <w:rPr>
          <w:lang w:eastAsia="de-DE"/>
        </w:rPr>
        <w:t>domibusConnector</w:t>
      </w:r>
      <w:proofErr w:type="spellEnd"/>
      <w:r w:rsidRPr="00BF0185">
        <w:rPr>
          <w:lang w:eastAsia="de-DE"/>
        </w:rPr>
        <w:t xml:space="preserve"> </w:t>
      </w:r>
      <w:r w:rsidR="00EF412F" w:rsidRPr="00BF0185">
        <w:rPr>
          <w:lang w:eastAsia="de-DE"/>
        </w:rPr>
        <w:t>has been</w:t>
      </w:r>
      <w:r w:rsidRPr="00BF0185">
        <w:rPr>
          <w:lang w:eastAsia="de-DE"/>
        </w:rPr>
        <w:t xml:space="preserve"> implemented and compiled with </w:t>
      </w:r>
      <w:r w:rsidR="003F009E" w:rsidRPr="00BF0185">
        <w:rPr>
          <w:lang w:eastAsia="de-DE"/>
        </w:rPr>
        <w:t xml:space="preserve">an Oracle JDK jdk-8u161. So at least this version or </w:t>
      </w:r>
      <w:r w:rsidR="00EF412F" w:rsidRPr="00BF0185">
        <w:rPr>
          <w:lang w:eastAsia="de-DE"/>
        </w:rPr>
        <w:t>higher</w:t>
      </w:r>
      <w:r w:rsidR="003F009E" w:rsidRPr="00BF0185">
        <w:rPr>
          <w:lang w:eastAsia="de-DE"/>
        </w:rPr>
        <w:t xml:space="preserve"> should be in place to avoid incompatibilities.</w:t>
      </w:r>
    </w:p>
    <w:p w:rsidR="003F009E" w:rsidRPr="00BF0185" w:rsidRDefault="003F009E" w:rsidP="003F009E">
      <w:pPr>
        <w:pStyle w:val="berschrift2"/>
      </w:pPr>
      <w:bookmarkStart w:id="45" w:name="_Toc513179392"/>
      <w:r w:rsidRPr="00BF0185">
        <w:t>Database</w:t>
      </w:r>
      <w:bookmarkEnd w:id="45"/>
    </w:p>
    <w:p w:rsidR="003F009E" w:rsidRPr="00BF0185" w:rsidRDefault="003F009E" w:rsidP="003F009E">
      <w:pPr>
        <w:rPr>
          <w:lang w:eastAsia="de-DE"/>
        </w:rPr>
      </w:pPr>
      <w:r w:rsidRPr="00BF0185">
        <w:rPr>
          <w:lang w:eastAsia="de-DE"/>
        </w:rPr>
        <w:t xml:space="preserve">The </w:t>
      </w:r>
      <w:proofErr w:type="spellStart"/>
      <w:r w:rsidRPr="00BF0185">
        <w:rPr>
          <w:lang w:eastAsia="de-DE"/>
        </w:rPr>
        <w:t>domibusConnector</w:t>
      </w:r>
      <w:proofErr w:type="spellEnd"/>
      <w:r w:rsidRPr="00BF0185">
        <w:rPr>
          <w:lang w:eastAsia="de-DE"/>
        </w:rPr>
        <w:t xml:space="preserve"> needs an underlying database to store information. Currently the following DBMS are supported:</w:t>
      </w:r>
    </w:p>
    <w:p w:rsidR="003F009E" w:rsidRPr="00BF0185" w:rsidRDefault="003F009E" w:rsidP="003F009E">
      <w:pPr>
        <w:pStyle w:val="Listenabsatz"/>
        <w:numPr>
          <w:ilvl w:val="0"/>
          <w:numId w:val="29"/>
        </w:numPr>
        <w:rPr>
          <w:lang w:eastAsia="de-DE"/>
        </w:rPr>
      </w:pPr>
      <w:r w:rsidRPr="00BF0185">
        <w:rPr>
          <w:lang w:eastAsia="de-DE"/>
        </w:rPr>
        <w:t xml:space="preserve">MySQL 5.5 and </w:t>
      </w:r>
      <w:r w:rsidR="00EF412F" w:rsidRPr="00BF0185">
        <w:rPr>
          <w:lang w:eastAsia="de-DE"/>
        </w:rPr>
        <w:t>higher</w:t>
      </w:r>
    </w:p>
    <w:p w:rsidR="003F009E" w:rsidRPr="00BF0185" w:rsidRDefault="003F009E" w:rsidP="003F009E">
      <w:pPr>
        <w:pStyle w:val="Listenabsatz"/>
        <w:numPr>
          <w:ilvl w:val="0"/>
          <w:numId w:val="29"/>
        </w:numPr>
        <w:rPr>
          <w:lang w:eastAsia="de-DE"/>
        </w:rPr>
      </w:pPr>
      <w:r w:rsidRPr="00BF0185">
        <w:rPr>
          <w:lang w:eastAsia="de-DE"/>
        </w:rPr>
        <w:t xml:space="preserve">Oracle 12g and </w:t>
      </w:r>
      <w:r w:rsidR="00EF412F" w:rsidRPr="00BF0185">
        <w:rPr>
          <w:lang w:eastAsia="de-DE"/>
        </w:rPr>
        <w:t>higher</w:t>
      </w:r>
    </w:p>
    <w:p w:rsidR="003F009E" w:rsidRPr="00BF0185" w:rsidRDefault="003F009E" w:rsidP="003F009E">
      <w:pPr>
        <w:rPr>
          <w:lang w:eastAsia="de-DE"/>
        </w:rPr>
      </w:pPr>
      <w:r w:rsidRPr="00BF0185">
        <w:rPr>
          <w:lang w:eastAsia="de-DE"/>
        </w:rPr>
        <w:t xml:space="preserve">The </w:t>
      </w:r>
      <w:proofErr w:type="spellStart"/>
      <w:r w:rsidRPr="00BF0185">
        <w:rPr>
          <w:lang w:eastAsia="de-DE"/>
        </w:rPr>
        <w:t>domibusConnector</w:t>
      </w:r>
      <w:proofErr w:type="spellEnd"/>
      <w:r w:rsidRPr="00BF0185">
        <w:rPr>
          <w:lang w:eastAsia="de-DE"/>
        </w:rPr>
        <w:t xml:space="preserve"> distribution package offers SQL scripts that are meant to either set up a completely new database for the connector, or to </w:t>
      </w:r>
      <w:proofErr w:type="gramStart"/>
      <w:r w:rsidRPr="00BF0185">
        <w:rPr>
          <w:lang w:eastAsia="de-DE"/>
        </w:rPr>
        <w:t>migrate</w:t>
      </w:r>
      <w:proofErr w:type="gramEnd"/>
      <w:r w:rsidRPr="00BF0185">
        <w:rPr>
          <w:lang w:eastAsia="de-DE"/>
        </w:rPr>
        <w:t xml:space="preserve"> an existing </w:t>
      </w:r>
      <w:proofErr w:type="spellStart"/>
      <w:r w:rsidRPr="00BF0185">
        <w:rPr>
          <w:lang w:eastAsia="de-DE"/>
        </w:rPr>
        <w:t>domibusConnector</w:t>
      </w:r>
      <w:proofErr w:type="spellEnd"/>
      <w:r w:rsidRPr="00BF0185">
        <w:rPr>
          <w:lang w:eastAsia="de-DE"/>
        </w:rPr>
        <w:t xml:space="preserve"> database to its current version.</w:t>
      </w:r>
    </w:p>
    <w:p w:rsidR="000F4311" w:rsidRPr="00BF0185" w:rsidRDefault="000F4311" w:rsidP="003F009E">
      <w:pPr>
        <w:rPr>
          <w:lang w:eastAsia="de-DE"/>
        </w:rPr>
      </w:pPr>
      <w:r w:rsidRPr="00BF0185">
        <w:rPr>
          <w:lang w:eastAsia="de-DE"/>
        </w:rPr>
        <w:t>Be aware that most web-servers need to have proper JDBC drivers installed to be able to set the connection to the database.</w:t>
      </w:r>
    </w:p>
    <w:p w:rsidR="003F009E" w:rsidRPr="00BF0185" w:rsidRDefault="003F009E" w:rsidP="003F009E">
      <w:pPr>
        <w:rPr>
          <w:lang w:eastAsia="de-DE"/>
        </w:rPr>
      </w:pPr>
      <w:r w:rsidRPr="00BF0185">
        <w:rPr>
          <w:lang w:eastAsia="de-DE"/>
        </w:rPr>
        <w:t xml:space="preserve">Details on the installation of the database can be found in the chapter </w:t>
      </w:r>
      <w:hyperlink w:anchor="_Database_Installation" w:history="1">
        <w:r w:rsidR="00953CE7" w:rsidRPr="00BF0185">
          <w:rPr>
            <w:rStyle w:val="Hyperlink"/>
            <w:sz w:val="22"/>
            <w:lang w:eastAsia="de-DE"/>
          </w:rPr>
          <w:t>Database Installation</w:t>
        </w:r>
      </w:hyperlink>
      <w:r w:rsidR="00953CE7" w:rsidRPr="00BF0185">
        <w:rPr>
          <w:lang w:eastAsia="de-DE"/>
        </w:rPr>
        <w:t>.</w:t>
      </w:r>
    </w:p>
    <w:p w:rsidR="004C6DAF" w:rsidRPr="00BF0185" w:rsidRDefault="004C6DAF" w:rsidP="004C6DAF">
      <w:pPr>
        <w:pStyle w:val="berschrift2"/>
      </w:pPr>
      <w:bookmarkStart w:id="46" w:name="_Toc513179393"/>
      <w:r w:rsidRPr="00BF0185">
        <w:t>Web container</w:t>
      </w:r>
      <w:bookmarkEnd w:id="46"/>
    </w:p>
    <w:p w:rsidR="004C6DAF" w:rsidRPr="00BF0185" w:rsidRDefault="004C6DAF" w:rsidP="004C6DAF">
      <w:pPr>
        <w:rPr>
          <w:lang w:eastAsia="de-DE"/>
        </w:rPr>
      </w:pPr>
      <w:r w:rsidRPr="00BF0185">
        <w:rPr>
          <w:lang w:eastAsia="de-DE"/>
        </w:rPr>
        <w:t xml:space="preserve">Since the </w:t>
      </w:r>
      <w:proofErr w:type="spellStart"/>
      <w:r w:rsidRPr="00BF0185">
        <w:rPr>
          <w:lang w:eastAsia="de-DE"/>
        </w:rPr>
        <w:t>domibusConnector</w:t>
      </w:r>
      <w:proofErr w:type="spellEnd"/>
      <w:r w:rsidRPr="00BF0185">
        <w:rPr>
          <w:lang w:eastAsia="de-DE"/>
        </w:rPr>
        <w:t xml:space="preserve"> in its current version </w:t>
      </w:r>
      <w:r w:rsidRPr="00BF0185">
        <w:rPr>
          <w:lang w:eastAsia="de-DE"/>
        </w:rPr>
        <w:fldChar w:fldCharType="begin"/>
      </w:r>
      <w:r w:rsidRPr="00BF0185">
        <w:rPr>
          <w:lang w:eastAsia="de-DE"/>
        </w:rPr>
        <w:instrText xml:space="preserve"> DOCPROPERTY  domibusConnectorVersion  \* MERGEFORMAT </w:instrText>
      </w:r>
      <w:r w:rsidRPr="00BF0185">
        <w:rPr>
          <w:lang w:eastAsia="de-DE"/>
        </w:rPr>
        <w:fldChar w:fldCharType="separate"/>
      </w:r>
      <w:r w:rsidR="00163F41">
        <w:rPr>
          <w:lang w:eastAsia="de-DE"/>
        </w:rPr>
        <w:t>4.0.0-RELEASE</w:t>
      </w:r>
      <w:r w:rsidRPr="00BF0185">
        <w:rPr>
          <w:lang w:eastAsia="de-DE"/>
        </w:rPr>
        <w:fldChar w:fldCharType="end"/>
      </w:r>
      <w:r w:rsidRPr="00BF0185">
        <w:rPr>
          <w:lang w:eastAsia="de-DE"/>
        </w:rPr>
        <w:t xml:space="preserve"> is a web application built as a WAR deployable, it needs a web-server or application server that it can be deployed at.</w:t>
      </w:r>
    </w:p>
    <w:p w:rsidR="004C6DAF" w:rsidRPr="00BF0185" w:rsidRDefault="004C6DAF" w:rsidP="004C6DAF">
      <w:pPr>
        <w:rPr>
          <w:lang w:eastAsia="de-DE"/>
        </w:rPr>
      </w:pPr>
      <w:r w:rsidRPr="00BF0185">
        <w:rPr>
          <w:lang w:eastAsia="de-DE"/>
        </w:rPr>
        <w:t>This can be any JAVA compliant product</w:t>
      </w:r>
      <w:r w:rsidR="00114D92" w:rsidRPr="00BF0185">
        <w:rPr>
          <w:lang w:eastAsia="de-DE"/>
        </w:rPr>
        <w:t xml:space="preserve"> which supports at least Servlet 3.0 API level</w:t>
      </w:r>
      <w:r w:rsidRPr="00BF0185">
        <w:rPr>
          <w:lang w:eastAsia="de-DE"/>
        </w:rPr>
        <w:t>.</w:t>
      </w:r>
    </w:p>
    <w:p w:rsidR="004C6DAF" w:rsidRPr="00BF0185" w:rsidRDefault="004C6DAF" w:rsidP="004C6DAF">
      <w:pPr>
        <w:rPr>
          <w:lang w:eastAsia="de-DE"/>
        </w:rPr>
      </w:pPr>
      <w:r w:rsidRPr="00BF0185">
        <w:rPr>
          <w:lang w:eastAsia="de-DE"/>
        </w:rPr>
        <w:t xml:space="preserve">During implementation and testing of the </w:t>
      </w:r>
      <w:proofErr w:type="spellStart"/>
      <w:r w:rsidRPr="00BF0185">
        <w:rPr>
          <w:lang w:eastAsia="de-DE"/>
        </w:rPr>
        <w:t>domibusConnector</w:t>
      </w:r>
      <w:proofErr w:type="spellEnd"/>
      <w:r w:rsidRPr="00BF0185">
        <w:rPr>
          <w:lang w:eastAsia="de-DE"/>
        </w:rPr>
        <w:t xml:space="preserve"> the following web-servers were used:</w:t>
      </w:r>
    </w:p>
    <w:p w:rsidR="004C6DAF" w:rsidRPr="00BF0185" w:rsidRDefault="004C6DAF" w:rsidP="004C6DAF">
      <w:pPr>
        <w:pStyle w:val="Listenabsatz"/>
        <w:numPr>
          <w:ilvl w:val="0"/>
          <w:numId w:val="29"/>
        </w:numPr>
        <w:rPr>
          <w:lang w:eastAsia="de-DE"/>
        </w:rPr>
      </w:pPr>
      <w:r w:rsidRPr="00BF0185">
        <w:rPr>
          <w:lang w:eastAsia="de-DE"/>
        </w:rPr>
        <w:t>Apache Tomcat 8</w:t>
      </w:r>
    </w:p>
    <w:p w:rsidR="004C6DAF" w:rsidRPr="00BF0185" w:rsidRDefault="00EF412F" w:rsidP="004C6DAF">
      <w:pPr>
        <w:pStyle w:val="Listenabsatz"/>
        <w:numPr>
          <w:ilvl w:val="0"/>
          <w:numId w:val="29"/>
        </w:numPr>
        <w:rPr>
          <w:lang w:eastAsia="de-DE"/>
        </w:rPr>
      </w:pPr>
      <w:r w:rsidRPr="00BF0185">
        <w:rPr>
          <w:lang w:eastAsia="de-DE"/>
        </w:rPr>
        <w:t xml:space="preserve">Oracle </w:t>
      </w:r>
      <w:r w:rsidR="004C6DAF" w:rsidRPr="00BF0185">
        <w:rPr>
          <w:lang w:eastAsia="de-DE"/>
        </w:rPr>
        <w:t>Bea WebLogic</w:t>
      </w:r>
      <w:r w:rsidR="00114D92" w:rsidRPr="00BF0185">
        <w:rPr>
          <w:lang w:eastAsia="de-DE"/>
        </w:rPr>
        <w:t xml:space="preserve"> 12c</w:t>
      </w:r>
    </w:p>
    <w:p w:rsidR="004C6DAF" w:rsidRPr="00BF0185" w:rsidRDefault="004C6DAF" w:rsidP="004C6DAF">
      <w:pPr>
        <w:rPr>
          <w:lang w:eastAsia="de-DE"/>
        </w:rPr>
      </w:pPr>
      <w:r w:rsidRPr="00BF0185">
        <w:rPr>
          <w:lang w:eastAsia="de-DE"/>
        </w:rPr>
        <w:lastRenderedPageBreak/>
        <w:t>Be aware that those are neither requirements nor recommendations, but only listed</w:t>
      </w:r>
      <w:r w:rsidR="00EF412F" w:rsidRPr="00BF0185">
        <w:rPr>
          <w:lang w:eastAsia="de-DE"/>
        </w:rPr>
        <w:t xml:space="preserve"> for information</w:t>
      </w:r>
      <w:r w:rsidRPr="00BF0185">
        <w:rPr>
          <w:lang w:eastAsia="de-DE"/>
        </w:rPr>
        <w:t>.</w:t>
      </w:r>
    </w:p>
    <w:p w:rsidR="004C6DAF" w:rsidRPr="00BF0185" w:rsidRDefault="000F4311" w:rsidP="004C6DAF">
      <w:pPr>
        <w:rPr>
          <w:lang w:eastAsia="de-DE"/>
        </w:rPr>
      </w:pPr>
      <w:r w:rsidRPr="00BF0185">
        <w:rPr>
          <w:lang w:eastAsia="de-DE"/>
        </w:rPr>
        <w:t xml:space="preserve">This installation guide does not focus on specifics of web-server technologies in detail. </w:t>
      </w:r>
    </w:p>
    <w:p w:rsidR="00597026" w:rsidRPr="00BF0185" w:rsidRDefault="00597026" w:rsidP="004C6DAF">
      <w:pPr>
        <w:rPr>
          <w:lang w:eastAsia="de-DE"/>
        </w:rPr>
      </w:pPr>
      <w:r w:rsidRPr="00BF0185">
        <w:rPr>
          <w:lang w:eastAsia="de-DE"/>
        </w:rPr>
        <w:t xml:space="preserve">Details on how to deploy the </w:t>
      </w:r>
      <w:proofErr w:type="spellStart"/>
      <w:r w:rsidRPr="00BF0185">
        <w:rPr>
          <w:lang w:eastAsia="de-DE"/>
        </w:rPr>
        <w:t>domibusConnector</w:t>
      </w:r>
      <w:proofErr w:type="spellEnd"/>
      <w:r w:rsidRPr="00BF0185">
        <w:rPr>
          <w:lang w:eastAsia="de-DE"/>
        </w:rPr>
        <w:t xml:space="preserve"> on </w:t>
      </w:r>
      <w:proofErr w:type="gramStart"/>
      <w:r w:rsidRPr="00BF0185">
        <w:rPr>
          <w:lang w:eastAsia="de-DE"/>
        </w:rPr>
        <w:t>that web server products</w:t>
      </w:r>
      <w:proofErr w:type="gramEnd"/>
      <w:r w:rsidRPr="00BF0185">
        <w:rPr>
          <w:lang w:eastAsia="de-DE"/>
        </w:rPr>
        <w:t xml:space="preserve"> can be found in chapter </w:t>
      </w:r>
      <w:hyperlink w:anchor="_Deployment" w:history="1">
        <w:r w:rsidRPr="00BF0185">
          <w:rPr>
            <w:rStyle w:val="Hyperlink"/>
            <w:sz w:val="22"/>
            <w:lang w:eastAsia="de-DE"/>
          </w:rPr>
          <w:t>Deployment</w:t>
        </w:r>
      </w:hyperlink>
      <w:r w:rsidRPr="00BF0185">
        <w:rPr>
          <w:lang w:eastAsia="de-DE"/>
        </w:rPr>
        <w:t>.</w:t>
      </w:r>
    </w:p>
    <w:p w:rsidR="000F4311" w:rsidRPr="00BF0185" w:rsidRDefault="000F4311" w:rsidP="000F4311">
      <w:pPr>
        <w:pStyle w:val="berschrift2"/>
      </w:pPr>
      <w:bookmarkStart w:id="47" w:name="_Toc513179394"/>
      <w:r w:rsidRPr="00BF0185">
        <w:t>Internet connection</w:t>
      </w:r>
      <w:bookmarkEnd w:id="47"/>
    </w:p>
    <w:p w:rsidR="000F4311" w:rsidRPr="00BF0185" w:rsidRDefault="000F4311" w:rsidP="000F4311">
      <w:pPr>
        <w:rPr>
          <w:lang w:eastAsia="de-DE"/>
        </w:rPr>
      </w:pPr>
      <w:r w:rsidRPr="00BF0185">
        <w:rPr>
          <w:lang w:eastAsia="de-DE"/>
        </w:rPr>
        <w:t xml:space="preserve">As the </w:t>
      </w:r>
      <w:proofErr w:type="spellStart"/>
      <w:r w:rsidRPr="00BF0185">
        <w:rPr>
          <w:lang w:eastAsia="de-DE"/>
        </w:rPr>
        <w:t>domibusConnector</w:t>
      </w:r>
      <w:proofErr w:type="spellEnd"/>
      <w:r w:rsidRPr="00BF0185">
        <w:rPr>
          <w:lang w:eastAsia="de-DE"/>
        </w:rPr>
        <w:t xml:space="preserve"> needs some sources from the internet for the security library features, also an internet connection from the installation point must be given. To be able to configure your environment the </w:t>
      </w:r>
      <w:proofErr w:type="spellStart"/>
      <w:r w:rsidRPr="00BF0185">
        <w:rPr>
          <w:lang w:eastAsia="de-DE"/>
        </w:rPr>
        <w:t>domibusConnector</w:t>
      </w:r>
      <w:proofErr w:type="spellEnd"/>
      <w:r w:rsidRPr="00BF0185">
        <w:rPr>
          <w:lang w:eastAsia="de-DE"/>
        </w:rPr>
        <w:t xml:space="preserve"> gives the opportunity to configure proxy settings </w:t>
      </w:r>
      <w:r w:rsidR="00926322" w:rsidRPr="00BF0185">
        <w:rPr>
          <w:lang w:eastAsia="de-DE"/>
        </w:rPr>
        <w:t xml:space="preserve">in the connector properties described in chapter </w:t>
      </w:r>
      <w:hyperlink w:anchor="_Configuration_properties" w:history="1">
        <w:r w:rsidR="00926322" w:rsidRPr="00BF0185">
          <w:rPr>
            <w:rStyle w:val="Hyperlink"/>
            <w:sz w:val="22"/>
            <w:lang w:eastAsia="de-DE"/>
          </w:rPr>
          <w:t>Configuration properties</w:t>
        </w:r>
      </w:hyperlink>
      <w:r w:rsidR="00926322" w:rsidRPr="00BF0185">
        <w:rPr>
          <w:lang w:eastAsia="de-DE"/>
        </w:rPr>
        <w:t>.</w:t>
      </w:r>
    </w:p>
    <w:p w:rsidR="000F4311" w:rsidRPr="00BF0185" w:rsidRDefault="000F4311" w:rsidP="000F4311">
      <w:pPr>
        <w:pStyle w:val="berschrift2"/>
      </w:pPr>
      <w:bookmarkStart w:id="48" w:name="_Toc513179395"/>
      <w:r w:rsidRPr="00BF0185">
        <w:t>Technical specifications</w:t>
      </w:r>
      <w:bookmarkEnd w:id="48"/>
    </w:p>
    <w:p w:rsidR="000F4311" w:rsidRPr="00BF0185" w:rsidRDefault="00EF412F" w:rsidP="000F4311">
      <w:pPr>
        <w:rPr>
          <w:lang w:eastAsia="de-DE"/>
        </w:rPr>
      </w:pPr>
      <w:r w:rsidRPr="00BF0185">
        <w:rPr>
          <w:lang w:eastAsia="de-DE"/>
        </w:rPr>
        <w:t>T</w:t>
      </w:r>
      <w:r w:rsidR="000F4311" w:rsidRPr="00BF0185">
        <w:rPr>
          <w:lang w:eastAsia="de-DE"/>
        </w:rPr>
        <w:t xml:space="preserve">he main frameworks and technologies the </w:t>
      </w:r>
      <w:proofErr w:type="spellStart"/>
      <w:r w:rsidR="000F4311" w:rsidRPr="00BF0185">
        <w:rPr>
          <w:lang w:eastAsia="de-DE"/>
        </w:rPr>
        <w:t>domibusConnector</w:t>
      </w:r>
      <w:proofErr w:type="spellEnd"/>
      <w:r w:rsidR="000F4311" w:rsidRPr="00BF0185">
        <w:rPr>
          <w:lang w:eastAsia="de-DE"/>
        </w:rPr>
        <w:t xml:space="preserve"> was implemented with </w:t>
      </w:r>
      <w:proofErr w:type="gramStart"/>
      <w:r w:rsidR="000F4311" w:rsidRPr="00BF0185">
        <w:rPr>
          <w:lang w:eastAsia="de-DE"/>
        </w:rPr>
        <w:t>is</w:t>
      </w:r>
      <w:proofErr w:type="gramEnd"/>
      <w:r w:rsidR="000F4311" w:rsidRPr="00BF0185">
        <w:rPr>
          <w:lang w:eastAsia="de-DE"/>
        </w:rPr>
        <w:t xml:space="preserve"> listed here</w:t>
      </w:r>
      <w:r w:rsidRPr="00BF0185">
        <w:rPr>
          <w:lang w:eastAsia="de-DE"/>
        </w:rPr>
        <w:t xml:space="preserve"> for your information</w:t>
      </w:r>
      <w:r w:rsidR="004B4D16" w:rsidRPr="00BF0185">
        <w:rPr>
          <w:lang w:eastAsia="de-DE"/>
        </w:rPr>
        <w:t>:</w:t>
      </w:r>
    </w:p>
    <w:p w:rsidR="000F4311" w:rsidRPr="00BF0185" w:rsidRDefault="000F4311" w:rsidP="000F4311">
      <w:pPr>
        <w:rPr>
          <w:lang w:eastAsia="de-DE"/>
        </w:rPr>
      </w:pPr>
    </w:p>
    <w:p w:rsidR="000F4311" w:rsidRPr="00BF0185" w:rsidRDefault="000F4311" w:rsidP="000F4311">
      <w:pPr>
        <w:pStyle w:val="Listenabsatz"/>
        <w:numPr>
          <w:ilvl w:val="0"/>
          <w:numId w:val="29"/>
        </w:numPr>
        <w:rPr>
          <w:lang w:eastAsia="de-DE"/>
        </w:rPr>
      </w:pPr>
      <w:r w:rsidRPr="00BF0185">
        <w:rPr>
          <w:lang w:eastAsia="de-DE"/>
        </w:rPr>
        <w:t>Java 8 (Oracle jdk-8u161)</w:t>
      </w:r>
    </w:p>
    <w:p w:rsidR="000F4311" w:rsidRPr="00BF0185" w:rsidRDefault="000F4311" w:rsidP="000F4311">
      <w:pPr>
        <w:pStyle w:val="Listenabsatz"/>
        <w:numPr>
          <w:ilvl w:val="0"/>
          <w:numId w:val="29"/>
        </w:numPr>
        <w:rPr>
          <w:lang w:eastAsia="de-DE"/>
        </w:rPr>
      </w:pPr>
      <w:r w:rsidRPr="00BF0185">
        <w:rPr>
          <w:lang w:eastAsia="de-DE"/>
        </w:rPr>
        <w:t>Spring framework 4.3.12.RELEASE</w:t>
      </w:r>
    </w:p>
    <w:p w:rsidR="000F4311" w:rsidRPr="00BF0185" w:rsidRDefault="000F4311" w:rsidP="000F4311">
      <w:pPr>
        <w:pStyle w:val="Listenabsatz"/>
        <w:numPr>
          <w:ilvl w:val="0"/>
          <w:numId w:val="29"/>
        </w:numPr>
        <w:rPr>
          <w:lang w:eastAsia="de-DE"/>
        </w:rPr>
      </w:pPr>
      <w:r w:rsidRPr="00BF0185">
        <w:rPr>
          <w:lang w:eastAsia="de-DE"/>
        </w:rPr>
        <w:t>Spring-boot 1.5.8.RELEASE</w:t>
      </w:r>
    </w:p>
    <w:p w:rsidR="000F4311" w:rsidRPr="00BF0185" w:rsidRDefault="000F4311" w:rsidP="000F4311">
      <w:pPr>
        <w:pStyle w:val="Listenabsatz"/>
        <w:numPr>
          <w:ilvl w:val="0"/>
          <w:numId w:val="29"/>
        </w:numPr>
        <w:rPr>
          <w:lang w:eastAsia="de-DE"/>
        </w:rPr>
      </w:pPr>
      <w:r w:rsidRPr="00BF0185">
        <w:rPr>
          <w:lang w:eastAsia="de-DE"/>
        </w:rPr>
        <w:t>Hibernate 5.0.12.FINAL</w:t>
      </w:r>
    </w:p>
    <w:p w:rsidR="000F4311" w:rsidRPr="00BF0185" w:rsidRDefault="000F4311" w:rsidP="000F4311">
      <w:pPr>
        <w:pStyle w:val="Listenabsatz"/>
        <w:numPr>
          <w:ilvl w:val="0"/>
          <w:numId w:val="29"/>
        </w:numPr>
        <w:rPr>
          <w:lang w:eastAsia="de-DE"/>
        </w:rPr>
      </w:pPr>
      <w:r w:rsidRPr="00BF0185">
        <w:rPr>
          <w:lang w:eastAsia="de-DE"/>
        </w:rPr>
        <w:t>Apache CXF 3.2.1</w:t>
      </w:r>
    </w:p>
    <w:p w:rsidR="000F4311" w:rsidRPr="00BF0185" w:rsidRDefault="000F4311" w:rsidP="000F4311">
      <w:pPr>
        <w:pStyle w:val="Listenabsatz"/>
        <w:numPr>
          <w:ilvl w:val="0"/>
          <w:numId w:val="29"/>
        </w:numPr>
        <w:rPr>
          <w:lang w:eastAsia="de-DE"/>
        </w:rPr>
      </w:pPr>
      <w:r w:rsidRPr="00BF0185">
        <w:rPr>
          <w:lang w:eastAsia="de-DE"/>
        </w:rPr>
        <w:t>Apache Maven 3</w:t>
      </w:r>
    </w:p>
    <w:p w:rsidR="00612104" w:rsidRPr="00BF0185" w:rsidRDefault="00612104" w:rsidP="00612104">
      <w:pPr>
        <w:rPr>
          <w:lang w:eastAsia="de-DE"/>
        </w:rPr>
      </w:pPr>
    </w:p>
    <w:p w:rsidR="00612104" w:rsidRPr="00BF0185" w:rsidRDefault="00612104" w:rsidP="00612104">
      <w:pPr>
        <w:pStyle w:val="berschrift2"/>
      </w:pPr>
      <w:bookmarkStart w:id="49" w:name="_Toc513179396"/>
      <w:r w:rsidRPr="00BF0185">
        <w:t xml:space="preserve">The </w:t>
      </w:r>
      <w:proofErr w:type="spellStart"/>
      <w:r w:rsidRPr="00BF0185">
        <w:t>domibusConnector</w:t>
      </w:r>
      <w:proofErr w:type="spellEnd"/>
      <w:r w:rsidRPr="00BF0185">
        <w:t xml:space="preserve"> distribution package</w:t>
      </w:r>
      <w:bookmarkEnd w:id="49"/>
    </w:p>
    <w:p w:rsidR="00612104" w:rsidRPr="00BF0185" w:rsidRDefault="00612104" w:rsidP="00612104">
      <w:pPr>
        <w:rPr>
          <w:lang w:eastAsia="de-DE"/>
        </w:rPr>
      </w:pPr>
      <w:r w:rsidRPr="00BF0185">
        <w:rPr>
          <w:lang w:eastAsia="de-DE"/>
        </w:rPr>
        <w:t>To get started, you first need to have downloaded and extracted the distribution package.</w:t>
      </w:r>
    </w:p>
    <w:p w:rsidR="00612104" w:rsidRPr="00BF0185" w:rsidRDefault="00612104" w:rsidP="00612104">
      <w:pPr>
        <w:rPr>
          <w:lang w:eastAsia="de-DE"/>
        </w:rPr>
      </w:pPr>
      <w:r w:rsidRPr="00BF0185">
        <w:rPr>
          <w:lang w:eastAsia="de-DE"/>
        </w:rPr>
        <w:t xml:space="preserve">The </w:t>
      </w:r>
      <w:proofErr w:type="spellStart"/>
      <w:r w:rsidRPr="00BF0185">
        <w:rPr>
          <w:lang w:eastAsia="de-DE"/>
        </w:rPr>
        <w:t>domibusConnector</w:t>
      </w:r>
      <w:proofErr w:type="spellEnd"/>
      <w:r w:rsidRPr="00BF0185">
        <w:rPr>
          <w:lang w:eastAsia="de-DE"/>
        </w:rPr>
        <w:t xml:space="preserve"> provides different distribution packages all placed on the e-CODEX Nexus repository server at:</w:t>
      </w:r>
    </w:p>
    <w:p w:rsidR="00612104" w:rsidRPr="00BF0185" w:rsidRDefault="00612104" w:rsidP="00612104">
      <w:pPr>
        <w:rPr>
          <w:lang w:eastAsia="de-DE"/>
        </w:rPr>
      </w:pPr>
      <w:r w:rsidRPr="00BF0185">
        <w:rPr>
          <w:lang w:eastAsia="de-DE"/>
        </w:rPr>
        <w:t>https://secure.e-codex.eu/nexus/content/groups/public/eu/domibus/connector/domibusConnectorDistribution/</w:t>
      </w:r>
      <w:r w:rsidRPr="00BF0185">
        <w:rPr>
          <w:lang w:eastAsia="de-DE"/>
        </w:rPr>
        <w:fldChar w:fldCharType="begin"/>
      </w:r>
      <w:r w:rsidRPr="00BF0185">
        <w:rPr>
          <w:lang w:eastAsia="de-DE"/>
        </w:rPr>
        <w:instrText xml:space="preserve"> DOCPROPERTY  domibusConnectorVersion  \* MERGEFORMAT </w:instrText>
      </w:r>
      <w:r w:rsidRPr="00BF0185">
        <w:rPr>
          <w:lang w:eastAsia="de-DE"/>
        </w:rPr>
        <w:fldChar w:fldCharType="separate"/>
      </w:r>
      <w:r w:rsidR="00163F41">
        <w:rPr>
          <w:lang w:eastAsia="de-DE"/>
        </w:rPr>
        <w:t>4.0.0-RELEASE</w:t>
      </w:r>
      <w:r w:rsidRPr="00BF0185">
        <w:rPr>
          <w:lang w:eastAsia="de-DE"/>
        </w:rPr>
        <w:fldChar w:fldCharType="end"/>
      </w:r>
      <w:r w:rsidRPr="00BF0185">
        <w:rPr>
          <w:lang w:eastAsia="de-DE"/>
        </w:rPr>
        <w:t>/</w:t>
      </w:r>
    </w:p>
    <w:p w:rsidR="00612104" w:rsidRPr="00BF0185" w:rsidRDefault="00612104" w:rsidP="00612104">
      <w:pPr>
        <w:rPr>
          <w:lang w:eastAsia="de-DE"/>
        </w:rPr>
      </w:pPr>
    </w:p>
    <w:p w:rsidR="00612104" w:rsidRPr="00BF0185" w:rsidRDefault="00612104" w:rsidP="00612104">
      <w:pPr>
        <w:pStyle w:val="Listenabsatz"/>
        <w:numPr>
          <w:ilvl w:val="0"/>
          <w:numId w:val="30"/>
        </w:numPr>
        <w:rPr>
          <w:lang w:eastAsia="de-DE"/>
        </w:rPr>
      </w:pPr>
      <w:r w:rsidRPr="00BF0185">
        <w:rPr>
          <w:sz w:val="20"/>
        </w:rPr>
        <w:t>domibusConnectorDistribution-</w:t>
      </w:r>
      <w:r w:rsidRPr="00BF0185">
        <w:rPr>
          <w:sz w:val="20"/>
        </w:rPr>
        <w:fldChar w:fldCharType="begin"/>
      </w:r>
      <w:r w:rsidRPr="00BF0185">
        <w:rPr>
          <w:sz w:val="20"/>
        </w:rPr>
        <w:instrText xml:space="preserve"> DOCPROPERTY  domibusConnectorVersion  \* MERGEFORMAT </w:instrText>
      </w:r>
      <w:r w:rsidRPr="00BF0185">
        <w:rPr>
          <w:sz w:val="20"/>
        </w:rPr>
        <w:fldChar w:fldCharType="separate"/>
      </w:r>
      <w:r w:rsidR="00163F41">
        <w:rPr>
          <w:sz w:val="20"/>
        </w:rPr>
        <w:t>4.0.0-RELEASE</w:t>
      </w:r>
      <w:r w:rsidRPr="00BF0185">
        <w:rPr>
          <w:sz w:val="20"/>
        </w:rPr>
        <w:fldChar w:fldCharType="end"/>
      </w:r>
      <w:r w:rsidRPr="00BF0185">
        <w:rPr>
          <w:sz w:val="20"/>
        </w:rPr>
        <w:t>.war</w:t>
      </w:r>
    </w:p>
    <w:p w:rsidR="00612104" w:rsidRPr="00BF0185" w:rsidRDefault="00612104" w:rsidP="00612104">
      <w:pPr>
        <w:pStyle w:val="Listenabsatz"/>
        <w:numPr>
          <w:ilvl w:val="0"/>
          <w:numId w:val="30"/>
        </w:numPr>
        <w:rPr>
          <w:lang w:eastAsia="de-DE"/>
        </w:rPr>
      </w:pPr>
      <w:r w:rsidRPr="00BF0185">
        <w:rPr>
          <w:sz w:val="20"/>
        </w:rPr>
        <w:t>domibusConnectorDistribution-</w:t>
      </w:r>
      <w:r w:rsidRPr="00BF0185">
        <w:rPr>
          <w:sz w:val="20"/>
        </w:rPr>
        <w:fldChar w:fldCharType="begin"/>
      </w:r>
      <w:r w:rsidRPr="00BF0185">
        <w:rPr>
          <w:sz w:val="20"/>
        </w:rPr>
        <w:instrText xml:space="preserve"> DOCPROPERTY  domibusConnectorVersion  \* MERGEFORMAT </w:instrText>
      </w:r>
      <w:r w:rsidRPr="00BF0185">
        <w:rPr>
          <w:sz w:val="20"/>
        </w:rPr>
        <w:fldChar w:fldCharType="separate"/>
      </w:r>
      <w:r w:rsidR="00163F41">
        <w:rPr>
          <w:sz w:val="20"/>
        </w:rPr>
        <w:t>4.0.0-RELEASE</w:t>
      </w:r>
      <w:r w:rsidRPr="00BF0185">
        <w:rPr>
          <w:sz w:val="20"/>
        </w:rPr>
        <w:fldChar w:fldCharType="end"/>
      </w:r>
      <w:r w:rsidRPr="00BF0185">
        <w:rPr>
          <w:sz w:val="20"/>
        </w:rPr>
        <w:t>.zip</w:t>
      </w:r>
    </w:p>
    <w:p w:rsidR="00612104" w:rsidRPr="00BF0185" w:rsidRDefault="00612104" w:rsidP="00612104">
      <w:pPr>
        <w:rPr>
          <w:lang w:eastAsia="de-DE"/>
        </w:rPr>
      </w:pPr>
      <w:proofErr w:type="gramStart"/>
      <w:r w:rsidRPr="00BF0185">
        <w:rPr>
          <w:lang w:eastAsia="de-DE"/>
        </w:rPr>
        <w:t>are</w:t>
      </w:r>
      <w:proofErr w:type="gramEnd"/>
      <w:r w:rsidRPr="00BF0185">
        <w:rPr>
          <w:lang w:eastAsia="de-DE"/>
        </w:rPr>
        <w:t xml:space="preserve"> the most important ones.</w:t>
      </w:r>
    </w:p>
    <w:p w:rsidR="00612104" w:rsidRPr="00BF0185" w:rsidRDefault="00612104" w:rsidP="00612104">
      <w:pPr>
        <w:rPr>
          <w:sz w:val="20"/>
        </w:rPr>
      </w:pPr>
      <w:r w:rsidRPr="00BF0185">
        <w:rPr>
          <w:lang w:eastAsia="de-DE"/>
        </w:rPr>
        <w:t>Whereas the “</w:t>
      </w:r>
      <w:r w:rsidRPr="00BF0185">
        <w:rPr>
          <w:sz w:val="20"/>
        </w:rPr>
        <w:t>domibusConnectorDistribution-</w:t>
      </w:r>
      <w:r w:rsidRPr="00BF0185">
        <w:rPr>
          <w:sz w:val="20"/>
        </w:rPr>
        <w:fldChar w:fldCharType="begin"/>
      </w:r>
      <w:r w:rsidRPr="00BF0185">
        <w:rPr>
          <w:sz w:val="20"/>
        </w:rPr>
        <w:instrText xml:space="preserve"> DOCPROPERTY  domibusConnectorVersion  \* MERGEFORMAT </w:instrText>
      </w:r>
      <w:r w:rsidRPr="00BF0185">
        <w:rPr>
          <w:sz w:val="20"/>
        </w:rPr>
        <w:fldChar w:fldCharType="separate"/>
      </w:r>
      <w:r w:rsidR="00163F41">
        <w:rPr>
          <w:sz w:val="20"/>
        </w:rPr>
        <w:t>4.0.0-RELEASE</w:t>
      </w:r>
      <w:r w:rsidRPr="00BF0185">
        <w:rPr>
          <w:sz w:val="20"/>
        </w:rPr>
        <w:fldChar w:fldCharType="end"/>
      </w:r>
      <w:r w:rsidRPr="00BF0185">
        <w:rPr>
          <w:sz w:val="20"/>
        </w:rPr>
        <w:t xml:space="preserve">.war” is only the deployable WAR package and intended to be used to simply upgrade already set up </w:t>
      </w:r>
      <w:proofErr w:type="spellStart"/>
      <w:r w:rsidRPr="00BF0185">
        <w:rPr>
          <w:sz w:val="20"/>
        </w:rPr>
        <w:t>domibusConnector</w:t>
      </w:r>
      <w:proofErr w:type="spellEnd"/>
      <w:r w:rsidRPr="00BF0185">
        <w:rPr>
          <w:sz w:val="20"/>
        </w:rPr>
        <w:t xml:space="preserve"> installations, the “domibusConnectorDistribution-</w:t>
      </w:r>
      <w:r w:rsidRPr="00BF0185">
        <w:rPr>
          <w:sz w:val="20"/>
        </w:rPr>
        <w:fldChar w:fldCharType="begin"/>
      </w:r>
      <w:r w:rsidRPr="00BF0185">
        <w:rPr>
          <w:sz w:val="20"/>
        </w:rPr>
        <w:instrText xml:space="preserve"> DOCPROPERTY  domibusConnectorVersion  \* MERGEFORMAT </w:instrText>
      </w:r>
      <w:r w:rsidRPr="00BF0185">
        <w:rPr>
          <w:sz w:val="20"/>
        </w:rPr>
        <w:fldChar w:fldCharType="separate"/>
      </w:r>
      <w:r w:rsidR="00163F41">
        <w:rPr>
          <w:sz w:val="20"/>
        </w:rPr>
        <w:t>4.0.0-RELEASE</w:t>
      </w:r>
      <w:r w:rsidRPr="00BF0185">
        <w:rPr>
          <w:sz w:val="20"/>
        </w:rPr>
        <w:fldChar w:fldCharType="end"/>
      </w:r>
      <w:r w:rsidRPr="00BF0185">
        <w:rPr>
          <w:sz w:val="20"/>
        </w:rPr>
        <w:t xml:space="preserve">.zip” is of interest for setting up a new </w:t>
      </w:r>
      <w:proofErr w:type="spellStart"/>
      <w:r w:rsidRPr="00BF0185">
        <w:rPr>
          <w:sz w:val="20"/>
        </w:rPr>
        <w:t>domibusConnector</w:t>
      </w:r>
      <w:proofErr w:type="spellEnd"/>
      <w:r w:rsidRPr="00BF0185">
        <w:rPr>
          <w:sz w:val="20"/>
        </w:rPr>
        <w:t>.</w:t>
      </w:r>
    </w:p>
    <w:p w:rsidR="00612104" w:rsidRPr="00BF0185" w:rsidRDefault="00612104" w:rsidP="00612104">
      <w:pPr>
        <w:rPr>
          <w:sz w:val="20"/>
        </w:rPr>
      </w:pPr>
      <w:r w:rsidRPr="00BF0185">
        <w:rPr>
          <w:sz w:val="20"/>
        </w:rPr>
        <w:t>Once downloaded and extracted it has the following structure:</w:t>
      </w:r>
    </w:p>
    <w:tbl>
      <w:tblPr>
        <w:tblW w:w="93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396"/>
        <w:gridCol w:w="4926"/>
      </w:tblGrid>
      <w:tr w:rsidR="00612104" w:rsidRPr="00BF0185" w:rsidTr="000C0E00">
        <w:tc>
          <w:tcPr>
            <w:tcW w:w="4219" w:type="dxa"/>
            <w:tcBorders>
              <w:bottom w:val="single" w:sz="2" w:space="0" w:color="auto"/>
            </w:tcBorders>
            <w:shd w:val="clear" w:color="auto" w:fill="C6D9F1"/>
          </w:tcPr>
          <w:p w:rsidR="00612104" w:rsidRPr="00BF0185" w:rsidRDefault="00612104" w:rsidP="000C0E00">
            <w:pPr>
              <w:spacing w:before="60"/>
              <w:jc w:val="center"/>
              <w:rPr>
                <w:rFonts w:cs="Calibri"/>
                <w:b/>
                <w:sz w:val="20"/>
                <w:szCs w:val="22"/>
                <w:lang w:eastAsia="fr-FR"/>
              </w:rPr>
            </w:pPr>
            <w:r w:rsidRPr="00BF0185">
              <w:rPr>
                <w:rFonts w:cs="Calibri"/>
                <w:b/>
              </w:rPr>
              <w:t>File/directory</w:t>
            </w:r>
          </w:p>
        </w:tc>
        <w:tc>
          <w:tcPr>
            <w:tcW w:w="5103" w:type="dxa"/>
            <w:tcBorders>
              <w:bottom w:val="single" w:sz="2" w:space="0" w:color="auto"/>
            </w:tcBorders>
            <w:shd w:val="clear" w:color="auto" w:fill="C6D9F1"/>
          </w:tcPr>
          <w:p w:rsidR="00612104" w:rsidRPr="00BF0185" w:rsidRDefault="00612104" w:rsidP="000C0E00">
            <w:pPr>
              <w:spacing w:before="60"/>
              <w:jc w:val="center"/>
              <w:rPr>
                <w:rFonts w:cs="Calibri"/>
                <w:b/>
                <w:sz w:val="20"/>
                <w:szCs w:val="22"/>
                <w:lang w:eastAsia="fr-FR"/>
              </w:rPr>
            </w:pPr>
            <w:r w:rsidRPr="00BF0185">
              <w:rPr>
                <w:rFonts w:cs="Calibri"/>
                <w:b/>
                <w:sz w:val="20"/>
                <w:szCs w:val="22"/>
                <w:lang w:eastAsia="fr-FR"/>
              </w:rPr>
              <w:t>Description</w:t>
            </w:r>
          </w:p>
        </w:tc>
      </w:tr>
      <w:tr w:rsidR="00612104" w:rsidRPr="00BF0185" w:rsidTr="000C0E00">
        <w:tc>
          <w:tcPr>
            <w:tcW w:w="4219" w:type="dxa"/>
            <w:tcBorders>
              <w:bottom w:val="single" w:sz="2" w:space="0" w:color="auto"/>
            </w:tcBorders>
            <w:shd w:val="clear" w:color="auto" w:fill="auto"/>
          </w:tcPr>
          <w:p w:rsidR="00612104" w:rsidRPr="00BF0185" w:rsidRDefault="00612104" w:rsidP="000C0E00">
            <w:pPr>
              <w:spacing w:before="60"/>
              <w:rPr>
                <w:rFonts w:cs="Calibri"/>
              </w:rPr>
            </w:pPr>
            <w:proofErr w:type="spellStart"/>
            <w:r w:rsidRPr="00BF0185">
              <w:rPr>
                <w:rFonts w:cs="Calibri"/>
              </w:rPr>
              <w:t>Webapp</w:t>
            </w:r>
            <w:proofErr w:type="spellEnd"/>
            <w:r w:rsidRPr="00BF0185">
              <w:rPr>
                <w:rFonts w:cs="Calibri"/>
              </w:rPr>
              <w:t xml:space="preserve"> (directory)</w:t>
            </w:r>
          </w:p>
        </w:tc>
        <w:tc>
          <w:tcPr>
            <w:tcW w:w="5103" w:type="dxa"/>
            <w:tcBorders>
              <w:bottom w:val="single" w:sz="2" w:space="0" w:color="auto"/>
            </w:tcBorders>
            <w:shd w:val="clear" w:color="auto" w:fill="auto"/>
          </w:tcPr>
          <w:p w:rsidR="00612104" w:rsidRPr="00BF0185" w:rsidRDefault="00612104" w:rsidP="000C0E00">
            <w:pPr>
              <w:rPr>
                <w:rFonts w:cs="Calibri"/>
                <w:lang w:eastAsia="fr-FR"/>
              </w:rPr>
            </w:pPr>
            <w:r w:rsidRPr="00BF0185">
              <w:rPr>
                <w:rFonts w:cs="Calibri"/>
                <w:lang w:eastAsia="fr-FR"/>
              </w:rPr>
              <w:t>This directory contains the application itself distributed as “</w:t>
            </w:r>
            <w:r w:rsidRPr="00BF0185">
              <w:rPr>
                <w:sz w:val="20"/>
              </w:rPr>
              <w:t>domibusConnector-</w:t>
            </w:r>
            <w:r w:rsidRPr="00BF0185">
              <w:rPr>
                <w:sz w:val="20"/>
              </w:rPr>
              <w:fldChar w:fldCharType="begin"/>
            </w:r>
            <w:r w:rsidRPr="00BF0185">
              <w:rPr>
                <w:sz w:val="20"/>
              </w:rPr>
              <w:instrText xml:space="preserve"> DOCPROPERTY  domibusConnectorVersion  \* MERGEFORMAT </w:instrText>
            </w:r>
            <w:r w:rsidRPr="00BF0185">
              <w:rPr>
                <w:sz w:val="20"/>
              </w:rPr>
              <w:fldChar w:fldCharType="separate"/>
            </w:r>
            <w:r w:rsidR="00163F41">
              <w:rPr>
                <w:sz w:val="20"/>
              </w:rPr>
              <w:t>4.0.0-RELEASE</w:t>
            </w:r>
            <w:r w:rsidRPr="00BF0185">
              <w:rPr>
                <w:sz w:val="20"/>
              </w:rPr>
              <w:fldChar w:fldCharType="end"/>
            </w:r>
            <w:r w:rsidRPr="00BF0185">
              <w:rPr>
                <w:sz w:val="20"/>
              </w:rPr>
              <w:t>.war</w:t>
            </w:r>
            <w:r w:rsidRPr="00BF0185">
              <w:rPr>
                <w:rFonts w:cs="Calibri"/>
                <w:lang w:eastAsia="fr-FR"/>
              </w:rPr>
              <w:t>”</w:t>
            </w:r>
          </w:p>
        </w:tc>
      </w:tr>
      <w:tr w:rsidR="00612104" w:rsidRPr="00BF0185" w:rsidTr="000C0E00">
        <w:tc>
          <w:tcPr>
            <w:tcW w:w="4219" w:type="dxa"/>
            <w:tcBorders>
              <w:bottom w:val="single" w:sz="2" w:space="0" w:color="auto"/>
            </w:tcBorders>
            <w:shd w:val="clear" w:color="auto" w:fill="auto"/>
          </w:tcPr>
          <w:p w:rsidR="00612104" w:rsidRPr="00BF0185" w:rsidRDefault="00612104" w:rsidP="000C0E00">
            <w:pPr>
              <w:spacing w:before="60"/>
              <w:rPr>
                <w:rFonts w:cs="Calibri"/>
              </w:rPr>
            </w:pPr>
            <w:r w:rsidRPr="00BF0185">
              <w:rPr>
                <w:rFonts w:cs="Calibri"/>
              </w:rPr>
              <w:t>Documentation/database-scripts (directory)</w:t>
            </w:r>
          </w:p>
        </w:tc>
        <w:tc>
          <w:tcPr>
            <w:tcW w:w="5103" w:type="dxa"/>
            <w:tcBorders>
              <w:bottom w:val="single" w:sz="2" w:space="0" w:color="auto"/>
            </w:tcBorders>
            <w:shd w:val="clear" w:color="auto" w:fill="auto"/>
          </w:tcPr>
          <w:p w:rsidR="00612104" w:rsidRPr="00BF0185" w:rsidRDefault="00612104" w:rsidP="000C0E00">
            <w:pPr>
              <w:spacing w:before="60"/>
              <w:rPr>
                <w:rFonts w:cs="Calibri"/>
                <w:lang w:eastAsia="fr-FR"/>
              </w:rPr>
            </w:pPr>
            <w:r w:rsidRPr="00BF0185">
              <w:rPr>
                <w:rFonts w:cs="Calibri"/>
                <w:lang w:eastAsia="fr-FR"/>
              </w:rPr>
              <w:t xml:space="preserve">This directory contains all necessary database scripts to set up the database for the </w:t>
            </w:r>
            <w:proofErr w:type="spellStart"/>
            <w:r w:rsidRPr="00BF0185">
              <w:rPr>
                <w:rFonts w:cs="Calibri"/>
                <w:lang w:eastAsia="fr-FR"/>
              </w:rPr>
              <w:lastRenderedPageBreak/>
              <w:t>domibusConnector</w:t>
            </w:r>
            <w:proofErr w:type="spellEnd"/>
            <w:r w:rsidRPr="00BF0185">
              <w:rPr>
                <w:rFonts w:cs="Calibri"/>
                <w:lang w:eastAsia="fr-FR"/>
              </w:rPr>
              <w:t>. The scripts are prepared for the database vendors MySQL and Oracle.</w:t>
            </w:r>
          </w:p>
          <w:p w:rsidR="00612104" w:rsidRPr="00BF0185" w:rsidRDefault="00612104" w:rsidP="000C0E00">
            <w:pPr>
              <w:spacing w:before="60"/>
              <w:rPr>
                <w:rFonts w:cs="Calibri"/>
                <w:lang w:eastAsia="fr-FR"/>
              </w:rPr>
            </w:pPr>
            <w:r w:rsidRPr="00BF0185">
              <w:rPr>
                <w:rFonts w:cs="Calibri"/>
                <w:lang w:eastAsia="fr-FR"/>
              </w:rPr>
              <w:t xml:space="preserve">For more details see chapter </w:t>
            </w:r>
            <w:hyperlink w:anchor="_Installation" w:history="1">
              <w:r w:rsidRPr="00BF0185">
                <w:rPr>
                  <w:rStyle w:val="Hyperlink"/>
                  <w:rFonts w:cs="Calibri"/>
                  <w:sz w:val="22"/>
                  <w:lang w:eastAsia="fr-FR"/>
                </w:rPr>
                <w:t>Database Installation</w:t>
              </w:r>
            </w:hyperlink>
          </w:p>
        </w:tc>
      </w:tr>
      <w:tr w:rsidR="00612104" w:rsidRPr="00BF0185" w:rsidTr="000C0E00">
        <w:tc>
          <w:tcPr>
            <w:tcW w:w="4219" w:type="dxa"/>
            <w:shd w:val="clear" w:color="auto" w:fill="auto"/>
          </w:tcPr>
          <w:p w:rsidR="00612104" w:rsidRPr="00BF0185" w:rsidRDefault="00612104" w:rsidP="000C0E00">
            <w:pPr>
              <w:spacing w:before="60"/>
              <w:rPr>
                <w:rFonts w:cs="Calibri"/>
              </w:rPr>
            </w:pPr>
            <w:r w:rsidRPr="00BF0185">
              <w:rPr>
                <w:rFonts w:cs="Calibri"/>
              </w:rPr>
              <w:lastRenderedPageBreak/>
              <w:t>Documentation/</w:t>
            </w:r>
            <w:proofErr w:type="spellStart"/>
            <w:r w:rsidRPr="00BF0185">
              <w:rPr>
                <w:rFonts w:cs="Calibri"/>
              </w:rPr>
              <w:t>databaseInitializer</w:t>
            </w:r>
            <w:proofErr w:type="spellEnd"/>
            <w:r w:rsidRPr="00BF0185">
              <w:rPr>
                <w:rFonts w:cs="Calibri"/>
              </w:rPr>
              <w:t xml:space="preserve"> (directory)</w:t>
            </w:r>
          </w:p>
        </w:tc>
        <w:tc>
          <w:tcPr>
            <w:tcW w:w="5103" w:type="dxa"/>
            <w:shd w:val="clear" w:color="auto" w:fill="auto"/>
          </w:tcPr>
          <w:p w:rsidR="00612104" w:rsidRPr="00BF0185" w:rsidRDefault="00612104" w:rsidP="000C0E00">
            <w:pPr>
              <w:spacing w:before="60"/>
              <w:rPr>
                <w:rFonts w:cs="Calibri"/>
                <w:lang w:eastAsia="fr-FR"/>
              </w:rPr>
            </w:pPr>
            <w:r w:rsidRPr="00BF0185">
              <w:rPr>
                <w:rFonts w:cs="Calibri"/>
                <w:lang w:eastAsia="fr-FR"/>
              </w:rPr>
              <w:t>Contains the “domibusConnectorDatabaseInitializer.jar” which is a helper application to set up the database.</w:t>
            </w:r>
          </w:p>
          <w:p w:rsidR="00612104" w:rsidRPr="00BF0185" w:rsidRDefault="00612104" w:rsidP="000C0E00">
            <w:pPr>
              <w:spacing w:before="60"/>
              <w:rPr>
                <w:rFonts w:cs="Calibri"/>
                <w:lang w:eastAsia="fr-FR"/>
              </w:rPr>
            </w:pPr>
            <w:r w:rsidRPr="00BF0185">
              <w:rPr>
                <w:rFonts w:cs="Calibri"/>
                <w:lang w:eastAsia="fr-FR"/>
              </w:rPr>
              <w:t xml:space="preserve">For more details see chapter </w:t>
            </w:r>
            <w:hyperlink w:anchor="_Installation" w:history="1">
              <w:r w:rsidRPr="00BF0185">
                <w:rPr>
                  <w:rStyle w:val="Hyperlink"/>
                  <w:rFonts w:cs="Calibri"/>
                  <w:sz w:val="22"/>
                  <w:lang w:eastAsia="fr-FR"/>
                </w:rPr>
                <w:t>Database Installation</w:t>
              </w:r>
            </w:hyperlink>
          </w:p>
        </w:tc>
      </w:tr>
      <w:tr w:rsidR="00612104" w:rsidRPr="00BF0185" w:rsidTr="000C0E00">
        <w:tc>
          <w:tcPr>
            <w:tcW w:w="4219" w:type="dxa"/>
            <w:shd w:val="clear" w:color="auto" w:fill="auto"/>
          </w:tcPr>
          <w:p w:rsidR="00612104" w:rsidRPr="00BF0185" w:rsidRDefault="00612104" w:rsidP="000C0E00">
            <w:pPr>
              <w:spacing w:before="60"/>
              <w:rPr>
                <w:rFonts w:cs="Calibri"/>
              </w:rPr>
            </w:pPr>
            <w:r w:rsidRPr="00BF0185">
              <w:rPr>
                <w:rFonts w:cs="Calibri"/>
              </w:rPr>
              <w:t>Documentation/properties (directory)</w:t>
            </w:r>
          </w:p>
        </w:tc>
        <w:tc>
          <w:tcPr>
            <w:tcW w:w="5103" w:type="dxa"/>
            <w:shd w:val="clear" w:color="auto" w:fill="auto"/>
          </w:tcPr>
          <w:p w:rsidR="00612104" w:rsidRPr="00BF0185" w:rsidRDefault="00612104" w:rsidP="000C0E00">
            <w:pPr>
              <w:spacing w:before="60"/>
              <w:rPr>
                <w:rFonts w:cs="Calibri"/>
                <w:lang w:eastAsia="fr-FR"/>
              </w:rPr>
            </w:pPr>
            <w:r w:rsidRPr="00BF0185">
              <w:rPr>
                <w:rFonts w:cs="Calibri"/>
                <w:lang w:eastAsia="fr-FR"/>
              </w:rPr>
              <w:t xml:space="preserve">The “properties” folder contains example properties that show how to configure the </w:t>
            </w:r>
            <w:proofErr w:type="spellStart"/>
            <w:r w:rsidRPr="00BF0185">
              <w:rPr>
                <w:rFonts w:cs="Calibri"/>
                <w:lang w:eastAsia="fr-FR"/>
              </w:rPr>
              <w:t>domibusConnector</w:t>
            </w:r>
            <w:proofErr w:type="spellEnd"/>
            <w:r w:rsidRPr="00BF0185">
              <w:rPr>
                <w:rFonts w:cs="Calibri"/>
                <w:lang w:eastAsia="fr-FR"/>
              </w:rPr>
              <w:t>. The log4j configuration is also contained as an example.</w:t>
            </w:r>
          </w:p>
        </w:tc>
      </w:tr>
      <w:tr w:rsidR="00612104" w:rsidRPr="00BF0185" w:rsidTr="000C0E00">
        <w:tc>
          <w:tcPr>
            <w:tcW w:w="4219" w:type="dxa"/>
            <w:shd w:val="clear" w:color="auto" w:fill="auto"/>
          </w:tcPr>
          <w:p w:rsidR="00612104" w:rsidRPr="00BF0185" w:rsidRDefault="00612104" w:rsidP="000C0E00">
            <w:pPr>
              <w:spacing w:before="60"/>
              <w:rPr>
                <w:rFonts w:cs="Calibri"/>
              </w:rPr>
            </w:pPr>
            <w:r w:rsidRPr="00BF0185">
              <w:rPr>
                <w:rFonts w:cs="Calibri"/>
              </w:rPr>
              <w:t>domibusConnector_Monitoring_Interfaces.pdf</w:t>
            </w:r>
          </w:p>
        </w:tc>
        <w:tc>
          <w:tcPr>
            <w:tcW w:w="5103" w:type="dxa"/>
            <w:shd w:val="clear" w:color="auto" w:fill="auto"/>
          </w:tcPr>
          <w:p w:rsidR="00612104" w:rsidRPr="00BF0185" w:rsidRDefault="00612104" w:rsidP="000C0E00">
            <w:pPr>
              <w:spacing w:before="60"/>
              <w:rPr>
                <w:rFonts w:cs="Calibri"/>
                <w:lang w:eastAsia="fr-FR"/>
              </w:rPr>
            </w:pPr>
            <w:r w:rsidRPr="00BF0185">
              <w:rPr>
                <w:rFonts w:cs="Calibri"/>
                <w:lang w:eastAsia="fr-FR"/>
              </w:rPr>
              <w:t xml:space="preserve">A document that describes what monitoring interfaces the </w:t>
            </w:r>
            <w:proofErr w:type="spellStart"/>
            <w:r w:rsidRPr="00BF0185">
              <w:rPr>
                <w:rFonts w:cs="Calibri"/>
                <w:lang w:eastAsia="fr-FR"/>
              </w:rPr>
              <w:t>domibusConnector</w:t>
            </w:r>
            <w:proofErr w:type="spellEnd"/>
            <w:r w:rsidRPr="00BF0185">
              <w:rPr>
                <w:rFonts w:cs="Calibri"/>
                <w:lang w:eastAsia="fr-FR"/>
              </w:rPr>
              <w:t xml:space="preserve"> offers and how to approach them.</w:t>
            </w:r>
          </w:p>
        </w:tc>
      </w:tr>
      <w:tr w:rsidR="00612104" w:rsidRPr="00BF0185" w:rsidTr="000C0E00">
        <w:tc>
          <w:tcPr>
            <w:tcW w:w="4219" w:type="dxa"/>
            <w:tcBorders>
              <w:bottom w:val="single" w:sz="2" w:space="0" w:color="auto"/>
            </w:tcBorders>
            <w:shd w:val="clear" w:color="auto" w:fill="auto"/>
          </w:tcPr>
          <w:p w:rsidR="00612104" w:rsidRPr="00BF0185" w:rsidRDefault="00612104" w:rsidP="000C0E00">
            <w:pPr>
              <w:spacing w:before="60"/>
              <w:rPr>
                <w:rFonts w:cs="Calibri"/>
              </w:rPr>
            </w:pPr>
            <w:r w:rsidRPr="00BF0185">
              <w:rPr>
                <w:rFonts w:cs="Calibri"/>
              </w:rPr>
              <w:t>domibusConnector-Technical-documentation-and-UserGuide.pdf</w:t>
            </w:r>
          </w:p>
        </w:tc>
        <w:tc>
          <w:tcPr>
            <w:tcW w:w="5103" w:type="dxa"/>
            <w:tcBorders>
              <w:bottom w:val="single" w:sz="2" w:space="0" w:color="auto"/>
            </w:tcBorders>
            <w:shd w:val="clear" w:color="auto" w:fill="auto"/>
          </w:tcPr>
          <w:p w:rsidR="00612104" w:rsidRPr="00BF0185" w:rsidRDefault="00612104" w:rsidP="000C0E00">
            <w:pPr>
              <w:spacing w:before="60"/>
              <w:rPr>
                <w:rFonts w:cs="Calibri"/>
                <w:lang w:eastAsia="fr-FR"/>
              </w:rPr>
            </w:pPr>
            <w:r w:rsidRPr="00BF0185">
              <w:rPr>
                <w:rFonts w:cs="Calibri"/>
                <w:lang w:eastAsia="fr-FR"/>
              </w:rPr>
              <w:t xml:space="preserve">This document merges the documentation for the </w:t>
            </w:r>
            <w:proofErr w:type="spellStart"/>
            <w:r w:rsidRPr="00BF0185">
              <w:rPr>
                <w:rFonts w:cs="Calibri"/>
                <w:lang w:eastAsia="fr-FR"/>
              </w:rPr>
              <w:t>domibusConnector</w:t>
            </w:r>
            <w:proofErr w:type="spellEnd"/>
            <w:r w:rsidRPr="00BF0185">
              <w:rPr>
                <w:rFonts w:cs="Calibri"/>
                <w:lang w:eastAsia="fr-FR"/>
              </w:rPr>
              <w:t xml:space="preserve"> for administrators and users. This document covers all distributions of the </w:t>
            </w:r>
            <w:proofErr w:type="spellStart"/>
            <w:r w:rsidRPr="00BF0185">
              <w:rPr>
                <w:rFonts w:cs="Calibri"/>
                <w:lang w:eastAsia="fr-FR"/>
              </w:rPr>
              <w:t>domibusConnector</w:t>
            </w:r>
            <w:proofErr w:type="spellEnd"/>
            <w:r w:rsidRPr="00BF0185">
              <w:rPr>
                <w:rFonts w:cs="Calibri"/>
                <w:lang w:eastAsia="fr-FR"/>
              </w:rPr>
              <w:t>.</w:t>
            </w:r>
          </w:p>
        </w:tc>
      </w:tr>
    </w:tbl>
    <w:p w:rsidR="00612104" w:rsidRPr="00BF0185" w:rsidRDefault="00612104" w:rsidP="00612104">
      <w:pPr>
        <w:rPr>
          <w:lang w:eastAsia="de-DE"/>
        </w:rPr>
      </w:pPr>
    </w:p>
    <w:p w:rsidR="00612104" w:rsidRPr="00BF0185" w:rsidRDefault="00612104" w:rsidP="00612104">
      <w:pPr>
        <w:rPr>
          <w:lang w:eastAsia="de-DE"/>
        </w:rPr>
      </w:pPr>
    </w:p>
    <w:p w:rsidR="00D46203" w:rsidRPr="00BF0185" w:rsidRDefault="00452FBD" w:rsidP="00911370">
      <w:pPr>
        <w:pStyle w:val="berschrift1"/>
      </w:pPr>
      <w:bookmarkStart w:id="50" w:name="_Installation"/>
      <w:bookmarkStart w:id="51" w:name="_Database_Installation"/>
      <w:bookmarkStart w:id="52" w:name="_Toc513179397"/>
      <w:bookmarkEnd w:id="50"/>
      <w:bookmarkEnd w:id="51"/>
      <w:r w:rsidRPr="00BF0185">
        <w:lastRenderedPageBreak/>
        <w:t xml:space="preserve">Database </w:t>
      </w:r>
      <w:r w:rsidR="00911370" w:rsidRPr="00BF0185">
        <w:t>Installation</w:t>
      </w:r>
      <w:bookmarkEnd w:id="52"/>
    </w:p>
    <w:p w:rsidR="008C68F8" w:rsidRPr="00BF0185" w:rsidRDefault="008C68F8" w:rsidP="008C68F8">
      <w:pPr>
        <w:rPr>
          <w:lang w:eastAsia="de-DE"/>
        </w:rPr>
      </w:pPr>
      <w:r w:rsidRPr="00BF0185">
        <w:rPr>
          <w:lang w:eastAsia="de-DE"/>
        </w:rPr>
        <w:t>The “</w:t>
      </w:r>
      <w:r w:rsidRPr="00BF0185">
        <w:rPr>
          <w:sz w:val="20"/>
        </w:rPr>
        <w:t>domibusConnectorDistribution-</w:t>
      </w:r>
      <w:r w:rsidRPr="00BF0185">
        <w:rPr>
          <w:sz w:val="20"/>
        </w:rPr>
        <w:fldChar w:fldCharType="begin"/>
      </w:r>
      <w:r w:rsidRPr="00BF0185">
        <w:rPr>
          <w:sz w:val="20"/>
        </w:rPr>
        <w:instrText xml:space="preserve"> DOCPROPERTY  domibusConnectorVersion  \* MERGEFORMAT </w:instrText>
      </w:r>
      <w:r w:rsidRPr="00BF0185">
        <w:rPr>
          <w:sz w:val="20"/>
        </w:rPr>
        <w:fldChar w:fldCharType="separate"/>
      </w:r>
      <w:r w:rsidR="00163F41">
        <w:rPr>
          <w:sz w:val="20"/>
        </w:rPr>
        <w:t>4.0.0-RELEASE</w:t>
      </w:r>
      <w:r w:rsidRPr="00BF0185">
        <w:rPr>
          <w:sz w:val="20"/>
        </w:rPr>
        <w:fldChar w:fldCharType="end"/>
      </w:r>
      <w:r w:rsidRPr="00BF0185">
        <w:rPr>
          <w:sz w:val="20"/>
        </w:rPr>
        <w:t>.zip</w:t>
      </w:r>
      <w:r w:rsidRPr="00BF0185">
        <w:rPr>
          <w:lang w:eastAsia="de-DE"/>
        </w:rPr>
        <w:t xml:space="preserve">” deliverable package contains database scripts to either create a new database or upgrade an existing database for </w:t>
      </w:r>
      <w:proofErr w:type="spellStart"/>
      <w:r w:rsidRPr="00BF0185">
        <w:rPr>
          <w:lang w:eastAsia="de-DE"/>
        </w:rPr>
        <w:t>domibusConnector</w:t>
      </w:r>
      <w:proofErr w:type="spellEnd"/>
      <w:r w:rsidRPr="00BF0185">
        <w:rPr>
          <w:lang w:eastAsia="de-DE"/>
        </w:rPr>
        <w:t xml:space="preserve"> 3.5(.1).</w:t>
      </w:r>
    </w:p>
    <w:p w:rsidR="008C68F8" w:rsidRPr="00BF0185" w:rsidRDefault="008C68F8" w:rsidP="008C68F8">
      <w:pPr>
        <w:rPr>
          <w:lang w:eastAsia="de-DE"/>
        </w:rPr>
      </w:pPr>
      <w:r w:rsidRPr="00BF0185">
        <w:rPr>
          <w:lang w:eastAsia="de-DE"/>
        </w:rPr>
        <w:t xml:space="preserve">As a precondition a DBMS already needs to be in place. We recommend to create an own schema/user for the </w:t>
      </w:r>
      <w:proofErr w:type="spellStart"/>
      <w:r w:rsidRPr="00BF0185">
        <w:rPr>
          <w:lang w:eastAsia="de-DE"/>
        </w:rPr>
        <w:t>domibusConnector</w:t>
      </w:r>
      <w:proofErr w:type="spellEnd"/>
      <w:r w:rsidRPr="00BF0185">
        <w:rPr>
          <w:lang w:eastAsia="de-DE"/>
        </w:rPr>
        <w:t xml:space="preserve"> database.</w:t>
      </w:r>
    </w:p>
    <w:p w:rsidR="008C68F8" w:rsidRPr="00BF0185" w:rsidRDefault="008C68F8" w:rsidP="008C68F8">
      <w:pPr>
        <w:rPr>
          <w:lang w:eastAsia="de-DE"/>
        </w:rPr>
      </w:pPr>
    </w:p>
    <w:p w:rsidR="008C68F8" w:rsidRPr="00BF0185" w:rsidRDefault="008C68F8" w:rsidP="008C68F8">
      <w:pPr>
        <w:pStyle w:val="berschrift2"/>
      </w:pPr>
      <w:bookmarkStart w:id="53" w:name="_Toc513179398"/>
      <w:r w:rsidRPr="00BF0185">
        <w:t>Supported Database vendors</w:t>
      </w:r>
      <w:bookmarkEnd w:id="53"/>
    </w:p>
    <w:p w:rsidR="008C68F8" w:rsidRPr="00BF0185" w:rsidRDefault="002101B6" w:rsidP="008C68F8">
      <w:pPr>
        <w:rPr>
          <w:lang w:eastAsia="de-DE"/>
        </w:rPr>
      </w:pPr>
      <w:r w:rsidRPr="00BF0185">
        <w:rPr>
          <w:lang w:eastAsia="de-DE"/>
        </w:rPr>
        <w:t xml:space="preserve">Tests for the </w:t>
      </w:r>
      <w:proofErr w:type="spellStart"/>
      <w:r w:rsidRPr="00BF0185">
        <w:rPr>
          <w:lang w:eastAsia="de-DE"/>
        </w:rPr>
        <w:t>domibusConnextor</w:t>
      </w:r>
      <w:proofErr w:type="spellEnd"/>
      <w:r w:rsidRPr="00BF0185">
        <w:rPr>
          <w:lang w:eastAsia="de-DE"/>
        </w:rPr>
        <w:t xml:space="preserve"> have been done using t</w:t>
      </w:r>
      <w:r w:rsidR="008C68F8" w:rsidRPr="00BF0185">
        <w:rPr>
          <w:lang w:eastAsia="de-DE"/>
        </w:rPr>
        <w:t>he following database</w:t>
      </w:r>
      <w:r w:rsidRPr="00BF0185">
        <w:rPr>
          <w:lang w:eastAsia="de-DE"/>
        </w:rPr>
        <w:t>s</w:t>
      </w:r>
      <w:r w:rsidR="008C68F8" w:rsidRPr="00BF0185">
        <w:rPr>
          <w:lang w:eastAsia="de-DE"/>
        </w:rPr>
        <w:t>:</w:t>
      </w:r>
    </w:p>
    <w:p w:rsidR="008C68F8" w:rsidRPr="00BF0185" w:rsidRDefault="008C68F8" w:rsidP="008C68F8">
      <w:pPr>
        <w:pStyle w:val="Listenabsatz"/>
        <w:numPr>
          <w:ilvl w:val="0"/>
          <w:numId w:val="29"/>
        </w:numPr>
        <w:rPr>
          <w:lang w:eastAsia="de-DE"/>
        </w:rPr>
      </w:pPr>
      <w:proofErr w:type="spellStart"/>
      <w:r w:rsidRPr="00BF0185">
        <w:rPr>
          <w:lang w:eastAsia="de-DE"/>
        </w:rPr>
        <w:t>Mysql</w:t>
      </w:r>
      <w:proofErr w:type="spellEnd"/>
      <w:r w:rsidRPr="00BF0185">
        <w:rPr>
          <w:lang w:eastAsia="de-DE"/>
        </w:rPr>
        <w:t xml:space="preserve"> from version 5.5 onwards</w:t>
      </w:r>
    </w:p>
    <w:p w:rsidR="008C68F8" w:rsidRPr="00BF0185" w:rsidRDefault="008C68F8" w:rsidP="008C68F8">
      <w:pPr>
        <w:pStyle w:val="Listenabsatz"/>
        <w:numPr>
          <w:ilvl w:val="0"/>
          <w:numId w:val="29"/>
        </w:numPr>
        <w:rPr>
          <w:lang w:eastAsia="de-DE"/>
        </w:rPr>
      </w:pPr>
      <w:r w:rsidRPr="00BF0185">
        <w:rPr>
          <w:lang w:eastAsia="de-DE"/>
        </w:rPr>
        <w:t>Oracle from version 12g onwards</w:t>
      </w:r>
    </w:p>
    <w:p w:rsidR="008C68F8" w:rsidRPr="00BF0185" w:rsidRDefault="008C68F8" w:rsidP="008C68F8">
      <w:pPr>
        <w:rPr>
          <w:lang w:eastAsia="de-DE"/>
        </w:rPr>
      </w:pPr>
      <w:r w:rsidRPr="00BF0185">
        <w:rPr>
          <w:lang w:eastAsia="de-DE"/>
        </w:rPr>
        <w:t>Prepared database scripts exist only for those vendors. Though, any other SQL database can be used.</w:t>
      </w:r>
    </w:p>
    <w:p w:rsidR="008C68F8" w:rsidRPr="00BF0185" w:rsidRDefault="008C68F8" w:rsidP="008C68F8">
      <w:pPr>
        <w:rPr>
          <w:lang w:eastAsia="de-DE"/>
        </w:rPr>
      </w:pPr>
    </w:p>
    <w:p w:rsidR="008C68F8" w:rsidRPr="00BF0185" w:rsidRDefault="008C68F8" w:rsidP="008C68F8">
      <w:pPr>
        <w:pStyle w:val="berschrift2"/>
      </w:pPr>
      <w:bookmarkStart w:id="54" w:name="_Toc513179399"/>
      <w:r w:rsidRPr="00BF0185">
        <w:t>New Database / Fresh Installation</w:t>
      </w:r>
      <w:bookmarkEnd w:id="54"/>
    </w:p>
    <w:p w:rsidR="008C68F8" w:rsidRPr="00BF0185" w:rsidRDefault="008C68F8" w:rsidP="008C68F8">
      <w:pPr>
        <w:rPr>
          <w:lang w:eastAsia="de-DE"/>
        </w:rPr>
      </w:pPr>
      <w:r w:rsidRPr="00BF0185">
        <w:rPr>
          <w:lang w:eastAsia="de-DE"/>
        </w:rPr>
        <w:t xml:space="preserve">Starting with a new installation and therefore have an empty schema/user on the database system created, one </w:t>
      </w:r>
      <w:r w:rsidR="0041527D" w:rsidRPr="00BF0185">
        <w:rPr>
          <w:lang w:eastAsia="de-DE"/>
        </w:rPr>
        <w:t>has</w:t>
      </w:r>
      <w:r w:rsidRPr="00BF0185">
        <w:rPr>
          <w:lang w:eastAsia="de-DE"/>
        </w:rPr>
        <w:t xml:space="preserve"> just</w:t>
      </w:r>
      <w:r w:rsidR="0041527D" w:rsidRPr="00BF0185">
        <w:rPr>
          <w:lang w:eastAsia="de-DE"/>
        </w:rPr>
        <w:t xml:space="preserve"> to</w:t>
      </w:r>
      <w:r w:rsidRPr="00BF0185">
        <w:rPr>
          <w:lang w:eastAsia="de-DE"/>
        </w:rPr>
        <w:t xml:space="preserve"> execute the provided scripts or use </w:t>
      </w:r>
      <w:proofErr w:type="spellStart"/>
      <w:r w:rsidRPr="00BF0185">
        <w:rPr>
          <w:lang w:eastAsia="de-DE"/>
        </w:rPr>
        <w:t>liquibase</w:t>
      </w:r>
      <w:proofErr w:type="spellEnd"/>
      <w:r w:rsidRPr="00BF0185">
        <w:rPr>
          <w:lang w:eastAsia="de-DE"/>
        </w:rPr>
        <w:t>.</w:t>
      </w:r>
    </w:p>
    <w:p w:rsidR="00C86909" w:rsidRPr="00BF0185" w:rsidRDefault="00C86909" w:rsidP="008C68F8">
      <w:pPr>
        <w:rPr>
          <w:lang w:eastAsia="de-DE"/>
        </w:rPr>
      </w:pPr>
    </w:p>
    <w:p w:rsidR="008C68F8" w:rsidRPr="00BF0185" w:rsidRDefault="008C68F8" w:rsidP="008C68F8">
      <w:pPr>
        <w:pStyle w:val="berschrift3"/>
      </w:pPr>
      <w:bookmarkStart w:id="55" w:name="_Toc513179400"/>
      <w:r w:rsidRPr="00BF0185">
        <w:t>Using the scripts</w:t>
      </w:r>
      <w:bookmarkEnd w:id="55"/>
    </w:p>
    <w:p w:rsidR="008C68F8" w:rsidRPr="00BF0185" w:rsidRDefault="008C68F8" w:rsidP="008C68F8">
      <w:pPr>
        <w:rPr>
          <w:lang w:eastAsia="de-DE"/>
        </w:rPr>
      </w:pPr>
      <w:r w:rsidRPr="00BF0185">
        <w:rPr>
          <w:lang w:eastAsia="de-DE"/>
        </w:rPr>
        <w:t>The documentation contains a folder database-scripts/initial. This folder contains the following DDL/SQL scripts:</w:t>
      </w:r>
    </w:p>
    <w:p w:rsidR="008C68F8" w:rsidRPr="00BF0185" w:rsidRDefault="008C68F8" w:rsidP="008C68F8">
      <w:pPr>
        <w:pStyle w:val="Listenabsatz"/>
        <w:numPr>
          <w:ilvl w:val="0"/>
          <w:numId w:val="29"/>
        </w:numPr>
        <w:rPr>
          <w:lang w:eastAsia="de-DE"/>
        </w:rPr>
      </w:pPr>
      <w:r w:rsidRPr="00BF0185">
        <w:rPr>
          <w:lang w:eastAsia="de-DE"/>
        </w:rPr>
        <w:t>“MySql_4_0_initial.sql” for MySQL</w:t>
      </w:r>
    </w:p>
    <w:p w:rsidR="008C68F8" w:rsidRPr="00BF0185" w:rsidRDefault="008C68F8" w:rsidP="008C68F8">
      <w:pPr>
        <w:pStyle w:val="Listenabsatz"/>
        <w:numPr>
          <w:ilvl w:val="0"/>
          <w:numId w:val="29"/>
        </w:numPr>
        <w:rPr>
          <w:lang w:eastAsia="de-DE"/>
        </w:rPr>
      </w:pPr>
      <w:r w:rsidRPr="00BF0185">
        <w:rPr>
          <w:lang w:eastAsia="de-DE"/>
        </w:rPr>
        <w:t>“Oracle_4_0_initial.sql” for Oracle</w:t>
      </w:r>
    </w:p>
    <w:p w:rsidR="008C68F8" w:rsidRPr="00BF0185" w:rsidRDefault="00D14208" w:rsidP="008C68F8">
      <w:pPr>
        <w:rPr>
          <w:lang w:eastAsia="de-DE"/>
        </w:rPr>
      </w:pPr>
      <w:r w:rsidRPr="00BF0185">
        <w:rPr>
          <w:lang w:eastAsia="de-DE"/>
        </w:rPr>
        <w:t xml:space="preserve">Once those scripts are executed on the dedicated schema, the database is ready for usage for the </w:t>
      </w:r>
      <w:proofErr w:type="spellStart"/>
      <w:r w:rsidRPr="00BF0185">
        <w:rPr>
          <w:lang w:eastAsia="de-DE"/>
        </w:rPr>
        <w:t>domibusConnector</w:t>
      </w:r>
      <w:proofErr w:type="spellEnd"/>
      <w:r w:rsidRPr="00BF0185">
        <w:rPr>
          <w:lang w:eastAsia="de-DE"/>
        </w:rPr>
        <w:t>.</w:t>
      </w:r>
    </w:p>
    <w:p w:rsidR="00C86909" w:rsidRPr="00BF0185" w:rsidRDefault="00C86909" w:rsidP="008C68F8">
      <w:pPr>
        <w:rPr>
          <w:lang w:eastAsia="de-DE"/>
        </w:rPr>
      </w:pPr>
    </w:p>
    <w:p w:rsidR="008C68F8" w:rsidRPr="00BF0185" w:rsidRDefault="008C68F8" w:rsidP="00D14208">
      <w:pPr>
        <w:pStyle w:val="berschrift3"/>
      </w:pPr>
      <w:bookmarkStart w:id="56" w:name="_Toc513179401"/>
      <w:r w:rsidRPr="00BF0185">
        <w:t xml:space="preserve">Using </w:t>
      </w:r>
      <w:proofErr w:type="spellStart"/>
      <w:r w:rsidRPr="00BF0185">
        <w:t>liquibase</w:t>
      </w:r>
      <w:bookmarkEnd w:id="56"/>
      <w:proofErr w:type="spellEnd"/>
    </w:p>
    <w:p w:rsidR="008C68F8" w:rsidRPr="00BF0185" w:rsidRDefault="008C68F8" w:rsidP="008C68F8">
      <w:pPr>
        <w:rPr>
          <w:lang w:eastAsia="de-DE"/>
        </w:rPr>
      </w:pPr>
      <w:r w:rsidRPr="00BF0185">
        <w:rPr>
          <w:lang w:eastAsia="de-DE"/>
        </w:rPr>
        <w:t>It is also possibl</w:t>
      </w:r>
      <w:r w:rsidR="0041527D" w:rsidRPr="00BF0185">
        <w:rPr>
          <w:lang w:eastAsia="de-DE"/>
        </w:rPr>
        <w:t>e</w:t>
      </w:r>
      <w:r w:rsidRPr="00BF0185">
        <w:rPr>
          <w:lang w:eastAsia="de-DE"/>
        </w:rPr>
        <w:t xml:space="preserve"> to let </w:t>
      </w:r>
      <w:proofErr w:type="spellStart"/>
      <w:r w:rsidRPr="00BF0185">
        <w:rPr>
          <w:lang w:eastAsia="de-DE"/>
        </w:rPr>
        <w:t>liquibase</w:t>
      </w:r>
      <w:proofErr w:type="spellEnd"/>
      <w:r w:rsidRPr="00BF0185">
        <w:rPr>
          <w:lang w:eastAsia="de-DE"/>
        </w:rPr>
        <w:t xml:space="preserve"> create your database tables. Start reading the section “Upgrade with</w:t>
      </w:r>
    </w:p>
    <w:p w:rsidR="008C68F8" w:rsidRPr="00BF0185" w:rsidRDefault="008C68F8" w:rsidP="008C68F8">
      <w:pPr>
        <w:rPr>
          <w:lang w:eastAsia="de-DE"/>
        </w:rPr>
      </w:pPr>
      <w:proofErr w:type="spellStart"/>
      <w:proofErr w:type="gramStart"/>
      <w:r w:rsidRPr="00BF0185">
        <w:rPr>
          <w:lang w:eastAsia="de-DE"/>
        </w:rPr>
        <w:t>Liquibase</w:t>
      </w:r>
      <w:proofErr w:type="spellEnd"/>
      <w:r w:rsidRPr="00BF0185">
        <w:rPr>
          <w:lang w:eastAsia="de-DE"/>
        </w:rPr>
        <w:t>” down below.</w:t>
      </w:r>
      <w:proofErr w:type="gramEnd"/>
    </w:p>
    <w:p w:rsidR="00C86909" w:rsidRPr="00BF0185" w:rsidRDefault="00C86909" w:rsidP="008C68F8">
      <w:pPr>
        <w:rPr>
          <w:lang w:eastAsia="de-DE"/>
        </w:rPr>
      </w:pPr>
    </w:p>
    <w:p w:rsidR="008C68F8" w:rsidRPr="00BF0185" w:rsidRDefault="008C68F8" w:rsidP="00D14208">
      <w:pPr>
        <w:pStyle w:val="berschrift2"/>
      </w:pPr>
      <w:bookmarkStart w:id="57" w:name="_Toc513179402"/>
      <w:r w:rsidRPr="00BF0185">
        <w:t>Database Upgrade 3.5 to 4.0</w:t>
      </w:r>
      <w:bookmarkEnd w:id="57"/>
    </w:p>
    <w:p w:rsidR="008C68F8" w:rsidRPr="00BF0185" w:rsidRDefault="008C68F8" w:rsidP="008C68F8">
      <w:pPr>
        <w:rPr>
          <w:lang w:eastAsia="de-DE"/>
        </w:rPr>
      </w:pPr>
      <w:r w:rsidRPr="00BF0185">
        <w:rPr>
          <w:lang w:eastAsia="de-DE"/>
        </w:rPr>
        <w:t xml:space="preserve">Upgrading </w:t>
      </w:r>
      <w:r w:rsidR="00D14208" w:rsidRPr="00BF0185">
        <w:rPr>
          <w:lang w:eastAsia="de-DE"/>
        </w:rPr>
        <w:t>an existing</w:t>
      </w:r>
      <w:r w:rsidRPr="00BF0185">
        <w:rPr>
          <w:lang w:eastAsia="de-DE"/>
        </w:rPr>
        <w:t xml:space="preserve"> </w:t>
      </w:r>
      <w:proofErr w:type="spellStart"/>
      <w:r w:rsidR="00D14208" w:rsidRPr="00BF0185">
        <w:rPr>
          <w:lang w:eastAsia="de-DE"/>
        </w:rPr>
        <w:t>domibusC</w:t>
      </w:r>
      <w:r w:rsidRPr="00BF0185">
        <w:rPr>
          <w:lang w:eastAsia="de-DE"/>
        </w:rPr>
        <w:t>onnector</w:t>
      </w:r>
      <w:proofErr w:type="spellEnd"/>
      <w:r w:rsidRPr="00BF0185">
        <w:rPr>
          <w:lang w:eastAsia="de-DE"/>
        </w:rPr>
        <w:t xml:space="preserve"> database</w:t>
      </w:r>
      <w:r w:rsidR="00D14208" w:rsidRPr="00BF0185">
        <w:rPr>
          <w:lang w:eastAsia="de-DE"/>
        </w:rPr>
        <w:t xml:space="preserve"> for prior releases 3.5 or 3.5.1</w:t>
      </w:r>
      <w:r w:rsidRPr="00BF0185">
        <w:rPr>
          <w:lang w:eastAsia="de-DE"/>
        </w:rPr>
        <w:t xml:space="preserve"> is possibl</w:t>
      </w:r>
      <w:r w:rsidR="00D14208" w:rsidRPr="00BF0185">
        <w:rPr>
          <w:lang w:eastAsia="de-DE"/>
        </w:rPr>
        <w:t>e</w:t>
      </w:r>
      <w:r w:rsidRPr="00BF0185">
        <w:rPr>
          <w:lang w:eastAsia="de-DE"/>
        </w:rPr>
        <w:t xml:space="preserve">. But first of all </w:t>
      </w:r>
      <w:r w:rsidR="00D14208" w:rsidRPr="00BF0185">
        <w:rPr>
          <w:lang w:eastAsia="de-DE"/>
        </w:rPr>
        <w:t xml:space="preserve">we strongly recommend </w:t>
      </w:r>
      <w:proofErr w:type="gramStart"/>
      <w:r w:rsidR="00D14208" w:rsidRPr="00BF0185">
        <w:rPr>
          <w:lang w:eastAsia="de-DE"/>
        </w:rPr>
        <w:t>to create</w:t>
      </w:r>
      <w:proofErr w:type="gramEnd"/>
      <w:r w:rsidR="00D14208" w:rsidRPr="00BF0185">
        <w:rPr>
          <w:lang w:eastAsia="de-DE"/>
        </w:rPr>
        <w:t xml:space="preserve"> a backup of the existing database schema.</w:t>
      </w:r>
    </w:p>
    <w:p w:rsidR="008C68F8" w:rsidRPr="00BF0185" w:rsidRDefault="008C68F8" w:rsidP="008C68F8">
      <w:pPr>
        <w:rPr>
          <w:lang w:eastAsia="de-DE"/>
        </w:rPr>
      </w:pPr>
      <w:r w:rsidRPr="00BF0185">
        <w:rPr>
          <w:lang w:eastAsia="de-DE"/>
        </w:rPr>
        <w:t>Then you can choose to upgrade your database</w:t>
      </w:r>
      <w:r w:rsidR="00D14208" w:rsidRPr="00BF0185">
        <w:rPr>
          <w:lang w:eastAsia="de-DE"/>
        </w:rPr>
        <w:t xml:space="preserve"> schema</w:t>
      </w:r>
      <w:r w:rsidRPr="00BF0185">
        <w:rPr>
          <w:lang w:eastAsia="de-DE"/>
        </w:rPr>
        <w:t xml:space="preserve"> manually by executing the scripts</w:t>
      </w:r>
    </w:p>
    <w:p w:rsidR="008C68F8" w:rsidRPr="00BF0185" w:rsidRDefault="008C68F8" w:rsidP="008C68F8">
      <w:pPr>
        <w:rPr>
          <w:lang w:eastAsia="de-DE"/>
        </w:rPr>
      </w:pPr>
      <w:proofErr w:type="gramStart"/>
      <w:r w:rsidRPr="00BF0185">
        <w:rPr>
          <w:lang w:eastAsia="de-DE"/>
        </w:rPr>
        <w:t>or</w:t>
      </w:r>
      <w:proofErr w:type="gramEnd"/>
      <w:r w:rsidRPr="00BF0185">
        <w:rPr>
          <w:lang w:eastAsia="de-DE"/>
        </w:rPr>
        <w:t xml:space="preserve"> let </w:t>
      </w:r>
      <w:proofErr w:type="spellStart"/>
      <w:r w:rsidRPr="00BF0185">
        <w:rPr>
          <w:lang w:eastAsia="de-DE"/>
        </w:rPr>
        <w:t>liquibase</w:t>
      </w:r>
      <w:proofErr w:type="spellEnd"/>
      <w:r w:rsidRPr="00BF0185">
        <w:rPr>
          <w:lang w:eastAsia="de-DE"/>
        </w:rPr>
        <w:t xml:space="preserve"> do the work.</w:t>
      </w:r>
    </w:p>
    <w:p w:rsidR="008C68F8" w:rsidRPr="00BF0185" w:rsidRDefault="008C68F8" w:rsidP="008C68F8">
      <w:pPr>
        <w:rPr>
          <w:lang w:eastAsia="de-DE"/>
        </w:rPr>
      </w:pPr>
      <w:r w:rsidRPr="00BF0185">
        <w:rPr>
          <w:lang w:eastAsia="de-DE"/>
        </w:rPr>
        <w:t>Both methods are assuming that there are no changes or additional constraints, indexes added</w:t>
      </w:r>
    </w:p>
    <w:p w:rsidR="008C68F8" w:rsidRPr="00BF0185" w:rsidRDefault="008C68F8" w:rsidP="008C68F8">
      <w:pPr>
        <w:rPr>
          <w:lang w:eastAsia="de-DE"/>
        </w:rPr>
      </w:pPr>
      <w:proofErr w:type="gramStart"/>
      <w:r w:rsidRPr="00BF0185">
        <w:rPr>
          <w:lang w:eastAsia="de-DE"/>
        </w:rPr>
        <w:t>compared</w:t>
      </w:r>
      <w:proofErr w:type="gramEnd"/>
      <w:r w:rsidRPr="00BF0185">
        <w:rPr>
          <w:lang w:eastAsia="de-DE"/>
        </w:rPr>
        <w:t xml:space="preserve"> to the 3.5 database script.</w:t>
      </w:r>
    </w:p>
    <w:p w:rsidR="008C68F8" w:rsidRPr="00BF0185" w:rsidRDefault="008C68F8" w:rsidP="00D14208">
      <w:pPr>
        <w:pStyle w:val="berschrift3"/>
      </w:pPr>
      <w:bookmarkStart w:id="58" w:name="_Toc513179403"/>
      <w:r w:rsidRPr="00BF0185">
        <w:lastRenderedPageBreak/>
        <w:t>Using the script</w:t>
      </w:r>
      <w:bookmarkEnd w:id="58"/>
    </w:p>
    <w:p w:rsidR="008C68F8" w:rsidRPr="00BF0185" w:rsidRDefault="008C68F8" w:rsidP="00D14208">
      <w:pPr>
        <w:pStyle w:val="Listenabsatz"/>
        <w:numPr>
          <w:ilvl w:val="0"/>
          <w:numId w:val="29"/>
        </w:numPr>
        <w:rPr>
          <w:lang w:eastAsia="de-DE"/>
        </w:rPr>
      </w:pPr>
      <w:r w:rsidRPr="00BF0185">
        <w:rPr>
          <w:lang w:eastAsia="de-DE"/>
        </w:rPr>
        <w:t>Create a backup of your current database</w:t>
      </w:r>
      <w:r w:rsidR="00D14208" w:rsidRPr="00BF0185">
        <w:rPr>
          <w:lang w:eastAsia="de-DE"/>
        </w:rPr>
        <w:t xml:space="preserve"> schema</w:t>
      </w:r>
    </w:p>
    <w:p w:rsidR="008C68F8" w:rsidRPr="00BF0185" w:rsidRDefault="008C68F8" w:rsidP="00D14208">
      <w:pPr>
        <w:pStyle w:val="Listenabsatz"/>
        <w:numPr>
          <w:ilvl w:val="0"/>
          <w:numId w:val="29"/>
        </w:numPr>
        <w:rPr>
          <w:lang w:eastAsia="de-DE"/>
        </w:rPr>
      </w:pPr>
      <w:r w:rsidRPr="00BF0185">
        <w:rPr>
          <w:lang w:eastAsia="de-DE"/>
        </w:rPr>
        <w:t>Drop</w:t>
      </w:r>
      <w:r w:rsidR="00D14208" w:rsidRPr="00BF0185">
        <w:rPr>
          <w:lang w:eastAsia="de-DE"/>
        </w:rPr>
        <w:t>/deactivate</w:t>
      </w:r>
      <w:r w:rsidRPr="00BF0185">
        <w:rPr>
          <w:lang w:eastAsia="de-DE"/>
        </w:rPr>
        <w:t xml:space="preserve"> all </w:t>
      </w:r>
      <w:r w:rsidR="00D14208" w:rsidRPr="00BF0185">
        <w:rPr>
          <w:lang w:eastAsia="de-DE"/>
        </w:rPr>
        <w:t>f</w:t>
      </w:r>
      <w:r w:rsidRPr="00BF0185">
        <w:rPr>
          <w:lang w:eastAsia="de-DE"/>
        </w:rPr>
        <w:t>oreign</w:t>
      </w:r>
      <w:r w:rsidR="00D14208" w:rsidRPr="00BF0185">
        <w:rPr>
          <w:lang w:eastAsia="de-DE"/>
        </w:rPr>
        <w:t>-</w:t>
      </w:r>
      <w:r w:rsidRPr="00BF0185">
        <w:rPr>
          <w:lang w:eastAsia="de-DE"/>
        </w:rPr>
        <w:t>key constraints (the script will create them again!)</w:t>
      </w:r>
    </w:p>
    <w:p w:rsidR="00D14208" w:rsidRPr="00BF0185" w:rsidRDefault="008C68F8" w:rsidP="00D14208">
      <w:pPr>
        <w:pStyle w:val="Listenabsatz"/>
        <w:numPr>
          <w:ilvl w:val="0"/>
          <w:numId w:val="29"/>
        </w:numPr>
        <w:rPr>
          <w:lang w:eastAsia="de-DE"/>
        </w:rPr>
      </w:pPr>
      <w:r w:rsidRPr="00BF0185">
        <w:rPr>
          <w:lang w:eastAsia="de-DE"/>
        </w:rPr>
        <w:t>Execute the upgrade script which is located in the folder database-scripts/migration</w:t>
      </w:r>
      <w:r w:rsidR="00D14208" w:rsidRPr="00BF0185">
        <w:rPr>
          <w:lang w:eastAsia="de-DE"/>
        </w:rPr>
        <w:t>.</w:t>
      </w:r>
    </w:p>
    <w:p w:rsidR="008C68F8" w:rsidRPr="00BF0185" w:rsidRDefault="00D14208" w:rsidP="008C68F8">
      <w:pPr>
        <w:rPr>
          <w:lang w:eastAsia="de-DE"/>
        </w:rPr>
      </w:pPr>
      <w:r w:rsidRPr="00BF0185">
        <w:rPr>
          <w:lang w:eastAsia="de-DE"/>
        </w:rPr>
        <w:t>U</w:t>
      </w:r>
      <w:r w:rsidR="008C68F8" w:rsidRPr="00BF0185">
        <w:rPr>
          <w:lang w:eastAsia="de-DE"/>
        </w:rPr>
        <w:t>se the</w:t>
      </w:r>
      <w:r w:rsidRPr="00BF0185">
        <w:rPr>
          <w:lang w:eastAsia="de-DE"/>
        </w:rPr>
        <w:t xml:space="preserve"> </w:t>
      </w:r>
      <w:r w:rsidR="008C68F8" w:rsidRPr="00BF0185">
        <w:rPr>
          <w:lang w:eastAsia="de-DE"/>
        </w:rPr>
        <w:t>script for your database</w:t>
      </w:r>
      <w:r w:rsidRPr="00BF0185">
        <w:rPr>
          <w:lang w:eastAsia="de-DE"/>
        </w:rPr>
        <w:t xml:space="preserve"> vendor</w:t>
      </w:r>
      <w:r w:rsidR="008C68F8" w:rsidRPr="00BF0185">
        <w:rPr>
          <w:lang w:eastAsia="de-DE"/>
        </w:rPr>
        <w:t>:</w:t>
      </w:r>
    </w:p>
    <w:p w:rsidR="00D14208" w:rsidRPr="00BF0185" w:rsidRDefault="00D14208" w:rsidP="008C68F8">
      <w:pPr>
        <w:pStyle w:val="Listenabsatz"/>
        <w:numPr>
          <w:ilvl w:val="0"/>
          <w:numId w:val="29"/>
        </w:numPr>
        <w:rPr>
          <w:lang w:eastAsia="de-DE"/>
        </w:rPr>
      </w:pPr>
      <w:r w:rsidRPr="00BF0185">
        <w:rPr>
          <w:lang w:eastAsia="de-DE"/>
        </w:rPr>
        <w:t>“</w:t>
      </w:r>
      <w:r w:rsidR="008C68F8" w:rsidRPr="00BF0185">
        <w:rPr>
          <w:lang w:eastAsia="de-DE"/>
        </w:rPr>
        <w:t>MySQL_Migrate_3.5_ConnectorDB_to_4.0.sql</w:t>
      </w:r>
      <w:r w:rsidRPr="00BF0185">
        <w:rPr>
          <w:lang w:eastAsia="de-DE"/>
        </w:rPr>
        <w:t>”</w:t>
      </w:r>
      <w:r w:rsidR="008C68F8" w:rsidRPr="00BF0185">
        <w:rPr>
          <w:lang w:eastAsia="de-DE"/>
        </w:rPr>
        <w:t xml:space="preserve"> for </w:t>
      </w:r>
      <w:proofErr w:type="spellStart"/>
      <w:r w:rsidRPr="00BF0185">
        <w:rPr>
          <w:lang w:eastAsia="de-DE"/>
        </w:rPr>
        <w:t>M</w:t>
      </w:r>
      <w:r w:rsidR="008C68F8" w:rsidRPr="00BF0185">
        <w:rPr>
          <w:lang w:eastAsia="de-DE"/>
        </w:rPr>
        <w:t>y</w:t>
      </w:r>
      <w:r w:rsidRPr="00BF0185">
        <w:rPr>
          <w:lang w:eastAsia="de-DE"/>
        </w:rPr>
        <w:t>S</w:t>
      </w:r>
      <w:r w:rsidR="008C68F8" w:rsidRPr="00BF0185">
        <w:rPr>
          <w:lang w:eastAsia="de-DE"/>
        </w:rPr>
        <w:t>ql</w:t>
      </w:r>
      <w:proofErr w:type="spellEnd"/>
    </w:p>
    <w:p w:rsidR="008C68F8" w:rsidRPr="00BF0185" w:rsidRDefault="00D14208" w:rsidP="008C68F8">
      <w:pPr>
        <w:pStyle w:val="Listenabsatz"/>
        <w:numPr>
          <w:ilvl w:val="0"/>
          <w:numId w:val="29"/>
        </w:numPr>
        <w:rPr>
          <w:lang w:eastAsia="de-DE"/>
        </w:rPr>
      </w:pPr>
      <w:r w:rsidRPr="00BF0185">
        <w:rPr>
          <w:lang w:eastAsia="de-DE"/>
        </w:rPr>
        <w:t>“</w:t>
      </w:r>
      <w:r w:rsidR="008C68F8" w:rsidRPr="00BF0185">
        <w:rPr>
          <w:lang w:eastAsia="de-DE"/>
        </w:rPr>
        <w:t>Oracle_Migrate_3.5_ConnectorDB_to_4_0.sql</w:t>
      </w:r>
      <w:r w:rsidRPr="00BF0185">
        <w:rPr>
          <w:lang w:eastAsia="de-DE"/>
        </w:rPr>
        <w:t>”</w:t>
      </w:r>
      <w:r w:rsidR="008C68F8" w:rsidRPr="00BF0185">
        <w:rPr>
          <w:lang w:eastAsia="de-DE"/>
        </w:rPr>
        <w:t xml:space="preserve"> </w:t>
      </w:r>
      <w:r w:rsidRPr="00BF0185">
        <w:rPr>
          <w:lang w:eastAsia="de-DE"/>
        </w:rPr>
        <w:t>for Oracle</w:t>
      </w:r>
    </w:p>
    <w:p w:rsidR="00D14208" w:rsidRPr="00BF0185" w:rsidRDefault="00D14208" w:rsidP="00D14208">
      <w:pPr>
        <w:rPr>
          <w:lang w:eastAsia="de-DE"/>
        </w:rPr>
      </w:pPr>
    </w:p>
    <w:p w:rsidR="008C68F8" w:rsidRPr="00BF0185" w:rsidRDefault="008C68F8" w:rsidP="00D14208">
      <w:pPr>
        <w:pStyle w:val="berschrift3"/>
      </w:pPr>
      <w:bookmarkStart w:id="59" w:name="_Toc513179404"/>
      <w:r w:rsidRPr="00BF0185">
        <w:t xml:space="preserve">Using </w:t>
      </w:r>
      <w:proofErr w:type="spellStart"/>
      <w:r w:rsidRPr="00BF0185">
        <w:t>liquibase</w:t>
      </w:r>
      <w:bookmarkEnd w:id="59"/>
      <w:proofErr w:type="spellEnd"/>
    </w:p>
    <w:p w:rsidR="008C68F8" w:rsidRPr="00BF0185" w:rsidRDefault="008C68F8" w:rsidP="008C68F8">
      <w:pPr>
        <w:rPr>
          <w:lang w:eastAsia="de-DE"/>
        </w:rPr>
      </w:pPr>
      <w:r w:rsidRPr="00BF0185">
        <w:rPr>
          <w:lang w:eastAsia="de-DE"/>
        </w:rPr>
        <w:t xml:space="preserve">If you want to use </w:t>
      </w:r>
      <w:proofErr w:type="spellStart"/>
      <w:r w:rsidRPr="00BF0185">
        <w:rPr>
          <w:lang w:eastAsia="de-DE"/>
        </w:rPr>
        <w:t>liquibase</w:t>
      </w:r>
      <w:proofErr w:type="spellEnd"/>
      <w:r w:rsidRPr="00BF0185">
        <w:rPr>
          <w:lang w:eastAsia="de-DE"/>
        </w:rPr>
        <w:t xml:space="preserve"> for database upgrade please continue with the next section “Upgrade with</w:t>
      </w:r>
      <w:r w:rsidR="00C86909" w:rsidRPr="00BF0185">
        <w:rPr>
          <w:lang w:eastAsia="de-DE"/>
        </w:rPr>
        <w:t xml:space="preserve"> </w:t>
      </w:r>
      <w:proofErr w:type="spellStart"/>
      <w:r w:rsidRPr="00BF0185">
        <w:rPr>
          <w:lang w:eastAsia="de-DE"/>
        </w:rPr>
        <w:t>Liquibase</w:t>
      </w:r>
      <w:proofErr w:type="spellEnd"/>
      <w:r w:rsidRPr="00BF0185">
        <w:rPr>
          <w:lang w:eastAsia="de-DE"/>
        </w:rPr>
        <w:t>”.</w:t>
      </w:r>
    </w:p>
    <w:p w:rsidR="00C86909" w:rsidRPr="00BF0185" w:rsidRDefault="00C86909" w:rsidP="008C68F8">
      <w:pPr>
        <w:rPr>
          <w:lang w:eastAsia="de-DE"/>
        </w:rPr>
      </w:pPr>
    </w:p>
    <w:p w:rsidR="008C68F8" w:rsidRPr="00BF0185" w:rsidRDefault="008C68F8" w:rsidP="00D14208">
      <w:pPr>
        <w:pStyle w:val="berschrift2"/>
      </w:pPr>
      <w:bookmarkStart w:id="60" w:name="_Toc513179405"/>
      <w:r w:rsidRPr="00BF0185">
        <w:t xml:space="preserve">Upgrade with </w:t>
      </w:r>
      <w:proofErr w:type="spellStart"/>
      <w:r w:rsidRPr="00BF0185">
        <w:t>Liquibase</w:t>
      </w:r>
      <w:bookmarkEnd w:id="60"/>
      <w:proofErr w:type="spellEnd"/>
    </w:p>
    <w:p w:rsidR="008C68F8" w:rsidRPr="00BF0185" w:rsidRDefault="008C68F8" w:rsidP="008C68F8">
      <w:pPr>
        <w:rPr>
          <w:lang w:eastAsia="de-DE"/>
        </w:rPr>
      </w:pPr>
      <w:r w:rsidRPr="00BF0185">
        <w:rPr>
          <w:lang w:eastAsia="de-DE"/>
        </w:rPr>
        <w:t xml:space="preserve">It is also possibly to let </w:t>
      </w:r>
      <w:proofErr w:type="spellStart"/>
      <w:r w:rsidRPr="00BF0185">
        <w:rPr>
          <w:lang w:eastAsia="de-DE"/>
        </w:rPr>
        <w:t>liquibase</w:t>
      </w:r>
      <w:proofErr w:type="spellEnd"/>
      <w:r w:rsidRPr="00BF0185">
        <w:rPr>
          <w:lang w:eastAsia="de-DE"/>
        </w:rPr>
        <w:t xml:space="preserve"> upgrade or create your database. </w:t>
      </w:r>
      <w:proofErr w:type="spellStart"/>
      <w:r w:rsidRPr="00BF0185">
        <w:rPr>
          <w:lang w:eastAsia="de-DE"/>
        </w:rPr>
        <w:t>Liquibase</w:t>
      </w:r>
      <w:proofErr w:type="spellEnd"/>
      <w:r w:rsidRPr="00BF0185">
        <w:rPr>
          <w:lang w:eastAsia="de-DE"/>
        </w:rPr>
        <w:t xml:space="preserve"> is a tool which splits the</w:t>
      </w:r>
    </w:p>
    <w:p w:rsidR="008C68F8" w:rsidRPr="00BF0185" w:rsidRDefault="008C68F8" w:rsidP="008C68F8">
      <w:pPr>
        <w:rPr>
          <w:lang w:eastAsia="de-DE"/>
        </w:rPr>
      </w:pPr>
      <w:proofErr w:type="gramStart"/>
      <w:r w:rsidRPr="00BF0185">
        <w:rPr>
          <w:lang w:eastAsia="de-DE"/>
        </w:rPr>
        <w:t>database</w:t>
      </w:r>
      <w:proofErr w:type="gramEnd"/>
      <w:r w:rsidRPr="00BF0185">
        <w:rPr>
          <w:lang w:eastAsia="de-DE"/>
        </w:rPr>
        <w:t xml:space="preserve"> creation/upgrade into multiple </w:t>
      </w:r>
      <w:proofErr w:type="spellStart"/>
      <w:r w:rsidRPr="00BF0185">
        <w:rPr>
          <w:lang w:eastAsia="de-DE"/>
        </w:rPr>
        <w:t>changesets</w:t>
      </w:r>
      <w:proofErr w:type="spellEnd"/>
      <w:r w:rsidRPr="00BF0185">
        <w:rPr>
          <w:lang w:eastAsia="de-DE"/>
        </w:rPr>
        <w:t xml:space="preserve">. In the future it will allow </w:t>
      </w:r>
      <w:proofErr w:type="spellStart"/>
      <w:r w:rsidRPr="00BF0185">
        <w:rPr>
          <w:lang w:eastAsia="de-DE"/>
        </w:rPr>
        <w:t>semi automatic</w:t>
      </w:r>
      <w:proofErr w:type="spellEnd"/>
      <w:r w:rsidRPr="00BF0185">
        <w:rPr>
          <w:lang w:eastAsia="de-DE"/>
        </w:rPr>
        <w:t xml:space="preserve"> database</w:t>
      </w:r>
      <w:r w:rsidR="00C86909" w:rsidRPr="00BF0185">
        <w:rPr>
          <w:lang w:eastAsia="de-DE"/>
        </w:rPr>
        <w:t xml:space="preserve"> </w:t>
      </w:r>
      <w:r w:rsidRPr="00BF0185">
        <w:rPr>
          <w:lang w:eastAsia="de-DE"/>
        </w:rPr>
        <w:t xml:space="preserve">upgrades. You can also use </w:t>
      </w:r>
      <w:proofErr w:type="spellStart"/>
      <w:r w:rsidRPr="00BF0185">
        <w:rPr>
          <w:lang w:eastAsia="de-DE"/>
        </w:rPr>
        <w:t>liquibase</w:t>
      </w:r>
      <w:proofErr w:type="spellEnd"/>
      <w:r w:rsidRPr="00BF0185">
        <w:rPr>
          <w:lang w:eastAsia="de-DE"/>
        </w:rPr>
        <w:t xml:space="preserve"> to use unsupported databases like </w:t>
      </w:r>
      <w:proofErr w:type="spellStart"/>
      <w:r w:rsidRPr="00BF0185">
        <w:rPr>
          <w:lang w:eastAsia="de-DE"/>
        </w:rPr>
        <w:t>postgresql</w:t>
      </w:r>
      <w:proofErr w:type="spellEnd"/>
      <w:r w:rsidRPr="00BF0185">
        <w:rPr>
          <w:lang w:eastAsia="de-DE"/>
        </w:rPr>
        <w:t>.</w:t>
      </w:r>
    </w:p>
    <w:p w:rsidR="008C68F8" w:rsidRPr="00BF0185" w:rsidRDefault="008C68F8" w:rsidP="008C68F8">
      <w:pPr>
        <w:rPr>
          <w:lang w:eastAsia="de-DE"/>
        </w:rPr>
      </w:pPr>
      <w:proofErr w:type="spellStart"/>
      <w:r w:rsidRPr="00BF0185">
        <w:rPr>
          <w:lang w:eastAsia="de-DE"/>
        </w:rPr>
        <w:t>Liquibase</w:t>
      </w:r>
      <w:proofErr w:type="spellEnd"/>
      <w:r w:rsidRPr="00BF0185">
        <w:rPr>
          <w:lang w:eastAsia="de-DE"/>
        </w:rPr>
        <w:t xml:space="preserve"> is package</w:t>
      </w:r>
      <w:r w:rsidR="00C86909" w:rsidRPr="00BF0185">
        <w:rPr>
          <w:lang w:eastAsia="de-DE"/>
        </w:rPr>
        <w:t>d</w:t>
      </w:r>
      <w:r w:rsidRPr="00BF0185">
        <w:rPr>
          <w:lang w:eastAsia="de-DE"/>
        </w:rPr>
        <w:t xml:space="preserve"> into the jar named domibusConnectorDatabaseInitializer.jar which includes all</w:t>
      </w:r>
    </w:p>
    <w:p w:rsidR="008C68F8" w:rsidRPr="00BF0185" w:rsidRDefault="008C68F8" w:rsidP="008C68F8">
      <w:pPr>
        <w:rPr>
          <w:lang w:eastAsia="de-DE"/>
        </w:rPr>
      </w:pPr>
      <w:proofErr w:type="gramStart"/>
      <w:r w:rsidRPr="00BF0185">
        <w:rPr>
          <w:lang w:eastAsia="de-DE"/>
        </w:rPr>
        <w:t>the</w:t>
      </w:r>
      <w:proofErr w:type="gramEnd"/>
      <w:r w:rsidRPr="00BF0185">
        <w:rPr>
          <w:lang w:eastAsia="de-DE"/>
        </w:rPr>
        <w:t xml:space="preserve"> necessary database scripts:</w:t>
      </w:r>
    </w:p>
    <w:p w:rsidR="008C68F8" w:rsidRPr="00BF0185" w:rsidRDefault="008C68F8" w:rsidP="008C68F8">
      <w:pPr>
        <w:rPr>
          <w:lang w:eastAsia="de-DE"/>
        </w:rPr>
      </w:pPr>
      <w:r w:rsidRPr="00BF0185">
        <w:rPr>
          <w:lang w:eastAsia="de-DE"/>
        </w:rPr>
        <w:t xml:space="preserve">• Database Migrate 3.5 to 4.0 DB </w:t>
      </w:r>
      <w:proofErr w:type="spellStart"/>
      <w:r w:rsidRPr="00BF0185">
        <w:rPr>
          <w:lang w:eastAsia="de-DE"/>
        </w:rPr>
        <w:t>ChangeLog</w:t>
      </w:r>
      <w:proofErr w:type="spellEnd"/>
      <w:r w:rsidRPr="00BF0185">
        <w:rPr>
          <w:lang w:eastAsia="de-DE"/>
        </w:rPr>
        <w:t>: “</w:t>
      </w:r>
      <w:proofErr w:type="spellStart"/>
      <w:r w:rsidRPr="00BF0185">
        <w:rPr>
          <w:lang w:eastAsia="de-DE"/>
        </w:rPr>
        <w:t>db</w:t>
      </w:r>
      <w:proofErr w:type="spellEnd"/>
      <w:r w:rsidRPr="00BF0185">
        <w:rPr>
          <w:lang w:eastAsia="de-DE"/>
        </w:rPr>
        <w:t>/changelog/v004/upgrade-3to4.xml”</w:t>
      </w:r>
    </w:p>
    <w:p w:rsidR="008C68F8" w:rsidRPr="00BF0185" w:rsidRDefault="008C68F8" w:rsidP="008C68F8">
      <w:pPr>
        <w:rPr>
          <w:lang w:eastAsia="de-DE"/>
        </w:rPr>
      </w:pPr>
      <w:r w:rsidRPr="00BF0185">
        <w:rPr>
          <w:lang w:eastAsia="de-DE"/>
        </w:rPr>
        <w:t xml:space="preserve">• Database Create 4.0 DB </w:t>
      </w:r>
      <w:proofErr w:type="spellStart"/>
      <w:r w:rsidRPr="00BF0185">
        <w:rPr>
          <w:lang w:eastAsia="de-DE"/>
        </w:rPr>
        <w:t>ChangeLog</w:t>
      </w:r>
      <w:proofErr w:type="spellEnd"/>
      <w:r w:rsidRPr="00BF0185">
        <w:rPr>
          <w:lang w:eastAsia="de-DE"/>
        </w:rPr>
        <w:t>: “</w:t>
      </w:r>
      <w:proofErr w:type="spellStart"/>
      <w:r w:rsidRPr="00BF0185">
        <w:rPr>
          <w:lang w:eastAsia="de-DE"/>
        </w:rPr>
        <w:t>db</w:t>
      </w:r>
      <w:proofErr w:type="spellEnd"/>
      <w:r w:rsidRPr="00BF0185">
        <w:rPr>
          <w:lang w:eastAsia="de-DE"/>
        </w:rPr>
        <w:t>/changelog/install/initial-4.0.xml”</w:t>
      </w:r>
    </w:p>
    <w:p w:rsidR="008C68F8" w:rsidRPr="00BF0185" w:rsidRDefault="008C68F8" w:rsidP="008C68F8">
      <w:pPr>
        <w:rPr>
          <w:lang w:eastAsia="de-DE"/>
        </w:rPr>
      </w:pPr>
      <w:r w:rsidRPr="00BF0185">
        <w:rPr>
          <w:lang w:eastAsia="de-DE"/>
        </w:rPr>
        <w:t>You can execute the scripts in your database by executing the jar:</w:t>
      </w:r>
    </w:p>
    <w:p w:rsidR="00C5116A" w:rsidRPr="00BF0185" w:rsidRDefault="00C5116A" w:rsidP="008C68F8">
      <w:pPr>
        <w:rPr>
          <w:lang w:eastAsia="de-DE"/>
        </w:rPr>
      </w:pPr>
    </w:p>
    <w:p w:rsidR="00C5116A" w:rsidRPr="00BF0185" w:rsidRDefault="00C5116A" w:rsidP="008C68F8">
      <w:pPr>
        <w:rPr>
          <w:lang w:eastAsia="de-DE"/>
        </w:rPr>
      </w:pPr>
      <w:r w:rsidRPr="00BF0185">
        <w:rPr>
          <w:noProof/>
          <w:lang w:eastAsia="de-AT"/>
        </w:rPr>
        <w:drawing>
          <wp:inline distT="0" distB="0" distL="0" distR="0" wp14:anchorId="409C8333" wp14:editId="4F620A80">
            <wp:extent cx="5759450" cy="1481806"/>
            <wp:effectExtent l="0" t="0" r="0" b="444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9450" cy="1481806"/>
                    </a:xfrm>
                    <a:prstGeom prst="rect">
                      <a:avLst/>
                    </a:prstGeom>
                  </pic:spPr>
                </pic:pic>
              </a:graphicData>
            </a:graphic>
          </wp:inline>
        </w:drawing>
      </w:r>
    </w:p>
    <w:p w:rsidR="00F75D03" w:rsidRPr="00BF0185" w:rsidRDefault="00F75D03" w:rsidP="008C68F8">
      <w:pPr>
        <w:rPr>
          <w:rFonts w:ascii="Times New Roman" w:hAnsi="Times New Roman"/>
          <w:sz w:val="18"/>
          <w:lang w:eastAsia="de-DE"/>
        </w:rPr>
      </w:pPr>
    </w:p>
    <w:p w:rsidR="008C68F8" w:rsidRPr="00BF0185" w:rsidRDefault="008C68F8" w:rsidP="008C68F8">
      <w:pPr>
        <w:rPr>
          <w:lang w:eastAsia="de-DE"/>
        </w:rPr>
      </w:pPr>
      <w:r w:rsidRPr="00BF0185">
        <w:rPr>
          <w:lang w:eastAsia="de-DE"/>
        </w:rPr>
        <w:t>You have to provide</w:t>
      </w:r>
      <w:r w:rsidR="00F75D03" w:rsidRPr="00BF0185">
        <w:rPr>
          <w:lang w:eastAsia="de-DE"/>
        </w:rPr>
        <w:t xml:space="preserve"> the following parameters:</w:t>
      </w:r>
    </w:p>
    <w:p w:rsidR="00F75D03" w:rsidRPr="00BF0185" w:rsidRDefault="008C68F8" w:rsidP="008C68F8">
      <w:pPr>
        <w:pStyle w:val="Listenabsatz"/>
        <w:numPr>
          <w:ilvl w:val="0"/>
          <w:numId w:val="29"/>
        </w:numPr>
        <w:rPr>
          <w:lang w:eastAsia="de-DE"/>
        </w:rPr>
      </w:pPr>
      <w:r w:rsidRPr="00BF0185">
        <w:rPr>
          <w:lang w:eastAsia="de-DE"/>
        </w:rPr>
        <w:t xml:space="preserve"> </w:t>
      </w:r>
      <w:r w:rsidR="00F75D03" w:rsidRPr="00BF0185">
        <w:rPr>
          <w:lang w:eastAsia="de-DE"/>
        </w:rPr>
        <w:t>“--</w:t>
      </w:r>
      <w:r w:rsidRPr="00BF0185">
        <w:rPr>
          <w:lang w:eastAsia="de-DE"/>
        </w:rPr>
        <w:t>driver</w:t>
      </w:r>
      <w:r w:rsidR="00F75D03" w:rsidRPr="00BF0185">
        <w:rPr>
          <w:lang w:eastAsia="de-DE"/>
        </w:rPr>
        <w:t>=”</w:t>
      </w:r>
      <w:r w:rsidRPr="00BF0185">
        <w:rPr>
          <w:lang w:eastAsia="de-DE"/>
        </w:rPr>
        <w:t xml:space="preserve"> the </w:t>
      </w:r>
      <w:proofErr w:type="spellStart"/>
      <w:r w:rsidRPr="00BF0185">
        <w:rPr>
          <w:lang w:eastAsia="de-DE"/>
        </w:rPr>
        <w:t>jdbc</w:t>
      </w:r>
      <w:proofErr w:type="spellEnd"/>
      <w:r w:rsidRPr="00BF0185">
        <w:rPr>
          <w:lang w:eastAsia="de-DE"/>
        </w:rPr>
        <w:t xml:space="preserve"> driver name</w:t>
      </w:r>
      <w:r w:rsidR="00F75D03" w:rsidRPr="00BF0185">
        <w:rPr>
          <w:lang w:eastAsia="de-DE"/>
        </w:rPr>
        <w:t>.</w:t>
      </w:r>
    </w:p>
    <w:p w:rsidR="00F75D03" w:rsidRPr="00BF0185" w:rsidRDefault="008C68F8" w:rsidP="008C68F8">
      <w:pPr>
        <w:pStyle w:val="Listenabsatz"/>
        <w:numPr>
          <w:ilvl w:val="1"/>
          <w:numId w:val="29"/>
        </w:numPr>
        <w:rPr>
          <w:lang w:eastAsia="de-DE"/>
        </w:rPr>
      </w:pPr>
      <w:proofErr w:type="spellStart"/>
      <w:r w:rsidRPr="00BF0185">
        <w:rPr>
          <w:lang w:eastAsia="de-DE"/>
        </w:rPr>
        <w:t>com.mysql.jdbc.Driver</w:t>
      </w:r>
      <w:proofErr w:type="spellEnd"/>
      <w:r w:rsidRPr="00BF0185">
        <w:rPr>
          <w:lang w:eastAsia="de-DE"/>
        </w:rPr>
        <w:t xml:space="preserve"> for MySQL</w:t>
      </w:r>
    </w:p>
    <w:p w:rsidR="00F75D03" w:rsidRPr="00BF0185" w:rsidRDefault="008C68F8" w:rsidP="008C68F8">
      <w:pPr>
        <w:pStyle w:val="Listenabsatz"/>
        <w:numPr>
          <w:ilvl w:val="1"/>
          <w:numId w:val="29"/>
        </w:numPr>
        <w:rPr>
          <w:lang w:eastAsia="de-DE"/>
        </w:rPr>
      </w:pPr>
      <w:proofErr w:type="spellStart"/>
      <w:r w:rsidRPr="00BF0185">
        <w:rPr>
          <w:lang w:eastAsia="de-DE"/>
        </w:rPr>
        <w:t>oracle.jdbc.OracleDriver</w:t>
      </w:r>
      <w:proofErr w:type="spellEnd"/>
      <w:r w:rsidRPr="00BF0185">
        <w:rPr>
          <w:lang w:eastAsia="de-DE"/>
        </w:rPr>
        <w:t xml:space="preserve"> for Oracle</w:t>
      </w:r>
    </w:p>
    <w:p w:rsidR="00F75D03" w:rsidRPr="00BF0185" w:rsidRDefault="00F75D03" w:rsidP="008C68F8">
      <w:pPr>
        <w:pStyle w:val="Listenabsatz"/>
        <w:numPr>
          <w:ilvl w:val="0"/>
          <w:numId w:val="29"/>
        </w:numPr>
        <w:rPr>
          <w:lang w:eastAsia="de-DE"/>
        </w:rPr>
      </w:pPr>
      <w:r w:rsidRPr="00BF0185">
        <w:rPr>
          <w:lang w:eastAsia="de-DE"/>
        </w:rPr>
        <w:t>“--</w:t>
      </w:r>
      <w:proofErr w:type="spellStart"/>
      <w:r w:rsidR="008C68F8" w:rsidRPr="00BF0185">
        <w:rPr>
          <w:lang w:eastAsia="de-DE"/>
        </w:rPr>
        <w:t>url</w:t>
      </w:r>
      <w:proofErr w:type="spellEnd"/>
      <w:r w:rsidRPr="00BF0185">
        <w:rPr>
          <w:lang w:eastAsia="de-DE"/>
        </w:rPr>
        <w:t>=”</w:t>
      </w:r>
      <w:r w:rsidR="008C68F8" w:rsidRPr="00BF0185">
        <w:rPr>
          <w:lang w:eastAsia="de-DE"/>
        </w:rPr>
        <w:t xml:space="preserve"> the </w:t>
      </w:r>
      <w:proofErr w:type="spellStart"/>
      <w:r w:rsidR="008C68F8" w:rsidRPr="00BF0185">
        <w:rPr>
          <w:lang w:eastAsia="de-DE"/>
        </w:rPr>
        <w:t>jdbc</w:t>
      </w:r>
      <w:proofErr w:type="spellEnd"/>
      <w:r w:rsidR="008C68F8" w:rsidRPr="00BF0185">
        <w:rPr>
          <w:lang w:eastAsia="de-DE"/>
        </w:rPr>
        <w:t xml:space="preserve"> </w:t>
      </w:r>
      <w:proofErr w:type="spellStart"/>
      <w:r w:rsidR="008C68F8" w:rsidRPr="00BF0185">
        <w:rPr>
          <w:lang w:eastAsia="de-DE"/>
        </w:rPr>
        <w:t>url</w:t>
      </w:r>
      <w:proofErr w:type="spellEnd"/>
      <w:r w:rsidR="008C68F8" w:rsidRPr="00BF0185">
        <w:rPr>
          <w:lang w:eastAsia="de-DE"/>
        </w:rPr>
        <w:t xml:space="preserve"> to access the database (consult the documentation of your </w:t>
      </w:r>
      <w:proofErr w:type="spellStart"/>
      <w:r w:rsidR="008C68F8" w:rsidRPr="00BF0185">
        <w:rPr>
          <w:lang w:eastAsia="de-DE"/>
        </w:rPr>
        <w:t>jdbc</w:t>
      </w:r>
      <w:proofErr w:type="spellEnd"/>
      <w:r w:rsidR="008C68F8" w:rsidRPr="00BF0185">
        <w:rPr>
          <w:lang w:eastAsia="de-DE"/>
        </w:rPr>
        <w:t xml:space="preserve"> driver)</w:t>
      </w:r>
    </w:p>
    <w:p w:rsidR="008C68F8" w:rsidRPr="00BF0185" w:rsidRDefault="00F75D03" w:rsidP="008C68F8">
      <w:pPr>
        <w:pStyle w:val="Listenabsatz"/>
        <w:numPr>
          <w:ilvl w:val="1"/>
          <w:numId w:val="29"/>
        </w:numPr>
        <w:rPr>
          <w:lang w:eastAsia="de-DE"/>
        </w:rPr>
      </w:pPr>
      <w:r w:rsidRPr="00BF0185">
        <w:rPr>
          <w:lang w:eastAsia="de-DE"/>
        </w:rPr>
        <w:t>Example: “</w:t>
      </w:r>
      <w:proofErr w:type="spellStart"/>
      <w:r w:rsidR="008C68F8" w:rsidRPr="00BF0185">
        <w:rPr>
          <w:lang w:eastAsia="de-DE"/>
        </w:rPr>
        <w:t>jdbc</w:t>
      </w:r>
      <w:proofErr w:type="spellEnd"/>
      <w:r w:rsidR="008C68F8" w:rsidRPr="00BF0185">
        <w:rPr>
          <w:lang w:eastAsia="de-DE"/>
        </w:rPr>
        <w:t xml:space="preserve">: </w:t>
      </w:r>
      <w:proofErr w:type="spellStart"/>
      <w:r w:rsidR="008C68F8" w:rsidRPr="00BF0185">
        <w:rPr>
          <w:lang w:eastAsia="de-DE"/>
        </w:rPr>
        <w:t>mysql</w:t>
      </w:r>
      <w:proofErr w:type="spellEnd"/>
      <w:proofErr w:type="gramStart"/>
      <w:r w:rsidR="008C68F8" w:rsidRPr="00BF0185">
        <w:rPr>
          <w:lang w:eastAsia="de-DE"/>
        </w:rPr>
        <w:t>:/</w:t>
      </w:r>
      <w:proofErr w:type="gramEnd"/>
      <w:r w:rsidR="008C68F8" w:rsidRPr="00BF0185">
        <w:rPr>
          <w:lang w:eastAsia="de-DE"/>
        </w:rPr>
        <w:t>/localhost/</w:t>
      </w:r>
      <w:proofErr w:type="spellStart"/>
      <w:r w:rsidR="008C68F8" w:rsidRPr="00BF0185">
        <w:rPr>
          <w:lang w:eastAsia="de-DE"/>
        </w:rPr>
        <w:t>domibusconnector</w:t>
      </w:r>
      <w:proofErr w:type="spellEnd"/>
      <w:r w:rsidRPr="00BF0185">
        <w:rPr>
          <w:lang w:eastAsia="de-DE"/>
        </w:rPr>
        <w:t>”</w:t>
      </w:r>
      <w:r w:rsidR="008C68F8" w:rsidRPr="00BF0185">
        <w:rPr>
          <w:lang w:eastAsia="de-DE"/>
        </w:rPr>
        <w:t xml:space="preserve"> for connecting to a local </w:t>
      </w:r>
      <w:proofErr w:type="spellStart"/>
      <w:r w:rsidRPr="00BF0185">
        <w:rPr>
          <w:lang w:eastAsia="de-DE"/>
        </w:rPr>
        <w:t>MyS</w:t>
      </w:r>
      <w:r w:rsidR="008C68F8" w:rsidRPr="00BF0185">
        <w:rPr>
          <w:lang w:eastAsia="de-DE"/>
        </w:rPr>
        <w:t>ql</w:t>
      </w:r>
      <w:proofErr w:type="spellEnd"/>
      <w:r w:rsidR="008C68F8" w:rsidRPr="00BF0185">
        <w:rPr>
          <w:lang w:eastAsia="de-DE"/>
        </w:rPr>
        <w:t xml:space="preserve"> database named</w:t>
      </w:r>
      <w:r w:rsidRPr="00BF0185">
        <w:rPr>
          <w:lang w:eastAsia="de-DE"/>
        </w:rPr>
        <w:t xml:space="preserve"> </w:t>
      </w:r>
      <w:proofErr w:type="spellStart"/>
      <w:r w:rsidRPr="00BF0185">
        <w:rPr>
          <w:lang w:eastAsia="de-DE"/>
        </w:rPr>
        <w:t>domibusconnector</w:t>
      </w:r>
      <w:proofErr w:type="spellEnd"/>
      <w:r w:rsidRPr="00BF0185">
        <w:rPr>
          <w:lang w:eastAsia="de-DE"/>
        </w:rPr>
        <w:t>.</w:t>
      </w:r>
    </w:p>
    <w:p w:rsidR="00F75D03" w:rsidRPr="00BF0185" w:rsidRDefault="00F75D03" w:rsidP="008C68F8">
      <w:pPr>
        <w:pStyle w:val="Listenabsatz"/>
        <w:numPr>
          <w:ilvl w:val="0"/>
          <w:numId w:val="29"/>
        </w:numPr>
        <w:rPr>
          <w:lang w:eastAsia="de-DE"/>
        </w:rPr>
      </w:pPr>
      <w:r w:rsidRPr="00BF0185">
        <w:rPr>
          <w:lang w:eastAsia="de-DE"/>
        </w:rPr>
        <w:t>“--</w:t>
      </w:r>
      <w:r w:rsidR="008C68F8" w:rsidRPr="00BF0185">
        <w:rPr>
          <w:lang w:eastAsia="de-DE"/>
        </w:rPr>
        <w:t>username</w:t>
      </w:r>
      <w:r w:rsidRPr="00BF0185">
        <w:rPr>
          <w:lang w:eastAsia="de-DE"/>
        </w:rPr>
        <w:t>=”</w:t>
      </w:r>
      <w:r w:rsidR="008C68F8" w:rsidRPr="00BF0185">
        <w:rPr>
          <w:lang w:eastAsia="de-DE"/>
        </w:rPr>
        <w:t xml:space="preserve"> the username to access the database</w:t>
      </w:r>
      <w:r w:rsidRPr="00BF0185">
        <w:rPr>
          <w:lang w:eastAsia="de-DE"/>
        </w:rPr>
        <w:t>.</w:t>
      </w:r>
      <w:r w:rsidR="008C68F8" w:rsidRPr="00BF0185">
        <w:rPr>
          <w:lang w:eastAsia="de-DE"/>
        </w:rPr>
        <w:t xml:space="preserve"> </w:t>
      </w:r>
      <w:r w:rsidRPr="00BF0185">
        <w:rPr>
          <w:lang w:eastAsia="de-DE"/>
        </w:rPr>
        <w:t>T</w:t>
      </w:r>
      <w:r w:rsidR="008C68F8" w:rsidRPr="00BF0185">
        <w:rPr>
          <w:lang w:eastAsia="de-DE"/>
        </w:rPr>
        <w:t>he database user needs the permission to make</w:t>
      </w:r>
      <w:r w:rsidRPr="00BF0185">
        <w:rPr>
          <w:lang w:eastAsia="de-DE"/>
        </w:rPr>
        <w:t xml:space="preserve"> schema modifications.</w:t>
      </w:r>
    </w:p>
    <w:p w:rsidR="00F75D03" w:rsidRPr="00BF0185" w:rsidRDefault="00F75D03" w:rsidP="008C68F8">
      <w:pPr>
        <w:pStyle w:val="Listenabsatz"/>
        <w:numPr>
          <w:ilvl w:val="0"/>
          <w:numId w:val="29"/>
        </w:numPr>
        <w:rPr>
          <w:lang w:eastAsia="de-DE"/>
        </w:rPr>
      </w:pPr>
      <w:r w:rsidRPr="00BF0185">
        <w:rPr>
          <w:lang w:eastAsia="de-DE"/>
        </w:rPr>
        <w:t>“--</w:t>
      </w:r>
      <w:r w:rsidR="008C68F8" w:rsidRPr="00BF0185">
        <w:rPr>
          <w:lang w:eastAsia="de-DE"/>
        </w:rPr>
        <w:t>password</w:t>
      </w:r>
      <w:r w:rsidRPr="00BF0185">
        <w:rPr>
          <w:lang w:eastAsia="de-DE"/>
        </w:rPr>
        <w:t>=”</w:t>
      </w:r>
      <w:r w:rsidR="008C68F8" w:rsidRPr="00BF0185">
        <w:rPr>
          <w:lang w:eastAsia="de-DE"/>
        </w:rPr>
        <w:t xml:space="preserve"> the password of the database user</w:t>
      </w:r>
      <w:r w:rsidRPr="00BF0185">
        <w:rPr>
          <w:lang w:eastAsia="de-DE"/>
        </w:rPr>
        <w:t>.</w:t>
      </w:r>
    </w:p>
    <w:p w:rsidR="00F75D03" w:rsidRPr="00BF0185" w:rsidRDefault="00F75D03" w:rsidP="008C68F8">
      <w:pPr>
        <w:pStyle w:val="Listenabsatz"/>
        <w:numPr>
          <w:ilvl w:val="0"/>
          <w:numId w:val="29"/>
        </w:numPr>
        <w:rPr>
          <w:lang w:eastAsia="de-DE"/>
        </w:rPr>
      </w:pPr>
      <w:r w:rsidRPr="00BF0185">
        <w:rPr>
          <w:lang w:eastAsia="de-DE"/>
        </w:rPr>
        <w:lastRenderedPageBreak/>
        <w:t>“--</w:t>
      </w:r>
      <w:proofErr w:type="spellStart"/>
      <w:r w:rsidR="008C68F8" w:rsidRPr="00BF0185">
        <w:rPr>
          <w:lang w:eastAsia="de-DE"/>
        </w:rPr>
        <w:t>classpath</w:t>
      </w:r>
      <w:proofErr w:type="spellEnd"/>
      <w:r w:rsidRPr="00BF0185">
        <w:rPr>
          <w:lang w:eastAsia="de-DE"/>
        </w:rPr>
        <w:t>=”</w:t>
      </w:r>
      <w:r w:rsidR="008C68F8" w:rsidRPr="00BF0185">
        <w:rPr>
          <w:lang w:eastAsia="de-DE"/>
        </w:rPr>
        <w:t xml:space="preserve"> the path to an additional jar which contains the </w:t>
      </w:r>
      <w:proofErr w:type="spellStart"/>
      <w:r w:rsidR="008C68F8" w:rsidRPr="00BF0185">
        <w:rPr>
          <w:lang w:eastAsia="de-DE"/>
        </w:rPr>
        <w:t>jdbc</w:t>
      </w:r>
      <w:proofErr w:type="spellEnd"/>
      <w:r w:rsidR="008C68F8" w:rsidRPr="00BF0185">
        <w:rPr>
          <w:lang w:eastAsia="de-DE"/>
        </w:rPr>
        <w:t xml:space="preserve"> driver (the package already</w:t>
      </w:r>
      <w:r w:rsidRPr="00BF0185">
        <w:rPr>
          <w:lang w:eastAsia="de-DE"/>
        </w:rPr>
        <w:t xml:space="preserve"> </w:t>
      </w:r>
      <w:r w:rsidR="008C68F8" w:rsidRPr="00BF0185">
        <w:rPr>
          <w:lang w:eastAsia="de-DE"/>
        </w:rPr>
        <w:t xml:space="preserve">contains the </w:t>
      </w:r>
      <w:proofErr w:type="spellStart"/>
      <w:r w:rsidR="008C68F8" w:rsidRPr="00BF0185">
        <w:rPr>
          <w:lang w:eastAsia="de-DE"/>
        </w:rPr>
        <w:t>mysql</w:t>
      </w:r>
      <w:proofErr w:type="spellEnd"/>
      <w:r w:rsidR="008C68F8" w:rsidRPr="00BF0185">
        <w:rPr>
          <w:lang w:eastAsia="de-DE"/>
        </w:rPr>
        <w:t xml:space="preserve"> </w:t>
      </w:r>
      <w:proofErr w:type="spellStart"/>
      <w:r w:rsidR="008C68F8" w:rsidRPr="00BF0185">
        <w:rPr>
          <w:lang w:eastAsia="de-DE"/>
        </w:rPr>
        <w:t>jdbc</w:t>
      </w:r>
      <w:proofErr w:type="spellEnd"/>
      <w:r w:rsidR="008C68F8" w:rsidRPr="00BF0185">
        <w:rPr>
          <w:lang w:eastAsia="de-DE"/>
        </w:rPr>
        <w:t xml:space="preserve"> driver, so this parameter is only needed to provide the oracle </w:t>
      </w:r>
      <w:proofErr w:type="spellStart"/>
      <w:r w:rsidR="008C68F8" w:rsidRPr="00BF0185">
        <w:rPr>
          <w:lang w:eastAsia="de-DE"/>
        </w:rPr>
        <w:t>jdbc</w:t>
      </w:r>
      <w:proofErr w:type="spellEnd"/>
      <w:r w:rsidR="008C68F8" w:rsidRPr="00BF0185">
        <w:rPr>
          <w:lang w:eastAsia="de-DE"/>
        </w:rPr>
        <w:t xml:space="preserve"> driver</w:t>
      </w:r>
      <w:r w:rsidRPr="00BF0185">
        <w:rPr>
          <w:lang w:eastAsia="de-DE"/>
        </w:rPr>
        <w:t xml:space="preserve"> </w:t>
      </w:r>
      <w:r w:rsidR="008C68F8" w:rsidRPr="00BF0185">
        <w:rPr>
          <w:lang w:eastAsia="de-DE"/>
        </w:rPr>
        <w:t>jar)</w:t>
      </w:r>
    </w:p>
    <w:p w:rsidR="00F75D03" w:rsidRPr="00BF0185" w:rsidRDefault="00F75D03" w:rsidP="00F75D03">
      <w:pPr>
        <w:pStyle w:val="Listenabsatz"/>
        <w:numPr>
          <w:ilvl w:val="0"/>
          <w:numId w:val="29"/>
        </w:numPr>
        <w:rPr>
          <w:lang w:eastAsia="de-DE"/>
        </w:rPr>
      </w:pPr>
      <w:r w:rsidRPr="00BF0185">
        <w:rPr>
          <w:lang w:eastAsia="de-DE"/>
        </w:rPr>
        <w:t>“--</w:t>
      </w:r>
      <w:proofErr w:type="spellStart"/>
      <w:r w:rsidR="008C68F8" w:rsidRPr="00BF0185">
        <w:rPr>
          <w:lang w:eastAsia="de-DE"/>
        </w:rPr>
        <w:t>changeLogFile</w:t>
      </w:r>
      <w:proofErr w:type="spellEnd"/>
      <w:r w:rsidRPr="00BF0185">
        <w:rPr>
          <w:lang w:eastAsia="de-DE"/>
        </w:rPr>
        <w:t>=”</w:t>
      </w:r>
      <w:r w:rsidR="008C68F8" w:rsidRPr="00BF0185">
        <w:rPr>
          <w:lang w:eastAsia="de-DE"/>
        </w:rPr>
        <w:t xml:space="preserve"> the change log </w:t>
      </w:r>
      <w:proofErr w:type="spellStart"/>
      <w:r w:rsidR="008C68F8" w:rsidRPr="00BF0185">
        <w:rPr>
          <w:lang w:eastAsia="de-DE"/>
        </w:rPr>
        <w:t>liquibase</w:t>
      </w:r>
      <w:proofErr w:type="spellEnd"/>
      <w:r w:rsidR="008C68F8" w:rsidRPr="00BF0185">
        <w:rPr>
          <w:lang w:eastAsia="de-DE"/>
        </w:rPr>
        <w:t xml:space="preserve"> should run against the database</w:t>
      </w:r>
    </w:p>
    <w:p w:rsidR="008C68F8" w:rsidRPr="00BF0185" w:rsidRDefault="00F75D03" w:rsidP="00F75D03">
      <w:pPr>
        <w:pStyle w:val="Listenabsatz"/>
        <w:numPr>
          <w:ilvl w:val="0"/>
          <w:numId w:val="29"/>
        </w:numPr>
        <w:rPr>
          <w:lang w:eastAsia="de-DE"/>
        </w:rPr>
      </w:pPr>
      <w:r w:rsidRPr="00BF0185">
        <w:rPr>
          <w:lang w:eastAsia="de-DE"/>
        </w:rPr>
        <w:t>“</w:t>
      </w:r>
      <w:r w:rsidR="008C68F8" w:rsidRPr="00BF0185">
        <w:rPr>
          <w:lang w:eastAsia="de-DE"/>
        </w:rPr>
        <w:t>–help</w:t>
      </w:r>
      <w:r w:rsidRPr="00BF0185">
        <w:rPr>
          <w:lang w:eastAsia="de-DE"/>
        </w:rPr>
        <w:t>”</w:t>
      </w:r>
      <w:r w:rsidR="008C68F8" w:rsidRPr="00BF0185">
        <w:rPr>
          <w:lang w:eastAsia="de-DE"/>
        </w:rPr>
        <w:t xml:space="preserve"> will show the </w:t>
      </w:r>
      <w:proofErr w:type="spellStart"/>
      <w:r w:rsidR="008C68F8" w:rsidRPr="00BF0185">
        <w:rPr>
          <w:lang w:eastAsia="de-DE"/>
        </w:rPr>
        <w:t>liquibase</w:t>
      </w:r>
      <w:proofErr w:type="spellEnd"/>
      <w:r w:rsidR="008C68F8" w:rsidRPr="00BF0185">
        <w:rPr>
          <w:lang w:eastAsia="de-DE"/>
        </w:rPr>
        <w:t xml:space="preserve"> help</w:t>
      </w:r>
    </w:p>
    <w:p w:rsidR="007C46ED" w:rsidRPr="00BF0185" w:rsidRDefault="007C46ED" w:rsidP="007C46ED">
      <w:pPr>
        <w:rPr>
          <w:lang w:eastAsia="de-DE"/>
        </w:rPr>
      </w:pPr>
    </w:p>
    <w:p w:rsidR="007C46ED" w:rsidRPr="00BF0185" w:rsidRDefault="007C46ED" w:rsidP="007C46ED">
      <w:pPr>
        <w:rPr>
          <w:lang w:eastAsia="de-DE"/>
        </w:rPr>
      </w:pPr>
    </w:p>
    <w:p w:rsidR="00452FBD" w:rsidRPr="00BF0185" w:rsidRDefault="00452FBD" w:rsidP="008058D7">
      <w:pPr>
        <w:pStyle w:val="berschrift1"/>
        <w:numPr>
          <w:ilvl w:val="0"/>
          <w:numId w:val="33"/>
        </w:numPr>
        <w:rPr>
          <w:lang w:eastAsia="de-DE"/>
        </w:rPr>
      </w:pPr>
      <w:bookmarkStart w:id="61" w:name="_Toc513179406"/>
      <w:r w:rsidRPr="00BF0185">
        <w:rPr>
          <w:lang w:eastAsia="de-DE"/>
        </w:rPr>
        <w:lastRenderedPageBreak/>
        <w:t xml:space="preserve">Certificate, Key-Stores and </w:t>
      </w:r>
      <w:proofErr w:type="spellStart"/>
      <w:r w:rsidRPr="00BF0185">
        <w:rPr>
          <w:lang w:eastAsia="de-DE"/>
        </w:rPr>
        <w:t>Truststores</w:t>
      </w:r>
      <w:bookmarkEnd w:id="61"/>
      <w:proofErr w:type="spellEnd"/>
    </w:p>
    <w:p w:rsidR="009E5110" w:rsidRPr="00BF0185" w:rsidRDefault="009E5110" w:rsidP="00452FBD">
      <w:pPr>
        <w:rPr>
          <w:lang w:eastAsia="de-DE"/>
        </w:rPr>
      </w:pPr>
    </w:p>
    <w:p w:rsidR="00452FBD" w:rsidRPr="00BF0185" w:rsidRDefault="00FA3D64" w:rsidP="00452FBD">
      <w:pPr>
        <w:rPr>
          <w:lang w:eastAsia="de-DE"/>
        </w:rPr>
      </w:pPr>
      <w:r w:rsidRPr="00BF0185">
        <w:rPr>
          <w:lang w:eastAsia="de-DE"/>
        </w:rPr>
        <w:t xml:space="preserve">To ensure the highest reasonable level of security, the </w:t>
      </w:r>
      <w:proofErr w:type="spellStart"/>
      <w:r w:rsidRPr="00BF0185">
        <w:rPr>
          <w:lang w:eastAsia="de-DE"/>
        </w:rPr>
        <w:t>domibusConnector</w:t>
      </w:r>
      <w:proofErr w:type="spellEnd"/>
      <w:r w:rsidRPr="00BF0185">
        <w:rPr>
          <w:lang w:eastAsia="de-DE"/>
        </w:rPr>
        <w:t xml:space="preserve"> uses several certificates for different purposes:</w:t>
      </w:r>
    </w:p>
    <w:p w:rsidR="00FA3D64" w:rsidRPr="00BF0185" w:rsidRDefault="00FA3D64" w:rsidP="00FA3D64">
      <w:pPr>
        <w:pStyle w:val="Listenabsatz"/>
        <w:numPr>
          <w:ilvl w:val="0"/>
          <w:numId w:val="29"/>
        </w:numPr>
        <w:rPr>
          <w:lang w:eastAsia="de-DE"/>
        </w:rPr>
      </w:pPr>
      <w:r w:rsidRPr="00BF0185">
        <w:rPr>
          <w:lang w:eastAsia="de-DE"/>
        </w:rPr>
        <w:t>Signing and Encrypting SOAP messages between the backend client and the Connector.</w:t>
      </w:r>
    </w:p>
    <w:p w:rsidR="00FA3D64" w:rsidRPr="00BF0185" w:rsidRDefault="00FA3D64" w:rsidP="00FA3D64">
      <w:pPr>
        <w:pStyle w:val="Listenabsatz"/>
        <w:numPr>
          <w:ilvl w:val="0"/>
          <w:numId w:val="29"/>
        </w:numPr>
        <w:rPr>
          <w:lang w:eastAsia="de-DE"/>
        </w:rPr>
      </w:pPr>
      <w:r w:rsidRPr="00BF0185">
        <w:rPr>
          <w:lang w:eastAsia="de-DE"/>
        </w:rPr>
        <w:t>Establishing Transport Security (TLS) between the backend client and the Connector.</w:t>
      </w:r>
    </w:p>
    <w:p w:rsidR="00FA3D64" w:rsidRPr="00BF0185" w:rsidRDefault="00FA3D64" w:rsidP="00FA3D64">
      <w:pPr>
        <w:pStyle w:val="Listenabsatz"/>
        <w:numPr>
          <w:ilvl w:val="0"/>
          <w:numId w:val="29"/>
        </w:numPr>
        <w:rPr>
          <w:lang w:eastAsia="de-DE"/>
        </w:rPr>
      </w:pPr>
      <w:r w:rsidRPr="00BF0185">
        <w:rPr>
          <w:lang w:eastAsia="de-DE"/>
        </w:rPr>
        <w:t>Singing and Encrypting SOAP messages between the Connector and the Gateway.</w:t>
      </w:r>
    </w:p>
    <w:p w:rsidR="00FA3D64" w:rsidRPr="00BF0185" w:rsidRDefault="00FA3D64" w:rsidP="00FA3D64">
      <w:pPr>
        <w:pStyle w:val="Listenabsatz"/>
        <w:numPr>
          <w:ilvl w:val="0"/>
          <w:numId w:val="29"/>
        </w:numPr>
        <w:rPr>
          <w:lang w:eastAsia="de-DE"/>
        </w:rPr>
      </w:pPr>
      <w:r w:rsidRPr="00BF0185">
        <w:rPr>
          <w:lang w:eastAsia="de-DE"/>
        </w:rPr>
        <w:t>Establishing Transport Security (TLS) between the Connector and the Gateway.</w:t>
      </w:r>
    </w:p>
    <w:p w:rsidR="00FA3D64" w:rsidRPr="00BF0185" w:rsidRDefault="00FA3D64" w:rsidP="00FA3D64">
      <w:pPr>
        <w:pStyle w:val="Listenabsatz"/>
        <w:numPr>
          <w:ilvl w:val="0"/>
          <w:numId w:val="29"/>
        </w:numPr>
        <w:rPr>
          <w:lang w:eastAsia="de-DE"/>
        </w:rPr>
      </w:pPr>
      <w:r w:rsidRPr="00BF0185">
        <w:rPr>
          <w:lang w:eastAsia="de-DE"/>
        </w:rPr>
        <w:t>Validating the signature of the main document (mostly a PDF) of the message (if configured).</w:t>
      </w:r>
    </w:p>
    <w:p w:rsidR="00FA3D64" w:rsidRPr="00BF0185" w:rsidRDefault="00FA3D64" w:rsidP="00FA3D64">
      <w:pPr>
        <w:pStyle w:val="Listenabsatz"/>
        <w:numPr>
          <w:ilvl w:val="0"/>
          <w:numId w:val="29"/>
        </w:numPr>
        <w:rPr>
          <w:lang w:eastAsia="de-DE"/>
        </w:rPr>
      </w:pPr>
      <w:r w:rsidRPr="00BF0185">
        <w:rPr>
          <w:lang w:eastAsia="de-DE"/>
        </w:rPr>
        <w:t>Validating the signature of the secure container (ASIC-S) received with incoming messages.</w:t>
      </w:r>
    </w:p>
    <w:p w:rsidR="00FA3D64" w:rsidRPr="00BF0185" w:rsidRDefault="00FA3D64" w:rsidP="00FA3D64">
      <w:pPr>
        <w:pStyle w:val="Listenabsatz"/>
        <w:numPr>
          <w:ilvl w:val="0"/>
          <w:numId w:val="29"/>
        </w:numPr>
        <w:rPr>
          <w:lang w:eastAsia="de-DE"/>
        </w:rPr>
      </w:pPr>
      <w:r w:rsidRPr="00BF0185">
        <w:rPr>
          <w:lang w:eastAsia="de-DE"/>
        </w:rPr>
        <w:t>Signing the secure container (ASIC-S) that is created by the Connector.</w:t>
      </w:r>
    </w:p>
    <w:p w:rsidR="00FA3D64" w:rsidRPr="00BF0185" w:rsidRDefault="00FA3D64" w:rsidP="00FA3D64">
      <w:pPr>
        <w:pStyle w:val="Listenabsatz"/>
        <w:numPr>
          <w:ilvl w:val="0"/>
          <w:numId w:val="29"/>
        </w:numPr>
        <w:rPr>
          <w:lang w:eastAsia="de-DE"/>
        </w:rPr>
      </w:pPr>
      <w:r w:rsidRPr="00BF0185">
        <w:rPr>
          <w:lang w:eastAsia="de-DE"/>
        </w:rPr>
        <w:t>Signing the ETSI-REM evidences.</w:t>
      </w:r>
    </w:p>
    <w:p w:rsidR="00FA3D64" w:rsidRPr="00BF0185" w:rsidRDefault="00FA3D64" w:rsidP="00FA3D64">
      <w:pPr>
        <w:rPr>
          <w:lang w:eastAsia="de-DE"/>
        </w:rPr>
      </w:pPr>
      <w:r w:rsidRPr="00BF0185">
        <w:rPr>
          <w:lang w:eastAsia="de-DE"/>
        </w:rPr>
        <w:t>In most of those cases the same certificate can be used, though we do not recommend that. For higher security it is more efficient to use different certificates.</w:t>
      </w:r>
    </w:p>
    <w:p w:rsidR="00FA3D64" w:rsidRPr="00BF0185" w:rsidRDefault="00FA3D64" w:rsidP="00FA3D64">
      <w:pPr>
        <w:rPr>
          <w:lang w:eastAsia="de-DE"/>
        </w:rPr>
      </w:pPr>
      <w:r w:rsidRPr="00BF0185">
        <w:rPr>
          <w:lang w:eastAsia="de-DE"/>
        </w:rPr>
        <w:t xml:space="preserve">In case of multiple backend clients that connect to the </w:t>
      </w:r>
      <w:proofErr w:type="spellStart"/>
      <w:r w:rsidRPr="00BF0185">
        <w:rPr>
          <w:lang w:eastAsia="de-DE"/>
        </w:rPr>
        <w:t>domibusConnector</w:t>
      </w:r>
      <w:proofErr w:type="spellEnd"/>
      <w:r w:rsidRPr="00BF0185">
        <w:rPr>
          <w:lang w:eastAsia="de-DE"/>
        </w:rPr>
        <w:t xml:space="preserve"> it is required to have an own certificate per backend.</w:t>
      </w:r>
    </w:p>
    <w:p w:rsidR="00FA3D64" w:rsidRPr="00BF0185" w:rsidRDefault="00FA3D64" w:rsidP="00FA3D64">
      <w:pPr>
        <w:rPr>
          <w:lang w:eastAsia="de-DE"/>
        </w:rPr>
      </w:pPr>
      <w:r w:rsidRPr="00BF0185">
        <w:rPr>
          <w:lang w:eastAsia="de-DE"/>
        </w:rPr>
        <w:t>Each certificate holds a private key, which should always stay inside your organization, and a public key.</w:t>
      </w:r>
    </w:p>
    <w:p w:rsidR="00FA3D64" w:rsidRPr="00BF0185" w:rsidRDefault="00FA3D64" w:rsidP="00FA3D64">
      <w:pPr>
        <w:rPr>
          <w:lang w:eastAsia="de-DE"/>
        </w:rPr>
      </w:pPr>
      <w:r w:rsidRPr="00BF0185">
        <w:rPr>
          <w:lang w:eastAsia="de-DE"/>
        </w:rPr>
        <w:t xml:space="preserve">The following graphic shows an example of what key is used at what point. It also shows </w:t>
      </w:r>
      <w:r w:rsidR="009E5110" w:rsidRPr="00BF0185">
        <w:rPr>
          <w:lang w:eastAsia="de-DE"/>
        </w:rPr>
        <w:t>the purpose of the different keys:</w:t>
      </w:r>
    </w:p>
    <w:p w:rsidR="009E5110" w:rsidRPr="00BF0185" w:rsidRDefault="00692D4A" w:rsidP="00FA3D64">
      <w:pPr>
        <w:rPr>
          <w:i/>
          <w:lang w:eastAsia="de-DE"/>
        </w:rPr>
      </w:pPr>
      <w:r w:rsidRPr="00BF0185">
        <w:rPr>
          <w:i/>
          <w:noProof/>
          <w:lang w:eastAsia="de-AT"/>
        </w:rPr>
        <w:drawing>
          <wp:inline distT="0" distB="0" distL="0" distR="0" wp14:anchorId="7F39BB92" wp14:editId="64DDBF88">
            <wp:extent cx="5759450" cy="38328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TrustStores.bmp"/>
                    <pic:cNvPicPr/>
                  </pic:nvPicPr>
                  <pic:blipFill>
                    <a:blip r:embed="rId12">
                      <a:extLst>
                        <a:ext uri="{28A0092B-C50C-407E-A947-70E740481C1C}">
                          <a14:useLocalDpi xmlns:a14="http://schemas.microsoft.com/office/drawing/2010/main" val="0"/>
                        </a:ext>
                      </a:extLst>
                    </a:blip>
                    <a:stretch>
                      <a:fillRect/>
                    </a:stretch>
                  </pic:blipFill>
                  <pic:spPr>
                    <a:xfrm>
                      <a:off x="0" y="0"/>
                      <a:ext cx="5759450" cy="3832860"/>
                    </a:xfrm>
                    <a:prstGeom prst="rect">
                      <a:avLst/>
                    </a:prstGeom>
                  </pic:spPr>
                </pic:pic>
              </a:graphicData>
            </a:graphic>
          </wp:inline>
        </w:drawing>
      </w:r>
    </w:p>
    <w:p w:rsidR="009E5110" w:rsidRPr="00BF0185" w:rsidRDefault="009E5110" w:rsidP="00FA3D64">
      <w:pPr>
        <w:rPr>
          <w:lang w:eastAsia="de-DE"/>
        </w:rPr>
      </w:pPr>
    </w:p>
    <w:p w:rsidR="009E5110" w:rsidRPr="00BF0185" w:rsidRDefault="009E5110" w:rsidP="00FA3D64">
      <w:pPr>
        <w:rPr>
          <w:lang w:eastAsia="de-DE"/>
        </w:rPr>
      </w:pPr>
      <w:r w:rsidRPr="00BF0185">
        <w:rPr>
          <w:lang w:eastAsia="de-DE"/>
        </w:rPr>
        <w:lastRenderedPageBreak/>
        <w:t xml:space="preserve">This guide focuses on the keys and stores that are required for a proper installation of the </w:t>
      </w:r>
      <w:proofErr w:type="spellStart"/>
      <w:r w:rsidRPr="00BF0185">
        <w:rPr>
          <w:lang w:eastAsia="de-DE"/>
        </w:rPr>
        <w:t>domibusConnector</w:t>
      </w:r>
      <w:proofErr w:type="spellEnd"/>
      <w:r w:rsidRPr="00BF0185">
        <w:rPr>
          <w:lang w:eastAsia="de-DE"/>
        </w:rPr>
        <w:t>. Other keys and stores, for the backend client(s) for example, are explained in more detail in other documentations.</w:t>
      </w:r>
    </w:p>
    <w:p w:rsidR="009E5110" w:rsidRPr="00BF0185" w:rsidRDefault="009E5110" w:rsidP="00FA3D64">
      <w:pPr>
        <w:rPr>
          <w:lang w:eastAsia="de-DE"/>
        </w:rPr>
      </w:pPr>
    </w:p>
    <w:p w:rsidR="00C5116A" w:rsidRPr="00BF0185" w:rsidRDefault="00C5116A" w:rsidP="00C5116A">
      <w:pPr>
        <w:pStyle w:val="berschrift2"/>
      </w:pPr>
      <w:bookmarkStart w:id="62" w:name="_Toc513179407"/>
      <w:r w:rsidRPr="00BF0185">
        <w:t xml:space="preserve">Connector </w:t>
      </w:r>
      <w:r w:rsidR="00692D4A" w:rsidRPr="00BF0185">
        <w:t>b</w:t>
      </w:r>
      <w:r w:rsidRPr="00BF0185">
        <w:t xml:space="preserve">ackend </w:t>
      </w:r>
      <w:proofErr w:type="spellStart"/>
      <w:r w:rsidR="00692D4A" w:rsidRPr="00BF0185">
        <w:t>k</w:t>
      </w:r>
      <w:r w:rsidRPr="00BF0185">
        <w:t>ey</w:t>
      </w:r>
      <w:r w:rsidR="00692D4A" w:rsidRPr="00BF0185">
        <w:t>s</w:t>
      </w:r>
      <w:r w:rsidRPr="00BF0185">
        <w:t>tore</w:t>
      </w:r>
      <w:bookmarkEnd w:id="62"/>
      <w:proofErr w:type="spellEnd"/>
    </w:p>
    <w:p w:rsidR="00C5116A" w:rsidRPr="00BF0185" w:rsidRDefault="00C5116A" w:rsidP="00C5116A">
      <w:pPr>
        <w:rPr>
          <w:lang w:eastAsia="de-DE"/>
        </w:rPr>
      </w:pPr>
      <w:r w:rsidRPr="00BF0185">
        <w:rPr>
          <w:lang w:eastAsia="de-DE"/>
        </w:rPr>
        <w:t xml:space="preserve">The connector backend </w:t>
      </w:r>
      <w:proofErr w:type="spellStart"/>
      <w:r w:rsidRPr="00BF0185">
        <w:rPr>
          <w:lang w:eastAsia="de-DE"/>
        </w:rPr>
        <w:t>keystore</w:t>
      </w:r>
      <w:proofErr w:type="spellEnd"/>
      <w:r w:rsidRPr="00BF0185">
        <w:rPr>
          <w:lang w:eastAsia="de-DE"/>
        </w:rPr>
        <w:t xml:space="preserve"> holds the private key of the connector which is used to decrypt</w:t>
      </w:r>
    </w:p>
    <w:p w:rsidR="00C5116A" w:rsidRPr="00BF0185" w:rsidRDefault="00C5116A" w:rsidP="00C5116A">
      <w:pPr>
        <w:rPr>
          <w:lang w:eastAsia="de-DE"/>
        </w:rPr>
      </w:pPr>
      <w:proofErr w:type="gramStart"/>
      <w:r w:rsidRPr="00BF0185">
        <w:rPr>
          <w:lang w:eastAsia="de-DE"/>
        </w:rPr>
        <w:t>and</w:t>
      </w:r>
      <w:proofErr w:type="gramEnd"/>
      <w:r w:rsidRPr="00BF0185">
        <w:rPr>
          <w:lang w:eastAsia="de-DE"/>
        </w:rPr>
        <w:t xml:space="preserve"> sign the messages which are sent to the connector clients. It also contains all public keys of all the backend clients to verify the signature of received messages. The common name (CN) of the certificate is also used to identify the backend </w:t>
      </w:r>
      <w:proofErr w:type="gramStart"/>
      <w:r w:rsidRPr="00BF0185">
        <w:rPr>
          <w:lang w:eastAsia="de-DE"/>
        </w:rPr>
        <w:t>clients</w:t>
      </w:r>
      <w:proofErr w:type="gramEnd"/>
      <w:r w:rsidRPr="00BF0185">
        <w:rPr>
          <w:lang w:eastAsia="de-DE"/>
        </w:rPr>
        <w:t xml:space="preserve"> name.</w:t>
      </w:r>
    </w:p>
    <w:p w:rsidR="009E5110" w:rsidRPr="00BF0185" w:rsidRDefault="00C5116A" w:rsidP="00C5116A">
      <w:pPr>
        <w:rPr>
          <w:lang w:eastAsia="de-DE"/>
        </w:rPr>
      </w:pPr>
      <w:r w:rsidRPr="00BF0185">
        <w:rPr>
          <w:lang w:eastAsia="de-DE"/>
        </w:rPr>
        <w:t>The configuration properties are:</w:t>
      </w:r>
    </w:p>
    <w:p w:rsidR="00C5116A" w:rsidRPr="00BF0185" w:rsidRDefault="00C5116A" w:rsidP="00C5116A">
      <w:pPr>
        <w:rPr>
          <w:lang w:eastAsia="de-DE"/>
        </w:rPr>
      </w:pPr>
      <w:r w:rsidRPr="00BF0185">
        <w:rPr>
          <w:noProof/>
          <w:lang w:eastAsia="de-AT"/>
        </w:rPr>
        <w:drawing>
          <wp:inline distT="0" distB="0" distL="0" distR="0" wp14:anchorId="2A09A909" wp14:editId="4FA695EF">
            <wp:extent cx="5759450" cy="1629374"/>
            <wp:effectExtent l="0" t="0" r="0" b="952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9450" cy="1629374"/>
                    </a:xfrm>
                    <a:prstGeom prst="rect">
                      <a:avLst/>
                    </a:prstGeom>
                  </pic:spPr>
                </pic:pic>
              </a:graphicData>
            </a:graphic>
          </wp:inline>
        </w:drawing>
      </w:r>
    </w:p>
    <w:p w:rsidR="00C5116A" w:rsidRPr="00BF0185" w:rsidRDefault="00C5116A" w:rsidP="00C5116A">
      <w:pPr>
        <w:pStyle w:val="berschrift2"/>
      </w:pPr>
      <w:bookmarkStart w:id="63" w:name="_Toc513179408"/>
      <w:r w:rsidRPr="00BF0185">
        <w:t>Connector</w:t>
      </w:r>
      <w:r w:rsidR="00692D4A" w:rsidRPr="00BF0185">
        <w:t xml:space="preserve"> security</w:t>
      </w:r>
      <w:r w:rsidRPr="00BF0185">
        <w:t xml:space="preserve"> </w:t>
      </w:r>
      <w:proofErr w:type="spellStart"/>
      <w:r w:rsidR="00692D4A" w:rsidRPr="00BF0185">
        <w:t>k</w:t>
      </w:r>
      <w:r w:rsidRPr="00BF0185">
        <w:t>ey</w:t>
      </w:r>
      <w:r w:rsidR="00692D4A" w:rsidRPr="00BF0185">
        <w:t>s</w:t>
      </w:r>
      <w:r w:rsidRPr="00BF0185">
        <w:t>tore</w:t>
      </w:r>
      <w:bookmarkEnd w:id="63"/>
      <w:proofErr w:type="spellEnd"/>
    </w:p>
    <w:p w:rsidR="00C5116A" w:rsidRPr="00BF0185" w:rsidRDefault="00C5116A" w:rsidP="00C5116A">
      <w:pPr>
        <w:rPr>
          <w:lang w:eastAsia="de-DE"/>
        </w:rPr>
      </w:pPr>
      <w:r w:rsidRPr="00BF0185">
        <w:rPr>
          <w:lang w:eastAsia="de-DE"/>
        </w:rPr>
        <w:t>The connector</w:t>
      </w:r>
      <w:r w:rsidR="00BF0185" w:rsidRPr="00BF0185">
        <w:rPr>
          <w:lang w:eastAsia="de-DE"/>
        </w:rPr>
        <w:t xml:space="preserve"> security</w:t>
      </w:r>
      <w:r w:rsidRPr="00BF0185">
        <w:rPr>
          <w:lang w:eastAsia="de-DE"/>
        </w:rPr>
        <w:t xml:space="preserve"> </w:t>
      </w:r>
      <w:proofErr w:type="spellStart"/>
      <w:r w:rsidRPr="00BF0185">
        <w:rPr>
          <w:lang w:eastAsia="de-DE"/>
        </w:rPr>
        <w:t>keystore</w:t>
      </w:r>
      <w:proofErr w:type="spellEnd"/>
      <w:r w:rsidRPr="00BF0185">
        <w:rPr>
          <w:lang w:eastAsia="de-DE"/>
        </w:rPr>
        <w:t xml:space="preserve"> holds the private key for signing the ASIC-S container. </w:t>
      </w:r>
    </w:p>
    <w:p w:rsidR="00C5116A" w:rsidRPr="00BF0185" w:rsidRDefault="00C5116A" w:rsidP="00C5116A">
      <w:pPr>
        <w:rPr>
          <w:lang w:eastAsia="de-DE"/>
        </w:rPr>
      </w:pPr>
      <w:r w:rsidRPr="00BF0185">
        <w:rPr>
          <w:lang w:eastAsia="de-DE"/>
        </w:rPr>
        <w:t>The configuration properties are:</w:t>
      </w:r>
    </w:p>
    <w:p w:rsidR="00C5116A" w:rsidRPr="00BF0185" w:rsidRDefault="00C5116A" w:rsidP="00C5116A">
      <w:pPr>
        <w:rPr>
          <w:lang w:eastAsia="de-DE"/>
        </w:rPr>
      </w:pPr>
      <w:r w:rsidRPr="00BF0185">
        <w:rPr>
          <w:noProof/>
          <w:lang w:eastAsia="de-AT"/>
        </w:rPr>
        <w:drawing>
          <wp:inline distT="0" distB="0" distL="0" distR="0" wp14:anchorId="44D2DF98" wp14:editId="68D8A807">
            <wp:extent cx="5759450" cy="1601820"/>
            <wp:effectExtent l="0" t="0" r="0" b="0"/>
            <wp:docPr id="10240" name="Grafik 1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9450" cy="1601820"/>
                    </a:xfrm>
                    <a:prstGeom prst="rect">
                      <a:avLst/>
                    </a:prstGeom>
                  </pic:spPr>
                </pic:pic>
              </a:graphicData>
            </a:graphic>
          </wp:inline>
        </w:drawing>
      </w:r>
    </w:p>
    <w:p w:rsidR="00C5116A" w:rsidRPr="00BF0185" w:rsidRDefault="00C5116A" w:rsidP="00C5116A">
      <w:pPr>
        <w:rPr>
          <w:lang w:eastAsia="de-DE"/>
        </w:rPr>
      </w:pPr>
    </w:p>
    <w:p w:rsidR="00C5116A" w:rsidRPr="00BF0185" w:rsidRDefault="00BF0185" w:rsidP="00C5116A">
      <w:pPr>
        <w:pStyle w:val="berschrift2"/>
      </w:pPr>
      <w:bookmarkStart w:id="64" w:name="_Toc513179409"/>
      <w:r>
        <w:t>Connector e</w:t>
      </w:r>
      <w:r w:rsidR="00C5116A" w:rsidRPr="00BF0185">
        <w:t>vidence</w:t>
      </w:r>
      <w:r>
        <w:t>s</w:t>
      </w:r>
      <w:r w:rsidR="00C5116A" w:rsidRPr="00BF0185">
        <w:t xml:space="preserve"> </w:t>
      </w:r>
      <w:proofErr w:type="spellStart"/>
      <w:r>
        <w:t>k</w:t>
      </w:r>
      <w:r w:rsidR="00C5116A" w:rsidRPr="00BF0185">
        <w:t>ey</w:t>
      </w:r>
      <w:r>
        <w:t>s</w:t>
      </w:r>
      <w:r w:rsidR="00C5116A" w:rsidRPr="00BF0185">
        <w:t>tore</w:t>
      </w:r>
      <w:bookmarkEnd w:id="64"/>
      <w:proofErr w:type="spellEnd"/>
    </w:p>
    <w:p w:rsidR="00C5116A" w:rsidRPr="00BF0185" w:rsidRDefault="00C5116A" w:rsidP="00076212">
      <w:pPr>
        <w:rPr>
          <w:lang w:eastAsia="de-DE"/>
        </w:rPr>
      </w:pPr>
      <w:r w:rsidRPr="00BF0185">
        <w:rPr>
          <w:lang w:eastAsia="de-DE"/>
        </w:rPr>
        <w:t xml:space="preserve">The </w:t>
      </w:r>
      <w:r w:rsidR="007926DE">
        <w:rPr>
          <w:lang w:eastAsia="de-DE"/>
        </w:rPr>
        <w:t xml:space="preserve">connector </w:t>
      </w:r>
      <w:r w:rsidRPr="00BF0185">
        <w:rPr>
          <w:lang w:eastAsia="de-DE"/>
        </w:rPr>
        <w:t>evidence</w:t>
      </w:r>
      <w:r w:rsidR="007926DE">
        <w:rPr>
          <w:lang w:eastAsia="de-DE"/>
        </w:rPr>
        <w:t>s</w:t>
      </w:r>
      <w:r w:rsidRPr="00BF0185">
        <w:rPr>
          <w:lang w:eastAsia="de-DE"/>
        </w:rPr>
        <w:t xml:space="preserve"> </w:t>
      </w:r>
      <w:proofErr w:type="spellStart"/>
      <w:r w:rsidRPr="00BF0185">
        <w:rPr>
          <w:lang w:eastAsia="de-DE"/>
        </w:rPr>
        <w:t>keystore</w:t>
      </w:r>
      <w:proofErr w:type="spellEnd"/>
      <w:r w:rsidRPr="00BF0185">
        <w:rPr>
          <w:lang w:eastAsia="de-DE"/>
        </w:rPr>
        <w:t xml:space="preserve"> holds the private key for signing the generated </w:t>
      </w:r>
      <w:r w:rsidR="00076212" w:rsidRPr="00BF0185">
        <w:rPr>
          <w:lang w:eastAsia="de-DE"/>
        </w:rPr>
        <w:t xml:space="preserve">ETSI-REM </w:t>
      </w:r>
      <w:r w:rsidRPr="00BF0185">
        <w:rPr>
          <w:lang w:eastAsia="de-DE"/>
        </w:rPr>
        <w:t>evidences. This private</w:t>
      </w:r>
      <w:r w:rsidR="00076212" w:rsidRPr="00BF0185">
        <w:rPr>
          <w:lang w:eastAsia="de-DE"/>
        </w:rPr>
        <w:t xml:space="preserve"> </w:t>
      </w:r>
      <w:r w:rsidRPr="00BF0185">
        <w:rPr>
          <w:lang w:eastAsia="de-DE"/>
        </w:rPr>
        <w:t xml:space="preserve">key and </w:t>
      </w:r>
      <w:proofErr w:type="spellStart"/>
      <w:r w:rsidRPr="00BF0185">
        <w:rPr>
          <w:lang w:eastAsia="de-DE"/>
        </w:rPr>
        <w:t>key</w:t>
      </w:r>
      <w:r w:rsidR="007926DE">
        <w:rPr>
          <w:lang w:eastAsia="de-DE"/>
        </w:rPr>
        <w:t>s</w:t>
      </w:r>
      <w:r w:rsidRPr="00BF0185">
        <w:rPr>
          <w:lang w:eastAsia="de-DE"/>
        </w:rPr>
        <w:t>tore</w:t>
      </w:r>
      <w:proofErr w:type="spellEnd"/>
      <w:r w:rsidRPr="00BF0185">
        <w:rPr>
          <w:lang w:eastAsia="de-DE"/>
        </w:rPr>
        <w:t xml:space="preserve"> can be the same </w:t>
      </w:r>
      <w:r w:rsidR="007926DE">
        <w:rPr>
          <w:lang w:eastAsia="de-DE"/>
        </w:rPr>
        <w:t xml:space="preserve">as </w:t>
      </w:r>
      <w:r w:rsidRPr="00BF0185">
        <w:rPr>
          <w:lang w:eastAsia="de-DE"/>
        </w:rPr>
        <w:t>for signing the ASIC-S container</w:t>
      </w:r>
      <w:r w:rsidR="00076212" w:rsidRPr="00BF0185">
        <w:rPr>
          <w:lang w:eastAsia="de-DE"/>
        </w:rPr>
        <w:t xml:space="preserve"> (Connector </w:t>
      </w:r>
      <w:r w:rsidR="007926DE">
        <w:rPr>
          <w:lang w:eastAsia="de-DE"/>
        </w:rPr>
        <w:t xml:space="preserve">security </w:t>
      </w:r>
      <w:proofErr w:type="spellStart"/>
      <w:r w:rsidR="007926DE">
        <w:rPr>
          <w:lang w:eastAsia="de-DE"/>
        </w:rPr>
        <w:t>k</w:t>
      </w:r>
      <w:r w:rsidR="00076212" w:rsidRPr="00BF0185">
        <w:rPr>
          <w:lang w:eastAsia="de-DE"/>
        </w:rPr>
        <w:t>ey</w:t>
      </w:r>
      <w:r w:rsidR="007926DE">
        <w:rPr>
          <w:lang w:eastAsia="de-DE"/>
        </w:rPr>
        <w:t>s</w:t>
      </w:r>
      <w:r w:rsidR="00076212" w:rsidRPr="00BF0185">
        <w:rPr>
          <w:lang w:eastAsia="de-DE"/>
        </w:rPr>
        <w:t>tore</w:t>
      </w:r>
      <w:proofErr w:type="spellEnd"/>
      <w:r w:rsidR="00076212" w:rsidRPr="00BF0185">
        <w:rPr>
          <w:lang w:eastAsia="de-DE"/>
        </w:rPr>
        <w:t>)</w:t>
      </w:r>
      <w:r w:rsidRPr="00BF0185">
        <w:rPr>
          <w:lang w:eastAsia="de-DE"/>
        </w:rPr>
        <w:t>.</w:t>
      </w:r>
    </w:p>
    <w:p w:rsidR="00C5116A" w:rsidRPr="00BF0185" w:rsidRDefault="00C5116A" w:rsidP="00C5116A">
      <w:pPr>
        <w:rPr>
          <w:lang w:eastAsia="de-DE"/>
        </w:rPr>
      </w:pPr>
      <w:r w:rsidRPr="00BF0185">
        <w:rPr>
          <w:lang w:eastAsia="de-DE"/>
        </w:rPr>
        <w:t>The configuration properties are:</w:t>
      </w:r>
    </w:p>
    <w:p w:rsidR="00076212" w:rsidRPr="00BF0185" w:rsidRDefault="00076212" w:rsidP="00C5116A">
      <w:pPr>
        <w:rPr>
          <w:lang w:eastAsia="de-DE"/>
        </w:rPr>
      </w:pPr>
      <w:r w:rsidRPr="00BF0185">
        <w:rPr>
          <w:noProof/>
          <w:lang w:eastAsia="de-AT"/>
        </w:rPr>
        <w:lastRenderedPageBreak/>
        <w:drawing>
          <wp:inline distT="0" distB="0" distL="0" distR="0" wp14:anchorId="5AB2FE44" wp14:editId="1FD15BDC">
            <wp:extent cx="5759450" cy="1603045"/>
            <wp:effectExtent l="0" t="0" r="0" b="0"/>
            <wp:docPr id="10241" name="Grafik 1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9450" cy="1603045"/>
                    </a:xfrm>
                    <a:prstGeom prst="rect">
                      <a:avLst/>
                    </a:prstGeom>
                  </pic:spPr>
                </pic:pic>
              </a:graphicData>
            </a:graphic>
          </wp:inline>
        </w:drawing>
      </w:r>
    </w:p>
    <w:p w:rsidR="00076212" w:rsidRPr="00BF0185" w:rsidRDefault="006E30F3" w:rsidP="006E30F3">
      <w:pPr>
        <w:pStyle w:val="berschrift2"/>
      </w:pPr>
      <w:bookmarkStart w:id="65" w:name="_Toc513179410"/>
      <w:r w:rsidRPr="00BF0185">
        <w:t xml:space="preserve">Connector </w:t>
      </w:r>
      <w:r w:rsidR="00A5378A">
        <w:t xml:space="preserve">security </w:t>
      </w:r>
      <w:proofErr w:type="spellStart"/>
      <w:r w:rsidRPr="00BF0185">
        <w:t>truststore</w:t>
      </w:r>
      <w:bookmarkEnd w:id="65"/>
      <w:proofErr w:type="spellEnd"/>
    </w:p>
    <w:p w:rsidR="006E30F3" w:rsidRPr="00BF0185" w:rsidRDefault="006E30F3" w:rsidP="006E30F3">
      <w:pPr>
        <w:rPr>
          <w:lang w:eastAsia="de-DE"/>
        </w:rPr>
      </w:pPr>
      <w:r w:rsidRPr="00BF0185">
        <w:rPr>
          <w:lang w:eastAsia="de-DE"/>
        </w:rPr>
        <w:t xml:space="preserve">This </w:t>
      </w:r>
      <w:proofErr w:type="spellStart"/>
      <w:r w:rsidRPr="00BF0185">
        <w:rPr>
          <w:lang w:eastAsia="de-DE"/>
        </w:rPr>
        <w:t>truststore</w:t>
      </w:r>
      <w:proofErr w:type="spellEnd"/>
      <w:r w:rsidRPr="00BF0185">
        <w:rPr>
          <w:lang w:eastAsia="de-DE"/>
        </w:rPr>
        <w:t xml:space="preserve"> only holds public keys. The connector </w:t>
      </w:r>
      <w:proofErr w:type="spellStart"/>
      <w:r w:rsidRPr="00BF0185">
        <w:rPr>
          <w:lang w:eastAsia="de-DE"/>
        </w:rPr>
        <w:t>truststore</w:t>
      </w:r>
      <w:proofErr w:type="spellEnd"/>
      <w:r w:rsidRPr="00BF0185">
        <w:rPr>
          <w:lang w:eastAsia="de-DE"/>
        </w:rPr>
        <w:t xml:space="preserve"> (in configuration management called the “</w:t>
      </w:r>
      <w:proofErr w:type="spellStart"/>
      <w:r w:rsidRPr="00BF0185">
        <w:rPr>
          <w:lang w:eastAsia="de-DE"/>
        </w:rPr>
        <w:t>connectorstore</w:t>
      </w:r>
      <w:proofErr w:type="spellEnd"/>
      <w:r w:rsidRPr="00BF0185">
        <w:rPr>
          <w:lang w:eastAsia="de-DE"/>
        </w:rPr>
        <w:t>”) is provided by the configuration management of the project and contains the public keys of the e-CODEX partners. They are used to verify the signature of the ASIC-S container received from an e-CODEX partner.</w:t>
      </w:r>
    </w:p>
    <w:p w:rsidR="006E30F3" w:rsidRPr="00BF0185" w:rsidRDefault="006E30F3" w:rsidP="006E30F3">
      <w:pPr>
        <w:rPr>
          <w:lang w:eastAsia="de-DE"/>
        </w:rPr>
      </w:pPr>
      <w:r w:rsidRPr="00BF0185">
        <w:rPr>
          <w:lang w:eastAsia="de-DE"/>
        </w:rPr>
        <w:t xml:space="preserve">Additionally, if your organization uses signed documents (mostly PDF) as the main content of the message when sending a message to an e-CODEX partner, the public key of the certificate with which the document was signed with should be imported into this </w:t>
      </w:r>
      <w:proofErr w:type="spellStart"/>
      <w:r w:rsidRPr="00BF0185">
        <w:rPr>
          <w:lang w:eastAsia="de-DE"/>
        </w:rPr>
        <w:t>truststore</w:t>
      </w:r>
      <w:proofErr w:type="spellEnd"/>
      <w:r w:rsidRPr="00BF0185">
        <w:rPr>
          <w:lang w:eastAsia="de-DE"/>
        </w:rPr>
        <w:t>. The security library uses this public key to verify the signature of the document then (configured as SIGNATURE_BASED).</w:t>
      </w:r>
    </w:p>
    <w:p w:rsidR="006E30F3" w:rsidRPr="00BF0185" w:rsidRDefault="006E30F3" w:rsidP="006E30F3">
      <w:pPr>
        <w:rPr>
          <w:lang w:eastAsia="de-DE"/>
        </w:rPr>
      </w:pPr>
      <w:r w:rsidRPr="00BF0185">
        <w:rPr>
          <w:lang w:eastAsia="de-DE"/>
        </w:rPr>
        <w:t>The configuration properties are:</w:t>
      </w:r>
    </w:p>
    <w:p w:rsidR="006E30F3" w:rsidRPr="00BF0185" w:rsidRDefault="006E30F3" w:rsidP="006E30F3">
      <w:pPr>
        <w:rPr>
          <w:lang w:eastAsia="de-DE"/>
        </w:rPr>
      </w:pPr>
      <w:r w:rsidRPr="00BF0185">
        <w:rPr>
          <w:noProof/>
          <w:lang w:eastAsia="de-AT"/>
        </w:rPr>
        <w:drawing>
          <wp:inline distT="0" distB="0" distL="0" distR="0" wp14:anchorId="3DBDC2A4" wp14:editId="33E0DE80">
            <wp:extent cx="5759450" cy="937457"/>
            <wp:effectExtent l="0" t="0" r="0" b="0"/>
            <wp:docPr id="10243" name="Grafik 1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59450" cy="937457"/>
                    </a:xfrm>
                    <a:prstGeom prst="rect">
                      <a:avLst/>
                    </a:prstGeom>
                  </pic:spPr>
                </pic:pic>
              </a:graphicData>
            </a:graphic>
          </wp:inline>
        </w:drawing>
      </w:r>
    </w:p>
    <w:p w:rsidR="006E30F3" w:rsidRPr="00BF0185" w:rsidRDefault="006E30F3" w:rsidP="006E30F3">
      <w:pPr>
        <w:rPr>
          <w:lang w:eastAsia="de-DE"/>
        </w:rPr>
      </w:pPr>
    </w:p>
    <w:p w:rsidR="008058D7" w:rsidRPr="00BF0185" w:rsidRDefault="008058D7" w:rsidP="008058D7">
      <w:pPr>
        <w:pStyle w:val="berschrift1"/>
        <w:numPr>
          <w:ilvl w:val="0"/>
          <w:numId w:val="32"/>
        </w:numPr>
        <w:rPr>
          <w:lang w:eastAsia="de-DE"/>
        </w:rPr>
      </w:pPr>
      <w:bookmarkStart w:id="66" w:name="_Configuration_properties"/>
      <w:bookmarkStart w:id="67" w:name="_Toc513179411"/>
      <w:bookmarkEnd w:id="66"/>
      <w:r w:rsidRPr="00BF0185">
        <w:rPr>
          <w:lang w:eastAsia="de-DE"/>
        </w:rPr>
        <w:lastRenderedPageBreak/>
        <w:t>Configuration properties</w:t>
      </w:r>
      <w:bookmarkEnd w:id="67"/>
    </w:p>
    <w:p w:rsidR="008058D7" w:rsidRPr="00BF0185" w:rsidRDefault="0041527D" w:rsidP="00246A4E">
      <w:pPr>
        <w:rPr>
          <w:lang w:eastAsia="de-DE"/>
        </w:rPr>
      </w:pPr>
      <w:r w:rsidRPr="00BF0185">
        <w:rPr>
          <w:lang w:eastAsia="de-DE"/>
        </w:rPr>
        <w:t>In order t</w:t>
      </w:r>
      <w:r w:rsidR="008058D7" w:rsidRPr="00BF0185">
        <w:rPr>
          <w:lang w:eastAsia="de-DE"/>
        </w:rPr>
        <w:t xml:space="preserve">o give the </w:t>
      </w:r>
      <w:proofErr w:type="spellStart"/>
      <w:r w:rsidR="008058D7" w:rsidRPr="00BF0185">
        <w:rPr>
          <w:lang w:eastAsia="de-DE"/>
        </w:rPr>
        <w:t>domibusConnector</w:t>
      </w:r>
      <w:proofErr w:type="spellEnd"/>
      <w:r w:rsidR="008058D7" w:rsidRPr="00BF0185">
        <w:rPr>
          <w:lang w:eastAsia="de-DE"/>
        </w:rPr>
        <w:t xml:space="preserve"> the missing links about your environment, some properties have to be set in a property file.</w:t>
      </w:r>
      <w:r w:rsidRPr="00BF0185">
        <w:rPr>
          <w:lang w:eastAsia="de-DE"/>
        </w:rPr>
        <w:t xml:space="preserve"> </w:t>
      </w:r>
      <w:r w:rsidR="008058D7" w:rsidRPr="00BF0185">
        <w:rPr>
          <w:lang w:eastAsia="de-DE"/>
        </w:rPr>
        <w:t>Usually this is called “</w:t>
      </w:r>
      <w:proofErr w:type="spellStart"/>
      <w:r w:rsidR="008058D7" w:rsidRPr="00BF0185">
        <w:rPr>
          <w:lang w:eastAsia="de-DE"/>
        </w:rPr>
        <w:t>connector.properties</w:t>
      </w:r>
      <w:proofErr w:type="spellEnd"/>
      <w:r w:rsidR="008058D7" w:rsidRPr="00BF0185">
        <w:rPr>
          <w:lang w:eastAsia="de-DE"/>
        </w:rPr>
        <w:t>”.</w:t>
      </w:r>
    </w:p>
    <w:p w:rsidR="00E636EE" w:rsidRPr="00BF0185" w:rsidRDefault="0041527D" w:rsidP="00246A4E">
      <w:pPr>
        <w:rPr>
          <w:lang w:eastAsia="de-DE"/>
        </w:rPr>
      </w:pPr>
      <w:r w:rsidRPr="00BF0185">
        <w:rPr>
          <w:lang w:eastAsia="de-DE"/>
        </w:rPr>
        <w:t>There is also the</w:t>
      </w:r>
      <w:r w:rsidR="00E636EE" w:rsidRPr="00BF0185">
        <w:rPr>
          <w:lang w:eastAsia="de-DE"/>
        </w:rPr>
        <w:t xml:space="preserve"> possibility to adopt the logging configuration. This gives the opportunity to control where logs are written </w:t>
      </w:r>
      <w:r w:rsidRPr="00BF0185">
        <w:rPr>
          <w:lang w:eastAsia="de-DE"/>
        </w:rPr>
        <w:t>to</w:t>
      </w:r>
      <w:r w:rsidR="00E636EE" w:rsidRPr="00BF0185">
        <w:rPr>
          <w:lang w:eastAsia="de-DE"/>
        </w:rPr>
        <w:t xml:space="preserve"> and what to log.</w:t>
      </w:r>
    </w:p>
    <w:p w:rsidR="008058D7" w:rsidRPr="00BF0185" w:rsidRDefault="008058D7" w:rsidP="00246A4E">
      <w:pPr>
        <w:rPr>
          <w:lang w:eastAsia="de-DE"/>
        </w:rPr>
      </w:pPr>
      <w:r w:rsidRPr="00BF0185">
        <w:rPr>
          <w:lang w:eastAsia="de-DE"/>
        </w:rPr>
        <w:t>Example properties and an empty property file</w:t>
      </w:r>
      <w:r w:rsidR="00E02FD4" w:rsidRPr="00BF0185">
        <w:rPr>
          <w:lang w:eastAsia="de-DE"/>
        </w:rPr>
        <w:t>, as well as an example for logging configuration</w:t>
      </w:r>
      <w:r w:rsidRPr="00BF0185">
        <w:rPr>
          <w:lang w:eastAsia="de-DE"/>
        </w:rPr>
        <w:t xml:space="preserve"> can be found in the distribution package at “documentation/properties”.</w:t>
      </w:r>
    </w:p>
    <w:p w:rsidR="008058D7" w:rsidRPr="00BF0185" w:rsidRDefault="008058D7" w:rsidP="00246A4E">
      <w:pPr>
        <w:rPr>
          <w:lang w:eastAsia="de-DE"/>
        </w:rPr>
      </w:pPr>
    </w:p>
    <w:p w:rsidR="008058D7" w:rsidRPr="00BF0185" w:rsidRDefault="008058D7" w:rsidP="00246A4E">
      <w:pPr>
        <w:rPr>
          <w:lang w:eastAsia="de-DE"/>
        </w:rPr>
      </w:pPr>
      <w:r w:rsidRPr="00BF0185">
        <w:rPr>
          <w:lang w:eastAsia="de-DE"/>
        </w:rPr>
        <w:t>The properties in those file are all well described on what is expected there.</w:t>
      </w:r>
    </w:p>
    <w:p w:rsidR="008058D7" w:rsidRPr="00BF0185" w:rsidRDefault="008F7EBF" w:rsidP="00246A4E">
      <w:pPr>
        <w:rPr>
          <w:lang w:eastAsia="de-DE"/>
        </w:rPr>
      </w:pPr>
      <w:r w:rsidRPr="00BF0185">
        <w:rPr>
          <w:lang w:eastAsia="de-DE"/>
        </w:rPr>
        <w:t>The variants on how to include the properties into your web server environment is dependent on what product you have in place.</w:t>
      </w:r>
    </w:p>
    <w:p w:rsidR="008F7EBF" w:rsidRPr="00BF0185" w:rsidRDefault="008F7EBF" w:rsidP="00246A4E">
      <w:pPr>
        <w:rPr>
          <w:lang w:eastAsia="de-DE"/>
        </w:rPr>
      </w:pPr>
      <w:r w:rsidRPr="00BF0185">
        <w:rPr>
          <w:lang w:eastAsia="de-DE"/>
        </w:rPr>
        <w:t xml:space="preserve">For the web server products Apache Tomcat and BEA </w:t>
      </w:r>
      <w:proofErr w:type="spellStart"/>
      <w:r w:rsidRPr="00BF0185">
        <w:rPr>
          <w:lang w:eastAsia="de-DE"/>
        </w:rPr>
        <w:t>Weblogic</w:t>
      </w:r>
      <w:proofErr w:type="spellEnd"/>
      <w:r w:rsidRPr="00BF0185">
        <w:rPr>
          <w:lang w:eastAsia="de-DE"/>
        </w:rPr>
        <w:t xml:space="preserve"> this is described exemplarily in the Chapter </w:t>
      </w:r>
      <w:hyperlink w:anchor="_Deployment" w:history="1">
        <w:r w:rsidRPr="00BF0185">
          <w:rPr>
            <w:rStyle w:val="Hyperlink"/>
            <w:sz w:val="22"/>
            <w:lang w:eastAsia="de-DE"/>
          </w:rPr>
          <w:t>Deployment</w:t>
        </w:r>
      </w:hyperlink>
      <w:r w:rsidRPr="00BF0185">
        <w:rPr>
          <w:lang w:eastAsia="de-DE"/>
        </w:rPr>
        <w:t>.</w:t>
      </w:r>
    </w:p>
    <w:p w:rsidR="00BA4008" w:rsidRPr="00BF0185" w:rsidRDefault="00BA4008" w:rsidP="00BA4008">
      <w:pPr>
        <w:pStyle w:val="berschrift1"/>
        <w:rPr>
          <w:lang w:eastAsia="de-DE"/>
        </w:rPr>
      </w:pPr>
      <w:bookmarkStart w:id="68" w:name="_Deployment"/>
      <w:bookmarkStart w:id="69" w:name="_Toc513179412"/>
      <w:bookmarkEnd w:id="68"/>
      <w:r w:rsidRPr="00BF0185">
        <w:rPr>
          <w:lang w:eastAsia="de-DE"/>
        </w:rPr>
        <w:lastRenderedPageBreak/>
        <w:t>Deployment</w:t>
      </w:r>
      <w:bookmarkEnd w:id="69"/>
    </w:p>
    <w:p w:rsidR="00FD47C8" w:rsidRPr="00BF0185" w:rsidRDefault="00FD47C8" w:rsidP="00FD47C8">
      <w:pPr>
        <w:rPr>
          <w:lang w:eastAsia="de-DE"/>
        </w:rPr>
      </w:pPr>
      <w:r w:rsidRPr="00BF0185">
        <w:rPr>
          <w:lang w:eastAsia="de-DE"/>
        </w:rPr>
        <w:t xml:space="preserve">This chapter describes the steps to be taken to deploy the </w:t>
      </w:r>
      <w:proofErr w:type="spellStart"/>
      <w:r w:rsidRPr="00BF0185">
        <w:rPr>
          <w:lang w:eastAsia="de-DE"/>
        </w:rPr>
        <w:t>domibusConnector</w:t>
      </w:r>
      <w:proofErr w:type="spellEnd"/>
      <w:r w:rsidRPr="00BF0185">
        <w:rPr>
          <w:lang w:eastAsia="de-DE"/>
        </w:rPr>
        <w:t xml:space="preserve"> application on a web server. </w:t>
      </w:r>
      <w:r w:rsidR="0041527D" w:rsidRPr="00BF0185">
        <w:rPr>
          <w:lang w:eastAsia="de-DE"/>
        </w:rPr>
        <w:t>The e-CODEX community can provide more detailed information for</w:t>
      </w:r>
      <w:r w:rsidRPr="00BF0185">
        <w:rPr>
          <w:lang w:eastAsia="de-DE"/>
        </w:rPr>
        <w:t xml:space="preserve"> the web server products Apache Tomcat and BEA </w:t>
      </w:r>
      <w:proofErr w:type="spellStart"/>
      <w:r w:rsidRPr="00BF0185">
        <w:rPr>
          <w:lang w:eastAsia="de-DE"/>
        </w:rPr>
        <w:t>Weblogic</w:t>
      </w:r>
      <w:proofErr w:type="spellEnd"/>
      <w:r w:rsidRPr="00BF0185">
        <w:rPr>
          <w:lang w:eastAsia="de-DE"/>
        </w:rPr>
        <w:t>.</w:t>
      </w:r>
      <w:r w:rsidR="0041527D" w:rsidRPr="00BF0185">
        <w:rPr>
          <w:lang w:eastAsia="de-DE"/>
        </w:rPr>
        <w:t xml:space="preserve"> Other Web Servers have not been subject to any tests.</w:t>
      </w:r>
    </w:p>
    <w:p w:rsidR="00FD47C8" w:rsidRPr="00BF0185" w:rsidRDefault="00FD47C8" w:rsidP="00FD47C8">
      <w:pPr>
        <w:rPr>
          <w:lang w:eastAsia="de-DE"/>
        </w:rPr>
      </w:pPr>
      <w:r w:rsidRPr="00BF0185">
        <w:rPr>
          <w:lang w:eastAsia="de-DE"/>
        </w:rPr>
        <w:t>It is not a requirement that one of the listed web server products must be used.</w:t>
      </w:r>
    </w:p>
    <w:p w:rsidR="00FD47C8" w:rsidRPr="00BF0185" w:rsidRDefault="00FD47C8" w:rsidP="00FD47C8">
      <w:pPr>
        <w:rPr>
          <w:lang w:eastAsia="de-DE"/>
        </w:rPr>
      </w:pPr>
    </w:p>
    <w:p w:rsidR="00FD47C8" w:rsidRPr="00BF0185" w:rsidRDefault="00FD47C8" w:rsidP="00FD47C8">
      <w:pPr>
        <w:pStyle w:val="berschrift2"/>
      </w:pPr>
      <w:bookmarkStart w:id="70" w:name="_Toc513179413"/>
      <w:r w:rsidRPr="00BF0185">
        <w:t>Deploy on Apache Tomcat</w:t>
      </w:r>
      <w:bookmarkEnd w:id="70"/>
    </w:p>
    <w:p w:rsidR="005D654F" w:rsidRPr="00BF0185" w:rsidRDefault="005D654F" w:rsidP="005D654F">
      <w:pPr>
        <w:rPr>
          <w:lang w:eastAsia="de-DE"/>
        </w:rPr>
      </w:pPr>
      <w:r w:rsidRPr="00BF0185">
        <w:rPr>
          <w:lang w:eastAsia="de-DE"/>
        </w:rPr>
        <w:t xml:space="preserve">The suggested way to deploy the </w:t>
      </w:r>
      <w:proofErr w:type="spellStart"/>
      <w:r w:rsidRPr="00BF0185">
        <w:rPr>
          <w:lang w:eastAsia="de-DE"/>
        </w:rPr>
        <w:t>domibusConnector</w:t>
      </w:r>
      <w:proofErr w:type="spellEnd"/>
      <w:r w:rsidRPr="00BF0185">
        <w:rPr>
          <w:lang w:eastAsia="de-DE"/>
        </w:rPr>
        <w:t xml:space="preserve"> application on an Apache Tomcat server is to define a new context which</w:t>
      </w:r>
    </w:p>
    <w:p w:rsidR="005D654F" w:rsidRPr="00BF0185" w:rsidRDefault="005D654F" w:rsidP="005D654F">
      <w:pPr>
        <w:pStyle w:val="Listenabsatz"/>
        <w:numPr>
          <w:ilvl w:val="0"/>
          <w:numId w:val="29"/>
        </w:numPr>
        <w:rPr>
          <w:lang w:eastAsia="de-DE"/>
        </w:rPr>
      </w:pPr>
      <w:r w:rsidRPr="00BF0185">
        <w:rPr>
          <w:lang w:eastAsia="de-DE"/>
        </w:rPr>
        <w:t xml:space="preserve">configures a </w:t>
      </w:r>
      <w:proofErr w:type="spellStart"/>
      <w:r w:rsidRPr="00BF0185">
        <w:rPr>
          <w:lang w:eastAsia="de-DE"/>
        </w:rPr>
        <w:t>datasource</w:t>
      </w:r>
      <w:proofErr w:type="spellEnd"/>
      <w:r w:rsidRPr="00BF0185">
        <w:rPr>
          <w:lang w:eastAsia="de-DE"/>
        </w:rPr>
        <w:t xml:space="preserve"> as the connection to the </w:t>
      </w:r>
      <w:proofErr w:type="spellStart"/>
      <w:r w:rsidRPr="00BF0185">
        <w:rPr>
          <w:lang w:eastAsia="de-DE"/>
        </w:rPr>
        <w:t>domibusConnector</w:t>
      </w:r>
      <w:proofErr w:type="spellEnd"/>
      <w:r w:rsidRPr="00BF0185">
        <w:rPr>
          <w:lang w:eastAsia="de-DE"/>
        </w:rPr>
        <w:t xml:space="preserve"> database</w:t>
      </w:r>
    </w:p>
    <w:p w:rsidR="005D654F" w:rsidRPr="00BF0185" w:rsidRDefault="005D654F" w:rsidP="005D654F">
      <w:pPr>
        <w:pStyle w:val="Listenabsatz"/>
        <w:numPr>
          <w:ilvl w:val="0"/>
          <w:numId w:val="29"/>
        </w:numPr>
        <w:rPr>
          <w:lang w:eastAsia="de-DE"/>
        </w:rPr>
      </w:pPr>
      <w:r w:rsidRPr="00BF0185">
        <w:rPr>
          <w:lang w:eastAsia="de-DE"/>
        </w:rPr>
        <w:t xml:space="preserve">sets the parameters for the </w:t>
      </w:r>
      <w:proofErr w:type="spellStart"/>
      <w:r w:rsidRPr="00BF0185">
        <w:rPr>
          <w:lang w:eastAsia="de-DE"/>
        </w:rPr>
        <w:t>domibusConnector</w:t>
      </w:r>
      <w:proofErr w:type="spellEnd"/>
      <w:r w:rsidRPr="00BF0185">
        <w:rPr>
          <w:lang w:eastAsia="de-DE"/>
        </w:rPr>
        <w:t xml:space="preserve"> application</w:t>
      </w:r>
    </w:p>
    <w:p w:rsidR="005D654F" w:rsidRPr="00BF0185" w:rsidRDefault="005D654F" w:rsidP="005D654F">
      <w:pPr>
        <w:pStyle w:val="Listenabsatz"/>
        <w:numPr>
          <w:ilvl w:val="0"/>
          <w:numId w:val="29"/>
        </w:numPr>
        <w:rPr>
          <w:lang w:eastAsia="de-DE"/>
        </w:rPr>
      </w:pPr>
      <w:proofErr w:type="gramStart"/>
      <w:r w:rsidRPr="00BF0185">
        <w:rPr>
          <w:lang w:eastAsia="de-DE"/>
        </w:rPr>
        <w:t>loads</w:t>
      </w:r>
      <w:proofErr w:type="gramEnd"/>
      <w:r w:rsidRPr="00BF0185">
        <w:rPr>
          <w:lang w:eastAsia="de-DE"/>
        </w:rPr>
        <w:t xml:space="preserve"> the </w:t>
      </w:r>
      <w:proofErr w:type="spellStart"/>
      <w:r w:rsidRPr="00BF0185">
        <w:rPr>
          <w:lang w:eastAsia="de-DE"/>
        </w:rPr>
        <w:t>domibusConnector</w:t>
      </w:r>
      <w:proofErr w:type="spellEnd"/>
      <w:r w:rsidRPr="00BF0185">
        <w:rPr>
          <w:lang w:eastAsia="de-DE"/>
        </w:rPr>
        <w:t xml:space="preserve"> application.</w:t>
      </w:r>
    </w:p>
    <w:p w:rsidR="00FD47C8" w:rsidRPr="00BF0185" w:rsidRDefault="005D654F" w:rsidP="005D654F">
      <w:pPr>
        <w:rPr>
          <w:lang w:eastAsia="de-DE"/>
        </w:rPr>
      </w:pPr>
      <w:r w:rsidRPr="00BF0185">
        <w:rPr>
          <w:lang w:eastAsia="de-DE"/>
        </w:rPr>
        <w:t>The delivered distribution package contains an example application context, which has been tested on Microsoft Windows 7 with an Apache Tomcat 8.</w:t>
      </w:r>
    </w:p>
    <w:p w:rsidR="005D654F" w:rsidRPr="00BF0185" w:rsidRDefault="005D654F" w:rsidP="005D654F">
      <w:pPr>
        <w:pStyle w:val="berschrift3"/>
      </w:pPr>
      <w:bookmarkStart w:id="71" w:name="_Toc513179414"/>
      <w:r w:rsidRPr="00BF0185">
        <w:t>Tested Tomcat Version</w:t>
      </w:r>
      <w:bookmarkEnd w:id="71"/>
    </w:p>
    <w:p w:rsidR="005D654F" w:rsidRPr="00BF0185" w:rsidRDefault="005D654F" w:rsidP="005D654F">
      <w:pPr>
        <w:rPr>
          <w:lang w:eastAsia="de-DE"/>
        </w:rPr>
      </w:pPr>
      <w:r w:rsidRPr="00BF0185">
        <w:rPr>
          <w:lang w:eastAsia="de-DE"/>
        </w:rPr>
        <w:t>The deployment has been tested with the following versions:</w:t>
      </w:r>
    </w:p>
    <w:p w:rsidR="005D654F" w:rsidRPr="00BF0185" w:rsidRDefault="005D654F" w:rsidP="005D654F">
      <w:pPr>
        <w:pStyle w:val="Listenabsatz"/>
        <w:numPr>
          <w:ilvl w:val="0"/>
          <w:numId w:val="29"/>
        </w:numPr>
        <w:rPr>
          <w:lang w:eastAsia="de-DE"/>
        </w:rPr>
      </w:pPr>
      <w:r w:rsidRPr="00BF0185">
        <w:rPr>
          <w:lang w:eastAsia="de-DE"/>
        </w:rPr>
        <w:t>Apache Tomcat 8.5.23 on Windows 7</w:t>
      </w:r>
    </w:p>
    <w:p w:rsidR="005D654F" w:rsidRPr="00BF0185" w:rsidRDefault="0078658C" w:rsidP="0078658C">
      <w:pPr>
        <w:pStyle w:val="berschrift3"/>
      </w:pPr>
      <w:bookmarkStart w:id="72" w:name="_Toc513179415"/>
      <w:r w:rsidRPr="00BF0185">
        <w:t>Deployment steps</w:t>
      </w:r>
      <w:bookmarkEnd w:id="72"/>
    </w:p>
    <w:p w:rsidR="0078658C" w:rsidRPr="00BF0185" w:rsidRDefault="0078658C" w:rsidP="0078658C">
      <w:pPr>
        <w:pStyle w:val="Listenabsatz"/>
        <w:numPr>
          <w:ilvl w:val="0"/>
          <w:numId w:val="29"/>
        </w:numPr>
        <w:rPr>
          <w:sz w:val="20"/>
        </w:rPr>
      </w:pPr>
      <w:r w:rsidRPr="00BF0185">
        <w:rPr>
          <w:lang w:eastAsia="de-DE"/>
        </w:rPr>
        <w:t>Copy the file “</w:t>
      </w:r>
      <w:r w:rsidRPr="00BF0185">
        <w:rPr>
          <w:sz w:val="20"/>
        </w:rPr>
        <w:t>domibusConnector-</w:t>
      </w:r>
      <w:r w:rsidRPr="00BF0185">
        <w:rPr>
          <w:sz w:val="20"/>
        </w:rPr>
        <w:fldChar w:fldCharType="begin"/>
      </w:r>
      <w:r w:rsidRPr="00BF0185">
        <w:rPr>
          <w:sz w:val="20"/>
        </w:rPr>
        <w:instrText xml:space="preserve"> DOCPROPERTY  domibusConnectorVersion  \* MERGEFORMAT </w:instrText>
      </w:r>
      <w:r w:rsidRPr="00BF0185">
        <w:rPr>
          <w:sz w:val="20"/>
        </w:rPr>
        <w:fldChar w:fldCharType="separate"/>
      </w:r>
      <w:r w:rsidR="00163F41">
        <w:rPr>
          <w:sz w:val="20"/>
        </w:rPr>
        <w:t>4.0.0-RELEASE</w:t>
      </w:r>
      <w:r w:rsidRPr="00BF0185">
        <w:rPr>
          <w:sz w:val="20"/>
        </w:rPr>
        <w:fldChar w:fldCharType="end"/>
      </w:r>
      <w:r w:rsidRPr="00BF0185">
        <w:rPr>
          <w:sz w:val="20"/>
        </w:rPr>
        <w:t>.war” into your Apache Tomcat installation “&lt;</w:t>
      </w:r>
      <w:proofErr w:type="spellStart"/>
      <w:r w:rsidRPr="00BF0185">
        <w:rPr>
          <w:sz w:val="20"/>
        </w:rPr>
        <w:t>path_to_tomcat</w:t>
      </w:r>
      <w:proofErr w:type="spellEnd"/>
      <w:r w:rsidRPr="00BF0185">
        <w:rPr>
          <w:sz w:val="20"/>
        </w:rPr>
        <w:t>&gt;/</w:t>
      </w:r>
      <w:proofErr w:type="spellStart"/>
      <w:r w:rsidRPr="00BF0185">
        <w:rPr>
          <w:sz w:val="20"/>
        </w:rPr>
        <w:t>conf</w:t>
      </w:r>
      <w:proofErr w:type="spellEnd"/>
      <w:r w:rsidRPr="00BF0185">
        <w:rPr>
          <w:sz w:val="20"/>
        </w:rPr>
        <w:t>/</w:t>
      </w:r>
      <w:proofErr w:type="spellStart"/>
      <w:r w:rsidRPr="00BF0185">
        <w:rPr>
          <w:sz w:val="20"/>
        </w:rPr>
        <w:t>domibusConnector</w:t>
      </w:r>
      <w:proofErr w:type="spellEnd"/>
      <w:r w:rsidRPr="00BF0185">
        <w:rPr>
          <w:sz w:val="20"/>
        </w:rPr>
        <w:t>”.</w:t>
      </w:r>
    </w:p>
    <w:p w:rsidR="0078658C" w:rsidRPr="00BF0185" w:rsidRDefault="0078658C" w:rsidP="0078658C">
      <w:pPr>
        <w:pStyle w:val="Listenabsatz"/>
        <w:numPr>
          <w:ilvl w:val="0"/>
          <w:numId w:val="29"/>
        </w:numPr>
        <w:rPr>
          <w:sz w:val="20"/>
        </w:rPr>
      </w:pPr>
      <w:r w:rsidRPr="00BF0185">
        <w:rPr>
          <w:sz w:val="20"/>
        </w:rPr>
        <w:t>Copy the adopted “</w:t>
      </w:r>
      <w:proofErr w:type="spellStart"/>
      <w:r w:rsidRPr="00BF0185">
        <w:rPr>
          <w:sz w:val="20"/>
        </w:rPr>
        <w:t>connector.properties</w:t>
      </w:r>
      <w:proofErr w:type="spellEnd"/>
      <w:r w:rsidRPr="00BF0185">
        <w:rPr>
          <w:sz w:val="20"/>
        </w:rPr>
        <w:t>”</w:t>
      </w:r>
      <w:r w:rsidR="00E02FD4" w:rsidRPr="00BF0185">
        <w:rPr>
          <w:sz w:val="20"/>
        </w:rPr>
        <w:t xml:space="preserve"> and “log4j.properties”</w:t>
      </w:r>
      <w:r w:rsidRPr="00BF0185">
        <w:rPr>
          <w:sz w:val="20"/>
        </w:rPr>
        <w:t xml:space="preserve"> file into “&lt;</w:t>
      </w:r>
      <w:proofErr w:type="spellStart"/>
      <w:r w:rsidRPr="00BF0185">
        <w:rPr>
          <w:sz w:val="20"/>
        </w:rPr>
        <w:t>path_to_tomcat</w:t>
      </w:r>
      <w:proofErr w:type="spellEnd"/>
      <w:r w:rsidRPr="00BF0185">
        <w:rPr>
          <w:sz w:val="20"/>
        </w:rPr>
        <w:t>&gt;/</w:t>
      </w:r>
      <w:proofErr w:type="spellStart"/>
      <w:r w:rsidRPr="00BF0185">
        <w:rPr>
          <w:sz w:val="20"/>
        </w:rPr>
        <w:t>conf</w:t>
      </w:r>
      <w:proofErr w:type="spellEnd"/>
      <w:r w:rsidRPr="00BF0185">
        <w:rPr>
          <w:sz w:val="20"/>
        </w:rPr>
        <w:t>/</w:t>
      </w:r>
      <w:proofErr w:type="spellStart"/>
      <w:r w:rsidRPr="00BF0185">
        <w:rPr>
          <w:sz w:val="20"/>
        </w:rPr>
        <w:t>domibusConnector</w:t>
      </w:r>
      <w:proofErr w:type="spellEnd"/>
      <w:r w:rsidRPr="00BF0185">
        <w:rPr>
          <w:sz w:val="20"/>
        </w:rPr>
        <w:t>”.</w:t>
      </w:r>
    </w:p>
    <w:p w:rsidR="0078658C" w:rsidRPr="00BF0185" w:rsidRDefault="0078658C" w:rsidP="0078658C">
      <w:pPr>
        <w:pStyle w:val="Listenabsatz"/>
        <w:numPr>
          <w:ilvl w:val="0"/>
          <w:numId w:val="29"/>
        </w:numPr>
        <w:rPr>
          <w:sz w:val="20"/>
        </w:rPr>
      </w:pPr>
      <w:r w:rsidRPr="00BF0185">
        <w:rPr>
          <w:sz w:val="20"/>
        </w:rPr>
        <w:t>Copy the example context file “domibusConnectorWebAppModule.xml” from the distribution package “</w:t>
      </w:r>
      <w:proofErr w:type="spellStart"/>
      <w:r w:rsidRPr="00BF0185">
        <w:rPr>
          <w:sz w:val="20"/>
        </w:rPr>
        <w:t>config</w:t>
      </w:r>
      <w:proofErr w:type="spellEnd"/>
      <w:r w:rsidRPr="00BF0185">
        <w:rPr>
          <w:sz w:val="20"/>
        </w:rPr>
        <w:t>/tomcat” into “&lt;</w:t>
      </w:r>
      <w:proofErr w:type="spellStart"/>
      <w:r w:rsidRPr="00BF0185">
        <w:rPr>
          <w:sz w:val="20"/>
        </w:rPr>
        <w:t>path_to_tomcat</w:t>
      </w:r>
      <w:proofErr w:type="spellEnd"/>
      <w:r w:rsidRPr="00BF0185">
        <w:rPr>
          <w:sz w:val="20"/>
        </w:rPr>
        <w:t>&gt;/</w:t>
      </w:r>
      <w:proofErr w:type="spellStart"/>
      <w:r w:rsidRPr="00BF0185">
        <w:rPr>
          <w:sz w:val="20"/>
        </w:rPr>
        <w:t>conf</w:t>
      </w:r>
      <w:proofErr w:type="spellEnd"/>
      <w:r w:rsidRPr="00BF0185">
        <w:rPr>
          <w:sz w:val="20"/>
        </w:rPr>
        <w:t>/Catalina/localhost”.</w:t>
      </w:r>
    </w:p>
    <w:p w:rsidR="0078658C" w:rsidRPr="00BF0185" w:rsidRDefault="0078658C" w:rsidP="0078658C">
      <w:pPr>
        <w:rPr>
          <w:lang w:eastAsia="de-DE"/>
        </w:rPr>
      </w:pPr>
      <w:r w:rsidRPr="00BF0185">
        <w:rPr>
          <w:sz w:val="20"/>
        </w:rPr>
        <w:t xml:space="preserve">The </w:t>
      </w:r>
      <w:proofErr w:type="spellStart"/>
      <w:r w:rsidRPr="00BF0185">
        <w:rPr>
          <w:sz w:val="20"/>
        </w:rPr>
        <w:t>contex</w:t>
      </w:r>
      <w:proofErr w:type="spellEnd"/>
      <w:r w:rsidRPr="00BF0185">
        <w:rPr>
          <w:sz w:val="20"/>
        </w:rPr>
        <w:t xml:space="preserve"> file </w:t>
      </w:r>
      <w:r w:rsidR="00627C8B" w:rsidRPr="00BF0185">
        <w:rPr>
          <w:sz w:val="20"/>
        </w:rPr>
        <w:t>needs to be ad</w:t>
      </w:r>
      <w:r w:rsidR="0041527D" w:rsidRPr="00BF0185">
        <w:rPr>
          <w:sz w:val="20"/>
        </w:rPr>
        <w:t>a</w:t>
      </w:r>
      <w:r w:rsidR="00627C8B" w:rsidRPr="00BF0185">
        <w:rPr>
          <w:sz w:val="20"/>
        </w:rPr>
        <w:t>pted, as the example file needs the missing parameters:</w:t>
      </w:r>
    </w:p>
    <w:p w:rsidR="008D30FB" w:rsidRPr="00BF0185" w:rsidRDefault="008D30FB" w:rsidP="008D30FB">
      <w:pPr>
        <w:autoSpaceDE w:val="0"/>
        <w:autoSpaceDN w:val="0"/>
        <w:adjustRightInd w:val="0"/>
        <w:spacing w:after="0"/>
        <w:jc w:val="left"/>
        <w:rPr>
          <w:rFonts w:ascii="Consolas" w:hAnsi="Consolas" w:cs="Consolas"/>
          <w:sz w:val="16"/>
          <w:szCs w:val="16"/>
          <w:lang w:eastAsia="de-DE"/>
        </w:rPr>
      </w:pPr>
      <w:r w:rsidRPr="00BF0185">
        <w:rPr>
          <w:rFonts w:ascii="Courier New" w:hAnsi="Courier New" w:cs="Courier New"/>
          <w:color w:val="4444CC"/>
          <w:sz w:val="16"/>
          <w:szCs w:val="16"/>
          <w:lang w:eastAsia="de-DE"/>
        </w:rPr>
        <w:t xml:space="preserve">    &lt;Context docBase="</w:t>
      </w:r>
      <w:r w:rsidRPr="00BF0185">
        <w:rPr>
          <w:rFonts w:ascii="Courier New" w:hAnsi="Courier New" w:cs="Courier New"/>
          <w:color w:val="4444CC"/>
          <w:sz w:val="16"/>
          <w:szCs w:val="16"/>
          <w:u w:val="single"/>
          <w:lang w:eastAsia="de-DE"/>
        </w:rPr>
        <w:t>&lt;path_to_tomcat&gt;</w:t>
      </w:r>
      <w:r w:rsidRPr="00BF0185">
        <w:rPr>
          <w:rFonts w:ascii="Courier New" w:hAnsi="Courier New" w:cs="Courier New"/>
          <w:color w:val="4444CC"/>
          <w:sz w:val="16"/>
          <w:szCs w:val="16"/>
          <w:lang w:eastAsia="de-DE"/>
        </w:rPr>
        <w:t>/</w:t>
      </w:r>
      <w:r w:rsidRPr="00BF0185">
        <w:rPr>
          <w:rFonts w:ascii="Courier New" w:hAnsi="Courier New" w:cs="Courier New"/>
          <w:color w:val="4444CC"/>
          <w:sz w:val="16"/>
          <w:szCs w:val="16"/>
          <w:u w:val="single"/>
          <w:lang w:eastAsia="de-DE"/>
        </w:rPr>
        <w:t>conf</w:t>
      </w:r>
      <w:r w:rsidRPr="00BF0185">
        <w:rPr>
          <w:rFonts w:ascii="Courier New" w:hAnsi="Courier New" w:cs="Courier New"/>
          <w:color w:val="4444CC"/>
          <w:sz w:val="16"/>
          <w:szCs w:val="16"/>
          <w:lang w:eastAsia="de-DE"/>
        </w:rPr>
        <w:t xml:space="preserve">/domibusConnector-4.0-RELEASE.war"&gt;  </w:t>
      </w:r>
    </w:p>
    <w:p w:rsidR="008D30FB" w:rsidRPr="00BF0185" w:rsidRDefault="008D30FB" w:rsidP="008D30FB">
      <w:pPr>
        <w:autoSpaceDE w:val="0"/>
        <w:autoSpaceDN w:val="0"/>
        <w:adjustRightInd w:val="0"/>
        <w:spacing w:after="0"/>
        <w:jc w:val="left"/>
        <w:rPr>
          <w:rFonts w:ascii="Consolas" w:hAnsi="Consolas" w:cs="Consolas"/>
          <w:sz w:val="16"/>
          <w:szCs w:val="16"/>
          <w:lang w:eastAsia="de-DE"/>
        </w:rPr>
      </w:pPr>
      <w:r w:rsidRPr="00BF0185">
        <w:rPr>
          <w:rFonts w:ascii="Courier New" w:hAnsi="Courier New" w:cs="Courier New"/>
          <w:color w:val="4444CC"/>
          <w:sz w:val="16"/>
          <w:szCs w:val="16"/>
          <w:lang w:eastAsia="de-DE"/>
        </w:rPr>
        <w:t xml:space="preserve">        &lt;</w:t>
      </w:r>
      <w:proofErr w:type="gramStart"/>
      <w:r w:rsidRPr="00BF0185">
        <w:rPr>
          <w:rFonts w:ascii="Courier New" w:hAnsi="Courier New" w:cs="Courier New"/>
          <w:color w:val="4444CC"/>
          <w:sz w:val="16"/>
          <w:szCs w:val="16"/>
          <w:lang w:eastAsia="de-DE"/>
        </w:rPr>
        <w:t>Parameter  name</w:t>
      </w:r>
      <w:proofErr w:type="gramEnd"/>
      <w:r w:rsidRPr="00BF0185">
        <w:rPr>
          <w:rFonts w:ascii="Courier New" w:hAnsi="Courier New" w:cs="Courier New"/>
          <w:color w:val="4444CC"/>
          <w:sz w:val="16"/>
          <w:szCs w:val="16"/>
          <w:lang w:eastAsia="de-DE"/>
        </w:rPr>
        <w:t>="</w:t>
      </w:r>
      <w:proofErr w:type="spellStart"/>
      <w:r w:rsidRPr="00BF0185">
        <w:rPr>
          <w:rFonts w:ascii="Courier New" w:hAnsi="Courier New" w:cs="Courier New"/>
          <w:color w:val="4444CC"/>
          <w:sz w:val="16"/>
          <w:szCs w:val="16"/>
          <w:lang w:eastAsia="de-DE"/>
        </w:rPr>
        <w:t>spring.datasource.jndi</w:t>
      </w:r>
      <w:proofErr w:type="spellEnd"/>
      <w:r w:rsidRPr="00BF0185">
        <w:rPr>
          <w:rFonts w:ascii="Courier New" w:hAnsi="Courier New" w:cs="Courier New"/>
          <w:color w:val="4444CC"/>
          <w:sz w:val="16"/>
          <w:szCs w:val="16"/>
          <w:lang w:eastAsia="de-DE"/>
        </w:rPr>
        <w:t xml:space="preserve">-name" </w:t>
      </w:r>
    </w:p>
    <w:p w:rsidR="008D30FB" w:rsidRPr="00BF0185" w:rsidRDefault="008D30FB" w:rsidP="008D30FB">
      <w:pPr>
        <w:autoSpaceDE w:val="0"/>
        <w:autoSpaceDN w:val="0"/>
        <w:adjustRightInd w:val="0"/>
        <w:spacing w:after="0"/>
        <w:jc w:val="left"/>
        <w:rPr>
          <w:rFonts w:ascii="Consolas" w:hAnsi="Consolas" w:cs="Consolas"/>
          <w:sz w:val="16"/>
          <w:szCs w:val="16"/>
          <w:lang w:eastAsia="de-DE"/>
        </w:rPr>
      </w:pPr>
      <w:r w:rsidRPr="00BF0185">
        <w:rPr>
          <w:rFonts w:ascii="Courier New" w:hAnsi="Courier New" w:cs="Courier New"/>
          <w:color w:val="4444CC"/>
          <w:sz w:val="16"/>
          <w:szCs w:val="16"/>
          <w:lang w:eastAsia="de-DE"/>
        </w:rPr>
        <w:t xml:space="preserve">                    </w:t>
      </w:r>
      <w:proofErr w:type="gramStart"/>
      <w:r w:rsidRPr="00BF0185">
        <w:rPr>
          <w:rFonts w:ascii="Courier New" w:hAnsi="Courier New" w:cs="Courier New"/>
          <w:color w:val="4444CC"/>
          <w:sz w:val="16"/>
          <w:szCs w:val="16"/>
          <w:lang w:eastAsia="de-DE"/>
        </w:rPr>
        <w:t>value</w:t>
      </w:r>
      <w:proofErr w:type="gramEnd"/>
      <w:r w:rsidRPr="00BF0185">
        <w:rPr>
          <w:rFonts w:ascii="Courier New" w:hAnsi="Courier New" w:cs="Courier New"/>
          <w:color w:val="4444CC"/>
          <w:sz w:val="16"/>
          <w:szCs w:val="16"/>
          <w:lang w:eastAsia="de-DE"/>
        </w:rPr>
        <w:t>="</w:t>
      </w:r>
      <w:proofErr w:type="spellStart"/>
      <w:r w:rsidRPr="00BF0185">
        <w:rPr>
          <w:rFonts w:ascii="Courier New" w:hAnsi="Courier New" w:cs="Courier New"/>
          <w:color w:val="4444CC"/>
          <w:sz w:val="16"/>
          <w:szCs w:val="16"/>
          <w:u w:val="single"/>
          <w:lang w:eastAsia="de-DE"/>
        </w:rPr>
        <w:t>jdbc</w:t>
      </w:r>
      <w:proofErr w:type="spellEnd"/>
      <w:r w:rsidRPr="00BF0185">
        <w:rPr>
          <w:rFonts w:ascii="Courier New" w:hAnsi="Courier New" w:cs="Courier New"/>
          <w:color w:val="4444CC"/>
          <w:sz w:val="16"/>
          <w:szCs w:val="16"/>
          <w:lang w:eastAsia="de-DE"/>
        </w:rPr>
        <w:t>/</w:t>
      </w:r>
      <w:proofErr w:type="spellStart"/>
      <w:r w:rsidRPr="00BF0185">
        <w:rPr>
          <w:rFonts w:ascii="Courier New" w:hAnsi="Courier New" w:cs="Courier New"/>
          <w:color w:val="4444CC"/>
          <w:sz w:val="16"/>
          <w:szCs w:val="16"/>
          <w:lang w:eastAsia="de-DE"/>
        </w:rPr>
        <w:t>domibusWebConnectorDS</w:t>
      </w:r>
      <w:proofErr w:type="spellEnd"/>
      <w:r w:rsidRPr="00BF0185">
        <w:rPr>
          <w:rFonts w:ascii="Courier New" w:hAnsi="Courier New" w:cs="Courier New"/>
          <w:color w:val="4444CC"/>
          <w:sz w:val="16"/>
          <w:szCs w:val="16"/>
          <w:lang w:eastAsia="de-DE"/>
        </w:rPr>
        <w:t>" override="false" /&gt;</w:t>
      </w:r>
    </w:p>
    <w:p w:rsidR="008D30FB" w:rsidRPr="00BF0185" w:rsidRDefault="008D30FB" w:rsidP="008D30FB">
      <w:pPr>
        <w:autoSpaceDE w:val="0"/>
        <w:autoSpaceDN w:val="0"/>
        <w:adjustRightInd w:val="0"/>
        <w:spacing w:after="0"/>
        <w:jc w:val="left"/>
        <w:rPr>
          <w:rFonts w:ascii="Consolas" w:hAnsi="Consolas" w:cs="Consolas"/>
          <w:sz w:val="16"/>
          <w:szCs w:val="16"/>
          <w:lang w:eastAsia="de-DE"/>
        </w:rPr>
      </w:pPr>
      <w:r w:rsidRPr="00BF0185">
        <w:rPr>
          <w:rFonts w:ascii="Courier New" w:hAnsi="Courier New" w:cs="Courier New"/>
          <w:color w:val="4444CC"/>
          <w:sz w:val="16"/>
          <w:szCs w:val="16"/>
          <w:lang w:eastAsia="de-DE"/>
        </w:rPr>
        <w:t xml:space="preserve">        &lt;</w:t>
      </w:r>
      <w:proofErr w:type="gramStart"/>
      <w:r w:rsidRPr="00BF0185">
        <w:rPr>
          <w:rFonts w:ascii="Courier New" w:hAnsi="Courier New" w:cs="Courier New"/>
          <w:color w:val="4444CC"/>
          <w:sz w:val="16"/>
          <w:szCs w:val="16"/>
          <w:lang w:eastAsia="de-DE"/>
        </w:rPr>
        <w:t>Parameter  name</w:t>
      </w:r>
      <w:proofErr w:type="gramEnd"/>
      <w:r w:rsidRPr="00BF0185">
        <w:rPr>
          <w:rFonts w:ascii="Courier New" w:hAnsi="Courier New" w:cs="Courier New"/>
          <w:color w:val="4444CC"/>
          <w:sz w:val="16"/>
          <w:szCs w:val="16"/>
          <w:lang w:eastAsia="de-DE"/>
        </w:rPr>
        <w:t>="</w:t>
      </w:r>
      <w:proofErr w:type="spellStart"/>
      <w:r w:rsidRPr="00BF0185">
        <w:rPr>
          <w:rFonts w:ascii="Courier New" w:hAnsi="Courier New" w:cs="Courier New"/>
          <w:color w:val="4444CC"/>
          <w:sz w:val="16"/>
          <w:szCs w:val="16"/>
          <w:lang w:eastAsia="de-DE"/>
        </w:rPr>
        <w:t>connector.config.location</w:t>
      </w:r>
      <w:proofErr w:type="spellEnd"/>
      <w:r w:rsidRPr="00BF0185">
        <w:rPr>
          <w:rFonts w:ascii="Courier New" w:hAnsi="Courier New" w:cs="Courier New"/>
          <w:color w:val="4444CC"/>
          <w:sz w:val="16"/>
          <w:szCs w:val="16"/>
          <w:lang w:eastAsia="de-DE"/>
        </w:rPr>
        <w:t xml:space="preserve">" </w:t>
      </w:r>
    </w:p>
    <w:p w:rsidR="008D30FB" w:rsidRPr="00BF0185" w:rsidRDefault="008D30FB" w:rsidP="008D30FB">
      <w:pPr>
        <w:autoSpaceDE w:val="0"/>
        <w:autoSpaceDN w:val="0"/>
        <w:adjustRightInd w:val="0"/>
        <w:spacing w:after="0"/>
        <w:jc w:val="left"/>
        <w:rPr>
          <w:rFonts w:ascii="Consolas" w:hAnsi="Consolas" w:cs="Consolas"/>
          <w:sz w:val="16"/>
          <w:szCs w:val="16"/>
          <w:lang w:eastAsia="de-DE"/>
        </w:rPr>
      </w:pPr>
      <w:r w:rsidRPr="00BF0185">
        <w:rPr>
          <w:rFonts w:ascii="Courier New" w:hAnsi="Courier New" w:cs="Courier New"/>
          <w:color w:val="4444CC"/>
          <w:sz w:val="16"/>
          <w:szCs w:val="16"/>
          <w:lang w:eastAsia="de-DE"/>
        </w:rPr>
        <w:t xml:space="preserve">                      </w:t>
      </w:r>
      <w:proofErr w:type="gramStart"/>
      <w:r w:rsidRPr="00BF0185">
        <w:rPr>
          <w:rFonts w:ascii="Courier New" w:hAnsi="Courier New" w:cs="Courier New"/>
          <w:color w:val="4444CC"/>
          <w:sz w:val="16"/>
          <w:szCs w:val="16"/>
          <w:lang w:eastAsia="de-DE"/>
        </w:rPr>
        <w:t>value</w:t>
      </w:r>
      <w:proofErr w:type="gramEnd"/>
      <w:r w:rsidRPr="00BF0185">
        <w:rPr>
          <w:rFonts w:ascii="Courier New" w:hAnsi="Courier New" w:cs="Courier New"/>
          <w:color w:val="4444CC"/>
          <w:sz w:val="16"/>
          <w:szCs w:val="16"/>
          <w:lang w:eastAsia="de-DE"/>
        </w:rPr>
        <w:t xml:space="preserve">="&lt;path to the folder containing the </w:t>
      </w:r>
      <w:proofErr w:type="spellStart"/>
      <w:r w:rsidRPr="00BF0185">
        <w:rPr>
          <w:rFonts w:ascii="Courier New" w:hAnsi="Courier New" w:cs="Courier New"/>
          <w:color w:val="4444CC"/>
          <w:sz w:val="16"/>
          <w:szCs w:val="16"/>
          <w:lang w:eastAsia="de-DE"/>
        </w:rPr>
        <w:t>application.properties</w:t>
      </w:r>
      <w:proofErr w:type="spellEnd"/>
      <w:r w:rsidRPr="00BF0185">
        <w:rPr>
          <w:rFonts w:ascii="Courier New" w:hAnsi="Courier New" w:cs="Courier New"/>
          <w:color w:val="4444CC"/>
          <w:sz w:val="16"/>
          <w:szCs w:val="16"/>
          <w:lang w:eastAsia="de-DE"/>
        </w:rPr>
        <w:t xml:space="preserve">" </w:t>
      </w:r>
    </w:p>
    <w:p w:rsidR="008D30FB" w:rsidRPr="00BF0185" w:rsidRDefault="008D30FB" w:rsidP="008D30FB">
      <w:pPr>
        <w:autoSpaceDE w:val="0"/>
        <w:autoSpaceDN w:val="0"/>
        <w:adjustRightInd w:val="0"/>
        <w:spacing w:after="0"/>
        <w:jc w:val="left"/>
        <w:rPr>
          <w:rFonts w:ascii="Consolas" w:hAnsi="Consolas" w:cs="Consolas"/>
          <w:sz w:val="16"/>
          <w:szCs w:val="16"/>
          <w:lang w:eastAsia="de-DE"/>
        </w:rPr>
      </w:pPr>
      <w:r w:rsidRPr="00BF0185">
        <w:rPr>
          <w:rFonts w:ascii="Courier New" w:hAnsi="Courier New" w:cs="Courier New"/>
          <w:color w:val="4444CC"/>
          <w:sz w:val="16"/>
          <w:szCs w:val="16"/>
          <w:lang w:eastAsia="de-DE"/>
        </w:rPr>
        <w:t xml:space="preserve">                      </w:t>
      </w:r>
      <w:proofErr w:type="gramStart"/>
      <w:r w:rsidRPr="00BF0185">
        <w:rPr>
          <w:rFonts w:ascii="Courier New" w:hAnsi="Courier New" w:cs="Courier New"/>
          <w:color w:val="4444CC"/>
          <w:sz w:val="16"/>
          <w:szCs w:val="16"/>
          <w:lang w:eastAsia="de-DE"/>
        </w:rPr>
        <w:t>override</w:t>
      </w:r>
      <w:proofErr w:type="gramEnd"/>
      <w:r w:rsidRPr="00BF0185">
        <w:rPr>
          <w:rFonts w:ascii="Courier New" w:hAnsi="Courier New" w:cs="Courier New"/>
          <w:color w:val="4444CC"/>
          <w:sz w:val="16"/>
          <w:szCs w:val="16"/>
          <w:lang w:eastAsia="de-DE"/>
        </w:rPr>
        <w:t xml:space="preserve">="false" /&gt;  </w:t>
      </w:r>
    </w:p>
    <w:p w:rsidR="008D30FB" w:rsidRPr="00BF0185" w:rsidRDefault="008D30FB" w:rsidP="008D30FB">
      <w:pPr>
        <w:autoSpaceDE w:val="0"/>
        <w:autoSpaceDN w:val="0"/>
        <w:adjustRightInd w:val="0"/>
        <w:spacing w:after="0"/>
        <w:jc w:val="left"/>
        <w:rPr>
          <w:rFonts w:ascii="Consolas" w:hAnsi="Consolas" w:cs="Consolas"/>
          <w:sz w:val="16"/>
          <w:szCs w:val="16"/>
          <w:lang w:eastAsia="de-DE"/>
        </w:rPr>
      </w:pPr>
      <w:r w:rsidRPr="00BF0185">
        <w:rPr>
          <w:rFonts w:ascii="Courier New" w:hAnsi="Courier New" w:cs="Courier New"/>
          <w:color w:val="4444CC"/>
          <w:sz w:val="16"/>
          <w:szCs w:val="16"/>
          <w:lang w:eastAsia="de-DE"/>
        </w:rPr>
        <w:t xml:space="preserve">        &lt;Resource name="</w:t>
      </w:r>
      <w:proofErr w:type="spellStart"/>
      <w:r w:rsidRPr="00BF0185">
        <w:rPr>
          <w:rFonts w:ascii="Courier New" w:hAnsi="Courier New" w:cs="Courier New"/>
          <w:color w:val="4444CC"/>
          <w:sz w:val="16"/>
          <w:szCs w:val="16"/>
          <w:u w:val="single"/>
          <w:lang w:eastAsia="de-DE"/>
        </w:rPr>
        <w:t>jdbc</w:t>
      </w:r>
      <w:proofErr w:type="spellEnd"/>
      <w:r w:rsidRPr="00BF0185">
        <w:rPr>
          <w:rFonts w:ascii="Courier New" w:hAnsi="Courier New" w:cs="Courier New"/>
          <w:color w:val="4444CC"/>
          <w:sz w:val="16"/>
          <w:szCs w:val="16"/>
          <w:lang w:eastAsia="de-DE"/>
        </w:rPr>
        <w:t>/</w:t>
      </w:r>
      <w:proofErr w:type="spellStart"/>
      <w:r w:rsidRPr="00BF0185">
        <w:rPr>
          <w:rFonts w:ascii="Courier New" w:hAnsi="Courier New" w:cs="Courier New"/>
          <w:color w:val="4444CC"/>
          <w:sz w:val="16"/>
          <w:szCs w:val="16"/>
          <w:lang w:eastAsia="de-DE"/>
        </w:rPr>
        <w:t>domibusWebConnectorDS</w:t>
      </w:r>
      <w:proofErr w:type="spellEnd"/>
      <w:r w:rsidRPr="00BF0185">
        <w:rPr>
          <w:rFonts w:ascii="Courier New" w:hAnsi="Courier New" w:cs="Courier New"/>
          <w:color w:val="4444CC"/>
          <w:sz w:val="16"/>
          <w:szCs w:val="16"/>
          <w:lang w:eastAsia="de-DE"/>
        </w:rPr>
        <w:t xml:space="preserve">" </w:t>
      </w:r>
      <w:proofErr w:type="spellStart"/>
      <w:r w:rsidRPr="00BF0185">
        <w:rPr>
          <w:rFonts w:ascii="Courier New" w:hAnsi="Courier New" w:cs="Courier New"/>
          <w:color w:val="4444CC"/>
          <w:sz w:val="16"/>
          <w:szCs w:val="16"/>
          <w:u w:val="single"/>
          <w:lang w:eastAsia="de-DE"/>
        </w:rPr>
        <w:t>auth</w:t>
      </w:r>
      <w:proofErr w:type="spellEnd"/>
      <w:r w:rsidRPr="00BF0185">
        <w:rPr>
          <w:rFonts w:ascii="Courier New" w:hAnsi="Courier New" w:cs="Courier New"/>
          <w:color w:val="4444CC"/>
          <w:sz w:val="16"/>
          <w:szCs w:val="16"/>
          <w:lang w:eastAsia="de-DE"/>
        </w:rPr>
        <w:t>="Container"</w:t>
      </w:r>
    </w:p>
    <w:p w:rsidR="008D30FB" w:rsidRPr="00BF0185" w:rsidRDefault="008D30FB" w:rsidP="008D30FB">
      <w:pPr>
        <w:autoSpaceDE w:val="0"/>
        <w:autoSpaceDN w:val="0"/>
        <w:adjustRightInd w:val="0"/>
        <w:spacing w:after="0"/>
        <w:jc w:val="left"/>
        <w:rPr>
          <w:rFonts w:ascii="Consolas" w:hAnsi="Consolas" w:cs="Consolas"/>
          <w:sz w:val="16"/>
          <w:szCs w:val="16"/>
          <w:lang w:eastAsia="de-DE"/>
        </w:rPr>
      </w:pPr>
      <w:r w:rsidRPr="00BF0185">
        <w:rPr>
          <w:rFonts w:ascii="Courier New" w:hAnsi="Courier New" w:cs="Courier New"/>
          <w:color w:val="4444CC"/>
          <w:sz w:val="16"/>
          <w:szCs w:val="16"/>
          <w:lang w:eastAsia="de-DE"/>
        </w:rPr>
        <w:t xml:space="preserve">                </w:t>
      </w:r>
      <w:proofErr w:type="gramStart"/>
      <w:r w:rsidRPr="00BF0185">
        <w:rPr>
          <w:rFonts w:ascii="Courier New" w:hAnsi="Courier New" w:cs="Courier New"/>
          <w:color w:val="4444CC"/>
          <w:sz w:val="16"/>
          <w:szCs w:val="16"/>
          <w:lang w:eastAsia="de-DE"/>
        </w:rPr>
        <w:t>type</w:t>
      </w:r>
      <w:proofErr w:type="gramEnd"/>
      <w:r w:rsidRPr="00BF0185">
        <w:rPr>
          <w:rFonts w:ascii="Courier New" w:hAnsi="Courier New" w:cs="Courier New"/>
          <w:color w:val="4444CC"/>
          <w:sz w:val="16"/>
          <w:szCs w:val="16"/>
          <w:lang w:eastAsia="de-DE"/>
        </w:rPr>
        <w:t>="</w:t>
      </w:r>
      <w:proofErr w:type="spellStart"/>
      <w:r w:rsidRPr="00BF0185">
        <w:rPr>
          <w:rFonts w:ascii="Courier New" w:hAnsi="Courier New" w:cs="Courier New"/>
          <w:color w:val="4444CC"/>
          <w:sz w:val="16"/>
          <w:szCs w:val="16"/>
          <w:lang w:eastAsia="de-DE"/>
        </w:rPr>
        <w:t>javax.sql.DataSource</w:t>
      </w:r>
      <w:proofErr w:type="spellEnd"/>
      <w:r w:rsidRPr="00BF0185">
        <w:rPr>
          <w:rFonts w:ascii="Courier New" w:hAnsi="Courier New" w:cs="Courier New"/>
          <w:color w:val="4444CC"/>
          <w:sz w:val="16"/>
          <w:szCs w:val="16"/>
          <w:lang w:eastAsia="de-DE"/>
        </w:rPr>
        <w:t xml:space="preserve">" </w:t>
      </w:r>
    </w:p>
    <w:p w:rsidR="008D30FB" w:rsidRPr="00BF0185" w:rsidRDefault="008D30FB" w:rsidP="008D30FB">
      <w:pPr>
        <w:autoSpaceDE w:val="0"/>
        <w:autoSpaceDN w:val="0"/>
        <w:adjustRightInd w:val="0"/>
        <w:spacing w:after="0"/>
        <w:jc w:val="left"/>
        <w:rPr>
          <w:rFonts w:ascii="Consolas" w:hAnsi="Consolas" w:cs="Consolas"/>
          <w:sz w:val="16"/>
          <w:szCs w:val="16"/>
          <w:lang w:eastAsia="de-DE"/>
        </w:rPr>
      </w:pPr>
      <w:r w:rsidRPr="00BF0185">
        <w:rPr>
          <w:rFonts w:ascii="Courier New" w:hAnsi="Courier New" w:cs="Courier New"/>
          <w:color w:val="4444CC"/>
          <w:sz w:val="16"/>
          <w:szCs w:val="16"/>
          <w:lang w:eastAsia="de-DE"/>
        </w:rPr>
        <w:t xml:space="preserve">                </w:t>
      </w:r>
      <w:proofErr w:type="spellStart"/>
      <w:proofErr w:type="gramStart"/>
      <w:r w:rsidRPr="00BF0185">
        <w:rPr>
          <w:rFonts w:ascii="Courier New" w:hAnsi="Courier New" w:cs="Courier New"/>
          <w:color w:val="4444CC"/>
          <w:sz w:val="16"/>
          <w:szCs w:val="16"/>
          <w:lang w:eastAsia="de-DE"/>
        </w:rPr>
        <w:t>driverClassName</w:t>
      </w:r>
      <w:proofErr w:type="spellEnd"/>
      <w:proofErr w:type="gramEnd"/>
      <w:r w:rsidRPr="00BF0185">
        <w:rPr>
          <w:rFonts w:ascii="Courier New" w:hAnsi="Courier New" w:cs="Courier New"/>
          <w:color w:val="4444CC"/>
          <w:sz w:val="16"/>
          <w:szCs w:val="16"/>
          <w:lang w:eastAsia="de-DE"/>
        </w:rPr>
        <w:t>="&lt;</w:t>
      </w:r>
      <w:proofErr w:type="spellStart"/>
      <w:r w:rsidRPr="00BF0185">
        <w:rPr>
          <w:rFonts w:ascii="Courier New" w:hAnsi="Courier New" w:cs="Courier New"/>
          <w:color w:val="4444CC"/>
          <w:sz w:val="16"/>
          <w:szCs w:val="16"/>
          <w:lang w:eastAsia="de-DE"/>
        </w:rPr>
        <w:t>jdbcDriverClass</w:t>
      </w:r>
      <w:proofErr w:type="spellEnd"/>
      <w:r w:rsidRPr="00BF0185">
        <w:rPr>
          <w:rFonts w:ascii="Courier New" w:hAnsi="Courier New" w:cs="Courier New"/>
          <w:color w:val="4444CC"/>
          <w:sz w:val="16"/>
          <w:szCs w:val="16"/>
          <w:lang w:eastAsia="de-DE"/>
        </w:rPr>
        <w:t>&gt;"</w:t>
      </w:r>
    </w:p>
    <w:p w:rsidR="008D30FB" w:rsidRPr="00BF0185" w:rsidRDefault="008D30FB" w:rsidP="008D30FB">
      <w:pPr>
        <w:autoSpaceDE w:val="0"/>
        <w:autoSpaceDN w:val="0"/>
        <w:adjustRightInd w:val="0"/>
        <w:spacing w:after="0"/>
        <w:jc w:val="left"/>
        <w:rPr>
          <w:rFonts w:ascii="Consolas" w:hAnsi="Consolas" w:cs="Consolas"/>
          <w:sz w:val="16"/>
          <w:szCs w:val="16"/>
          <w:lang w:eastAsia="de-DE"/>
        </w:rPr>
      </w:pPr>
      <w:r w:rsidRPr="00BF0185">
        <w:rPr>
          <w:rFonts w:ascii="Courier New" w:hAnsi="Courier New" w:cs="Courier New"/>
          <w:color w:val="4444CC"/>
          <w:sz w:val="16"/>
          <w:szCs w:val="16"/>
          <w:lang w:eastAsia="de-DE"/>
        </w:rPr>
        <w:t xml:space="preserve">                </w:t>
      </w:r>
      <w:proofErr w:type="spellStart"/>
      <w:proofErr w:type="gramStart"/>
      <w:r w:rsidRPr="00BF0185">
        <w:rPr>
          <w:rFonts w:ascii="Courier New" w:hAnsi="Courier New" w:cs="Courier New"/>
          <w:color w:val="4444CC"/>
          <w:sz w:val="16"/>
          <w:szCs w:val="16"/>
          <w:u w:val="single"/>
          <w:lang w:eastAsia="de-DE"/>
        </w:rPr>
        <w:t>url</w:t>
      </w:r>
      <w:proofErr w:type="spellEnd"/>
      <w:proofErr w:type="gramEnd"/>
      <w:r w:rsidRPr="00BF0185">
        <w:rPr>
          <w:rFonts w:ascii="Courier New" w:hAnsi="Courier New" w:cs="Courier New"/>
          <w:color w:val="4444CC"/>
          <w:sz w:val="16"/>
          <w:szCs w:val="16"/>
          <w:lang w:eastAsia="de-DE"/>
        </w:rPr>
        <w:t>="&lt;</w:t>
      </w:r>
      <w:proofErr w:type="spellStart"/>
      <w:r w:rsidRPr="00BF0185">
        <w:rPr>
          <w:rFonts w:ascii="Courier New" w:hAnsi="Courier New" w:cs="Courier New"/>
          <w:color w:val="4444CC"/>
          <w:sz w:val="16"/>
          <w:szCs w:val="16"/>
          <w:lang w:eastAsia="de-DE"/>
        </w:rPr>
        <w:t>databaseUrl</w:t>
      </w:r>
      <w:proofErr w:type="spellEnd"/>
      <w:r w:rsidRPr="00BF0185">
        <w:rPr>
          <w:rFonts w:ascii="Courier New" w:hAnsi="Courier New" w:cs="Courier New"/>
          <w:color w:val="4444CC"/>
          <w:sz w:val="16"/>
          <w:szCs w:val="16"/>
          <w:lang w:eastAsia="de-DE"/>
        </w:rPr>
        <w:t>&gt;"</w:t>
      </w:r>
    </w:p>
    <w:p w:rsidR="008D30FB" w:rsidRPr="00BF0185" w:rsidRDefault="008D30FB" w:rsidP="008D30FB">
      <w:pPr>
        <w:autoSpaceDE w:val="0"/>
        <w:autoSpaceDN w:val="0"/>
        <w:adjustRightInd w:val="0"/>
        <w:spacing w:after="0"/>
        <w:jc w:val="left"/>
        <w:rPr>
          <w:rFonts w:ascii="Consolas" w:hAnsi="Consolas" w:cs="Consolas"/>
          <w:sz w:val="16"/>
          <w:szCs w:val="16"/>
          <w:lang w:eastAsia="de-DE"/>
        </w:rPr>
      </w:pPr>
      <w:r w:rsidRPr="00BF0185">
        <w:rPr>
          <w:rFonts w:ascii="Courier New" w:hAnsi="Courier New" w:cs="Courier New"/>
          <w:color w:val="4444CC"/>
          <w:sz w:val="16"/>
          <w:szCs w:val="16"/>
          <w:lang w:eastAsia="de-DE"/>
        </w:rPr>
        <w:t xml:space="preserve">                </w:t>
      </w:r>
      <w:proofErr w:type="gramStart"/>
      <w:r w:rsidRPr="00BF0185">
        <w:rPr>
          <w:rFonts w:ascii="Courier New" w:hAnsi="Courier New" w:cs="Courier New"/>
          <w:color w:val="4444CC"/>
          <w:sz w:val="16"/>
          <w:szCs w:val="16"/>
          <w:u w:val="single"/>
          <w:lang w:eastAsia="de-DE"/>
        </w:rPr>
        <w:t>username</w:t>
      </w:r>
      <w:proofErr w:type="gramEnd"/>
      <w:r w:rsidRPr="00BF0185">
        <w:rPr>
          <w:rFonts w:ascii="Courier New" w:hAnsi="Courier New" w:cs="Courier New"/>
          <w:color w:val="4444CC"/>
          <w:sz w:val="16"/>
          <w:szCs w:val="16"/>
          <w:lang w:eastAsia="de-DE"/>
        </w:rPr>
        <w:t>="</w:t>
      </w:r>
      <w:r w:rsidRPr="00BF0185">
        <w:rPr>
          <w:rFonts w:ascii="Courier New" w:hAnsi="Courier New" w:cs="Courier New"/>
          <w:color w:val="4444CC"/>
          <w:sz w:val="16"/>
          <w:szCs w:val="16"/>
          <w:u w:val="single"/>
          <w:lang w:eastAsia="de-DE"/>
        </w:rPr>
        <w:t>&lt;username&gt;</w:t>
      </w:r>
      <w:r w:rsidRPr="00BF0185">
        <w:rPr>
          <w:rFonts w:ascii="Courier New" w:hAnsi="Courier New" w:cs="Courier New"/>
          <w:color w:val="4444CC"/>
          <w:sz w:val="16"/>
          <w:szCs w:val="16"/>
          <w:lang w:eastAsia="de-DE"/>
        </w:rPr>
        <w:t xml:space="preserve">" </w:t>
      </w:r>
    </w:p>
    <w:p w:rsidR="008D30FB" w:rsidRPr="00BF0185" w:rsidRDefault="008D30FB" w:rsidP="008D30FB">
      <w:pPr>
        <w:autoSpaceDE w:val="0"/>
        <w:autoSpaceDN w:val="0"/>
        <w:adjustRightInd w:val="0"/>
        <w:spacing w:after="0"/>
        <w:jc w:val="left"/>
        <w:rPr>
          <w:rFonts w:ascii="Consolas" w:hAnsi="Consolas" w:cs="Consolas"/>
          <w:sz w:val="16"/>
          <w:szCs w:val="16"/>
          <w:lang w:eastAsia="de-DE"/>
        </w:rPr>
      </w:pPr>
      <w:r w:rsidRPr="00BF0185">
        <w:rPr>
          <w:rFonts w:ascii="Courier New" w:hAnsi="Courier New" w:cs="Courier New"/>
          <w:color w:val="4444CC"/>
          <w:sz w:val="16"/>
          <w:szCs w:val="16"/>
          <w:lang w:eastAsia="de-DE"/>
        </w:rPr>
        <w:t xml:space="preserve">                </w:t>
      </w:r>
      <w:proofErr w:type="gramStart"/>
      <w:r w:rsidRPr="00BF0185">
        <w:rPr>
          <w:rFonts w:ascii="Courier New" w:hAnsi="Courier New" w:cs="Courier New"/>
          <w:color w:val="4444CC"/>
          <w:sz w:val="16"/>
          <w:szCs w:val="16"/>
          <w:lang w:eastAsia="de-DE"/>
        </w:rPr>
        <w:t>password</w:t>
      </w:r>
      <w:proofErr w:type="gramEnd"/>
      <w:r w:rsidRPr="00BF0185">
        <w:rPr>
          <w:rFonts w:ascii="Courier New" w:hAnsi="Courier New" w:cs="Courier New"/>
          <w:color w:val="4444CC"/>
          <w:sz w:val="16"/>
          <w:szCs w:val="16"/>
          <w:lang w:eastAsia="de-DE"/>
        </w:rPr>
        <w:t xml:space="preserve">="&lt;password&gt;" </w:t>
      </w:r>
    </w:p>
    <w:p w:rsidR="008D30FB" w:rsidRPr="00BF0185" w:rsidRDefault="008D30FB" w:rsidP="008D30FB">
      <w:pPr>
        <w:autoSpaceDE w:val="0"/>
        <w:autoSpaceDN w:val="0"/>
        <w:adjustRightInd w:val="0"/>
        <w:spacing w:after="0"/>
        <w:jc w:val="left"/>
        <w:rPr>
          <w:rFonts w:ascii="Consolas" w:hAnsi="Consolas" w:cs="Consolas"/>
          <w:sz w:val="16"/>
          <w:szCs w:val="16"/>
          <w:lang w:eastAsia="de-DE"/>
        </w:rPr>
      </w:pPr>
      <w:r w:rsidRPr="00BF0185">
        <w:rPr>
          <w:rFonts w:ascii="Courier New" w:hAnsi="Courier New" w:cs="Courier New"/>
          <w:color w:val="4444CC"/>
          <w:sz w:val="16"/>
          <w:szCs w:val="16"/>
          <w:lang w:eastAsia="de-DE"/>
        </w:rPr>
        <w:t xml:space="preserve">                </w:t>
      </w:r>
      <w:proofErr w:type="spellStart"/>
      <w:proofErr w:type="gramStart"/>
      <w:r w:rsidRPr="00BF0185">
        <w:rPr>
          <w:rFonts w:ascii="Courier New" w:hAnsi="Courier New" w:cs="Courier New"/>
          <w:color w:val="4444CC"/>
          <w:sz w:val="16"/>
          <w:szCs w:val="16"/>
          <w:lang w:eastAsia="de-DE"/>
        </w:rPr>
        <w:t>maxActive</w:t>
      </w:r>
      <w:proofErr w:type="spellEnd"/>
      <w:proofErr w:type="gramEnd"/>
      <w:r w:rsidRPr="00BF0185">
        <w:rPr>
          <w:rFonts w:ascii="Courier New" w:hAnsi="Courier New" w:cs="Courier New"/>
          <w:color w:val="4444CC"/>
          <w:sz w:val="16"/>
          <w:szCs w:val="16"/>
          <w:lang w:eastAsia="de-DE"/>
        </w:rPr>
        <w:t xml:space="preserve">="20" </w:t>
      </w:r>
    </w:p>
    <w:p w:rsidR="008D30FB" w:rsidRPr="00BF0185" w:rsidRDefault="008D30FB" w:rsidP="008D30FB">
      <w:pPr>
        <w:autoSpaceDE w:val="0"/>
        <w:autoSpaceDN w:val="0"/>
        <w:adjustRightInd w:val="0"/>
        <w:spacing w:after="0"/>
        <w:jc w:val="left"/>
        <w:rPr>
          <w:rFonts w:ascii="Consolas" w:hAnsi="Consolas" w:cs="Consolas"/>
          <w:sz w:val="16"/>
          <w:szCs w:val="16"/>
          <w:lang w:eastAsia="de-DE"/>
        </w:rPr>
      </w:pPr>
      <w:r w:rsidRPr="00BF0185">
        <w:rPr>
          <w:rFonts w:ascii="Courier New" w:hAnsi="Courier New" w:cs="Courier New"/>
          <w:color w:val="4444CC"/>
          <w:sz w:val="16"/>
          <w:szCs w:val="16"/>
          <w:lang w:eastAsia="de-DE"/>
        </w:rPr>
        <w:t xml:space="preserve">                </w:t>
      </w:r>
      <w:proofErr w:type="spellStart"/>
      <w:proofErr w:type="gramStart"/>
      <w:r w:rsidRPr="00BF0185">
        <w:rPr>
          <w:rFonts w:ascii="Courier New" w:hAnsi="Courier New" w:cs="Courier New"/>
          <w:color w:val="4444CC"/>
          <w:sz w:val="16"/>
          <w:szCs w:val="16"/>
          <w:lang w:eastAsia="de-DE"/>
        </w:rPr>
        <w:t>maxIdle</w:t>
      </w:r>
      <w:proofErr w:type="spellEnd"/>
      <w:proofErr w:type="gramEnd"/>
      <w:r w:rsidRPr="00BF0185">
        <w:rPr>
          <w:rFonts w:ascii="Courier New" w:hAnsi="Courier New" w:cs="Courier New"/>
          <w:color w:val="4444CC"/>
          <w:sz w:val="16"/>
          <w:szCs w:val="16"/>
          <w:lang w:eastAsia="de-DE"/>
        </w:rPr>
        <w:t>="10"</w:t>
      </w:r>
    </w:p>
    <w:p w:rsidR="008D30FB" w:rsidRPr="00BF0185" w:rsidRDefault="008D30FB" w:rsidP="008D30FB">
      <w:pPr>
        <w:autoSpaceDE w:val="0"/>
        <w:autoSpaceDN w:val="0"/>
        <w:adjustRightInd w:val="0"/>
        <w:spacing w:after="0"/>
        <w:jc w:val="left"/>
        <w:rPr>
          <w:rFonts w:ascii="Consolas" w:hAnsi="Consolas" w:cs="Consolas"/>
          <w:sz w:val="16"/>
          <w:szCs w:val="16"/>
          <w:lang w:eastAsia="de-DE"/>
        </w:rPr>
      </w:pPr>
      <w:r w:rsidRPr="00BF0185">
        <w:rPr>
          <w:rFonts w:ascii="Courier New" w:hAnsi="Courier New" w:cs="Courier New"/>
          <w:color w:val="4444CC"/>
          <w:sz w:val="16"/>
          <w:szCs w:val="16"/>
          <w:lang w:eastAsia="de-DE"/>
        </w:rPr>
        <w:t xml:space="preserve">                </w:t>
      </w:r>
      <w:proofErr w:type="spellStart"/>
      <w:proofErr w:type="gramStart"/>
      <w:r w:rsidRPr="00BF0185">
        <w:rPr>
          <w:rFonts w:ascii="Courier New" w:hAnsi="Courier New" w:cs="Courier New"/>
          <w:color w:val="4444CC"/>
          <w:sz w:val="16"/>
          <w:szCs w:val="16"/>
          <w:lang w:eastAsia="de-DE"/>
        </w:rPr>
        <w:t>maxWait</w:t>
      </w:r>
      <w:proofErr w:type="spellEnd"/>
      <w:proofErr w:type="gramEnd"/>
      <w:r w:rsidRPr="00BF0185">
        <w:rPr>
          <w:rFonts w:ascii="Courier New" w:hAnsi="Courier New" w:cs="Courier New"/>
          <w:color w:val="4444CC"/>
          <w:sz w:val="16"/>
          <w:szCs w:val="16"/>
          <w:lang w:eastAsia="de-DE"/>
        </w:rPr>
        <w:t xml:space="preserve">="-1"/&gt;   </w:t>
      </w:r>
    </w:p>
    <w:p w:rsidR="0078658C" w:rsidRPr="00BF0185" w:rsidRDefault="008D30FB" w:rsidP="008D30FB">
      <w:pPr>
        <w:rPr>
          <w:rFonts w:ascii="Courier New" w:hAnsi="Courier New" w:cs="Courier New"/>
          <w:color w:val="4444CC"/>
          <w:sz w:val="16"/>
          <w:szCs w:val="16"/>
          <w:lang w:eastAsia="de-DE"/>
        </w:rPr>
      </w:pPr>
      <w:r w:rsidRPr="00BF0185">
        <w:rPr>
          <w:rFonts w:ascii="Courier New" w:hAnsi="Courier New" w:cs="Courier New"/>
          <w:color w:val="4444CC"/>
          <w:sz w:val="16"/>
          <w:szCs w:val="16"/>
          <w:lang w:eastAsia="de-DE"/>
        </w:rPr>
        <w:t xml:space="preserve">    &lt;/Context&gt;</w:t>
      </w:r>
    </w:p>
    <w:p w:rsidR="00627C8B" w:rsidRPr="00BF0185" w:rsidRDefault="00627C8B" w:rsidP="008D30FB">
      <w:pPr>
        <w:rPr>
          <w:sz w:val="20"/>
        </w:rPr>
      </w:pPr>
    </w:p>
    <w:p w:rsidR="00627C8B" w:rsidRPr="00BF0185" w:rsidRDefault="0041527D" w:rsidP="008D30FB">
      <w:pPr>
        <w:rPr>
          <w:sz w:val="20"/>
        </w:rPr>
      </w:pPr>
      <w:r w:rsidRPr="00BF0185">
        <w:rPr>
          <w:sz w:val="20"/>
        </w:rPr>
        <w:t>Finally</w:t>
      </w:r>
      <w:r w:rsidR="00475D4A" w:rsidRPr="00BF0185">
        <w:rPr>
          <w:sz w:val="20"/>
        </w:rPr>
        <w:t xml:space="preserve"> start/restart your Apache Tomcat. </w:t>
      </w:r>
      <w:r w:rsidRPr="00BF0185">
        <w:rPr>
          <w:sz w:val="20"/>
        </w:rPr>
        <w:t>T</w:t>
      </w:r>
      <w:r w:rsidR="00475D4A" w:rsidRPr="00BF0185">
        <w:rPr>
          <w:sz w:val="20"/>
        </w:rPr>
        <w:t>he application</w:t>
      </w:r>
      <w:r w:rsidRPr="00BF0185">
        <w:rPr>
          <w:sz w:val="20"/>
        </w:rPr>
        <w:t xml:space="preserve"> should be deployed automatically</w:t>
      </w:r>
      <w:r w:rsidR="00475D4A" w:rsidRPr="00BF0185">
        <w:rPr>
          <w:sz w:val="20"/>
        </w:rPr>
        <w:t>.</w:t>
      </w:r>
    </w:p>
    <w:p w:rsidR="00C26DCC" w:rsidRPr="00BF0185" w:rsidRDefault="00C26DCC" w:rsidP="00C26DCC">
      <w:pPr>
        <w:pStyle w:val="berschrift2"/>
      </w:pPr>
      <w:bookmarkStart w:id="73" w:name="_Toc513179416"/>
      <w:r w:rsidRPr="00BF0185">
        <w:t xml:space="preserve">Deploy on BEA </w:t>
      </w:r>
      <w:proofErr w:type="spellStart"/>
      <w:r w:rsidRPr="00BF0185">
        <w:t>Weblogic</w:t>
      </w:r>
      <w:bookmarkEnd w:id="73"/>
      <w:proofErr w:type="spellEnd"/>
    </w:p>
    <w:p w:rsidR="00C26DCC" w:rsidRPr="00BF0185" w:rsidRDefault="00C26DCC" w:rsidP="00C26DCC">
      <w:pPr>
        <w:rPr>
          <w:sz w:val="20"/>
        </w:rPr>
      </w:pPr>
      <w:r w:rsidRPr="00BF0185">
        <w:rPr>
          <w:sz w:val="20"/>
        </w:rPr>
        <w:t xml:space="preserve">The connector application is a spring boot application which should run on a </w:t>
      </w:r>
      <w:proofErr w:type="spellStart"/>
      <w:r w:rsidRPr="00BF0185">
        <w:rPr>
          <w:sz w:val="20"/>
        </w:rPr>
        <w:t>weblogic</w:t>
      </w:r>
      <w:proofErr w:type="spellEnd"/>
      <w:r w:rsidRPr="00BF0185">
        <w:rPr>
          <w:sz w:val="20"/>
        </w:rPr>
        <w:t xml:space="preserve"> application</w:t>
      </w:r>
    </w:p>
    <w:p w:rsidR="00C26DCC" w:rsidRPr="00BF0185" w:rsidRDefault="00C26DCC" w:rsidP="00C26DCC">
      <w:pPr>
        <w:rPr>
          <w:sz w:val="20"/>
        </w:rPr>
      </w:pPr>
      <w:proofErr w:type="gramStart"/>
      <w:r w:rsidRPr="00BF0185">
        <w:rPr>
          <w:sz w:val="20"/>
        </w:rPr>
        <w:lastRenderedPageBreak/>
        <w:t>server</w:t>
      </w:r>
      <w:proofErr w:type="gramEnd"/>
      <w:r w:rsidRPr="00BF0185">
        <w:rPr>
          <w:sz w:val="20"/>
        </w:rPr>
        <w:t>.</w:t>
      </w:r>
    </w:p>
    <w:p w:rsidR="00C26DCC" w:rsidRPr="00BF0185" w:rsidRDefault="00C26DCC" w:rsidP="00C26DCC">
      <w:pPr>
        <w:rPr>
          <w:sz w:val="20"/>
        </w:rPr>
      </w:pPr>
      <w:r w:rsidRPr="00BF0185">
        <w:rPr>
          <w:sz w:val="20"/>
        </w:rPr>
        <w:t xml:space="preserve">In its default configuration it expects a </w:t>
      </w:r>
      <w:proofErr w:type="spellStart"/>
      <w:r w:rsidRPr="00BF0185">
        <w:rPr>
          <w:sz w:val="20"/>
        </w:rPr>
        <w:t>jndi</w:t>
      </w:r>
      <w:proofErr w:type="spellEnd"/>
      <w:r w:rsidRPr="00BF0185">
        <w:rPr>
          <w:sz w:val="20"/>
        </w:rPr>
        <w:t xml:space="preserve"> </w:t>
      </w:r>
      <w:proofErr w:type="spellStart"/>
      <w:r w:rsidRPr="00BF0185">
        <w:rPr>
          <w:sz w:val="20"/>
        </w:rPr>
        <w:t>DataSource</w:t>
      </w:r>
      <w:proofErr w:type="spellEnd"/>
      <w:r w:rsidRPr="00BF0185">
        <w:rPr>
          <w:sz w:val="20"/>
        </w:rPr>
        <w:t xml:space="preserve"> configured with the name</w:t>
      </w:r>
    </w:p>
    <w:p w:rsidR="00C26DCC" w:rsidRPr="00BF0185" w:rsidRDefault="00C26DCC" w:rsidP="00C26DCC">
      <w:pPr>
        <w:rPr>
          <w:sz w:val="20"/>
        </w:rPr>
      </w:pPr>
      <w:r w:rsidRPr="00BF0185">
        <w:rPr>
          <w:sz w:val="20"/>
        </w:rPr>
        <w:t>“</w:t>
      </w:r>
      <w:proofErr w:type="spellStart"/>
      <w:proofErr w:type="gramStart"/>
      <w:r w:rsidRPr="00BF0185">
        <w:rPr>
          <w:sz w:val="20"/>
        </w:rPr>
        <w:t>domibusWebConnectorDS</w:t>
      </w:r>
      <w:proofErr w:type="spellEnd"/>
      <w:proofErr w:type="gramEnd"/>
      <w:r w:rsidRPr="00BF0185">
        <w:rPr>
          <w:sz w:val="20"/>
        </w:rPr>
        <w:t xml:space="preserve">”. Please configure a </w:t>
      </w:r>
      <w:proofErr w:type="spellStart"/>
      <w:r w:rsidRPr="00BF0185">
        <w:rPr>
          <w:sz w:val="20"/>
        </w:rPr>
        <w:t>datasource</w:t>
      </w:r>
      <w:proofErr w:type="spellEnd"/>
      <w:r w:rsidRPr="00BF0185">
        <w:rPr>
          <w:sz w:val="20"/>
        </w:rPr>
        <w:t xml:space="preserve"> with this name and deploy the application</w:t>
      </w:r>
    </w:p>
    <w:p w:rsidR="00C26DCC" w:rsidRPr="00BF0185" w:rsidRDefault="00C26DCC" w:rsidP="00C26DCC">
      <w:pPr>
        <w:rPr>
          <w:sz w:val="20"/>
        </w:rPr>
      </w:pPr>
      <w:proofErr w:type="gramStart"/>
      <w:r w:rsidRPr="00BF0185">
        <w:rPr>
          <w:sz w:val="20"/>
        </w:rPr>
        <w:t>to</w:t>
      </w:r>
      <w:proofErr w:type="gramEnd"/>
      <w:r w:rsidRPr="00BF0185">
        <w:rPr>
          <w:sz w:val="20"/>
        </w:rPr>
        <w:t xml:space="preserve"> your </w:t>
      </w:r>
      <w:proofErr w:type="spellStart"/>
      <w:r w:rsidRPr="00BF0185">
        <w:rPr>
          <w:sz w:val="20"/>
        </w:rPr>
        <w:t>weblogic</w:t>
      </w:r>
      <w:proofErr w:type="spellEnd"/>
      <w:r w:rsidRPr="00BF0185">
        <w:rPr>
          <w:sz w:val="20"/>
        </w:rPr>
        <w:t xml:space="preserve"> server. You should also set the “</w:t>
      </w:r>
      <w:proofErr w:type="spellStart"/>
      <w:r w:rsidRPr="00BF0185">
        <w:rPr>
          <w:sz w:val="20"/>
        </w:rPr>
        <w:t>connector.config.location</w:t>
      </w:r>
      <w:proofErr w:type="spellEnd"/>
      <w:r w:rsidRPr="00BF0185">
        <w:rPr>
          <w:sz w:val="20"/>
        </w:rPr>
        <w:t>” parameter to your “</w:t>
      </w:r>
      <w:proofErr w:type="spellStart"/>
      <w:r w:rsidRPr="00BF0185">
        <w:rPr>
          <w:sz w:val="20"/>
        </w:rPr>
        <w:t>connector.properties</w:t>
      </w:r>
      <w:proofErr w:type="spellEnd"/>
      <w:r w:rsidRPr="00BF0185">
        <w:rPr>
          <w:sz w:val="20"/>
        </w:rPr>
        <w:t>” so the spring boot application can load the configured settings.</w:t>
      </w:r>
    </w:p>
    <w:p w:rsidR="00C26DCC" w:rsidRPr="00BF0185" w:rsidRDefault="006C1EF0" w:rsidP="00C26DCC">
      <w:pPr>
        <w:rPr>
          <w:sz w:val="20"/>
        </w:rPr>
      </w:pPr>
      <w:r w:rsidRPr="00BF0185">
        <w:rPr>
          <w:sz w:val="20"/>
        </w:rPr>
        <w:t>For that purpose</w:t>
      </w:r>
      <w:r w:rsidR="00C26DCC" w:rsidRPr="00BF0185">
        <w:rPr>
          <w:sz w:val="20"/>
        </w:rPr>
        <w:t xml:space="preserve"> you need to create a custom deployment descriptor.</w:t>
      </w:r>
    </w:p>
    <w:p w:rsidR="00842D76" w:rsidRPr="00BF0185" w:rsidRDefault="00842D76" w:rsidP="00842D76">
      <w:pPr>
        <w:pStyle w:val="berschrift1"/>
        <w:rPr>
          <w:lang w:eastAsia="de-DE"/>
        </w:rPr>
      </w:pPr>
      <w:bookmarkStart w:id="74" w:name="_Toc513179417"/>
      <w:r w:rsidRPr="00BF0185">
        <w:rPr>
          <w:lang w:eastAsia="de-DE"/>
        </w:rPr>
        <w:lastRenderedPageBreak/>
        <w:t>Import of p-modes</w:t>
      </w:r>
      <w:bookmarkEnd w:id="74"/>
    </w:p>
    <w:p w:rsidR="00FF38AB" w:rsidRPr="00BF0185" w:rsidRDefault="006C1EF0" w:rsidP="00FF38AB">
      <w:pPr>
        <w:rPr>
          <w:lang w:eastAsia="de-DE"/>
        </w:rPr>
      </w:pPr>
      <w:r w:rsidRPr="00BF0185">
        <w:rPr>
          <w:lang w:eastAsia="de-DE"/>
        </w:rPr>
        <w:t>T</w:t>
      </w:r>
      <w:r w:rsidR="00FF38AB" w:rsidRPr="00BF0185">
        <w:rPr>
          <w:lang w:eastAsia="de-DE"/>
        </w:rPr>
        <w:t xml:space="preserve">he “p-modes” that are distributed by the configuration management for the </w:t>
      </w:r>
      <w:proofErr w:type="spellStart"/>
      <w:r w:rsidR="00FF38AB" w:rsidRPr="00BF0185">
        <w:rPr>
          <w:lang w:eastAsia="de-DE"/>
        </w:rPr>
        <w:t>domibus</w:t>
      </w:r>
      <w:proofErr w:type="spellEnd"/>
      <w:r w:rsidR="00FF38AB" w:rsidRPr="00BF0185">
        <w:rPr>
          <w:lang w:eastAsia="de-DE"/>
        </w:rPr>
        <w:t xml:space="preserve"> gateway can also be used for the </w:t>
      </w:r>
      <w:proofErr w:type="spellStart"/>
      <w:r w:rsidR="00FF38AB" w:rsidRPr="00BF0185">
        <w:rPr>
          <w:lang w:eastAsia="de-DE"/>
        </w:rPr>
        <w:t>domibusConnecto</w:t>
      </w:r>
      <w:r w:rsidRPr="00BF0185">
        <w:rPr>
          <w:lang w:eastAsia="de-DE"/>
        </w:rPr>
        <w:t>r</w:t>
      </w:r>
      <w:proofErr w:type="spellEnd"/>
      <w:r w:rsidRPr="00BF0185">
        <w:rPr>
          <w:lang w:eastAsia="de-DE"/>
        </w:rPr>
        <w:t xml:space="preserve"> database </w:t>
      </w:r>
      <w:proofErr w:type="gramStart"/>
      <w:r w:rsidRPr="00BF0185">
        <w:rPr>
          <w:lang w:eastAsia="de-DE"/>
        </w:rPr>
        <w:t>To</w:t>
      </w:r>
      <w:proofErr w:type="gramEnd"/>
      <w:r w:rsidRPr="00BF0185">
        <w:rPr>
          <w:lang w:eastAsia="de-DE"/>
        </w:rPr>
        <w:t xml:space="preserve"> have necessary data to support business use cases in your </w:t>
      </w:r>
      <w:proofErr w:type="spellStart"/>
      <w:r w:rsidRPr="00BF0185">
        <w:rPr>
          <w:lang w:eastAsia="de-DE"/>
        </w:rPr>
        <w:t>domibusConnector</w:t>
      </w:r>
      <w:proofErr w:type="spellEnd"/>
      <w:r w:rsidRPr="00BF0185">
        <w:rPr>
          <w:lang w:eastAsia="de-DE"/>
        </w:rPr>
        <w:t xml:space="preserve"> database.</w:t>
      </w:r>
    </w:p>
    <w:p w:rsidR="00F00106" w:rsidRPr="00BF0185" w:rsidRDefault="00F00106" w:rsidP="00FF38AB">
      <w:pPr>
        <w:rPr>
          <w:lang w:eastAsia="de-DE"/>
        </w:rPr>
      </w:pPr>
      <w:r w:rsidRPr="00BF0185">
        <w:rPr>
          <w:lang w:eastAsia="de-DE"/>
        </w:rPr>
        <w:t xml:space="preserve">If the set up </w:t>
      </w:r>
      <w:proofErr w:type="spellStart"/>
      <w:r w:rsidRPr="00BF0185">
        <w:rPr>
          <w:lang w:eastAsia="de-DE"/>
        </w:rPr>
        <w:t>domibusConnector</w:t>
      </w:r>
      <w:proofErr w:type="spellEnd"/>
      <w:r w:rsidRPr="00BF0185">
        <w:rPr>
          <w:lang w:eastAsia="de-DE"/>
        </w:rPr>
        <w:t xml:space="preserve"> is not a fresh new one but a migrated one from a previous version, this step should not be necessary.</w:t>
      </w:r>
    </w:p>
    <w:p w:rsidR="00FF38AB" w:rsidRPr="00BF0185" w:rsidRDefault="00FF38AB" w:rsidP="00FF38AB">
      <w:pPr>
        <w:rPr>
          <w:lang w:eastAsia="de-DE"/>
        </w:rPr>
      </w:pPr>
      <w:r w:rsidRPr="00BF0185">
        <w:rPr>
          <w:lang w:eastAsia="de-DE"/>
        </w:rPr>
        <w:t xml:space="preserve">Once the </w:t>
      </w:r>
      <w:proofErr w:type="spellStart"/>
      <w:r w:rsidRPr="00BF0185">
        <w:rPr>
          <w:lang w:eastAsia="de-DE"/>
        </w:rPr>
        <w:t>domibusConnector</w:t>
      </w:r>
      <w:proofErr w:type="spellEnd"/>
      <w:r w:rsidRPr="00BF0185">
        <w:rPr>
          <w:lang w:eastAsia="de-DE"/>
        </w:rPr>
        <w:t xml:space="preserve"> is successfully deployed in a web container and running, the pages of the </w:t>
      </w:r>
      <w:proofErr w:type="spellStart"/>
      <w:r w:rsidRPr="00BF0185">
        <w:rPr>
          <w:lang w:eastAsia="de-DE"/>
        </w:rPr>
        <w:t>domibusConnector</w:t>
      </w:r>
      <w:proofErr w:type="spellEnd"/>
      <w:r w:rsidRPr="00BF0185">
        <w:rPr>
          <w:lang w:eastAsia="de-DE"/>
        </w:rPr>
        <w:t xml:space="preserve"> can be reached.</w:t>
      </w:r>
    </w:p>
    <w:p w:rsidR="00FF38AB" w:rsidRPr="00BF0185" w:rsidRDefault="00FF38AB" w:rsidP="00FF38AB">
      <w:pPr>
        <w:rPr>
          <w:lang w:eastAsia="de-DE"/>
        </w:rPr>
      </w:pPr>
      <w:r w:rsidRPr="00BF0185">
        <w:rPr>
          <w:lang w:eastAsia="de-DE"/>
        </w:rPr>
        <w:t>The default login already stored in the database for the web user interface is “admin” with the password “admin”.</w:t>
      </w:r>
    </w:p>
    <w:p w:rsidR="00BD38C0" w:rsidRPr="00BF0185" w:rsidRDefault="00BD38C0" w:rsidP="00FF38AB">
      <w:pPr>
        <w:rPr>
          <w:lang w:eastAsia="de-DE"/>
        </w:rPr>
      </w:pPr>
    </w:p>
    <w:p w:rsidR="00BD38C0" w:rsidRPr="00BF0185" w:rsidRDefault="00BD38C0" w:rsidP="00BD38C0">
      <w:pPr>
        <w:pStyle w:val="berschrift2"/>
      </w:pPr>
      <w:bookmarkStart w:id="75" w:name="_Toc513179418"/>
      <w:r w:rsidRPr="00BF0185">
        <w:t>Import of a p-mode file</w:t>
      </w:r>
      <w:bookmarkEnd w:id="75"/>
    </w:p>
    <w:p w:rsidR="00FF38AB" w:rsidRPr="00BF0185" w:rsidRDefault="00FF38AB" w:rsidP="00FF38AB">
      <w:pPr>
        <w:rPr>
          <w:lang w:eastAsia="de-DE"/>
        </w:rPr>
      </w:pPr>
      <w:r w:rsidRPr="00BF0185">
        <w:rPr>
          <w:lang w:eastAsia="de-DE"/>
        </w:rPr>
        <w:t>The requested functionality is reachable by clicking on “</w:t>
      </w:r>
      <w:proofErr w:type="spellStart"/>
      <w:r w:rsidRPr="00BF0185">
        <w:rPr>
          <w:lang w:eastAsia="de-DE"/>
        </w:rPr>
        <w:t>DataTables</w:t>
      </w:r>
      <w:proofErr w:type="spellEnd"/>
      <w:r w:rsidRPr="00BF0185">
        <w:rPr>
          <w:lang w:eastAsia="de-DE"/>
        </w:rPr>
        <w:t>” in the left menu. At the “</w:t>
      </w:r>
      <w:proofErr w:type="spellStart"/>
      <w:r w:rsidRPr="00BF0185">
        <w:rPr>
          <w:lang w:eastAsia="de-DE"/>
        </w:rPr>
        <w:t>DataTables</w:t>
      </w:r>
      <w:proofErr w:type="spellEnd"/>
      <w:r w:rsidRPr="00BF0185">
        <w:rPr>
          <w:lang w:eastAsia="de-DE"/>
        </w:rPr>
        <w:t xml:space="preserve">” view next to “Select </w:t>
      </w:r>
      <w:proofErr w:type="spellStart"/>
      <w:r w:rsidRPr="00BF0185">
        <w:rPr>
          <w:lang w:eastAsia="de-DE"/>
        </w:rPr>
        <w:t>PMode</w:t>
      </w:r>
      <w:proofErr w:type="spellEnd"/>
      <w:r w:rsidRPr="00BF0185">
        <w:rPr>
          <w:lang w:eastAsia="de-DE"/>
        </w:rPr>
        <w:t xml:space="preserve"> File:” a button to choose the p-mode is placed. Once the p-mode file is selected, it can be uploaded and processed by hitting “Import</w:t>
      </w:r>
      <w:r w:rsidR="0060705C" w:rsidRPr="00BF0185">
        <w:rPr>
          <w:lang w:eastAsia="de-DE"/>
        </w:rPr>
        <w:t>”</w:t>
      </w:r>
      <w:r w:rsidRPr="00BF0185">
        <w:rPr>
          <w:lang w:eastAsia="de-DE"/>
        </w:rPr>
        <w:t xml:space="preserve">. </w:t>
      </w:r>
    </w:p>
    <w:p w:rsidR="00FF38AB" w:rsidRPr="00BF0185" w:rsidRDefault="00FF38AB" w:rsidP="00FF38AB">
      <w:pPr>
        <w:rPr>
          <w:lang w:eastAsia="de-DE"/>
        </w:rPr>
      </w:pPr>
      <w:r w:rsidRPr="00BF0185">
        <w:rPr>
          <w:lang w:eastAsia="de-DE"/>
        </w:rPr>
        <w:t>Every ACTION, PARTY and SERVICE that is found in the p-modes</w:t>
      </w:r>
      <w:r w:rsidR="0060705C" w:rsidRPr="00BF0185">
        <w:rPr>
          <w:lang w:eastAsia="de-DE"/>
        </w:rPr>
        <w:t xml:space="preserve"> and</w:t>
      </w:r>
      <w:r w:rsidRPr="00BF0185">
        <w:rPr>
          <w:lang w:eastAsia="de-DE"/>
        </w:rPr>
        <w:t xml:space="preserve"> which do not exist in the database already, will be created. The </w:t>
      </w:r>
      <w:proofErr w:type="spellStart"/>
      <w:r w:rsidRPr="00BF0185">
        <w:rPr>
          <w:lang w:eastAsia="de-DE"/>
        </w:rPr>
        <w:t>domibusWebAdmin</w:t>
      </w:r>
      <w:proofErr w:type="spellEnd"/>
      <w:r w:rsidRPr="00BF0185">
        <w:rPr>
          <w:lang w:eastAsia="de-DE"/>
        </w:rPr>
        <w:t xml:space="preserve"> will neither change any existing database items (service, action or party), nor will it delete any of those. If the p-mode-file cannot be processed an error message will appear.</w:t>
      </w:r>
    </w:p>
    <w:p w:rsidR="00FF38AB" w:rsidRPr="00BF0185" w:rsidRDefault="00FF38AB" w:rsidP="00FF38AB">
      <w:pPr>
        <w:keepNext/>
      </w:pPr>
      <w:r w:rsidRPr="00BF0185">
        <w:rPr>
          <w:noProof/>
          <w:lang w:eastAsia="de-AT"/>
        </w:rPr>
        <w:drawing>
          <wp:inline distT="0" distB="0" distL="0" distR="0" wp14:anchorId="54C4B4EF" wp14:editId="195E05E6">
            <wp:extent cx="5756910" cy="1938655"/>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1938655"/>
                    </a:xfrm>
                    <a:prstGeom prst="rect">
                      <a:avLst/>
                    </a:prstGeom>
                    <a:noFill/>
                    <a:ln>
                      <a:noFill/>
                    </a:ln>
                  </pic:spPr>
                </pic:pic>
              </a:graphicData>
            </a:graphic>
          </wp:inline>
        </w:drawing>
      </w:r>
    </w:p>
    <w:p w:rsidR="00FF38AB" w:rsidRPr="00BF0185" w:rsidRDefault="00FF38AB" w:rsidP="00BD38C0">
      <w:pPr>
        <w:pStyle w:val="berschrift2"/>
      </w:pPr>
      <w:bookmarkStart w:id="76" w:name="_Toc513179419"/>
      <w:proofErr w:type="spellStart"/>
      <w:r w:rsidRPr="00BF0185">
        <w:t>DataTables</w:t>
      </w:r>
      <w:bookmarkEnd w:id="76"/>
      <w:proofErr w:type="spellEnd"/>
    </w:p>
    <w:p w:rsidR="00FF38AB" w:rsidRPr="00BF0185" w:rsidRDefault="00BD38C0" w:rsidP="00FF38AB">
      <w:r w:rsidRPr="00BF0185">
        <w:rPr>
          <w:lang w:eastAsia="de-DE"/>
        </w:rPr>
        <w:t>Once the p-modes are imported, there is also the capability</w:t>
      </w:r>
      <w:r w:rsidR="00FF38AB" w:rsidRPr="00BF0185">
        <w:rPr>
          <w:lang w:eastAsia="de-DE"/>
        </w:rPr>
        <w:t xml:space="preserve"> to modify, create and delete items (parties, actions and services) that are persisted in the database of the </w:t>
      </w:r>
      <w:proofErr w:type="spellStart"/>
      <w:r w:rsidR="00FF38AB" w:rsidRPr="00BF0185">
        <w:rPr>
          <w:lang w:eastAsia="de-DE"/>
        </w:rPr>
        <w:t>domibusConnector</w:t>
      </w:r>
      <w:proofErr w:type="spellEnd"/>
      <w:r w:rsidR="00FF38AB" w:rsidRPr="00BF0185">
        <w:rPr>
          <w:lang w:eastAsia="de-DE"/>
        </w:rPr>
        <w:t>. This new feature is provided by the “</w:t>
      </w:r>
      <w:proofErr w:type="spellStart"/>
      <w:r w:rsidR="00FF38AB" w:rsidRPr="00BF0185">
        <w:rPr>
          <w:lang w:eastAsia="de-DE"/>
        </w:rPr>
        <w:t>DataTables</w:t>
      </w:r>
      <w:proofErr w:type="spellEnd"/>
      <w:r w:rsidR="00FF38AB" w:rsidRPr="00BF0185">
        <w:rPr>
          <w:lang w:eastAsia="de-DE"/>
        </w:rPr>
        <w:t xml:space="preserve">” view. </w:t>
      </w:r>
      <w:r w:rsidR="00FF38AB" w:rsidRPr="00BF0185">
        <w:t>It is not possible to delete items that are referenced by a stored message. This means if a message has already been sent to or received from a party or has used a service or action, that item is not allowed to be deleted.</w:t>
      </w:r>
    </w:p>
    <w:p w:rsidR="00FF38AB" w:rsidRPr="00BF0185" w:rsidRDefault="00FF38AB" w:rsidP="00FF38AB">
      <w:r w:rsidRPr="00BF0185">
        <w:t>The following list gives an overview of what is editable:</w:t>
      </w:r>
    </w:p>
    <w:p w:rsidR="00FF38AB" w:rsidRPr="00BF0185" w:rsidRDefault="00FF38AB" w:rsidP="00FF38AB">
      <w:pPr>
        <w:pStyle w:val="Listenabsatz"/>
        <w:numPr>
          <w:ilvl w:val="0"/>
          <w:numId w:val="31"/>
        </w:numPr>
      </w:pPr>
      <w:r w:rsidRPr="00BF0185">
        <w:t>Party</w:t>
      </w:r>
    </w:p>
    <w:p w:rsidR="00FF38AB" w:rsidRPr="00BF0185" w:rsidRDefault="00FF38AB" w:rsidP="00FF38AB">
      <w:pPr>
        <w:pStyle w:val="Listenabsatz"/>
        <w:numPr>
          <w:ilvl w:val="1"/>
          <w:numId w:val="31"/>
        </w:numPr>
      </w:pPr>
      <w:r w:rsidRPr="00BF0185">
        <w:t>Party id (not editable)</w:t>
      </w:r>
    </w:p>
    <w:p w:rsidR="00FF38AB" w:rsidRPr="00BF0185" w:rsidRDefault="00FF38AB" w:rsidP="00FF38AB">
      <w:pPr>
        <w:pStyle w:val="Listenabsatz"/>
        <w:numPr>
          <w:ilvl w:val="1"/>
          <w:numId w:val="31"/>
        </w:numPr>
      </w:pPr>
      <w:r w:rsidRPr="00BF0185">
        <w:t>Party id type (editable)</w:t>
      </w:r>
    </w:p>
    <w:p w:rsidR="00FF38AB" w:rsidRPr="00BF0185" w:rsidRDefault="00FF38AB" w:rsidP="00FF38AB">
      <w:pPr>
        <w:pStyle w:val="Listenabsatz"/>
        <w:numPr>
          <w:ilvl w:val="1"/>
          <w:numId w:val="31"/>
        </w:numPr>
      </w:pPr>
      <w:r w:rsidRPr="00BF0185">
        <w:t>Role (not editable)</w:t>
      </w:r>
    </w:p>
    <w:p w:rsidR="00FF38AB" w:rsidRPr="00BF0185" w:rsidRDefault="00FF38AB" w:rsidP="00FF38AB">
      <w:pPr>
        <w:pStyle w:val="Listenabsatz"/>
        <w:numPr>
          <w:ilvl w:val="0"/>
          <w:numId w:val="31"/>
        </w:numPr>
      </w:pPr>
      <w:r w:rsidRPr="00BF0185">
        <w:lastRenderedPageBreak/>
        <w:t>Action</w:t>
      </w:r>
    </w:p>
    <w:p w:rsidR="00FF38AB" w:rsidRPr="00BF0185" w:rsidRDefault="00FF38AB" w:rsidP="00FF38AB">
      <w:pPr>
        <w:pStyle w:val="Listenabsatz"/>
        <w:numPr>
          <w:ilvl w:val="1"/>
          <w:numId w:val="31"/>
        </w:numPr>
      </w:pPr>
      <w:r w:rsidRPr="00BF0185">
        <w:t>Action (not editable)</w:t>
      </w:r>
    </w:p>
    <w:p w:rsidR="00FF38AB" w:rsidRPr="00BF0185" w:rsidRDefault="00FF38AB" w:rsidP="00FF38AB">
      <w:pPr>
        <w:pStyle w:val="Listenabsatz"/>
        <w:numPr>
          <w:ilvl w:val="1"/>
          <w:numId w:val="31"/>
        </w:numPr>
      </w:pPr>
      <w:r w:rsidRPr="00BF0185">
        <w:t>Pdf required (editable)</w:t>
      </w:r>
    </w:p>
    <w:p w:rsidR="00FF38AB" w:rsidRPr="00BF0185" w:rsidRDefault="00FF38AB" w:rsidP="00FF38AB">
      <w:pPr>
        <w:pStyle w:val="Listenabsatz"/>
        <w:numPr>
          <w:ilvl w:val="0"/>
          <w:numId w:val="31"/>
        </w:numPr>
      </w:pPr>
      <w:r w:rsidRPr="00BF0185">
        <w:t>Service</w:t>
      </w:r>
    </w:p>
    <w:p w:rsidR="00FF38AB" w:rsidRPr="00BF0185" w:rsidRDefault="00FF38AB" w:rsidP="00FF38AB">
      <w:pPr>
        <w:pStyle w:val="Listenabsatz"/>
        <w:numPr>
          <w:ilvl w:val="1"/>
          <w:numId w:val="31"/>
        </w:numPr>
      </w:pPr>
      <w:r w:rsidRPr="00BF0185">
        <w:t>Service (not editable)</w:t>
      </w:r>
    </w:p>
    <w:p w:rsidR="00FF38AB" w:rsidRPr="00BF0185" w:rsidRDefault="00FF38AB" w:rsidP="00FF38AB">
      <w:pPr>
        <w:pStyle w:val="Listenabsatz"/>
        <w:numPr>
          <w:ilvl w:val="1"/>
          <w:numId w:val="31"/>
        </w:numPr>
      </w:pPr>
      <w:r w:rsidRPr="00BF0185">
        <w:t>Service type (editable)</w:t>
      </w:r>
    </w:p>
    <w:p w:rsidR="00FF38AB" w:rsidRPr="00BF0185" w:rsidRDefault="00FF38AB" w:rsidP="00FF38AB">
      <w:pPr>
        <w:rPr>
          <w:lang w:eastAsia="de-DE"/>
        </w:rPr>
      </w:pPr>
    </w:p>
    <w:p w:rsidR="00FF38AB" w:rsidRPr="00BF0185" w:rsidRDefault="00FF38AB" w:rsidP="00FF38AB">
      <w:pPr>
        <w:keepNext/>
      </w:pPr>
      <w:r w:rsidRPr="00BF0185">
        <w:rPr>
          <w:noProof/>
          <w:lang w:eastAsia="de-AT"/>
        </w:rPr>
        <w:drawing>
          <wp:inline distT="0" distB="0" distL="0" distR="0" wp14:anchorId="47151090" wp14:editId="0E292D25">
            <wp:extent cx="5749925" cy="3072130"/>
            <wp:effectExtent l="0" t="0" r="3175" b="0"/>
            <wp:docPr id="10249" name="Grafik 1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3072130"/>
                    </a:xfrm>
                    <a:prstGeom prst="rect">
                      <a:avLst/>
                    </a:prstGeom>
                    <a:noFill/>
                    <a:ln>
                      <a:noFill/>
                    </a:ln>
                  </pic:spPr>
                </pic:pic>
              </a:graphicData>
            </a:graphic>
          </wp:inline>
        </w:drawing>
      </w:r>
    </w:p>
    <w:p w:rsidR="00BD38C0" w:rsidRPr="00BF0185" w:rsidRDefault="00BD38C0" w:rsidP="00FF38AB"/>
    <w:p w:rsidR="00FF38AB" w:rsidRPr="00BF0185" w:rsidRDefault="00FF38AB" w:rsidP="00FF38AB">
      <w:r w:rsidRPr="00BF0185">
        <w:t>Pressing “Create new” starts the process of creating a new service. A dialog appears where the required information can be filled in.</w:t>
      </w:r>
    </w:p>
    <w:p w:rsidR="00FF38AB" w:rsidRPr="00BF0185" w:rsidRDefault="00FF38AB" w:rsidP="00FF38AB">
      <w:r w:rsidRPr="00BF0185">
        <w:t xml:space="preserve">By ticking the checkboxes in the left column and hitting “Delete Selected” a confirmation dialog appears. </w:t>
      </w:r>
      <w:r w:rsidR="00216305" w:rsidRPr="00BF0185">
        <w:t>The d</w:t>
      </w:r>
      <w:r w:rsidRPr="00BF0185">
        <w:t>eletion process is started after confirmation. If there are any references to processed messages deletion fails and an error message appears.</w:t>
      </w:r>
    </w:p>
    <w:p w:rsidR="00FF38AB" w:rsidRPr="00BF0185" w:rsidRDefault="00FF38AB" w:rsidP="00FF38AB">
      <w:r w:rsidRPr="00BF0185">
        <w:t>Editing is started by pressing the button with the pencil symbol on it. A dialog box opens in which the item can be changed. Editing can be stopped by pressing “Cancel”. Changes are committed by pressing “Save”.</w:t>
      </w:r>
    </w:p>
    <w:p w:rsidR="00FF38AB" w:rsidRPr="00BF0185" w:rsidRDefault="00FF38AB" w:rsidP="00FF38AB">
      <w:pPr>
        <w:rPr>
          <w:lang w:eastAsia="de-DE"/>
        </w:rPr>
      </w:pPr>
    </w:p>
    <w:p w:rsidR="00887A5C" w:rsidRPr="00BF0185" w:rsidRDefault="00887A5C" w:rsidP="00887A5C">
      <w:pPr>
        <w:pStyle w:val="berschrift1"/>
        <w:rPr>
          <w:lang w:eastAsia="de-DE"/>
        </w:rPr>
      </w:pPr>
      <w:bookmarkStart w:id="77" w:name="_Toc513179420"/>
      <w:r w:rsidRPr="00BF0185">
        <w:rPr>
          <w:lang w:eastAsia="de-DE"/>
        </w:rPr>
        <w:lastRenderedPageBreak/>
        <w:t>Backend configuration</w:t>
      </w:r>
      <w:bookmarkEnd w:id="77"/>
    </w:p>
    <w:p w:rsidR="003A2E9B" w:rsidRPr="00BF0185" w:rsidRDefault="003A2E9B" w:rsidP="003A2E9B">
      <w:pPr>
        <w:rPr>
          <w:lang w:eastAsia="de-DE"/>
        </w:rPr>
      </w:pPr>
      <w:r w:rsidRPr="00BF0185">
        <w:rPr>
          <w:lang w:eastAsia="de-DE"/>
        </w:rPr>
        <w:t xml:space="preserve">The </w:t>
      </w:r>
      <w:proofErr w:type="spellStart"/>
      <w:r w:rsidRPr="00BF0185">
        <w:rPr>
          <w:lang w:eastAsia="de-DE"/>
        </w:rPr>
        <w:t>domibusConnector</w:t>
      </w:r>
      <w:proofErr w:type="spellEnd"/>
      <w:r w:rsidRPr="00BF0185">
        <w:rPr>
          <w:lang w:eastAsia="de-DE"/>
        </w:rPr>
        <w:t xml:space="preserve"> can be accessed by multiple clients. It does not matter, if the clients use the distributed </w:t>
      </w:r>
      <w:proofErr w:type="spellStart"/>
      <w:r w:rsidRPr="00BF0185">
        <w:rPr>
          <w:lang w:eastAsia="de-DE"/>
        </w:rPr>
        <w:t>domibusConnectorClient</w:t>
      </w:r>
      <w:proofErr w:type="spellEnd"/>
      <w:r w:rsidRPr="00BF0185">
        <w:rPr>
          <w:lang w:eastAsia="de-DE"/>
        </w:rPr>
        <w:t xml:space="preserve"> (either one of the libraries for integration, or the standalone client), as long as the backend interfaces of the </w:t>
      </w:r>
      <w:proofErr w:type="spellStart"/>
      <w:r w:rsidRPr="00BF0185">
        <w:rPr>
          <w:lang w:eastAsia="de-DE"/>
        </w:rPr>
        <w:t>domibusConnector</w:t>
      </w:r>
      <w:proofErr w:type="spellEnd"/>
      <w:r w:rsidRPr="00BF0185">
        <w:rPr>
          <w:lang w:eastAsia="de-DE"/>
        </w:rPr>
        <w:t xml:space="preserve"> are implemented properly and the security needs can be met.</w:t>
      </w:r>
    </w:p>
    <w:p w:rsidR="00AD61A9" w:rsidRPr="00BF0185" w:rsidRDefault="00AD61A9" w:rsidP="003A2E9B">
      <w:pPr>
        <w:rPr>
          <w:lang w:eastAsia="de-DE"/>
        </w:rPr>
      </w:pPr>
    </w:p>
    <w:p w:rsidR="00AD61A9" w:rsidRPr="00BF0185" w:rsidRDefault="00AD61A9" w:rsidP="003A2E9B">
      <w:pPr>
        <w:rPr>
          <w:lang w:eastAsia="de-DE"/>
        </w:rPr>
      </w:pPr>
      <w:r w:rsidRPr="00BF0185">
        <w:rPr>
          <w:lang w:eastAsia="de-DE"/>
        </w:rPr>
        <w:t xml:space="preserve">This guide focuses on the configuration needed to add new backend clients to connect to the </w:t>
      </w:r>
      <w:proofErr w:type="spellStart"/>
      <w:r w:rsidRPr="00BF0185">
        <w:rPr>
          <w:lang w:eastAsia="de-DE"/>
        </w:rPr>
        <w:t>domibusConnector</w:t>
      </w:r>
      <w:proofErr w:type="spellEnd"/>
      <w:r w:rsidRPr="00BF0185">
        <w:rPr>
          <w:lang w:eastAsia="de-DE"/>
        </w:rPr>
        <w:t xml:space="preserve">. Details on configuration steps needed on the client side can be found in the </w:t>
      </w:r>
      <w:proofErr w:type="spellStart"/>
      <w:r w:rsidRPr="00BF0185">
        <w:rPr>
          <w:lang w:eastAsia="de-DE"/>
        </w:rPr>
        <w:t>domibusConnectorClient</w:t>
      </w:r>
      <w:proofErr w:type="spellEnd"/>
      <w:r w:rsidRPr="00BF0185">
        <w:rPr>
          <w:lang w:eastAsia="de-DE"/>
        </w:rPr>
        <w:t xml:space="preserve"> documentation.</w:t>
      </w:r>
    </w:p>
    <w:p w:rsidR="006A1D8E" w:rsidRPr="00BF0185" w:rsidRDefault="006A1D8E" w:rsidP="003A2E9B">
      <w:pPr>
        <w:rPr>
          <w:lang w:eastAsia="de-DE"/>
        </w:rPr>
      </w:pPr>
    </w:p>
    <w:p w:rsidR="006A1D8E" w:rsidRPr="00BF0185" w:rsidRDefault="006A1D8E" w:rsidP="003A2E9B">
      <w:pPr>
        <w:rPr>
          <w:lang w:eastAsia="de-DE"/>
        </w:rPr>
      </w:pPr>
      <w:r w:rsidRPr="00BF0185">
        <w:rPr>
          <w:lang w:eastAsia="de-DE"/>
        </w:rPr>
        <w:t xml:space="preserve">This chapter follows an example in which 2 new backend clients should be configured in the </w:t>
      </w:r>
      <w:proofErr w:type="spellStart"/>
      <w:r w:rsidRPr="00BF0185">
        <w:rPr>
          <w:lang w:eastAsia="de-DE"/>
        </w:rPr>
        <w:t>domibusConnector</w:t>
      </w:r>
      <w:proofErr w:type="spellEnd"/>
      <w:r w:rsidRPr="00BF0185">
        <w:rPr>
          <w:lang w:eastAsia="de-DE"/>
        </w:rPr>
        <w:t>:</w:t>
      </w:r>
    </w:p>
    <w:p w:rsidR="006A1D8E" w:rsidRPr="00BF0185" w:rsidRDefault="006A1D8E" w:rsidP="006A1D8E">
      <w:pPr>
        <w:pStyle w:val="Listenabsatz"/>
        <w:numPr>
          <w:ilvl w:val="0"/>
          <w:numId w:val="29"/>
        </w:numPr>
        <w:rPr>
          <w:lang w:eastAsia="de-DE"/>
        </w:rPr>
      </w:pPr>
      <w:r w:rsidRPr="00BF0185">
        <w:rPr>
          <w:lang w:eastAsia="de-DE"/>
        </w:rPr>
        <w:t>Alice</w:t>
      </w:r>
    </w:p>
    <w:p w:rsidR="006A1D8E" w:rsidRPr="00BF0185" w:rsidRDefault="006A1D8E" w:rsidP="006A1D8E">
      <w:pPr>
        <w:pStyle w:val="Listenabsatz"/>
        <w:numPr>
          <w:ilvl w:val="0"/>
          <w:numId w:val="29"/>
        </w:numPr>
        <w:rPr>
          <w:lang w:eastAsia="de-DE"/>
        </w:rPr>
      </w:pPr>
      <w:r w:rsidRPr="00BF0185">
        <w:rPr>
          <w:lang w:eastAsia="de-DE"/>
        </w:rPr>
        <w:t>Bob</w:t>
      </w:r>
    </w:p>
    <w:p w:rsidR="003A2E9B" w:rsidRPr="00BF0185" w:rsidRDefault="003A2E9B" w:rsidP="003A2E9B">
      <w:pPr>
        <w:rPr>
          <w:lang w:eastAsia="de-DE"/>
        </w:rPr>
      </w:pPr>
    </w:p>
    <w:p w:rsidR="003A2E9B" w:rsidRPr="00BF0185" w:rsidRDefault="003A2E9B" w:rsidP="003A2E9B">
      <w:pPr>
        <w:pStyle w:val="berschrift2"/>
      </w:pPr>
      <w:bookmarkStart w:id="78" w:name="_Toc513179421"/>
      <w:r w:rsidRPr="00BF0185">
        <w:t>Backend types</w:t>
      </w:r>
      <w:bookmarkEnd w:id="78"/>
    </w:p>
    <w:p w:rsidR="003A2E9B" w:rsidRPr="00BF0185" w:rsidRDefault="003A2E9B" w:rsidP="003A2E9B">
      <w:pPr>
        <w:rPr>
          <w:lang w:eastAsia="de-DE"/>
        </w:rPr>
      </w:pPr>
      <w:r w:rsidRPr="00BF0185">
        <w:rPr>
          <w:lang w:eastAsia="de-DE"/>
        </w:rPr>
        <w:t xml:space="preserve">Whereas it is given in version </w:t>
      </w:r>
      <w:r w:rsidRPr="00BF0185">
        <w:rPr>
          <w:lang w:eastAsia="de-DE"/>
        </w:rPr>
        <w:fldChar w:fldCharType="begin"/>
      </w:r>
      <w:r w:rsidRPr="00BF0185">
        <w:rPr>
          <w:lang w:eastAsia="de-DE"/>
        </w:rPr>
        <w:instrText xml:space="preserve"> DOCPROPERTY  domibusConnectorVersion  \* MERGEFORMAT </w:instrText>
      </w:r>
      <w:r w:rsidRPr="00BF0185">
        <w:rPr>
          <w:lang w:eastAsia="de-DE"/>
        </w:rPr>
        <w:fldChar w:fldCharType="separate"/>
      </w:r>
      <w:r w:rsidR="00163F41">
        <w:rPr>
          <w:lang w:eastAsia="de-DE"/>
        </w:rPr>
        <w:t>4.0.0-RELEASE</w:t>
      </w:r>
      <w:r w:rsidRPr="00BF0185">
        <w:rPr>
          <w:lang w:eastAsia="de-DE"/>
        </w:rPr>
        <w:fldChar w:fldCharType="end"/>
      </w:r>
      <w:r w:rsidRPr="00BF0185">
        <w:rPr>
          <w:lang w:eastAsia="de-DE"/>
        </w:rPr>
        <w:t xml:space="preserve"> of the </w:t>
      </w:r>
      <w:proofErr w:type="spellStart"/>
      <w:r w:rsidRPr="00BF0185">
        <w:rPr>
          <w:lang w:eastAsia="de-DE"/>
        </w:rPr>
        <w:t>domibusConnector</w:t>
      </w:r>
      <w:proofErr w:type="spellEnd"/>
      <w:r w:rsidRPr="00BF0185">
        <w:rPr>
          <w:lang w:eastAsia="de-DE"/>
        </w:rPr>
        <w:t xml:space="preserve"> that the backend interfaces only can be reached via SOAP </w:t>
      </w:r>
      <w:proofErr w:type="spellStart"/>
      <w:r w:rsidRPr="00BF0185">
        <w:rPr>
          <w:lang w:eastAsia="de-DE"/>
        </w:rPr>
        <w:t>webservices</w:t>
      </w:r>
      <w:proofErr w:type="spellEnd"/>
      <w:r w:rsidRPr="00BF0185">
        <w:rPr>
          <w:lang w:eastAsia="de-DE"/>
        </w:rPr>
        <w:t>, it can be configured if the backend client supports to be called as an active service.</w:t>
      </w:r>
    </w:p>
    <w:p w:rsidR="003A2E9B" w:rsidRPr="00BF0185" w:rsidRDefault="003A2E9B" w:rsidP="003A2E9B">
      <w:pPr>
        <w:pStyle w:val="berschrift3"/>
      </w:pPr>
      <w:bookmarkStart w:id="79" w:name="_Toc513179422"/>
      <w:r w:rsidRPr="00BF0185">
        <w:t>Push/pull backend</w:t>
      </w:r>
      <w:bookmarkEnd w:id="79"/>
    </w:p>
    <w:p w:rsidR="003A2E9B" w:rsidRPr="00BF0185" w:rsidRDefault="003A2E9B" w:rsidP="003A2E9B">
      <w:pPr>
        <w:rPr>
          <w:lang w:eastAsia="de-DE"/>
        </w:rPr>
      </w:pPr>
      <w:r w:rsidRPr="00BF0185">
        <w:rPr>
          <w:lang w:eastAsia="de-DE"/>
        </w:rPr>
        <w:t xml:space="preserve">This type of backend client does not support an active </w:t>
      </w:r>
      <w:proofErr w:type="spellStart"/>
      <w:r w:rsidRPr="00BF0185">
        <w:rPr>
          <w:lang w:eastAsia="de-DE"/>
        </w:rPr>
        <w:t>webservice</w:t>
      </w:r>
      <w:proofErr w:type="spellEnd"/>
      <w:r w:rsidRPr="00BF0185">
        <w:rPr>
          <w:lang w:eastAsia="de-DE"/>
        </w:rPr>
        <w:t xml:space="preserve"> itself. It can only be seen as a passive client. The </w:t>
      </w:r>
      <w:proofErr w:type="spellStart"/>
      <w:r w:rsidRPr="00BF0185">
        <w:rPr>
          <w:lang w:eastAsia="de-DE"/>
        </w:rPr>
        <w:t>domibusConnector</w:t>
      </w:r>
      <w:proofErr w:type="spellEnd"/>
      <w:r w:rsidRPr="00BF0185">
        <w:rPr>
          <w:lang w:eastAsia="de-DE"/>
        </w:rPr>
        <w:t xml:space="preserve"> can receive messages from this type of client at any time, but cannot actively send messages to the client.</w:t>
      </w:r>
    </w:p>
    <w:p w:rsidR="003A2E9B" w:rsidRPr="00BF0185" w:rsidRDefault="003A2E9B" w:rsidP="003A2E9B">
      <w:pPr>
        <w:rPr>
          <w:lang w:eastAsia="de-DE"/>
        </w:rPr>
      </w:pPr>
      <w:r w:rsidRPr="00BF0185">
        <w:rPr>
          <w:lang w:eastAsia="de-DE"/>
        </w:rPr>
        <w:t xml:space="preserve">That means that the client itself has to call the </w:t>
      </w:r>
      <w:proofErr w:type="spellStart"/>
      <w:r w:rsidRPr="00BF0185">
        <w:rPr>
          <w:lang w:eastAsia="de-DE"/>
        </w:rPr>
        <w:t>webservice</w:t>
      </w:r>
      <w:proofErr w:type="spellEnd"/>
      <w:r w:rsidRPr="00BF0185">
        <w:rPr>
          <w:lang w:eastAsia="de-DE"/>
        </w:rPr>
        <w:t xml:space="preserve"> of the </w:t>
      </w:r>
      <w:proofErr w:type="spellStart"/>
      <w:r w:rsidRPr="00BF0185">
        <w:rPr>
          <w:lang w:eastAsia="de-DE"/>
        </w:rPr>
        <w:t>domibusConnector</w:t>
      </w:r>
      <w:proofErr w:type="spellEnd"/>
      <w:r w:rsidRPr="00BF0185">
        <w:rPr>
          <w:lang w:eastAsia="de-DE"/>
        </w:rPr>
        <w:t xml:space="preserve"> to receive messages that are stored inside the connector until the client calls them.</w:t>
      </w:r>
    </w:p>
    <w:p w:rsidR="003A2E9B" w:rsidRPr="00BF0185" w:rsidRDefault="003A2E9B" w:rsidP="003A2E9B">
      <w:pPr>
        <w:rPr>
          <w:lang w:eastAsia="de-DE"/>
        </w:rPr>
      </w:pPr>
      <w:r w:rsidRPr="00BF0185">
        <w:rPr>
          <w:lang w:eastAsia="de-DE"/>
        </w:rPr>
        <w:t xml:space="preserve">Mostly this is done by having time triggered jobs running on the client side that connector to the </w:t>
      </w:r>
      <w:proofErr w:type="spellStart"/>
      <w:r w:rsidRPr="00BF0185">
        <w:rPr>
          <w:lang w:eastAsia="de-DE"/>
        </w:rPr>
        <w:t>domibusConnector</w:t>
      </w:r>
      <w:proofErr w:type="spellEnd"/>
      <w:r w:rsidRPr="00BF0185">
        <w:rPr>
          <w:lang w:eastAsia="de-DE"/>
        </w:rPr>
        <w:t xml:space="preserve"> to receive its messages.</w:t>
      </w:r>
    </w:p>
    <w:p w:rsidR="00742A5D" w:rsidRPr="00BF0185" w:rsidRDefault="00742A5D" w:rsidP="003A2E9B">
      <w:pPr>
        <w:rPr>
          <w:lang w:eastAsia="de-DE"/>
        </w:rPr>
      </w:pPr>
      <w:r w:rsidRPr="00BF0185">
        <w:rPr>
          <w:lang w:eastAsia="de-DE"/>
        </w:rPr>
        <w:t xml:space="preserve">The </w:t>
      </w:r>
      <w:proofErr w:type="spellStart"/>
      <w:r w:rsidRPr="00BF0185">
        <w:rPr>
          <w:lang w:eastAsia="de-DE"/>
        </w:rPr>
        <w:t>domibusConnectorClient</w:t>
      </w:r>
      <w:proofErr w:type="spellEnd"/>
      <w:r w:rsidRPr="00BF0185">
        <w:rPr>
          <w:lang w:eastAsia="de-DE"/>
        </w:rPr>
        <w:t xml:space="preserve"> Standalone variant is of that kind.</w:t>
      </w:r>
    </w:p>
    <w:p w:rsidR="003A2E9B" w:rsidRPr="00BF0185" w:rsidRDefault="003A2E9B" w:rsidP="003A2E9B">
      <w:pPr>
        <w:pStyle w:val="berschrift3"/>
      </w:pPr>
      <w:bookmarkStart w:id="80" w:name="_Toc513179423"/>
      <w:r w:rsidRPr="00BF0185">
        <w:t>Push/push backend</w:t>
      </w:r>
      <w:bookmarkEnd w:id="80"/>
    </w:p>
    <w:p w:rsidR="003A2E9B" w:rsidRPr="00BF0185" w:rsidRDefault="003A2E9B" w:rsidP="003A2E9B">
      <w:pPr>
        <w:rPr>
          <w:lang w:eastAsia="de-DE"/>
        </w:rPr>
      </w:pPr>
      <w:r w:rsidRPr="00BF0185">
        <w:rPr>
          <w:lang w:eastAsia="de-DE"/>
        </w:rPr>
        <w:t xml:space="preserve">This type of backend client does support an active </w:t>
      </w:r>
      <w:proofErr w:type="spellStart"/>
      <w:r w:rsidRPr="00BF0185">
        <w:rPr>
          <w:lang w:eastAsia="de-DE"/>
        </w:rPr>
        <w:t>webservice</w:t>
      </w:r>
      <w:proofErr w:type="spellEnd"/>
      <w:r w:rsidRPr="00BF0185">
        <w:rPr>
          <w:lang w:eastAsia="de-DE"/>
        </w:rPr>
        <w:t xml:space="preserve">. This </w:t>
      </w:r>
      <w:proofErr w:type="spellStart"/>
      <w:r w:rsidRPr="00BF0185">
        <w:rPr>
          <w:lang w:eastAsia="de-DE"/>
        </w:rPr>
        <w:t>webservice</w:t>
      </w:r>
      <w:proofErr w:type="spellEnd"/>
      <w:r w:rsidRPr="00BF0185">
        <w:rPr>
          <w:lang w:eastAsia="de-DE"/>
        </w:rPr>
        <w:t xml:space="preserve"> must run in a web container itself and must implement the delivery web service of the </w:t>
      </w:r>
      <w:proofErr w:type="spellStart"/>
      <w:r w:rsidRPr="00BF0185">
        <w:rPr>
          <w:lang w:eastAsia="de-DE"/>
        </w:rPr>
        <w:t>domibusConnector</w:t>
      </w:r>
      <w:proofErr w:type="spellEnd"/>
      <w:r w:rsidRPr="00BF0185">
        <w:rPr>
          <w:lang w:eastAsia="de-DE"/>
        </w:rPr>
        <w:t xml:space="preserve">. In that case the </w:t>
      </w:r>
      <w:proofErr w:type="spellStart"/>
      <w:r w:rsidRPr="00BF0185">
        <w:rPr>
          <w:lang w:eastAsia="de-DE"/>
        </w:rPr>
        <w:t>domibusConnector</w:t>
      </w:r>
      <w:proofErr w:type="spellEnd"/>
      <w:r w:rsidRPr="00BF0185">
        <w:rPr>
          <w:lang w:eastAsia="de-DE"/>
        </w:rPr>
        <w:t xml:space="preserve"> does not need to wait until the clients connects, but can push messages to the client by itself.</w:t>
      </w:r>
    </w:p>
    <w:p w:rsidR="00742A5D" w:rsidRPr="00BF0185" w:rsidRDefault="00742A5D" w:rsidP="003A2E9B">
      <w:pPr>
        <w:rPr>
          <w:lang w:eastAsia="de-DE"/>
        </w:rPr>
      </w:pPr>
    </w:p>
    <w:p w:rsidR="00742A5D" w:rsidRPr="00BF0185" w:rsidRDefault="00AD61A9" w:rsidP="00AD61A9">
      <w:pPr>
        <w:pStyle w:val="berschrift2"/>
      </w:pPr>
      <w:bookmarkStart w:id="81" w:name="_Toc513179424"/>
      <w:r w:rsidRPr="00BF0185">
        <w:t xml:space="preserve">Adding the backend client keys to the </w:t>
      </w:r>
      <w:r w:rsidR="00DD55CE" w:rsidRPr="00BF0185">
        <w:t>Connector Backend Key S</w:t>
      </w:r>
      <w:r w:rsidRPr="00BF0185">
        <w:t>tore</w:t>
      </w:r>
      <w:bookmarkEnd w:id="81"/>
    </w:p>
    <w:p w:rsidR="00AD61A9" w:rsidRPr="00BF0185" w:rsidRDefault="00AD61A9" w:rsidP="00AD61A9">
      <w:pPr>
        <w:rPr>
          <w:lang w:eastAsia="de-DE"/>
        </w:rPr>
      </w:pPr>
      <w:r w:rsidRPr="00BF0185">
        <w:rPr>
          <w:lang w:eastAsia="de-DE"/>
        </w:rPr>
        <w:t>Every new backend client needs its own certificate.</w:t>
      </w:r>
    </w:p>
    <w:p w:rsidR="00AD61A9" w:rsidRPr="00BF0185" w:rsidRDefault="00AD61A9" w:rsidP="00AD61A9">
      <w:pPr>
        <w:rPr>
          <w:lang w:eastAsia="de-DE"/>
        </w:rPr>
      </w:pPr>
      <w:r w:rsidRPr="00BF0185">
        <w:rPr>
          <w:lang w:eastAsia="de-DE"/>
        </w:rPr>
        <w:t>The certificate of a backend client has the following purpose:</w:t>
      </w:r>
    </w:p>
    <w:p w:rsidR="00AD61A9" w:rsidRPr="00BF0185" w:rsidRDefault="00AD61A9" w:rsidP="00AD61A9">
      <w:pPr>
        <w:pStyle w:val="Listenabsatz"/>
        <w:numPr>
          <w:ilvl w:val="0"/>
          <w:numId w:val="29"/>
        </w:numPr>
        <w:rPr>
          <w:lang w:eastAsia="de-DE"/>
        </w:rPr>
      </w:pPr>
      <w:r w:rsidRPr="00BF0185">
        <w:rPr>
          <w:lang w:eastAsia="de-DE"/>
        </w:rPr>
        <w:lastRenderedPageBreak/>
        <w:t xml:space="preserve">Identifies the backend client when it connects to the </w:t>
      </w:r>
      <w:proofErr w:type="spellStart"/>
      <w:r w:rsidRPr="00BF0185">
        <w:rPr>
          <w:lang w:eastAsia="de-DE"/>
        </w:rPr>
        <w:t>domibusConnector</w:t>
      </w:r>
      <w:proofErr w:type="spellEnd"/>
    </w:p>
    <w:p w:rsidR="00AD61A9" w:rsidRPr="00BF0185" w:rsidRDefault="00AD61A9" w:rsidP="00AD61A9">
      <w:pPr>
        <w:pStyle w:val="Listenabsatz"/>
        <w:numPr>
          <w:ilvl w:val="0"/>
          <w:numId w:val="29"/>
        </w:numPr>
        <w:rPr>
          <w:lang w:eastAsia="de-DE"/>
        </w:rPr>
      </w:pPr>
      <w:r w:rsidRPr="00BF0185">
        <w:rPr>
          <w:lang w:eastAsia="de-DE"/>
        </w:rPr>
        <w:t>Encrypts/Decrypts messages between the backend client and the Connector.</w:t>
      </w:r>
    </w:p>
    <w:p w:rsidR="006A1D8E" w:rsidRPr="00BF0185" w:rsidRDefault="006A1D8E" w:rsidP="006A1D8E">
      <w:pPr>
        <w:rPr>
          <w:lang w:eastAsia="de-DE"/>
        </w:rPr>
      </w:pPr>
      <w:r w:rsidRPr="00BF0185">
        <w:rPr>
          <w:lang w:eastAsia="de-DE"/>
        </w:rPr>
        <w:t>So let’s assume, following the example of “</w:t>
      </w:r>
      <w:proofErr w:type="spellStart"/>
      <w:r w:rsidRPr="00BF0185">
        <w:rPr>
          <w:lang w:eastAsia="de-DE"/>
        </w:rPr>
        <w:t>alice</w:t>
      </w:r>
      <w:proofErr w:type="spellEnd"/>
      <w:r w:rsidRPr="00BF0185">
        <w:rPr>
          <w:lang w:eastAsia="de-DE"/>
        </w:rPr>
        <w:t>” and “bob”, that there are 2 certificates. What we need to configure the backend clients properly, are the public keys of those certificates.</w:t>
      </w:r>
    </w:p>
    <w:p w:rsidR="006A1D8E" w:rsidRPr="00BF0185" w:rsidRDefault="006A1D8E" w:rsidP="006A1D8E">
      <w:pPr>
        <w:rPr>
          <w:lang w:eastAsia="de-DE"/>
        </w:rPr>
      </w:pPr>
      <w:r w:rsidRPr="00BF0185">
        <w:rPr>
          <w:lang w:eastAsia="de-DE"/>
        </w:rPr>
        <w:t xml:space="preserve">Those 2 public keys need to be added to the “Connector Key Store” described and configured in chapter </w:t>
      </w:r>
      <w:r w:rsidR="00DD55CE" w:rsidRPr="00BF0185">
        <w:rPr>
          <w:lang w:eastAsia="de-DE"/>
        </w:rPr>
        <w:t>5.1. To keep it transparent the public keys are imported into the store with the alias names “</w:t>
      </w:r>
      <w:proofErr w:type="spellStart"/>
      <w:r w:rsidR="00DD55CE" w:rsidRPr="00BF0185">
        <w:rPr>
          <w:lang w:eastAsia="de-DE"/>
        </w:rPr>
        <w:t>alice</w:t>
      </w:r>
      <w:proofErr w:type="spellEnd"/>
      <w:r w:rsidR="00DD55CE" w:rsidRPr="00BF0185">
        <w:rPr>
          <w:lang w:eastAsia="de-DE"/>
        </w:rPr>
        <w:t>” and “bob”.</w:t>
      </w:r>
    </w:p>
    <w:p w:rsidR="00DD55CE" w:rsidRPr="00BF0185" w:rsidRDefault="00DD55CE" w:rsidP="006A1D8E">
      <w:pPr>
        <w:rPr>
          <w:lang w:eastAsia="de-DE"/>
        </w:rPr>
      </w:pPr>
    </w:p>
    <w:p w:rsidR="00DD55CE" w:rsidRPr="00BF0185" w:rsidRDefault="00DD55CE" w:rsidP="00DD55CE">
      <w:pPr>
        <w:pStyle w:val="berschrift2"/>
      </w:pPr>
      <w:bookmarkStart w:id="82" w:name="_Toc513179425"/>
      <w:r w:rsidRPr="00BF0185">
        <w:t>Configuring the backend at the database</w:t>
      </w:r>
      <w:bookmarkEnd w:id="82"/>
    </w:p>
    <w:p w:rsidR="00DD55CE" w:rsidRPr="00BF0185" w:rsidRDefault="00F9660F" w:rsidP="00DD55CE">
      <w:pPr>
        <w:rPr>
          <w:lang w:eastAsia="de-DE"/>
        </w:rPr>
      </w:pPr>
      <w:r w:rsidRPr="00BF0185">
        <w:rPr>
          <w:lang w:eastAsia="de-DE"/>
        </w:rPr>
        <w:t xml:space="preserve">For the </w:t>
      </w:r>
      <w:r w:rsidR="00A6100A" w:rsidRPr="00BF0185">
        <w:rPr>
          <w:lang w:eastAsia="de-DE"/>
        </w:rPr>
        <w:t>domibusConnector-</w:t>
      </w:r>
      <w:r w:rsidR="00A6100A" w:rsidRPr="00BF0185">
        <w:rPr>
          <w:lang w:eastAsia="de-DE"/>
        </w:rPr>
        <w:fldChar w:fldCharType="begin"/>
      </w:r>
      <w:r w:rsidR="00A6100A" w:rsidRPr="00BF0185">
        <w:rPr>
          <w:lang w:eastAsia="de-DE"/>
        </w:rPr>
        <w:instrText xml:space="preserve"> DOCPROPERTY  domibusConnectorVersion  \* MERGEFORMAT </w:instrText>
      </w:r>
      <w:r w:rsidR="00A6100A" w:rsidRPr="00BF0185">
        <w:rPr>
          <w:lang w:eastAsia="de-DE"/>
        </w:rPr>
        <w:fldChar w:fldCharType="separate"/>
      </w:r>
      <w:r w:rsidR="00163F41">
        <w:rPr>
          <w:lang w:eastAsia="de-DE"/>
        </w:rPr>
        <w:t>4.0.0-RELEASE</w:t>
      </w:r>
      <w:r w:rsidR="00A6100A" w:rsidRPr="00BF0185">
        <w:rPr>
          <w:lang w:eastAsia="de-DE"/>
        </w:rPr>
        <w:fldChar w:fldCharType="end"/>
      </w:r>
      <w:r w:rsidRPr="00BF0185">
        <w:rPr>
          <w:lang w:eastAsia="de-DE"/>
        </w:rPr>
        <w:t xml:space="preserve"> the adding of the backend must be done manually by accessing the </w:t>
      </w:r>
      <w:proofErr w:type="spellStart"/>
      <w:r w:rsidRPr="00BF0185">
        <w:rPr>
          <w:lang w:eastAsia="de-DE"/>
        </w:rPr>
        <w:t>domibusConnector</w:t>
      </w:r>
      <w:proofErr w:type="spellEnd"/>
      <w:r w:rsidRPr="00BF0185">
        <w:rPr>
          <w:lang w:eastAsia="de-DE"/>
        </w:rPr>
        <w:t xml:space="preserve"> database. </w:t>
      </w:r>
      <w:r w:rsidR="00DD55CE" w:rsidRPr="00BF0185">
        <w:rPr>
          <w:lang w:eastAsia="de-DE"/>
        </w:rPr>
        <w:t xml:space="preserve">The backend information must be stored in two </w:t>
      </w:r>
      <w:r w:rsidRPr="00BF0185">
        <w:rPr>
          <w:lang w:eastAsia="de-DE"/>
        </w:rPr>
        <w:t xml:space="preserve">database </w:t>
      </w:r>
      <w:r w:rsidR="00DD55CE" w:rsidRPr="00BF0185">
        <w:rPr>
          <w:lang w:eastAsia="de-DE"/>
        </w:rPr>
        <w:t>tables:</w:t>
      </w:r>
    </w:p>
    <w:p w:rsidR="00AD05F3" w:rsidRPr="00BF0185" w:rsidRDefault="00AD05F3" w:rsidP="00DD55CE">
      <w:pPr>
        <w:rPr>
          <w:lang w:eastAsia="de-DE"/>
        </w:rPr>
      </w:pPr>
    </w:p>
    <w:p w:rsidR="00DD55CE" w:rsidRPr="00BF0185" w:rsidRDefault="00DD55CE" w:rsidP="00AD05F3">
      <w:pPr>
        <w:pStyle w:val="berschrift3"/>
      </w:pPr>
      <w:bookmarkStart w:id="83" w:name="_Toc513179426"/>
      <w:r w:rsidRPr="00BF0185">
        <w:t>DOMIBUS_CONNECTOR_BACKEND_INFO</w:t>
      </w:r>
      <w:bookmarkEnd w:id="83"/>
    </w:p>
    <w:p w:rsidR="00AD05F3" w:rsidRPr="00BF0185" w:rsidRDefault="00AD05F3" w:rsidP="00AD05F3">
      <w:pPr>
        <w:rPr>
          <w:lang w:eastAsia="de-DE"/>
        </w:rPr>
      </w:pPr>
      <w:r w:rsidRPr="00BF0185">
        <w:rPr>
          <w:noProof/>
          <w:lang w:eastAsia="de-AT"/>
        </w:rPr>
        <w:drawing>
          <wp:inline distT="0" distB="0" distL="0" distR="0" wp14:anchorId="5CB5AD32" wp14:editId="40C23F51">
            <wp:extent cx="5759450" cy="3514697"/>
            <wp:effectExtent l="0" t="0" r="0" b="0"/>
            <wp:docPr id="10244" name="Grafik 1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59450" cy="3514697"/>
                    </a:xfrm>
                    <a:prstGeom prst="rect">
                      <a:avLst/>
                    </a:prstGeom>
                  </pic:spPr>
                </pic:pic>
              </a:graphicData>
            </a:graphic>
          </wp:inline>
        </w:drawing>
      </w:r>
    </w:p>
    <w:p w:rsidR="00AD05F3" w:rsidRPr="00BF0185" w:rsidRDefault="00AD05F3" w:rsidP="00AD05F3">
      <w:pPr>
        <w:pStyle w:val="berschrift3"/>
      </w:pPr>
      <w:bookmarkStart w:id="84" w:name="_Toc513179427"/>
      <w:r w:rsidRPr="00BF0185">
        <w:t>DOMIBUS_CONNECTOR_BACK_2_S</w:t>
      </w:r>
      <w:bookmarkEnd w:id="84"/>
    </w:p>
    <w:p w:rsidR="00AD05F3" w:rsidRPr="00BF0185" w:rsidRDefault="00AD05F3" w:rsidP="00AD05F3">
      <w:pPr>
        <w:rPr>
          <w:lang w:eastAsia="de-DE"/>
        </w:rPr>
      </w:pPr>
      <w:proofErr w:type="gramStart"/>
      <w:r w:rsidRPr="00BF0185">
        <w:rPr>
          <w:lang w:eastAsia="de-DE"/>
        </w:rPr>
        <w:t>Contains the routing information, which backend will receive the message.</w:t>
      </w:r>
      <w:proofErr w:type="gramEnd"/>
      <w:r w:rsidRPr="00BF0185">
        <w:rPr>
          <w:lang w:eastAsia="de-DE"/>
        </w:rPr>
        <w:t xml:space="preserve"> The routing decision is</w:t>
      </w:r>
    </w:p>
    <w:p w:rsidR="00AD05F3" w:rsidRPr="00BF0185" w:rsidRDefault="00AD05F3" w:rsidP="00AD05F3">
      <w:pPr>
        <w:rPr>
          <w:lang w:eastAsia="de-DE"/>
        </w:rPr>
      </w:pPr>
      <w:proofErr w:type="gramStart"/>
      <w:r w:rsidRPr="00BF0185">
        <w:rPr>
          <w:lang w:eastAsia="de-DE"/>
        </w:rPr>
        <w:t>based</w:t>
      </w:r>
      <w:proofErr w:type="gramEnd"/>
      <w:r w:rsidRPr="00BF0185">
        <w:rPr>
          <w:lang w:eastAsia="de-DE"/>
        </w:rPr>
        <w:t xml:space="preserve"> on the name of the business use case, which is called SERVICE in e-CODEX.</w:t>
      </w:r>
    </w:p>
    <w:p w:rsidR="00AD05F3" w:rsidRPr="00BF0185" w:rsidRDefault="00523105" w:rsidP="00AD05F3">
      <w:pPr>
        <w:rPr>
          <w:lang w:eastAsia="de-DE"/>
        </w:rPr>
      </w:pPr>
      <w:r w:rsidRPr="00BF0185">
        <w:rPr>
          <w:lang w:eastAsia="de-DE"/>
        </w:rPr>
        <w:t>The table contains the following fields:</w:t>
      </w:r>
    </w:p>
    <w:p w:rsidR="00523105" w:rsidRPr="00BF0185" w:rsidRDefault="00523105" w:rsidP="00AD05F3">
      <w:pPr>
        <w:rPr>
          <w:lang w:eastAsia="de-DE"/>
        </w:rPr>
      </w:pPr>
      <w:r w:rsidRPr="00BF0185">
        <w:rPr>
          <w:noProof/>
          <w:lang w:eastAsia="de-AT"/>
        </w:rPr>
        <w:drawing>
          <wp:inline distT="0" distB="0" distL="0" distR="0" wp14:anchorId="7703CC55" wp14:editId="67C2C4C6">
            <wp:extent cx="5759450" cy="426785"/>
            <wp:effectExtent l="0" t="0" r="0" b="0"/>
            <wp:docPr id="10245" name="Grafik 1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59450" cy="426785"/>
                    </a:xfrm>
                    <a:prstGeom prst="rect">
                      <a:avLst/>
                    </a:prstGeom>
                  </pic:spPr>
                </pic:pic>
              </a:graphicData>
            </a:graphic>
          </wp:inline>
        </w:drawing>
      </w:r>
    </w:p>
    <w:p w:rsidR="00523105" w:rsidRPr="00BF0185" w:rsidRDefault="00523105" w:rsidP="00AD05F3">
      <w:pPr>
        <w:rPr>
          <w:lang w:eastAsia="de-DE"/>
        </w:rPr>
      </w:pPr>
    </w:p>
    <w:p w:rsidR="00523105" w:rsidRPr="00BF0185" w:rsidRDefault="0045714C" w:rsidP="0045714C">
      <w:pPr>
        <w:pStyle w:val="berschrift3"/>
      </w:pPr>
      <w:bookmarkStart w:id="85" w:name="_Toc513179428"/>
      <w:r w:rsidRPr="00BF0185">
        <w:t>Example scripts</w:t>
      </w:r>
      <w:bookmarkEnd w:id="85"/>
    </w:p>
    <w:p w:rsidR="0045714C" w:rsidRPr="00BF0185" w:rsidRDefault="0045714C" w:rsidP="0045714C">
      <w:pPr>
        <w:rPr>
          <w:lang w:eastAsia="de-DE"/>
        </w:rPr>
      </w:pPr>
      <w:r w:rsidRPr="00BF0185">
        <w:rPr>
          <w:lang w:eastAsia="de-DE"/>
        </w:rPr>
        <w:t>Now we will have a look back to our example, where we want to add “</w:t>
      </w:r>
      <w:proofErr w:type="spellStart"/>
      <w:r w:rsidRPr="00BF0185">
        <w:rPr>
          <w:lang w:eastAsia="de-DE"/>
        </w:rPr>
        <w:t>alice</w:t>
      </w:r>
      <w:proofErr w:type="spellEnd"/>
      <w:r w:rsidRPr="00BF0185">
        <w:rPr>
          <w:lang w:eastAsia="de-DE"/>
        </w:rPr>
        <w:t>” and “bob” as our new backend clients.</w:t>
      </w:r>
    </w:p>
    <w:p w:rsidR="0045714C" w:rsidRPr="00BF0185" w:rsidRDefault="0045714C" w:rsidP="0045714C">
      <w:pPr>
        <w:rPr>
          <w:lang w:eastAsia="de-DE"/>
        </w:rPr>
      </w:pPr>
      <w:r w:rsidRPr="00BF0185">
        <w:rPr>
          <w:lang w:eastAsia="de-DE"/>
        </w:rPr>
        <w:t xml:space="preserve">The following SQL statement will add </w:t>
      </w:r>
      <w:proofErr w:type="gramStart"/>
      <w:r w:rsidRPr="00BF0185">
        <w:rPr>
          <w:lang w:eastAsia="de-DE"/>
        </w:rPr>
        <w:t>an</w:t>
      </w:r>
      <w:proofErr w:type="gramEnd"/>
      <w:r w:rsidRPr="00BF0185">
        <w:rPr>
          <w:lang w:eastAsia="de-DE"/>
        </w:rPr>
        <w:t xml:space="preserve"> </w:t>
      </w:r>
      <w:proofErr w:type="spellStart"/>
      <w:r w:rsidRPr="00BF0185">
        <w:rPr>
          <w:lang w:eastAsia="de-DE"/>
        </w:rPr>
        <w:t>connectorClient</w:t>
      </w:r>
      <w:proofErr w:type="spellEnd"/>
      <w:r w:rsidRPr="00BF0185">
        <w:rPr>
          <w:lang w:eastAsia="de-DE"/>
        </w:rPr>
        <w:t xml:space="preserve"> named bob with the key alias bob and expects that the common name of the certificate is bob. Bob will also be the default backend!</w:t>
      </w:r>
    </w:p>
    <w:p w:rsidR="0045714C" w:rsidRPr="00BF0185" w:rsidRDefault="0045714C" w:rsidP="0045714C">
      <w:pPr>
        <w:rPr>
          <w:lang w:eastAsia="de-DE"/>
        </w:rPr>
      </w:pPr>
      <w:r w:rsidRPr="00BF0185">
        <w:rPr>
          <w:noProof/>
          <w:lang w:eastAsia="de-AT"/>
        </w:rPr>
        <w:drawing>
          <wp:inline distT="0" distB="0" distL="0" distR="0" wp14:anchorId="3603CF59" wp14:editId="4B3666FE">
            <wp:extent cx="5759450" cy="780091"/>
            <wp:effectExtent l="0" t="0" r="0" b="1270"/>
            <wp:docPr id="10246" name="Grafik 1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780091"/>
                    </a:xfrm>
                    <a:prstGeom prst="rect">
                      <a:avLst/>
                    </a:prstGeom>
                  </pic:spPr>
                </pic:pic>
              </a:graphicData>
            </a:graphic>
          </wp:inline>
        </w:drawing>
      </w:r>
    </w:p>
    <w:p w:rsidR="0045714C" w:rsidRPr="00BF0185" w:rsidRDefault="0045714C" w:rsidP="0045714C">
      <w:pPr>
        <w:rPr>
          <w:lang w:eastAsia="de-DE"/>
        </w:rPr>
      </w:pPr>
      <w:r w:rsidRPr="00BF0185">
        <w:rPr>
          <w:lang w:eastAsia="de-DE"/>
        </w:rPr>
        <w:t>The following statement will add “</w:t>
      </w:r>
      <w:proofErr w:type="spellStart"/>
      <w:r w:rsidRPr="00BF0185">
        <w:rPr>
          <w:lang w:eastAsia="de-DE"/>
        </w:rPr>
        <w:t>alice</w:t>
      </w:r>
      <w:proofErr w:type="spellEnd"/>
      <w:r w:rsidRPr="00BF0185">
        <w:rPr>
          <w:lang w:eastAsia="de-DE"/>
        </w:rPr>
        <w:t>” to the backend configuration:</w:t>
      </w:r>
    </w:p>
    <w:p w:rsidR="0045714C" w:rsidRPr="00BF0185" w:rsidRDefault="0045714C" w:rsidP="0045714C">
      <w:pPr>
        <w:rPr>
          <w:lang w:eastAsia="de-DE"/>
        </w:rPr>
      </w:pPr>
      <w:r w:rsidRPr="00BF0185">
        <w:rPr>
          <w:noProof/>
          <w:lang w:eastAsia="de-AT"/>
        </w:rPr>
        <w:drawing>
          <wp:inline distT="0" distB="0" distL="0" distR="0" wp14:anchorId="0119FA11" wp14:editId="5C9AFED8">
            <wp:extent cx="5759450" cy="773356"/>
            <wp:effectExtent l="0" t="0" r="0" b="8255"/>
            <wp:docPr id="10247" name="Grafik 1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59450" cy="773356"/>
                    </a:xfrm>
                    <a:prstGeom prst="rect">
                      <a:avLst/>
                    </a:prstGeom>
                  </pic:spPr>
                </pic:pic>
              </a:graphicData>
            </a:graphic>
          </wp:inline>
        </w:drawing>
      </w:r>
    </w:p>
    <w:p w:rsidR="0045714C" w:rsidRPr="00BF0185" w:rsidRDefault="0045714C" w:rsidP="0045714C">
      <w:pPr>
        <w:rPr>
          <w:lang w:eastAsia="de-DE"/>
        </w:rPr>
      </w:pPr>
      <w:r w:rsidRPr="00BF0185">
        <w:rPr>
          <w:lang w:eastAsia="de-DE"/>
        </w:rPr>
        <w:t xml:space="preserve">This statement will assign the </w:t>
      </w:r>
      <w:proofErr w:type="spellStart"/>
      <w:r w:rsidRPr="00BF0185">
        <w:rPr>
          <w:lang w:eastAsia="de-DE"/>
        </w:rPr>
        <w:t>epo</w:t>
      </w:r>
      <w:proofErr w:type="spellEnd"/>
      <w:r w:rsidRPr="00BF0185">
        <w:rPr>
          <w:lang w:eastAsia="de-DE"/>
        </w:rPr>
        <w:t xml:space="preserve"> messages to the </w:t>
      </w:r>
      <w:proofErr w:type="spellStart"/>
      <w:r w:rsidRPr="00BF0185">
        <w:rPr>
          <w:lang w:eastAsia="de-DE"/>
        </w:rPr>
        <w:t>connectorClient</w:t>
      </w:r>
      <w:proofErr w:type="spellEnd"/>
      <w:r w:rsidRPr="00BF0185">
        <w:rPr>
          <w:lang w:eastAsia="de-DE"/>
        </w:rPr>
        <w:t xml:space="preserve"> with the id 12 in the database. In this case this will be the </w:t>
      </w:r>
      <w:proofErr w:type="spellStart"/>
      <w:r w:rsidRPr="00BF0185">
        <w:rPr>
          <w:lang w:eastAsia="de-DE"/>
        </w:rPr>
        <w:t>connectorClient</w:t>
      </w:r>
      <w:proofErr w:type="spellEnd"/>
      <w:r w:rsidRPr="00BF0185">
        <w:rPr>
          <w:lang w:eastAsia="de-DE"/>
        </w:rPr>
        <w:t xml:space="preserve"> </w:t>
      </w:r>
      <w:proofErr w:type="spellStart"/>
      <w:proofErr w:type="gramStart"/>
      <w:r w:rsidRPr="00BF0185">
        <w:rPr>
          <w:lang w:eastAsia="de-DE"/>
        </w:rPr>
        <w:t>alice</w:t>
      </w:r>
      <w:proofErr w:type="spellEnd"/>
      <w:proofErr w:type="gramEnd"/>
      <w:r w:rsidRPr="00BF0185">
        <w:rPr>
          <w:lang w:eastAsia="de-DE"/>
        </w:rPr>
        <w:t>.</w:t>
      </w:r>
    </w:p>
    <w:p w:rsidR="0045714C" w:rsidRPr="00BF0185" w:rsidRDefault="0045714C" w:rsidP="0045714C">
      <w:pPr>
        <w:rPr>
          <w:lang w:eastAsia="de-DE"/>
        </w:rPr>
      </w:pPr>
      <w:r w:rsidRPr="00BF0185">
        <w:rPr>
          <w:noProof/>
          <w:lang w:eastAsia="de-AT"/>
        </w:rPr>
        <w:drawing>
          <wp:inline distT="0" distB="0" distL="0" distR="0" wp14:anchorId="412F85CD" wp14:editId="572CECE7">
            <wp:extent cx="5759450" cy="776417"/>
            <wp:effectExtent l="0" t="0" r="0" b="5080"/>
            <wp:docPr id="10248" name="Grafik 1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59450" cy="776417"/>
                    </a:xfrm>
                    <a:prstGeom prst="rect">
                      <a:avLst/>
                    </a:prstGeom>
                  </pic:spPr>
                </pic:pic>
              </a:graphicData>
            </a:graphic>
          </wp:inline>
        </w:drawing>
      </w:r>
    </w:p>
    <w:p w:rsidR="00887A5C" w:rsidRPr="00BF0185" w:rsidRDefault="00887A5C" w:rsidP="00BA4008">
      <w:pPr>
        <w:pStyle w:val="berschrift1"/>
        <w:numPr>
          <w:ilvl w:val="0"/>
          <w:numId w:val="0"/>
        </w:numPr>
        <w:rPr>
          <w:lang w:eastAsia="de-DE"/>
        </w:rPr>
      </w:pPr>
    </w:p>
    <w:sectPr w:rsidR="00887A5C" w:rsidRPr="00BF0185" w:rsidSect="006B5DC4">
      <w:headerReference w:type="even" r:id="rId24"/>
      <w:headerReference w:type="default" r:id="rId25"/>
      <w:footerReference w:type="even" r:id="rId26"/>
      <w:footerReference w:type="default" r:id="rId27"/>
      <w:headerReference w:type="first" r:id="rId28"/>
      <w:footerReference w:type="first" r:id="rId29"/>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E4A" w:rsidRDefault="00B12E4A">
      <w:r>
        <w:separator/>
      </w:r>
    </w:p>
  </w:endnote>
  <w:endnote w:type="continuationSeparator" w:id="0">
    <w:p w:rsidR="00B12E4A" w:rsidRDefault="00B12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00" w:rsidRPr="00C21137" w:rsidRDefault="000C0E00" w:rsidP="00C21137">
    <w:pPr>
      <w:pStyle w:val="Fuzeile"/>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4F4E37">
      <w:rPr>
        <w:rFonts w:ascii="Arial" w:hAnsi="Arial" w:cs="Arial"/>
        <w:noProof/>
        <w:sz w:val="20"/>
        <w:szCs w:val="20"/>
      </w:rPr>
      <w:t>6</w:t>
    </w:r>
    <w:r>
      <w:rPr>
        <w:rFonts w:ascii="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00" w:rsidRDefault="000C0E00" w:rsidP="009F7834">
    <w:pPr>
      <w:pStyle w:val="Fuzeile"/>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4F4E37">
      <w:rPr>
        <w:rFonts w:ascii="Arial" w:hAnsi="Arial" w:cs="Arial"/>
        <w:noProof/>
        <w:sz w:val="20"/>
        <w:szCs w:val="20"/>
      </w:rPr>
      <w:t>3</w:t>
    </w:r>
    <w:r>
      <w:rPr>
        <w:rFonts w:ascii="Arial" w:hAnsi="Arial" w:cs="Arial"/>
        <w:sz w:val="20"/>
        <w:szCs w:val="20"/>
      </w:rPr>
      <w:fldChar w:fldCharType="end"/>
    </w:r>
  </w:p>
  <w:p w:rsidR="000C0E00" w:rsidRDefault="000C0E0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00" w:rsidRDefault="000C0E0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E4A" w:rsidRDefault="00B12E4A">
      <w:r>
        <w:separator/>
      </w:r>
    </w:p>
  </w:footnote>
  <w:footnote w:type="continuationSeparator" w:id="0">
    <w:p w:rsidR="00B12E4A" w:rsidRDefault="00B12E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00" w:rsidRDefault="000C0E00">
    <w:pPr>
      <w:pStyle w:val="Kopfzeile"/>
    </w:pPr>
    <w:r w:rsidRPr="00CE31AF">
      <w:rPr>
        <w:noProof/>
        <w:lang w:val="de-AT" w:eastAsia="de-AT"/>
      </w:rPr>
      <w:drawing>
        <wp:inline distT="0" distB="0" distL="0" distR="0" wp14:anchorId="073EADCA" wp14:editId="0A9DD3F6">
          <wp:extent cx="2165350" cy="1233805"/>
          <wp:effectExtent l="0" t="0" r="6350" b="4445"/>
          <wp:docPr id="3" name="Bild 3"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90625" cy="1085850"/>
          <wp:effectExtent l="0" t="0" r="9525" b="0"/>
          <wp:docPr id="2" name="Grafik 2"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00" w:rsidRPr="00CE31AF" w:rsidRDefault="000C0E00">
    <w:pPr>
      <w:pStyle w:val="Kopfzeile"/>
      <w:rPr>
        <w:noProof/>
        <w:lang w:val="fr-FR" w:eastAsia="fr-FR"/>
      </w:rPr>
    </w:pPr>
    <w:r w:rsidRPr="00CE31AF">
      <w:rPr>
        <w:noProof/>
        <w:lang w:val="de-AT" w:eastAsia="de-AT"/>
      </w:rPr>
      <w:drawing>
        <wp:inline distT="0" distB="0" distL="0" distR="0" wp14:anchorId="0B4EE955" wp14:editId="6D5A1A13">
          <wp:extent cx="2165350" cy="1233805"/>
          <wp:effectExtent l="0" t="0" r="6350" b="4445"/>
          <wp:docPr id="5" name="Bild 5"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90625" cy="1085850"/>
          <wp:effectExtent l="0" t="0" r="9525" b="0"/>
          <wp:docPr id="7" name="Grafik 7"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00" w:rsidRPr="003D5672" w:rsidRDefault="000C0E00">
    <w:pPr>
      <w:pStyle w:val="Kopfzeile"/>
      <w:rPr>
        <w:rFonts w:cs="Arial"/>
        <w:noProof/>
        <w:lang w:val="de-DE" w:eastAsia="de-DE"/>
      </w:rPr>
    </w:pPr>
    <w:r w:rsidRPr="00CE31AF">
      <w:rPr>
        <w:noProof/>
        <w:lang w:val="de-AT" w:eastAsia="de-AT"/>
      </w:rPr>
      <w:drawing>
        <wp:inline distT="0" distB="0" distL="0" distR="0">
          <wp:extent cx="2165350" cy="1233805"/>
          <wp:effectExtent l="0" t="0" r="6350" b="4445"/>
          <wp:docPr id="1" name="Bild 1"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87450" cy="1085215"/>
          <wp:effectExtent l="0" t="0" r="0" b="635"/>
          <wp:docPr id="6" name="Bild 1"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7450" cy="10852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1970"/>
    <w:multiLevelType w:val="multilevel"/>
    <w:tmpl w:val="7E4A6A7C"/>
    <w:lvl w:ilvl="0">
      <w:start w:val="1"/>
      <w:numFmt w:val="upperRoman"/>
      <w:pStyle w:val="Appendix"/>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9C1A53"/>
    <w:multiLevelType w:val="hybridMultilevel"/>
    <w:tmpl w:val="2C4CCA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E7971C8"/>
    <w:multiLevelType w:val="hybridMultilevel"/>
    <w:tmpl w:val="B680CC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E9D501D"/>
    <w:multiLevelType w:val="multilevel"/>
    <w:tmpl w:val="F2EA881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4">
    <w:nsid w:val="0FA323C4"/>
    <w:multiLevelType w:val="multilevel"/>
    <w:tmpl w:val="418AA94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512"/>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5">
    <w:nsid w:val="10471975"/>
    <w:multiLevelType w:val="hybridMultilevel"/>
    <w:tmpl w:val="AB86E798"/>
    <w:lvl w:ilvl="0" w:tplc="1E74AB86">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12C6E3A"/>
    <w:multiLevelType w:val="hybridMultilevel"/>
    <w:tmpl w:val="DFA0812E"/>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5116C4A"/>
    <w:multiLevelType w:val="hybridMultilevel"/>
    <w:tmpl w:val="3A4619F2"/>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1C0E09D3"/>
    <w:multiLevelType w:val="hybridMultilevel"/>
    <w:tmpl w:val="10387378"/>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CC55554"/>
    <w:multiLevelType w:val="multilevel"/>
    <w:tmpl w:val="8EACDDC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0">
    <w:nsid w:val="1DA3222F"/>
    <w:multiLevelType w:val="hybridMultilevel"/>
    <w:tmpl w:val="25FCA2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nsid w:val="21A91788"/>
    <w:multiLevelType w:val="hybridMultilevel"/>
    <w:tmpl w:val="190AED2A"/>
    <w:lvl w:ilvl="0" w:tplc="05608462">
      <w:start w:val="5"/>
      <w:numFmt w:val="bullet"/>
      <w:lvlText w:val=""/>
      <w:lvlJc w:val="left"/>
      <w:pPr>
        <w:ind w:left="720" w:hanging="360"/>
      </w:pPr>
      <w:rPr>
        <w:rFonts w:ascii="Wingdings" w:eastAsia="Times New Roman"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245919F1"/>
    <w:multiLevelType w:val="multilevel"/>
    <w:tmpl w:val="8FEE3728"/>
    <w:lvl w:ilvl="0">
      <w:start w:val="1"/>
      <w:numFmt w:val="decimal"/>
      <w:pStyle w:val="berschrift1"/>
      <w:lvlText w:val="%1."/>
      <w:lvlJc w:val="left"/>
      <w:pPr>
        <w:tabs>
          <w:tab w:val="num" w:pos="360"/>
        </w:tabs>
        <w:ind w:left="0" w:firstLine="0"/>
      </w:pPr>
      <w:rPr>
        <w:rFonts w:hint="default"/>
      </w:rPr>
    </w:lvl>
    <w:lvl w:ilvl="1">
      <w:start w:val="1"/>
      <w:numFmt w:val="decimal"/>
      <w:pStyle w:val="berschrift2"/>
      <w:lvlText w:val="%1.%2."/>
      <w:lvlJc w:val="left"/>
      <w:pPr>
        <w:tabs>
          <w:tab w:val="num" w:pos="1440"/>
        </w:tabs>
        <w:ind w:left="432" w:hanging="432"/>
      </w:pPr>
      <w:rPr>
        <w:rFonts w:hint="default"/>
      </w:rPr>
    </w:lvl>
    <w:lvl w:ilvl="2">
      <w:start w:val="1"/>
      <w:numFmt w:val="decimal"/>
      <w:pStyle w:val="berschrift3"/>
      <w:lvlText w:val="%1.%2.%3."/>
      <w:lvlJc w:val="left"/>
      <w:pPr>
        <w:tabs>
          <w:tab w:val="num" w:pos="1797"/>
        </w:tabs>
        <w:ind w:left="864" w:hanging="504"/>
      </w:pPr>
      <w:rPr>
        <w:rFonts w:hint="default"/>
      </w:rPr>
    </w:lvl>
    <w:lvl w:ilvl="3">
      <w:start w:val="1"/>
      <w:numFmt w:val="decimal"/>
      <w:pStyle w:val="berschrift4"/>
      <w:lvlText w:val="%1.%2.%3.%4."/>
      <w:lvlJc w:val="left"/>
      <w:pPr>
        <w:tabs>
          <w:tab w:val="num" w:pos="1588"/>
        </w:tabs>
        <w:ind w:left="1368" w:hanging="654"/>
      </w:pPr>
      <w:rPr>
        <w:rFonts w:hint="default"/>
      </w:rPr>
    </w:lvl>
    <w:lvl w:ilvl="4">
      <w:start w:val="1"/>
      <w:numFmt w:val="decimal"/>
      <w:pStyle w:val="berschrift5"/>
      <w:lvlText w:val="%1.%2.%3.%4.%5."/>
      <w:lvlJc w:val="left"/>
      <w:pPr>
        <w:tabs>
          <w:tab w:val="num" w:pos="2795"/>
        </w:tabs>
        <w:ind w:left="1872" w:hanging="800"/>
      </w:pPr>
      <w:rPr>
        <w:rFonts w:hint="default"/>
      </w:rPr>
    </w:lvl>
    <w:lvl w:ilvl="5">
      <w:start w:val="1"/>
      <w:numFmt w:val="decimal"/>
      <w:pStyle w:val="berschrift6"/>
      <w:lvlText w:val="%1.%2.%3.%4.%5.%6."/>
      <w:lvlJc w:val="left"/>
      <w:pPr>
        <w:tabs>
          <w:tab w:val="num" w:pos="3436"/>
        </w:tabs>
        <w:ind w:left="2376" w:hanging="947"/>
      </w:pPr>
      <w:rPr>
        <w:rFonts w:hint="default"/>
      </w:rPr>
    </w:lvl>
    <w:lvl w:ilvl="6">
      <w:start w:val="1"/>
      <w:numFmt w:val="decimal"/>
      <w:pStyle w:val="berschrift7"/>
      <w:lvlText w:val="%1.%2.%3.%4.%5.%6.%7."/>
      <w:lvlJc w:val="left"/>
      <w:pPr>
        <w:tabs>
          <w:tab w:val="num" w:pos="3793"/>
        </w:tabs>
        <w:ind w:left="2880" w:hanging="1094"/>
      </w:pPr>
      <w:rPr>
        <w:rFonts w:hint="default"/>
      </w:rPr>
    </w:lvl>
    <w:lvl w:ilvl="7">
      <w:start w:val="1"/>
      <w:numFmt w:val="decimal"/>
      <w:pStyle w:val="berschrift8"/>
      <w:lvlText w:val="%1.%2.%3.%4.%5.%6.%7.%8."/>
      <w:lvlJc w:val="left"/>
      <w:pPr>
        <w:tabs>
          <w:tab w:val="num" w:pos="4434"/>
        </w:tabs>
        <w:ind w:left="3384" w:hanging="1224"/>
      </w:pPr>
      <w:rPr>
        <w:rFonts w:hint="default"/>
      </w:rPr>
    </w:lvl>
    <w:lvl w:ilvl="8">
      <w:start w:val="1"/>
      <w:numFmt w:val="decimal"/>
      <w:pStyle w:val="berschrift9"/>
      <w:lvlText w:val="%1.%2.%3.%4.%5.%6.%7.%8.%9."/>
      <w:lvlJc w:val="left"/>
      <w:pPr>
        <w:tabs>
          <w:tab w:val="num" w:pos="5075"/>
        </w:tabs>
        <w:ind w:left="3960" w:hanging="1440"/>
      </w:pPr>
      <w:rPr>
        <w:rFonts w:hint="default"/>
      </w:rPr>
    </w:lvl>
  </w:abstractNum>
  <w:abstractNum w:abstractNumId="13">
    <w:nsid w:val="31205BBB"/>
    <w:multiLevelType w:val="multilevel"/>
    <w:tmpl w:val="B344E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2D96D28"/>
    <w:multiLevelType w:val="multilevel"/>
    <w:tmpl w:val="8A881CF6"/>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5">
    <w:nsid w:val="361C7E62"/>
    <w:multiLevelType w:val="hybridMultilevel"/>
    <w:tmpl w:val="0F266144"/>
    <w:lvl w:ilvl="0" w:tplc="B00C62F6">
      <w:start w:val="2"/>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7A90190"/>
    <w:multiLevelType w:val="hybridMultilevel"/>
    <w:tmpl w:val="3B48C8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3E93610D"/>
    <w:multiLevelType w:val="hybridMultilevel"/>
    <w:tmpl w:val="0B9A8D04"/>
    <w:lvl w:ilvl="0" w:tplc="5690668A">
      <w:numFmt w:val="bullet"/>
      <w:lvlText w:val="-"/>
      <w:lvlJc w:val="left"/>
      <w:pPr>
        <w:ind w:left="720" w:hanging="360"/>
      </w:pPr>
      <w:rPr>
        <w:rFonts w:ascii="Calibri" w:eastAsia="Times New Roman" w:hAnsi="Calibri"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BED057E"/>
    <w:multiLevelType w:val="multilevel"/>
    <w:tmpl w:val="DB94547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9">
    <w:nsid w:val="4C812F95"/>
    <w:multiLevelType w:val="multilevel"/>
    <w:tmpl w:val="83C6DFA4"/>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0">
    <w:nsid w:val="54A51698"/>
    <w:multiLevelType w:val="multilevel"/>
    <w:tmpl w:val="8DF6830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1">
    <w:nsid w:val="58AE5013"/>
    <w:multiLevelType w:val="hybridMultilevel"/>
    <w:tmpl w:val="387AF39A"/>
    <w:lvl w:ilvl="0" w:tplc="93C8C544">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67533AB5"/>
    <w:multiLevelType w:val="hybridMultilevel"/>
    <w:tmpl w:val="AE4AC55E"/>
    <w:lvl w:ilvl="0" w:tplc="DE5E43B4">
      <w:start w:val="2"/>
      <w:numFmt w:val="bullet"/>
      <w:lvlText w:val=""/>
      <w:lvlJc w:val="left"/>
      <w:pPr>
        <w:ind w:left="720" w:hanging="360"/>
      </w:pPr>
      <w:rPr>
        <w:rFonts w:ascii="Wingdings" w:eastAsia="Times New Roman" w:hAnsi="Wingdings"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6D0C350C"/>
    <w:multiLevelType w:val="hybridMultilevel"/>
    <w:tmpl w:val="2DCE971E"/>
    <w:lvl w:ilvl="0" w:tplc="7A3816CE">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6D325614"/>
    <w:multiLevelType w:val="multilevel"/>
    <w:tmpl w:val="040C8B6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5">
    <w:nsid w:val="774C7918"/>
    <w:multiLevelType w:val="hybridMultilevel"/>
    <w:tmpl w:val="14CC1F46"/>
    <w:lvl w:ilvl="0" w:tplc="C69A73A6">
      <w:numFmt w:val="bullet"/>
      <w:lvlText w:val="-"/>
      <w:lvlJc w:val="left"/>
      <w:pPr>
        <w:ind w:left="720" w:hanging="360"/>
      </w:pPr>
      <w:rPr>
        <w:rFonts w:ascii="Calibri" w:eastAsia="SimSu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785C44C4"/>
    <w:multiLevelType w:val="hybridMultilevel"/>
    <w:tmpl w:val="63CE4862"/>
    <w:lvl w:ilvl="0" w:tplc="0A98AC82">
      <w:numFmt w:val="bullet"/>
      <w:lvlText w:val="-"/>
      <w:lvlJc w:val="left"/>
      <w:pPr>
        <w:ind w:left="720" w:hanging="360"/>
      </w:pPr>
      <w:rPr>
        <w:rFonts w:ascii="Calibri" w:eastAsia="Times New Roman" w:hAnsi="Calibri" w:cs="Calibri" w:hint="default"/>
      </w:rPr>
    </w:lvl>
    <w:lvl w:ilvl="1" w:tplc="AB5085D8" w:tentative="1">
      <w:start w:val="1"/>
      <w:numFmt w:val="bullet"/>
      <w:lvlText w:val="o"/>
      <w:lvlJc w:val="left"/>
      <w:pPr>
        <w:ind w:left="1440" w:hanging="360"/>
      </w:pPr>
      <w:rPr>
        <w:rFonts w:ascii="Courier New" w:hAnsi="Courier New" w:cs="Courier New" w:hint="default"/>
      </w:rPr>
    </w:lvl>
    <w:lvl w:ilvl="2" w:tplc="0FC0882A" w:tentative="1">
      <w:start w:val="1"/>
      <w:numFmt w:val="bullet"/>
      <w:lvlText w:val=""/>
      <w:lvlJc w:val="left"/>
      <w:pPr>
        <w:ind w:left="2160" w:hanging="360"/>
      </w:pPr>
      <w:rPr>
        <w:rFonts w:ascii="Wingdings" w:hAnsi="Wingdings" w:hint="default"/>
      </w:rPr>
    </w:lvl>
    <w:lvl w:ilvl="3" w:tplc="1AD22BEC" w:tentative="1">
      <w:start w:val="1"/>
      <w:numFmt w:val="bullet"/>
      <w:lvlText w:val=""/>
      <w:lvlJc w:val="left"/>
      <w:pPr>
        <w:ind w:left="2880" w:hanging="360"/>
      </w:pPr>
      <w:rPr>
        <w:rFonts w:ascii="Symbol" w:hAnsi="Symbol" w:hint="default"/>
      </w:rPr>
    </w:lvl>
    <w:lvl w:ilvl="4" w:tplc="8576741C" w:tentative="1">
      <w:start w:val="1"/>
      <w:numFmt w:val="bullet"/>
      <w:lvlText w:val="o"/>
      <w:lvlJc w:val="left"/>
      <w:pPr>
        <w:ind w:left="3600" w:hanging="360"/>
      </w:pPr>
      <w:rPr>
        <w:rFonts w:ascii="Courier New" w:hAnsi="Courier New" w:cs="Courier New" w:hint="default"/>
      </w:rPr>
    </w:lvl>
    <w:lvl w:ilvl="5" w:tplc="CC98640C" w:tentative="1">
      <w:start w:val="1"/>
      <w:numFmt w:val="bullet"/>
      <w:lvlText w:val=""/>
      <w:lvlJc w:val="left"/>
      <w:pPr>
        <w:ind w:left="4320" w:hanging="360"/>
      </w:pPr>
      <w:rPr>
        <w:rFonts w:ascii="Wingdings" w:hAnsi="Wingdings" w:hint="default"/>
      </w:rPr>
    </w:lvl>
    <w:lvl w:ilvl="6" w:tplc="BB22A352" w:tentative="1">
      <w:start w:val="1"/>
      <w:numFmt w:val="bullet"/>
      <w:lvlText w:val=""/>
      <w:lvlJc w:val="left"/>
      <w:pPr>
        <w:ind w:left="5040" w:hanging="360"/>
      </w:pPr>
      <w:rPr>
        <w:rFonts w:ascii="Symbol" w:hAnsi="Symbol" w:hint="default"/>
      </w:rPr>
    </w:lvl>
    <w:lvl w:ilvl="7" w:tplc="21F40326" w:tentative="1">
      <w:start w:val="1"/>
      <w:numFmt w:val="bullet"/>
      <w:lvlText w:val="o"/>
      <w:lvlJc w:val="left"/>
      <w:pPr>
        <w:ind w:left="5760" w:hanging="360"/>
      </w:pPr>
      <w:rPr>
        <w:rFonts w:ascii="Courier New" w:hAnsi="Courier New" w:cs="Courier New" w:hint="default"/>
      </w:rPr>
    </w:lvl>
    <w:lvl w:ilvl="8" w:tplc="0A281486" w:tentative="1">
      <w:start w:val="1"/>
      <w:numFmt w:val="bullet"/>
      <w:lvlText w:val=""/>
      <w:lvlJc w:val="left"/>
      <w:pPr>
        <w:ind w:left="6480" w:hanging="360"/>
      </w:pPr>
      <w:rPr>
        <w:rFonts w:ascii="Wingdings" w:hAnsi="Wingdings" w:hint="default"/>
      </w:rPr>
    </w:lvl>
  </w:abstractNum>
  <w:abstractNum w:abstractNumId="27">
    <w:nsid w:val="7C9B173B"/>
    <w:multiLevelType w:val="hybridMultilevel"/>
    <w:tmpl w:val="37DC62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7CBB5830"/>
    <w:multiLevelType w:val="hybridMultilevel"/>
    <w:tmpl w:val="0122F0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7EEA1A76"/>
    <w:multiLevelType w:val="hybridMultilevel"/>
    <w:tmpl w:val="B8B6B5E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26"/>
  </w:num>
  <w:num w:numId="3">
    <w:abstractNumId w:val="9"/>
  </w:num>
  <w:num w:numId="4">
    <w:abstractNumId w:val="4"/>
  </w:num>
  <w:num w:numId="5">
    <w:abstractNumId w:val="20"/>
  </w:num>
  <w:num w:numId="6">
    <w:abstractNumId w:val="24"/>
  </w:num>
  <w:num w:numId="7">
    <w:abstractNumId w:val="3"/>
  </w:num>
  <w:num w:numId="8">
    <w:abstractNumId w:val="19"/>
  </w:num>
  <w:num w:numId="9">
    <w:abstractNumId w:val="14"/>
  </w:num>
  <w:num w:numId="10">
    <w:abstractNumId w:val="18"/>
  </w:num>
  <w:num w:numId="11">
    <w:abstractNumId w:val="12"/>
  </w:num>
  <w:num w:numId="12">
    <w:abstractNumId w:val="21"/>
  </w:num>
  <w:num w:numId="13">
    <w:abstractNumId w:val="25"/>
  </w:num>
  <w:num w:numId="14">
    <w:abstractNumId w:val="28"/>
  </w:num>
  <w:num w:numId="15">
    <w:abstractNumId w:val="5"/>
  </w:num>
  <w:num w:numId="16">
    <w:abstractNumId w:val="17"/>
  </w:num>
  <w:num w:numId="17">
    <w:abstractNumId w:val="12"/>
  </w:num>
  <w:num w:numId="18">
    <w:abstractNumId w:val="8"/>
  </w:num>
  <w:num w:numId="19">
    <w:abstractNumId w:val="2"/>
  </w:num>
  <w:num w:numId="20">
    <w:abstractNumId w:val="1"/>
  </w:num>
  <w:num w:numId="21">
    <w:abstractNumId w:val="6"/>
  </w:num>
  <w:num w:numId="22">
    <w:abstractNumId w:val="29"/>
  </w:num>
  <w:num w:numId="23">
    <w:abstractNumId w:val="27"/>
  </w:num>
  <w:num w:numId="24">
    <w:abstractNumId w:val="7"/>
  </w:num>
  <w:num w:numId="25">
    <w:abstractNumId w:val="10"/>
  </w:num>
  <w:num w:numId="26">
    <w:abstractNumId w:val="11"/>
  </w:num>
  <w:num w:numId="27">
    <w:abstractNumId w:val="23"/>
  </w:num>
  <w:num w:numId="28">
    <w:abstractNumId w:val="13"/>
  </w:num>
  <w:num w:numId="29">
    <w:abstractNumId w:val="22"/>
  </w:num>
  <w:num w:numId="30">
    <w:abstractNumId w:val="15"/>
  </w:num>
  <w:num w:numId="31">
    <w:abstractNumId w:val="16"/>
  </w:num>
  <w:num w:numId="32">
    <w:abstractNumId w:val="12"/>
    <w:lvlOverride w:ilvl="0">
      <w:startOverride w:val="5"/>
    </w:lvlOverride>
  </w:num>
  <w:num w:numId="33">
    <w:abstractNumId w:val="12"/>
    <w:lvlOverride w:ilvl="0">
      <w:startOverride w:val="4"/>
    </w:lvlOverride>
  </w:num>
  <w:num w:numId="34">
    <w:abstractNumId w:val="12"/>
    <w:lvlOverride w:ilvl="0">
      <w:startOverride w:val="2"/>
    </w:lvlOverride>
    <w:lvlOverride w:ilvl="1">
      <w:startOverride w:val="7"/>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el, Natalie">
    <w15:presenceInfo w15:providerId="AD" w15:userId="S-1-5-21-246771956-1393898233-624655392-5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63"/>
    <w:rsid w:val="00001795"/>
    <w:rsid w:val="00012E96"/>
    <w:rsid w:val="0001474F"/>
    <w:rsid w:val="0002398A"/>
    <w:rsid w:val="00023A72"/>
    <w:rsid w:val="00045D54"/>
    <w:rsid w:val="00070FF7"/>
    <w:rsid w:val="000742BE"/>
    <w:rsid w:val="000761FC"/>
    <w:rsid w:val="00076212"/>
    <w:rsid w:val="000A6C70"/>
    <w:rsid w:val="000B0B3F"/>
    <w:rsid w:val="000C0E00"/>
    <w:rsid w:val="000C3998"/>
    <w:rsid w:val="000C7AAB"/>
    <w:rsid w:val="000D7265"/>
    <w:rsid w:val="000F4311"/>
    <w:rsid w:val="000F5247"/>
    <w:rsid w:val="00110CB4"/>
    <w:rsid w:val="0011136F"/>
    <w:rsid w:val="00114D92"/>
    <w:rsid w:val="00116DFC"/>
    <w:rsid w:val="00117392"/>
    <w:rsid w:val="00123080"/>
    <w:rsid w:val="00135FCF"/>
    <w:rsid w:val="0013623D"/>
    <w:rsid w:val="001409B3"/>
    <w:rsid w:val="00142C85"/>
    <w:rsid w:val="001605CD"/>
    <w:rsid w:val="00163F41"/>
    <w:rsid w:val="00164634"/>
    <w:rsid w:val="00164B4C"/>
    <w:rsid w:val="00172D3F"/>
    <w:rsid w:val="00173CA8"/>
    <w:rsid w:val="00184D00"/>
    <w:rsid w:val="00185B66"/>
    <w:rsid w:val="001A1D64"/>
    <w:rsid w:val="001A33D4"/>
    <w:rsid w:val="001A72F2"/>
    <w:rsid w:val="001A79A0"/>
    <w:rsid w:val="001B0AE1"/>
    <w:rsid w:val="001B0DA1"/>
    <w:rsid w:val="001B3E41"/>
    <w:rsid w:val="001B4813"/>
    <w:rsid w:val="001B74D3"/>
    <w:rsid w:val="001C66AD"/>
    <w:rsid w:val="001D5927"/>
    <w:rsid w:val="001E3C60"/>
    <w:rsid w:val="00200F5C"/>
    <w:rsid w:val="00204D53"/>
    <w:rsid w:val="002101B6"/>
    <w:rsid w:val="00211297"/>
    <w:rsid w:val="00216305"/>
    <w:rsid w:val="00222961"/>
    <w:rsid w:val="00246A4E"/>
    <w:rsid w:val="0025754A"/>
    <w:rsid w:val="002627EA"/>
    <w:rsid w:val="0026691D"/>
    <w:rsid w:val="0027252E"/>
    <w:rsid w:val="002A58DB"/>
    <w:rsid w:val="002B1382"/>
    <w:rsid w:val="002B66F8"/>
    <w:rsid w:val="002C7109"/>
    <w:rsid w:val="002C7CC0"/>
    <w:rsid w:val="002D3181"/>
    <w:rsid w:val="002D76F1"/>
    <w:rsid w:val="002E0E71"/>
    <w:rsid w:val="002E53AD"/>
    <w:rsid w:val="00301464"/>
    <w:rsid w:val="00301A55"/>
    <w:rsid w:val="00307E6B"/>
    <w:rsid w:val="00311913"/>
    <w:rsid w:val="00315AEB"/>
    <w:rsid w:val="00320C74"/>
    <w:rsid w:val="003213AC"/>
    <w:rsid w:val="003224B9"/>
    <w:rsid w:val="003264CF"/>
    <w:rsid w:val="003404A1"/>
    <w:rsid w:val="003433B9"/>
    <w:rsid w:val="00357CD3"/>
    <w:rsid w:val="00357F69"/>
    <w:rsid w:val="0036423E"/>
    <w:rsid w:val="003704A5"/>
    <w:rsid w:val="00372D3A"/>
    <w:rsid w:val="0037384A"/>
    <w:rsid w:val="0038219C"/>
    <w:rsid w:val="00384A6D"/>
    <w:rsid w:val="00392064"/>
    <w:rsid w:val="003946AE"/>
    <w:rsid w:val="00397FD3"/>
    <w:rsid w:val="003A27AC"/>
    <w:rsid w:val="003A2E9B"/>
    <w:rsid w:val="003A3AE2"/>
    <w:rsid w:val="003A5532"/>
    <w:rsid w:val="003B7770"/>
    <w:rsid w:val="003D3B69"/>
    <w:rsid w:val="003D5672"/>
    <w:rsid w:val="003E5B58"/>
    <w:rsid w:val="003F009E"/>
    <w:rsid w:val="0040477B"/>
    <w:rsid w:val="0041527D"/>
    <w:rsid w:val="00432174"/>
    <w:rsid w:val="00434510"/>
    <w:rsid w:val="00434FED"/>
    <w:rsid w:val="00452FBD"/>
    <w:rsid w:val="0045714C"/>
    <w:rsid w:val="0046267E"/>
    <w:rsid w:val="00467455"/>
    <w:rsid w:val="004712AD"/>
    <w:rsid w:val="00471345"/>
    <w:rsid w:val="004717FB"/>
    <w:rsid w:val="004744CE"/>
    <w:rsid w:val="00475D4A"/>
    <w:rsid w:val="00475F33"/>
    <w:rsid w:val="00481CE3"/>
    <w:rsid w:val="004B305E"/>
    <w:rsid w:val="004B4D16"/>
    <w:rsid w:val="004B6EEA"/>
    <w:rsid w:val="004C3B4A"/>
    <w:rsid w:val="004C6DAF"/>
    <w:rsid w:val="004D78A5"/>
    <w:rsid w:val="004E5985"/>
    <w:rsid w:val="004F12E2"/>
    <w:rsid w:val="004F455F"/>
    <w:rsid w:val="004F4E37"/>
    <w:rsid w:val="004F775B"/>
    <w:rsid w:val="00502F19"/>
    <w:rsid w:val="005049A1"/>
    <w:rsid w:val="00504F80"/>
    <w:rsid w:val="00505E7D"/>
    <w:rsid w:val="00506596"/>
    <w:rsid w:val="005106D4"/>
    <w:rsid w:val="00517432"/>
    <w:rsid w:val="0052302A"/>
    <w:rsid w:val="00523105"/>
    <w:rsid w:val="00531EA8"/>
    <w:rsid w:val="00555F2E"/>
    <w:rsid w:val="00572AB2"/>
    <w:rsid w:val="005743D8"/>
    <w:rsid w:val="00594F87"/>
    <w:rsid w:val="00597026"/>
    <w:rsid w:val="005A4413"/>
    <w:rsid w:val="005A5967"/>
    <w:rsid w:val="005B432B"/>
    <w:rsid w:val="005C032C"/>
    <w:rsid w:val="005D654F"/>
    <w:rsid w:val="005E1E1F"/>
    <w:rsid w:val="005E1E8C"/>
    <w:rsid w:val="005F0584"/>
    <w:rsid w:val="005F5C69"/>
    <w:rsid w:val="0060705C"/>
    <w:rsid w:val="00612104"/>
    <w:rsid w:val="0062141E"/>
    <w:rsid w:val="00622626"/>
    <w:rsid w:val="00623106"/>
    <w:rsid w:val="00625AE1"/>
    <w:rsid w:val="00627C8B"/>
    <w:rsid w:val="00630F6B"/>
    <w:rsid w:val="00636E76"/>
    <w:rsid w:val="00646967"/>
    <w:rsid w:val="0065766A"/>
    <w:rsid w:val="00662409"/>
    <w:rsid w:val="00666DC8"/>
    <w:rsid w:val="006706C7"/>
    <w:rsid w:val="00682BCA"/>
    <w:rsid w:val="006900AD"/>
    <w:rsid w:val="00692D4A"/>
    <w:rsid w:val="006930A0"/>
    <w:rsid w:val="00695660"/>
    <w:rsid w:val="006A1D8E"/>
    <w:rsid w:val="006A3D1B"/>
    <w:rsid w:val="006A4CC0"/>
    <w:rsid w:val="006B5DC4"/>
    <w:rsid w:val="006C1EF0"/>
    <w:rsid w:val="006C6975"/>
    <w:rsid w:val="006D0783"/>
    <w:rsid w:val="006D11EF"/>
    <w:rsid w:val="006D3E1A"/>
    <w:rsid w:val="006E30F3"/>
    <w:rsid w:val="006F4162"/>
    <w:rsid w:val="006F59F9"/>
    <w:rsid w:val="00706516"/>
    <w:rsid w:val="00711BC6"/>
    <w:rsid w:val="00713C95"/>
    <w:rsid w:val="00742A5D"/>
    <w:rsid w:val="00775E86"/>
    <w:rsid w:val="007768DA"/>
    <w:rsid w:val="00777ABD"/>
    <w:rsid w:val="00782479"/>
    <w:rsid w:val="00784C42"/>
    <w:rsid w:val="0078658C"/>
    <w:rsid w:val="007912A4"/>
    <w:rsid w:val="007926DE"/>
    <w:rsid w:val="007A399F"/>
    <w:rsid w:val="007B30FE"/>
    <w:rsid w:val="007B39DD"/>
    <w:rsid w:val="007C46ED"/>
    <w:rsid w:val="007D7CAC"/>
    <w:rsid w:val="007F3B60"/>
    <w:rsid w:val="00800B4A"/>
    <w:rsid w:val="0080183F"/>
    <w:rsid w:val="0080459E"/>
    <w:rsid w:val="008056F2"/>
    <w:rsid w:val="008058D7"/>
    <w:rsid w:val="00806AF7"/>
    <w:rsid w:val="0080719F"/>
    <w:rsid w:val="00810101"/>
    <w:rsid w:val="00812558"/>
    <w:rsid w:val="008209DF"/>
    <w:rsid w:val="00820D65"/>
    <w:rsid w:val="00826151"/>
    <w:rsid w:val="00833A8C"/>
    <w:rsid w:val="00840237"/>
    <w:rsid w:val="0084036B"/>
    <w:rsid w:val="00842D76"/>
    <w:rsid w:val="00857769"/>
    <w:rsid w:val="00860241"/>
    <w:rsid w:val="008703D8"/>
    <w:rsid w:val="00877413"/>
    <w:rsid w:val="00887A5C"/>
    <w:rsid w:val="008934D2"/>
    <w:rsid w:val="008959FD"/>
    <w:rsid w:val="008A73BD"/>
    <w:rsid w:val="008C274E"/>
    <w:rsid w:val="008C68F8"/>
    <w:rsid w:val="008D0459"/>
    <w:rsid w:val="008D1337"/>
    <w:rsid w:val="008D30FB"/>
    <w:rsid w:val="008D4335"/>
    <w:rsid w:val="008D5939"/>
    <w:rsid w:val="008D640C"/>
    <w:rsid w:val="008E1A19"/>
    <w:rsid w:val="008E7156"/>
    <w:rsid w:val="008E7D12"/>
    <w:rsid w:val="008F472F"/>
    <w:rsid w:val="008F47FB"/>
    <w:rsid w:val="008F64A5"/>
    <w:rsid w:val="008F7EBF"/>
    <w:rsid w:val="00902179"/>
    <w:rsid w:val="00906339"/>
    <w:rsid w:val="00911370"/>
    <w:rsid w:val="00917C2D"/>
    <w:rsid w:val="00924094"/>
    <w:rsid w:val="00926322"/>
    <w:rsid w:val="00927719"/>
    <w:rsid w:val="00932E2C"/>
    <w:rsid w:val="0094229D"/>
    <w:rsid w:val="00946329"/>
    <w:rsid w:val="0095264C"/>
    <w:rsid w:val="00952ADC"/>
    <w:rsid w:val="00953CE7"/>
    <w:rsid w:val="00960111"/>
    <w:rsid w:val="00970FD0"/>
    <w:rsid w:val="00977227"/>
    <w:rsid w:val="00994E86"/>
    <w:rsid w:val="009A060D"/>
    <w:rsid w:val="009A22C6"/>
    <w:rsid w:val="009A5ACD"/>
    <w:rsid w:val="009B2290"/>
    <w:rsid w:val="009C1085"/>
    <w:rsid w:val="009C2FDC"/>
    <w:rsid w:val="009C32D2"/>
    <w:rsid w:val="009C6D82"/>
    <w:rsid w:val="009D0410"/>
    <w:rsid w:val="009E1AF3"/>
    <w:rsid w:val="009E294E"/>
    <w:rsid w:val="009E5110"/>
    <w:rsid w:val="009F7834"/>
    <w:rsid w:val="00A006B3"/>
    <w:rsid w:val="00A00B94"/>
    <w:rsid w:val="00A058DA"/>
    <w:rsid w:val="00A0637F"/>
    <w:rsid w:val="00A07CF7"/>
    <w:rsid w:val="00A10732"/>
    <w:rsid w:val="00A16BF4"/>
    <w:rsid w:val="00A23D09"/>
    <w:rsid w:val="00A27747"/>
    <w:rsid w:val="00A51CB9"/>
    <w:rsid w:val="00A5378A"/>
    <w:rsid w:val="00A543F4"/>
    <w:rsid w:val="00A60745"/>
    <w:rsid w:val="00A6100A"/>
    <w:rsid w:val="00A61756"/>
    <w:rsid w:val="00A64110"/>
    <w:rsid w:val="00A66464"/>
    <w:rsid w:val="00A66933"/>
    <w:rsid w:val="00A67E44"/>
    <w:rsid w:val="00A752AE"/>
    <w:rsid w:val="00A76128"/>
    <w:rsid w:val="00A82A26"/>
    <w:rsid w:val="00A82EDF"/>
    <w:rsid w:val="00A8779C"/>
    <w:rsid w:val="00A9751C"/>
    <w:rsid w:val="00AA0627"/>
    <w:rsid w:val="00AA2867"/>
    <w:rsid w:val="00AA6B49"/>
    <w:rsid w:val="00AB4591"/>
    <w:rsid w:val="00AC6C16"/>
    <w:rsid w:val="00AD05F3"/>
    <w:rsid w:val="00AD07C8"/>
    <w:rsid w:val="00AD51DC"/>
    <w:rsid w:val="00AD61A9"/>
    <w:rsid w:val="00AE56CE"/>
    <w:rsid w:val="00AE6815"/>
    <w:rsid w:val="00AF424D"/>
    <w:rsid w:val="00AF57F6"/>
    <w:rsid w:val="00AF6F8F"/>
    <w:rsid w:val="00B07B9A"/>
    <w:rsid w:val="00B12E4A"/>
    <w:rsid w:val="00B154A6"/>
    <w:rsid w:val="00B16BC0"/>
    <w:rsid w:val="00B20F05"/>
    <w:rsid w:val="00B27E3B"/>
    <w:rsid w:val="00B34DC1"/>
    <w:rsid w:val="00B40CFE"/>
    <w:rsid w:val="00B422F4"/>
    <w:rsid w:val="00B473C2"/>
    <w:rsid w:val="00B55C63"/>
    <w:rsid w:val="00B57C5C"/>
    <w:rsid w:val="00B60576"/>
    <w:rsid w:val="00B622E4"/>
    <w:rsid w:val="00B77ECE"/>
    <w:rsid w:val="00B82EA5"/>
    <w:rsid w:val="00B84924"/>
    <w:rsid w:val="00B926CF"/>
    <w:rsid w:val="00BA4008"/>
    <w:rsid w:val="00BB0673"/>
    <w:rsid w:val="00BB32A8"/>
    <w:rsid w:val="00BB7521"/>
    <w:rsid w:val="00BC3C79"/>
    <w:rsid w:val="00BD157D"/>
    <w:rsid w:val="00BD38C0"/>
    <w:rsid w:val="00BD7815"/>
    <w:rsid w:val="00BE41BF"/>
    <w:rsid w:val="00BE434B"/>
    <w:rsid w:val="00BF0185"/>
    <w:rsid w:val="00BF228F"/>
    <w:rsid w:val="00BF2D87"/>
    <w:rsid w:val="00BF3DB7"/>
    <w:rsid w:val="00C14E42"/>
    <w:rsid w:val="00C21137"/>
    <w:rsid w:val="00C23E1C"/>
    <w:rsid w:val="00C26DCC"/>
    <w:rsid w:val="00C37134"/>
    <w:rsid w:val="00C46FAA"/>
    <w:rsid w:val="00C5116A"/>
    <w:rsid w:val="00C57DAA"/>
    <w:rsid w:val="00C61840"/>
    <w:rsid w:val="00C81989"/>
    <w:rsid w:val="00C86909"/>
    <w:rsid w:val="00C87877"/>
    <w:rsid w:val="00C87C2B"/>
    <w:rsid w:val="00CA164D"/>
    <w:rsid w:val="00CA5D0C"/>
    <w:rsid w:val="00CA64EB"/>
    <w:rsid w:val="00CA6B0B"/>
    <w:rsid w:val="00CB3629"/>
    <w:rsid w:val="00CD1926"/>
    <w:rsid w:val="00CD67E2"/>
    <w:rsid w:val="00CE31AF"/>
    <w:rsid w:val="00CF11F6"/>
    <w:rsid w:val="00CF69EC"/>
    <w:rsid w:val="00D02BD0"/>
    <w:rsid w:val="00D031EF"/>
    <w:rsid w:val="00D10EB3"/>
    <w:rsid w:val="00D11E52"/>
    <w:rsid w:val="00D14208"/>
    <w:rsid w:val="00D434F7"/>
    <w:rsid w:val="00D46203"/>
    <w:rsid w:val="00D51D26"/>
    <w:rsid w:val="00D55597"/>
    <w:rsid w:val="00D65F32"/>
    <w:rsid w:val="00D70AEA"/>
    <w:rsid w:val="00D71DC9"/>
    <w:rsid w:val="00D723EF"/>
    <w:rsid w:val="00D74BE4"/>
    <w:rsid w:val="00D75DC4"/>
    <w:rsid w:val="00DA034E"/>
    <w:rsid w:val="00DA5622"/>
    <w:rsid w:val="00DB6106"/>
    <w:rsid w:val="00DC111B"/>
    <w:rsid w:val="00DC1D23"/>
    <w:rsid w:val="00DC6CF6"/>
    <w:rsid w:val="00DC76A5"/>
    <w:rsid w:val="00DD55CE"/>
    <w:rsid w:val="00DD5E57"/>
    <w:rsid w:val="00DE49E4"/>
    <w:rsid w:val="00E02FD4"/>
    <w:rsid w:val="00E06C1B"/>
    <w:rsid w:val="00E14C82"/>
    <w:rsid w:val="00E15760"/>
    <w:rsid w:val="00E209B5"/>
    <w:rsid w:val="00E22C7F"/>
    <w:rsid w:val="00E243A1"/>
    <w:rsid w:val="00E32008"/>
    <w:rsid w:val="00E45565"/>
    <w:rsid w:val="00E47E11"/>
    <w:rsid w:val="00E528D8"/>
    <w:rsid w:val="00E555D6"/>
    <w:rsid w:val="00E61D83"/>
    <w:rsid w:val="00E636EE"/>
    <w:rsid w:val="00E64229"/>
    <w:rsid w:val="00E70213"/>
    <w:rsid w:val="00EA183F"/>
    <w:rsid w:val="00EA4577"/>
    <w:rsid w:val="00EA62B8"/>
    <w:rsid w:val="00EC1F0C"/>
    <w:rsid w:val="00EC44E0"/>
    <w:rsid w:val="00ED383C"/>
    <w:rsid w:val="00EE0E29"/>
    <w:rsid w:val="00EF412F"/>
    <w:rsid w:val="00F00106"/>
    <w:rsid w:val="00F12987"/>
    <w:rsid w:val="00F207C5"/>
    <w:rsid w:val="00F20D3C"/>
    <w:rsid w:val="00F20ECF"/>
    <w:rsid w:val="00F32363"/>
    <w:rsid w:val="00F35323"/>
    <w:rsid w:val="00F466D2"/>
    <w:rsid w:val="00F54266"/>
    <w:rsid w:val="00F6047F"/>
    <w:rsid w:val="00F61370"/>
    <w:rsid w:val="00F670F1"/>
    <w:rsid w:val="00F75D03"/>
    <w:rsid w:val="00F77FA7"/>
    <w:rsid w:val="00F82EF7"/>
    <w:rsid w:val="00F90179"/>
    <w:rsid w:val="00F9472F"/>
    <w:rsid w:val="00F9660F"/>
    <w:rsid w:val="00FA3D64"/>
    <w:rsid w:val="00FA65E1"/>
    <w:rsid w:val="00FB3436"/>
    <w:rsid w:val="00FB5FCC"/>
    <w:rsid w:val="00FD2193"/>
    <w:rsid w:val="00FD47C8"/>
    <w:rsid w:val="00FD58D1"/>
    <w:rsid w:val="00FE1AF4"/>
    <w:rsid w:val="00FF38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hyperlink" Target="https://secure.e-codex.eu/nexus/content/groups/public/eu/domibus/connector/domibus-connector-plugin/" TargetMode="External"/><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c.europa.eu/cefdigital/wiki/display/CEFDIGITAL/Domibu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0DA65-1457-4170-9099-217B29B3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4296</Words>
  <Characters>27067</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domibusConnector_InstallationGuide</vt:lpstr>
    </vt:vector>
  </TitlesOfParts>
  <Company>BRZ-Bundesrechenzentrum</Company>
  <LinksUpToDate>false</LinksUpToDate>
  <CharactersWithSpaces>31301</CharactersWithSpaces>
  <SharedDoc>false</SharedDoc>
  <HLinks>
    <vt:vector size="174" baseType="variant">
      <vt:variant>
        <vt:i4>2031670</vt:i4>
      </vt:variant>
      <vt:variant>
        <vt:i4>176</vt:i4>
      </vt:variant>
      <vt:variant>
        <vt:i4>0</vt:i4>
      </vt:variant>
      <vt:variant>
        <vt:i4>5</vt:i4>
      </vt:variant>
      <vt:variant>
        <vt:lpwstr/>
      </vt:variant>
      <vt:variant>
        <vt:lpwstr>_Toc286158790</vt:lpwstr>
      </vt:variant>
      <vt:variant>
        <vt:i4>1966134</vt:i4>
      </vt:variant>
      <vt:variant>
        <vt:i4>170</vt:i4>
      </vt:variant>
      <vt:variant>
        <vt:i4>0</vt:i4>
      </vt:variant>
      <vt:variant>
        <vt:i4>5</vt:i4>
      </vt:variant>
      <vt:variant>
        <vt:lpwstr/>
      </vt:variant>
      <vt:variant>
        <vt:lpwstr>_Toc286158789</vt:lpwstr>
      </vt:variant>
      <vt:variant>
        <vt:i4>1966134</vt:i4>
      </vt:variant>
      <vt:variant>
        <vt:i4>164</vt:i4>
      </vt:variant>
      <vt:variant>
        <vt:i4>0</vt:i4>
      </vt:variant>
      <vt:variant>
        <vt:i4>5</vt:i4>
      </vt:variant>
      <vt:variant>
        <vt:lpwstr/>
      </vt:variant>
      <vt:variant>
        <vt:lpwstr>_Toc286158788</vt:lpwstr>
      </vt:variant>
      <vt:variant>
        <vt:i4>1310776</vt:i4>
      </vt:variant>
      <vt:variant>
        <vt:i4>152</vt:i4>
      </vt:variant>
      <vt:variant>
        <vt:i4>0</vt:i4>
      </vt:variant>
      <vt:variant>
        <vt:i4>5</vt:i4>
      </vt:variant>
      <vt:variant>
        <vt:lpwstr/>
      </vt:variant>
      <vt:variant>
        <vt:lpwstr>_Toc300123910</vt:lpwstr>
      </vt:variant>
      <vt:variant>
        <vt:i4>1376312</vt:i4>
      </vt:variant>
      <vt:variant>
        <vt:i4>146</vt:i4>
      </vt:variant>
      <vt:variant>
        <vt:i4>0</vt:i4>
      </vt:variant>
      <vt:variant>
        <vt:i4>5</vt:i4>
      </vt:variant>
      <vt:variant>
        <vt:lpwstr/>
      </vt:variant>
      <vt:variant>
        <vt:lpwstr>_Toc300123909</vt:lpwstr>
      </vt:variant>
      <vt:variant>
        <vt:i4>1376312</vt:i4>
      </vt:variant>
      <vt:variant>
        <vt:i4>140</vt:i4>
      </vt:variant>
      <vt:variant>
        <vt:i4>0</vt:i4>
      </vt:variant>
      <vt:variant>
        <vt:i4>5</vt:i4>
      </vt:variant>
      <vt:variant>
        <vt:lpwstr/>
      </vt:variant>
      <vt:variant>
        <vt:lpwstr>_Toc300123908</vt:lpwstr>
      </vt:variant>
      <vt:variant>
        <vt:i4>1376312</vt:i4>
      </vt:variant>
      <vt:variant>
        <vt:i4>134</vt:i4>
      </vt:variant>
      <vt:variant>
        <vt:i4>0</vt:i4>
      </vt:variant>
      <vt:variant>
        <vt:i4>5</vt:i4>
      </vt:variant>
      <vt:variant>
        <vt:lpwstr/>
      </vt:variant>
      <vt:variant>
        <vt:lpwstr>_Toc300123907</vt:lpwstr>
      </vt:variant>
      <vt:variant>
        <vt:i4>1376312</vt:i4>
      </vt:variant>
      <vt:variant>
        <vt:i4>128</vt:i4>
      </vt:variant>
      <vt:variant>
        <vt:i4>0</vt:i4>
      </vt:variant>
      <vt:variant>
        <vt:i4>5</vt:i4>
      </vt:variant>
      <vt:variant>
        <vt:lpwstr/>
      </vt:variant>
      <vt:variant>
        <vt:lpwstr>_Toc300123906</vt:lpwstr>
      </vt:variant>
      <vt:variant>
        <vt:i4>1376312</vt:i4>
      </vt:variant>
      <vt:variant>
        <vt:i4>122</vt:i4>
      </vt:variant>
      <vt:variant>
        <vt:i4>0</vt:i4>
      </vt:variant>
      <vt:variant>
        <vt:i4>5</vt:i4>
      </vt:variant>
      <vt:variant>
        <vt:lpwstr/>
      </vt:variant>
      <vt:variant>
        <vt:lpwstr>_Toc300123905</vt:lpwstr>
      </vt:variant>
      <vt:variant>
        <vt:i4>1376312</vt:i4>
      </vt:variant>
      <vt:variant>
        <vt:i4>116</vt:i4>
      </vt:variant>
      <vt:variant>
        <vt:i4>0</vt:i4>
      </vt:variant>
      <vt:variant>
        <vt:i4>5</vt:i4>
      </vt:variant>
      <vt:variant>
        <vt:lpwstr/>
      </vt:variant>
      <vt:variant>
        <vt:lpwstr>_Toc300123904</vt:lpwstr>
      </vt:variant>
      <vt:variant>
        <vt:i4>1376312</vt:i4>
      </vt:variant>
      <vt:variant>
        <vt:i4>110</vt:i4>
      </vt:variant>
      <vt:variant>
        <vt:i4>0</vt:i4>
      </vt:variant>
      <vt:variant>
        <vt:i4>5</vt:i4>
      </vt:variant>
      <vt:variant>
        <vt:lpwstr/>
      </vt:variant>
      <vt:variant>
        <vt:lpwstr>_Toc300123903</vt:lpwstr>
      </vt:variant>
      <vt:variant>
        <vt:i4>1376312</vt:i4>
      </vt:variant>
      <vt:variant>
        <vt:i4>104</vt:i4>
      </vt:variant>
      <vt:variant>
        <vt:i4>0</vt:i4>
      </vt:variant>
      <vt:variant>
        <vt:i4>5</vt:i4>
      </vt:variant>
      <vt:variant>
        <vt:lpwstr/>
      </vt:variant>
      <vt:variant>
        <vt:lpwstr>_Toc300123902</vt:lpwstr>
      </vt:variant>
      <vt:variant>
        <vt:i4>1376312</vt:i4>
      </vt:variant>
      <vt:variant>
        <vt:i4>98</vt:i4>
      </vt:variant>
      <vt:variant>
        <vt:i4>0</vt:i4>
      </vt:variant>
      <vt:variant>
        <vt:i4>5</vt:i4>
      </vt:variant>
      <vt:variant>
        <vt:lpwstr/>
      </vt:variant>
      <vt:variant>
        <vt:lpwstr>_Toc300123901</vt:lpwstr>
      </vt:variant>
      <vt:variant>
        <vt:i4>1376312</vt:i4>
      </vt:variant>
      <vt:variant>
        <vt:i4>92</vt:i4>
      </vt:variant>
      <vt:variant>
        <vt:i4>0</vt:i4>
      </vt:variant>
      <vt:variant>
        <vt:i4>5</vt:i4>
      </vt:variant>
      <vt:variant>
        <vt:lpwstr/>
      </vt:variant>
      <vt:variant>
        <vt:lpwstr>_Toc300123900</vt:lpwstr>
      </vt:variant>
      <vt:variant>
        <vt:i4>1835065</vt:i4>
      </vt:variant>
      <vt:variant>
        <vt:i4>86</vt:i4>
      </vt:variant>
      <vt:variant>
        <vt:i4>0</vt:i4>
      </vt:variant>
      <vt:variant>
        <vt:i4>5</vt:i4>
      </vt:variant>
      <vt:variant>
        <vt:lpwstr/>
      </vt:variant>
      <vt:variant>
        <vt:lpwstr>_Toc300123899</vt:lpwstr>
      </vt:variant>
      <vt:variant>
        <vt:i4>1835065</vt:i4>
      </vt:variant>
      <vt:variant>
        <vt:i4>80</vt:i4>
      </vt:variant>
      <vt:variant>
        <vt:i4>0</vt:i4>
      </vt:variant>
      <vt:variant>
        <vt:i4>5</vt:i4>
      </vt:variant>
      <vt:variant>
        <vt:lpwstr/>
      </vt:variant>
      <vt:variant>
        <vt:lpwstr>_Toc300123898</vt:lpwstr>
      </vt:variant>
      <vt:variant>
        <vt:i4>1835065</vt:i4>
      </vt:variant>
      <vt:variant>
        <vt:i4>74</vt:i4>
      </vt:variant>
      <vt:variant>
        <vt:i4>0</vt:i4>
      </vt:variant>
      <vt:variant>
        <vt:i4>5</vt:i4>
      </vt:variant>
      <vt:variant>
        <vt:lpwstr/>
      </vt:variant>
      <vt:variant>
        <vt:lpwstr>_Toc300123897</vt:lpwstr>
      </vt:variant>
      <vt:variant>
        <vt:i4>1835065</vt:i4>
      </vt:variant>
      <vt:variant>
        <vt:i4>68</vt:i4>
      </vt:variant>
      <vt:variant>
        <vt:i4>0</vt:i4>
      </vt:variant>
      <vt:variant>
        <vt:i4>5</vt:i4>
      </vt:variant>
      <vt:variant>
        <vt:lpwstr/>
      </vt:variant>
      <vt:variant>
        <vt:lpwstr>_Toc300123896</vt:lpwstr>
      </vt:variant>
      <vt:variant>
        <vt:i4>1835065</vt:i4>
      </vt:variant>
      <vt:variant>
        <vt:i4>62</vt:i4>
      </vt:variant>
      <vt:variant>
        <vt:i4>0</vt:i4>
      </vt:variant>
      <vt:variant>
        <vt:i4>5</vt:i4>
      </vt:variant>
      <vt:variant>
        <vt:lpwstr/>
      </vt:variant>
      <vt:variant>
        <vt:lpwstr>_Toc300123895</vt:lpwstr>
      </vt:variant>
      <vt:variant>
        <vt:i4>1835065</vt:i4>
      </vt:variant>
      <vt:variant>
        <vt:i4>56</vt:i4>
      </vt:variant>
      <vt:variant>
        <vt:i4>0</vt:i4>
      </vt:variant>
      <vt:variant>
        <vt:i4>5</vt:i4>
      </vt:variant>
      <vt:variant>
        <vt:lpwstr/>
      </vt:variant>
      <vt:variant>
        <vt:lpwstr>_Toc300123894</vt:lpwstr>
      </vt:variant>
      <vt:variant>
        <vt:i4>1835065</vt:i4>
      </vt:variant>
      <vt:variant>
        <vt:i4>50</vt:i4>
      </vt:variant>
      <vt:variant>
        <vt:i4>0</vt:i4>
      </vt:variant>
      <vt:variant>
        <vt:i4>5</vt:i4>
      </vt:variant>
      <vt:variant>
        <vt:lpwstr/>
      </vt:variant>
      <vt:variant>
        <vt:lpwstr>_Toc300123893</vt:lpwstr>
      </vt:variant>
      <vt:variant>
        <vt:i4>1835065</vt:i4>
      </vt:variant>
      <vt:variant>
        <vt:i4>44</vt:i4>
      </vt:variant>
      <vt:variant>
        <vt:i4>0</vt:i4>
      </vt:variant>
      <vt:variant>
        <vt:i4>5</vt:i4>
      </vt:variant>
      <vt:variant>
        <vt:lpwstr/>
      </vt:variant>
      <vt:variant>
        <vt:lpwstr>_Toc300123892</vt:lpwstr>
      </vt:variant>
      <vt:variant>
        <vt:i4>1835065</vt:i4>
      </vt:variant>
      <vt:variant>
        <vt:i4>38</vt:i4>
      </vt:variant>
      <vt:variant>
        <vt:i4>0</vt:i4>
      </vt:variant>
      <vt:variant>
        <vt:i4>5</vt:i4>
      </vt:variant>
      <vt:variant>
        <vt:lpwstr/>
      </vt:variant>
      <vt:variant>
        <vt:lpwstr>_Toc300123891</vt:lpwstr>
      </vt:variant>
      <vt:variant>
        <vt:i4>1835065</vt:i4>
      </vt:variant>
      <vt:variant>
        <vt:i4>32</vt:i4>
      </vt:variant>
      <vt:variant>
        <vt:i4>0</vt:i4>
      </vt:variant>
      <vt:variant>
        <vt:i4>5</vt:i4>
      </vt:variant>
      <vt:variant>
        <vt:lpwstr/>
      </vt:variant>
      <vt:variant>
        <vt:lpwstr>_Toc300123890</vt:lpwstr>
      </vt:variant>
      <vt:variant>
        <vt:i4>1900601</vt:i4>
      </vt:variant>
      <vt:variant>
        <vt:i4>26</vt:i4>
      </vt:variant>
      <vt:variant>
        <vt:i4>0</vt:i4>
      </vt:variant>
      <vt:variant>
        <vt:i4>5</vt:i4>
      </vt:variant>
      <vt:variant>
        <vt:lpwstr/>
      </vt:variant>
      <vt:variant>
        <vt:lpwstr>_Toc300123889</vt:lpwstr>
      </vt:variant>
      <vt:variant>
        <vt:i4>1900601</vt:i4>
      </vt:variant>
      <vt:variant>
        <vt:i4>20</vt:i4>
      </vt:variant>
      <vt:variant>
        <vt:i4>0</vt:i4>
      </vt:variant>
      <vt:variant>
        <vt:i4>5</vt:i4>
      </vt:variant>
      <vt:variant>
        <vt:lpwstr/>
      </vt:variant>
      <vt:variant>
        <vt:lpwstr>_Toc300123888</vt:lpwstr>
      </vt:variant>
      <vt:variant>
        <vt:i4>1900601</vt:i4>
      </vt:variant>
      <vt:variant>
        <vt:i4>14</vt:i4>
      </vt:variant>
      <vt:variant>
        <vt:i4>0</vt:i4>
      </vt:variant>
      <vt:variant>
        <vt:i4>5</vt:i4>
      </vt:variant>
      <vt:variant>
        <vt:lpwstr/>
      </vt:variant>
      <vt:variant>
        <vt:lpwstr>_Toc300123887</vt:lpwstr>
      </vt:variant>
      <vt:variant>
        <vt:i4>1900601</vt:i4>
      </vt:variant>
      <vt:variant>
        <vt:i4>8</vt:i4>
      </vt:variant>
      <vt:variant>
        <vt:i4>0</vt:i4>
      </vt:variant>
      <vt:variant>
        <vt:i4>5</vt:i4>
      </vt:variant>
      <vt:variant>
        <vt:lpwstr/>
      </vt:variant>
      <vt:variant>
        <vt:lpwstr>_Toc300123886</vt:lpwstr>
      </vt:variant>
      <vt:variant>
        <vt:i4>1900601</vt:i4>
      </vt:variant>
      <vt:variant>
        <vt:i4>2</vt:i4>
      </vt:variant>
      <vt:variant>
        <vt:i4>0</vt:i4>
      </vt:variant>
      <vt:variant>
        <vt:i4>5</vt:i4>
      </vt:variant>
      <vt:variant>
        <vt:lpwstr/>
      </vt:variant>
      <vt:variant>
        <vt:lpwstr>_Toc300123885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domibusConnector_InstallationGuide</dc:title>
  <dc:creator>bernhard.rieder@brz.gv.at</dc:creator>
  <cp:lastModifiedBy>Rieder Bernhard</cp:lastModifiedBy>
  <cp:revision>169</cp:revision>
  <cp:lastPrinted>2018-05-04T04:41:00Z</cp:lastPrinted>
  <dcterms:created xsi:type="dcterms:W3CDTF">2017-05-30T05:58:00Z</dcterms:created>
  <dcterms:modified xsi:type="dcterms:W3CDTF">2018-05-04T04:41:00Z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mibusConnectorVersion">
    <vt:lpwstr>4.0.0-RELEASE</vt:lpwstr>
  </property>
</Properties>
</file>