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339" w:rsidRPr="003433B9" w:rsidRDefault="00906339" w:rsidP="00906339">
      <w:pPr>
        <w:rPr>
          <w:rFonts w:cs="Calibri"/>
        </w:rPr>
      </w:pPr>
    </w:p>
    <w:p w:rsidR="00DC6CF6" w:rsidRPr="003433B9" w:rsidRDefault="00DC6CF6" w:rsidP="00906339">
      <w:pPr>
        <w:pStyle w:val="Titel"/>
        <w:rPr>
          <w:rFonts w:cs="Calibri"/>
          <w:sz w:val="26"/>
        </w:rPr>
      </w:pPr>
    </w:p>
    <w:p w:rsidR="00906339" w:rsidRPr="003433B9" w:rsidRDefault="00F179A4" w:rsidP="00906339">
      <w:pPr>
        <w:pStyle w:val="Titel"/>
        <w:rPr>
          <w:rFonts w:cs="Calibri"/>
          <w:sz w:val="48"/>
          <w:szCs w:val="48"/>
        </w:rPr>
      </w:pPr>
      <w:proofErr w:type="spellStart"/>
      <w:r>
        <w:rPr>
          <w:rFonts w:cs="Calibri"/>
          <w:sz w:val="48"/>
          <w:szCs w:val="48"/>
        </w:rPr>
        <w:t>domibus</w:t>
      </w:r>
      <w:proofErr w:type="spellEnd"/>
      <w:r>
        <w:rPr>
          <w:rFonts w:cs="Calibri"/>
          <w:sz w:val="48"/>
          <w:szCs w:val="48"/>
        </w:rPr>
        <w:t>-connector-plugin</w:t>
      </w:r>
    </w:p>
    <w:p w:rsidR="008F64A5" w:rsidRPr="003433B9" w:rsidRDefault="00AA0627" w:rsidP="00906339">
      <w:pPr>
        <w:pStyle w:val="Titel"/>
        <w:rPr>
          <w:rFonts w:cs="Calibri"/>
          <w:sz w:val="48"/>
          <w:szCs w:val="48"/>
        </w:rPr>
      </w:pPr>
      <w:proofErr w:type="spellStart"/>
      <w:r>
        <w:rPr>
          <w:rFonts w:cs="Calibri"/>
          <w:sz w:val="48"/>
          <w:szCs w:val="48"/>
        </w:rPr>
        <w:t>InstallationGuide</w:t>
      </w:r>
      <w:proofErr w:type="spellEnd"/>
    </w:p>
    <w:p w:rsidR="00906339" w:rsidRPr="003433B9" w:rsidRDefault="00906339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906339" w:rsidRPr="003433B9" w:rsidRDefault="00906339" w:rsidP="00906339">
      <w:pPr>
        <w:pStyle w:val="Titel"/>
        <w:rPr>
          <w:rFonts w:cs="Calibri"/>
          <w:b w:val="0"/>
          <w:bCs w:val="0"/>
          <w:sz w:val="32"/>
          <w:szCs w:val="32"/>
          <w:lang w:eastAsia="nl-NL"/>
        </w:rPr>
      </w:pPr>
    </w:p>
    <w:p w:rsidR="00906339" w:rsidRPr="003433B9" w:rsidRDefault="00906339" w:rsidP="00906339">
      <w:pPr>
        <w:widowControl w:val="0"/>
        <w:spacing w:after="0"/>
        <w:jc w:val="center"/>
        <w:rPr>
          <w:rFonts w:cs="Calibri"/>
          <w:b/>
          <w:sz w:val="18"/>
        </w:rPr>
      </w:pPr>
    </w:p>
    <w:p w:rsidR="00906339" w:rsidRPr="003433B9" w:rsidRDefault="00906339" w:rsidP="00D723EF">
      <w:pPr>
        <w:pStyle w:val="Heading1Unumbered"/>
      </w:pPr>
      <w:bookmarkStart w:id="0" w:name="_Toc284064446"/>
      <w:bookmarkStart w:id="1" w:name="_Toc528664317"/>
      <w:r w:rsidRPr="003433B9">
        <w:lastRenderedPageBreak/>
        <w:t>Table of contents</w:t>
      </w:r>
      <w:bookmarkEnd w:id="0"/>
      <w:bookmarkEnd w:id="1"/>
    </w:p>
    <w:p w:rsidR="00B77659" w:rsidRDefault="00906339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r w:rsidRPr="003433B9">
        <w:rPr>
          <w:rFonts w:ascii="Arial" w:hAnsi="Arial" w:cs="Arial"/>
          <w:b w:val="0"/>
          <w:bCs w:val="0"/>
          <w:caps w:val="0"/>
        </w:rPr>
        <w:fldChar w:fldCharType="begin"/>
      </w:r>
      <w:r w:rsidRPr="003433B9">
        <w:rPr>
          <w:rFonts w:ascii="Arial" w:hAnsi="Arial" w:cs="Arial"/>
          <w:b w:val="0"/>
          <w:bCs w:val="0"/>
          <w:caps w:val="0"/>
        </w:rPr>
        <w:instrText xml:space="preserve"> TOC \o "1-3" \h \z </w:instrText>
      </w:r>
      <w:r w:rsidRPr="003433B9">
        <w:rPr>
          <w:rFonts w:ascii="Arial" w:hAnsi="Arial" w:cs="Arial"/>
          <w:b w:val="0"/>
          <w:bCs w:val="0"/>
          <w:caps w:val="0"/>
        </w:rPr>
        <w:fldChar w:fldCharType="separate"/>
      </w:r>
      <w:hyperlink w:anchor="_Toc528664317" w:history="1">
        <w:r w:rsidR="00B77659" w:rsidRPr="00CB04E3">
          <w:rPr>
            <w:rStyle w:val="Hyperlink"/>
            <w:noProof/>
          </w:rPr>
          <w:t>Table of contents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_Toc528664317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2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0510E9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18" w:history="1">
        <w:r w:rsidR="00B77659" w:rsidRPr="00CB04E3">
          <w:rPr>
            <w:rStyle w:val="Hyperlink"/>
            <w:noProof/>
          </w:rPr>
          <w:t>List of Figures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_Toc528664318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3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0510E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19" w:history="1">
        <w:r w:rsidR="00B77659" w:rsidRPr="00CB04E3">
          <w:rPr>
            <w:rStyle w:val="Hyperlink"/>
            <w:noProof/>
          </w:rPr>
          <w:t>1.</w:t>
        </w:r>
        <w:r w:rsidR="00B776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Introduction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_Toc528664319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4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0510E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0" w:history="1">
        <w:r w:rsidR="00B77659" w:rsidRPr="00CB04E3">
          <w:rPr>
            <w:rStyle w:val="Hyperlink"/>
            <w:noProof/>
          </w:rPr>
          <w:t>1.1.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Scope and Objective of this document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_Toc528664320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4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0510E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1" w:history="1">
        <w:r w:rsidR="00B77659" w:rsidRPr="00CB04E3">
          <w:rPr>
            <w:rStyle w:val="Hyperlink"/>
            <w:noProof/>
          </w:rPr>
          <w:t>1.2.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The domibus-connector-plugin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_Toc528664321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4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0510E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2" w:history="1">
        <w:r w:rsidR="00B77659" w:rsidRPr="00CB04E3">
          <w:rPr>
            <w:rStyle w:val="Hyperlink"/>
            <w:noProof/>
          </w:rPr>
          <w:t>1.3.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Plugin management of the DOMIBUS gateway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_Toc528664322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4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0510E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3" w:history="1">
        <w:r w:rsidR="00B77659" w:rsidRPr="00CB04E3">
          <w:rPr>
            <w:rStyle w:val="Hyperlink"/>
            <w:noProof/>
          </w:rPr>
          <w:t>1.4.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Precondition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_Toc528664323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4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0510E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24" w:history="1">
        <w:r w:rsidR="00B77659" w:rsidRPr="00CB04E3">
          <w:rPr>
            <w:rStyle w:val="Hyperlink"/>
            <w:noProof/>
          </w:rPr>
          <w:t>2.</w:t>
        </w:r>
        <w:r w:rsidR="00B776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The domibus-connector-plugin-Distribution package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_Toc528664324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5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0510E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5" w:history="1">
        <w:r w:rsidR="00B77659" w:rsidRPr="00CB04E3">
          <w:rPr>
            <w:rStyle w:val="Hyperlink"/>
            <w:noProof/>
          </w:rPr>
          <w:t>2.1.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General structure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_Toc528664325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5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0510E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6" w:history="1">
        <w:r w:rsidR="00B77659" w:rsidRPr="00CB04E3">
          <w:rPr>
            <w:rStyle w:val="Hyperlink"/>
            <w:noProof/>
          </w:rPr>
          <w:t>2.2.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Structure of each domibus-connector-plugin version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_Toc528664326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6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0510E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27" w:history="1">
        <w:r w:rsidR="00B77659" w:rsidRPr="00CB04E3">
          <w:rPr>
            <w:rStyle w:val="Hyperlink"/>
            <w:noProof/>
            <w:lang w:eastAsia="de-DE"/>
          </w:rPr>
          <w:t>3.</w:t>
        </w:r>
        <w:r w:rsidR="00B776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  <w:lang w:eastAsia="de-DE"/>
          </w:rPr>
          <w:t>The web services of the domibus-connector-plugin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_Toc528664327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7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0510E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8" w:history="1">
        <w:r w:rsidR="00B77659" w:rsidRPr="00CB04E3">
          <w:rPr>
            <w:rStyle w:val="Hyperlink"/>
            <w:noProof/>
          </w:rPr>
          <w:t>3.1.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DomibusConnectorGatewaySubmissionWebService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_Toc528664328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7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0510E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9" w:history="1">
        <w:r w:rsidR="00B77659" w:rsidRPr="00CB04E3">
          <w:rPr>
            <w:rStyle w:val="Hyperlink"/>
            <w:noProof/>
          </w:rPr>
          <w:t>3.2.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DomibusConnectorGatewayDeliveryWebService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_Toc528664329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8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0510E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30" w:history="1">
        <w:r w:rsidR="00B77659" w:rsidRPr="00CB04E3">
          <w:rPr>
            <w:rStyle w:val="Hyperlink"/>
            <w:noProof/>
          </w:rPr>
          <w:t>3.3.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The domibusConnectorAPI’s transition model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_Toc528664330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8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0510E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31" w:history="1">
        <w:r w:rsidR="00B77659" w:rsidRPr="00CB04E3">
          <w:rPr>
            <w:rStyle w:val="Hyperlink"/>
            <w:noProof/>
            <w:lang w:eastAsia="de-DE"/>
          </w:rPr>
          <w:t>4.</w:t>
        </w:r>
        <w:r w:rsidR="00B776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  <w:lang w:eastAsia="de-DE"/>
          </w:rPr>
          <w:t>Security of the domibus-connector-plugin webservice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_Toc528664331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9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0510E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32" w:history="1">
        <w:r w:rsidR="00B77659" w:rsidRPr="00CB04E3">
          <w:rPr>
            <w:rStyle w:val="Hyperlink"/>
            <w:noProof/>
          </w:rPr>
          <w:t>5.</w:t>
        </w:r>
        <w:r w:rsidR="00B776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Installation of the domibus-connector-plugin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_Toc528664332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10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0510E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33" w:history="1">
        <w:r w:rsidR="00B77659" w:rsidRPr="00CB04E3">
          <w:rPr>
            <w:rStyle w:val="Hyperlink"/>
            <w:noProof/>
          </w:rPr>
          <w:t>5.1.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Installing the domibus-connector-plugin.jar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_Toc528664333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10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0510E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34" w:history="1">
        <w:r w:rsidR="00B77659" w:rsidRPr="00CB04E3">
          <w:rPr>
            <w:rStyle w:val="Hyperlink"/>
            <w:noProof/>
          </w:rPr>
          <w:t>5.2.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Installing the domibus-connector-plugin.xml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_Toc528664334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10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0510E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35" w:history="1">
        <w:r w:rsidR="00B77659" w:rsidRPr="00CB04E3">
          <w:rPr>
            <w:rStyle w:val="Hyperlink"/>
            <w:noProof/>
          </w:rPr>
          <w:t>5.3.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  <w:lang w:val="en-US"/>
          </w:rPr>
          <w:t>Properties for the domibus-connector-plugin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_Toc528664335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10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0510E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36" w:history="1">
        <w:r w:rsidR="00B77659" w:rsidRPr="00CB04E3">
          <w:rPr>
            <w:rStyle w:val="Hyperlink"/>
            <w:noProof/>
            <w:lang w:eastAsia="de-DE"/>
          </w:rPr>
          <w:t>6.</w:t>
        </w:r>
        <w:r w:rsidR="00B776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  <w:lang w:eastAsia="de-DE"/>
          </w:rPr>
          <w:t>Check after installation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_Toc528664336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12</w:t>
        </w:r>
        <w:r w:rsidR="00B77659">
          <w:rPr>
            <w:noProof/>
            <w:webHidden/>
          </w:rPr>
          <w:fldChar w:fldCharType="end"/>
        </w:r>
      </w:hyperlink>
    </w:p>
    <w:p w:rsidR="00146DB4" w:rsidRDefault="00906339" w:rsidP="006900AD">
      <w:pPr>
        <w:rPr>
          <w:rFonts w:ascii="Arial" w:hAnsi="Arial"/>
          <w:b/>
          <w:bCs/>
          <w:caps/>
          <w:szCs w:val="28"/>
        </w:rPr>
      </w:pPr>
      <w:r w:rsidRPr="003433B9">
        <w:rPr>
          <w:rFonts w:ascii="Arial" w:hAnsi="Arial"/>
          <w:b/>
          <w:bCs/>
          <w:caps/>
          <w:szCs w:val="28"/>
        </w:rPr>
        <w:fldChar w:fldCharType="end"/>
      </w:r>
    </w:p>
    <w:p w:rsidR="00146DB4" w:rsidRDefault="00146DB4">
      <w:pPr>
        <w:spacing w:after="0"/>
        <w:jc w:val="left"/>
        <w:rPr>
          <w:rFonts w:ascii="Arial" w:hAnsi="Arial"/>
          <w:b/>
          <w:bCs/>
          <w:caps/>
          <w:szCs w:val="28"/>
        </w:rPr>
      </w:pPr>
      <w:r>
        <w:rPr>
          <w:rFonts w:ascii="Arial" w:hAnsi="Arial"/>
          <w:b/>
          <w:bCs/>
          <w:caps/>
          <w:szCs w:val="28"/>
        </w:rPr>
        <w:br w:type="page"/>
      </w:r>
    </w:p>
    <w:p w:rsidR="00146DB4" w:rsidRPr="003433B9" w:rsidRDefault="00146DB4" w:rsidP="00146DB4">
      <w:pPr>
        <w:pStyle w:val="Heading1Unumbered"/>
      </w:pPr>
      <w:bookmarkStart w:id="2" w:name="_Toc528664318"/>
      <w:r>
        <w:lastRenderedPageBreak/>
        <w:t>List of Figures</w:t>
      </w:r>
      <w:bookmarkEnd w:id="2"/>
    </w:p>
    <w:p w:rsidR="00906339" w:rsidRPr="003433B9" w:rsidRDefault="00906339" w:rsidP="006900AD"/>
    <w:p w:rsidR="00146DB4" w:rsidRDefault="00146DB4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TOC \h \z \c "Figure" </w:instrText>
      </w:r>
      <w:r>
        <w:rPr>
          <w:rFonts w:cs="Arial"/>
          <w:szCs w:val="22"/>
        </w:rPr>
        <w:fldChar w:fldCharType="separate"/>
      </w:r>
      <w:hyperlink w:anchor="_Toc528664209" w:history="1">
        <w:r w:rsidRPr="006A0DE7">
          <w:rPr>
            <w:rStyle w:val="Hyperlink"/>
            <w:noProof/>
          </w:rPr>
          <w:t>Figure 1-Structure of the distribution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6DB4" w:rsidRDefault="000510E9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528664210" w:history="1">
        <w:r w:rsidR="00146DB4" w:rsidRPr="006A0DE7">
          <w:rPr>
            <w:rStyle w:val="Hyperlink"/>
            <w:noProof/>
          </w:rPr>
          <w:t>Figure 2-Architecture of the web service bridge</w:t>
        </w:r>
        <w:r w:rsidR="00146DB4">
          <w:rPr>
            <w:noProof/>
            <w:webHidden/>
          </w:rPr>
          <w:tab/>
        </w:r>
        <w:r w:rsidR="00146DB4">
          <w:rPr>
            <w:noProof/>
            <w:webHidden/>
          </w:rPr>
          <w:fldChar w:fldCharType="begin"/>
        </w:r>
        <w:r w:rsidR="00146DB4">
          <w:rPr>
            <w:noProof/>
            <w:webHidden/>
          </w:rPr>
          <w:instrText xml:space="preserve"> PAGEREF _Toc528664210 \h </w:instrText>
        </w:r>
        <w:r w:rsidR="00146DB4">
          <w:rPr>
            <w:noProof/>
            <w:webHidden/>
          </w:rPr>
        </w:r>
        <w:r w:rsidR="00146DB4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7</w:t>
        </w:r>
        <w:r w:rsidR="00146DB4">
          <w:rPr>
            <w:noProof/>
            <w:webHidden/>
          </w:rPr>
          <w:fldChar w:fldCharType="end"/>
        </w:r>
      </w:hyperlink>
    </w:p>
    <w:p w:rsidR="00146DB4" w:rsidRDefault="000510E9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528664211" w:history="1">
        <w:r w:rsidR="00146DB4" w:rsidRPr="006A0DE7">
          <w:rPr>
            <w:rStyle w:val="Hyperlink"/>
            <w:noProof/>
          </w:rPr>
          <w:t>Figure 3-Transition model of the domibusConnectorAPI</w:t>
        </w:r>
        <w:r w:rsidR="00146DB4">
          <w:rPr>
            <w:noProof/>
            <w:webHidden/>
          </w:rPr>
          <w:tab/>
        </w:r>
        <w:r w:rsidR="00146DB4">
          <w:rPr>
            <w:noProof/>
            <w:webHidden/>
          </w:rPr>
          <w:fldChar w:fldCharType="begin"/>
        </w:r>
        <w:r w:rsidR="00146DB4">
          <w:rPr>
            <w:noProof/>
            <w:webHidden/>
          </w:rPr>
          <w:instrText xml:space="preserve"> PAGEREF _Toc528664211 \h </w:instrText>
        </w:r>
        <w:r w:rsidR="00146DB4">
          <w:rPr>
            <w:noProof/>
            <w:webHidden/>
          </w:rPr>
        </w:r>
        <w:r w:rsidR="00146DB4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8</w:t>
        </w:r>
        <w:r w:rsidR="00146DB4">
          <w:rPr>
            <w:noProof/>
            <w:webHidden/>
          </w:rPr>
          <w:fldChar w:fldCharType="end"/>
        </w:r>
      </w:hyperlink>
    </w:p>
    <w:p w:rsidR="00146DB4" w:rsidRDefault="000510E9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528664212" w:history="1">
        <w:r w:rsidR="00146DB4" w:rsidRPr="006A0DE7">
          <w:rPr>
            <w:rStyle w:val="Hyperlink"/>
            <w:noProof/>
          </w:rPr>
          <w:t>Figure 4-domibus-connector-plugin.properties</w:t>
        </w:r>
        <w:r w:rsidR="00146DB4">
          <w:rPr>
            <w:noProof/>
            <w:webHidden/>
          </w:rPr>
          <w:tab/>
        </w:r>
        <w:r w:rsidR="00146DB4">
          <w:rPr>
            <w:noProof/>
            <w:webHidden/>
          </w:rPr>
          <w:fldChar w:fldCharType="begin"/>
        </w:r>
        <w:r w:rsidR="00146DB4">
          <w:rPr>
            <w:noProof/>
            <w:webHidden/>
          </w:rPr>
          <w:instrText xml:space="preserve"> PAGEREF _Toc528664212 \h </w:instrText>
        </w:r>
        <w:r w:rsidR="00146DB4">
          <w:rPr>
            <w:noProof/>
            <w:webHidden/>
          </w:rPr>
        </w:r>
        <w:r w:rsidR="00146DB4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11</w:t>
        </w:r>
        <w:r w:rsidR="00146DB4">
          <w:rPr>
            <w:noProof/>
            <w:webHidden/>
          </w:rPr>
          <w:fldChar w:fldCharType="end"/>
        </w:r>
      </w:hyperlink>
    </w:p>
    <w:p w:rsidR="00146DB4" w:rsidRDefault="000510E9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528664213" w:history="1">
        <w:r w:rsidR="00146DB4" w:rsidRPr="006A0DE7">
          <w:rPr>
            <w:rStyle w:val="Hyperlink"/>
            <w:noProof/>
          </w:rPr>
          <w:t>Figure 5-services list at the gateway</w:t>
        </w:r>
        <w:r w:rsidR="00146DB4">
          <w:rPr>
            <w:noProof/>
            <w:webHidden/>
          </w:rPr>
          <w:tab/>
        </w:r>
        <w:r w:rsidR="00146DB4">
          <w:rPr>
            <w:noProof/>
            <w:webHidden/>
          </w:rPr>
          <w:fldChar w:fldCharType="begin"/>
        </w:r>
        <w:r w:rsidR="00146DB4">
          <w:rPr>
            <w:noProof/>
            <w:webHidden/>
          </w:rPr>
          <w:instrText xml:space="preserve"> PAGEREF _Toc528664213 \h </w:instrText>
        </w:r>
        <w:r w:rsidR="00146DB4">
          <w:rPr>
            <w:noProof/>
            <w:webHidden/>
          </w:rPr>
        </w:r>
        <w:r w:rsidR="00146DB4">
          <w:rPr>
            <w:noProof/>
            <w:webHidden/>
          </w:rPr>
          <w:fldChar w:fldCharType="separate"/>
        </w:r>
        <w:r w:rsidR="003E6B9C">
          <w:rPr>
            <w:noProof/>
            <w:webHidden/>
          </w:rPr>
          <w:t>12</w:t>
        </w:r>
        <w:r w:rsidR="00146DB4">
          <w:rPr>
            <w:noProof/>
            <w:webHidden/>
          </w:rPr>
          <w:fldChar w:fldCharType="end"/>
        </w:r>
      </w:hyperlink>
    </w:p>
    <w:p w:rsidR="00906339" w:rsidRDefault="00146DB4" w:rsidP="00906339">
      <w:pPr>
        <w:rPr>
          <w:rFonts w:cs="Arial"/>
          <w:szCs w:val="22"/>
        </w:rPr>
      </w:pPr>
      <w:r>
        <w:rPr>
          <w:rFonts w:cs="Arial"/>
          <w:szCs w:val="22"/>
        </w:rPr>
        <w:fldChar w:fldCharType="end"/>
      </w:r>
    </w:p>
    <w:p w:rsidR="00906339" w:rsidRPr="003433B9" w:rsidRDefault="00906339" w:rsidP="00D723EF">
      <w:pPr>
        <w:pStyle w:val="berschrift1"/>
      </w:pPr>
      <w:bookmarkStart w:id="3" w:name="_Toc262563087"/>
      <w:bookmarkStart w:id="4" w:name="_Toc262563088"/>
      <w:bookmarkStart w:id="5" w:name="_Toc262563089"/>
      <w:bookmarkStart w:id="6" w:name="_Toc262563090"/>
      <w:bookmarkStart w:id="7" w:name="_Toc262563091"/>
      <w:bookmarkStart w:id="8" w:name="_Toc262563092"/>
      <w:bookmarkStart w:id="9" w:name="_Toc262563093"/>
      <w:bookmarkStart w:id="10" w:name="_Toc262563094"/>
      <w:bookmarkStart w:id="11" w:name="_Toc237761099"/>
      <w:bookmarkStart w:id="12" w:name="_Toc262563095"/>
      <w:bookmarkStart w:id="13" w:name="_Toc262563096"/>
      <w:bookmarkStart w:id="14" w:name="_Toc262563097"/>
      <w:bookmarkStart w:id="15" w:name="_Toc237761101"/>
      <w:bookmarkStart w:id="16" w:name="_Toc237761102"/>
      <w:bookmarkStart w:id="17" w:name="_Toc237761103"/>
      <w:bookmarkStart w:id="18" w:name="_Toc237761104"/>
      <w:bookmarkStart w:id="19" w:name="_Toc237761225"/>
      <w:bookmarkStart w:id="20" w:name="_Toc237761232"/>
      <w:bookmarkStart w:id="21" w:name="_Toc262563098"/>
      <w:bookmarkStart w:id="22" w:name="_Toc262563099"/>
      <w:bookmarkStart w:id="23" w:name="_Toc262563100"/>
      <w:bookmarkStart w:id="24" w:name="_Ref249346667"/>
      <w:bookmarkStart w:id="25" w:name="_Toc253127250"/>
      <w:bookmarkStart w:id="26" w:name="_Toc284064451"/>
      <w:bookmarkStart w:id="27" w:name="_Toc528664319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3433B9">
        <w:lastRenderedPageBreak/>
        <w:t>Introduction</w:t>
      </w:r>
      <w:bookmarkEnd w:id="24"/>
      <w:bookmarkEnd w:id="25"/>
      <w:bookmarkEnd w:id="26"/>
      <w:bookmarkEnd w:id="27"/>
    </w:p>
    <w:p w:rsidR="00906339" w:rsidRPr="003433B9" w:rsidRDefault="00906339" w:rsidP="003B7770">
      <w:pPr>
        <w:pStyle w:val="berschrift2"/>
      </w:pPr>
      <w:bookmarkStart w:id="28" w:name="_Toc126034722"/>
      <w:bookmarkStart w:id="29" w:name="_Toc253127251"/>
      <w:bookmarkStart w:id="30" w:name="_Toc284064452"/>
      <w:bookmarkStart w:id="31" w:name="_Toc528664320"/>
      <w:r w:rsidRPr="003433B9">
        <w:t>Scope and Objective</w:t>
      </w:r>
      <w:bookmarkEnd w:id="28"/>
      <w:r w:rsidRPr="003433B9">
        <w:t xml:space="preserve"> of </w:t>
      </w:r>
      <w:bookmarkEnd w:id="29"/>
      <w:bookmarkEnd w:id="30"/>
      <w:r w:rsidR="00E528D8" w:rsidRPr="003433B9">
        <w:t>this document</w:t>
      </w:r>
      <w:bookmarkEnd w:id="31"/>
    </w:p>
    <w:p w:rsidR="008D0459" w:rsidRDefault="00E61D83" w:rsidP="00475F33">
      <w:pPr>
        <w:spacing w:before="120" w:after="120"/>
        <w:rPr>
          <w:rFonts w:cs="Calibri"/>
        </w:rPr>
      </w:pPr>
      <w:r w:rsidRPr="003433B9">
        <w:rPr>
          <w:rFonts w:cs="Calibri"/>
        </w:rPr>
        <w:t xml:space="preserve">This document is </w:t>
      </w:r>
      <w:r w:rsidR="00E528D8" w:rsidRPr="003433B9">
        <w:rPr>
          <w:rFonts w:cs="Calibri"/>
        </w:rPr>
        <w:t xml:space="preserve">a technical </w:t>
      </w:r>
      <w:r w:rsidR="00475F33">
        <w:rPr>
          <w:rFonts w:cs="Calibri"/>
        </w:rPr>
        <w:t>guide to install and configure the domibus</w:t>
      </w:r>
      <w:r w:rsidR="00753246">
        <w:rPr>
          <w:rFonts w:cs="Calibri"/>
        </w:rPr>
        <w:t>-connector-plugin-</w:t>
      </w:r>
      <w:r w:rsidR="00475F33">
        <w:rPr>
          <w:rFonts w:cs="Calibri"/>
        </w:rPr>
        <w:fldChar w:fldCharType="begin"/>
      </w:r>
      <w:r w:rsidR="00475F33">
        <w:rPr>
          <w:rFonts w:cs="Calibri"/>
        </w:rPr>
        <w:instrText xml:space="preserve"> DOCPROPERTY  domibusConnectorVersion  \* MERGEFORMAT </w:instrText>
      </w:r>
      <w:r w:rsidR="00475F33">
        <w:rPr>
          <w:rFonts w:cs="Calibri"/>
        </w:rPr>
        <w:fldChar w:fldCharType="separate"/>
      </w:r>
      <w:r w:rsidR="00211FE0">
        <w:rPr>
          <w:rFonts w:cs="Calibri"/>
        </w:rPr>
        <w:t>4.1.0-RELEASE</w:t>
      </w:r>
      <w:r w:rsidR="00475F33">
        <w:rPr>
          <w:rFonts w:cs="Calibri"/>
        </w:rPr>
        <w:fldChar w:fldCharType="end"/>
      </w:r>
      <w:r w:rsidR="00475F33">
        <w:rPr>
          <w:rFonts w:cs="Calibri"/>
        </w:rPr>
        <w:t xml:space="preserve">. It can be used as a “go-through” installation guide. Readers should be able to install and configure the </w:t>
      </w:r>
      <w:proofErr w:type="spellStart"/>
      <w:r w:rsidR="00753246">
        <w:rPr>
          <w:rFonts w:cs="Calibri"/>
        </w:rPr>
        <w:t>domibus</w:t>
      </w:r>
      <w:proofErr w:type="spellEnd"/>
      <w:r w:rsidR="00753246">
        <w:rPr>
          <w:rFonts w:cs="Calibri"/>
        </w:rPr>
        <w:t xml:space="preserve">-connector-plugin </w:t>
      </w:r>
      <w:r w:rsidR="00475F33">
        <w:rPr>
          <w:rFonts w:cs="Calibri"/>
        </w:rPr>
        <w:t xml:space="preserve">in their </w:t>
      </w:r>
      <w:r w:rsidR="00753246">
        <w:rPr>
          <w:rFonts w:cs="Calibri"/>
        </w:rPr>
        <w:t>DOMIBUS gateway</w:t>
      </w:r>
      <w:r w:rsidR="00475F33">
        <w:rPr>
          <w:rFonts w:cs="Calibri"/>
        </w:rPr>
        <w:t xml:space="preserve"> environments without previously built know-how about the software.</w:t>
      </w:r>
    </w:p>
    <w:p w:rsidR="00475F33" w:rsidRDefault="00475F33" w:rsidP="00475F33">
      <w:pPr>
        <w:spacing w:before="120" w:after="120"/>
        <w:rPr>
          <w:rFonts w:cs="Calibri"/>
        </w:rPr>
      </w:pPr>
      <w:r>
        <w:rPr>
          <w:rFonts w:cs="Calibri"/>
        </w:rPr>
        <w:t>The target audience of this document are technical person</w:t>
      </w:r>
      <w:r w:rsidR="00BC3C79">
        <w:rPr>
          <w:rFonts w:cs="Calibri"/>
        </w:rPr>
        <w:t>al</w:t>
      </w:r>
      <w:r>
        <w:rPr>
          <w:rFonts w:cs="Calibri"/>
        </w:rPr>
        <w:t xml:space="preserve"> or administrators </w:t>
      </w:r>
      <w:r w:rsidR="00753246">
        <w:rPr>
          <w:rFonts w:cs="Calibri"/>
        </w:rPr>
        <w:t>of a DOMIBUS gateway that is intended to be connected to a domibusConnector-</w:t>
      </w:r>
      <w:r w:rsidR="0013204D">
        <w:rPr>
          <w:rFonts w:cs="Calibri"/>
        </w:rPr>
        <w:fldChar w:fldCharType="begin"/>
      </w:r>
      <w:r w:rsidR="0013204D">
        <w:rPr>
          <w:rFonts w:cs="Calibri"/>
        </w:rPr>
        <w:instrText xml:space="preserve"> DOCPROPERTY  domibusConnectorVersion  \* MERGEFORMAT </w:instrText>
      </w:r>
      <w:r w:rsidR="0013204D">
        <w:rPr>
          <w:rFonts w:cs="Calibri"/>
        </w:rPr>
        <w:fldChar w:fldCharType="separate"/>
      </w:r>
      <w:r w:rsidR="0013204D">
        <w:rPr>
          <w:rFonts w:cs="Calibri"/>
        </w:rPr>
        <w:t>4.2.0-RELEASE</w:t>
      </w:r>
      <w:r w:rsidR="0013204D">
        <w:rPr>
          <w:rFonts w:cs="Calibri"/>
        </w:rPr>
        <w:fldChar w:fldCharType="end"/>
      </w:r>
      <w:r w:rsidR="00753246">
        <w:rPr>
          <w:rFonts w:cs="Calibri"/>
        </w:rPr>
        <w:t>.</w:t>
      </w:r>
      <w:r>
        <w:rPr>
          <w:rFonts w:cs="Calibri"/>
        </w:rPr>
        <w:t xml:space="preserve"> </w:t>
      </w:r>
    </w:p>
    <w:p w:rsidR="00475F33" w:rsidRDefault="00BC3C79" w:rsidP="00475F33">
      <w:pPr>
        <w:spacing w:before="120" w:after="120"/>
        <w:rPr>
          <w:rFonts w:cs="Calibri"/>
        </w:rPr>
      </w:pPr>
      <w:r>
        <w:rPr>
          <w:rFonts w:cs="Calibri"/>
        </w:rPr>
        <w:t>A detailed</w:t>
      </w:r>
      <w:r w:rsidR="00475F33">
        <w:rPr>
          <w:rFonts w:cs="Calibri"/>
        </w:rPr>
        <w:t xml:space="preserve"> knowledge of the own network structures and environment </w:t>
      </w:r>
      <w:r>
        <w:rPr>
          <w:rFonts w:cs="Calibri"/>
        </w:rPr>
        <w:t>is</w:t>
      </w:r>
      <w:r w:rsidR="00475F33">
        <w:rPr>
          <w:rFonts w:cs="Calibri"/>
        </w:rPr>
        <w:t xml:space="preserve"> a precondition.</w:t>
      </w:r>
    </w:p>
    <w:p w:rsidR="00E14C82" w:rsidRDefault="00E14C82" w:rsidP="00475F33">
      <w:pPr>
        <w:spacing w:before="120" w:after="120"/>
        <w:rPr>
          <w:rFonts w:cs="Calibri"/>
        </w:rPr>
      </w:pPr>
      <w:r>
        <w:rPr>
          <w:rFonts w:cs="Calibri"/>
        </w:rPr>
        <w:t>The structure of this guide is built so that every step can be taken as listed in the document. That means all preconditions for a chapter should be given by the previous chapters.</w:t>
      </w:r>
    </w:p>
    <w:p w:rsidR="00B16BC0" w:rsidRPr="003433B9" w:rsidRDefault="00B16BC0" w:rsidP="00475F33">
      <w:pPr>
        <w:spacing w:before="120" w:after="120"/>
        <w:rPr>
          <w:rFonts w:cs="Calibri"/>
        </w:rPr>
      </w:pPr>
      <w:r>
        <w:rPr>
          <w:rFonts w:cs="Calibri"/>
        </w:rPr>
        <w:t xml:space="preserve">As an </w:t>
      </w:r>
      <w:proofErr w:type="spellStart"/>
      <w:r>
        <w:rPr>
          <w:rFonts w:cs="Calibri"/>
        </w:rPr>
        <w:t>InstallationGuide</w:t>
      </w:r>
      <w:proofErr w:type="spellEnd"/>
      <w:r>
        <w:rPr>
          <w:rFonts w:cs="Calibri"/>
        </w:rPr>
        <w:t xml:space="preserve"> this document does not focus on features and functionalities on the usage of the </w:t>
      </w:r>
      <w:proofErr w:type="spellStart"/>
      <w:r w:rsidR="00384E9B">
        <w:rPr>
          <w:rFonts w:cs="Calibri"/>
        </w:rPr>
        <w:t>domibus</w:t>
      </w:r>
      <w:proofErr w:type="spellEnd"/>
      <w:r w:rsidR="00384E9B">
        <w:rPr>
          <w:rFonts w:cs="Calibri"/>
        </w:rPr>
        <w:t>-connector-plugin</w:t>
      </w:r>
      <w:r>
        <w:rPr>
          <w:rFonts w:cs="Calibri"/>
        </w:rPr>
        <w:t>.</w:t>
      </w:r>
    </w:p>
    <w:p w:rsidR="00372D3A" w:rsidRDefault="00372D3A" w:rsidP="00211297">
      <w:pPr>
        <w:rPr>
          <w:lang w:eastAsia="de-DE"/>
        </w:rPr>
      </w:pPr>
    </w:p>
    <w:p w:rsidR="00372D3A" w:rsidRDefault="00372D3A" w:rsidP="00372D3A">
      <w:pPr>
        <w:pStyle w:val="berschrift2"/>
      </w:pPr>
      <w:bookmarkStart w:id="32" w:name="_Toc528664321"/>
      <w:r>
        <w:t xml:space="preserve">The </w:t>
      </w:r>
      <w:proofErr w:type="spellStart"/>
      <w:r>
        <w:t>domibus</w:t>
      </w:r>
      <w:proofErr w:type="spellEnd"/>
      <w:r>
        <w:t>-connector-plugin</w:t>
      </w:r>
      <w:bookmarkEnd w:id="32"/>
    </w:p>
    <w:p w:rsidR="00372D3A" w:rsidRDefault="00372D3A" w:rsidP="00372D3A">
      <w:pPr>
        <w:rPr>
          <w:lang w:eastAsia="de-DE"/>
        </w:rPr>
      </w:pPr>
      <w:r>
        <w:rPr>
          <w:lang w:eastAsia="de-DE"/>
        </w:rPr>
        <w:t xml:space="preserve">To have a connection between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and the </w:t>
      </w:r>
      <w:r w:rsidR="00A87DE7">
        <w:rPr>
          <w:rFonts w:cs="Calibri"/>
        </w:rPr>
        <w:t xml:space="preserve">DOMIBUS </w:t>
      </w:r>
      <w:r w:rsidR="00023A72">
        <w:rPr>
          <w:lang w:eastAsia="de-DE"/>
        </w:rPr>
        <w:t>G</w:t>
      </w:r>
      <w:r>
        <w:rPr>
          <w:lang w:eastAsia="de-DE"/>
        </w:rPr>
        <w:t xml:space="preserve">ateway, a plugin </w:t>
      </w:r>
      <w:r w:rsidR="00023A72">
        <w:rPr>
          <w:lang w:eastAsia="de-DE"/>
        </w:rPr>
        <w:t>has been</w:t>
      </w:r>
      <w:r>
        <w:rPr>
          <w:lang w:eastAsia="de-DE"/>
        </w:rPr>
        <w:t xml:space="preserve"> developed that can easily</w:t>
      </w:r>
      <w:r w:rsidR="00517432">
        <w:rPr>
          <w:lang w:eastAsia="de-DE"/>
        </w:rPr>
        <w:t xml:space="preserve"> be</w:t>
      </w:r>
      <w:r>
        <w:rPr>
          <w:lang w:eastAsia="de-DE"/>
        </w:rPr>
        <w:t xml:space="preserve"> installed on the gateway.</w:t>
      </w:r>
    </w:p>
    <w:p w:rsidR="00372D3A" w:rsidRDefault="00372D3A" w:rsidP="00372D3A">
      <w:pPr>
        <w:rPr>
          <w:lang w:eastAsia="de-DE"/>
        </w:rPr>
      </w:pPr>
      <w:r>
        <w:rPr>
          <w:lang w:eastAsia="de-DE"/>
        </w:rPr>
        <w:t xml:space="preserve">This plugin implements all interfaces that enable message transmission between the connector and the gateway. It is available as a distribution package </w:t>
      </w:r>
      <w:r w:rsidR="00301A55">
        <w:rPr>
          <w:lang w:eastAsia="de-DE"/>
        </w:rPr>
        <w:t>of e-CODEX on the Nexus repository server:</w:t>
      </w:r>
    </w:p>
    <w:p w:rsidR="00301A55" w:rsidRDefault="000510E9" w:rsidP="00372D3A">
      <w:pPr>
        <w:rPr>
          <w:lang w:eastAsia="de-DE"/>
        </w:rPr>
      </w:pPr>
      <w:hyperlink r:id="rId8" w:history="1">
        <w:r w:rsidR="00237F8B" w:rsidRPr="006B3B56">
          <w:rPr>
            <w:rStyle w:val="Hyperlink"/>
            <w:sz w:val="22"/>
            <w:lang w:eastAsia="de-DE"/>
          </w:rPr>
          <w:t>https://secure.e-codex.eu/nexus/content/groups/public/eu/domibus/connector/plugin/domibus-connector-plugin-Distribution /</w:t>
        </w:r>
      </w:hyperlink>
    </w:p>
    <w:p w:rsidR="00372D3A" w:rsidRDefault="00372D3A" w:rsidP="00372D3A">
      <w:pPr>
        <w:rPr>
          <w:lang w:eastAsia="de-DE"/>
        </w:rPr>
      </w:pPr>
    </w:p>
    <w:p w:rsidR="00C41D6D" w:rsidRDefault="00C41D6D" w:rsidP="00C41D6D">
      <w:pPr>
        <w:pStyle w:val="berschrift2"/>
      </w:pPr>
      <w:bookmarkStart w:id="33" w:name="_Toc528664322"/>
      <w:r>
        <w:t>Plugin management of the DOMIBUS gateway</w:t>
      </w:r>
      <w:bookmarkEnd w:id="33"/>
    </w:p>
    <w:p w:rsidR="00C41D6D" w:rsidRDefault="00C41D6D" w:rsidP="00C41D6D">
      <w:pPr>
        <w:rPr>
          <w:lang w:eastAsia="de-DE"/>
        </w:rPr>
      </w:pPr>
      <w:r>
        <w:rPr>
          <w:lang w:eastAsia="de-DE"/>
        </w:rPr>
        <w:t xml:space="preserve">This document solely focuses on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to enable connection between the DOMIBUS gateway and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as a backend of the gateway.</w:t>
      </w:r>
    </w:p>
    <w:p w:rsidR="00C41D6D" w:rsidRDefault="00C41D6D" w:rsidP="00C41D6D">
      <w:pPr>
        <w:rPr>
          <w:lang w:eastAsia="de-DE"/>
        </w:rPr>
      </w:pPr>
      <w:r>
        <w:rPr>
          <w:lang w:eastAsia="de-DE"/>
        </w:rPr>
        <w:t>The DOMIBUS gateway offers also other plugins that can be placed to connector other or additional backend solutions to the gateway.</w:t>
      </w:r>
    </w:p>
    <w:p w:rsidR="00C41D6D" w:rsidRDefault="00C41D6D" w:rsidP="00C41D6D">
      <w:pPr>
        <w:jc w:val="left"/>
        <w:rPr>
          <w:lang w:eastAsia="de-DE"/>
        </w:rPr>
      </w:pPr>
      <w:r>
        <w:rPr>
          <w:lang w:eastAsia="de-DE"/>
        </w:rPr>
        <w:t xml:space="preserve">More information on distributed default plugins and plugin management of the DOMIBUS gateway can be found at the CEF site for DOMIBUS </w:t>
      </w:r>
      <w:r w:rsidR="00294002">
        <w:rPr>
          <w:lang w:eastAsia="de-DE"/>
        </w:rPr>
        <w:t xml:space="preserve">at </w:t>
      </w:r>
      <w:hyperlink r:id="rId9" w:history="1">
        <w:r w:rsidRPr="006B3B56">
          <w:rPr>
            <w:rStyle w:val="Hyperlink"/>
            <w:sz w:val="22"/>
            <w:lang w:eastAsia="de-DE"/>
          </w:rPr>
          <w:t>https://ec.europa.eu/cefdigital/wiki/display/CEFDIGITAL/Domibus</w:t>
        </w:r>
      </w:hyperlink>
    </w:p>
    <w:p w:rsidR="00C41D6D" w:rsidRPr="00C41D6D" w:rsidRDefault="00C41D6D" w:rsidP="00C41D6D">
      <w:pPr>
        <w:rPr>
          <w:lang w:eastAsia="de-DE"/>
        </w:rPr>
      </w:pPr>
    </w:p>
    <w:p w:rsidR="00372D3A" w:rsidRDefault="00372D3A" w:rsidP="00211297">
      <w:pPr>
        <w:rPr>
          <w:lang w:eastAsia="de-DE"/>
        </w:rPr>
      </w:pPr>
    </w:p>
    <w:p w:rsidR="00211297" w:rsidRDefault="008D5A73" w:rsidP="008D5A73">
      <w:pPr>
        <w:pStyle w:val="berschrift2"/>
      </w:pPr>
      <w:bookmarkStart w:id="34" w:name="_Toc528664323"/>
      <w:r>
        <w:t>Precondition</w:t>
      </w:r>
      <w:bookmarkEnd w:id="34"/>
    </w:p>
    <w:p w:rsidR="008D5A73" w:rsidRPr="008D5A73" w:rsidRDefault="008D5A73" w:rsidP="008D5A73">
      <w:pPr>
        <w:rPr>
          <w:lang w:eastAsia="de-DE"/>
        </w:rPr>
      </w:pPr>
      <w:r>
        <w:rPr>
          <w:lang w:eastAsia="de-DE"/>
        </w:rPr>
        <w:t xml:space="preserve">As a precondition for installing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a DOMIBUS gateway must be set up and configured already. The plugin is only to be installed in already existing DOMIBUS gateway environments of version </w:t>
      </w:r>
      <w:r w:rsidR="0013204D">
        <w:rPr>
          <w:lang w:eastAsia="de-DE"/>
        </w:rPr>
        <w:t>4</w:t>
      </w:r>
      <w:r>
        <w:rPr>
          <w:lang w:eastAsia="de-DE"/>
        </w:rPr>
        <w:t>.</w:t>
      </w:r>
      <w:r w:rsidR="0013204D">
        <w:rPr>
          <w:lang w:eastAsia="de-DE"/>
        </w:rPr>
        <w:t>0</w:t>
      </w:r>
      <w:r>
        <w:rPr>
          <w:lang w:eastAsia="de-DE"/>
        </w:rPr>
        <w:t xml:space="preserve"> and above.</w:t>
      </w:r>
    </w:p>
    <w:p w:rsidR="00F90179" w:rsidRDefault="00A36515" w:rsidP="009E294E">
      <w:pPr>
        <w:pStyle w:val="berschrift1"/>
      </w:pPr>
      <w:bookmarkStart w:id="35" w:name="_Toc528664324"/>
      <w:r>
        <w:lastRenderedPageBreak/>
        <w:t xml:space="preserve">The </w:t>
      </w:r>
      <w:proofErr w:type="spellStart"/>
      <w:r>
        <w:t>domibus</w:t>
      </w:r>
      <w:proofErr w:type="spellEnd"/>
      <w:r>
        <w:t>-connector-plugin-Distribution package</w:t>
      </w:r>
      <w:bookmarkEnd w:id="35"/>
    </w:p>
    <w:p w:rsidR="009E294E" w:rsidRDefault="009E294E" w:rsidP="00AA30BE">
      <w:pPr>
        <w:jc w:val="left"/>
        <w:rPr>
          <w:lang w:eastAsia="de-DE"/>
        </w:rPr>
      </w:pPr>
      <w:r>
        <w:t xml:space="preserve">This chapter describes </w:t>
      </w:r>
      <w:r w:rsidR="00A36515">
        <w:t xml:space="preserve">the contents of the </w:t>
      </w:r>
      <w:proofErr w:type="spellStart"/>
      <w:r w:rsidR="00A36515">
        <w:t>domibus</w:t>
      </w:r>
      <w:proofErr w:type="spellEnd"/>
      <w:r w:rsidR="00A36515">
        <w:t xml:space="preserve">-connector-plugin-Distribution ZIP package as downloadable at </w:t>
      </w:r>
      <w:hyperlink r:id="rId10" w:history="1">
        <w:r w:rsidR="00A36515" w:rsidRPr="006B3B56">
          <w:rPr>
            <w:rStyle w:val="Hyperlink"/>
            <w:sz w:val="22"/>
            <w:lang w:eastAsia="de-DE"/>
          </w:rPr>
          <w:t>https://secure.e-codex.eu/nexus/content/groups/public/eu/domibus/connector/plugin/domibus-connector-plugin-Distribution /</w:t>
        </w:r>
      </w:hyperlink>
      <w:r>
        <w:t>.</w:t>
      </w:r>
    </w:p>
    <w:p w:rsidR="009E294E" w:rsidRDefault="009E294E" w:rsidP="009E294E"/>
    <w:p w:rsidR="000B1473" w:rsidRDefault="000B1473" w:rsidP="009E294E"/>
    <w:p w:rsidR="000B1473" w:rsidRDefault="008736C8" w:rsidP="000B1473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261CCA66" wp14:editId="002E108C">
            <wp:extent cx="3886200" cy="32766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73" w:rsidRDefault="000B1473" w:rsidP="000B1473">
      <w:pPr>
        <w:pStyle w:val="Beschriftung"/>
      </w:pPr>
      <w:bookmarkStart w:id="36" w:name="_Toc5286642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6B9C">
        <w:rPr>
          <w:noProof/>
        </w:rPr>
        <w:t>1</w:t>
      </w:r>
      <w:r>
        <w:fldChar w:fldCharType="end"/>
      </w:r>
      <w:r>
        <w:t>-Structure of the distribution package</w:t>
      </w:r>
      <w:bookmarkEnd w:id="36"/>
    </w:p>
    <w:p w:rsidR="000B1473" w:rsidRDefault="000B1473" w:rsidP="000B1473">
      <w:pPr>
        <w:jc w:val="center"/>
      </w:pPr>
    </w:p>
    <w:p w:rsidR="009E294E" w:rsidRDefault="00D7468D" w:rsidP="009E294E">
      <w:pPr>
        <w:pStyle w:val="berschrift2"/>
      </w:pPr>
      <w:bookmarkStart w:id="37" w:name="_Toc528664325"/>
      <w:r>
        <w:t>General structure</w:t>
      </w:r>
      <w:bookmarkEnd w:id="37"/>
    </w:p>
    <w:p w:rsidR="009E294E" w:rsidRDefault="009E294E" w:rsidP="00D7468D">
      <w:r>
        <w:rPr>
          <w:lang w:eastAsia="de-DE"/>
        </w:rPr>
        <w:t xml:space="preserve">The </w:t>
      </w:r>
      <w:proofErr w:type="spellStart"/>
      <w:r w:rsidR="00D7468D">
        <w:t>domibus</w:t>
      </w:r>
      <w:proofErr w:type="spellEnd"/>
      <w:r w:rsidR="00D7468D">
        <w:t>-connector-plugin-Distribution ZIP contains this document within the “documentation” folder.</w:t>
      </w:r>
    </w:p>
    <w:p w:rsidR="00D7468D" w:rsidRDefault="00D7468D" w:rsidP="00D7468D">
      <w:r>
        <w:t>There are two more folders: “domibus-v4_0” and “domibus-v</w:t>
      </w:r>
      <w:r w:rsidR="0013204D">
        <w:t>4</w:t>
      </w:r>
      <w:r>
        <w:t>_</w:t>
      </w:r>
      <w:r w:rsidR="0013204D">
        <w:t>1</w:t>
      </w:r>
      <w:r>
        <w:t xml:space="preserve">”. </w:t>
      </w:r>
    </w:p>
    <w:p w:rsidR="00D7468D" w:rsidRDefault="00D7468D" w:rsidP="00D7468D">
      <w:r>
        <w:t xml:space="preserve">The difference between those two versions of the </w:t>
      </w:r>
      <w:proofErr w:type="spellStart"/>
      <w:r>
        <w:t>domibus</w:t>
      </w:r>
      <w:proofErr w:type="spellEnd"/>
      <w:r>
        <w:t xml:space="preserve">-connector-plugin lies in the used </w:t>
      </w:r>
      <w:proofErr w:type="spellStart"/>
      <w:r>
        <w:t>domibus-api</w:t>
      </w:r>
      <w:proofErr w:type="spellEnd"/>
      <w:r>
        <w:t xml:space="preserve"> integrated. Each DOMIBUS version also offers an API which needs to be used for plugin </w:t>
      </w:r>
      <w:proofErr w:type="spellStart"/>
      <w:r>
        <w:t>implementors</w:t>
      </w:r>
      <w:proofErr w:type="spellEnd"/>
      <w:r>
        <w:t xml:space="preserve">. Since there may be changes within the used </w:t>
      </w:r>
      <w:proofErr w:type="spellStart"/>
      <w:r>
        <w:t>domibus-api</w:t>
      </w:r>
      <w:proofErr w:type="spellEnd"/>
      <w:r w:rsidR="00984B4E">
        <w:t xml:space="preserve">, the </w:t>
      </w:r>
      <w:proofErr w:type="spellStart"/>
      <w:r w:rsidR="00984B4E">
        <w:t>domibus</w:t>
      </w:r>
      <w:proofErr w:type="spellEnd"/>
      <w:r w:rsidR="00984B4E">
        <w:t xml:space="preserve">-connector-plugin was implemented with the </w:t>
      </w:r>
      <w:proofErr w:type="spellStart"/>
      <w:r w:rsidR="00984B4E">
        <w:t>domibus-api</w:t>
      </w:r>
      <w:proofErr w:type="spellEnd"/>
      <w:r w:rsidR="00984B4E">
        <w:t xml:space="preserve"> of the DOMIBUS </w:t>
      </w:r>
      <w:r w:rsidR="008736C8">
        <w:t>4</w:t>
      </w:r>
      <w:r w:rsidR="00984B4E">
        <w:t>.</w:t>
      </w:r>
      <w:r w:rsidR="008736C8">
        <w:t>0</w:t>
      </w:r>
      <w:r w:rsidR="00984B4E">
        <w:t xml:space="preserve"> and another with the </w:t>
      </w:r>
      <w:proofErr w:type="spellStart"/>
      <w:r w:rsidR="00984B4E">
        <w:t>domibus-api</w:t>
      </w:r>
      <w:proofErr w:type="spellEnd"/>
      <w:r w:rsidR="00984B4E">
        <w:t xml:space="preserve"> of DOMIBUS 4.</w:t>
      </w:r>
      <w:r w:rsidR="008736C8">
        <w:t>1</w:t>
      </w:r>
      <w:r w:rsidR="00984B4E">
        <w:t>.</w:t>
      </w:r>
    </w:p>
    <w:p w:rsidR="00984B4E" w:rsidRDefault="00984B4E" w:rsidP="00D7468D">
      <w:r>
        <w:t xml:space="preserve">So the difference on what </w:t>
      </w:r>
      <w:proofErr w:type="spellStart"/>
      <w:r>
        <w:t>domibus</w:t>
      </w:r>
      <w:proofErr w:type="spellEnd"/>
      <w:r>
        <w:t>-connector-plugin to use depends on what version of the DOMIBUS gateway is should be installed in.</w:t>
      </w:r>
    </w:p>
    <w:p w:rsidR="009D4913" w:rsidRDefault="009D4913" w:rsidP="00D7468D"/>
    <w:p w:rsidR="009D4913" w:rsidRDefault="009D4913" w:rsidP="00D7468D"/>
    <w:p w:rsidR="009D4913" w:rsidRDefault="009D4913" w:rsidP="00D7468D"/>
    <w:p w:rsidR="009D4913" w:rsidRDefault="009D4913" w:rsidP="00D7468D"/>
    <w:p w:rsidR="009D4913" w:rsidRDefault="009D4913" w:rsidP="00D7468D"/>
    <w:p w:rsidR="003F009E" w:rsidRDefault="002D164C" w:rsidP="003F009E">
      <w:pPr>
        <w:pStyle w:val="berschrift2"/>
      </w:pPr>
      <w:bookmarkStart w:id="38" w:name="_Toc528664326"/>
      <w:r>
        <w:t xml:space="preserve">Structure of each </w:t>
      </w:r>
      <w:proofErr w:type="spellStart"/>
      <w:r>
        <w:t>domibus</w:t>
      </w:r>
      <w:proofErr w:type="spellEnd"/>
      <w:r>
        <w:t>-connector-plugin version</w:t>
      </w:r>
      <w:bookmarkEnd w:id="38"/>
    </w:p>
    <w:p w:rsidR="00612104" w:rsidRDefault="002D164C" w:rsidP="00612104">
      <w:pPr>
        <w:rPr>
          <w:sz w:val="20"/>
        </w:rPr>
      </w:pPr>
      <w:r>
        <w:rPr>
          <w:sz w:val="20"/>
        </w:rPr>
        <w:t xml:space="preserve">Each of the two provided </w:t>
      </w:r>
      <w:proofErr w:type="spellStart"/>
      <w:r>
        <w:rPr>
          <w:sz w:val="20"/>
        </w:rPr>
        <w:t>domibus</w:t>
      </w:r>
      <w:proofErr w:type="spellEnd"/>
      <w:r>
        <w:rPr>
          <w:sz w:val="20"/>
        </w:rPr>
        <w:t>-connector-plugin versions offer</w:t>
      </w:r>
      <w:r w:rsidR="00246F9F">
        <w:rPr>
          <w:sz w:val="20"/>
        </w:rPr>
        <w:t>s</w:t>
      </w:r>
      <w:r>
        <w:rPr>
          <w:sz w:val="20"/>
        </w:rPr>
        <w:t xml:space="preserve"> this structure</w:t>
      </w:r>
      <w:r w:rsidR="00612104">
        <w:rPr>
          <w:sz w:val="20"/>
        </w:rPr>
        <w:t>:</w:t>
      </w:r>
    </w:p>
    <w:tbl>
      <w:tblPr>
        <w:tblW w:w="93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96"/>
        <w:gridCol w:w="4926"/>
      </w:tblGrid>
      <w:tr w:rsidR="00612104" w:rsidRPr="00217CF2" w:rsidTr="00A95BE8">
        <w:tc>
          <w:tcPr>
            <w:tcW w:w="4396" w:type="dxa"/>
            <w:tcBorders>
              <w:bottom w:val="single" w:sz="2" w:space="0" w:color="auto"/>
            </w:tcBorders>
            <w:shd w:val="clear" w:color="auto" w:fill="C6D9F1"/>
          </w:tcPr>
          <w:p w:rsidR="00612104" w:rsidRPr="00217CF2" w:rsidRDefault="00612104" w:rsidP="001436C4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>
              <w:rPr>
                <w:rFonts w:cs="Calibri"/>
                <w:b/>
                <w:lang w:val="en-US"/>
              </w:rPr>
              <w:t>File/directory</w:t>
            </w:r>
          </w:p>
        </w:tc>
        <w:tc>
          <w:tcPr>
            <w:tcW w:w="4926" w:type="dxa"/>
            <w:tcBorders>
              <w:bottom w:val="single" w:sz="2" w:space="0" w:color="auto"/>
            </w:tcBorders>
            <w:shd w:val="clear" w:color="auto" w:fill="C6D9F1"/>
          </w:tcPr>
          <w:p w:rsidR="00612104" w:rsidRPr="00217CF2" w:rsidRDefault="00612104" w:rsidP="001436C4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 w:rsidRPr="00217CF2">
              <w:rPr>
                <w:rFonts w:cs="Calibri"/>
                <w:b/>
                <w:sz w:val="20"/>
                <w:szCs w:val="22"/>
                <w:lang w:val="en-US" w:eastAsia="fr-FR"/>
              </w:rPr>
              <w:t>Description</w:t>
            </w:r>
          </w:p>
        </w:tc>
      </w:tr>
      <w:tr w:rsidR="00612104" w:rsidRPr="00217CF2" w:rsidTr="00A95BE8">
        <w:tc>
          <w:tcPr>
            <w:tcW w:w="4396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2D164C" w:rsidP="001436C4">
            <w:pPr>
              <w:spacing w:before="60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conf</w:t>
            </w:r>
            <w:proofErr w:type="spellEnd"/>
            <w:r>
              <w:rPr>
                <w:rFonts w:cs="Calibri"/>
                <w:lang w:val="en-US"/>
              </w:rPr>
              <w:t>/plugins</w:t>
            </w:r>
          </w:p>
        </w:tc>
        <w:tc>
          <w:tcPr>
            <w:tcW w:w="4926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2D164C" w:rsidP="001436C4">
            <w:pPr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To have an easier orientation on how to install the </w:t>
            </w:r>
            <w:proofErr w:type="spellStart"/>
            <w:r>
              <w:rPr>
                <w:rFonts w:cs="Calibri"/>
                <w:lang w:val="en-US" w:eastAsia="fr-FR"/>
              </w:rPr>
              <w:t>domibus</w:t>
            </w:r>
            <w:proofErr w:type="spellEnd"/>
            <w:r>
              <w:rPr>
                <w:rFonts w:cs="Calibri"/>
                <w:lang w:val="en-US" w:eastAsia="fr-FR"/>
              </w:rPr>
              <w:t>-connector-plugin it mostly follows the structure given by a DOMIBUS installation. The “</w:t>
            </w:r>
            <w:proofErr w:type="spellStart"/>
            <w:r>
              <w:rPr>
                <w:rFonts w:cs="Calibri"/>
                <w:lang w:val="en-US" w:eastAsia="fr-FR"/>
              </w:rPr>
              <w:t>conf</w:t>
            </w:r>
            <w:proofErr w:type="spellEnd"/>
            <w:r>
              <w:rPr>
                <w:rFonts w:cs="Calibri"/>
                <w:lang w:val="en-US" w:eastAsia="fr-FR"/>
              </w:rPr>
              <w:t>” folder usually is given by the variable ${</w:t>
            </w:r>
            <w:proofErr w:type="spellStart"/>
            <w:r>
              <w:rPr>
                <w:rFonts w:cs="Calibri"/>
                <w:lang w:val="en-US" w:eastAsia="fr-FR"/>
              </w:rPr>
              <w:t>domibus.config.location</w:t>
            </w:r>
            <w:proofErr w:type="spellEnd"/>
            <w:r>
              <w:rPr>
                <w:rFonts w:cs="Calibri"/>
                <w:lang w:val="en-US" w:eastAsia="fr-FR"/>
              </w:rPr>
              <w:t>} that needs to be set for a DOMIBUS installation.</w:t>
            </w:r>
          </w:p>
        </w:tc>
      </w:tr>
      <w:tr w:rsidR="00612104" w:rsidRPr="00217CF2" w:rsidTr="00A95BE8">
        <w:tc>
          <w:tcPr>
            <w:tcW w:w="4396" w:type="dxa"/>
            <w:tcBorders>
              <w:bottom w:val="single" w:sz="2" w:space="0" w:color="auto"/>
            </w:tcBorders>
            <w:shd w:val="clear" w:color="auto" w:fill="auto"/>
          </w:tcPr>
          <w:p w:rsidR="00612104" w:rsidRPr="00217CF2" w:rsidRDefault="001E2AF2" w:rsidP="001436C4">
            <w:pPr>
              <w:spacing w:before="60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conf</w:t>
            </w:r>
            <w:proofErr w:type="spellEnd"/>
            <w:r>
              <w:rPr>
                <w:rFonts w:cs="Calibri"/>
                <w:lang w:val="en-US"/>
              </w:rPr>
              <w:t>/plugins/</w:t>
            </w:r>
            <w:proofErr w:type="spellStart"/>
            <w:r w:rsidR="002D164C">
              <w:rPr>
                <w:rFonts w:cs="Calibri"/>
                <w:lang w:val="en-US"/>
              </w:rPr>
              <w:t>domibus</w:t>
            </w:r>
            <w:proofErr w:type="spellEnd"/>
            <w:r w:rsidR="002D164C">
              <w:rPr>
                <w:rFonts w:cs="Calibri"/>
                <w:lang w:val="en-US"/>
              </w:rPr>
              <w:t>-connector-</w:t>
            </w:r>
            <w:proofErr w:type="spellStart"/>
            <w:r w:rsidR="002D164C">
              <w:rPr>
                <w:rFonts w:cs="Calibri"/>
                <w:lang w:val="en-US"/>
              </w:rPr>
              <w:t>plugin.properties</w:t>
            </w:r>
            <w:proofErr w:type="spellEnd"/>
          </w:p>
        </w:tc>
        <w:tc>
          <w:tcPr>
            <w:tcW w:w="4926" w:type="dxa"/>
            <w:tcBorders>
              <w:bottom w:val="single" w:sz="2" w:space="0" w:color="auto"/>
            </w:tcBorders>
            <w:shd w:val="clear" w:color="auto" w:fill="auto"/>
          </w:tcPr>
          <w:p w:rsidR="00612104" w:rsidRPr="00217CF2" w:rsidRDefault="002D164C" w:rsidP="002A11AA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To configure the </w:t>
            </w:r>
            <w:proofErr w:type="spellStart"/>
            <w:r>
              <w:rPr>
                <w:rFonts w:cs="Calibri"/>
                <w:lang w:val="en-US" w:eastAsia="fr-FR"/>
              </w:rPr>
              <w:t>domibus</w:t>
            </w:r>
            <w:proofErr w:type="spellEnd"/>
            <w:r>
              <w:rPr>
                <w:rFonts w:cs="Calibri"/>
                <w:lang w:val="en-US" w:eastAsia="fr-FR"/>
              </w:rPr>
              <w:t>-connector-plugin some properties have to be set in the DOMIBUS configuration. Those properties are explained in more detail in chapter</w:t>
            </w:r>
            <w:r w:rsidR="002A11AA">
              <w:rPr>
                <w:rFonts w:cs="Calibri"/>
                <w:lang w:val="en-US" w:eastAsia="fr-FR"/>
              </w:rPr>
              <w:t xml:space="preserve"> </w:t>
            </w:r>
            <w:hyperlink w:anchor="_Properties_for_the" w:history="1">
              <w:r w:rsidR="002A11AA" w:rsidRPr="002A11AA">
                <w:rPr>
                  <w:rStyle w:val="Hyperlink"/>
                  <w:rFonts w:cs="Calibri"/>
                  <w:sz w:val="22"/>
                  <w:lang w:val="en-US" w:eastAsia="fr-FR"/>
                </w:rPr>
                <w:t xml:space="preserve">Properties for the </w:t>
              </w:r>
              <w:proofErr w:type="spellStart"/>
              <w:r w:rsidR="002A11AA" w:rsidRPr="002A11AA">
                <w:rPr>
                  <w:rStyle w:val="Hyperlink"/>
                  <w:rFonts w:cs="Calibri"/>
                  <w:sz w:val="22"/>
                  <w:lang w:val="en-US" w:eastAsia="fr-FR"/>
                </w:rPr>
                <w:t>domibus</w:t>
              </w:r>
              <w:proofErr w:type="spellEnd"/>
              <w:r w:rsidR="002A11AA" w:rsidRPr="002A11AA">
                <w:rPr>
                  <w:rStyle w:val="Hyperlink"/>
                  <w:rFonts w:cs="Calibri"/>
                  <w:sz w:val="22"/>
                  <w:lang w:val="en-US" w:eastAsia="fr-FR"/>
                </w:rPr>
                <w:t>-connector-plugin</w:t>
              </w:r>
            </w:hyperlink>
            <w:r>
              <w:rPr>
                <w:rFonts w:cs="Calibri"/>
                <w:lang w:val="en-US" w:eastAsia="fr-FR"/>
              </w:rPr>
              <w:t>.</w:t>
            </w:r>
          </w:p>
        </w:tc>
      </w:tr>
      <w:tr w:rsidR="00612104" w:rsidRPr="00217CF2" w:rsidTr="00A95BE8">
        <w:tc>
          <w:tcPr>
            <w:tcW w:w="4396" w:type="dxa"/>
            <w:shd w:val="clear" w:color="auto" w:fill="auto"/>
          </w:tcPr>
          <w:p w:rsidR="00612104" w:rsidRDefault="001E2AF2" w:rsidP="001E2AF2">
            <w:pPr>
              <w:spacing w:before="60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conf</w:t>
            </w:r>
            <w:proofErr w:type="spellEnd"/>
            <w:r>
              <w:rPr>
                <w:rFonts w:cs="Calibri"/>
                <w:lang w:val="en-US"/>
              </w:rPr>
              <w:t>/plugins/</w:t>
            </w:r>
            <w:proofErr w:type="spellStart"/>
            <w:r>
              <w:rPr>
                <w:rFonts w:cs="Calibri"/>
                <w:lang w:val="en-US"/>
              </w:rPr>
              <w:t>config</w:t>
            </w:r>
            <w:proofErr w:type="spellEnd"/>
            <w:r>
              <w:rPr>
                <w:rFonts w:cs="Calibri"/>
                <w:lang w:val="en-US"/>
              </w:rPr>
              <w:t>/domibus-connector-plugin.xml</w:t>
            </w:r>
          </w:p>
        </w:tc>
        <w:tc>
          <w:tcPr>
            <w:tcW w:w="4926" w:type="dxa"/>
            <w:shd w:val="clear" w:color="auto" w:fill="auto"/>
          </w:tcPr>
          <w:p w:rsidR="00612104" w:rsidRDefault="001E2AF2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XML file holds the spring configuration of the </w:t>
            </w:r>
            <w:proofErr w:type="spellStart"/>
            <w:r>
              <w:rPr>
                <w:rFonts w:cs="Calibri"/>
                <w:lang w:val="en-US" w:eastAsia="fr-FR"/>
              </w:rPr>
              <w:t>domibus</w:t>
            </w:r>
            <w:proofErr w:type="spellEnd"/>
            <w:r>
              <w:rPr>
                <w:rFonts w:cs="Calibri"/>
                <w:lang w:val="en-US" w:eastAsia="fr-FR"/>
              </w:rPr>
              <w:t>-connector-plugin.</w:t>
            </w:r>
          </w:p>
          <w:p w:rsidR="00612104" w:rsidRDefault="00612104" w:rsidP="00F1796A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For more details see chapter </w:t>
            </w:r>
            <w:hyperlink w:anchor="_Installing_the_domibus-connector-pl" w:history="1">
              <w:r w:rsidR="00F1796A" w:rsidRPr="00F1796A">
                <w:rPr>
                  <w:rStyle w:val="Hyperlink"/>
                  <w:rFonts w:cs="Calibri"/>
                  <w:sz w:val="22"/>
                  <w:lang w:val="en-US" w:eastAsia="fr-FR"/>
                </w:rPr>
                <w:t>Installing the domibus-connector-plugin.xml</w:t>
              </w:r>
            </w:hyperlink>
            <w:r w:rsidR="00F1796A">
              <w:rPr>
                <w:rFonts w:cs="Calibri"/>
                <w:lang w:val="en-US" w:eastAsia="fr-FR"/>
              </w:rPr>
              <w:t>.</w:t>
            </w:r>
          </w:p>
        </w:tc>
      </w:tr>
      <w:tr w:rsidR="00612104" w:rsidRPr="00217CF2" w:rsidTr="00A95BE8">
        <w:tc>
          <w:tcPr>
            <w:tcW w:w="4396" w:type="dxa"/>
            <w:shd w:val="clear" w:color="auto" w:fill="auto"/>
          </w:tcPr>
          <w:p w:rsidR="00612104" w:rsidRPr="00217CF2" w:rsidRDefault="00A95BE8" w:rsidP="001436C4">
            <w:pPr>
              <w:spacing w:before="60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conf</w:t>
            </w:r>
            <w:proofErr w:type="spellEnd"/>
            <w:r>
              <w:rPr>
                <w:rFonts w:cs="Calibri"/>
                <w:lang w:val="en-US"/>
              </w:rPr>
              <w:t>/plugins/</w:t>
            </w:r>
            <w:proofErr w:type="spellStart"/>
            <w:r>
              <w:rPr>
                <w:rFonts w:cs="Calibri"/>
                <w:lang w:val="en-US"/>
              </w:rPr>
              <w:t>config</w:t>
            </w:r>
            <w:proofErr w:type="spellEnd"/>
            <w:r>
              <w:rPr>
                <w:rFonts w:cs="Calibri"/>
                <w:lang w:val="en-US"/>
              </w:rPr>
              <w:t>/domibus-connector-plugin.jar</w:t>
            </w:r>
          </w:p>
        </w:tc>
        <w:tc>
          <w:tcPr>
            <w:tcW w:w="4926" w:type="dxa"/>
            <w:shd w:val="clear" w:color="auto" w:fill="auto"/>
          </w:tcPr>
          <w:p w:rsidR="00612104" w:rsidRDefault="00A95BE8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This is the plugin library that holds the implemented JAVA classes.</w:t>
            </w:r>
          </w:p>
          <w:p w:rsidR="00A95BE8" w:rsidRPr="00217CF2" w:rsidRDefault="00A95BE8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For more details see chapter </w:t>
            </w:r>
            <w:hyperlink w:anchor="_Copying_the_domibus-connector-plugi" w:history="1">
              <w:r w:rsidR="00F1796A" w:rsidRPr="00F1796A">
                <w:rPr>
                  <w:rStyle w:val="Hyperlink"/>
                  <w:rFonts w:cs="Calibri"/>
                  <w:sz w:val="22"/>
                  <w:lang w:val="en-US" w:eastAsia="fr-FR"/>
                </w:rPr>
                <w:t>Installing the domibus-connector-plugin.jar</w:t>
              </w:r>
            </w:hyperlink>
            <w:r w:rsidR="00F1796A">
              <w:rPr>
                <w:rFonts w:cs="Calibri"/>
                <w:lang w:val="en-US" w:eastAsia="fr-FR"/>
              </w:rPr>
              <w:t>.</w:t>
            </w:r>
          </w:p>
        </w:tc>
      </w:tr>
    </w:tbl>
    <w:p w:rsidR="00612104" w:rsidRDefault="002D164C" w:rsidP="002D164C">
      <w:pPr>
        <w:pStyle w:val="Beschriftung"/>
        <w:rPr>
          <w:lang w:eastAsia="de-DE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E6B9C">
        <w:rPr>
          <w:noProof/>
        </w:rPr>
        <w:t>1</w:t>
      </w:r>
      <w:r>
        <w:fldChar w:fldCharType="end"/>
      </w:r>
      <w:r>
        <w:t>-contents of each plugin folder</w:t>
      </w:r>
    </w:p>
    <w:p w:rsidR="00D42E32" w:rsidRDefault="00D42E32" w:rsidP="002F7252">
      <w:pPr>
        <w:pStyle w:val="berschrift1"/>
        <w:rPr>
          <w:lang w:eastAsia="de-DE"/>
        </w:rPr>
      </w:pPr>
      <w:bookmarkStart w:id="39" w:name="_Toc528664327"/>
      <w:r>
        <w:rPr>
          <w:lang w:eastAsia="de-DE"/>
        </w:rPr>
        <w:lastRenderedPageBreak/>
        <w:t xml:space="preserve">The </w:t>
      </w:r>
      <w:r w:rsidR="003B2FB6">
        <w:rPr>
          <w:lang w:eastAsia="de-DE"/>
        </w:rPr>
        <w:t>web services</w:t>
      </w:r>
      <w:r>
        <w:rPr>
          <w:lang w:eastAsia="de-DE"/>
        </w:rPr>
        <w:t xml:space="preserve"> of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-connector-plugin</w:t>
      </w:r>
      <w:bookmarkEnd w:id="39"/>
    </w:p>
    <w:p w:rsidR="001F4542" w:rsidRDefault="00F01CB1" w:rsidP="001F4542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-connector-plugin on one side, the DOMIBUS gateway side, implements the given interfaces of the “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-plugin-</w:t>
      </w:r>
      <w:proofErr w:type="spellStart"/>
      <w:r>
        <w:rPr>
          <w:lang w:eastAsia="de-DE"/>
        </w:rPr>
        <w:t>api</w:t>
      </w:r>
      <w:proofErr w:type="spellEnd"/>
      <w:r>
        <w:rPr>
          <w:lang w:eastAsia="de-DE"/>
        </w:rPr>
        <w:t>” to communicate with the gateway’s core.</w:t>
      </w:r>
    </w:p>
    <w:p w:rsidR="00F01CB1" w:rsidRDefault="00F01CB1" w:rsidP="001F4542">
      <w:pPr>
        <w:rPr>
          <w:lang w:eastAsia="de-DE"/>
        </w:rPr>
      </w:pPr>
      <w:r>
        <w:rPr>
          <w:lang w:eastAsia="de-DE"/>
        </w:rPr>
        <w:t xml:space="preserve">But to build a bridge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web services are required that transport messages between the gateway and the connector having the correct structure.</w:t>
      </w:r>
    </w:p>
    <w:p w:rsidR="00F01CB1" w:rsidRDefault="00F01CB1" w:rsidP="001F4542">
      <w:pPr>
        <w:rPr>
          <w:lang w:eastAsia="de-DE"/>
        </w:rPr>
      </w:pPr>
      <w:r>
        <w:rPr>
          <w:lang w:eastAsia="de-DE"/>
        </w:rPr>
        <w:t>The web service bridge between the gateway and the connector is built in PUSH-PUSH mode. This means that either of the two sides requires that the other side first needs to pull waiting messages.</w:t>
      </w:r>
    </w:p>
    <w:p w:rsidR="00F01CB1" w:rsidRDefault="00F01CB1" w:rsidP="001F4542">
      <w:pPr>
        <w:rPr>
          <w:lang w:eastAsia="de-DE"/>
        </w:rPr>
      </w:pPr>
      <w:r>
        <w:rPr>
          <w:lang w:eastAsia="de-DE"/>
        </w:rPr>
        <w:t xml:space="preserve">This has the advantage that messages are transported immediately from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to the DOMIBUS gateway and vice versa.</w:t>
      </w:r>
    </w:p>
    <w:p w:rsidR="00F01CB1" w:rsidRDefault="00F01CB1" w:rsidP="001F4542">
      <w:pPr>
        <w:rPr>
          <w:lang w:eastAsia="de-DE"/>
        </w:rPr>
      </w:pPr>
      <w:r>
        <w:rPr>
          <w:lang w:eastAsia="de-DE"/>
        </w:rPr>
        <w:t xml:space="preserve">In architectural means this bridge is provided by the </w:t>
      </w:r>
      <w:proofErr w:type="spellStart"/>
      <w:r>
        <w:rPr>
          <w:lang w:eastAsia="de-DE"/>
        </w:rPr>
        <w:t>domibusConnectorAPI</w:t>
      </w:r>
      <w:proofErr w:type="spellEnd"/>
      <w:r>
        <w:rPr>
          <w:lang w:eastAsia="de-DE"/>
        </w:rPr>
        <w:t xml:space="preserve"> like this</w:t>
      </w:r>
    </w:p>
    <w:p w:rsidR="00F01CB1" w:rsidRDefault="00F01CB1" w:rsidP="00F01CB1">
      <w:pPr>
        <w:keepNext/>
      </w:pPr>
      <w:r>
        <w:rPr>
          <w:noProof/>
          <w:lang w:eastAsia="en-GB"/>
        </w:rPr>
        <w:drawing>
          <wp:inline distT="0" distB="0" distL="0" distR="0" wp14:anchorId="6CE84295" wp14:editId="254F3588">
            <wp:extent cx="5759450" cy="3862493"/>
            <wp:effectExtent l="0" t="0" r="0" b="508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B1" w:rsidRDefault="00F01CB1" w:rsidP="00F01CB1">
      <w:pPr>
        <w:pStyle w:val="Beschriftung"/>
      </w:pPr>
      <w:bookmarkStart w:id="40" w:name="_Toc5286642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6B9C">
        <w:rPr>
          <w:noProof/>
        </w:rPr>
        <w:t>2</w:t>
      </w:r>
      <w:r>
        <w:fldChar w:fldCharType="end"/>
      </w:r>
      <w:r>
        <w:t>-Architecture of the web service bridge</w:t>
      </w:r>
      <w:bookmarkEnd w:id="40"/>
    </w:p>
    <w:p w:rsidR="00F01CB1" w:rsidRDefault="00F01CB1" w:rsidP="00F01CB1">
      <w:pPr>
        <w:rPr>
          <w:lang w:eastAsia="de-DE"/>
        </w:rPr>
      </w:pPr>
    </w:p>
    <w:p w:rsidR="00F01CB1" w:rsidRDefault="005023B6" w:rsidP="005023B6">
      <w:pPr>
        <w:pStyle w:val="berschrift2"/>
      </w:pPr>
      <w:bookmarkStart w:id="41" w:name="_Toc528664328"/>
      <w:proofErr w:type="spellStart"/>
      <w:r>
        <w:t>DomibusConnectorGatewaySubmissionWebService</w:t>
      </w:r>
      <w:bookmarkEnd w:id="41"/>
      <w:proofErr w:type="spellEnd"/>
    </w:p>
    <w:p w:rsidR="005023B6" w:rsidRDefault="005023B6" w:rsidP="005023B6">
      <w:pPr>
        <w:rPr>
          <w:lang w:eastAsia="de-DE"/>
        </w:rPr>
      </w:pPr>
      <w:r>
        <w:rPr>
          <w:lang w:eastAsia="de-DE"/>
        </w:rPr>
        <w:t xml:space="preserve">This web service is placed on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side.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in this case has the client side. Via this web service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can SUBMIT messages directly through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to the gateway. Therefore the only method required in this interface is </w:t>
      </w:r>
      <w:proofErr w:type="spellStart"/>
      <w:r>
        <w:rPr>
          <w:lang w:eastAsia="de-DE"/>
        </w:rPr>
        <w:t>submitMessage</w:t>
      </w:r>
      <w:proofErr w:type="spellEnd"/>
      <w:r>
        <w:rPr>
          <w:lang w:eastAsia="de-DE"/>
        </w:rPr>
        <w:t>.</w:t>
      </w:r>
    </w:p>
    <w:p w:rsidR="005023B6" w:rsidRDefault="005023B6" w:rsidP="005023B6">
      <w:pPr>
        <w:pStyle w:val="berschrift2"/>
      </w:pPr>
      <w:bookmarkStart w:id="42" w:name="_Toc528664329"/>
      <w:proofErr w:type="spellStart"/>
      <w:r>
        <w:lastRenderedPageBreak/>
        <w:t>DomibusConnectorGatewayDeliveryWebService</w:t>
      </w:r>
      <w:bookmarkEnd w:id="42"/>
      <w:proofErr w:type="spellEnd"/>
    </w:p>
    <w:p w:rsidR="005023B6" w:rsidRDefault="005023B6" w:rsidP="005023B6">
      <w:pPr>
        <w:rPr>
          <w:lang w:eastAsia="de-DE"/>
        </w:rPr>
      </w:pPr>
      <w:r>
        <w:rPr>
          <w:lang w:eastAsia="de-DE"/>
        </w:rPr>
        <w:t xml:space="preserve">This web service is placed on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side.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in this case has the client side. Via this web service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can DELIVER messages directly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. Therefore the only method required in this interface is </w:t>
      </w:r>
      <w:proofErr w:type="spellStart"/>
      <w:r>
        <w:rPr>
          <w:lang w:eastAsia="de-DE"/>
        </w:rPr>
        <w:t>deliverMessage</w:t>
      </w:r>
      <w:proofErr w:type="spellEnd"/>
      <w:r>
        <w:rPr>
          <w:lang w:eastAsia="de-DE"/>
        </w:rPr>
        <w:t>.</w:t>
      </w:r>
    </w:p>
    <w:p w:rsidR="005023B6" w:rsidRDefault="00917F2C" w:rsidP="00917F2C">
      <w:pPr>
        <w:pStyle w:val="berschrift2"/>
      </w:pPr>
      <w:bookmarkStart w:id="43" w:name="_Toc528664330"/>
      <w:r>
        <w:t xml:space="preserve">The </w:t>
      </w:r>
      <w:proofErr w:type="spellStart"/>
      <w:r>
        <w:t>domibusConnectorAPI’s</w:t>
      </w:r>
      <w:proofErr w:type="spellEnd"/>
      <w:r>
        <w:t xml:space="preserve"> transition model</w:t>
      </w:r>
      <w:bookmarkEnd w:id="43"/>
    </w:p>
    <w:p w:rsidR="00917F2C" w:rsidRDefault="00917F2C" w:rsidP="00917F2C">
      <w:pPr>
        <w:rPr>
          <w:lang w:eastAsia="de-DE"/>
        </w:rPr>
      </w:pPr>
      <w:r>
        <w:rPr>
          <w:lang w:eastAsia="de-DE"/>
        </w:rPr>
        <w:t xml:space="preserve">To transport messages the proper way, they need to be built following the transition model of the </w:t>
      </w:r>
      <w:proofErr w:type="spellStart"/>
      <w:r>
        <w:rPr>
          <w:lang w:eastAsia="de-DE"/>
        </w:rPr>
        <w:t>domibusConnectorAPI</w:t>
      </w:r>
      <w:proofErr w:type="spellEnd"/>
      <w:r>
        <w:rPr>
          <w:lang w:eastAsia="de-DE"/>
        </w:rPr>
        <w:t>.</w:t>
      </w:r>
    </w:p>
    <w:p w:rsidR="003F4CE3" w:rsidRDefault="00F947B0" w:rsidP="003F4CE3">
      <w:pPr>
        <w:keepNext/>
        <w:spacing w:after="0"/>
        <w:jc w:val="left"/>
      </w:pPr>
      <w:r>
        <w:rPr>
          <w:noProof/>
          <w:lang w:eastAsia="en-GB"/>
        </w:rPr>
        <w:drawing>
          <wp:inline distT="0" distB="0" distL="0" distR="0" wp14:anchorId="5FC3271D" wp14:editId="5CC073C7">
            <wp:extent cx="6073254" cy="4320916"/>
            <wp:effectExtent l="0" t="0" r="381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.domibus.connector.domain.transition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189" cy="43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2C" w:rsidRDefault="003F4CE3" w:rsidP="003F4CE3">
      <w:pPr>
        <w:pStyle w:val="Beschriftung"/>
      </w:pPr>
      <w:bookmarkStart w:id="44" w:name="_Toc5286642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6B9C">
        <w:rPr>
          <w:noProof/>
        </w:rPr>
        <w:t>3</w:t>
      </w:r>
      <w:r>
        <w:fldChar w:fldCharType="end"/>
      </w:r>
      <w:r>
        <w:t xml:space="preserve">-Transition model of the </w:t>
      </w:r>
      <w:proofErr w:type="spellStart"/>
      <w:r>
        <w:t>domibusConnectorAPI</w:t>
      </w:r>
      <w:bookmarkEnd w:id="44"/>
      <w:proofErr w:type="spellEnd"/>
    </w:p>
    <w:p w:rsidR="003F4CE3" w:rsidRPr="003F4CE3" w:rsidRDefault="003F4CE3" w:rsidP="003F4CE3">
      <w:pPr>
        <w:rPr>
          <w:lang w:eastAsia="de-DE"/>
        </w:rPr>
      </w:pPr>
    </w:p>
    <w:p w:rsidR="00612104" w:rsidRDefault="002F7252" w:rsidP="002F7252">
      <w:pPr>
        <w:pStyle w:val="berschrift1"/>
        <w:rPr>
          <w:lang w:eastAsia="de-DE"/>
        </w:rPr>
      </w:pPr>
      <w:bookmarkStart w:id="45" w:name="_Toc528664331"/>
      <w:r>
        <w:rPr>
          <w:lang w:eastAsia="de-DE"/>
        </w:rPr>
        <w:lastRenderedPageBreak/>
        <w:t xml:space="preserve">Security of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</w:t>
      </w:r>
      <w:proofErr w:type="spellStart"/>
      <w:r>
        <w:rPr>
          <w:lang w:eastAsia="de-DE"/>
        </w:rPr>
        <w:t>webservice</w:t>
      </w:r>
      <w:bookmarkEnd w:id="45"/>
      <w:proofErr w:type="spellEnd"/>
    </w:p>
    <w:p w:rsidR="00234BE8" w:rsidRDefault="00234BE8" w:rsidP="00234BE8">
      <w:pPr>
        <w:rPr>
          <w:lang w:eastAsia="de-DE"/>
        </w:rPr>
      </w:pPr>
      <w:r>
        <w:rPr>
          <w:lang w:eastAsia="de-DE"/>
        </w:rPr>
        <w:t>The e-Codex environment has the obligation to offer the best secure way of transporting messages from one end to the other.</w:t>
      </w:r>
    </w:p>
    <w:p w:rsidR="00234BE8" w:rsidRDefault="00234BE8" w:rsidP="00234BE8">
      <w:pPr>
        <w:rPr>
          <w:lang w:eastAsia="de-DE"/>
        </w:rPr>
      </w:pPr>
      <w:r>
        <w:rPr>
          <w:lang w:eastAsia="de-DE"/>
        </w:rPr>
        <w:t xml:space="preserve">This also includes the transportation between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and the DOMIBUS gateway. </w:t>
      </w:r>
    </w:p>
    <w:p w:rsidR="00234BE8" w:rsidRDefault="00234BE8" w:rsidP="00234BE8">
      <w:pPr>
        <w:rPr>
          <w:lang w:eastAsia="de-DE"/>
        </w:rPr>
      </w:pPr>
      <w:r>
        <w:rPr>
          <w:lang w:eastAsia="de-DE"/>
        </w:rPr>
        <w:t xml:space="preserve">For that purpose the web service bridge between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and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-connector-plugin transports messages following the WS-security standard by OASIS.</w:t>
      </w:r>
    </w:p>
    <w:p w:rsidR="00234BE8" w:rsidRDefault="000510E9" w:rsidP="00234BE8">
      <w:pPr>
        <w:rPr>
          <w:lang w:eastAsia="de-DE"/>
        </w:rPr>
      </w:pPr>
      <w:hyperlink r:id="rId14" w:history="1">
        <w:r w:rsidR="00234BE8" w:rsidRPr="00355B59">
          <w:rPr>
            <w:rStyle w:val="Hyperlink"/>
            <w:sz w:val="22"/>
            <w:lang w:eastAsia="de-DE"/>
          </w:rPr>
          <w:t>https://www.oasis-open.org/committees/tc_home.php?wg_abbrev=wss</w:t>
        </w:r>
      </w:hyperlink>
    </w:p>
    <w:p w:rsidR="00234BE8" w:rsidRDefault="00234BE8" w:rsidP="00234BE8">
      <w:pPr>
        <w:rPr>
          <w:lang w:eastAsia="de-DE"/>
        </w:rPr>
      </w:pPr>
      <w:r>
        <w:rPr>
          <w:lang w:eastAsia="de-DE"/>
        </w:rPr>
        <w:t>This means that messages transported between one web service and its web service client are encrypted and signed.</w:t>
      </w:r>
    </w:p>
    <w:p w:rsidR="00234BE8" w:rsidRDefault="00234BE8" w:rsidP="00234BE8">
      <w:pPr>
        <w:rPr>
          <w:lang w:eastAsia="de-DE"/>
        </w:rPr>
      </w:pPr>
      <w:r>
        <w:rPr>
          <w:lang w:eastAsia="de-DE"/>
        </w:rPr>
        <w:t>To be able to sign and encrypt messages on one end and validate and decrypt messages on the other certificates are required.</w:t>
      </w:r>
    </w:p>
    <w:p w:rsidR="00234BE8" w:rsidRDefault="0025456B" w:rsidP="00234BE8">
      <w:pPr>
        <w:rPr>
          <w:lang w:eastAsia="de-DE"/>
        </w:rPr>
      </w:pPr>
      <w:r>
        <w:rPr>
          <w:lang w:eastAsia="de-DE"/>
        </w:rPr>
        <w:t>For details on the required certificates, key- and trust stores please refer to the document “</w:t>
      </w:r>
      <w:r w:rsidRPr="0025456B">
        <w:rPr>
          <w:lang w:eastAsia="de-DE"/>
        </w:rPr>
        <w:t>e-Codex_key_trust_stores.pdf</w:t>
      </w:r>
      <w:r>
        <w:rPr>
          <w:lang w:eastAsia="de-DE"/>
        </w:rPr>
        <w:t>”</w:t>
      </w:r>
      <w:r w:rsidR="00B14E65">
        <w:rPr>
          <w:lang w:eastAsia="de-DE"/>
        </w:rPr>
        <w:t xml:space="preserve"> distributed with the </w:t>
      </w:r>
      <w:proofErr w:type="spellStart"/>
      <w:r w:rsidR="00B14E65">
        <w:rPr>
          <w:lang w:eastAsia="de-DE"/>
        </w:rPr>
        <w:t>domibusConnector</w:t>
      </w:r>
      <w:proofErr w:type="spellEnd"/>
      <w:r w:rsidR="00B14E65">
        <w:rPr>
          <w:lang w:eastAsia="de-DE"/>
        </w:rPr>
        <w:t xml:space="preserve"> documentation.</w:t>
      </w:r>
    </w:p>
    <w:p w:rsidR="007920A6" w:rsidRDefault="007920A6" w:rsidP="00234BE8">
      <w:pPr>
        <w:rPr>
          <w:lang w:eastAsia="de-DE"/>
        </w:rPr>
      </w:pPr>
      <w:r>
        <w:rPr>
          <w:lang w:eastAsia="de-DE"/>
        </w:rPr>
        <w:t xml:space="preserve">Details on how to configure the required security settings are described in chapter </w:t>
      </w:r>
      <w:hyperlink w:anchor="_Properties_for_the" w:history="1">
        <w:r w:rsidRPr="007920A6">
          <w:rPr>
            <w:rStyle w:val="Hyperlink"/>
            <w:sz w:val="22"/>
            <w:lang w:eastAsia="de-DE"/>
          </w:rPr>
          <w:t xml:space="preserve">Properties for the </w:t>
        </w:r>
        <w:proofErr w:type="spellStart"/>
        <w:r w:rsidRPr="007920A6">
          <w:rPr>
            <w:rStyle w:val="Hyperlink"/>
            <w:sz w:val="22"/>
            <w:lang w:eastAsia="de-DE"/>
          </w:rPr>
          <w:t>domibus</w:t>
        </w:r>
        <w:proofErr w:type="spellEnd"/>
        <w:r w:rsidRPr="007920A6">
          <w:rPr>
            <w:rStyle w:val="Hyperlink"/>
            <w:sz w:val="22"/>
            <w:lang w:eastAsia="de-DE"/>
          </w:rPr>
          <w:t>-connector-plugin</w:t>
        </w:r>
      </w:hyperlink>
      <w:r>
        <w:rPr>
          <w:lang w:eastAsia="de-DE"/>
        </w:rPr>
        <w:t>.</w:t>
      </w:r>
    </w:p>
    <w:p w:rsidR="007920A6" w:rsidRDefault="007920A6" w:rsidP="00234BE8">
      <w:pPr>
        <w:rPr>
          <w:lang w:eastAsia="de-DE"/>
        </w:rPr>
      </w:pPr>
    </w:p>
    <w:p w:rsidR="00234BE8" w:rsidRPr="00234BE8" w:rsidRDefault="00234BE8" w:rsidP="00234BE8">
      <w:pPr>
        <w:rPr>
          <w:lang w:eastAsia="de-DE"/>
        </w:rPr>
      </w:pPr>
    </w:p>
    <w:p w:rsidR="00D46203" w:rsidRPr="003433B9" w:rsidRDefault="00911370" w:rsidP="00911370">
      <w:pPr>
        <w:pStyle w:val="berschrift1"/>
      </w:pPr>
      <w:bookmarkStart w:id="46" w:name="_Installation"/>
      <w:bookmarkStart w:id="47" w:name="_Database_Installation"/>
      <w:bookmarkStart w:id="48" w:name="_Toc528664332"/>
      <w:bookmarkEnd w:id="46"/>
      <w:bookmarkEnd w:id="47"/>
      <w:r w:rsidRPr="003433B9">
        <w:lastRenderedPageBreak/>
        <w:t>Installation</w:t>
      </w:r>
      <w:r w:rsidR="0021699D">
        <w:t xml:space="preserve"> of the </w:t>
      </w:r>
      <w:proofErr w:type="spellStart"/>
      <w:r w:rsidR="0021699D">
        <w:t>domibus</w:t>
      </w:r>
      <w:proofErr w:type="spellEnd"/>
      <w:r w:rsidR="0021699D">
        <w:t>-connector-plugin</w:t>
      </w:r>
      <w:bookmarkEnd w:id="48"/>
    </w:p>
    <w:p w:rsidR="008C68F8" w:rsidRPr="008C68F8" w:rsidRDefault="008C68F8" w:rsidP="0021699D">
      <w:pPr>
        <w:rPr>
          <w:lang w:eastAsia="de-DE"/>
        </w:rPr>
      </w:pPr>
      <w:r w:rsidRPr="008C68F8">
        <w:rPr>
          <w:lang w:eastAsia="de-DE"/>
        </w:rPr>
        <w:t xml:space="preserve">The </w:t>
      </w:r>
      <w:r w:rsidR="0021699D">
        <w:rPr>
          <w:lang w:eastAsia="de-DE"/>
        </w:rPr>
        <w:t xml:space="preserve">installation of the </w:t>
      </w:r>
      <w:proofErr w:type="spellStart"/>
      <w:r w:rsidR="0021699D">
        <w:rPr>
          <w:lang w:eastAsia="de-DE"/>
        </w:rPr>
        <w:t>domibus</w:t>
      </w:r>
      <w:proofErr w:type="spellEnd"/>
      <w:r w:rsidR="0021699D">
        <w:rPr>
          <w:lang w:eastAsia="de-DE"/>
        </w:rPr>
        <w:t>-connector-plugin consists of 3 steps described in this chapter</w:t>
      </w:r>
      <w:r>
        <w:rPr>
          <w:lang w:eastAsia="de-DE"/>
        </w:rPr>
        <w:t>.</w:t>
      </w:r>
    </w:p>
    <w:p w:rsidR="008C68F8" w:rsidRPr="008C68F8" w:rsidRDefault="008C68F8" w:rsidP="008C68F8">
      <w:pPr>
        <w:rPr>
          <w:lang w:eastAsia="de-DE"/>
        </w:rPr>
      </w:pPr>
    </w:p>
    <w:p w:rsidR="008C68F8" w:rsidRPr="008C68F8" w:rsidRDefault="00F1796A" w:rsidP="008C68F8">
      <w:pPr>
        <w:pStyle w:val="berschrift2"/>
      </w:pPr>
      <w:bookmarkStart w:id="49" w:name="_Copying_the_domibus-connector-plugi"/>
      <w:bookmarkStart w:id="50" w:name="_Toc528664333"/>
      <w:bookmarkEnd w:id="49"/>
      <w:r>
        <w:t>Installing</w:t>
      </w:r>
      <w:r w:rsidR="00B12A88">
        <w:t xml:space="preserve"> the domibus-connector-plugin.jar</w:t>
      </w:r>
      <w:bookmarkEnd w:id="50"/>
    </w:p>
    <w:p w:rsidR="008C68F8" w:rsidRDefault="00B12A88" w:rsidP="008C68F8">
      <w:pPr>
        <w:rPr>
          <w:lang w:eastAsia="de-DE"/>
        </w:rPr>
      </w:pPr>
      <w:r>
        <w:rPr>
          <w:lang w:eastAsia="de-DE"/>
        </w:rPr>
        <w:t xml:space="preserve">The domibus-connector-plugin.jar is a JAVA library. This library contains all implementations of the plugin following the “Plugin cookbook” distributed as a documentation for the DOMIBUS gateway. The document can be found at </w:t>
      </w:r>
      <w:hyperlink r:id="rId15" w:history="1">
        <w:r w:rsidRPr="00355B59">
          <w:rPr>
            <w:rStyle w:val="Hyperlink"/>
            <w:sz w:val="22"/>
            <w:lang w:eastAsia="de-DE"/>
          </w:rPr>
          <w:t>https://ec.europa.eu/cefdigital/wiki/display/CEFDIGITAL/Domibus</w:t>
        </w:r>
      </w:hyperlink>
      <w:r>
        <w:rPr>
          <w:lang w:eastAsia="de-DE"/>
        </w:rPr>
        <w:t xml:space="preserve"> and is the basis for implementing a custom plugin for the DOMIBUS gateway.</w:t>
      </w:r>
    </w:p>
    <w:p w:rsidR="00B12A88" w:rsidRDefault="00B12A88" w:rsidP="008C68F8">
      <w:pPr>
        <w:rPr>
          <w:lang w:eastAsia="de-DE"/>
        </w:rPr>
      </w:pPr>
      <w:r>
        <w:rPr>
          <w:lang w:eastAsia="de-DE"/>
        </w:rPr>
        <w:t>Besides the implemented classes it also includes other libraries the plugin requires:</w:t>
      </w:r>
    </w:p>
    <w:p w:rsidR="00B12A88" w:rsidRDefault="00B12A88" w:rsidP="00B12A88">
      <w:pPr>
        <w:pStyle w:val="Listenabsatz"/>
        <w:numPr>
          <w:ilvl w:val="0"/>
          <w:numId w:val="35"/>
        </w:numPr>
        <w:rPr>
          <w:lang w:eastAsia="de-DE"/>
        </w:rPr>
      </w:pP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-plugin-</w:t>
      </w:r>
      <w:proofErr w:type="spellStart"/>
      <w:r>
        <w:rPr>
          <w:lang w:eastAsia="de-DE"/>
        </w:rPr>
        <w:t>api</w:t>
      </w:r>
      <w:proofErr w:type="spellEnd"/>
      <w:r>
        <w:rPr>
          <w:lang w:eastAsia="de-DE"/>
        </w:rPr>
        <w:t xml:space="preserve"> JAR in the version of the corresponding gateway.</w:t>
      </w:r>
    </w:p>
    <w:p w:rsidR="00B12A88" w:rsidRDefault="00B12A88" w:rsidP="00B12A88">
      <w:pPr>
        <w:pStyle w:val="Listenabsatz"/>
        <w:numPr>
          <w:ilvl w:val="0"/>
          <w:numId w:val="35"/>
        </w:numPr>
        <w:rPr>
          <w:lang w:eastAsia="de-DE"/>
        </w:rPr>
      </w:pPr>
      <w:r>
        <w:rPr>
          <w:lang w:eastAsia="de-DE"/>
        </w:rPr>
        <w:t>domibusConnectorAPI-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 w:rsidR="008736C8">
        <w:rPr>
          <w:lang w:eastAsia="de-DE"/>
        </w:rPr>
        <w:t>4.2.0-RELEASE</w:t>
      </w:r>
      <w:r>
        <w:rPr>
          <w:lang w:eastAsia="de-DE"/>
        </w:rPr>
        <w:fldChar w:fldCharType="end"/>
      </w:r>
      <w:bookmarkStart w:id="51" w:name="_GoBack"/>
      <w:bookmarkEnd w:id="51"/>
      <w:r>
        <w:rPr>
          <w:lang w:eastAsia="de-DE"/>
        </w:rPr>
        <w:t xml:space="preserve">.jar which holds all interfaces and generated classes for the service bridge between the plugin and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B12A88" w:rsidRDefault="00B12A88" w:rsidP="00B12A88">
      <w:pPr>
        <w:pStyle w:val="Listenabsatz"/>
        <w:numPr>
          <w:ilvl w:val="0"/>
          <w:numId w:val="35"/>
        </w:numPr>
        <w:rPr>
          <w:lang w:eastAsia="de-DE"/>
        </w:rPr>
      </w:pPr>
      <w:r>
        <w:rPr>
          <w:lang w:eastAsia="de-DE"/>
        </w:rPr>
        <w:t>Third party libraries.</w:t>
      </w:r>
    </w:p>
    <w:p w:rsidR="00B12A88" w:rsidRDefault="00B12A88" w:rsidP="00B12A88">
      <w:pPr>
        <w:rPr>
          <w:lang w:eastAsia="de-DE"/>
        </w:rPr>
      </w:pPr>
      <w:r>
        <w:rPr>
          <w:lang w:eastAsia="de-DE"/>
        </w:rPr>
        <w:t>This domibus-connector-plugin.jar must be copied into the existing DOMIBUS installation at ${</w:t>
      </w:r>
      <w:proofErr w:type="spellStart"/>
      <w:r>
        <w:rPr>
          <w:lang w:eastAsia="de-DE"/>
        </w:rPr>
        <w:t>domibus.config.location</w:t>
      </w:r>
      <w:proofErr w:type="spellEnd"/>
      <w:r>
        <w:rPr>
          <w:lang w:eastAsia="de-DE"/>
        </w:rPr>
        <w:t>}/plugins/lib.</w:t>
      </w:r>
    </w:p>
    <w:p w:rsidR="00B12A88" w:rsidRDefault="00B12A88" w:rsidP="00B12A88">
      <w:pPr>
        <w:rPr>
          <w:lang w:eastAsia="de-DE"/>
        </w:rPr>
      </w:pPr>
      <w:r>
        <w:rPr>
          <w:lang w:eastAsia="de-DE"/>
        </w:rPr>
        <w:t xml:space="preserve">If no other backend else than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used, then all other JAR files inside this folder should be deleted.</w:t>
      </w:r>
    </w:p>
    <w:p w:rsidR="008C68F8" w:rsidRPr="008C68F8" w:rsidRDefault="008C68F8" w:rsidP="008C68F8">
      <w:pPr>
        <w:rPr>
          <w:lang w:eastAsia="de-DE"/>
        </w:rPr>
      </w:pPr>
    </w:p>
    <w:p w:rsidR="00B12A88" w:rsidRDefault="00F1796A" w:rsidP="00B12A88">
      <w:pPr>
        <w:pStyle w:val="berschrift2"/>
      </w:pPr>
      <w:bookmarkStart w:id="52" w:name="_Installing_the_domibus-connector-pl"/>
      <w:bookmarkStart w:id="53" w:name="_Toc528664334"/>
      <w:bookmarkEnd w:id="52"/>
      <w:r>
        <w:t>Installing</w:t>
      </w:r>
      <w:r w:rsidR="00B12A88">
        <w:t xml:space="preserve"> the domibus-connector-plugin.xml</w:t>
      </w:r>
      <w:bookmarkEnd w:id="53"/>
    </w:p>
    <w:p w:rsidR="008C68F8" w:rsidRDefault="00B12A88" w:rsidP="008C68F8">
      <w:pPr>
        <w:rPr>
          <w:lang w:eastAsia="de-DE"/>
        </w:rPr>
      </w:pPr>
      <w:r>
        <w:rPr>
          <w:lang w:eastAsia="de-DE"/>
        </w:rPr>
        <w:t xml:space="preserve">The domibus-connector-plugin.xml is a Spring configuration file that extends the Spring configuration of the installed DOMIBUS gateway. It configures the required beans contained in the plugin JAR and also defines the </w:t>
      </w:r>
      <w:proofErr w:type="spellStart"/>
      <w:r>
        <w:rPr>
          <w:lang w:eastAsia="de-DE"/>
        </w:rPr>
        <w:t>webservice</w:t>
      </w:r>
      <w:proofErr w:type="spellEnd"/>
      <w:r>
        <w:rPr>
          <w:lang w:eastAsia="de-DE"/>
        </w:rPr>
        <w:t xml:space="preserve"> bridge between the DOMIBUS gateway and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it should connect to.</w:t>
      </w:r>
    </w:p>
    <w:p w:rsidR="00377777" w:rsidRDefault="00377777" w:rsidP="008C68F8">
      <w:pPr>
        <w:rPr>
          <w:lang w:eastAsia="de-DE"/>
        </w:rPr>
      </w:pPr>
      <w:r>
        <w:rPr>
          <w:lang w:eastAsia="de-DE"/>
        </w:rPr>
        <w:t>This domibus-connector-plugin.xml must be copied into the existing DOMIBUS installation at ${</w:t>
      </w:r>
      <w:proofErr w:type="spellStart"/>
      <w:r>
        <w:rPr>
          <w:lang w:eastAsia="de-DE"/>
        </w:rPr>
        <w:t>domibus.config.location</w:t>
      </w:r>
      <w:proofErr w:type="spellEnd"/>
      <w:r>
        <w:rPr>
          <w:lang w:eastAsia="de-DE"/>
        </w:rPr>
        <w:t>}/plugins/</w:t>
      </w:r>
      <w:proofErr w:type="spellStart"/>
      <w:r>
        <w:rPr>
          <w:lang w:eastAsia="de-DE"/>
        </w:rPr>
        <w:t>config</w:t>
      </w:r>
      <w:proofErr w:type="spellEnd"/>
      <w:r>
        <w:rPr>
          <w:lang w:eastAsia="de-DE"/>
        </w:rPr>
        <w:t>.</w:t>
      </w:r>
    </w:p>
    <w:p w:rsidR="00377777" w:rsidRDefault="00377777" w:rsidP="00377777">
      <w:pPr>
        <w:rPr>
          <w:lang w:eastAsia="de-DE"/>
        </w:rPr>
      </w:pPr>
      <w:r>
        <w:rPr>
          <w:lang w:eastAsia="de-DE"/>
        </w:rPr>
        <w:t xml:space="preserve">If no other backend else than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used, then all other XML files inside this folder should be deleted.</w:t>
      </w:r>
    </w:p>
    <w:p w:rsidR="00377777" w:rsidRDefault="00377777" w:rsidP="00377777">
      <w:pPr>
        <w:rPr>
          <w:lang w:eastAsia="de-DE"/>
        </w:rPr>
      </w:pPr>
      <w:r>
        <w:rPr>
          <w:lang w:eastAsia="de-DE"/>
        </w:rPr>
        <w:t>The domibus-connector-plugin.xml does not require any editing and should remain unchanged.</w:t>
      </w:r>
    </w:p>
    <w:p w:rsidR="00C86909" w:rsidRPr="008C68F8" w:rsidRDefault="00C86909" w:rsidP="008C68F8">
      <w:pPr>
        <w:rPr>
          <w:lang w:eastAsia="de-DE"/>
        </w:rPr>
      </w:pPr>
    </w:p>
    <w:p w:rsidR="001A7803" w:rsidRDefault="001A7803" w:rsidP="001A7803">
      <w:pPr>
        <w:pStyle w:val="berschrift2"/>
      </w:pPr>
      <w:bookmarkStart w:id="54" w:name="_Properties_for_the"/>
      <w:bookmarkStart w:id="55" w:name="_Toc528664335"/>
      <w:bookmarkEnd w:id="54"/>
      <w:r>
        <w:rPr>
          <w:lang w:val="en-US"/>
        </w:rPr>
        <w:t xml:space="preserve">Properties for the </w:t>
      </w:r>
      <w:proofErr w:type="spellStart"/>
      <w:r>
        <w:rPr>
          <w:lang w:val="en-US"/>
        </w:rPr>
        <w:t>domibus</w:t>
      </w:r>
      <w:proofErr w:type="spellEnd"/>
      <w:r>
        <w:rPr>
          <w:lang w:val="en-US"/>
        </w:rPr>
        <w:t>-connector-plugin</w:t>
      </w:r>
      <w:bookmarkEnd w:id="55"/>
      <w:r w:rsidRPr="008C68F8">
        <w:t xml:space="preserve"> </w:t>
      </w:r>
    </w:p>
    <w:p w:rsidR="0045714C" w:rsidRDefault="00D63676" w:rsidP="0045714C">
      <w:pPr>
        <w:rPr>
          <w:lang w:eastAsia="de-DE"/>
        </w:rPr>
      </w:pPr>
      <w:r>
        <w:rPr>
          <w:lang w:eastAsia="de-DE"/>
        </w:rPr>
        <w:t xml:space="preserve">To configure the installed environments of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and DOMIBUS gateway for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-connector-plugin a few properties are required to be set.</w:t>
      </w:r>
    </w:p>
    <w:p w:rsidR="00D63676" w:rsidRDefault="00D63676" w:rsidP="0045714C">
      <w:pPr>
        <w:rPr>
          <w:lang w:eastAsia="de-DE"/>
        </w:rPr>
      </w:pPr>
      <w:r>
        <w:rPr>
          <w:lang w:eastAsia="de-DE"/>
        </w:rPr>
        <w:t xml:space="preserve">Those properties with explanations as comments can be found in the package in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-connector-</w:t>
      </w:r>
      <w:proofErr w:type="spellStart"/>
      <w:r>
        <w:rPr>
          <w:lang w:eastAsia="de-DE"/>
        </w:rPr>
        <w:t>plugin.properties</w:t>
      </w:r>
      <w:proofErr w:type="spellEnd"/>
      <w:r>
        <w:rPr>
          <w:lang w:eastAsia="de-DE"/>
        </w:rPr>
        <w:t>.</w:t>
      </w:r>
    </w:p>
    <w:p w:rsidR="00B51E3A" w:rsidRDefault="00D63676" w:rsidP="00B51E3A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5CED2CD8" wp14:editId="11DE2FE4">
            <wp:extent cx="5759450" cy="2211688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1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76" w:rsidRDefault="00B51E3A" w:rsidP="00B51E3A">
      <w:pPr>
        <w:pStyle w:val="Beschriftung"/>
        <w:rPr>
          <w:lang w:eastAsia="de-DE"/>
        </w:rPr>
      </w:pPr>
      <w:bookmarkStart w:id="56" w:name="_Toc5286642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6B9C">
        <w:rPr>
          <w:noProof/>
        </w:rPr>
        <w:t>4</w:t>
      </w:r>
      <w:r>
        <w:fldChar w:fldCharType="end"/>
      </w:r>
      <w:r>
        <w:t>-domibus-connector-plugin.properties</w:t>
      </w:r>
      <w:bookmarkEnd w:id="56"/>
    </w:p>
    <w:p w:rsidR="00D63676" w:rsidRDefault="00D63676" w:rsidP="0045714C">
      <w:pPr>
        <w:rPr>
          <w:lang w:eastAsia="de-DE"/>
        </w:rPr>
      </w:pPr>
      <w:r>
        <w:rPr>
          <w:lang w:eastAsia="de-DE"/>
        </w:rPr>
        <w:t>Those properties need to be adapted and copied into the “</w:t>
      </w:r>
      <w:proofErr w:type="spellStart"/>
      <w:r>
        <w:rPr>
          <w:lang w:eastAsia="de-DE"/>
        </w:rPr>
        <w:t>domibus.properties</w:t>
      </w:r>
      <w:proofErr w:type="spellEnd"/>
      <w:r>
        <w:rPr>
          <w:lang w:eastAsia="de-DE"/>
        </w:rPr>
        <w:t>” at ${</w:t>
      </w:r>
      <w:proofErr w:type="spellStart"/>
      <w:r>
        <w:rPr>
          <w:lang w:eastAsia="de-DE"/>
        </w:rPr>
        <w:t>domibus.config.location</w:t>
      </w:r>
      <w:proofErr w:type="spellEnd"/>
      <w:r>
        <w:rPr>
          <w:lang w:eastAsia="de-DE"/>
        </w:rPr>
        <w:t>}.</w:t>
      </w:r>
    </w:p>
    <w:p w:rsidR="00D63676" w:rsidRDefault="000440E0" w:rsidP="000440E0">
      <w:pPr>
        <w:pStyle w:val="berschrift1"/>
        <w:rPr>
          <w:lang w:eastAsia="de-DE"/>
        </w:rPr>
      </w:pPr>
      <w:bookmarkStart w:id="57" w:name="_Toc528664336"/>
      <w:r>
        <w:rPr>
          <w:lang w:eastAsia="de-DE"/>
        </w:rPr>
        <w:lastRenderedPageBreak/>
        <w:t>Check after installation</w:t>
      </w:r>
      <w:bookmarkEnd w:id="57"/>
    </w:p>
    <w:p w:rsidR="000440E0" w:rsidRDefault="000440E0" w:rsidP="000440E0">
      <w:pPr>
        <w:rPr>
          <w:lang w:eastAsia="de-DE"/>
        </w:rPr>
      </w:pPr>
      <w:r>
        <w:rPr>
          <w:lang w:eastAsia="de-DE"/>
        </w:rPr>
        <w:t xml:space="preserve">To check if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is properly installed, the services web interface of the DOMIBUS gateway when started can be called at </w:t>
      </w:r>
      <w:hyperlink w:history="1">
        <w:r w:rsidR="009C1BEF" w:rsidRPr="00355B59">
          <w:rPr>
            <w:rStyle w:val="Hyperlink"/>
            <w:sz w:val="22"/>
            <w:lang w:eastAsia="de-DE"/>
          </w:rPr>
          <w:t>http://&lt;yourGatewayAddress&gt;/domibus/services</w:t>
        </w:r>
      </w:hyperlink>
      <w:r>
        <w:rPr>
          <w:lang w:eastAsia="de-DE"/>
        </w:rPr>
        <w:t>.</w:t>
      </w:r>
    </w:p>
    <w:p w:rsidR="00B51E3A" w:rsidRDefault="009C1BEF" w:rsidP="00B51E3A">
      <w:pPr>
        <w:keepNext/>
      </w:pPr>
      <w:r>
        <w:rPr>
          <w:noProof/>
          <w:lang w:eastAsia="en-GB"/>
        </w:rPr>
        <w:drawing>
          <wp:inline distT="0" distB="0" distL="0" distR="0" wp14:anchorId="49FA5C09" wp14:editId="24A9A734">
            <wp:extent cx="5759450" cy="831526"/>
            <wp:effectExtent l="0" t="0" r="0" b="698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3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EF" w:rsidRDefault="00B51E3A" w:rsidP="00B51E3A">
      <w:pPr>
        <w:pStyle w:val="Beschriftung"/>
        <w:rPr>
          <w:lang w:eastAsia="de-DE"/>
        </w:rPr>
      </w:pPr>
      <w:bookmarkStart w:id="58" w:name="_Toc5286642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6B9C">
        <w:rPr>
          <w:noProof/>
        </w:rPr>
        <w:t>5</w:t>
      </w:r>
      <w:r>
        <w:fldChar w:fldCharType="end"/>
      </w:r>
      <w:r>
        <w:t>-services list at the gateway</w:t>
      </w:r>
      <w:bookmarkEnd w:id="58"/>
    </w:p>
    <w:p w:rsidR="00887A5C" w:rsidRPr="00887A5C" w:rsidRDefault="009C1BEF" w:rsidP="00C76FFA">
      <w:pPr>
        <w:rPr>
          <w:lang w:eastAsia="de-DE"/>
        </w:rPr>
      </w:pPr>
      <w:r>
        <w:rPr>
          <w:lang w:eastAsia="de-DE"/>
        </w:rPr>
        <w:t xml:space="preserve">If the </w:t>
      </w:r>
      <w:proofErr w:type="spellStart"/>
      <w:r>
        <w:rPr>
          <w:lang w:eastAsia="de-DE"/>
        </w:rPr>
        <w:t>DomibusConnectorGatewaySubmissionWebService</w:t>
      </w:r>
      <w:proofErr w:type="spellEnd"/>
      <w:r>
        <w:rPr>
          <w:lang w:eastAsia="de-DE"/>
        </w:rPr>
        <w:t xml:space="preserve"> is listed, the plugin is successfully installed.</w:t>
      </w:r>
    </w:p>
    <w:sectPr w:rsidR="00887A5C" w:rsidRPr="00887A5C" w:rsidSect="0050730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0E9" w:rsidRDefault="000510E9">
      <w:r>
        <w:separator/>
      </w:r>
    </w:p>
  </w:endnote>
  <w:endnote w:type="continuationSeparator" w:id="0">
    <w:p w:rsidR="000510E9" w:rsidRDefault="00051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A88" w:rsidRPr="00C21137" w:rsidRDefault="00B12A88" w:rsidP="00C21137">
    <w:pPr>
      <w:pStyle w:val="Fuzeile"/>
      <w:jc w:val="lef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3E6B9C">
      <w:rPr>
        <w:rFonts w:ascii="Arial" w:hAnsi="Arial" w:cs="Arial"/>
        <w:noProof/>
        <w:sz w:val="20"/>
        <w:szCs w:val="20"/>
      </w:rPr>
      <w:t>10</w:t>
    </w:r>
    <w:r>
      <w:rPr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A88" w:rsidRDefault="00B12A88" w:rsidP="009F7834">
    <w:pPr>
      <w:pStyle w:val="Fuzeile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3E6B9C">
      <w:rPr>
        <w:rFonts w:ascii="Arial" w:hAnsi="Arial" w:cs="Arial"/>
        <w:noProof/>
        <w:sz w:val="20"/>
        <w:szCs w:val="20"/>
      </w:rPr>
      <w:t>9</w:t>
    </w:r>
    <w:r>
      <w:rPr>
        <w:rFonts w:ascii="Arial" w:hAnsi="Arial" w:cs="Arial"/>
        <w:sz w:val="20"/>
        <w:szCs w:val="20"/>
      </w:rPr>
      <w:fldChar w:fldCharType="end"/>
    </w:r>
  </w:p>
  <w:p w:rsidR="00B12A88" w:rsidRDefault="00B12A8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A88" w:rsidRDefault="00B12A8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0E9" w:rsidRDefault="000510E9">
      <w:r>
        <w:separator/>
      </w:r>
    </w:p>
  </w:footnote>
  <w:footnote w:type="continuationSeparator" w:id="0">
    <w:p w:rsidR="000510E9" w:rsidRDefault="00051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A88" w:rsidRDefault="00B12A88">
    <w:pPr>
      <w:pStyle w:val="Kopfzeile"/>
    </w:pPr>
    <w:r w:rsidRPr="00CE31AF">
      <w:rPr>
        <w:noProof/>
        <w:lang w:eastAsia="en-GB"/>
      </w:rPr>
      <w:drawing>
        <wp:inline distT="0" distB="0" distL="0" distR="0" wp14:anchorId="18C4A66D" wp14:editId="4B31629D">
          <wp:extent cx="2165350" cy="1233805"/>
          <wp:effectExtent l="0" t="0" r="6350" b="4445"/>
          <wp:docPr id="3" name="Bild 3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eastAsia="en-GB"/>
      </w:rPr>
      <w:drawing>
        <wp:inline distT="0" distB="0" distL="0" distR="0" wp14:anchorId="40A0F1A9" wp14:editId="7963A4F3">
          <wp:extent cx="1190625" cy="1085850"/>
          <wp:effectExtent l="0" t="0" r="9525" b="0"/>
          <wp:docPr id="2" name="Grafik 2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A88" w:rsidRPr="00CE31AF" w:rsidRDefault="00B12A88">
    <w:pPr>
      <w:pStyle w:val="Kopfzeile"/>
      <w:rPr>
        <w:noProof/>
        <w:lang w:val="fr-FR" w:eastAsia="fr-FR"/>
      </w:rPr>
    </w:pPr>
    <w:r w:rsidRPr="00CE31AF">
      <w:rPr>
        <w:noProof/>
        <w:lang w:eastAsia="en-GB"/>
      </w:rPr>
      <w:drawing>
        <wp:inline distT="0" distB="0" distL="0" distR="0" wp14:anchorId="7EBC0632" wp14:editId="0E46990A">
          <wp:extent cx="2165350" cy="1233805"/>
          <wp:effectExtent l="0" t="0" r="6350" b="4445"/>
          <wp:docPr id="5" name="Bild 5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eastAsia="en-GB"/>
      </w:rPr>
      <w:drawing>
        <wp:inline distT="0" distB="0" distL="0" distR="0" wp14:anchorId="4569C543" wp14:editId="05C170C3">
          <wp:extent cx="1190625" cy="1085850"/>
          <wp:effectExtent l="0" t="0" r="9525" b="0"/>
          <wp:docPr id="7" name="Grafik 7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A88" w:rsidRPr="003D5672" w:rsidRDefault="00B12A88">
    <w:pPr>
      <w:pStyle w:val="Kopfzeile"/>
      <w:rPr>
        <w:rFonts w:cs="Arial"/>
        <w:noProof/>
        <w:lang w:val="de-DE" w:eastAsia="de-DE"/>
      </w:rPr>
    </w:pPr>
    <w:r w:rsidRPr="00CE31AF">
      <w:rPr>
        <w:noProof/>
        <w:lang w:eastAsia="en-GB"/>
      </w:rPr>
      <w:drawing>
        <wp:inline distT="0" distB="0" distL="0" distR="0" wp14:anchorId="690F9F03" wp14:editId="17541C72">
          <wp:extent cx="2165350" cy="1233805"/>
          <wp:effectExtent l="0" t="0" r="6350" b="4445"/>
          <wp:docPr id="1" name="Bild 1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eastAsia="en-GB"/>
      </w:rPr>
      <w:drawing>
        <wp:inline distT="0" distB="0" distL="0" distR="0" wp14:anchorId="10D3F98A" wp14:editId="2F18D87C">
          <wp:extent cx="1187450" cy="1085215"/>
          <wp:effectExtent l="0" t="0" r="0" b="635"/>
          <wp:docPr id="6" name="Bild 1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1085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1970"/>
    <w:multiLevelType w:val="multilevel"/>
    <w:tmpl w:val="7E4A6A7C"/>
    <w:lvl w:ilvl="0">
      <w:start w:val="1"/>
      <w:numFmt w:val="upperRoman"/>
      <w:pStyle w:val="Appendix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9C1A53"/>
    <w:multiLevelType w:val="hybridMultilevel"/>
    <w:tmpl w:val="2C4CCA8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7971C8"/>
    <w:multiLevelType w:val="hybridMultilevel"/>
    <w:tmpl w:val="B680CC7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D501D"/>
    <w:multiLevelType w:val="multilevel"/>
    <w:tmpl w:val="F2EA8816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4" w15:restartNumberingAfterBreak="0">
    <w:nsid w:val="0FA323C4"/>
    <w:multiLevelType w:val="multilevel"/>
    <w:tmpl w:val="418AA94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2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9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5" w15:restartNumberingAfterBreak="0">
    <w:nsid w:val="10471975"/>
    <w:multiLevelType w:val="hybridMultilevel"/>
    <w:tmpl w:val="AB86E798"/>
    <w:lvl w:ilvl="0" w:tplc="1E74AB8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C6E3A"/>
    <w:multiLevelType w:val="hybridMultilevel"/>
    <w:tmpl w:val="DFA08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16C4A"/>
    <w:multiLevelType w:val="hybridMultilevel"/>
    <w:tmpl w:val="3A461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E09D3"/>
    <w:multiLevelType w:val="hybridMultilevel"/>
    <w:tmpl w:val="10387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55554"/>
    <w:multiLevelType w:val="multilevel"/>
    <w:tmpl w:val="8EACDDC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0" w15:restartNumberingAfterBreak="0">
    <w:nsid w:val="1DA3222F"/>
    <w:multiLevelType w:val="hybridMultilevel"/>
    <w:tmpl w:val="25FCA28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1A91788"/>
    <w:multiLevelType w:val="hybridMultilevel"/>
    <w:tmpl w:val="190AED2A"/>
    <w:lvl w:ilvl="0" w:tplc="05608462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919F1"/>
    <w:multiLevelType w:val="multilevel"/>
    <w:tmpl w:val="8FEE3728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3" w15:restartNumberingAfterBreak="0">
    <w:nsid w:val="31205BBB"/>
    <w:multiLevelType w:val="multilevel"/>
    <w:tmpl w:val="B344E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D96D28"/>
    <w:multiLevelType w:val="multilevel"/>
    <w:tmpl w:val="8A881CF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5" w15:restartNumberingAfterBreak="0">
    <w:nsid w:val="361C7E62"/>
    <w:multiLevelType w:val="hybridMultilevel"/>
    <w:tmpl w:val="0F266144"/>
    <w:lvl w:ilvl="0" w:tplc="B00C62F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A90190"/>
    <w:multiLevelType w:val="hybridMultilevel"/>
    <w:tmpl w:val="3B48C8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3610D"/>
    <w:multiLevelType w:val="hybridMultilevel"/>
    <w:tmpl w:val="0B9A8D04"/>
    <w:lvl w:ilvl="0" w:tplc="5690668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D057E"/>
    <w:multiLevelType w:val="multilevel"/>
    <w:tmpl w:val="DB94547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9" w15:restartNumberingAfterBreak="0">
    <w:nsid w:val="4C812F95"/>
    <w:multiLevelType w:val="multilevel"/>
    <w:tmpl w:val="83C6DFA4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0" w15:restartNumberingAfterBreak="0">
    <w:nsid w:val="51F1526E"/>
    <w:multiLevelType w:val="hybridMultilevel"/>
    <w:tmpl w:val="DCD6B1DE"/>
    <w:lvl w:ilvl="0" w:tplc="FA4CEF5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51698"/>
    <w:multiLevelType w:val="multilevel"/>
    <w:tmpl w:val="8DF68306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9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2" w15:restartNumberingAfterBreak="0">
    <w:nsid w:val="58AE5013"/>
    <w:multiLevelType w:val="hybridMultilevel"/>
    <w:tmpl w:val="387AF39A"/>
    <w:lvl w:ilvl="0" w:tplc="93C8C54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33AB5"/>
    <w:multiLevelType w:val="hybridMultilevel"/>
    <w:tmpl w:val="AE4AC55E"/>
    <w:lvl w:ilvl="0" w:tplc="DE5E43B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C350C"/>
    <w:multiLevelType w:val="hybridMultilevel"/>
    <w:tmpl w:val="2DCE971E"/>
    <w:lvl w:ilvl="0" w:tplc="7A3816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325614"/>
    <w:multiLevelType w:val="multilevel"/>
    <w:tmpl w:val="040C8B68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6" w15:restartNumberingAfterBreak="0">
    <w:nsid w:val="774C7918"/>
    <w:multiLevelType w:val="hybridMultilevel"/>
    <w:tmpl w:val="14CC1F46"/>
    <w:lvl w:ilvl="0" w:tplc="C69A73A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C44C4"/>
    <w:multiLevelType w:val="hybridMultilevel"/>
    <w:tmpl w:val="63CE4862"/>
    <w:lvl w:ilvl="0" w:tplc="0A98AC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AB5085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C08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22B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674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986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2A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403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2814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B173B"/>
    <w:multiLevelType w:val="hybridMultilevel"/>
    <w:tmpl w:val="37DC62D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BB5830"/>
    <w:multiLevelType w:val="hybridMultilevel"/>
    <w:tmpl w:val="0122F0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A1A76"/>
    <w:multiLevelType w:val="hybridMultilevel"/>
    <w:tmpl w:val="B8B6B5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4"/>
  </w:num>
  <w:num w:numId="5">
    <w:abstractNumId w:val="21"/>
  </w:num>
  <w:num w:numId="6">
    <w:abstractNumId w:val="25"/>
  </w:num>
  <w:num w:numId="7">
    <w:abstractNumId w:val="3"/>
  </w:num>
  <w:num w:numId="8">
    <w:abstractNumId w:val="19"/>
  </w:num>
  <w:num w:numId="9">
    <w:abstractNumId w:val="14"/>
  </w:num>
  <w:num w:numId="10">
    <w:abstractNumId w:val="18"/>
  </w:num>
  <w:num w:numId="11">
    <w:abstractNumId w:val="12"/>
  </w:num>
  <w:num w:numId="12">
    <w:abstractNumId w:val="22"/>
  </w:num>
  <w:num w:numId="13">
    <w:abstractNumId w:val="26"/>
  </w:num>
  <w:num w:numId="14">
    <w:abstractNumId w:val="29"/>
  </w:num>
  <w:num w:numId="15">
    <w:abstractNumId w:val="5"/>
  </w:num>
  <w:num w:numId="16">
    <w:abstractNumId w:val="17"/>
  </w:num>
  <w:num w:numId="17">
    <w:abstractNumId w:val="12"/>
  </w:num>
  <w:num w:numId="18">
    <w:abstractNumId w:val="8"/>
  </w:num>
  <w:num w:numId="19">
    <w:abstractNumId w:val="2"/>
  </w:num>
  <w:num w:numId="20">
    <w:abstractNumId w:val="1"/>
  </w:num>
  <w:num w:numId="21">
    <w:abstractNumId w:val="6"/>
  </w:num>
  <w:num w:numId="22">
    <w:abstractNumId w:val="30"/>
  </w:num>
  <w:num w:numId="23">
    <w:abstractNumId w:val="28"/>
  </w:num>
  <w:num w:numId="24">
    <w:abstractNumId w:val="7"/>
  </w:num>
  <w:num w:numId="25">
    <w:abstractNumId w:val="10"/>
  </w:num>
  <w:num w:numId="26">
    <w:abstractNumId w:val="11"/>
  </w:num>
  <w:num w:numId="27">
    <w:abstractNumId w:val="24"/>
  </w:num>
  <w:num w:numId="28">
    <w:abstractNumId w:val="13"/>
  </w:num>
  <w:num w:numId="29">
    <w:abstractNumId w:val="23"/>
  </w:num>
  <w:num w:numId="30">
    <w:abstractNumId w:val="15"/>
  </w:num>
  <w:num w:numId="31">
    <w:abstractNumId w:val="16"/>
  </w:num>
  <w:num w:numId="32">
    <w:abstractNumId w:val="12"/>
    <w:lvlOverride w:ilvl="0">
      <w:startOverride w:val="5"/>
    </w:lvlOverride>
  </w:num>
  <w:num w:numId="33">
    <w:abstractNumId w:val="12"/>
    <w:lvlOverride w:ilvl="0">
      <w:startOverride w:val="4"/>
    </w:lvlOverride>
  </w:num>
  <w:num w:numId="34">
    <w:abstractNumId w:val="12"/>
    <w:lvlOverride w:ilvl="0">
      <w:startOverride w:val="2"/>
    </w:lvlOverride>
    <w:lvlOverride w:ilvl="1">
      <w:startOverride w:val="7"/>
    </w:lvlOverride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63"/>
    <w:rsid w:val="00001795"/>
    <w:rsid w:val="00011335"/>
    <w:rsid w:val="00012E96"/>
    <w:rsid w:val="0001474F"/>
    <w:rsid w:val="0002398A"/>
    <w:rsid w:val="00023A72"/>
    <w:rsid w:val="000440E0"/>
    <w:rsid w:val="00045D54"/>
    <w:rsid w:val="000510E9"/>
    <w:rsid w:val="00070FF7"/>
    <w:rsid w:val="000742BE"/>
    <w:rsid w:val="000761FC"/>
    <w:rsid w:val="00076212"/>
    <w:rsid w:val="000A6C70"/>
    <w:rsid w:val="000B0B3F"/>
    <w:rsid w:val="000B1473"/>
    <w:rsid w:val="000C3998"/>
    <w:rsid w:val="000C7AAB"/>
    <w:rsid w:val="000D7265"/>
    <w:rsid w:val="000F4311"/>
    <w:rsid w:val="000F5247"/>
    <w:rsid w:val="00110CB4"/>
    <w:rsid w:val="0011136F"/>
    <w:rsid w:val="00114D92"/>
    <w:rsid w:val="00116DFC"/>
    <w:rsid w:val="00117392"/>
    <w:rsid w:val="00123080"/>
    <w:rsid w:val="0013204D"/>
    <w:rsid w:val="00135FCF"/>
    <w:rsid w:val="0013623D"/>
    <w:rsid w:val="001409B3"/>
    <w:rsid w:val="00142C85"/>
    <w:rsid w:val="001436C4"/>
    <w:rsid w:val="00146DB4"/>
    <w:rsid w:val="001605CD"/>
    <w:rsid w:val="00164634"/>
    <w:rsid w:val="00164B4C"/>
    <w:rsid w:val="00172D3F"/>
    <w:rsid w:val="00173CA8"/>
    <w:rsid w:val="00184D00"/>
    <w:rsid w:val="00185B66"/>
    <w:rsid w:val="001A1D64"/>
    <w:rsid w:val="001A33D4"/>
    <w:rsid w:val="001A72F2"/>
    <w:rsid w:val="001A7803"/>
    <w:rsid w:val="001A79A0"/>
    <w:rsid w:val="001B0AE1"/>
    <w:rsid w:val="001B0DA1"/>
    <w:rsid w:val="001B3E41"/>
    <w:rsid w:val="001B4813"/>
    <w:rsid w:val="001B74D3"/>
    <w:rsid w:val="001C0251"/>
    <w:rsid w:val="001C66AD"/>
    <w:rsid w:val="001D5927"/>
    <w:rsid w:val="001D5DA5"/>
    <w:rsid w:val="001E2AF2"/>
    <w:rsid w:val="001E3C60"/>
    <w:rsid w:val="001F4542"/>
    <w:rsid w:val="00200F5C"/>
    <w:rsid w:val="00204D53"/>
    <w:rsid w:val="002101B6"/>
    <w:rsid w:val="00211297"/>
    <w:rsid w:val="00211FE0"/>
    <w:rsid w:val="00216305"/>
    <w:rsid w:val="0021699D"/>
    <w:rsid w:val="00222961"/>
    <w:rsid w:val="00234BE8"/>
    <w:rsid w:val="00237F8B"/>
    <w:rsid w:val="00246A4E"/>
    <w:rsid w:val="00246F9F"/>
    <w:rsid w:val="0025456B"/>
    <w:rsid w:val="0025754A"/>
    <w:rsid w:val="002627EA"/>
    <w:rsid w:val="0026691D"/>
    <w:rsid w:val="00294002"/>
    <w:rsid w:val="002A11AA"/>
    <w:rsid w:val="002A58DB"/>
    <w:rsid w:val="002B1382"/>
    <w:rsid w:val="002B66F8"/>
    <w:rsid w:val="002C7109"/>
    <w:rsid w:val="002C7CC0"/>
    <w:rsid w:val="002D164C"/>
    <w:rsid w:val="002D3181"/>
    <w:rsid w:val="002D76F1"/>
    <w:rsid w:val="002D7868"/>
    <w:rsid w:val="002E0E71"/>
    <w:rsid w:val="002E53AD"/>
    <w:rsid w:val="002F7252"/>
    <w:rsid w:val="00301464"/>
    <w:rsid w:val="00301A55"/>
    <w:rsid w:val="00307E6B"/>
    <w:rsid w:val="00311913"/>
    <w:rsid w:val="00315AEB"/>
    <w:rsid w:val="00320C74"/>
    <w:rsid w:val="003213AC"/>
    <w:rsid w:val="003224B9"/>
    <w:rsid w:val="003264CF"/>
    <w:rsid w:val="003404A1"/>
    <w:rsid w:val="003433B9"/>
    <w:rsid w:val="00352FD6"/>
    <w:rsid w:val="00357CD3"/>
    <w:rsid w:val="00357F69"/>
    <w:rsid w:val="0036423E"/>
    <w:rsid w:val="003704A5"/>
    <w:rsid w:val="00371660"/>
    <w:rsid w:val="00372D3A"/>
    <w:rsid w:val="0037384A"/>
    <w:rsid w:val="00377777"/>
    <w:rsid w:val="0038219C"/>
    <w:rsid w:val="00384A6D"/>
    <w:rsid w:val="00384E9B"/>
    <w:rsid w:val="00392064"/>
    <w:rsid w:val="003946AE"/>
    <w:rsid w:val="00397FD3"/>
    <w:rsid w:val="003A27AC"/>
    <w:rsid w:val="003A2E9B"/>
    <w:rsid w:val="003A3AE2"/>
    <w:rsid w:val="003A5532"/>
    <w:rsid w:val="003B2FB6"/>
    <w:rsid w:val="003B7770"/>
    <w:rsid w:val="003D3B69"/>
    <w:rsid w:val="003D5672"/>
    <w:rsid w:val="003E5B58"/>
    <w:rsid w:val="003E6B9C"/>
    <w:rsid w:val="003F009E"/>
    <w:rsid w:val="003F4CE3"/>
    <w:rsid w:val="0040477B"/>
    <w:rsid w:val="0041527D"/>
    <w:rsid w:val="00432174"/>
    <w:rsid w:val="00434510"/>
    <w:rsid w:val="00434FED"/>
    <w:rsid w:val="00452FBD"/>
    <w:rsid w:val="0045714C"/>
    <w:rsid w:val="0046267E"/>
    <w:rsid w:val="00467455"/>
    <w:rsid w:val="004712AD"/>
    <w:rsid w:val="00471345"/>
    <w:rsid w:val="004717FB"/>
    <w:rsid w:val="004744CE"/>
    <w:rsid w:val="00475D4A"/>
    <w:rsid w:val="00475F33"/>
    <w:rsid w:val="00480FED"/>
    <w:rsid w:val="00481CE3"/>
    <w:rsid w:val="004B305E"/>
    <w:rsid w:val="004B4D16"/>
    <w:rsid w:val="004B6EEA"/>
    <w:rsid w:val="004C3B4A"/>
    <w:rsid w:val="004C6DAF"/>
    <w:rsid w:val="004D78A5"/>
    <w:rsid w:val="004E5985"/>
    <w:rsid w:val="004F12E2"/>
    <w:rsid w:val="004F455F"/>
    <w:rsid w:val="004F775B"/>
    <w:rsid w:val="005023B6"/>
    <w:rsid w:val="00502F19"/>
    <w:rsid w:val="005049A1"/>
    <w:rsid w:val="00504F80"/>
    <w:rsid w:val="00505E7D"/>
    <w:rsid w:val="00506596"/>
    <w:rsid w:val="00507302"/>
    <w:rsid w:val="005106D4"/>
    <w:rsid w:val="00517432"/>
    <w:rsid w:val="0052302A"/>
    <w:rsid w:val="00523105"/>
    <w:rsid w:val="00531EA8"/>
    <w:rsid w:val="00533162"/>
    <w:rsid w:val="00555F2E"/>
    <w:rsid w:val="00572AB2"/>
    <w:rsid w:val="005743D8"/>
    <w:rsid w:val="00576E85"/>
    <w:rsid w:val="00594F87"/>
    <w:rsid w:val="00597026"/>
    <w:rsid w:val="005A4413"/>
    <w:rsid w:val="005A5967"/>
    <w:rsid w:val="005B432B"/>
    <w:rsid w:val="005C032C"/>
    <w:rsid w:val="005D654F"/>
    <w:rsid w:val="005E1E1F"/>
    <w:rsid w:val="005E1E8C"/>
    <w:rsid w:val="005F0584"/>
    <w:rsid w:val="005F5C69"/>
    <w:rsid w:val="0060705C"/>
    <w:rsid w:val="00612104"/>
    <w:rsid w:val="0062141E"/>
    <w:rsid w:val="00622626"/>
    <w:rsid w:val="00623106"/>
    <w:rsid w:val="00625AE1"/>
    <w:rsid w:val="00627C8B"/>
    <w:rsid w:val="00630F6B"/>
    <w:rsid w:val="00636E76"/>
    <w:rsid w:val="00646967"/>
    <w:rsid w:val="0065766A"/>
    <w:rsid w:val="00662409"/>
    <w:rsid w:val="00666DC8"/>
    <w:rsid w:val="006706C7"/>
    <w:rsid w:val="00682BCA"/>
    <w:rsid w:val="006900AD"/>
    <w:rsid w:val="006930A0"/>
    <w:rsid w:val="00695660"/>
    <w:rsid w:val="006A1D8E"/>
    <w:rsid w:val="006A3D1B"/>
    <w:rsid w:val="006A4CC0"/>
    <w:rsid w:val="006B5DC4"/>
    <w:rsid w:val="006C1EF0"/>
    <w:rsid w:val="006C6975"/>
    <w:rsid w:val="006D0783"/>
    <w:rsid w:val="006D11EF"/>
    <w:rsid w:val="006D3E1A"/>
    <w:rsid w:val="006E30F3"/>
    <w:rsid w:val="006F4162"/>
    <w:rsid w:val="00706516"/>
    <w:rsid w:val="00711BC6"/>
    <w:rsid w:val="00713C95"/>
    <w:rsid w:val="00742A5D"/>
    <w:rsid w:val="00753246"/>
    <w:rsid w:val="00775E86"/>
    <w:rsid w:val="007768DA"/>
    <w:rsid w:val="00777ABD"/>
    <w:rsid w:val="00782479"/>
    <w:rsid w:val="00784C42"/>
    <w:rsid w:val="0078658C"/>
    <w:rsid w:val="007912A4"/>
    <w:rsid w:val="007920A6"/>
    <w:rsid w:val="007A399F"/>
    <w:rsid w:val="007B30FE"/>
    <w:rsid w:val="007B39DD"/>
    <w:rsid w:val="007C46ED"/>
    <w:rsid w:val="007D6246"/>
    <w:rsid w:val="007D7CAC"/>
    <w:rsid w:val="007F3B60"/>
    <w:rsid w:val="00800B4A"/>
    <w:rsid w:val="0080183F"/>
    <w:rsid w:val="0080459E"/>
    <w:rsid w:val="008056F2"/>
    <w:rsid w:val="008058D7"/>
    <w:rsid w:val="00806AF7"/>
    <w:rsid w:val="0080719F"/>
    <w:rsid w:val="00812558"/>
    <w:rsid w:val="008209DF"/>
    <w:rsid w:val="00820D65"/>
    <w:rsid w:val="00826151"/>
    <w:rsid w:val="00833A8C"/>
    <w:rsid w:val="00836F34"/>
    <w:rsid w:val="00840237"/>
    <w:rsid w:val="0084036B"/>
    <w:rsid w:val="00842D76"/>
    <w:rsid w:val="00857769"/>
    <w:rsid w:val="00860241"/>
    <w:rsid w:val="008703D8"/>
    <w:rsid w:val="008736C8"/>
    <w:rsid w:val="00877413"/>
    <w:rsid w:val="00887A5C"/>
    <w:rsid w:val="008934D2"/>
    <w:rsid w:val="008959FD"/>
    <w:rsid w:val="008A73BD"/>
    <w:rsid w:val="008C274E"/>
    <w:rsid w:val="008C68F8"/>
    <w:rsid w:val="008D0459"/>
    <w:rsid w:val="008D1337"/>
    <w:rsid w:val="008D30FB"/>
    <w:rsid w:val="008D4335"/>
    <w:rsid w:val="008D5939"/>
    <w:rsid w:val="008D5A73"/>
    <w:rsid w:val="008D640C"/>
    <w:rsid w:val="008E1A19"/>
    <w:rsid w:val="008E6CBE"/>
    <w:rsid w:val="008E7156"/>
    <w:rsid w:val="008E7D12"/>
    <w:rsid w:val="008F472F"/>
    <w:rsid w:val="008F47FB"/>
    <w:rsid w:val="008F64A5"/>
    <w:rsid w:val="008F7EBF"/>
    <w:rsid w:val="00902179"/>
    <w:rsid w:val="00906339"/>
    <w:rsid w:val="00911370"/>
    <w:rsid w:val="00917687"/>
    <w:rsid w:val="00917C2D"/>
    <w:rsid w:val="00917F2C"/>
    <w:rsid w:val="00924094"/>
    <w:rsid w:val="00926322"/>
    <w:rsid w:val="00927719"/>
    <w:rsid w:val="00932E2C"/>
    <w:rsid w:val="0094229D"/>
    <w:rsid w:val="00946329"/>
    <w:rsid w:val="0095264C"/>
    <w:rsid w:val="00952ADC"/>
    <w:rsid w:val="00953CE7"/>
    <w:rsid w:val="00960111"/>
    <w:rsid w:val="00970FD0"/>
    <w:rsid w:val="00977227"/>
    <w:rsid w:val="00984B4E"/>
    <w:rsid w:val="00994E86"/>
    <w:rsid w:val="009A060D"/>
    <w:rsid w:val="009A22C6"/>
    <w:rsid w:val="009A5ACD"/>
    <w:rsid w:val="009B2290"/>
    <w:rsid w:val="009B6F36"/>
    <w:rsid w:val="009C1085"/>
    <w:rsid w:val="009C1BEF"/>
    <w:rsid w:val="009C2FDC"/>
    <w:rsid w:val="009C32D2"/>
    <w:rsid w:val="009C6D82"/>
    <w:rsid w:val="009D0410"/>
    <w:rsid w:val="009D4913"/>
    <w:rsid w:val="009E1AF3"/>
    <w:rsid w:val="009E294E"/>
    <w:rsid w:val="009E5110"/>
    <w:rsid w:val="009F7834"/>
    <w:rsid w:val="00A006B3"/>
    <w:rsid w:val="00A00B94"/>
    <w:rsid w:val="00A058DA"/>
    <w:rsid w:val="00A0637F"/>
    <w:rsid w:val="00A07CF7"/>
    <w:rsid w:val="00A10732"/>
    <w:rsid w:val="00A16BF4"/>
    <w:rsid w:val="00A23D09"/>
    <w:rsid w:val="00A27747"/>
    <w:rsid w:val="00A36515"/>
    <w:rsid w:val="00A51CB9"/>
    <w:rsid w:val="00A543F4"/>
    <w:rsid w:val="00A60745"/>
    <w:rsid w:val="00A6100A"/>
    <w:rsid w:val="00A61756"/>
    <w:rsid w:val="00A64110"/>
    <w:rsid w:val="00A66464"/>
    <w:rsid w:val="00A66933"/>
    <w:rsid w:val="00A67E44"/>
    <w:rsid w:val="00A752AE"/>
    <w:rsid w:val="00A76128"/>
    <w:rsid w:val="00A82A26"/>
    <w:rsid w:val="00A82EDF"/>
    <w:rsid w:val="00A8779C"/>
    <w:rsid w:val="00A87DE7"/>
    <w:rsid w:val="00A95BE8"/>
    <w:rsid w:val="00A9751C"/>
    <w:rsid w:val="00AA0627"/>
    <w:rsid w:val="00AA2867"/>
    <w:rsid w:val="00AA30BE"/>
    <w:rsid w:val="00AA6B49"/>
    <w:rsid w:val="00AB4591"/>
    <w:rsid w:val="00AC6C16"/>
    <w:rsid w:val="00AD05F3"/>
    <w:rsid w:val="00AD07C8"/>
    <w:rsid w:val="00AD51DC"/>
    <w:rsid w:val="00AD61A9"/>
    <w:rsid w:val="00AE56CE"/>
    <w:rsid w:val="00AE6815"/>
    <w:rsid w:val="00AF424D"/>
    <w:rsid w:val="00AF57F6"/>
    <w:rsid w:val="00AF6F8F"/>
    <w:rsid w:val="00B07B9A"/>
    <w:rsid w:val="00B12A88"/>
    <w:rsid w:val="00B14E65"/>
    <w:rsid w:val="00B154A6"/>
    <w:rsid w:val="00B16BC0"/>
    <w:rsid w:val="00B20F05"/>
    <w:rsid w:val="00B27E3B"/>
    <w:rsid w:val="00B34DC1"/>
    <w:rsid w:val="00B40CFE"/>
    <w:rsid w:val="00B422F4"/>
    <w:rsid w:val="00B473C2"/>
    <w:rsid w:val="00B51E3A"/>
    <w:rsid w:val="00B55C63"/>
    <w:rsid w:val="00B57C5C"/>
    <w:rsid w:val="00B60576"/>
    <w:rsid w:val="00B622E4"/>
    <w:rsid w:val="00B6446B"/>
    <w:rsid w:val="00B77659"/>
    <w:rsid w:val="00B77ECE"/>
    <w:rsid w:val="00B82EA5"/>
    <w:rsid w:val="00B84924"/>
    <w:rsid w:val="00B926CF"/>
    <w:rsid w:val="00BA4008"/>
    <w:rsid w:val="00BB0673"/>
    <w:rsid w:val="00BB32A8"/>
    <w:rsid w:val="00BB7521"/>
    <w:rsid w:val="00BC3C79"/>
    <w:rsid w:val="00BD157D"/>
    <w:rsid w:val="00BD38C0"/>
    <w:rsid w:val="00BD7815"/>
    <w:rsid w:val="00BE41BF"/>
    <w:rsid w:val="00BE434B"/>
    <w:rsid w:val="00BF228F"/>
    <w:rsid w:val="00BF2D87"/>
    <w:rsid w:val="00BF3DB7"/>
    <w:rsid w:val="00C14E42"/>
    <w:rsid w:val="00C21137"/>
    <w:rsid w:val="00C23E1C"/>
    <w:rsid w:val="00C26DCC"/>
    <w:rsid w:val="00C37134"/>
    <w:rsid w:val="00C41D6D"/>
    <w:rsid w:val="00C46FAA"/>
    <w:rsid w:val="00C5116A"/>
    <w:rsid w:val="00C57DAA"/>
    <w:rsid w:val="00C61840"/>
    <w:rsid w:val="00C76FFA"/>
    <w:rsid w:val="00C81989"/>
    <w:rsid w:val="00C86909"/>
    <w:rsid w:val="00C87877"/>
    <w:rsid w:val="00C87C2B"/>
    <w:rsid w:val="00CA164D"/>
    <w:rsid w:val="00CA5D0C"/>
    <w:rsid w:val="00CA64EB"/>
    <w:rsid w:val="00CA6B0B"/>
    <w:rsid w:val="00CB3629"/>
    <w:rsid w:val="00CD1926"/>
    <w:rsid w:val="00CD67E2"/>
    <w:rsid w:val="00CE31AF"/>
    <w:rsid w:val="00CF11F6"/>
    <w:rsid w:val="00CF69EC"/>
    <w:rsid w:val="00D02BD0"/>
    <w:rsid w:val="00D031EF"/>
    <w:rsid w:val="00D10EB3"/>
    <w:rsid w:val="00D11E52"/>
    <w:rsid w:val="00D14208"/>
    <w:rsid w:val="00D42E32"/>
    <w:rsid w:val="00D434F7"/>
    <w:rsid w:val="00D46203"/>
    <w:rsid w:val="00D51D26"/>
    <w:rsid w:val="00D55597"/>
    <w:rsid w:val="00D63676"/>
    <w:rsid w:val="00D65F32"/>
    <w:rsid w:val="00D70AEA"/>
    <w:rsid w:val="00D71DC9"/>
    <w:rsid w:val="00D723EF"/>
    <w:rsid w:val="00D7468D"/>
    <w:rsid w:val="00D74BE4"/>
    <w:rsid w:val="00D75DC4"/>
    <w:rsid w:val="00D902D0"/>
    <w:rsid w:val="00D95936"/>
    <w:rsid w:val="00DA034E"/>
    <w:rsid w:val="00DA5622"/>
    <w:rsid w:val="00DB6106"/>
    <w:rsid w:val="00DC111B"/>
    <w:rsid w:val="00DC1D23"/>
    <w:rsid w:val="00DC6CF6"/>
    <w:rsid w:val="00DC76A5"/>
    <w:rsid w:val="00DD55CE"/>
    <w:rsid w:val="00DD5E57"/>
    <w:rsid w:val="00DE49E4"/>
    <w:rsid w:val="00E02FD4"/>
    <w:rsid w:val="00E06C1B"/>
    <w:rsid w:val="00E14C82"/>
    <w:rsid w:val="00E15760"/>
    <w:rsid w:val="00E209B5"/>
    <w:rsid w:val="00E22C7F"/>
    <w:rsid w:val="00E243A1"/>
    <w:rsid w:val="00E32008"/>
    <w:rsid w:val="00E45565"/>
    <w:rsid w:val="00E47E11"/>
    <w:rsid w:val="00E528D8"/>
    <w:rsid w:val="00E555D6"/>
    <w:rsid w:val="00E61D83"/>
    <w:rsid w:val="00E636EE"/>
    <w:rsid w:val="00E64229"/>
    <w:rsid w:val="00E70213"/>
    <w:rsid w:val="00EA183F"/>
    <w:rsid w:val="00EA4577"/>
    <w:rsid w:val="00EA62B8"/>
    <w:rsid w:val="00EC1F0C"/>
    <w:rsid w:val="00EC44E0"/>
    <w:rsid w:val="00ED383C"/>
    <w:rsid w:val="00EE0E29"/>
    <w:rsid w:val="00EF412F"/>
    <w:rsid w:val="00F00106"/>
    <w:rsid w:val="00F01CB1"/>
    <w:rsid w:val="00F12987"/>
    <w:rsid w:val="00F1796A"/>
    <w:rsid w:val="00F179A4"/>
    <w:rsid w:val="00F207C5"/>
    <w:rsid w:val="00F20D3C"/>
    <w:rsid w:val="00F20ECF"/>
    <w:rsid w:val="00F32363"/>
    <w:rsid w:val="00F35323"/>
    <w:rsid w:val="00F378B6"/>
    <w:rsid w:val="00F466D2"/>
    <w:rsid w:val="00F54266"/>
    <w:rsid w:val="00F6047F"/>
    <w:rsid w:val="00F61370"/>
    <w:rsid w:val="00F670F1"/>
    <w:rsid w:val="00F75D03"/>
    <w:rsid w:val="00F77FA7"/>
    <w:rsid w:val="00F82EF7"/>
    <w:rsid w:val="00F90179"/>
    <w:rsid w:val="00F9472F"/>
    <w:rsid w:val="00F947B0"/>
    <w:rsid w:val="00F9660F"/>
    <w:rsid w:val="00FA1D6B"/>
    <w:rsid w:val="00FA3D64"/>
    <w:rsid w:val="00FA65E1"/>
    <w:rsid w:val="00FB3436"/>
    <w:rsid w:val="00FB5FCC"/>
    <w:rsid w:val="00FD2193"/>
    <w:rsid w:val="00FD47C8"/>
    <w:rsid w:val="00FD58D1"/>
    <w:rsid w:val="00FE1AF4"/>
    <w:rsid w:val="00FF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BDACDF"/>
  <w15:docId w15:val="{CBDA2F36-AC6C-499C-86C2-78167051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06339"/>
    <w:pPr>
      <w:spacing w:after="60"/>
      <w:jc w:val="both"/>
    </w:pPr>
    <w:rPr>
      <w:rFonts w:ascii="Calibri" w:hAnsi="Calibri"/>
      <w:sz w:val="22"/>
      <w:szCs w:val="24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rsid w:val="00D031EF"/>
    <w:pPr>
      <w:keepNext/>
      <w:keepLines/>
      <w:pageBreakBefore/>
      <w:numPr>
        <w:numId w:val="11"/>
      </w:numPr>
      <w:spacing w:before="480" w:after="0"/>
      <w:outlineLvl w:val="0"/>
    </w:pPr>
    <w:rPr>
      <w:rFonts w:ascii="Arial" w:hAnsi="Arial"/>
      <w:b/>
      <w:bCs/>
      <w:color w:val="0070C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3B7770"/>
    <w:pPr>
      <w:keepNext/>
      <w:numPr>
        <w:ilvl w:val="1"/>
        <w:numId w:val="11"/>
      </w:numPr>
      <w:tabs>
        <w:tab w:val="clear" w:pos="1440"/>
        <w:tab w:val="num" w:pos="900"/>
      </w:tabs>
      <w:spacing w:before="240"/>
      <w:ind w:left="0" w:firstLine="0"/>
      <w:jc w:val="left"/>
      <w:outlineLvl w:val="1"/>
    </w:pPr>
    <w:rPr>
      <w:rFonts w:ascii="Arial" w:hAnsi="Arial" w:cs="Arial"/>
      <w:bCs/>
      <w:iCs/>
      <w:sz w:val="28"/>
      <w:szCs w:val="28"/>
      <w:lang w:eastAsia="de-DE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116DFC"/>
    <w:pPr>
      <w:numPr>
        <w:ilvl w:val="2"/>
      </w:numPr>
      <w:tabs>
        <w:tab w:val="clear" w:pos="1797"/>
        <w:tab w:val="num" w:pos="900"/>
      </w:tabs>
      <w:ind w:left="0" w:firstLine="0"/>
      <w:outlineLvl w:val="2"/>
    </w:pPr>
    <w:rPr>
      <w:iCs w:val="0"/>
      <w:szCs w:val="26"/>
    </w:rPr>
  </w:style>
  <w:style w:type="paragraph" w:styleId="berschrift4">
    <w:name w:val="heading 4"/>
    <w:basedOn w:val="berschrift3"/>
    <w:next w:val="Standard"/>
    <w:qFormat/>
    <w:rsid w:val="00116DFC"/>
    <w:pPr>
      <w:numPr>
        <w:ilvl w:val="3"/>
      </w:numPr>
      <w:tabs>
        <w:tab w:val="clear" w:pos="1588"/>
        <w:tab w:val="num" w:pos="1080"/>
      </w:tabs>
      <w:ind w:left="0" w:firstLine="0"/>
      <w:outlineLvl w:val="3"/>
    </w:pPr>
    <w:rPr>
      <w:rFonts w:cs="Times New Roman"/>
      <w:szCs w:val="28"/>
      <w:lang w:val="de-DE"/>
    </w:rPr>
  </w:style>
  <w:style w:type="paragraph" w:styleId="berschrift5">
    <w:name w:val="heading 5"/>
    <w:basedOn w:val="berschrift4"/>
    <w:next w:val="Standard"/>
    <w:autoRedefine/>
    <w:qFormat/>
    <w:rsid w:val="00116DFC"/>
    <w:pPr>
      <w:numPr>
        <w:ilvl w:val="4"/>
      </w:numPr>
      <w:tabs>
        <w:tab w:val="clear" w:pos="2795"/>
        <w:tab w:val="num" w:pos="1260"/>
      </w:tabs>
      <w:ind w:left="0" w:firstLine="0"/>
      <w:outlineLvl w:val="4"/>
    </w:pPr>
  </w:style>
  <w:style w:type="paragraph" w:styleId="berschrift6">
    <w:name w:val="heading 6"/>
    <w:basedOn w:val="berschrift5"/>
    <w:next w:val="Standard"/>
    <w:autoRedefine/>
    <w:qFormat/>
    <w:rsid w:val="00EC1F0C"/>
    <w:pPr>
      <w:numPr>
        <w:ilvl w:val="5"/>
      </w:numPr>
      <w:tabs>
        <w:tab w:val="clear" w:pos="3436"/>
        <w:tab w:val="num" w:pos="1620"/>
      </w:tabs>
      <w:ind w:left="0" w:firstLine="0"/>
      <w:outlineLvl w:val="5"/>
    </w:pPr>
  </w:style>
  <w:style w:type="paragraph" w:styleId="berschrift7">
    <w:name w:val="heading 7"/>
    <w:basedOn w:val="berschrift6"/>
    <w:next w:val="Standard"/>
    <w:autoRedefine/>
    <w:qFormat/>
    <w:rsid w:val="000F5247"/>
    <w:pPr>
      <w:keepNext w:val="0"/>
      <w:numPr>
        <w:ilvl w:val="6"/>
      </w:numPr>
      <w:tabs>
        <w:tab w:val="clear" w:pos="3793"/>
        <w:tab w:val="num" w:pos="1800"/>
      </w:tabs>
      <w:ind w:left="0" w:firstLine="0"/>
      <w:outlineLvl w:val="6"/>
    </w:pPr>
  </w:style>
  <w:style w:type="paragraph" w:styleId="berschrift8">
    <w:name w:val="heading 8"/>
    <w:basedOn w:val="berschrift7"/>
    <w:next w:val="Standard"/>
    <w:autoRedefine/>
    <w:qFormat/>
    <w:rsid w:val="000742BE"/>
    <w:pPr>
      <w:numPr>
        <w:ilvl w:val="7"/>
      </w:numPr>
      <w:tabs>
        <w:tab w:val="clear" w:pos="4434"/>
        <w:tab w:val="num" w:pos="1980"/>
      </w:tabs>
      <w:ind w:left="0" w:firstLine="0"/>
      <w:outlineLvl w:val="7"/>
    </w:pPr>
  </w:style>
  <w:style w:type="paragraph" w:styleId="berschrift9">
    <w:name w:val="heading 9"/>
    <w:basedOn w:val="berschrift8"/>
    <w:next w:val="Standard"/>
    <w:qFormat/>
    <w:rsid w:val="000742BE"/>
    <w:pPr>
      <w:numPr>
        <w:ilvl w:val="8"/>
      </w:numPr>
      <w:tabs>
        <w:tab w:val="left" w:pos="2160"/>
      </w:tabs>
      <w:ind w:left="0" w:firstLine="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F783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78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F7834"/>
    <w:rPr>
      <w:rFonts w:ascii="Calibri" w:hAnsi="Calibri"/>
      <w:sz w:val="22"/>
      <w:szCs w:val="24"/>
      <w:lang w:val="en-GB" w:eastAsia="en-US" w:bidi="ar-SA"/>
    </w:rPr>
  </w:style>
  <w:style w:type="paragraph" w:customStyle="1" w:styleId="DocumentTitle">
    <w:name w:val="Document Title"/>
    <w:rsid w:val="00906339"/>
    <w:pPr>
      <w:keepNext/>
      <w:keepLines/>
      <w:pBdr>
        <w:top w:val="single" w:sz="30" w:space="15" w:color="0000FF"/>
        <w:bottom w:val="single" w:sz="30" w:space="15" w:color="0000FF"/>
      </w:pBdr>
      <w:spacing w:before="240"/>
      <w:jc w:val="center"/>
    </w:pPr>
    <w:rPr>
      <w:b/>
      <w:sz w:val="40"/>
      <w:lang w:val="en-GB" w:eastAsia="en-US"/>
    </w:rPr>
  </w:style>
  <w:style w:type="paragraph" w:styleId="Verzeichnis1">
    <w:name w:val="toc 1"/>
    <w:basedOn w:val="Standard"/>
    <w:next w:val="Standard"/>
    <w:uiPriority w:val="39"/>
    <w:rsid w:val="00630F6B"/>
    <w:pPr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630F6B"/>
    <w:pPr>
      <w:ind w:left="240"/>
      <w:jc w:val="left"/>
    </w:pPr>
    <w:rPr>
      <w:smallCaps/>
    </w:rPr>
  </w:style>
  <w:style w:type="paragraph" w:styleId="Verzeichnis3">
    <w:name w:val="toc 3"/>
    <w:basedOn w:val="Standard"/>
    <w:next w:val="Standard"/>
    <w:uiPriority w:val="39"/>
    <w:rsid w:val="00630F6B"/>
    <w:pPr>
      <w:ind w:left="480"/>
      <w:jc w:val="left"/>
    </w:pPr>
    <w:rPr>
      <w:iCs/>
      <w:smallCaps/>
    </w:rPr>
  </w:style>
  <w:style w:type="paragraph" w:styleId="Titel">
    <w:name w:val="Title"/>
    <w:basedOn w:val="Standard"/>
    <w:link w:val="TitelZchn"/>
    <w:qFormat/>
    <w:rsid w:val="00906339"/>
    <w:pPr>
      <w:widowControl w:val="0"/>
      <w:jc w:val="center"/>
    </w:pPr>
    <w:rPr>
      <w:b/>
      <w:bCs/>
      <w:sz w:val="28"/>
    </w:rPr>
  </w:style>
  <w:style w:type="character" w:customStyle="1" w:styleId="TitelZchn">
    <w:name w:val="Titel Zchn"/>
    <w:basedOn w:val="Absatz-Standardschriftart"/>
    <w:link w:val="Titel"/>
    <w:rsid w:val="00906339"/>
    <w:rPr>
      <w:rFonts w:ascii="Calibri" w:hAnsi="Calibri"/>
      <w:b/>
      <w:bCs/>
      <w:sz w:val="28"/>
      <w:szCs w:val="24"/>
      <w:lang w:val="en-GB" w:eastAsia="en-US" w:bidi="ar-SA"/>
    </w:rPr>
  </w:style>
  <w:style w:type="character" w:customStyle="1" w:styleId="KopfzeileZchn">
    <w:name w:val="Kopfzeile Zchn"/>
    <w:basedOn w:val="Absatz-Standardschriftart"/>
    <w:link w:val="Kopfzeile"/>
    <w:rsid w:val="00FD2193"/>
    <w:rPr>
      <w:rFonts w:ascii="Calibri" w:hAnsi="Calibri"/>
      <w:sz w:val="22"/>
      <w:szCs w:val="24"/>
      <w:lang w:val="en-GB" w:eastAsia="en-US" w:bidi="ar-SA"/>
    </w:rPr>
  </w:style>
  <w:style w:type="character" w:styleId="Hyperlink">
    <w:name w:val="Hyperlink"/>
    <w:basedOn w:val="Absatz-Standardschriftart"/>
    <w:uiPriority w:val="99"/>
    <w:rsid w:val="00906339"/>
    <w:rPr>
      <w:color w:val="0000FF"/>
      <w:sz w:val="20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031EF"/>
    <w:rPr>
      <w:rFonts w:ascii="Arial" w:hAnsi="Arial"/>
      <w:b/>
      <w:bCs/>
      <w:color w:val="0070C0"/>
      <w:sz w:val="32"/>
      <w:szCs w:val="28"/>
      <w:lang w:val="en-GB" w:eastAsia="en-US" w:bidi="ar-SA"/>
    </w:rPr>
  </w:style>
  <w:style w:type="character" w:customStyle="1" w:styleId="berschrift2Zchn">
    <w:name w:val="Überschrift 2 Zchn"/>
    <w:basedOn w:val="Absatz-Standardschriftart"/>
    <w:link w:val="berschrift2"/>
    <w:rsid w:val="003B7770"/>
    <w:rPr>
      <w:rFonts w:ascii="Arial" w:hAnsi="Arial" w:cs="Arial"/>
      <w:bCs/>
      <w:iCs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116DFC"/>
    <w:rPr>
      <w:rFonts w:ascii="Arial" w:hAnsi="Arial" w:cs="Arial"/>
      <w:bCs/>
      <w:sz w:val="28"/>
      <w:szCs w:val="26"/>
      <w:lang w:val="en-GB" w:eastAsia="de-DE" w:bidi="ar-SA"/>
    </w:rPr>
  </w:style>
  <w:style w:type="paragraph" w:customStyle="1" w:styleId="Heading1Unumbered">
    <w:name w:val="Heading 1 Unumbered"/>
    <w:basedOn w:val="berschrift1"/>
    <w:next w:val="Standard"/>
    <w:rsid w:val="005E1E1F"/>
    <w:pPr>
      <w:numPr>
        <w:numId w:val="0"/>
      </w:numPr>
      <w:spacing w:after="280"/>
    </w:pPr>
  </w:style>
  <w:style w:type="paragraph" w:styleId="Beschriftung">
    <w:name w:val="caption"/>
    <w:basedOn w:val="Standard"/>
    <w:next w:val="Standard"/>
    <w:link w:val="BeschriftungZchn"/>
    <w:uiPriority w:val="35"/>
    <w:qFormat/>
    <w:rsid w:val="008F472F"/>
    <w:pPr>
      <w:spacing w:before="120"/>
      <w:jc w:val="center"/>
    </w:pPr>
    <w:rPr>
      <w:b/>
      <w:bCs/>
      <w:i/>
      <w:sz w:val="18"/>
      <w:szCs w:val="20"/>
    </w:rPr>
  </w:style>
  <w:style w:type="paragraph" w:customStyle="1" w:styleId="Appendix">
    <w:name w:val="Appendix"/>
    <w:basedOn w:val="Standard"/>
    <w:next w:val="Standard"/>
    <w:rsid w:val="001D5927"/>
    <w:pPr>
      <w:keepNext/>
      <w:keepLines/>
      <w:pageBreakBefore/>
      <w:numPr>
        <w:numId w:val="1"/>
      </w:numPr>
      <w:spacing w:after="240"/>
      <w:outlineLvl w:val="0"/>
    </w:pPr>
    <w:rPr>
      <w:rFonts w:cs="Calibri"/>
      <w:b/>
      <w:bCs/>
      <w:color w:val="0070C0"/>
      <w:kern w:val="32"/>
      <w:sz w:val="32"/>
      <w:szCs w:val="20"/>
    </w:rPr>
  </w:style>
  <w:style w:type="paragraph" w:styleId="Abbildungsverzeichnis">
    <w:name w:val="table of figures"/>
    <w:basedOn w:val="Standard"/>
    <w:next w:val="Standard"/>
    <w:uiPriority w:val="99"/>
    <w:rsid w:val="00E22C7F"/>
  </w:style>
  <w:style w:type="paragraph" w:styleId="Sprechblasentext">
    <w:name w:val="Balloon Text"/>
    <w:basedOn w:val="Standard"/>
    <w:link w:val="SprechblasentextZchn"/>
    <w:rsid w:val="004047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0477B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80719F"/>
    <w:pPr>
      <w:ind w:left="720"/>
      <w:contextualSpacing/>
    </w:pPr>
  </w:style>
  <w:style w:type="table" w:styleId="Tabellenraster">
    <w:name w:val="Table Grid"/>
    <w:basedOn w:val="NormaleTabelle"/>
    <w:rsid w:val="00523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link w:val="Beschriftung"/>
    <w:uiPriority w:val="35"/>
    <w:locked/>
    <w:rsid w:val="00012E96"/>
    <w:rPr>
      <w:rFonts w:ascii="Calibri" w:hAnsi="Calibri"/>
      <w:b/>
      <w:bCs/>
      <w:i/>
      <w:sz w:val="18"/>
      <w:lang w:val="en-GB" w:eastAsia="en-US"/>
    </w:rPr>
  </w:style>
  <w:style w:type="paragraph" w:styleId="Funotentext">
    <w:name w:val="footnote text"/>
    <w:aliases w:val="Schriftart: 9 pt,Schriftart: 10 pt,Schriftart: 8 pt,WB-Fußnotentext,fn,Footnotes,Footnote ak,Footnote,Footnote text"/>
    <w:basedOn w:val="Standard"/>
    <w:link w:val="FunotentextZchn"/>
    <w:uiPriority w:val="99"/>
    <w:rsid w:val="0025754A"/>
    <w:rPr>
      <w:rFonts w:ascii="Arial" w:hAnsi="Arial"/>
      <w:sz w:val="20"/>
      <w:szCs w:val="20"/>
    </w:rPr>
  </w:style>
  <w:style w:type="character" w:customStyle="1" w:styleId="FunotentextZchn">
    <w:name w:val="Fußnotentext Zchn"/>
    <w:aliases w:val="Schriftart: 9 pt Zchn,Schriftart: 10 pt Zchn,Schriftart: 8 pt Zchn,WB-Fußnotentext Zchn,fn Zchn,Footnotes Zchn,Footnote ak Zchn,Footnote Zchn,Footnote text Zchn"/>
    <w:basedOn w:val="Absatz-Standardschriftart"/>
    <w:link w:val="Funotentext"/>
    <w:uiPriority w:val="99"/>
    <w:rsid w:val="0025754A"/>
    <w:rPr>
      <w:rFonts w:ascii="Arial" w:hAnsi="Arial"/>
      <w:lang w:val="en-GB" w:eastAsia="en-US"/>
    </w:rPr>
  </w:style>
  <w:style w:type="character" w:styleId="Funotenzeichen">
    <w:name w:val="footnote reference"/>
    <w:aliases w:val="Footnote symbol"/>
    <w:uiPriority w:val="99"/>
    <w:rsid w:val="0025754A"/>
    <w:rPr>
      <w:b/>
      <w:position w:val="6"/>
      <w:sz w:val="16"/>
      <w:bdr w:val="none" w:sz="0" w:space="0" w:color="auto"/>
    </w:rPr>
  </w:style>
  <w:style w:type="paragraph" w:customStyle="1" w:styleId="Default">
    <w:name w:val="Default"/>
    <w:rsid w:val="00E61D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/>
    </w:rPr>
  </w:style>
  <w:style w:type="character" w:customStyle="1" w:styleId="hps">
    <w:name w:val="hps"/>
    <w:basedOn w:val="Absatz-Standardschriftart"/>
    <w:uiPriority w:val="99"/>
    <w:rsid w:val="004D78A5"/>
    <w:rPr>
      <w:rFonts w:cs="Times New Roman"/>
    </w:rPr>
  </w:style>
  <w:style w:type="character" w:styleId="Kommentarzeichen">
    <w:name w:val="annotation reference"/>
    <w:basedOn w:val="Absatz-Standardschriftart"/>
    <w:rsid w:val="009D041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04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D0410"/>
    <w:rPr>
      <w:rFonts w:ascii="Calibri" w:hAnsi="Calibri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9D04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0410"/>
    <w:rPr>
      <w:rFonts w:ascii="Calibri" w:hAnsi="Calibri"/>
      <w:b/>
      <w:bCs/>
      <w:lang w:val="en-GB" w:eastAsia="en-US"/>
    </w:rPr>
  </w:style>
  <w:style w:type="character" w:styleId="Fett">
    <w:name w:val="Strong"/>
    <w:basedOn w:val="Absatz-Standardschriftart"/>
    <w:uiPriority w:val="22"/>
    <w:qFormat/>
    <w:rsid w:val="00D46203"/>
    <w:rPr>
      <w:b/>
      <w:bCs/>
    </w:rPr>
  </w:style>
  <w:style w:type="character" w:styleId="BesuchterLink">
    <w:name w:val="FollowedHyperlink"/>
    <w:basedOn w:val="Absatz-Standardschriftart"/>
    <w:semiHidden/>
    <w:unhideWhenUsed/>
    <w:rsid w:val="001436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.e-codex.eu/nexus/content/groups/public/eu/domibus/connector/plugin/domibus-connector-plugin-Distribution%20/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c.europa.eu/cefdigital/wiki/display/CEFDIGITAL/Domibus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secure.e-codex.eu/nexus/content/groups/public/eu/domibus/connector/plugin/domibus-connector-plugin-Distribution%20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ec.europa.eu/cefdigital/wiki/display/CEFDIGITAL/Domibus" TargetMode="External"/><Relationship Id="rId14" Type="http://schemas.openxmlformats.org/officeDocument/2006/relationships/hyperlink" Target="https://www.oasis-open.org/committees/tc_home.php?wg_abbrev=wss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94267-3D51-4CF8-8921-40EA1229A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1773</Words>
  <Characters>11955</Characters>
  <Application>Microsoft Office Word</Application>
  <DocSecurity>0</DocSecurity>
  <Lines>284</Lines>
  <Paragraphs>163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domibus-connector-plugin_InstallationGuide</vt:lpstr>
    </vt:vector>
  </TitlesOfParts>
  <Company>BRZ-Bundesrechenzentrum</Company>
  <LinksUpToDate>false</LinksUpToDate>
  <CharactersWithSpaces>13565</CharactersWithSpaces>
  <SharedDoc>false</SharedDoc>
  <HLinks>
    <vt:vector size="174" baseType="variant"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_Toc286158790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_Toc286158789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_Toc286158788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_Toc300123910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_Toc300123909</vt:lpwstr>
      </vt:variant>
      <vt:variant>
        <vt:i4>1376312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_Toc300123908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_Toc300123907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_Toc300123906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_Toc300123905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_Toc300123904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_Toc300123903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_Toc300123902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_Toc300123901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_Toc300123900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_Toc300123899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_Toc300123898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_Toc300123897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_Toc300123896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_Toc300123895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_Toc300123894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_Toc300123893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_Toc300123892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_Toc300123891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_Toc300123890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_Toc300123889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_Toc300123888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_Toc300123887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_Toc300123886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_Toc300123885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domibus-connector-plugin_InstallationGuide</dc:title>
  <dc:creator>bernhard.rieder@brz.gv.at</dc:creator>
  <cp:lastModifiedBy>Rieder Bernhard</cp:lastModifiedBy>
  <cp:revision>219</cp:revision>
  <cp:lastPrinted>2020-09-17T07:13:00Z</cp:lastPrinted>
  <dcterms:created xsi:type="dcterms:W3CDTF">2017-05-30T05:58:00Z</dcterms:created>
  <dcterms:modified xsi:type="dcterms:W3CDTF">2020-09-17T07:13:00Z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mibusConnectorVersion">
    <vt:lpwstr>4.2.0-RELEASE</vt:lpwstr>
  </property>
</Properties>
</file>