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F57B" w14:textId="33C7A6A3" w:rsidR="00CD5247" w:rsidRDefault="00CD5247" w:rsidP="00CD5247">
      <w:pPr>
        <w:pStyle w:val="Heading1"/>
        <w:numPr>
          <w:ilvl w:val="0"/>
          <w:numId w:val="0"/>
        </w:numPr>
      </w:pPr>
      <w:bookmarkStart w:id="0" w:name="_Toc19038675"/>
      <w:r w:rsidRPr="00EB69BB">
        <w:t>Appendix A</w:t>
      </w:r>
      <w:r>
        <w:t>, CI</w:t>
      </w:r>
      <w:r w:rsidR="0068261E">
        <w:t>6</w:t>
      </w:r>
      <w:r>
        <w:t>01 The Individual Project Proposal Form</w:t>
      </w:r>
      <w:bookmarkEnd w:id="0"/>
    </w:p>
    <w:p w14:paraId="48B43046" w14:textId="4F83878B" w:rsidR="00CD5247" w:rsidRDefault="00CD5247" w:rsidP="00CD5247">
      <w:r>
        <w:t xml:space="preserve">The deadline for submitting this form and the Ethics Check </w:t>
      </w:r>
      <w:r w:rsidRPr="00E6630D">
        <w:t xml:space="preserve">List is October </w:t>
      </w:r>
      <w:r w:rsidR="00B80E06">
        <w:t>1</w:t>
      </w:r>
      <w:r w:rsidR="00497954">
        <w:t>7</w:t>
      </w:r>
      <w:r w:rsidRPr="00E6630D">
        <w:rPr>
          <w:vertAlign w:val="superscript"/>
        </w:rPr>
        <w:t>th</w:t>
      </w:r>
      <w:r w:rsidRPr="00E6630D">
        <w:t>, 20</w:t>
      </w:r>
      <w:r w:rsidR="00332BAD">
        <w:t>2</w:t>
      </w:r>
      <w:r w:rsidR="00A52CE6">
        <w:t>2</w:t>
      </w:r>
      <w:r w:rsidRPr="00E6630D">
        <w:t xml:space="preserve"> by </w:t>
      </w:r>
      <w:r>
        <w:t>15.</w:t>
      </w:r>
      <w:r w:rsidR="00C15394">
        <w:t>00</w:t>
      </w:r>
      <w:r>
        <w:t>. Your proposal will be marked on a Pass/Fail basis.</w:t>
      </w:r>
    </w:p>
    <w:p w14:paraId="43ACB6EF" w14:textId="15F4461C" w:rsidR="00CD5247" w:rsidRDefault="00CD5247" w:rsidP="00CD5247">
      <w:r w:rsidRPr="00A52CE6">
        <w:rPr>
          <w:b/>
        </w:rPr>
        <w:t>Name</w:t>
      </w:r>
      <w:r>
        <w:t xml:space="preserve"> </w:t>
      </w:r>
      <w:r w:rsidR="005D403D">
        <w:t>Ethan Floate</w:t>
      </w:r>
    </w:p>
    <w:p w14:paraId="3783129D" w14:textId="77777777" w:rsidR="00A52CE6" w:rsidRDefault="00A52CE6" w:rsidP="00A52CE6"/>
    <w:p w14:paraId="506CF4A2" w14:textId="7B2A09B6" w:rsidR="00A52CE6" w:rsidRPr="005D403D" w:rsidRDefault="00A52CE6" w:rsidP="005D403D">
      <w:pPr>
        <w:rPr>
          <w:bCs/>
        </w:rPr>
      </w:pPr>
      <w:r w:rsidRPr="00A52CE6">
        <w:rPr>
          <w:b/>
        </w:rPr>
        <w:t xml:space="preserve">Which course are you </w:t>
      </w:r>
      <w:r w:rsidR="00430615" w:rsidRPr="00A52CE6">
        <w:rPr>
          <w:b/>
        </w:rPr>
        <w:t>studying</w:t>
      </w:r>
      <w:r w:rsidR="005D403D">
        <w:rPr>
          <w:b/>
        </w:rPr>
        <w:t xml:space="preserve">? </w:t>
      </w:r>
      <w:r w:rsidR="005D403D">
        <w:rPr>
          <w:bCs/>
        </w:rPr>
        <w:t>Computer Science w/ Cyber Security</w:t>
      </w:r>
    </w:p>
    <w:p w14:paraId="266DE9CA" w14:textId="77777777" w:rsidR="00A52CE6" w:rsidRDefault="00A52CE6" w:rsidP="00A52CE6"/>
    <w:p w14:paraId="4778D4F0" w14:textId="1F396039" w:rsidR="00A52CE6" w:rsidRDefault="00A52CE6" w:rsidP="00A52CE6">
      <w:r w:rsidRPr="00A52CE6">
        <w:rPr>
          <w:b/>
        </w:rPr>
        <w:t>Your agreed supervisor's name</w:t>
      </w:r>
      <w:r w:rsidR="00875C49">
        <w:t xml:space="preserve"> Nik</w:t>
      </w:r>
      <w:r w:rsidR="00991741">
        <w:t xml:space="preserve">olaos </w:t>
      </w:r>
      <w:proofErr w:type="spellStart"/>
      <w:r w:rsidR="00991741">
        <w:t>Polatidis</w:t>
      </w:r>
      <w:proofErr w:type="spellEnd"/>
    </w:p>
    <w:p w14:paraId="12B925C8" w14:textId="77777777" w:rsidR="00A52CE6" w:rsidRDefault="00A52CE6" w:rsidP="00CD5247"/>
    <w:p w14:paraId="53F2CFEE" w14:textId="13BE9DD1" w:rsidR="00CD5247" w:rsidRPr="00A52CE6" w:rsidRDefault="00CD5247" w:rsidP="00CD5247">
      <w:pPr>
        <w:rPr>
          <w:b/>
        </w:rPr>
      </w:pPr>
      <w:r w:rsidRPr="00A52CE6">
        <w:rPr>
          <w:b/>
        </w:rPr>
        <w:t>Title of project</w:t>
      </w:r>
    </w:p>
    <w:p w14:paraId="251FC6E3" w14:textId="6735B1E3" w:rsidR="00CD5247" w:rsidRDefault="005D403D" w:rsidP="00CD5247">
      <w:r>
        <w:t>Developing a web extension to help detect and prevent phishing attacks.</w:t>
      </w:r>
    </w:p>
    <w:p w14:paraId="50FE05FB" w14:textId="77777777" w:rsidR="00A52CE6" w:rsidRDefault="00A52CE6" w:rsidP="00CD5247"/>
    <w:p w14:paraId="35782248" w14:textId="5833A998" w:rsidR="00CD5247" w:rsidRPr="00430615" w:rsidRDefault="00CD5247" w:rsidP="00CD5247">
      <w:pPr>
        <w:rPr>
          <w:b/>
        </w:rPr>
      </w:pPr>
      <w:r w:rsidRPr="00430615">
        <w:rPr>
          <w:b/>
        </w:rPr>
        <w:t xml:space="preserve">Your Proposed Project      </w:t>
      </w:r>
    </w:p>
    <w:p w14:paraId="5CC7EC50" w14:textId="2D046137" w:rsidR="00CD5247" w:rsidRPr="005D403D" w:rsidRDefault="005D403D" w:rsidP="00CD5247">
      <w:r>
        <w:t xml:space="preserve">Create a web extension to detect phishing attacks in browser. This includes identifying suspicious looking URLs and bodies of text and alerting the user to their possible malicious intent. Implement this using a </w:t>
      </w:r>
      <w:r>
        <w:t>using a Pythonic back-end</w:t>
      </w:r>
      <w:r>
        <w:t xml:space="preserve"> with a machine learning model I will train.  </w:t>
      </w:r>
    </w:p>
    <w:p w14:paraId="275779CE" w14:textId="77777777" w:rsidR="00CD5247" w:rsidRDefault="00CD5247" w:rsidP="00CD5247"/>
    <w:p w14:paraId="63FC09B7" w14:textId="77777777" w:rsidR="00B17E5C" w:rsidRPr="00A52CE6" w:rsidRDefault="00B17E5C" w:rsidP="00B17E5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430615">
        <w:rPr>
          <w:rStyle w:val="normaltextrun"/>
          <w:rFonts w:ascii="Calibri" w:eastAsiaTheme="majorEastAsia" w:hAnsi="Calibri" w:cs="Calibri"/>
          <w:b/>
          <w:sz w:val="22"/>
          <w:szCs w:val="22"/>
        </w:rPr>
        <w:t>Confirm that the Project will result in the creation of a software artefact</w:t>
      </w:r>
      <w:r w:rsidRPr="00A52CE6">
        <w:rPr>
          <w:rStyle w:val="tabchar"/>
          <w:rFonts w:ascii="Calibri" w:eastAsiaTheme="majorEastAsia" w:hAnsi="Calibri" w:cs="Calibri"/>
          <w:sz w:val="22"/>
          <w:szCs w:val="22"/>
        </w:rPr>
        <w:t xml:space="preserve"> </w:t>
      </w:r>
      <w:r w:rsidRPr="00A52CE6">
        <w:rPr>
          <w:rStyle w:val="normaltextrun"/>
          <w:rFonts w:ascii="Calibri" w:eastAsiaTheme="majorEastAsia" w:hAnsi="Calibri" w:cs="Calibri"/>
          <w:sz w:val="22"/>
          <w:szCs w:val="22"/>
        </w:rPr>
        <w:t>Y/</w:t>
      </w:r>
      <w:r w:rsidRPr="005D403D">
        <w:rPr>
          <w:rStyle w:val="normaltextrun"/>
          <w:rFonts w:ascii="Calibri" w:eastAsiaTheme="majorEastAsia" w:hAnsi="Calibri" w:cs="Calibri"/>
          <w:strike/>
          <w:sz w:val="22"/>
          <w:szCs w:val="22"/>
        </w:rPr>
        <w:t>N</w:t>
      </w:r>
      <w:r w:rsidRPr="00A52CE6">
        <w:rPr>
          <w:rStyle w:val="normaltextrun"/>
          <w:rFonts w:ascii="Calibri" w:eastAsiaTheme="majorEastAsia" w:hAnsi="Calibri" w:cs="Calibri"/>
          <w:sz w:val="22"/>
          <w:szCs w:val="22"/>
        </w:rPr>
        <w:t>*</w:t>
      </w:r>
      <w:r w:rsidRPr="00A52CE6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70D94D6" w14:textId="1FB590C4" w:rsidR="00B17E5C" w:rsidRPr="00430615" w:rsidRDefault="00B17E5C" w:rsidP="00B17E5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sz w:val="18"/>
          <w:szCs w:val="18"/>
        </w:rPr>
      </w:pPr>
      <w:r w:rsidRPr="00430615">
        <w:rPr>
          <w:rStyle w:val="normaltextrun"/>
          <w:rFonts w:ascii="Calibri Light" w:eastAsiaTheme="majorEastAsia" w:hAnsi="Calibri Light" w:cs="Calibri Light"/>
          <w:i/>
          <w:sz w:val="22"/>
          <w:szCs w:val="22"/>
        </w:rPr>
        <w:t>Note:  All projects must include the creation of a software artefact.</w:t>
      </w:r>
      <w:r w:rsidR="00AD4EB5" w:rsidRPr="00430615">
        <w:rPr>
          <w:rStyle w:val="normaltextrun"/>
          <w:rFonts w:ascii="Calibri Light" w:eastAsiaTheme="majorEastAsia" w:hAnsi="Calibri Light" w:cs="Calibri Light"/>
          <w:i/>
          <w:sz w:val="22"/>
          <w:szCs w:val="22"/>
        </w:rPr>
        <w:t xml:space="preserve"> </w:t>
      </w:r>
      <w:r w:rsidRPr="00430615">
        <w:rPr>
          <w:rStyle w:val="normaltextrun"/>
          <w:rFonts w:ascii="Calibri Light" w:eastAsiaTheme="majorEastAsia" w:hAnsi="Calibri Light" w:cs="Calibri Light"/>
          <w:i/>
          <w:sz w:val="22"/>
          <w:szCs w:val="22"/>
        </w:rPr>
        <w:t xml:space="preserve"> Any project that does not will be capped at a maximum of E+</w:t>
      </w:r>
      <w:r w:rsidRPr="00430615">
        <w:rPr>
          <w:rStyle w:val="eop"/>
          <w:rFonts w:ascii="Calibri Light" w:eastAsiaTheme="majorEastAsia" w:hAnsi="Calibri Light" w:cs="Calibri Light"/>
          <w:i/>
          <w:sz w:val="22"/>
          <w:szCs w:val="22"/>
        </w:rPr>
        <w:t> </w:t>
      </w:r>
    </w:p>
    <w:p w14:paraId="61E899AB" w14:textId="7CFBC893" w:rsidR="00CD5247" w:rsidRPr="005D403D" w:rsidRDefault="005D403D" w:rsidP="00CD5247">
      <w:pPr>
        <w:rPr>
          <w:b/>
          <w:bCs/>
          <w:i/>
        </w:rPr>
      </w:pPr>
      <w:r w:rsidRPr="005D403D">
        <w:rPr>
          <w:b/>
          <w:bCs/>
          <w:i/>
        </w:rPr>
        <w:t>Yes</w:t>
      </w:r>
      <w:r>
        <w:rPr>
          <w:b/>
          <w:bCs/>
          <w:i/>
        </w:rPr>
        <w:t>, will include software artefact</w:t>
      </w:r>
    </w:p>
    <w:p w14:paraId="65064D3A" w14:textId="77777777" w:rsidR="005D403D" w:rsidRDefault="005D403D" w:rsidP="00CD5247">
      <w:pPr>
        <w:rPr>
          <w:b/>
        </w:rPr>
      </w:pPr>
    </w:p>
    <w:p w14:paraId="6F6031E5" w14:textId="624AA770" w:rsidR="00CD5247" w:rsidRPr="00430615" w:rsidRDefault="00CD5247" w:rsidP="00CD5247">
      <w:pPr>
        <w:rPr>
          <w:b/>
        </w:rPr>
      </w:pPr>
      <w:r w:rsidRPr="00430615">
        <w:rPr>
          <w:b/>
        </w:rPr>
        <w:t>If there are any major hardware/software resources required from the University, have you checked that they will be available for your use?</w:t>
      </w:r>
    </w:p>
    <w:p w14:paraId="586721D7" w14:textId="77777777" w:rsidR="00CD5247" w:rsidRDefault="00CD5247" w:rsidP="00CD5247">
      <w:r>
        <w:t></w:t>
      </w:r>
      <w:r>
        <w:tab/>
        <w:t>Yes</w:t>
      </w:r>
    </w:p>
    <w:p w14:paraId="078A147E" w14:textId="77777777" w:rsidR="00CD5247" w:rsidRDefault="00CD5247" w:rsidP="00CD5247">
      <w:r>
        <w:t></w:t>
      </w:r>
      <w:r>
        <w:tab/>
        <w:t>No</w:t>
      </w:r>
    </w:p>
    <w:p w14:paraId="5740E204" w14:textId="36780CA8" w:rsidR="00CD5247" w:rsidRDefault="005D403D" w:rsidP="00CD5247">
      <w:r>
        <w:t>X</w:t>
      </w:r>
      <w:r w:rsidR="00CD5247">
        <w:tab/>
        <w:t>Not applicable</w:t>
      </w:r>
    </w:p>
    <w:p w14:paraId="48EF4692" w14:textId="77777777" w:rsidR="00430615" w:rsidRDefault="00430615" w:rsidP="00CD5247"/>
    <w:p w14:paraId="6F2B8ECA" w14:textId="77777777" w:rsidR="00CD5247" w:rsidRPr="00430615" w:rsidRDefault="00CD5247" w:rsidP="00CD5247">
      <w:pPr>
        <w:rPr>
          <w:b/>
        </w:rPr>
      </w:pPr>
      <w:r w:rsidRPr="00430615">
        <w:rPr>
          <w:b/>
        </w:rPr>
        <w:t>If the project is for an outside client or organisation, we need a letter saying they approve of your proposed project and will support it as far as is necessary:</w:t>
      </w:r>
    </w:p>
    <w:p w14:paraId="7511C554" w14:textId="77777777" w:rsidR="00CD5247" w:rsidRDefault="00CD5247" w:rsidP="00CD5247">
      <w:r>
        <w:t></w:t>
      </w:r>
      <w:r>
        <w:tab/>
        <w:t>Letter attached</w:t>
      </w:r>
    </w:p>
    <w:p w14:paraId="45CC21B9" w14:textId="77777777" w:rsidR="00CD5247" w:rsidRDefault="00CD5247" w:rsidP="00CD5247">
      <w:r>
        <w:t></w:t>
      </w:r>
      <w:r>
        <w:tab/>
        <w:t>Awaiting letter</w:t>
      </w:r>
    </w:p>
    <w:p w14:paraId="433699F0" w14:textId="7225E30A" w:rsidR="00CD5247" w:rsidRDefault="005D403D" w:rsidP="00CD5247">
      <w:r>
        <w:t>X</w:t>
      </w:r>
      <w:r w:rsidR="00CD5247">
        <w:tab/>
        <w:t>Not applicable</w:t>
      </w:r>
    </w:p>
    <w:p w14:paraId="20BC5CF6" w14:textId="77777777" w:rsidR="00CD5247" w:rsidRDefault="00CD5247" w:rsidP="00CD5247">
      <w:r>
        <w:tab/>
      </w:r>
      <w:r>
        <w:tab/>
      </w:r>
      <w:r>
        <w:tab/>
      </w:r>
    </w:p>
    <w:p w14:paraId="718A9FC3" w14:textId="79E470DE" w:rsidR="00CD5247" w:rsidRPr="00430615" w:rsidRDefault="00CD5247" w:rsidP="00430615">
      <w:r>
        <w:t>Date</w:t>
      </w:r>
      <w:r w:rsidR="00991741">
        <w:t xml:space="preserve">: </w:t>
      </w:r>
      <w:r>
        <w:t xml:space="preserve"> </w:t>
      </w:r>
      <w:r w:rsidR="00991741" w:rsidRPr="00991741">
        <w:rPr>
          <w:b/>
          <w:bCs/>
        </w:rPr>
        <w:t>06/10/2022</w:t>
      </w:r>
    </w:p>
    <w:sectPr w:rsidR="00CD5247" w:rsidRPr="0043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06829"/>
    <w:multiLevelType w:val="multilevel"/>
    <w:tmpl w:val="16E6DE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3707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47"/>
    <w:rsid w:val="00332BAD"/>
    <w:rsid w:val="00430615"/>
    <w:rsid w:val="0047135D"/>
    <w:rsid w:val="00497954"/>
    <w:rsid w:val="005D403D"/>
    <w:rsid w:val="0068261E"/>
    <w:rsid w:val="00860E6B"/>
    <w:rsid w:val="00875C49"/>
    <w:rsid w:val="00911A6F"/>
    <w:rsid w:val="00991741"/>
    <w:rsid w:val="00A52CE6"/>
    <w:rsid w:val="00AD4EB5"/>
    <w:rsid w:val="00B17E5C"/>
    <w:rsid w:val="00B80E06"/>
    <w:rsid w:val="00BD028F"/>
    <w:rsid w:val="00C15394"/>
    <w:rsid w:val="00CD5247"/>
    <w:rsid w:val="00E36ACB"/>
    <w:rsid w:val="00E8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DE7B"/>
  <w15:chartTrackingRefBased/>
  <w15:docId w15:val="{AF18973E-16F2-4945-83A9-24283BE5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47"/>
    <w:pPr>
      <w:spacing w:after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qFormat/>
    <w:rsid w:val="00CD5247"/>
    <w:pPr>
      <w:keepNext/>
      <w:numPr>
        <w:numId w:val="1"/>
      </w:numPr>
      <w:spacing w:line="240" w:lineRule="auto"/>
      <w:ind w:left="431" w:hanging="431"/>
      <w:outlineLvl w:val="0"/>
    </w:pPr>
    <w:rPr>
      <w:rFonts w:ascii="Arial" w:eastAsia="Times New Roman" w:hAnsi="Arial" w:cs="Times New Roman"/>
      <w:b/>
      <w:sz w:val="28"/>
      <w:szCs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47"/>
    <w:pPr>
      <w:keepNext/>
      <w:keepLines/>
      <w:numPr>
        <w:ilvl w:val="1"/>
        <w:numId w:val="1"/>
      </w:numPr>
      <w:spacing w:before="120" w:after="0"/>
      <w:ind w:left="578" w:hanging="578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247"/>
    <w:pPr>
      <w:keepNext/>
      <w:keepLines/>
      <w:numPr>
        <w:ilvl w:val="2"/>
        <w:numId w:val="1"/>
      </w:numPr>
      <w:spacing w:before="12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5247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247"/>
    <w:rPr>
      <w:rFonts w:ascii="Arial" w:eastAsia="Times New Roman" w:hAnsi="Arial" w:cs="Times New Roman"/>
      <w:b/>
      <w:sz w:val="28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D5247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247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5247"/>
    <w:rPr>
      <w:rFonts w:ascii="Arial" w:eastAsiaTheme="majorEastAsia" w:hAnsi="Arial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D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17E5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17E5C"/>
  </w:style>
  <w:style w:type="character" w:customStyle="1" w:styleId="tabchar">
    <w:name w:val="tabchar"/>
    <w:basedOn w:val="DefaultParagraphFont"/>
    <w:rsid w:val="00B17E5C"/>
  </w:style>
  <w:style w:type="character" w:customStyle="1" w:styleId="eop">
    <w:name w:val="eop"/>
    <w:basedOn w:val="DefaultParagraphFont"/>
    <w:rsid w:val="00B1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3" ma:contentTypeDescription="Create a new document." ma:contentTypeScope="" ma:versionID="60990dce6aa13d3f547be3a1aec3aa74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1de51c86ad3f2e59b1027525f3ca8fdb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C826A-300D-443C-A883-754D10E13A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42A35-B2FF-4E32-9DD1-B5DBF3053A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3BF7B-B892-4E41-9FA8-DF5988B9ACCA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dab2c186-d054-4d94-ba61-465b7bb5065a"/>
    <ds:schemaRef ds:uri="http://schemas.microsoft.com/office/2006/metadata/properties"/>
    <ds:schemaRef ds:uri="7e502c90-ec3a-4157-83c0-bbe1c6fdddf3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Heath</dc:creator>
  <cp:keywords/>
  <dc:description/>
  <cp:lastModifiedBy>Ethan Floate (student)</cp:lastModifiedBy>
  <cp:revision>4</cp:revision>
  <dcterms:created xsi:type="dcterms:W3CDTF">2022-10-06T12:02:00Z</dcterms:created>
  <dcterms:modified xsi:type="dcterms:W3CDTF">2022-10-06T12:33:00Z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</Properties>
</file>