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23F" w:rsidRDefault="0032023F" w:rsidP="00B851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023F">
        <w:rPr>
          <w:rFonts w:ascii="Times New Roman" w:hAnsi="Times New Roman" w:cs="Times New Roman"/>
          <w:sz w:val="28"/>
          <w:szCs w:val="28"/>
        </w:rPr>
        <w:t>Гродненский государственный университет им. Янки-Купалы</w:t>
      </w:r>
    </w:p>
    <w:p w:rsidR="00B85130" w:rsidRPr="0032023F" w:rsidRDefault="00B85130" w:rsidP="00B851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3C3E" w:rsidRPr="0032023F" w:rsidRDefault="0032023F" w:rsidP="00B8513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023F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B85130" w:rsidRPr="0032023F" w:rsidRDefault="0032023F" w:rsidP="00B8513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023F">
        <w:rPr>
          <w:rFonts w:ascii="Times New Roman" w:hAnsi="Times New Roman" w:cs="Times New Roman"/>
          <w:b/>
          <w:sz w:val="28"/>
          <w:szCs w:val="28"/>
        </w:rPr>
        <w:t>по преддипломной практике</w:t>
      </w:r>
    </w:p>
    <w:p w:rsidR="0032023F" w:rsidRPr="00B85130" w:rsidRDefault="0032023F" w:rsidP="00B851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130">
        <w:rPr>
          <w:rFonts w:ascii="Times New Roman" w:hAnsi="Times New Roman" w:cs="Times New Roman"/>
          <w:sz w:val="28"/>
          <w:szCs w:val="28"/>
        </w:rPr>
        <w:t>студента 4 курса</w:t>
      </w:r>
    </w:p>
    <w:p w:rsidR="0032023F" w:rsidRPr="00B85130" w:rsidRDefault="0032023F" w:rsidP="00B851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130">
        <w:rPr>
          <w:rFonts w:ascii="Times New Roman" w:hAnsi="Times New Roman" w:cs="Times New Roman"/>
          <w:sz w:val="28"/>
          <w:szCs w:val="28"/>
        </w:rPr>
        <w:t>физико-технического факультета</w:t>
      </w:r>
    </w:p>
    <w:p w:rsidR="0032023F" w:rsidRPr="00B85130" w:rsidRDefault="0032023F" w:rsidP="00B851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130">
        <w:rPr>
          <w:rFonts w:ascii="Times New Roman" w:hAnsi="Times New Roman" w:cs="Times New Roman"/>
          <w:sz w:val="28"/>
          <w:szCs w:val="28"/>
        </w:rPr>
        <w:t>специальности «физика (производственная деятельность)»</w:t>
      </w:r>
    </w:p>
    <w:p w:rsidR="0032023F" w:rsidRPr="00B85130" w:rsidRDefault="0032023F" w:rsidP="00B851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130">
        <w:rPr>
          <w:rFonts w:ascii="Times New Roman" w:hAnsi="Times New Roman" w:cs="Times New Roman"/>
          <w:sz w:val="28"/>
          <w:szCs w:val="28"/>
        </w:rPr>
        <w:t>группы СДП-ФИЗ(ПД)-131</w:t>
      </w:r>
    </w:p>
    <w:p w:rsidR="0032023F" w:rsidRPr="00B85130" w:rsidRDefault="0032023F" w:rsidP="00B851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5130">
        <w:rPr>
          <w:rFonts w:ascii="Times New Roman" w:hAnsi="Times New Roman" w:cs="Times New Roman"/>
          <w:sz w:val="28"/>
          <w:szCs w:val="28"/>
        </w:rPr>
        <w:t>Клёнина</w:t>
      </w:r>
      <w:proofErr w:type="spellEnd"/>
      <w:r w:rsidRPr="00B85130">
        <w:rPr>
          <w:rFonts w:ascii="Times New Roman" w:hAnsi="Times New Roman" w:cs="Times New Roman"/>
          <w:sz w:val="28"/>
          <w:szCs w:val="28"/>
        </w:rPr>
        <w:t xml:space="preserve"> Егора Германовича</w:t>
      </w:r>
    </w:p>
    <w:p w:rsidR="0032023F" w:rsidRPr="00B85130" w:rsidRDefault="0032023F" w:rsidP="00B851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130">
        <w:rPr>
          <w:rFonts w:ascii="Times New Roman" w:hAnsi="Times New Roman" w:cs="Times New Roman"/>
          <w:sz w:val="28"/>
          <w:szCs w:val="28"/>
        </w:rPr>
        <w:t>На предприятии РУП «</w:t>
      </w:r>
      <w:proofErr w:type="spellStart"/>
      <w:r w:rsidRPr="00B85130">
        <w:rPr>
          <w:rFonts w:ascii="Times New Roman" w:hAnsi="Times New Roman" w:cs="Times New Roman"/>
          <w:sz w:val="28"/>
          <w:szCs w:val="28"/>
        </w:rPr>
        <w:t>Белтелеком</w:t>
      </w:r>
      <w:proofErr w:type="spellEnd"/>
      <w:r w:rsidRPr="00B85130">
        <w:rPr>
          <w:rFonts w:ascii="Times New Roman" w:hAnsi="Times New Roman" w:cs="Times New Roman"/>
          <w:sz w:val="28"/>
          <w:szCs w:val="28"/>
        </w:rPr>
        <w:t>»</w:t>
      </w:r>
    </w:p>
    <w:p w:rsidR="00842E76" w:rsidRDefault="00842E76" w:rsidP="00B8513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5130" w:rsidRDefault="00B85130" w:rsidP="00B851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B85130" w:rsidRPr="00B85130" w:rsidRDefault="00B85130" w:rsidP="00B851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130">
        <w:rPr>
          <w:rFonts w:ascii="Times New Roman" w:hAnsi="Times New Roman" w:cs="Times New Roman"/>
          <w:sz w:val="28"/>
          <w:szCs w:val="28"/>
        </w:rPr>
        <w:t>Под метрологические лаборатории редко отводятся площади, достаточные для определения характеристик дальномеров на больших расстояниях. Это приводит к необходимости оснащения измерительного полигона на площадях сторонних организаций, что влечёт за собой организационные и транспортные расходы.</w:t>
      </w:r>
    </w:p>
    <w:p w:rsidR="00B85130" w:rsidRPr="00B85130" w:rsidRDefault="00B85130" w:rsidP="00B851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130">
        <w:rPr>
          <w:rFonts w:ascii="Times New Roman" w:hAnsi="Times New Roman" w:cs="Times New Roman"/>
          <w:sz w:val="28"/>
          <w:szCs w:val="28"/>
        </w:rPr>
        <w:t>Решением этой проблемы может послужить создание поверочного стенда, в котором изменение сигнала дальномера, соответствующее большим расстояниям, имитировалось бы при помощи прибора, габариты которого позволяли бы разместить его в обычной лаборатории.</w:t>
      </w:r>
    </w:p>
    <w:p w:rsidR="00B85130" w:rsidRPr="00B85130" w:rsidRDefault="00B85130" w:rsidP="00B851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дипломной работы: «И</w:t>
      </w:r>
      <w:r w:rsidRPr="00B85130">
        <w:rPr>
          <w:rFonts w:ascii="Times New Roman" w:hAnsi="Times New Roman" w:cs="Times New Roman"/>
          <w:sz w:val="28"/>
          <w:szCs w:val="28"/>
        </w:rPr>
        <w:t>сследование возможности применения оптоволоконной линии задержки для поверки фазовых лазерных дальномеров</w:t>
      </w:r>
      <w:r>
        <w:rPr>
          <w:rFonts w:ascii="Times New Roman" w:hAnsi="Times New Roman" w:cs="Times New Roman"/>
          <w:sz w:val="28"/>
          <w:szCs w:val="28"/>
        </w:rPr>
        <w:t>№</w:t>
      </w:r>
    </w:p>
    <w:p w:rsidR="00B85130" w:rsidRDefault="00B85130" w:rsidP="00B851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5130" w:rsidRDefault="00B85130" w:rsidP="00B8513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5130">
        <w:rPr>
          <w:rFonts w:ascii="Times New Roman" w:hAnsi="Times New Roman" w:cs="Times New Roman"/>
          <w:b/>
          <w:sz w:val="28"/>
          <w:szCs w:val="28"/>
        </w:rPr>
        <w:t>Индивидуальное задание</w:t>
      </w:r>
    </w:p>
    <w:p w:rsidR="003E6426" w:rsidRDefault="00B85130" w:rsidP="003E642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орган</w:t>
      </w:r>
      <w:r w:rsidR="003E6426">
        <w:rPr>
          <w:rFonts w:ascii="Times New Roman" w:hAnsi="Times New Roman" w:cs="Times New Roman"/>
          <w:sz w:val="28"/>
          <w:szCs w:val="28"/>
        </w:rPr>
        <w:t>изационной и производственной базы РУП «</w:t>
      </w:r>
      <w:proofErr w:type="spellStart"/>
      <w:r w:rsidR="003E6426">
        <w:rPr>
          <w:rFonts w:ascii="Times New Roman" w:hAnsi="Times New Roman" w:cs="Times New Roman"/>
          <w:sz w:val="28"/>
          <w:szCs w:val="28"/>
        </w:rPr>
        <w:t>Белтелеком</w:t>
      </w:r>
      <w:proofErr w:type="spellEnd"/>
    </w:p>
    <w:p w:rsidR="00B85130" w:rsidRDefault="003E6426" w:rsidP="003E642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литературных источников по теме дипломной работы</w:t>
      </w:r>
    </w:p>
    <w:p w:rsidR="003E6426" w:rsidRDefault="003E6426" w:rsidP="003E642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блок-схемы проектируемого устройства</w:t>
      </w:r>
    </w:p>
    <w:p w:rsidR="003E6426" w:rsidRDefault="003E6426" w:rsidP="003E642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макета</w:t>
      </w:r>
    </w:p>
    <w:p w:rsidR="003E6426" w:rsidRDefault="003E6426" w:rsidP="0069143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макета. Проведение испытаний</w:t>
      </w:r>
    </w:p>
    <w:p w:rsidR="003E6426" w:rsidRPr="003E6426" w:rsidRDefault="003E6426" w:rsidP="0069143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426">
        <w:rPr>
          <w:rFonts w:ascii="Times New Roman" w:hAnsi="Times New Roman" w:cs="Times New Roman"/>
          <w:sz w:val="28"/>
          <w:szCs w:val="28"/>
        </w:rPr>
        <w:t>Оформление документации</w:t>
      </w:r>
    </w:p>
    <w:p w:rsidR="00B85130" w:rsidRPr="00B85130" w:rsidRDefault="00B85130" w:rsidP="00B851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5130" w:rsidRDefault="00B85130" w:rsidP="00B8513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Работа, выполняемая на практике</w:t>
      </w:r>
    </w:p>
    <w:p w:rsidR="00B85130" w:rsidRPr="00B85130" w:rsidRDefault="00B85130" w:rsidP="00B851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130">
        <w:rPr>
          <w:rFonts w:ascii="Times New Roman" w:hAnsi="Times New Roman" w:cs="Times New Roman"/>
          <w:sz w:val="28"/>
          <w:szCs w:val="28"/>
        </w:rPr>
        <w:t xml:space="preserve">6 февраля. Прибытие на практику. Проведение первичного инструктажа по </w:t>
      </w:r>
      <w:r w:rsidR="003E6426" w:rsidRPr="00B85130">
        <w:rPr>
          <w:rFonts w:ascii="Times New Roman" w:hAnsi="Times New Roman" w:cs="Times New Roman"/>
          <w:sz w:val="28"/>
          <w:szCs w:val="28"/>
        </w:rPr>
        <w:t>охране</w:t>
      </w:r>
      <w:bookmarkStart w:id="0" w:name="_GoBack"/>
      <w:bookmarkEnd w:id="0"/>
      <w:r w:rsidRPr="00B85130">
        <w:rPr>
          <w:rFonts w:ascii="Times New Roman" w:hAnsi="Times New Roman" w:cs="Times New Roman"/>
          <w:sz w:val="28"/>
          <w:szCs w:val="28"/>
        </w:rPr>
        <w:t xml:space="preserve"> труда и технике безопасности. Экскурсия по территории предприятия</w:t>
      </w:r>
    </w:p>
    <w:p w:rsidR="00B85130" w:rsidRPr="00B85130" w:rsidRDefault="00B85130" w:rsidP="00B851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130">
        <w:rPr>
          <w:rFonts w:ascii="Times New Roman" w:hAnsi="Times New Roman" w:cs="Times New Roman"/>
          <w:sz w:val="28"/>
          <w:szCs w:val="28"/>
        </w:rPr>
        <w:t xml:space="preserve">7 февраля. Знакомство с историей деятельности компании. Изучения комплекса </w:t>
      </w:r>
      <w:r w:rsidR="003E6426" w:rsidRPr="00B85130">
        <w:rPr>
          <w:rFonts w:ascii="Times New Roman" w:hAnsi="Times New Roman" w:cs="Times New Roman"/>
          <w:sz w:val="28"/>
          <w:szCs w:val="28"/>
        </w:rPr>
        <w:t>оказываемых</w:t>
      </w:r>
      <w:r w:rsidRPr="00B85130">
        <w:rPr>
          <w:rFonts w:ascii="Times New Roman" w:hAnsi="Times New Roman" w:cs="Times New Roman"/>
          <w:sz w:val="28"/>
          <w:szCs w:val="28"/>
        </w:rPr>
        <w:t xml:space="preserve"> предприятием услуг</w:t>
      </w:r>
    </w:p>
    <w:p w:rsidR="00B85130" w:rsidRPr="00B85130" w:rsidRDefault="00B85130" w:rsidP="00B851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130">
        <w:rPr>
          <w:rFonts w:ascii="Times New Roman" w:hAnsi="Times New Roman" w:cs="Times New Roman"/>
          <w:sz w:val="28"/>
          <w:szCs w:val="28"/>
        </w:rPr>
        <w:t>8 февраля- 15 февраля. Изучение технологических основ предоставляемых услуг</w:t>
      </w:r>
    </w:p>
    <w:p w:rsidR="00B85130" w:rsidRPr="00B85130" w:rsidRDefault="00B85130" w:rsidP="00B851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130">
        <w:rPr>
          <w:rFonts w:ascii="Times New Roman" w:hAnsi="Times New Roman" w:cs="Times New Roman"/>
          <w:sz w:val="28"/>
          <w:szCs w:val="28"/>
        </w:rPr>
        <w:t>16 февраля - 25 февраля. Изучение технических средств предприятия, применяемых для работы с оптоволоконными системами связи</w:t>
      </w:r>
    </w:p>
    <w:p w:rsidR="00B85130" w:rsidRPr="00B85130" w:rsidRDefault="00B85130" w:rsidP="00B851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130">
        <w:rPr>
          <w:rFonts w:ascii="Times New Roman" w:hAnsi="Times New Roman" w:cs="Times New Roman"/>
          <w:sz w:val="28"/>
          <w:szCs w:val="28"/>
        </w:rPr>
        <w:t>26 февраля - 5 марта. Составление перечня функциональных блоков проектируемого устройства. Исследование юридических аспектов применения устройства.</w:t>
      </w:r>
    </w:p>
    <w:p w:rsidR="00B85130" w:rsidRPr="00B85130" w:rsidRDefault="00B85130" w:rsidP="00B851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130">
        <w:rPr>
          <w:rFonts w:ascii="Times New Roman" w:hAnsi="Times New Roman" w:cs="Times New Roman"/>
          <w:sz w:val="28"/>
          <w:szCs w:val="28"/>
        </w:rPr>
        <w:t>6 марта - 15 марта. Определение доступной элементной базы, пригодной для построения конструктивных блоков устройства. Определение узлов, нуждающихся в экспериментальном исследовании</w:t>
      </w:r>
    </w:p>
    <w:p w:rsidR="00B85130" w:rsidRPr="00B85130" w:rsidRDefault="00B85130" w:rsidP="00B851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130">
        <w:rPr>
          <w:rFonts w:ascii="Times New Roman" w:hAnsi="Times New Roman" w:cs="Times New Roman"/>
          <w:sz w:val="28"/>
          <w:szCs w:val="28"/>
        </w:rPr>
        <w:t>16 марта - 21 марта. Разработка блок-схемы устройства.</w:t>
      </w:r>
    </w:p>
    <w:p w:rsidR="00B85130" w:rsidRPr="00B85130" w:rsidRDefault="00B85130" w:rsidP="00B851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130">
        <w:rPr>
          <w:rFonts w:ascii="Times New Roman" w:hAnsi="Times New Roman" w:cs="Times New Roman"/>
          <w:sz w:val="28"/>
          <w:szCs w:val="28"/>
        </w:rPr>
        <w:t>22 марта - 27 марта. Проектирование макета устройства.</w:t>
      </w:r>
    </w:p>
    <w:p w:rsidR="00B85130" w:rsidRPr="00B85130" w:rsidRDefault="00B85130" w:rsidP="00B851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130">
        <w:rPr>
          <w:rFonts w:ascii="Times New Roman" w:hAnsi="Times New Roman" w:cs="Times New Roman"/>
          <w:sz w:val="28"/>
          <w:szCs w:val="28"/>
        </w:rPr>
        <w:t>28 марта - 9 апреля. Изготовление испытательного макета основных узлов разрабатываемого устройства</w:t>
      </w:r>
    </w:p>
    <w:p w:rsidR="00B85130" w:rsidRPr="00B85130" w:rsidRDefault="00B85130" w:rsidP="00B851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130">
        <w:rPr>
          <w:rFonts w:ascii="Times New Roman" w:hAnsi="Times New Roman" w:cs="Times New Roman"/>
          <w:sz w:val="28"/>
          <w:szCs w:val="28"/>
        </w:rPr>
        <w:t xml:space="preserve">10 апреля. Прошёл проверку знаний по вопросам охраны труда в объёме, соответствующем профессиональным (должностным) </w:t>
      </w:r>
      <w:r w:rsidR="003E6426" w:rsidRPr="00B85130">
        <w:rPr>
          <w:rFonts w:ascii="Times New Roman" w:hAnsi="Times New Roman" w:cs="Times New Roman"/>
          <w:sz w:val="28"/>
          <w:szCs w:val="28"/>
        </w:rPr>
        <w:t>обязанностям</w:t>
      </w:r>
    </w:p>
    <w:p w:rsidR="00B85130" w:rsidRPr="00B85130" w:rsidRDefault="00B85130" w:rsidP="00B851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130">
        <w:rPr>
          <w:rFonts w:ascii="Times New Roman" w:hAnsi="Times New Roman" w:cs="Times New Roman"/>
          <w:sz w:val="28"/>
          <w:szCs w:val="28"/>
        </w:rPr>
        <w:t>11 апреля - 30 апреля. Проведение испытаний с макетом, снятие основных характеристик, анализ полученных данных. Сос</w:t>
      </w:r>
      <w:r w:rsidR="003E6426">
        <w:rPr>
          <w:rFonts w:ascii="Times New Roman" w:hAnsi="Times New Roman" w:cs="Times New Roman"/>
          <w:sz w:val="28"/>
          <w:szCs w:val="28"/>
        </w:rPr>
        <w:t>т</w:t>
      </w:r>
      <w:r w:rsidRPr="00B85130">
        <w:rPr>
          <w:rFonts w:ascii="Times New Roman" w:hAnsi="Times New Roman" w:cs="Times New Roman"/>
          <w:sz w:val="28"/>
          <w:szCs w:val="28"/>
        </w:rPr>
        <w:t>авление документации</w:t>
      </w:r>
    </w:p>
    <w:sectPr w:rsidR="00B85130" w:rsidRPr="00B85130" w:rsidSect="00842E7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727" w:rsidRDefault="00B33727" w:rsidP="00842E76">
      <w:pPr>
        <w:spacing w:after="0" w:line="240" w:lineRule="auto"/>
      </w:pPr>
      <w:r>
        <w:separator/>
      </w:r>
    </w:p>
  </w:endnote>
  <w:endnote w:type="continuationSeparator" w:id="0">
    <w:p w:rsidR="00B33727" w:rsidRDefault="00B33727" w:rsidP="00842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727" w:rsidRDefault="00B33727" w:rsidP="00842E76">
      <w:pPr>
        <w:spacing w:after="0" w:line="240" w:lineRule="auto"/>
      </w:pPr>
      <w:r>
        <w:separator/>
      </w:r>
    </w:p>
  </w:footnote>
  <w:footnote w:type="continuationSeparator" w:id="0">
    <w:p w:rsidR="00B33727" w:rsidRDefault="00B33727" w:rsidP="00842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6550"/>
    <w:multiLevelType w:val="hybridMultilevel"/>
    <w:tmpl w:val="0B7E3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76"/>
    <w:rsid w:val="0032023F"/>
    <w:rsid w:val="003E6426"/>
    <w:rsid w:val="00842E76"/>
    <w:rsid w:val="00B33727"/>
    <w:rsid w:val="00B85130"/>
    <w:rsid w:val="00BF3C3E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5CF9"/>
  <w15:chartTrackingRefBased/>
  <w15:docId w15:val="{EAA4F62E-CF01-4762-BE5F-80D45462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E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2E76"/>
  </w:style>
  <w:style w:type="paragraph" w:styleId="a5">
    <w:name w:val="footer"/>
    <w:basedOn w:val="a"/>
    <w:link w:val="a6"/>
    <w:uiPriority w:val="99"/>
    <w:unhideWhenUsed/>
    <w:rsid w:val="00842E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2E76"/>
  </w:style>
  <w:style w:type="paragraph" w:styleId="a7">
    <w:name w:val="List Paragraph"/>
    <w:basedOn w:val="a"/>
    <w:uiPriority w:val="34"/>
    <w:qFormat/>
    <w:rsid w:val="00B85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421</Words>
  <Characters>2108</Characters>
  <Application>Microsoft Office Word</Application>
  <DocSecurity>0</DocSecurity>
  <Lines>140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Клёнин</dc:creator>
  <cp:keywords/>
  <dc:description/>
  <cp:lastModifiedBy>Егор Клёнин</cp:lastModifiedBy>
  <cp:revision>2</cp:revision>
  <dcterms:created xsi:type="dcterms:W3CDTF">2017-05-05T10:03:00Z</dcterms:created>
  <dcterms:modified xsi:type="dcterms:W3CDTF">2017-05-05T10:30:00Z</dcterms:modified>
</cp:coreProperties>
</file>