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3"/>
        <w:tblW w:w="0" w:type="auto"/>
        <w:tblInd w:w="-1026" w:type="dxa"/>
        <w:tblLook w:val="04A0"/>
      </w:tblPr>
      <w:tblGrid>
        <w:gridCol w:w="3544"/>
        <w:gridCol w:w="3402"/>
        <w:gridCol w:w="3402"/>
      </w:tblGrid>
      <w:tr w:rsidR="00DC6CCF" w:rsidTr="00DC6CCF">
        <w:tc>
          <w:tcPr>
            <w:tcW w:w="3544" w:type="dxa"/>
          </w:tcPr>
          <w:p w:rsidR="00DC6CCF" w:rsidRPr="004E2556" w:rsidRDefault="00DC6CCF" w:rsidP="00DC6CCF">
            <w:pPr>
              <w:ind w:firstLine="0"/>
              <w:rPr>
                <w:rFonts w:ascii="Arial" w:hAnsi="Arial" w:cs="Arial"/>
                <w:b/>
                <w:sz w:val="10"/>
                <w:szCs w:val="10"/>
              </w:rPr>
            </w:pPr>
            <w:r w:rsidRPr="00DC6CCF">
              <w:rPr>
                <w:rFonts w:ascii="Arial" w:hAnsi="Arial" w:cs="Arial"/>
                <w:b/>
                <w:sz w:val="10"/>
                <w:szCs w:val="10"/>
              </w:rPr>
              <w:t>1. Основные этапы развития атомной физики.  Открытие электронов, протонов и нейтронов</w:t>
            </w:r>
          </w:p>
          <w:p w:rsidR="00DC6CCF" w:rsidRPr="00DC6CCF" w:rsidRDefault="00DC6CCF" w:rsidP="00DC6CCF">
            <w:pPr>
              <w:ind w:firstLine="0"/>
              <w:rPr>
                <w:sz w:val="10"/>
                <w:szCs w:val="10"/>
              </w:rPr>
            </w:pPr>
            <w:r w:rsidRPr="00DC6CCF">
              <w:rPr>
                <w:sz w:val="10"/>
                <w:szCs w:val="10"/>
              </w:rPr>
              <w:t>- 1896 г. - открытие радиоактивности (Беккерель).</w:t>
            </w:r>
          </w:p>
          <w:p w:rsidR="00DC6CCF" w:rsidRPr="00DC6CCF" w:rsidRDefault="00DC6CCF" w:rsidP="00DC6CCF">
            <w:pPr>
              <w:ind w:firstLine="0"/>
              <w:rPr>
                <w:sz w:val="10"/>
                <w:szCs w:val="10"/>
              </w:rPr>
            </w:pPr>
            <w:r w:rsidRPr="00DC6CCF">
              <w:rPr>
                <w:sz w:val="10"/>
                <w:szCs w:val="10"/>
              </w:rPr>
              <w:t>- 1897 г. – опыты Томсона по отклонению катодных лучей в магнитном поле. Открытие электрона.</w:t>
            </w:r>
          </w:p>
          <w:p w:rsidR="00DC6CCF" w:rsidRPr="00DC6CCF" w:rsidRDefault="00DC6CCF" w:rsidP="00DC6CCF">
            <w:pPr>
              <w:ind w:firstLine="0"/>
              <w:rPr>
                <w:sz w:val="10"/>
                <w:szCs w:val="10"/>
              </w:rPr>
            </w:pPr>
            <w:r w:rsidRPr="00DC6CCF">
              <w:rPr>
                <w:sz w:val="10"/>
                <w:szCs w:val="10"/>
              </w:rPr>
              <w:t>- 1900-1905 г. – обнаружение и теоретическое обоснование световых квантов (Планк, Эйнштейн).</w:t>
            </w:r>
          </w:p>
          <w:p w:rsidR="00DC6CCF" w:rsidRPr="00DC6CCF" w:rsidRDefault="00DC6CCF" w:rsidP="00DC6CCF">
            <w:pPr>
              <w:ind w:firstLine="0"/>
              <w:rPr>
                <w:sz w:val="10"/>
                <w:szCs w:val="10"/>
              </w:rPr>
            </w:pPr>
            <w:r w:rsidRPr="00DC6CCF">
              <w:rPr>
                <w:sz w:val="10"/>
                <w:szCs w:val="10"/>
              </w:rPr>
              <w:t xml:space="preserve">- 1901-1906 г. </w:t>
            </w:r>
            <w:r w:rsidRPr="00DC6CCF">
              <w:rPr>
                <w:i/>
                <w:iCs/>
                <w:sz w:val="10"/>
                <w:szCs w:val="10"/>
              </w:rPr>
              <w:t xml:space="preserve">– </w:t>
            </w:r>
            <w:r w:rsidRPr="00DC6CCF">
              <w:rPr>
                <w:sz w:val="10"/>
                <w:szCs w:val="10"/>
              </w:rPr>
              <w:t>разработки первых моделей строения атома (Томсон).</w:t>
            </w:r>
          </w:p>
          <w:p w:rsidR="00DC6CCF" w:rsidRPr="00DC6CCF" w:rsidRDefault="00DC6CCF" w:rsidP="00DC6CCF">
            <w:pPr>
              <w:ind w:firstLine="0"/>
              <w:rPr>
                <w:sz w:val="10"/>
                <w:szCs w:val="10"/>
              </w:rPr>
            </w:pPr>
            <w:r w:rsidRPr="00DC6CCF">
              <w:rPr>
                <w:sz w:val="10"/>
                <w:szCs w:val="10"/>
              </w:rPr>
              <w:t>- 1911 г. – построение ядерной модели атома (Резерфорд).</w:t>
            </w:r>
          </w:p>
          <w:p w:rsidR="00DC6CCF" w:rsidRPr="00DC6CCF" w:rsidRDefault="00DC6CCF" w:rsidP="00DC6CCF">
            <w:pPr>
              <w:ind w:firstLine="0"/>
              <w:rPr>
                <w:sz w:val="10"/>
                <w:szCs w:val="10"/>
              </w:rPr>
            </w:pPr>
            <w:r w:rsidRPr="00DC6CCF">
              <w:rPr>
                <w:sz w:val="10"/>
                <w:szCs w:val="10"/>
              </w:rPr>
              <w:t>- 1913 г. – теоретическое обоснование ядерной модели атома (Бор).</w:t>
            </w:r>
          </w:p>
          <w:p w:rsidR="00DC6CCF" w:rsidRPr="00DC6CCF" w:rsidRDefault="00DC6CCF" w:rsidP="00DC6CCF">
            <w:pPr>
              <w:pStyle w:val="a7"/>
              <w:rPr>
                <w:sz w:val="10"/>
                <w:szCs w:val="10"/>
              </w:rPr>
            </w:pPr>
            <w:r w:rsidRPr="00DC6CCF">
              <w:rPr>
                <w:sz w:val="10"/>
                <w:szCs w:val="10"/>
              </w:rPr>
              <w:t>- 1919 г. – открытие искусственной радиоактивности (открытие протона).</w:t>
            </w:r>
          </w:p>
          <w:p w:rsidR="00DC6CCF" w:rsidRPr="00DC6CCF" w:rsidRDefault="00DC6CCF" w:rsidP="00DC6CCF">
            <w:pPr>
              <w:ind w:firstLine="0"/>
              <w:rPr>
                <w:sz w:val="10"/>
                <w:szCs w:val="10"/>
              </w:rPr>
            </w:pPr>
            <w:r w:rsidRPr="00DC6CCF">
              <w:rPr>
                <w:sz w:val="10"/>
                <w:szCs w:val="10"/>
              </w:rPr>
              <w:t>- 1924 г. – формулировка идеи о волновых свойствах частиц (де Бройль).</w:t>
            </w:r>
          </w:p>
          <w:p w:rsidR="00DC6CCF" w:rsidRPr="00DC6CCF" w:rsidRDefault="00DC6CCF" w:rsidP="00DC6CCF">
            <w:pPr>
              <w:pStyle w:val="a7"/>
              <w:rPr>
                <w:sz w:val="10"/>
                <w:szCs w:val="10"/>
              </w:rPr>
            </w:pPr>
            <w:r w:rsidRPr="00DC6CCF">
              <w:rPr>
                <w:sz w:val="10"/>
                <w:szCs w:val="10"/>
              </w:rPr>
              <w:t>- 1925 г. – экспериментальное обнаружение волновых свойств электронов (</w:t>
            </w:r>
            <w:proofErr w:type="spellStart"/>
            <w:r w:rsidRPr="00DC6CCF">
              <w:rPr>
                <w:sz w:val="10"/>
                <w:szCs w:val="10"/>
              </w:rPr>
              <w:t>Дэвисон</w:t>
            </w:r>
            <w:proofErr w:type="spellEnd"/>
            <w:r w:rsidRPr="00DC6CCF">
              <w:rPr>
                <w:sz w:val="10"/>
                <w:szCs w:val="10"/>
              </w:rPr>
              <w:t xml:space="preserve">, </w:t>
            </w:r>
            <w:proofErr w:type="spellStart"/>
            <w:r w:rsidRPr="00DC6CCF">
              <w:rPr>
                <w:sz w:val="10"/>
                <w:szCs w:val="10"/>
              </w:rPr>
              <w:t>Джермер</w:t>
            </w:r>
            <w:proofErr w:type="spellEnd"/>
            <w:r w:rsidRPr="00DC6CCF">
              <w:rPr>
                <w:sz w:val="10"/>
                <w:szCs w:val="10"/>
              </w:rPr>
              <w:t>).</w:t>
            </w:r>
          </w:p>
          <w:p w:rsidR="00DC6CCF" w:rsidRPr="00DC6CCF" w:rsidRDefault="00DC6CCF" w:rsidP="00DC6CCF">
            <w:pPr>
              <w:ind w:firstLine="0"/>
              <w:rPr>
                <w:sz w:val="10"/>
                <w:szCs w:val="10"/>
              </w:rPr>
            </w:pPr>
            <w:r w:rsidRPr="00DC6CCF">
              <w:rPr>
                <w:sz w:val="10"/>
                <w:szCs w:val="10"/>
              </w:rPr>
              <w:t>- 1925 г. – открытие спина электрона (</w:t>
            </w:r>
            <w:proofErr w:type="spellStart"/>
            <w:r w:rsidRPr="00DC6CCF">
              <w:rPr>
                <w:sz w:val="10"/>
                <w:szCs w:val="10"/>
              </w:rPr>
              <w:t>Юленбек</w:t>
            </w:r>
            <w:proofErr w:type="spellEnd"/>
            <w:r w:rsidRPr="00DC6CCF">
              <w:rPr>
                <w:sz w:val="10"/>
                <w:szCs w:val="10"/>
              </w:rPr>
              <w:t xml:space="preserve">, </w:t>
            </w:r>
            <w:proofErr w:type="spellStart"/>
            <w:r w:rsidRPr="00DC6CCF">
              <w:rPr>
                <w:sz w:val="10"/>
                <w:szCs w:val="10"/>
              </w:rPr>
              <w:t>Гаудсмит</w:t>
            </w:r>
            <w:proofErr w:type="spellEnd"/>
            <w:r w:rsidRPr="00DC6CCF">
              <w:rPr>
                <w:sz w:val="10"/>
                <w:szCs w:val="10"/>
              </w:rPr>
              <w:t>, Паули).</w:t>
            </w:r>
          </w:p>
          <w:p w:rsidR="00DC6CCF" w:rsidRPr="00DC6CCF" w:rsidRDefault="00DC6CCF" w:rsidP="00DC6CCF">
            <w:pPr>
              <w:ind w:firstLine="0"/>
              <w:rPr>
                <w:sz w:val="10"/>
                <w:szCs w:val="10"/>
              </w:rPr>
            </w:pPr>
            <w:r w:rsidRPr="00DC6CCF">
              <w:rPr>
                <w:sz w:val="10"/>
                <w:szCs w:val="10"/>
              </w:rPr>
              <w:t>-1925-1927 г.г. – формулировка основных положений квантовой механики (Шредингер, Гейзенберг, Паули, Дирак).</w:t>
            </w:r>
          </w:p>
          <w:p w:rsidR="00DC6CCF" w:rsidRPr="00DC6CCF" w:rsidRDefault="00DC6CCF" w:rsidP="00DC6CCF">
            <w:pPr>
              <w:ind w:firstLine="0"/>
              <w:rPr>
                <w:sz w:val="10"/>
                <w:szCs w:val="10"/>
              </w:rPr>
            </w:pPr>
            <w:r w:rsidRPr="00DC6CCF">
              <w:rPr>
                <w:sz w:val="10"/>
                <w:szCs w:val="10"/>
              </w:rPr>
              <w:t>- 1932 г. – открытие нейтрона (Чедвик).</w:t>
            </w:r>
          </w:p>
          <w:p w:rsidR="00DC6CCF" w:rsidRPr="00DC6CCF" w:rsidRDefault="00DC6CCF" w:rsidP="00DC6CCF">
            <w:pPr>
              <w:pStyle w:val="a5"/>
              <w:pBdr>
                <w:bottom w:val="none" w:sz="0" w:space="0" w:color="auto"/>
              </w:pBdr>
              <w:rPr>
                <w:sz w:val="10"/>
                <w:szCs w:val="10"/>
              </w:rPr>
            </w:pPr>
            <w:r w:rsidRPr="00DC6CCF">
              <w:rPr>
                <w:sz w:val="10"/>
                <w:szCs w:val="10"/>
              </w:rPr>
              <w:t>- 1932 г.– открытие нейтрино (Паули).</w:t>
            </w:r>
          </w:p>
          <w:p w:rsidR="00DC6CCF" w:rsidRPr="00DC6CCF" w:rsidRDefault="00DC6CCF" w:rsidP="00DC6CCF">
            <w:pPr>
              <w:ind w:firstLine="0"/>
              <w:rPr>
                <w:sz w:val="10"/>
                <w:szCs w:val="10"/>
              </w:rPr>
            </w:pPr>
            <w:r w:rsidRPr="00DC6CCF">
              <w:rPr>
                <w:sz w:val="10"/>
                <w:szCs w:val="10"/>
              </w:rPr>
              <w:t xml:space="preserve">- 1939 г.– открытие цепной реакции (Ганн, </w:t>
            </w:r>
            <w:proofErr w:type="spellStart"/>
            <w:r w:rsidRPr="00DC6CCF">
              <w:rPr>
                <w:sz w:val="10"/>
                <w:szCs w:val="10"/>
              </w:rPr>
              <w:t>Штрассман</w:t>
            </w:r>
            <w:proofErr w:type="spellEnd"/>
            <w:r w:rsidRPr="00DC6CCF">
              <w:rPr>
                <w:sz w:val="10"/>
                <w:szCs w:val="10"/>
              </w:rPr>
              <w:t>).</w:t>
            </w:r>
          </w:p>
          <w:p w:rsidR="00DC6CCF" w:rsidRPr="00DC6CCF" w:rsidRDefault="00DC6CCF" w:rsidP="00DC6CCF">
            <w:pPr>
              <w:ind w:firstLine="0"/>
              <w:rPr>
                <w:sz w:val="10"/>
                <w:szCs w:val="10"/>
              </w:rPr>
            </w:pPr>
            <w:r w:rsidRPr="00DC6CCF">
              <w:rPr>
                <w:sz w:val="10"/>
                <w:szCs w:val="10"/>
              </w:rPr>
              <w:t>- 1942 г.– первый ядерный реактор (Ферми).</w:t>
            </w:r>
          </w:p>
          <w:p w:rsidR="00DC6CCF" w:rsidRPr="00DC6CCF" w:rsidRDefault="00DC6CCF" w:rsidP="00DC6CCF">
            <w:pPr>
              <w:ind w:firstLine="0"/>
              <w:rPr>
                <w:sz w:val="10"/>
                <w:szCs w:val="10"/>
              </w:rPr>
            </w:pPr>
            <w:r w:rsidRPr="00DC6CCF">
              <w:rPr>
                <w:sz w:val="10"/>
                <w:szCs w:val="10"/>
              </w:rPr>
              <w:t>- 1954 г.– первая атомная электростанция (Курчатов).</w:t>
            </w:r>
          </w:p>
          <w:p w:rsidR="00DC6CCF" w:rsidRPr="00DC6CCF" w:rsidRDefault="00DC6CCF" w:rsidP="00DC6CCF">
            <w:pPr>
              <w:ind w:firstLine="0"/>
              <w:rPr>
                <w:sz w:val="10"/>
                <w:szCs w:val="10"/>
              </w:rPr>
            </w:pPr>
            <w:r w:rsidRPr="00DC6CCF">
              <w:rPr>
                <w:sz w:val="10"/>
                <w:szCs w:val="10"/>
              </w:rPr>
              <w:t xml:space="preserve">- 1954 г.– создание первого лазера (Басов, Прохоров, </w:t>
            </w:r>
            <w:proofErr w:type="spellStart"/>
            <w:r w:rsidRPr="00DC6CCF">
              <w:rPr>
                <w:sz w:val="10"/>
                <w:szCs w:val="10"/>
              </w:rPr>
              <w:t>Таунс</w:t>
            </w:r>
            <w:proofErr w:type="spellEnd"/>
            <w:r w:rsidRPr="00DC6CCF">
              <w:rPr>
                <w:sz w:val="10"/>
                <w:szCs w:val="10"/>
              </w:rPr>
              <w:t>).</w:t>
            </w:r>
          </w:p>
          <w:p w:rsidR="00DC6CCF" w:rsidRDefault="00DC6CCF" w:rsidP="00DC6CCF">
            <w:pPr>
              <w:ind w:firstLine="0"/>
              <w:rPr>
                <w:sz w:val="10"/>
                <w:szCs w:val="10"/>
              </w:rPr>
            </w:pPr>
            <w:r w:rsidRPr="00DC6CCF">
              <w:rPr>
                <w:sz w:val="10"/>
                <w:szCs w:val="10"/>
              </w:rPr>
              <w:t xml:space="preserve">- 1954 г.- создание квантовой теории сверхпроводимости (Бардин, Купер, </w:t>
            </w:r>
            <w:proofErr w:type="spellStart"/>
            <w:r w:rsidRPr="00DC6CCF">
              <w:rPr>
                <w:sz w:val="10"/>
                <w:szCs w:val="10"/>
              </w:rPr>
              <w:t>Шрифер</w:t>
            </w:r>
            <w:proofErr w:type="spellEnd"/>
            <w:r w:rsidRPr="00DC6CCF">
              <w:rPr>
                <w:sz w:val="10"/>
                <w:szCs w:val="10"/>
              </w:rPr>
              <w:t>).</w:t>
            </w:r>
          </w:p>
          <w:p w:rsidR="00FD54BE" w:rsidRPr="00FD54BE" w:rsidRDefault="00FD54BE" w:rsidP="00FD54BE">
            <w:pPr>
              <w:pStyle w:val="a9"/>
              <w:shd w:val="clear" w:color="auto" w:fill="FFFFFF"/>
              <w:spacing w:before="0" w:beforeAutospacing="0" w:after="0" w:afterAutospacing="0"/>
              <w:rPr>
                <w:rFonts w:ascii="Arial" w:hAnsi="Arial" w:cs="Arial"/>
                <w:sz w:val="10"/>
                <w:szCs w:val="10"/>
              </w:rPr>
            </w:pPr>
            <w:r w:rsidRPr="00FD54BE">
              <w:rPr>
                <w:rStyle w:val="style20"/>
                <w:rFonts w:ascii="Arial" w:hAnsi="Arial" w:cs="Arial"/>
                <w:b/>
                <w:bCs/>
                <w:sz w:val="10"/>
                <w:szCs w:val="10"/>
              </w:rPr>
              <w:t>ОТКРЫТИЕ ЭЛЕКТРОНА</w:t>
            </w:r>
          </w:p>
          <w:p w:rsidR="00FD54BE" w:rsidRPr="00FD54BE" w:rsidRDefault="00FD54BE" w:rsidP="00FD54BE">
            <w:pPr>
              <w:pStyle w:val="a9"/>
              <w:shd w:val="clear" w:color="auto" w:fill="FFFFFF"/>
              <w:spacing w:before="0" w:beforeAutospacing="0" w:after="0" w:afterAutospacing="0"/>
              <w:rPr>
                <w:rFonts w:ascii="Arial" w:hAnsi="Arial" w:cs="Arial"/>
                <w:sz w:val="10"/>
                <w:szCs w:val="10"/>
              </w:rPr>
            </w:pPr>
            <w:r w:rsidRPr="00FD54BE">
              <w:rPr>
                <w:rFonts w:ascii="Arial" w:hAnsi="Arial" w:cs="Arial"/>
                <w:sz w:val="10"/>
                <w:szCs w:val="10"/>
              </w:rPr>
              <w:t>Электрон был открыт английским физиком</w:t>
            </w:r>
            <w:r w:rsidRPr="00FD54BE">
              <w:rPr>
                <w:rStyle w:val="apple-converted-space"/>
                <w:rFonts w:ascii="Arial" w:hAnsi="Arial" w:cs="Arial"/>
                <w:sz w:val="10"/>
                <w:szCs w:val="10"/>
              </w:rPr>
              <w:t> </w:t>
            </w:r>
            <w:proofErr w:type="gramStart"/>
            <w:r w:rsidRPr="00FD54BE">
              <w:rPr>
                <w:rStyle w:val="podzag9"/>
                <w:rFonts w:ascii="Arial" w:hAnsi="Arial" w:cs="Arial"/>
                <w:sz w:val="10"/>
                <w:szCs w:val="10"/>
              </w:rPr>
              <w:t>Дж</w:t>
            </w:r>
            <w:proofErr w:type="gramEnd"/>
            <w:r w:rsidRPr="00FD54BE">
              <w:rPr>
                <w:rStyle w:val="podzag9"/>
                <w:rFonts w:ascii="Arial" w:hAnsi="Arial" w:cs="Arial"/>
                <w:sz w:val="10"/>
                <w:szCs w:val="10"/>
              </w:rPr>
              <w:t>. Томсоном</w:t>
            </w:r>
            <w:r w:rsidRPr="00FD54BE">
              <w:rPr>
                <w:rStyle w:val="apple-converted-space"/>
                <w:rFonts w:ascii="Arial" w:hAnsi="Arial" w:cs="Arial"/>
                <w:sz w:val="10"/>
                <w:szCs w:val="10"/>
              </w:rPr>
              <w:t> </w:t>
            </w:r>
            <w:r w:rsidRPr="00FD54BE">
              <w:rPr>
                <w:rFonts w:ascii="Arial" w:hAnsi="Arial" w:cs="Arial"/>
                <w:sz w:val="10"/>
                <w:szCs w:val="10"/>
              </w:rPr>
              <w:t>в 1897 г.</w:t>
            </w:r>
            <w:r w:rsidRPr="00FD54BE">
              <w:rPr>
                <w:rStyle w:val="apple-converted-space"/>
                <w:rFonts w:ascii="Arial" w:hAnsi="Arial" w:cs="Arial"/>
                <w:sz w:val="10"/>
                <w:szCs w:val="10"/>
              </w:rPr>
              <w:t> </w:t>
            </w:r>
            <w:r w:rsidRPr="00FD54BE">
              <w:rPr>
                <w:rFonts w:ascii="Arial" w:hAnsi="Arial" w:cs="Arial"/>
                <w:sz w:val="10"/>
                <w:szCs w:val="10"/>
              </w:rPr>
              <w:br/>
              <w:t>- отрицательно заряженная элементарная частица</w:t>
            </w:r>
            <w:r w:rsidRPr="00FD54BE">
              <w:rPr>
                <w:rFonts w:ascii="Arial" w:hAnsi="Arial" w:cs="Arial"/>
                <w:sz w:val="10"/>
                <w:szCs w:val="10"/>
              </w:rPr>
              <w:br/>
              <w:t xml:space="preserve">- обладает наименьшим в природе зарядом = 1э.э.з. = 1,6 </w:t>
            </w:r>
            <w:proofErr w:type="spellStart"/>
            <w:r w:rsidRPr="00FD54BE">
              <w:rPr>
                <w:rFonts w:ascii="Arial" w:hAnsi="Arial" w:cs="Arial"/>
                <w:sz w:val="10"/>
                <w:szCs w:val="10"/>
              </w:rPr>
              <w:t>х</w:t>
            </w:r>
            <w:proofErr w:type="spellEnd"/>
            <w:r w:rsidRPr="00FD54BE">
              <w:rPr>
                <w:rFonts w:ascii="Arial" w:hAnsi="Arial" w:cs="Arial"/>
                <w:sz w:val="10"/>
                <w:szCs w:val="10"/>
              </w:rPr>
              <w:t xml:space="preserve"> 10-19 Кл</w:t>
            </w:r>
            <w:r w:rsidRPr="00FD54BE">
              <w:rPr>
                <w:rFonts w:ascii="Arial" w:hAnsi="Arial" w:cs="Arial"/>
                <w:sz w:val="10"/>
                <w:szCs w:val="10"/>
              </w:rPr>
              <w:br/>
              <w:t xml:space="preserve">- масса электрона по сравнению с протоном </w:t>
            </w:r>
            <w:proofErr w:type="spellStart"/>
            <w:r w:rsidRPr="00FD54BE">
              <w:rPr>
                <w:rFonts w:ascii="Arial" w:hAnsi="Arial" w:cs="Arial"/>
                <w:sz w:val="10"/>
                <w:szCs w:val="10"/>
              </w:rPr>
              <w:t>ничтожнао</w:t>
            </w:r>
            <w:proofErr w:type="spellEnd"/>
            <w:r w:rsidRPr="00FD54BE">
              <w:rPr>
                <w:rFonts w:ascii="Arial" w:hAnsi="Arial" w:cs="Arial"/>
                <w:sz w:val="10"/>
                <w:szCs w:val="10"/>
              </w:rPr>
              <w:t xml:space="preserve"> мала и составляет 9,1 </w:t>
            </w:r>
            <w:proofErr w:type="spellStart"/>
            <w:r w:rsidRPr="00FD54BE">
              <w:rPr>
                <w:rFonts w:ascii="Arial" w:hAnsi="Arial" w:cs="Arial"/>
                <w:sz w:val="10"/>
                <w:szCs w:val="10"/>
              </w:rPr>
              <w:t>х</w:t>
            </w:r>
            <w:proofErr w:type="spellEnd"/>
            <w:r w:rsidRPr="00FD54BE">
              <w:rPr>
                <w:rFonts w:ascii="Arial" w:hAnsi="Arial" w:cs="Arial"/>
                <w:sz w:val="10"/>
                <w:szCs w:val="10"/>
              </w:rPr>
              <w:t xml:space="preserve"> 10-28 г</w:t>
            </w:r>
            <w:r w:rsidRPr="00FD54BE">
              <w:rPr>
                <w:rFonts w:ascii="Arial" w:hAnsi="Arial" w:cs="Arial"/>
                <w:sz w:val="10"/>
                <w:szCs w:val="10"/>
              </w:rPr>
              <w:br/>
              <w:t>- электрон стабилен</w:t>
            </w:r>
            <w:r w:rsidRPr="00FD54BE">
              <w:rPr>
                <w:rFonts w:ascii="Arial" w:hAnsi="Arial" w:cs="Arial"/>
                <w:sz w:val="10"/>
                <w:szCs w:val="10"/>
              </w:rPr>
              <w:br/>
              <w:t>- не имеется никаких данных о внутренней структуре электрона/</w:t>
            </w:r>
          </w:p>
          <w:p w:rsidR="00FD54BE" w:rsidRPr="00FD54BE" w:rsidRDefault="00FD54BE" w:rsidP="00FD54BE">
            <w:pPr>
              <w:pStyle w:val="style201"/>
              <w:shd w:val="clear" w:color="auto" w:fill="FFFFFF"/>
              <w:spacing w:before="0" w:beforeAutospacing="0" w:after="0" w:afterAutospacing="0"/>
              <w:rPr>
                <w:rFonts w:ascii="Arial" w:hAnsi="Arial" w:cs="Arial"/>
                <w:b/>
                <w:bCs/>
                <w:sz w:val="10"/>
                <w:szCs w:val="10"/>
              </w:rPr>
            </w:pPr>
            <w:r w:rsidRPr="00FD54BE">
              <w:rPr>
                <w:rFonts w:ascii="Arial" w:hAnsi="Arial" w:cs="Arial"/>
                <w:b/>
                <w:bCs/>
                <w:sz w:val="10"/>
                <w:szCs w:val="10"/>
              </w:rPr>
              <w:t>ОТКРЫТИЕ ПРОТОНА</w:t>
            </w:r>
          </w:p>
          <w:p w:rsidR="00FD54BE" w:rsidRPr="00FD54BE" w:rsidRDefault="00FD54BE" w:rsidP="00FD54BE">
            <w:pPr>
              <w:pStyle w:val="a9"/>
              <w:shd w:val="clear" w:color="auto" w:fill="FFFFFF"/>
              <w:spacing w:before="0" w:beforeAutospacing="0" w:after="0" w:afterAutospacing="0"/>
              <w:rPr>
                <w:rFonts w:ascii="Arial" w:hAnsi="Arial" w:cs="Arial"/>
                <w:sz w:val="10"/>
                <w:szCs w:val="10"/>
              </w:rPr>
            </w:pPr>
            <w:r w:rsidRPr="00FD54BE">
              <w:rPr>
                <w:rFonts w:ascii="Arial" w:hAnsi="Arial" w:cs="Arial"/>
                <w:sz w:val="10"/>
                <w:szCs w:val="10"/>
              </w:rPr>
              <w:t>В 1913 г.</w:t>
            </w:r>
            <w:r w:rsidRPr="00FD54BE">
              <w:rPr>
                <w:rStyle w:val="apple-converted-space"/>
                <w:rFonts w:ascii="Arial" w:hAnsi="Arial" w:cs="Arial"/>
                <w:sz w:val="10"/>
                <w:szCs w:val="10"/>
              </w:rPr>
              <w:t> </w:t>
            </w:r>
            <w:r w:rsidRPr="00FD54BE">
              <w:rPr>
                <w:rStyle w:val="podzag9"/>
                <w:rFonts w:ascii="Arial" w:hAnsi="Arial" w:cs="Arial"/>
                <w:sz w:val="10"/>
                <w:szCs w:val="10"/>
              </w:rPr>
              <w:t>Э. Резерфорд</w:t>
            </w:r>
            <w:r w:rsidRPr="00FD54BE">
              <w:rPr>
                <w:rStyle w:val="apple-converted-space"/>
                <w:rFonts w:ascii="Arial" w:hAnsi="Arial" w:cs="Arial"/>
                <w:sz w:val="10"/>
                <w:szCs w:val="10"/>
              </w:rPr>
              <w:t> </w:t>
            </w:r>
            <w:r w:rsidRPr="00FD54BE">
              <w:rPr>
                <w:rFonts w:ascii="Arial" w:hAnsi="Arial" w:cs="Arial"/>
                <w:sz w:val="10"/>
                <w:szCs w:val="10"/>
              </w:rPr>
              <w:t>выдвинул гипотезу, что одной из частиц</w:t>
            </w:r>
            <w:proofErr w:type="gramStart"/>
            <w:r w:rsidRPr="00FD54BE">
              <w:rPr>
                <w:rFonts w:ascii="Arial" w:hAnsi="Arial" w:cs="Arial"/>
                <w:sz w:val="10"/>
                <w:szCs w:val="10"/>
              </w:rPr>
              <w:t xml:space="preserve"> ,</w:t>
            </w:r>
            <w:proofErr w:type="gramEnd"/>
            <w:r w:rsidRPr="00FD54BE">
              <w:rPr>
                <w:rFonts w:ascii="Arial" w:hAnsi="Arial" w:cs="Arial"/>
                <w:sz w:val="10"/>
                <w:szCs w:val="10"/>
              </w:rPr>
              <w:t xml:space="preserve"> входящих в ядро атома любого химического элемента должно быть ядро атома водорода, т.к. было известно, что массы атомов химических элементов превышают массу атома водорода в целое число раз.</w:t>
            </w:r>
            <w:r w:rsidRPr="00FD54BE">
              <w:rPr>
                <w:rFonts w:ascii="Arial" w:hAnsi="Arial" w:cs="Arial"/>
                <w:sz w:val="10"/>
                <w:szCs w:val="10"/>
              </w:rPr>
              <w:br/>
              <w:t>Резерфорд поставил опыт по исследованию взаимодействия альфа-частиц с ядрами атома азота. В результате взаимодействия из ядра атома азота вылетала частица, которую Резерфорд назвал протоном и предположил, что это ядро атома водорода.</w:t>
            </w:r>
            <w:r w:rsidRPr="00FD54BE">
              <w:rPr>
                <w:rFonts w:ascii="Arial" w:hAnsi="Arial" w:cs="Arial"/>
                <w:sz w:val="10"/>
                <w:szCs w:val="10"/>
              </w:rPr>
              <w:br/>
              <w:t>Позднее с помощью камеры Вильсона было доказано, что эта частица действительно является ядром атома водорода.</w:t>
            </w:r>
          </w:p>
          <w:p w:rsidR="00FD54BE" w:rsidRPr="00FD54BE" w:rsidRDefault="00FD54BE" w:rsidP="00FD54BE">
            <w:pPr>
              <w:pStyle w:val="a9"/>
              <w:shd w:val="clear" w:color="auto" w:fill="FFFFFF"/>
              <w:spacing w:before="0" w:beforeAutospacing="0" w:after="0" w:afterAutospacing="0"/>
              <w:rPr>
                <w:rFonts w:ascii="Arial" w:hAnsi="Arial" w:cs="Arial"/>
                <w:sz w:val="10"/>
                <w:szCs w:val="10"/>
              </w:rPr>
            </w:pPr>
            <w:r w:rsidRPr="00FD54BE">
              <w:rPr>
                <w:rFonts w:ascii="Arial" w:hAnsi="Arial" w:cs="Arial"/>
                <w:sz w:val="10"/>
                <w:szCs w:val="10"/>
              </w:rPr>
              <w:t>- масса протона равна 1а.е.м. и в 1836 раз больше массы электрона</w:t>
            </w:r>
            <w:r w:rsidRPr="00FD54BE">
              <w:rPr>
                <w:rFonts w:ascii="Arial" w:hAnsi="Arial" w:cs="Arial"/>
                <w:sz w:val="10"/>
                <w:szCs w:val="10"/>
              </w:rPr>
              <w:br/>
              <w:t>- заряд протона является положительным и равен 1э.э.з.</w:t>
            </w:r>
            <w:proofErr w:type="gramStart"/>
            <w:r w:rsidRPr="00FD54BE">
              <w:rPr>
                <w:rFonts w:ascii="Arial" w:hAnsi="Arial" w:cs="Arial"/>
                <w:sz w:val="10"/>
                <w:szCs w:val="10"/>
              </w:rPr>
              <w:t xml:space="preserve"> ,</w:t>
            </w:r>
            <w:proofErr w:type="gramEnd"/>
            <w:r w:rsidRPr="00FD54BE">
              <w:rPr>
                <w:rFonts w:ascii="Arial" w:hAnsi="Arial" w:cs="Arial"/>
                <w:sz w:val="10"/>
                <w:szCs w:val="10"/>
              </w:rPr>
              <w:t xml:space="preserve"> т.е. равен по модулю заряду электрона</w:t>
            </w:r>
            <w:r w:rsidRPr="00FD54BE">
              <w:rPr>
                <w:rFonts w:ascii="Arial" w:hAnsi="Arial" w:cs="Arial"/>
                <w:sz w:val="10"/>
                <w:szCs w:val="10"/>
              </w:rPr>
              <w:br/>
              <w:t>- протон стабилен</w:t>
            </w:r>
            <w:r w:rsidRPr="00FD54BE">
              <w:rPr>
                <w:rFonts w:ascii="Arial" w:hAnsi="Arial" w:cs="Arial"/>
                <w:sz w:val="10"/>
                <w:szCs w:val="10"/>
              </w:rPr>
              <w:br/>
              <w:t>- физическое представление: напоминает облако с размытой границей, состоящее из рождающихся и аннигилирующих частиц</w:t>
            </w:r>
          </w:p>
          <w:p w:rsidR="00FD54BE" w:rsidRPr="00FD54BE" w:rsidRDefault="00FD54BE" w:rsidP="00FD54BE">
            <w:pPr>
              <w:pStyle w:val="a9"/>
              <w:shd w:val="clear" w:color="auto" w:fill="FFFFFF"/>
              <w:spacing w:before="0" w:beforeAutospacing="0" w:after="0" w:afterAutospacing="0"/>
              <w:rPr>
                <w:rFonts w:ascii="Arial" w:hAnsi="Arial" w:cs="Arial"/>
                <w:sz w:val="10"/>
                <w:szCs w:val="10"/>
              </w:rPr>
            </w:pPr>
            <w:r w:rsidRPr="00FD54BE">
              <w:rPr>
                <w:rStyle w:val="style20"/>
                <w:rFonts w:ascii="Arial" w:hAnsi="Arial" w:cs="Arial"/>
                <w:b/>
                <w:bCs/>
                <w:sz w:val="10"/>
                <w:szCs w:val="10"/>
              </w:rPr>
              <w:t>ОТКРЫТИЕ НЕЙТРОНА</w:t>
            </w:r>
          </w:p>
          <w:p w:rsidR="00FD54BE" w:rsidRPr="00FD54BE" w:rsidRDefault="00FD54BE" w:rsidP="00FD54BE">
            <w:pPr>
              <w:pStyle w:val="a9"/>
              <w:shd w:val="clear" w:color="auto" w:fill="FFFFFF"/>
              <w:spacing w:before="0" w:beforeAutospacing="0" w:after="0" w:afterAutospacing="0"/>
              <w:rPr>
                <w:rFonts w:ascii="Arial" w:hAnsi="Arial" w:cs="Arial"/>
                <w:sz w:val="10"/>
                <w:szCs w:val="10"/>
              </w:rPr>
            </w:pPr>
            <w:r w:rsidRPr="00FD54BE">
              <w:rPr>
                <w:rFonts w:ascii="Arial" w:hAnsi="Arial" w:cs="Arial"/>
                <w:sz w:val="10"/>
                <w:szCs w:val="10"/>
              </w:rPr>
              <w:t>В 1920 г. Резерфорд высказал предположение, что должна существовать частица массой, равной массе протона, но не имеющая электрического заряда. Однако</w:t>
            </w:r>
            <w:proofErr w:type="gramStart"/>
            <w:r w:rsidRPr="00FD54BE">
              <w:rPr>
                <w:rFonts w:ascii="Arial" w:hAnsi="Arial" w:cs="Arial"/>
                <w:sz w:val="10"/>
                <w:szCs w:val="10"/>
              </w:rPr>
              <w:t>,</w:t>
            </w:r>
            <w:proofErr w:type="gramEnd"/>
            <w:r w:rsidRPr="00FD54BE">
              <w:rPr>
                <w:rFonts w:ascii="Arial" w:hAnsi="Arial" w:cs="Arial"/>
                <w:sz w:val="10"/>
                <w:szCs w:val="10"/>
              </w:rPr>
              <w:t xml:space="preserve"> обнаружить такую частицу Резерфорду не удалось.</w:t>
            </w:r>
          </w:p>
          <w:p w:rsidR="00FD54BE" w:rsidRPr="00DC6CCF" w:rsidRDefault="00FD54BE" w:rsidP="00FD54BE">
            <w:pPr>
              <w:pStyle w:val="a9"/>
              <w:shd w:val="clear" w:color="auto" w:fill="FFFFFF"/>
              <w:spacing w:before="0" w:beforeAutospacing="0" w:after="0" w:afterAutospacing="0"/>
            </w:pPr>
            <w:r w:rsidRPr="00FD54BE">
              <w:rPr>
                <w:rFonts w:ascii="Arial" w:hAnsi="Arial" w:cs="Arial"/>
                <w:sz w:val="10"/>
                <w:szCs w:val="10"/>
              </w:rPr>
              <w:t>Английский ученый</w:t>
            </w:r>
            <w:r w:rsidRPr="00FD54BE">
              <w:rPr>
                <w:rStyle w:val="apple-converted-space"/>
                <w:rFonts w:ascii="Arial" w:hAnsi="Arial" w:cs="Arial"/>
                <w:sz w:val="10"/>
                <w:szCs w:val="10"/>
              </w:rPr>
              <w:t> </w:t>
            </w:r>
            <w:proofErr w:type="gramStart"/>
            <w:r w:rsidRPr="00FD54BE">
              <w:rPr>
                <w:rStyle w:val="podzag9"/>
                <w:rFonts w:ascii="Arial" w:hAnsi="Arial" w:cs="Arial"/>
                <w:sz w:val="10"/>
                <w:szCs w:val="10"/>
              </w:rPr>
              <w:t>Дж</w:t>
            </w:r>
            <w:proofErr w:type="gramEnd"/>
            <w:r w:rsidRPr="00FD54BE">
              <w:rPr>
                <w:rStyle w:val="podzag9"/>
                <w:rFonts w:ascii="Arial" w:hAnsi="Arial" w:cs="Arial"/>
                <w:sz w:val="10"/>
                <w:szCs w:val="10"/>
              </w:rPr>
              <w:t>. Чедвик</w:t>
            </w:r>
            <w:r w:rsidRPr="00FD54BE">
              <w:rPr>
                <w:rStyle w:val="apple-converted-space"/>
                <w:rFonts w:ascii="Arial" w:hAnsi="Arial" w:cs="Arial"/>
                <w:sz w:val="10"/>
                <w:szCs w:val="10"/>
              </w:rPr>
              <w:t> </w:t>
            </w:r>
            <w:r w:rsidRPr="00FD54BE">
              <w:rPr>
                <w:rFonts w:ascii="Arial" w:hAnsi="Arial" w:cs="Arial"/>
                <w:sz w:val="10"/>
                <w:szCs w:val="10"/>
              </w:rPr>
              <w:t>выдвинул гипотезу о существовании нейтральных частиц, близких по размерам и массе к протонам. Эти частицы он назвал нейтронами. При прохождении через вещество нейтроны не теряют энергию на ионизацию атомов вещества, поэтому имеют огромную проникающую способность. Масса нейтрона чуть больше массы протона (примерно на 2,5 массы электрона).</w:t>
            </w:r>
          </w:p>
        </w:tc>
        <w:tc>
          <w:tcPr>
            <w:tcW w:w="3402" w:type="dxa"/>
          </w:tcPr>
          <w:p w:rsidR="00DC6CCF" w:rsidRDefault="00DC6CCF" w:rsidP="00DC6CCF">
            <w:pPr>
              <w:ind w:firstLine="0"/>
              <w:rPr>
                <w:rFonts w:ascii="Arial" w:hAnsi="Arial" w:cs="Arial"/>
                <w:b/>
                <w:sz w:val="10"/>
                <w:szCs w:val="10"/>
              </w:rPr>
            </w:pPr>
            <w:r w:rsidRPr="00DC6CCF">
              <w:rPr>
                <w:rFonts w:ascii="Arial" w:hAnsi="Arial" w:cs="Arial"/>
                <w:b/>
                <w:sz w:val="10"/>
                <w:szCs w:val="10"/>
              </w:rPr>
              <w:t xml:space="preserve">2. Гипотеза квантов </w:t>
            </w:r>
            <w:r w:rsidRPr="00DC6CCF">
              <w:rPr>
                <w:rFonts w:ascii="Arial" w:hAnsi="Arial" w:cs="Arial"/>
                <w:b/>
                <w:bCs/>
                <w:iCs/>
                <w:sz w:val="10"/>
                <w:szCs w:val="10"/>
              </w:rPr>
              <w:t>Планка</w:t>
            </w:r>
            <w:r>
              <w:rPr>
                <w:rFonts w:ascii="Arial" w:hAnsi="Arial" w:cs="Arial"/>
                <w:b/>
                <w:sz w:val="10"/>
                <w:szCs w:val="10"/>
              </w:rPr>
              <w:t xml:space="preserve">, спектральное </w:t>
            </w:r>
            <w:r w:rsidRPr="00DC6CCF">
              <w:rPr>
                <w:rFonts w:ascii="Arial" w:hAnsi="Arial" w:cs="Arial"/>
                <w:b/>
                <w:sz w:val="10"/>
                <w:szCs w:val="10"/>
              </w:rPr>
              <w:t>распределение энергии теплового излучения. Флуктуации светового потока</w:t>
            </w:r>
          </w:p>
          <w:p w:rsidR="00311545" w:rsidRPr="00311545" w:rsidRDefault="00FD54BE" w:rsidP="00311545">
            <w:pPr>
              <w:tabs>
                <w:tab w:val="num" w:pos="720"/>
              </w:tabs>
              <w:ind w:firstLine="0"/>
              <w:rPr>
                <w:sz w:val="10"/>
                <w:szCs w:val="10"/>
              </w:rPr>
            </w:pPr>
            <w:r w:rsidRPr="00FD54BE">
              <w:rPr>
                <w:rFonts w:ascii="Arial" w:hAnsi="Arial" w:cs="Arial"/>
                <w:sz w:val="10"/>
                <w:szCs w:val="10"/>
              </w:rPr>
              <w:t xml:space="preserve">При выводе своей формулы Планк опирался на выдвинутую им гипотезу: элементарные излучатели представляют собой осцилляторы, которые могут находиться только в некоторых избранных состояниях, в которых их энергия является целым кратным наименьшего количества энергии </w:t>
            </w:r>
            <w:r w:rsidRPr="00FD54BE">
              <w:rPr>
                <w:rFonts w:ascii="Arial" w:hAnsi="Arial" w:cs="Arial"/>
                <w:position w:val="-10"/>
                <w:sz w:val="10"/>
                <w:szCs w:val="10"/>
              </w:rPr>
              <w:object w:dxaOrig="27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15pt;height:10.65pt" o:ole="" fillcolor="window">
                  <v:imagedata r:id="rId5" o:title=""/>
                </v:shape>
                <o:OLEObject Type="Embed" ProgID="Equation.3" ShapeID="_x0000_i1026" DrawAspect="Content" ObjectID="_1513967761" r:id="rId6"/>
              </w:object>
            </w:r>
            <w:r w:rsidRPr="00FD54BE">
              <w:rPr>
                <w:rFonts w:ascii="Arial" w:hAnsi="Arial" w:cs="Arial"/>
                <w:sz w:val="10"/>
                <w:szCs w:val="10"/>
              </w:rPr>
              <w:t>:</w:t>
            </w:r>
            <w:r w:rsidRPr="00FD54BE">
              <w:rPr>
                <w:rFonts w:ascii="Arial" w:hAnsi="Arial" w:cs="Arial"/>
                <w:position w:val="-10"/>
                <w:sz w:val="10"/>
                <w:szCs w:val="10"/>
              </w:rPr>
              <w:object w:dxaOrig="279" w:dyaOrig="320">
                <v:shape id="_x0000_i1027" type="#_x0000_t75" style="width:9.15pt;height:10.65pt" o:ole="" fillcolor="window">
                  <v:imagedata r:id="rId5" o:title=""/>
                </v:shape>
                <o:OLEObject Type="Embed" ProgID="Equation.3" ShapeID="_x0000_i1027" DrawAspect="Content" ObjectID="_1513967762" r:id="rId7"/>
              </w:object>
            </w:r>
            <w:r w:rsidRPr="00FD54BE">
              <w:rPr>
                <w:rFonts w:ascii="Arial" w:hAnsi="Arial" w:cs="Arial"/>
                <w:sz w:val="10"/>
                <w:szCs w:val="10"/>
              </w:rPr>
              <w:t xml:space="preserve">, </w:t>
            </w:r>
            <w:r w:rsidRPr="00FD54BE">
              <w:rPr>
                <w:rFonts w:ascii="Arial" w:hAnsi="Arial" w:cs="Arial"/>
                <w:position w:val="-10"/>
                <w:sz w:val="10"/>
                <w:szCs w:val="10"/>
              </w:rPr>
              <w:object w:dxaOrig="380" w:dyaOrig="320">
                <v:shape id="_x0000_i1028" type="#_x0000_t75" style="width:12.15pt;height:10.65pt" o:ole="" fillcolor="window">
                  <v:imagedata r:id="rId8" o:title=""/>
                </v:shape>
                <o:OLEObject Type="Embed" ProgID="Equation.3" ShapeID="_x0000_i1028" DrawAspect="Content" ObjectID="_1513967763" r:id="rId9"/>
              </w:object>
            </w:r>
            <w:r w:rsidRPr="00FD54BE">
              <w:rPr>
                <w:rFonts w:ascii="Arial" w:hAnsi="Arial" w:cs="Arial"/>
                <w:sz w:val="10"/>
                <w:szCs w:val="10"/>
              </w:rPr>
              <w:t>,.</w:t>
            </w:r>
            <w:proofErr w:type="gramStart"/>
            <w:r w:rsidRPr="00FD54BE">
              <w:rPr>
                <w:rFonts w:ascii="Arial" w:hAnsi="Arial" w:cs="Arial"/>
                <w:sz w:val="10"/>
                <w:szCs w:val="10"/>
              </w:rPr>
              <w:t xml:space="preserve"> .</w:t>
            </w:r>
            <w:proofErr w:type="gramEnd"/>
            <w:r w:rsidRPr="00FD54BE">
              <w:rPr>
                <w:rFonts w:ascii="Arial" w:hAnsi="Arial" w:cs="Arial"/>
                <w:sz w:val="10"/>
                <w:szCs w:val="10"/>
              </w:rPr>
              <w:t xml:space="preserve"> . . . </w:t>
            </w:r>
            <w:r w:rsidRPr="00FD54BE">
              <w:rPr>
                <w:rFonts w:ascii="Arial" w:hAnsi="Arial" w:cs="Arial"/>
                <w:position w:val="-10"/>
                <w:sz w:val="10"/>
                <w:szCs w:val="10"/>
              </w:rPr>
              <w:object w:dxaOrig="400" w:dyaOrig="320">
                <v:shape id="_x0000_i1029" type="#_x0000_t75" style="width:12.7pt;height:10.65pt" o:ole="" fillcolor="window">
                  <v:imagedata r:id="rId10" o:title=""/>
                </v:shape>
                <o:OLEObject Type="Embed" ProgID="Equation.3" ShapeID="_x0000_i1029" DrawAspect="Content" ObjectID="_1513967764" r:id="rId11"/>
              </w:object>
            </w:r>
            <w:r w:rsidRPr="00FD54BE">
              <w:rPr>
                <w:rFonts w:ascii="Arial" w:hAnsi="Arial" w:cs="Arial"/>
                <w:sz w:val="10"/>
                <w:szCs w:val="10"/>
              </w:rPr>
              <w:t>, . . .; при излучении или поглощении осцилляторы переходят из одного состояния в другое скачком, минуя промежуточные состояния.</w:t>
            </w:r>
            <w:r w:rsidRPr="00F30D22">
              <w:rPr>
                <w:i/>
                <w:sz w:val="24"/>
                <w:szCs w:val="24"/>
              </w:rPr>
              <w:t xml:space="preserve"> </w:t>
            </w:r>
            <w:r w:rsidRPr="00FD54BE">
              <w:rPr>
                <w:rFonts w:ascii="Arial" w:hAnsi="Arial" w:cs="Arial"/>
                <w:sz w:val="10"/>
                <w:szCs w:val="10"/>
              </w:rPr>
              <w:t>Формула Планка имеет вид:</w:t>
            </w:r>
            <w:r w:rsidR="00311545" w:rsidRPr="00F30D22">
              <w:rPr>
                <w:sz w:val="24"/>
                <w:szCs w:val="24"/>
              </w:rPr>
              <w:t xml:space="preserve"> </w:t>
            </w:r>
            <w:r w:rsidR="00311545" w:rsidRPr="00311545">
              <w:rPr>
                <w:position w:val="-34"/>
                <w:sz w:val="10"/>
                <w:szCs w:val="10"/>
              </w:rPr>
              <w:object w:dxaOrig="1719" w:dyaOrig="700">
                <v:shape id="_x0000_i1030" type="#_x0000_t75" style="width:75.55pt;height:30.95pt" o:ole="" fillcolor="window">
                  <v:imagedata r:id="rId12" o:title=""/>
                </v:shape>
                <o:OLEObject Type="Embed" ProgID="Equation.3" ShapeID="_x0000_i1030" DrawAspect="Content" ObjectID="_1513967765" r:id="rId13"/>
              </w:object>
            </w:r>
            <w:r w:rsidR="00311545" w:rsidRPr="00311545">
              <w:rPr>
                <w:sz w:val="10"/>
                <w:szCs w:val="10"/>
              </w:rPr>
              <w:t>.</w:t>
            </w:r>
            <w:r w:rsidR="00311545" w:rsidRPr="00311545">
              <w:rPr>
                <w:sz w:val="10"/>
                <w:szCs w:val="10"/>
              </w:rPr>
              <w:tab/>
            </w:r>
            <w:r w:rsidR="00311545" w:rsidRPr="00311545">
              <w:rPr>
                <w:sz w:val="10"/>
                <w:szCs w:val="10"/>
              </w:rPr>
              <w:tab/>
            </w:r>
          </w:p>
          <w:p w:rsidR="00311545" w:rsidRPr="00311545" w:rsidRDefault="00311545" w:rsidP="00311545">
            <w:pPr>
              <w:tabs>
                <w:tab w:val="num" w:pos="720"/>
              </w:tabs>
              <w:ind w:firstLine="0"/>
              <w:jc w:val="both"/>
              <w:rPr>
                <w:sz w:val="10"/>
                <w:szCs w:val="10"/>
              </w:rPr>
            </w:pPr>
            <w:r w:rsidRPr="00311545">
              <w:rPr>
                <w:sz w:val="10"/>
                <w:szCs w:val="10"/>
              </w:rPr>
              <w:t xml:space="preserve">При выводе формулы были получены также выражения для постоянных </w:t>
            </w:r>
            <w:r w:rsidRPr="00311545">
              <w:rPr>
                <w:i/>
                <w:sz w:val="10"/>
                <w:szCs w:val="10"/>
              </w:rPr>
              <w:t>с</w:t>
            </w:r>
            <w:r w:rsidRPr="00311545">
              <w:rPr>
                <w:i/>
                <w:sz w:val="10"/>
                <w:szCs w:val="10"/>
                <w:vertAlign w:val="subscript"/>
              </w:rPr>
              <w:t xml:space="preserve">1 </w:t>
            </w:r>
            <w:r w:rsidRPr="00311545">
              <w:rPr>
                <w:i/>
                <w:sz w:val="10"/>
                <w:szCs w:val="10"/>
              </w:rPr>
              <w:t>=</w:t>
            </w:r>
            <w:proofErr w:type="spellStart"/>
            <w:r w:rsidRPr="00311545">
              <w:rPr>
                <w:i/>
                <w:sz w:val="10"/>
                <w:szCs w:val="10"/>
                <w:lang w:val="en-US"/>
              </w:rPr>
              <w:t>hc</w:t>
            </w:r>
            <w:proofErr w:type="spellEnd"/>
            <w:r w:rsidRPr="00311545">
              <w:rPr>
                <w:i/>
                <w:sz w:val="10"/>
                <w:szCs w:val="10"/>
                <w:vertAlign w:val="superscript"/>
              </w:rPr>
              <w:t>2</w:t>
            </w:r>
            <w:r w:rsidRPr="00311545">
              <w:rPr>
                <w:sz w:val="10"/>
                <w:szCs w:val="10"/>
                <w:vertAlign w:val="superscript"/>
              </w:rPr>
              <w:t xml:space="preserve"> </w:t>
            </w:r>
            <w:r w:rsidRPr="00311545">
              <w:rPr>
                <w:sz w:val="10"/>
                <w:szCs w:val="10"/>
              </w:rPr>
              <w:t xml:space="preserve">, </w:t>
            </w:r>
            <w:r w:rsidRPr="00311545">
              <w:rPr>
                <w:i/>
                <w:sz w:val="10"/>
                <w:szCs w:val="10"/>
                <w:lang w:val="en-US"/>
              </w:rPr>
              <w:t>c</w:t>
            </w:r>
            <w:r w:rsidRPr="00311545">
              <w:rPr>
                <w:i/>
                <w:sz w:val="10"/>
                <w:szCs w:val="10"/>
                <w:vertAlign w:val="subscript"/>
              </w:rPr>
              <w:t xml:space="preserve">2 </w:t>
            </w:r>
            <w:r w:rsidRPr="00311545">
              <w:rPr>
                <w:i/>
                <w:sz w:val="10"/>
                <w:szCs w:val="10"/>
              </w:rPr>
              <w:t>=</w:t>
            </w:r>
            <w:proofErr w:type="spellStart"/>
            <w:r w:rsidRPr="00311545">
              <w:rPr>
                <w:i/>
                <w:sz w:val="10"/>
                <w:szCs w:val="10"/>
                <w:lang w:val="en-US"/>
              </w:rPr>
              <w:t>hc</w:t>
            </w:r>
            <w:proofErr w:type="spellEnd"/>
            <w:r w:rsidRPr="00311545">
              <w:rPr>
                <w:i/>
                <w:sz w:val="10"/>
                <w:szCs w:val="10"/>
              </w:rPr>
              <w:t>/</w:t>
            </w:r>
            <w:r w:rsidRPr="00311545">
              <w:rPr>
                <w:i/>
                <w:sz w:val="10"/>
                <w:szCs w:val="10"/>
                <w:lang w:val="en-US"/>
              </w:rPr>
              <w:t>k</w:t>
            </w:r>
            <w:r w:rsidRPr="00311545">
              <w:rPr>
                <w:sz w:val="10"/>
                <w:szCs w:val="10"/>
              </w:rPr>
              <w:t xml:space="preserve">, где </w:t>
            </w:r>
            <w:proofErr w:type="gramStart"/>
            <w:r w:rsidRPr="00311545">
              <w:rPr>
                <w:i/>
                <w:sz w:val="10"/>
                <w:szCs w:val="10"/>
              </w:rPr>
              <w:t>с</w:t>
            </w:r>
            <w:proofErr w:type="gramEnd"/>
            <w:r w:rsidRPr="00311545">
              <w:rPr>
                <w:sz w:val="10"/>
                <w:szCs w:val="10"/>
              </w:rPr>
              <w:t xml:space="preserve"> – скорость света в вакууме, </w:t>
            </w:r>
            <w:r w:rsidRPr="00311545">
              <w:rPr>
                <w:i/>
                <w:sz w:val="10"/>
                <w:szCs w:val="10"/>
                <w:lang w:val="en-US"/>
              </w:rPr>
              <w:t>k</w:t>
            </w:r>
            <w:r w:rsidRPr="00311545">
              <w:rPr>
                <w:sz w:val="10"/>
                <w:szCs w:val="10"/>
              </w:rPr>
              <w:t xml:space="preserve"> – постоянная Больцмана.</w:t>
            </w:r>
          </w:p>
          <w:p w:rsidR="00DC6CCF" w:rsidRDefault="008214A4" w:rsidP="00FD54BE">
            <w:pPr>
              <w:pStyle w:val="a7"/>
              <w:rPr>
                <w:rFonts w:ascii="Arial" w:hAnsi="Arial" w:cs="Arial"/>
                <w:sz w:val="10"/>
                <w:szCs w:val="10"/>
              </w:rPr>
            </w:pPr>
            <w:r>
              <w:rPr>
                <w:rFonts w:ascii="Arial" w:hAnsi="Arial" w:cs="Arial"/>
                <w:sz w:val="10"/>
                <w:szCs w:val="10"/>
              </w:rPr>
            </w:r>
            <w:r>
              <w:rPr>
                <w:rFonts w:ascii="Arial" w:hAnsi="Arial" w:cs="Arial"/>
                <w:sz w:val="10"/>
                <w:szCs w:val="10"/>
              </w:rPr>
              <w:pict>
                <v:group id="_x0000_s1040" style="width:116.6pt;height:75.65pt;mso-position-horizontal-relative:char;mso-position-vertical-relative:line" coordorigin="9267,2505" coordsize="5105,2810" o:allowincell="f">
                  <v:line id="_x0000_s1041" style="position:absolute;flip:y" from="9642,2580" to="9642,4905">
                    <v:stroke endarrow="block"/>
                  </v:line>
                  <v:line id="_x0000_s1042" style="position:absolute" from="9642,4920" to="14142,4920">
                    <v:stroke endarrow="block"/>
                  </v:line>
                  <v:shape id="_x0000_s1043" style="position:absolute;left:9792;top:3192;width:3097;height:1653;mso-position-horizontal:absolute;mso-position-vertical:absolute" coordsize="3097,1653" path="m,1653v52,-19,105,-37,150,-75c195,1540,235,1500,270,1428v35,-72,58,-165,90,-285c392,1023,433,875,465,708,497,541,515,246,555,138,595,30,647,,705,63v58,63,108,280,195,450c987,683,1105,941,1230,1083v125,142,278,223,420,285c1792,1430,1938,1431,2085,1458v147,27,290,55,450,75c2695,1553,2993,1573,3045,1578v52,5,-154,-12,-195,-15e" filled="f" strokeweight="1.5pt">
                    <v:stroke dashstyle="dash"/>
                    <v:path arrowok="t"/>
                  </v:shape>
                  <v:shape id="_x0000_s1044" style="position:absolute;left:9687;top:2580;width:585;height:2205;mso-position-horizontal:absolute;mso-position-vertical:absolute" coordsize="585,2205" path="m,2205v35,-37,143,-93,210,-225c277,1848,360,1580,405,1410v45,-170,53,-298,75,-450c502,808,528,612,540,495v12,-117,8,-158,15,-240c562,173,573,91,585,e" filled="f" strokeweight="1.5pt">
                    <v:path arrowok="t"/>
                  </v:shape>
                  <v:shape id="_x0000_s1045" style="position:absolute;left:10932;top:2655;width:2130;height:2025;mso-position-horizontal:absolute;mso-position-vertical:absolute" coordsize="2130,2025" path="m2130,2025v-195,-30,-390,-60,-570,-105c1380,1875,1213,1830,1050,1755,887,1680,697,1567,585,1470,473,1373,433,1268,375,1170,317,1072,280,990,240,885,200,780,167,642,135,540,103,438,67,360,45,270,23,180,7,45,,e" filled="f" strokeweight="1.5pt">
                    <v:path arrowok="t"/>
                  </v:shape>
                  <v:shape id="_x0000_s1046" style="position:absolute;left:9762;top:3078;width:2910;height:1737;mso-position-horizontal:absolute;mso-position-vertical:absolute" coordsize="2910,1737" path="m,1737v77,-55,155,-110,210,-210c265,1427,290,1289,330,1137,370,985,415,779,450,612,485,445,505,232,540,132,575,32,610,,660,12v50,12,88,35,180,195c932,367,1108,795,1215,972v107,177,170,228,270,300c1585,1344,1635,1357,1815,1407v180,50,568,133,750,165c2747,1604,2853,1597,2910,1602e" filled="f" strokeweight="1.5pt">
                    <v:path arrowok="t"/>
                  </v:shape>
                  <v:shapetype id="_x0000_t202" coordsize="21600,21600" o:spt="202" path="m,l,21600r21600,l21600,xe">
                    <v:stroke joinstyle="miter"/>
                    <v:path gradientshapeok="t" o:connecttype="rect"/>
                  </v:shapetype>
                  <v:shape id="_x0000_s1047" type="#_x0000_t202" style="position:absolute;left:14172;top:5055;width:200;height:260" stroked="f">
                    <v:textbox style="mso-next-textbox:#_x0000_s1047" inset="0,0,0,0">
                      <w:txbxContent>
                        <w:p w:rsidR="005C1B98" w:rsidRDefault="005C1B98" w:rsidP="00311545">
                          <w:r w:rsidRPr="008214A4">
                            <w:rPr>
                              <w:position w:val="-6"/>
                            </w:rPr>
                            <w:object w:dxaOrig="200" w:dyaOrig="260">
                              <v:shape id="_x0000_i1071" type="#_x0000_t75" style="width:9.65pt;height:12.7pt" o:ole="" fillcolor="window">
                                <v:imagedata r:id="rId14" o:title=""/>
                              </v:shape>
                              <o:OLEObject Type="Embed" ProgID="Equation.3" ShapeID="_x0000_i1071" DrawAspect="Content" ObjectID="_1513967806" r:id="rId15"/>
                            </w:object>
                          </w:r>
                        </w:p>
                      </w:txbxContent>
                    </v:textbox>
                  </v:shape>
                  <v:shape id="_x0000_s1048" type="#_x0000_t202" style="position:absolute;left:9267;top:2505;width:279;height:320" stroked="f">
                    <v:textbox style="mso-next-textbox:#_x0000_s1048" inset="0,0,0,0">
                      <w:txbxContent>
                        <w:p w:rsidR="005C1B98" w:rsidRDefault="005C1B98" w:rsidP="00311545">
                          <w:r w:rsidRPr="008214A4">
                            <w:rPr>
                              <w:position w:val="-10"/>
                            </w:rPr>
                            <w:object w:dxaOrig="279" w:dyaOrig="320">
                              <v:shape id="_x0000_i1072" type="#_x0000_t75" style="width:14.2pt;height:15.7pt" o:ole="" fillcolor="window">
                                <v:imagedata r:id="rId16" o:title=""/>
                              </v:shape>
                              <o:OLEObject Type="Embed" ProgID="Equation.3" ShapeID="_x0000_i1072" DrawAspect="Content" ObjectID="_1513967807" r:id="rId17"/>
                            </w:object>
                          </w: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049" type="#_x0000_t41" style="position:absolute;left:9702;top:3075;width:159;height:231" adj="61132,44883,37902,16831,43064,36561,61132,44883">
                    <v:textbox style="mso-next-textbox:#_x0000_s1049" inset=".5mm,0,.5mm,0">
                      <w:txbxContent>
                        <w:p w:rsidR="005C1B98" w:rsidRDefault="005C1B98" w:rsidP="00311545">
                          <w:r>
                            <w:t>б</w:t>
                          </w:r>
                        </w:p>
                      </w:txbxContent>
                    </v:textbox>
                    <o:callout v:ext="edit" minusx="t" minusy="t"/>
                  </v:shape>
                  <v:shape id="_x0000_s1050" type="#_x0000_t41" style="position:absolute;left:10647;top:2715;width:183;height:249" adj="-17705,36434,-14164,15614,3777,13099,19475,20819">
                    <v:textbox style="mso-next-textbox:#_x0000_s1050" inset=".5mm,0,.5mm,0">
                      <w:txbxContent>
                        <w:p w:rsidR="005C1B98" w:rsidRDefault="005C1B98" w:rsidP="00311545">
                          <w:pPr>
                            <w:rPr>
                              <w:i/>
                            </w:rPr>
                          </w:pPr>
                          <w:r>
                            <w:rPr>
                              <w:i/>
                            </w:rPr>
                            <w:t>г</w:t>
                          </w:r>
                        </w:p>
                      </w:txbxContent>
                    </v:textbox>
                    <o:callout v:ext="edit" minusy="t"/>
                  </v:shape>
                  <v:shape id="_x0000_s1051" type="#_x0000_t41" style="position:absolute;left:10377;top:4050;width:225;height:282" adj="37440,-11489,33120,13787,11712,-7966,24480,-1149">
                    <v:textbox style="mso-next-textbox:#_x0000_s1051" inset=".5mm,0,.5mm,0">
                      <w:txbxContent>
                        <w:p w:rsidR="005C1B98" w:rsidRDefault="005C1B98" w:rsidP="00311545">
                          <w:pPr>
                            <w:rPr>
                              <w:i/>
                            </w:rPr>
                          </w:pPr>
                          <w:r>
                            <w:rPr>
                              <w:i/>
                            </w:rPr>
                            <w:t>в</w:t>
                          </w:r>
                        </w:p>
                      </w:txbxContent>
                    </v:textbox>
                    <o:callout v:ext="edit" minusx="t"/>
                  </v:shape>
                  <v:shape id="_x0000_s1052" type="#_x0000_t41" style="position:absolute;left:11547;top:3360;width:195;height:231" adj="-23262,43481,-13292,16831,-89502,77236,-74769,85558">
                    <v:textbox style="mso-next-textbox:#_x0000_s1052" inset=".5mm,0,.5mm,0">
                      <w:txbxContent>
                        <w:p w:rsidR="005C1B98" w:rsidRDefault="005C1B98" w:rsidP="00311545">
                          <w:pPr>
                            <w:rPr>
                              <w:i/>
                            </w:rPr>
                          </w:pPr>
                          <w:r>
                            <w:rPr>
                              <w:i/>
                            </w:rPr>
                            <w:t>а</w:t>
                          </w:r>
                        </w:p>
                      </w:txbxContent>
                    </v:textbox>
                    <o:callout v:ext="edit" minusy="t"/>
                  </v:shape>
                  <w10:wrap type="none"/>
                  <w10:anchorlock/>
                </v:group>
              </w:pict>
            </w:r>
          </w:p>
          <w:p w:rsidR="00311545" w:rsidRPr="00311545" w:rsidRDefault="00311545" w:rsidP="00FD54BE">
            <w:pPr>
              <w:pStyle w:val="a7"/>
              <w:rPr>
                <w:rFonts w:ascii="Arial" w:hAnsi="Arial" w:cs="Arial"/>
                <w:sz w:val="10"/>
                <w:szCs w:val="10"/>
              </w:rPr>
            </w:pPr>
            <w:proofErr w:type="gramStart"/>
            <w:r w:rsidRPr="00311545">
              <w:rPr>
                <w:rFonts w:ascii="Arial" w:hAnsi="Arial" w:cs="Arial"/>
                <w:sz w:val="10"/>
                <w:szCs w:val="10"/>
              </w:rPr>
              <w:t xml:space="preserve">Спектральное распределение поверхностной яркости теплового излучения: </w:t>
            </w:r>
            <w:r w:rsidRPr="00311545">
              <w:rPr>
                <w:rFonts w:ascii="Arial" w:hAnsi="Arial" w:cs="Arial"/>
                <w:i/>
                <w:sz w:val="10"/>
                <w:szCs w:val="10"/>
              </w:rPr>
              <w:t xml:space="preserve">а </w:t>
            </w:r>
            <w:r w:rsidRPr="00311545">
              <w:rPr>
                <w:rFonts w:ascii="Arial" w:hAnsi="Arial" w:cs="Arial"/>
                <w:sz w:val="10"/>
                <w:szCs w:val="10"/>
              </w:rPr>
              <w:t xml:space="preserve">– формула Рэлея-Джинса; </w:t>
            </w:r>
            <w:r w:rsidRPr="00311545">
              <w:rPr>
                <w:rFonts w:ascii="Arial" w:hAnsi="Arial" w:cs="Arial"/>
                <w:i/>
                <w:sz w:val="10"/>
                <w:szCs w:val="10"/>
              </w:rPr>
              <w:t>б</w:t>
            </w:r>
            <w:r w:rsidRPr="00311545">
              <w:rPr>
                <w:rFonts w:ascii="Arial" w:hAnsi="Arial" w:cs="Arial"/>
                <w:sz w:val="10"/>
                <w:szCs w:val="10"/>
              </w:rPr>
              <w:t xml:space="preserve"> – формула Вина; </w:t>
            </w:r>
            <w:r w:rsidRPr="00311545">
              <w:rPr>
                <w:rFonts w:ascii="Arial" w:hAnsi="Arial" w:cs="Arial"/>
                <w:i/>
                <w:sz w:val="10"/>
                <w:szCs w:val="10"/>
              </w:rPr>
              <w:t>в</w:t>
            </w:r>
            <w:r w:rsidRPr="00311545">
              <w:rPr>
                <w:rFonts w:ascii="Arial" w:hAnsi="Arial" w:cs="Arial"/>
                <w:sz w:val="10"/>
                <w:szCs w:val="10"/>
              </w:rPr>
              <w:t xml:space="preserve"> – экспериментальное распределение; </w:t>
            </w:r>
            <w:r w:rsidRPr="00311545">
              <w:rPr>
                <w:rFonts w:ascii="Arial" w:hAnsi="Arial" w:cs="Arial"/>
                <w:i/>
                <w:sz w:val="10"/>
                <w:szCs w:val="10"/>
              </w:rPr>
              <w:t>г</w:t>
            </w:r>
            <w:r w:rsidRPr="00311545">
              <w:rPr>
                <w:rFonts w:ascii="Arial" w:hAnsi="Arial" w:cs="Arial"/>
                <w:sz w:val="10"/>
                <w:szCs w:val="10"/>
              </w:rPr>
              <w:t xml:space="preserve"> – формула Планка</w:t>
            </w:r>
            <w:proofErr w:type="gramEnd"/>
          </w:p>
          <w:p w:rsidR="00311545" w:rsidRPr="00311545" w:rsidRDefault="00311545" w:rsidP="00311545">
            <w:pPr>
              <w:ind w:firstLine="0"/>
              <w:rPr>
                <w:rFonts w:ascii="Arial" w:hAnsi="Arial" w:cs="Arial"/>
                <w:sz w:val="10"/>
                <w:szCs w:val="10"/>
              </w:rPr>
            </w:pPr>
            <w:r w:rsidRPr="00311545">
              <w:rPr>
                <w:rFonts w:ascii="Arial" w:hAnsi="Arial" w:cs="Arial"/>
                <w:sz w:val="10"/>
                <w:szCs w:val="10"/>
              </w:rPr>
              <w:t>Особый интерес представляет обнаружение флуктуаций слабых световых потоков видимого света. Поскольку в световом потоке энергия распределена не равномерно в пространстве, а переносится отдельными фотонами, она и по времени должна восприниматься дискретными порциями. Однако концентрация фотонов при обычных условиях столь велика, что световой поток воспринимается как непрерывный поток энергии. Как и во всякой другой статистической системе, флуктуации макроскопических величин сказываются при убывании числа частиц системы. Следовательно, при достаточном уменьшении интенсивности светового потока можно надеяться обнаружить флуктуации интенсивности как следствие флуктуаций фотонов в световом потоке.</w:t>
            </w:r>
          </w:p>
          <w:p w:rsidR="00311545" w:rsidRPr="00311545" w:rsidRDefault="00311545" w:rsidP="00311545">
            <w:pPr>
              <w:ind w:firstLine="0"/>
              <w:rPr>
                <w:rFonts w:ascii="Arial" w:hAnsi="Arial" w:cs="Arial"/>
                <w:sz w:val="10"/>
                <w:szCs w:val="10"/>
              </w:rPr>
            </w:pPr>
            <w:r w:rsidRPr="00311545">
              <w:rPr>
                <w:rFonts w:ascii="Arial" w:hAnsi="Arial" w:cs="Arial"/>
                <w:sz w:val="10"/>
                <w:szCs w:val="10"/>
              </w:rPr>
              <w:t>Изучение этих флуктуаций не только демонстрирует существование фотонов, но и позволяет исследовать их статистические свойства.</w:t>
            </w:r>
          </w:p>
          <w:p w:rsidR="00311545" w:rsidRPr="00311545" w:rsidRDefault="00311545" w:rsidP="00311545">
            <w:pPr>
              <w:ind w:firstLine="0"/>
              <w:rPr>
                <w:rFonts w:ascii="Arial" w:hAnsi="Arial" w:cs="Arial"/>
                <w:sz w:val="10"/>
                <w:szCs w:val="10"/>
              </w:rPr>
            </w:pPr>
            <w:r w:rsidRPr="00311545">
              <w:rPr>
                <w:rFonts w:ascii="Arial" w:hAnsi="Arial" w:cs="Arial"/>
                <w:sz w:val="10"/>
                <w:szCs w:val="10"/>
              </w:rPr>
              <w:t>Такие флуктуации на самом деле наблюдались С.И. Вавиловым и его сотрудниками в 1943 г.</w:t>
            </w:r>
          </w:p>
          <w:p w:rsidR="00311545" w:rsidRPr="00311545" w:rsidRDefault="00311545" w:rsidP="00311545">
            <w:pPr>
              <w:ind w:firstLine="0"/>
              <w:rPr>
                <w:rFonts w:ascii="Arial" w:hAnsi="Arial" w:cs="Arial"/>
                <w:sz w:val="10"/>
                <w:szCs w:val="10"/>
              </w:rPr>
            </w:pPr>
            <w:r w:rsidRPr="00311545">
              <w:rPr>
                <w:rFonts w:ascii="Arial" w:hAnsi="Arial" w:cs="Arial"/>
                <w:sz w:val="10"/>
                <w:szCs w:val="10"/>
              </w:rPr>
              <w:t xml:space="preserve">Флуктуации интенсивности светового потока в опытах С.И. Вавилова регистрировались непосредственно человеческим глазом, обладающим чрезвычайно большой чувствительностью, которая превышала на то время чувствительность фотоэлектронных приборов. Было использовано наличие порога зрительного ощущения у человеческого глаза. Это означает, что если на определенный участок сетчатой оболочки глаза попадают вспышки света с определенной длиной волны и определенной продолжительности, то существует некоторое минимальное число фотонов во вспышке, которое глаз еще воспринимает как вспышку и ниже которого глаз не ощущает вспышки. Это число фотонов и определяет порог чувствительности глаза для данных условий. </w:t>
            </w:r>
          </w:p>
          <w:p w:rsidR="00311545" w:rsidRPr="00311545" w:rsidRDefault="00311545" w:rsidP="00311545">
            <w:pPr>
              <w:ind w:firstLine="0"/>
              <w:rPr>
                <w:sz w:val="24"/>
                <w:szCs w:val="24"/>
              </w:rPr>
            </w:pPr>
            <w:r w:rsidRPr="00311545">
              <w:rPr>
                <w:rFonts w:ascii="Arial" w:hAnsi="Arial" w:cs="Arial"/>
                <w:sz w:val="10"/>
                <w:szCs w:val="10"/>
              </w:rPr>
              <w:t>Если в последовательности вспышек в среднем имеется число фотонов, существенно больше порога чувствительности, так что в результате флуктуаций оно не становится меньшим порога чувствительности, то глаз будет фиксировать каждую вспышку. Однако</w:t>
            </w:r>
            <w:proofErr w:type="gramStart"/>
            <w:r w:rsidRPr="00311545">
              <w:rPr>
                <w:rFonts w:ascii="Arial" w:hAnsi="Arial" w:cs="Arial"/>
                <w:sz w:val="10"/>
                <w:szCs w:val="10"/>
              </w:rPr>
              <w:t>,</w:t>
            </w:r>
            <w:proofErr w:type="gramEnd"/>
            <w:r w:rsidRPr="00311545">
              <w:rPr>
                <w:rFonts w:ascii="Arial" w:hAnsi="Arial" w:cs="Arial"/>
                <w:sz w:val="10"/>
                <w:szCs w:val="10"/>
              </w:rPr>
              <w:t xml:space="preserve"> если в глаз направляются вспышки, в которых среднее число фотонов находится на пороге чувствительности глаза, то вспышки, в которых число фотонов больше порога чувствительности, будут зафиксированы глазом, а вспышки, в которых число фотонов меньше порога чувствительности, не будут замечены. Следовательно, при наблюдении вспышек вблизи порога чувствительности глаза можно непосредственно глазом зафиксировать флуктуации числа фотонов во вспышках.</w:t>
            </w:r>
          </w:p>
        </w:tc>
        <w:tc>
          <w:tcPr>
            <w:tcW w:w="3402" w:type="dxa"/>
          </w:tcPr>
          <w:p w:rsidR="00DC6CCF" w:rsidRDefault="00DC6CCF" w:rsidP="00DC6CCF">
            <w:pPr>
              <w:ind w:firstLine="0"/>
              <w:rPr>
                <w:rFonts w:ascii="Arial" w:hAnsi="Arial" w:cs="Arial"/>
                <w:b/>
                <w:sz w:val="10"/>
                <w:szCs w:val="10"/>
              </w:rPr>
            </w:pPr>
            <w:r w:rsidRPr="00DC6CCF">
              <w:rPr>
                <w:rFonts w:ascii="Arial" w:hAnsi="Arial" w:cs="Arial"/>
                <w:b/>
                <w:sz w:val="10"/>
                <w:szCs w:val="10"/>
              </w:rPr>
              <w:t>3. Локализация энергии фотона. Фотоэффект.  Тормозное рентгеновское излучение</w:t>
            </w:r>
          </w:p>
          <w:p w:rsidR="00311545" w:rsidRDefault="00311545" w:rsidP="00DC6CCF">
            <w:pPr>
              <w:ind w:firstLine="0"/>
              <w:rPr>
                <w:sz w:val="10"/>
                <w:szCs w:val="10"/>
              </w:rPr>
            </w:pPr>
            <w:r w:rsidRPr="00311545">
              <w:rPr>
                <w:sz w:val="10"/>
                <w:szCs w:val="10"/>
              </w:rPr>
              <w:t xml:space="preserve">Явление вырывания электронов с поверхности вещества под действием электромагнитного излучения называется </w:t>
            </w:r>
            <w:r w:rsidRPr="00311545">
              <w:rPr>
                <w:b/>
                <w:i/>
                <w:sz w:val="10"/>
                <w:szCs w:val="10"/>
              </w:rPr>
              <w:t>внешним фотоэффектом</w:t>
            </w:r>
            <w:r w:rsidRPr="00311545">
              <w:rPr>
                <w:b/>
                <w:sz w:val="10"/>
                <w:szCs w:val="10"/>
              </w:rPr>
              <w:t>.</w:t>
            </w:r>
            <w:r w:rsidRPr="00311545">
              <w:rPr>
                <w:sz w:val="10"/>
                <w:szCs w:val="10"/>
              </w:rPr>
              <w:t xml:space="preserve"> Фотоэлектрическими свойствами обладают металлы, полупроводники, а также диэлектрики и электролиты. </w:t>
            </w:r>
            <w:r w:rsidRPr="00311545">
              <w:rPr>
                <w:b/>
                <w:i/>
                <w:sz w:val="10"/>
                <w:szCs w:val="10"/>
              </w:rPr>
              <w:t>Внутренний фотоэффект</w:t>
            </w:r>
            <w:r w:rsidRPr="00311545">
              <w:rPr>
                <w:sz w:val="10"/>
                <w:szCs w:val="10"/>
              </w:rPr>
              <w:t xml:space="preserve"> состоит в увеличении концентрации свободных носителей заряда в веществе под действием электромагнитного излучения. Внутренний фотоэффект может происходить в полупроводниках и диэлектриках.</w:t>
            </w:r>
          </w:p>
          <w:p w:rsidR="00311545" w:rsidRPr="00311545" w:rsidRDefault="00311545" w:rsidP="00311545">
            <w:pPr>
              <w:ind w:firstLine="0"/>
              <w:rPr>
                <w:rFonts w:ascii="Arial" w:hAnsi="Arial" w:cs="Arial"/>
                <w:sz w:val="10"/>
                <w:szCs w:val="10"/>
              </w:rPr>
            </w:pPr>
            <w:r w:rsidRPr="00311545">
              <w:rPr>
                <w:rFonts w:ascii="Arial" w:hAnsi="Arial" w:cs="Arial"/>
                <w:sz w:val="10"/>
                <w:szCs w:val="10"/>
              </w:rPr>
              <w:t>А.Г Столетовым в 1888 году эмпирически были установлены следующие основные законы фотоэффекта:</w:t>
            </w:r>
          </w:p>
          <w:p w:rsidR="00311545" w:rsidRPr="00311545" w:rsidRDefault="00311545" w:rsidP="00311545">
            <w:pPr>
              <w:tabs>
                <w:tab w:val="num" w:pos="1110"/>
              </w:tabs>
              <w:ind w:firstLine="0"/>
              <w:rPr>
                <w:rFonts w:ascii="Arial" w:hAnsi="Arial" w:cs="Arial"/>
                <w:sz w:val="10"/>
                <w:szCs w:val="10"/>
              </w:rPr>
            </w:pPr>
            <w:r>
              <w:rPr>
                <w:rFonts w:ascii="Arial" w:hAnsi="Arial" w:cs="Arial"/>
                <w:sz w:val="10"/>
                <w:szCs w:val="10"/>
              </w:rPr>
              <w:t>1)</w:t>
            </w:r>
            <w:r w:rsidRPr="00311545">
              <w:rPr>
                <w:rFonts w:ascii="Arial" w:hAnsi="Arial" w:cs="Arial"/>
                <w:sz w:val="10"/>
                <w:szCs w:val="10"/>
              </w:rPr>
              <w:t>Сила фототока насыщения (при прочих равных условиях) пропорциональна величине падающего светового потока. (Нужно иметь в виду, что фотоэффект вызывается поглощенным излучением.)</w:t>
            </w:r>
          </w:p>
          <w:p w:rsidR="00311545" w:rsidRPr="00311545" w:rsidRDefault="00311545" w:rsidP="00311545">
            <w:pPr>
              <w:tabs>
                <w:tab w:val="num" w:pos="1110"/>
              </w:tabs>
              <w:ind w:firstLine="0"/>
              <w:rPr>
                <w:rFonts w:ascii="Arial" w:hAnsi="Arial" w:cs="Arial"/>
                <w:sz w:val="10"/>
                <w:szCs w:val="10"/>
              </w:rPr>
            </w:pPr>
            <w:r>
              <w:rPr>
                <w:rFonts w:ascii="Arial" w:hAnsi="Arial" w:cs="Arial"/>
                <w:sz w:val="10"/>
                <w:szCs w:val="10"/>
              </w:rPr>
              <w:t>2)</w:t>
            </w:r>
            <w:r w:rsidRPr="00311545">
              <w:rPr>
                <w:rFonts w:ascii="Arial" w:hAnsi="Arial" w:cs="Arial"/>
                <w:sz w:val="10"/>
                <w:szCs w:val="10"/>
              </w:rPr>
              <w:t xml:space="preserve">Фотоэффект наблюдается лишь при освещении фотокатода излучением, частота </w:t>
            </w:r>
            <w:r w:rsidRPr="00311545">
              <w:rPr>
                <w:rFonts w:ascii="Arial" w:hAnsi="Arial" w:cs="Arial"/>
                <w:position w:val="-6"/>
                <w:sz w:val="10"/>
                <w:szCs w:val="10"/>
              </w:rPr>
              <w:object w:dxaOrig="200" w:dyaOrig="220">
                <v:shape id="_x0000_i1031" type="#_x0000_t75" style="width:9.65pt;height:11.15pt" o:ole="" fillcolor="window">
                  <v:imagedata r:id="rId18" o:title=""/>
                </v:shape>
                <o:OLEObject Type="Embed" ProgID="Equation.3" ShapeID="_x0000_i1031" DrawAspect="Content" ObjectID="_1513967766" r:id="rId19"/>
              </w:object>
            </w:r>
            <w:r w:rsidRPr="00311545">
              <w:rPr>
                <w:rFonts w:ascii="Arial" w:hAnsi="Arial" w:cs="Arial"/>
                <w:sz w:val="10"/>
                <w:szCs w:val="10"/>
              </w:rPr>
              <w:t xml:space="preserve"> которого не менее частоты </w:t>
            </w:r>
            <w:r w:rsidRPr="00311545">
              <w:rPr>
                <w:rFonts w:ascii="Arial" w:hAnsi="Arial" w:cs="Arial"/>
                <w:position w:val="-10"/>
                <w:sz w:val="10"/>
                <w:szCs w:val="10"/>
              </w:rPr>
              <w:object w:dxaOrig="279" w:dyaOrig="320">
                <v:shape id="_x0000_i1032" type="#_x0000_t75" style="width:14.2pt;height:15.7pt" o:ole="" fillcolor="window">
                  <v:imagedata r:id="rId20" o:title=""/>
                </v:shape>
                <o:OLEObject Type="Embed" ProgID="Equation.3" ShapeID="_x0000_i1032" DrawAspect="Content" ObjectID="_1513967767" r:id="rId21"/>
              </w:object>
            </w:r>
            <w:r w:rsidRPr="00311545">
              <w:rPr>
                <w:rFonts w:ascii="Arial" w:hAnsi="Arial" w:cs="Arial"/>
                <w:sz w:val="10"/>
                <w:szCs w:val="10"/>
              </w:rPr>
              <w:t xml:space="preserve"> красной границы фотоэффекта (в шкале длин волн – если λ</w:t>
            </w:r>
            <w:r w:rsidRPr="00311545">
              <w:rPr>
                <w:rFonts w:ascii="Arial" w:hAnsi="Arial" w:cs="Arial"/>
                <w:position w:val="-4"/>
                <w:sz w:val="10"/>
                <w:szCs w:val="10"/>
              </w:rPr>
              <w:object w:dxaOrig="220" w:dyaOrig="260">
                <v:shape id="_x0000_i1033" type="#_x0000_t75" style="width:11.15pt;height:12.7pt" o:ole="" fillcolor="window">
                  <v:imagedata r:id="rId22" o:title=""/>
                </v:shape>
                <o:OLEObject Type="Embed" ProgID="Equation.3" ShapeID="_x0000_i1033" DrawAspect="Content" ObjectID="_1513967768" r:id="rId23"/>
              </w:object>
            </w:r>
            <w:r w:rsidRPr="00311545">
              <w:rPr>
                <w:rFonts w:ascii="Arial" w:hAnsi="Arial" w:cs="Arial"/>
                <w:sz w:val="10"/>
                <w:szCs w:val="10"/>
              </w:rPr>
              <w:t>λ</w:t>
            </w:r>
            <w:r w:rsidRPr="00311545">
              <w:rPr>
                <w:rFonts w:ascii="Arial" w:hAnsi="Arial" w:cs="Arial"/>
                <w:sz w:val="10"/>
                <w:szCs w:val="10"/>
                <w:vertAlign w:val="subscript"/>
              </w:rPr>
              <w:t>0</w:t>
            </w:r>
            <w:r w:rsidRPr="00311545">
              <w:rPr>
                <w:rFonts w:ascii="Arial" w:hAnsi="Arial" w:cs="Arial"/>
                <w:sz w:val="10"/>
                <w:szCs w:val="10"/>
              </w:rPr>
              <w:t>).</w:t>
            </w:r>
          </w:p>
          <w:p w:rsidR="00311545" w:rsidRPr="00311545" w:rsidRDefault="00311545" w:rsidP="00311545">
            <w:pPr>
              <w:tabs>
                <w:tab w:val="num" w:pos="1110"/>
              </w:tabs>
              <w:ind w:firstLine="0"/>
              <w:rPr>
                <w:rFonts w:ascii="Arial" w:hAnsi="Arial" w:cs="Arial"/>
                <w:sz w:val="10"/>
                <w:szCs w:val="10"/>
              </w:rPr>
            </w:pPr>
            <w:r>
              <w:rPr>
                <w:rFonts w:ascii="Arial" w:hAnsi="Arial" w:cs="Arial"/>
                <w:sz w:val="10"/>
                <w:szCs w:val="10"/>
              </w:rPr>
              <w:t>3)</w:t>
            </w:r>
            <w:r w:rsidRPr="00311545">
              <w:rPr>
                <w:rFonts w:ascii="Arial" w:hAnsi="Arial" w:cs="Arial"/>
                <w:sz w:val="10"/>
                <w:szCs w:val="10"/>
              </w:rPr>
              <w:t>Распределение фотоэлектронов по начальным значениям  кинетической энергии не зависит от величины светового потока.</w:t>
            </w:r>
          </w:p>
          <w:p w:rsidR="00311545" w:rsidRPr="00311545" w:rsidRDefault="00311545" w:rsidP="00311545">
            <w:pPr>
              <w:tabs>
                <w:tab w:val="num" w:pos="1110"/>
              </w:tabs>
              <w:ind w:firstLine="0"/>
              <w:rPr>
                <w:rFonts w:ascii="Arial" w:hAnsi="Arial" w:cs="Arial"/>
                <w:sz w:val="10"/>
                <w:szCs w:val="10"/>
              </w:rPr>
            </w:pPr>
            <w:r>
              <w:rPr>
                <w:rFonts w:ascii="Arial" w:hAnsi="Arial" w:cs="Arial"/>
                <w:sz w:val="10"/>
                <w:szCs w:val="10"/>
              </w:rPr>
              <w:t>4)</w:t>
            </w:r>
            <w:r w:rsidRPr="00311545">
              <w:rPr>
                <w:rFonts w:ascii="Arial" w:hAnsi="Arial" w:cs="Arial"/>
                <w:sz w:val="10"/>
                <w:szCs w:val="10"/>
              </w:rPr>
              <w:t>Максимальная начальная кинетическая энергия фотоэлектронов линейно зависит от частоты излучения:</w:t>
            </w:r>
          </w:p>
          <w:p w:rsidR="00311545" w:rsidRPr="00311545" w:rsidRDefault="00311545" w:rsidP="00311545">
            <w:pPr>
              <w:ind w:firstLine="357"/>
              <w:rPr>
                <w:rFonts w:ascii="Arial" w:hAnsi="Arial" w:cs="Arial"/>
                <w:sz w:val="10"/>
                <w:szCs w:val="10"/>
              </w:rPr>
            </w:pPr>
            <w:r w:rsidRPr="00311545">
              <w:rPr>
                <w:rFonts w:ascii="Arial" w:hAnsi="Arial" w:cs="Arial"/>
                <w:position w:val="-22"/>
                <w:sz w:val="10"/>
                <w:szCs w:val="10"/>
                <w:lang w:val="en-US"/>
              </w:rPr>
              <w:object w:dxaOrig="1359" w:dyaOrig="620">
                <v:shape id="_x0000_i1034" type="#_x0000_t75" style="width:49.7pt;height:22.3pt" o:ole="" fillcolor="window">
                  <v:imagedata r:id="rId24" o:title=""/>
                </v:shape>
                <o:OLEObject Type="Embed" ProgID="Equation.3" ShapeID="_x0000_i1034" DrawAspect="Content" ObjectID="_1513967769" r:id="rId25"/>
              </w:object>
            </w:r>
            <w:r w:rsidRPr="00311545">
              <w:rPr>
                <w:rFonts w:ascii="Arial" w:hAnsi="Arial" w:cs="Arial"/>
                <w:sz w:val="10"/>
                <w:szCs w:val="10"/>
              </w:rPr>
              <w:t>;</w:t>
            </w:r>
            <w:r w:rsidRPr="00311545">
              <w:rPr>
                <w:rFonts w:ascii="Arial" w:hAnsi="Arial" w:cs="Arial"/>
                <w:sz w:val="10"/>
                <w:szCs w:val="10"/>
              </w:rPr>
              <w:tab/>
            </w:r>
            <w:r w:rsidRPr="00311545">
              <w:rPr>
                <w:rFonts w:ascii="Arial" w:hAnsi="Arial" w:cs="Arial"/>
                <w:sz w:val="10"/>
                <w:szCs w:val="10"/>
              </w:rPr>
              <w:tab/>
            </w:r>
          </w:p>
          <w:p w:rsidR="00311545" w:rsidRPr="00311545" w:rsidRDefault="00311545" w:rsidP="00311545">
            <w:pPr>
              <w:ind w:firstLine="357"/>
              <w:rPr>
                <w:rFonts w:ascii="Arial" w:hAnsi="Arial" w:cs="Arial"/>
                <w:sz w:val="10"/>
                <w:szCs w:val="10"/>
              </w:rPr>
            </w:pPr>
            <w:proofErr w:type="gramStart"/>
            <w:r w:rsidRPr="00311545">
              <w:rPr>
                <w:rFonts w:ascii="Arial" w:hAnsi="Arial" w:cs="Arial"/>
                <w:i/>
                <w:sz w:val="10"/>
                <w:szCs w:val="10"/>
                <w:lang w:val="en-US"/>
              </w:rPr>
              <w:t>a</w:t>
            </w:r>
            <w:proofErr w:type="gramEnd"/>
            <w:r w:rsidRPr="00311545">
              <w:rPr>
                <w:rFonts w:ascii="Arial" w:hAnsi="Arial" w:cs="Arial"/>
                <w:i/>
                <w:sz w:val="10"/>
                <w:szCs w:val="10"/>
              </w:rPr>
              <w:t xml:space="preserve"> </w:t>
            </w:r>
            <w:r w:rsidRPr="00311545">
              <w:rPr>
                <w:rFonts w:ascii="Arial" w:hAnsi="Arial" w:cs="Arial"/>
                <w:sz w:val="10"/>
                <w:szCs w:val="10"/>
              </w:rPr>
              <w:t xml:space="preserve">и </w:t>
            </w:r>
            <w:r w:rsidRPr="00311545">
              <w:rPr>
                <w:rFonts w:ascii="Arial" w:hAnsi="Arial" w:cs="Arial"/>
                <w:i/>
                <w:sz w:val="10"/>
                <w:szCs w:val="10"/>
                <w:lang w:val="en-US"/>
              </w:rPr>
              <w:t>b</w:t>
            </w:r>
            <w:r w:rsidRPr="00311545">
              <w:rPr>
                <w:rFonts w:ascii="Arial" w:hAnsi="Arial" w:cs="Arial"/>
                <w:i/>
                <w:sz w:val="10"/>
                <w:szCs w:val="10"/>
              </w:rPr>
              <w:t xml:space="preserve"> </w:t>
            </w:r>
            <w:r w:rsidRPr="00311545">
              <w:rPr>
                <w:rFonts w:ascii="Arial" w:hAnsi="Arial" w:cs="Arial"/>
                <w:sz w:val="10"/>
                <w:szCs w:val="10"/>
              </w:rPr>
              <w:t>различны для различных фотоэлементов.</w:t>
            </w:r>
          </w:p>
          <w:p w:rsidR="00311545" w:rsidRDefault="00311545" w:rsidP="00311545">
            <w:pPr>
              <w:ind w:firstLine="0"/>
              <w:rPr>
                <w:rFonts w:ascii="Arial" w:hAnsi="Arial" w:cs="Arial"/>
                <w:sz w:val="10"/>
                <w:szCs w:val="10"/>
              </w:rPr>
            </w:pPr>
            <w:r>
              <w:rPr>
                <w:rFonts w:ascii="Arial" w:hAnsi="Arial" w:cs="Arial"/>
                <w:sz w:val="10"/>
                <w:szCs w:val="10"/>
              </w:rPr>
              <w:t>5)</w:t>
            </w:r>
            <w:r w:rsidRPr="00311545">
              <w:rPr>
                <w:rFonts w:ascii="Arial" w:hAnsi="Arial" w:cs="Arial"/>
                <w:sz w:val="10"/>
                <w:szCs w:val="10"/>
              </w:rPr>
              <w:t xml:space="preserve">Фотоэффект – явление практически </w:t>
            </w:r>
            <w:proofErr w:type="spellStart"/>
            <w:r w:rsidRPr="00311545">
              <w:rPr>
                <w:rFonts w:ascii="Arial" w:hAnsi="Arial" w:cs="Arial"/>
                <w:sz w:val="10"/>
                <w:szCs w:val="10"/>
              </w:rPr>
              <w:t>безынерционное</w:t>
            </w:r>
            <w:proofErr w:type="spellEnd"/>
            <w:r w:rsidRPr="00311545">
              <w:rPr>
                <w:rFonts w:ascii="Arial" w:hAnsi="Arial" w:cs="Arial"/>
                <w:sz w:val="10"/>
                <w:szCs w:val="10"/>
              </w:rPr>
              <w:t>.</w:t>
            </w:r>
          </w:p>
          <w:p w:rsidR="00625C9F" w:rsidRDefault="00625C9F" w:rsidP="00625C9F">
            <w:pPr>
              <w:tabs>
                <w:tab w:val="num" w:pos="0"/>
              </w:tabs>
              <w:ind w:firstLine="0"/>
              <w:rPr>
                <w:rFonts w:ascii="Arial" w:hAnsi="Arial" w:cs="Arial"/>
                <w:sz w:val="10"/>
                <w:szCs w:val="10"/>
              </w:rPr>
            </w:pPr>
            <w:r w:rsidRPr="00625C9F">
              <w:rPr>
                <w:rFonts w:ascii="Arial" w:hAnsi="Arial" w:cs="Arial"/>
                <w:sz w:val="10"/>
                <w:szCs w:val="10"/>
              </w:rPr>
              <w:t xml:space="preserve">Для объяснения явления фотоэффекта в 1905 году Эйнштейн предположил, что </w:t>
            </w:r>
            <w:r w:rsidRPr="00625C9F">
              <w:rPr>
                <w:rFonts w:ascii="Arial" w:hAnsi="Arial" w:cs="Arial"/>
                <w:i/>
                <w:sz w:val="10"/>
                <w:szCs w:val="10"/>
              </w:rPr>
              <w:t>поток энергии электромагнитного излучения не является непрерывным, а состоит из дискретных порций энергии, называемых квантами или фотонами.</w:t>
            </w:r>
            <w:r w:rsidRPr="00625C9F">
              <w:rPr>
                <w:rFonts w:ascii="Arial" w:hAnsi="Arial" w:cs="Arial"/>
                <w:sz w:val="10"/>
                <w:szCs w:val="10"/>
              </w:rPr>
              <w:t xml:space="preserve"> В этом и состоит суть гипотезы квантов Эйнштейна, являющейся логическим продолжением квантовой гипотезы Планка.</w:t>
            </w:r>
          </w:p>
          <w:p w:rsidR="00625C9F" w:rsidRPr="00625C9F" w:rsidRDefault="00625C9F" w:rsidP="00625C9F">
            <w:pPr>
              <w:ind w:firstLine="0"/>
              <w:rPr>
                <w:b/>
                <w:sz w:val="10"/>
                <w:szCs w:val="10"/>
              </w:rPr>
            </w:pPr>
            <w:r w:rsidRPr="00625C9F">
              <w:rPr>
                <w:b/>
                <w:sz w:val="10"/>
                <w:szCs w:val="10"/>
              </w:rPr>
              <w:t>Тормозное рентгеновское излучение.</w:t>
            </w:r>
          </w:p>
          <w:p w:rsidR="00625C9F" w:rsidRDefault="00625C9F" w:rsidP="00625C9F">
            <w:pPr>
              <w:ind w:firstLine="0"/>
              <w:rPr>
                <w:sz w:val="10"/>
                <w:szCs w:val="10"/>
              </w:rPr>
            </w:pPr>
            <w:r w:rsidRPr="00625C9F">
              <w:rPr>
                <w:sz w:val="10"/>
                <w:szCs w:val="10"/>
              </w:rPr>
              <w:t xml:space="preserve">О локализации энергии излучения в световых квантах приходится говорить и при рассмотрении тормозного рентгеновского излучения. Рентгеновские лучи, открытые в 1896 г. Рентгеном, возникают при бомбардировке быстрыми электронами твердых мишеней. Рентгеновская трубка (рисунок 1.5) представляет собой </w:t>
            </w:r>
            <w:proofErr w:type="spellStart"/>
            <w:r w:rsidRPr="00625C9F">
              <w:rPr>
                <w:sz w:val="10"/>
                <w:szCs w:val="10"/>
              </w:rPr>
              <w:t>вакуумированный</w:t>
            </w:r>
            <w:proofErr w:type="spellEnd"/>
            <w:r w:rsidRPr="00625C9F">
              <w:rPr>
                <w:sz w:val="10"/>
                <w:szCs w:val="10"/>
              </w:rPr>
              <w:t xml:space="preserve"> баллон с несколькими электродами. Нагреваемый током катод</w:t>
            </w:r>
            <w:proofErr w:type="gramStart"/>
            <w:r w:rsidRPr="00625C9F">
              <w:rPr>
                <w:sz w:val="10"/>
                <w:szCs w:val="10"/>
              </w:rPr>
              <w:t xml:space="preserve"> К</w:t>
            </w:r>
            <w:proofErr w:type="gramEnd"/>
            <w:r w:rsidRPr="00625C9F">
              <w:rPr>
                <w:sz w:val="10"/>
                <w:szCs w:val="10"/>
              </w:rPr>
              <w:t xml:space="preserve"> служит источником свободных электронов, испускаемых вследствие </w:t>
            </w:r>
            <w:proofErr w:type="spellStart"/>
            <w:r w:rsidRPr="00625C9F">
              <w:rPr>
                <w:sz w:val="10"/>
                <w:szCs w:val="10"/>
              </w:rPr>
              <w:t>термоэмиссии</w:t>
            </w:r>
            <w:proofErr w:type="spellEnd"/>
            <w:r w:rsidRPr="00625C9F">
              <w:rPr>
                <w:sz w:val="10"/>
                <w:szCs w:val="10"/>
              </w:rPr>
              <w:t>.</w:t>
            </w:r>
          </w:p>
          <w:p w:rsidR="00625C9F" w:rsidRDefault="00625C9F" w:rsidP="00625C9F">
            <w:pPr>
              <w:ind w:firstLine="0"/>
              <w:rPr>
                <w:sz w:val="24"/>
                <w:szCs w:val="24"/>
              </w:rPr>
            </w:pPr>
            <w:r>
              <w:rPr>
                <w:noProof/>
                <w:sz w:val="24"/>
                <w:szCs w:val="24"/>
                <w:lang w:eastAsia="ru-RU"/>
              </w:rPr>
              <w:drawing>
                <wp:inline distT="0" distB="0" distL="0" distR="0">
                  <wp:extent cx="1171978" cy="597046"/>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6" cstate="print"/>
                          <a:srcRect/>
                          <a:stretch>
                            <a:fillRect/>
                          </a:stretch>
                        </pic:blipFill>
                        <pic:spPr bwMode="auto">
                          <a:xfrm>
                            <a:off x="0" y="0"/>
                            <a:ext cx="1172117" cy="597117"/>
                          </a:xfrm>
                          <a:prstGeom prst="rect">
                            <a:avLst/>
                          </a:prstGeom>
                          <a:noFill/>
                          <a:ln w="9525">
                            <a:noFill/>
                            <a:miter lim="800000"/>
                            <a:headEnd/>
                            <a:tailEnd/>
                          </a:ln>
                        </pic:spPr>
                      </pic:pic>
                    </a:graphicData>
                  </a:graphic>
                </wp:inline>
              </w:drawing>
            </w:r>
          </w:p>
          <w:p w:rsidR="00625C9F" w:rsidRPr="00625C9F" w:rsidRDefault="00625C9F" w:rsidP="00625C9F">
            <w:pPr>
              <w:ind w:firstLine="0"/>
              <w:rPr>
                <w:sz w:val="10"/>
                <w:szCs w:val="10"/>
              </w:rPr>
            </w:pPr>
            <w:r w:rsidRPr="00625C9F">
              <w:rPr>
                <w:sz w:val="10"/>
                <w:szCs w:val="10"/>
              </w:rPr>
              <w:t>частота излучения не может превысить значения</w:t>
            </w:r>
          </w:p>
          <w:p w:rsidR="00625C9F" w:rsidRPr="00625C9F" w:rsidRDefault="00625C9F" w:rsidP="00625C9F">
            <w:pPr>
              <w:ind w:firstLine="0"/>
              <w:rPr>
                <w:sz w:val="10"/>
                <w:szCs w:val="10"/>
              </w:rPr>
            </w:pPr>
            <w:r w:rsidRPr="00625C9F">
              <w:rPr>
                <w:position w:val="-28"/>
                <w:sz w:val="10"/>
                <w:szCs w:val="10"/>
              </w:rPr>
              <w:object w:dxaOrig="1200" w:dyaOrig="720">
                <v:shape id="_x0000_i1035" type="#_x0000_t75" style="width:40.55pt;height:23.85pt" o:ole="" fillcolor="window">
                  <v:imagedata r:id="rId27" o:title=""/>
                </v:shape>
                <o:OLEObject Type="Embed" ProgID="Equation.3" ShapeID="_x0000_i1035" DrawAspect="Content" ObjectID="_1513967770" r:id="rId28"/>
              </w:object>
            </w:r>
            <w:r w:rsidRPr="00625C9F">
              <w:rPr>
                <w:sz w:val="10"/>
                <w:szCs w:val="10"/>
              </w:rPr>
              <w:t xml:space="preserve">, а длина волны </w:t>
            </w:r>
            <w:r w:rsidRPr="00625C9F">
              <w:rPr>
                <w:position w:val="-28"/>
                <w:sz w:val="10"/>
                <w:szCs w:val="10"/>
              </w:rPr>
              <w:object w:dxaOrig="1440" w:dyaOrig="720">
                <v:shape id="_x0000_i1036" type="#_x0000_t75" style="width:48.15pt;height:23.85pt" o:ole="" fillcolor="window">
                  <v:imagedata r:id="rId29" o:title=""/>
                </v:shape>
                <o:OLEObject Type="Embed" ProgID="Equation.3" ShapeID="_x0000_i1036" DrawAspect="Content" ObjectID="_1513967771" r:id="rId30"/>
              </w:object>
            </w:r>
          </w:p>
          <w:p w:rsidR="00625C9F" w:rsidRPr="00625C9F" w:rsidRDefault="00625C9F" w:rsidP="00625C9F">
            <w:pPr>
              <w:ind w:firstLine="0"/>
              <w:rPr>
                <w:sz w:val="24"/>
                <w:szCs w:val="24"/>
              </w:rPr>
            </w:pPr>
            <w:r w:rsidRPr="00625C9F">
              <w:rPr>
                <w:sz w:val="10"/>
                <w:szCs w:val="10"/>
              </w:rPr>
              <w:t>.</w:t>
            </w:r>
          </w:p>
        </w:tc>
      </w:tr>
      <w:tr w:rsidR="00625C9F" w:rsidTr="00DC6CCF">
        <w:tc>
          <w:tcPr>
            <w:tcW w:w="3544" w:type="dxa"/>
          </w:tcPr>
          <w:p w:rsidR="00625C9F" w:rsidRPr="00E80E8E" w:rsidRDefault="00625C9F" w:rsidP="00E80E8E">
            <w:pPr>
              <w:ind w:firstLine="0"/>
              <w:rPr>
                <w:rFonts w:ascii="Arial" w:hAnsi="Arial" w:cs="Arial"/>
                <w:b/>
                <w:bCs/>
                <w:iCs/>
                <w:sz w:val="10"/>
                <w:szCs w:val="10"/>
              </w:rPr>
            </w:pPr>
            <w:r w:rsidRPr="00E80E8E">
              <w:rPr>
                <w:rFonts w:ascii="Arial" w:hAnsi="Arial" w:cs="Arial"/>
                <w:b/>
                <w:sz w:val="10"/>
                <w:szCs w:val="10"/>
              </w:rPr>
              <w:t xml:space="preserve">4. Локализация энергии и импульса фотона.  Эффект </w:t>
            </w:r>
            <w:r w:rsidRPr="00E80E8E">
              <w:rPr>
                <w:rFonts w:ascii="Arial" w:hAnsi="Arial" w:cs="Arial"/>
                <w:b/>
                <w:bCs/>
                <w:iCs/>
                <w:sz w:val="10"/>
                <w:szCs w:val="10"/>
              </w:rPr>
              <w:t>Комптона</w:t>
            </w:r>
          </w:p>
          <w:p w:rsidR="00625C9F" w:rsidRPr="00E80E8E" w:rsidRDefault="00625C9F" w:rsidP="00E80E8E">
            <w:pPr>
              <w:ind w:firstLine="0"/>
              <w:rPr>
                <w:rFonts w:ascii="Arial" w:hAnsi="Arial" w:cs="Arial"/>
                <w:sz w:val="10"/>
                <w:szCs w:val="10"/>
              </w:rPr>
            </w:pPr>
            <w:r w:rsidRPr="00E80E8E">
              <w:rPr>
                <w:rFonts w:ascii="Arial" w:hAnsi="Arial" w:cs="Arial"/>
                <w:sz w:val="10"/>
                <w:szCs w:val="10"/>
              </w:rPr>
              <w:t>Эффект Комптона – изменение длины волны электромагнитного излучения в результате рассеяния на свободных электронах</w:t>
            </w:r>
          </w:p>
          <w:p w:rsidR="00E80E8E" w:rsidRDefault="00E80E8E" w:rsidP="00625C9F">
            <w:pPr>
              <w:ind w:firstLine="0"/>
              <w:rPr>
                <w:rFonts w:ascii="Arial" w:hAnsi="Arial" w:cs="Arial"/>
                <w:sz w:val="20"/>
                <w:szCs w:val="20"/>
              </w:rPr>
            </w:pPr>
            <w:r w:rsidRPr="00E80E8E">
              <w:rPr>
                <w:noProof/>
                <w:sz w:val="10"/>
                <w:szCs w:val="10"/>
                <w:lang w:eastAsia="ru-RU"/>
              </w:rPr>
              <w:drawing>
                <wp:inline distT="0" distB="0" distL="0" distR="0">
                  <wp:extent cx="1408488" cy="862671"/>
                  <wp:effectExtent l="19050" t="0" r="0" b="0"/>
                  <wp:docPr id="257" name="Рисунок 2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1"/>
                          <pic:cNvPicPr>
                            <a:picLocks noChangeAspect="1" noChangeArrowheads="1"/>
                          </pic:cNvPicPr>
                        </pic:nvPicPr>
                        <pic:blipFill>
                          <a:blip r:embed="rId31" cstate="print"/>
                          <a:srcRect/>
                          <a:stretch>
                            <a:fillRect/>
                          </a:stretch>
                        </pic:blipFill>
                        <pic:spPr bwMode="auto">
                          <a:xfrm>
                            <a:off x="0" y="0"/>
                            <a:ext cx="1408501" cy="862679"/>
                          </a:xfrm>
                          <a:prstGeom prst="rect">
                            <a:avLst/>
                          </a:prstGeom>
                          <a:noFill/>
                          <a:ln w="9525">
                            <a:noFill/>
                            <a:miter lim="800000"/>
                            <a:headEnd/>
                            <a:tailEnd/>
                          </a:ln>
                        </pic:spPr>
                      </pic:pic>
                    </a:graphicData>
                  </a:graphic>
                </wp:inline>
              </w:drawing>
            </w:r>
          </w:p>
          <w:p w:rsidR="00E80E8E" w:rsidRDefault="00E80E8E" w:rsidP="00625C9F">
            <w:pPr>
              <w:ind w:firstLine="0"/>
              <w:rPr>
                <w:b/>
                <w:sz w:val="10"/>
                <w:szCs w:val="10"/>
              </w:rPr>
            </w:pPr>
            <w:r w:rsidRPr="00E80E8E">
              <w:rPr>
                <w:b/>
                <w:sz w:val="10"/>
                <w:szCs w:val="10"/>
              </w:rPr>
              <w:t>Схема опыта Комптона</w:t>
            </w:r>
            <w:r>
              <w:rPr>
                <w:b/>
                <w:sz w:val="10"/>
                <w:szCs w:val="10"/>
              </w:rPr>
              <w:t xml:space="preserve"> на рисунке.</w:t>
            </w:r>
          </w:p>
          <w:p w:rsidR="00E80E8E" w:rsidRPr="00E80E8E" w:rsidRDefault="00E80E8E" w:rsidP="00E80E8E">
            <w:pPr>
              <w:ind w:firstLine="0"/>
              <w:rPr>
                <w:rFonts w:ascii="Arial" w:hAnsi="Arial" w:cs="Arial"/>
                <w:sz w:val="10"/>
                <w:szCs w:val="10"/>
              </w:rPr>
            </w:pPr>
            <w:r w:rsidRPr="00E80E8E">
              <w:rPr>
                <w:rFonts w:ascii="Arial" w:hAnsi="Arial" w:cs="Arial"/>
                <w:sz w:val="10"/>
                <w:szCs w:val="10"/>
              </w:rPr>
              <w:t xml:space="preserve">особенности явления: </w:t>
            </w:r>
          </w:p>
          <w:p w:rsidR="00E80E8E" w:rsidRPr="00E80E8E" w:rsidRDefault="00E80E8E" w:rsidP="00E80E8E">
            <w:pPr>
              <w:ind w:firstLine="0"/>
              <w:rPr>
                <w:rFonts w:ascii="Arial" w:hAnsi="Arial" w:cs="Arial"/>
                <w:sz w:val="10"/>
                <w:szCs w:val="10"/>
              </w:rPr>
            </w:pPr>
            <w:r w:rsidRPr="00E80E8E">
              <w:rPr>
                <w:rFonts w:ascii="Arial" w:hAnsi="Arial" w:cs="Arial"/>
                <w:sz w:val="10"/>
                <w:szCs w:val="10"/>
              </w:rPr>
              <w:t>1) в рассеянном излучении присутствуют как первоначальная длина волны возбуждающего излучения, так и длина волны, смещенная в сторону длинных волн;</w:t>
            </w:r>
          </w:p>
          <w:p w:rsidR="00E80E8E" w:rsidRPr="00E80E8E" w:rsidRDefault="00E80E8E" w:rsidP="00E80E8E">
            <w:pPr>
              <w:ind w:firstLine="0"/>
              <w:rPr>
                <w:rFonts w:ascii="Arial" w:hAnsi="Arial" w:cs="Arial"/>
                <w:sz w:val="10"/>
                <w:szCs w:val="10"/>
              </w:rPr>
            </w:pPr>
            <w:r w:rsidRPr="00E80E8E">
              <w:rPr>
                <w:rFonts w:ascii="Arial" w:hAnsi="Arial" w:cs="Arial"/>
                <w:sz w:val="10"/>
                <w:szCs w:val="10"/>
              </w:rPr>
              <w:t>2) величина смещения зависит от угла рассеяния, а именно, она возрастает при увеличении этого угла;</w:t>
            </w:r>
          </w:p>
          <w:p w:rsidR="00E80E8E" w:rsidRDefault="00E80E8E" w:rsidP="00E80E8E">
            <w:pPr>
              <w:ind w:firstLine="0"/>
              <w:rPr>
                <w:rFonts w:ascii="Arial" w:hAnsi="Arial" w:cs="Arial"/>
                <w:sz w:val="10"/>
                <w:szCs w:val="10"/>
              </w:rPr>
            </w:pPr>
            <w:r w:rsidRPr="00E80E8E">
              <w:rPr>
                <w:rFonts w:ascii="Arial" w:hAnsi="Arial" w:cs="Arial"/>
                <w:sz w:val="10"/>
                <w:szCs w:val="10"/>
              </w:rPr>
              <w:t>3) при увеличении угла рассеяния интенсивность несмещенной линии падает, а интенсивность смещенной линии возрастает.</w:t>
            </w:r>
          </w:p>
          <w:p w:rsidR="00E80E8E" w:rsidRPr="00E80E8E" w:rsidRDefault="00E80E8E" w:rsidP="00E80E8E">
            <w:pPr>
              <w:ind w:firstLine="0"/>
              <w:rPr>
                <w:rFonts w:ascii="Arial" w:hAnsi="Arial" w:cs="Arial"/>
                <w:sz w:val="10"/>
                <w:szCs w:val="10"/>
              </w:rPr>
            </w:pPr>
            <w:r w:rsidRPr="00E80E8E">
              <w:rPr>
                <w:rFonts w:ascii="Arial" w:hAnsi="Arial" w:cs="Arial"/>
                <w:noProof/>
                <w:position w:val="-28"/>
                <w:sz w:val="10"/>
                <w:szCs w:val="10"/>
                <w:lang w:eastAsia="ru-RU"/>
              </w:rPr>
              <w:drawing>
                <wp:inline distT="0" distB="0" distL="0" distR="0">
                  <wp:extent cx="367316" cy="248326"/>
                  <wp:effectExtent l="19050" t="0" r="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2" cstate="print"/>
                          <a:srcRect/>
                          <a:stretch>
                            <a:fillRect/>
                          </a:stretch>
                        </pic:blipFill>
                        <pic:spPr bwMode="auto">
                          <a:xfrm>
                            <a:off x="0" y="0"/>
                            <a:ext cx="367316" cy="248326"/>
                          </a:xfrm>
                          <a:prstGeom prst="rect">
                            <a:avLst/>
                          </a:prstGeom>
                          <a:noFill/>
                          <a:ln w="9525">
                            <a:noFill/>
                            <a:miter lim="800000"/>
                            <a:headEnd/>
                            <a:tailEnd/>
                          </a:ln>
                        </pic:spPr>
                      </pic:pic>
                    </a:graphicData>
                  </a:graphic>
                </wp:inline>
              </w:drawing>
            </w:r>
            <w:r w:rsidRPr="00E80E8E">
              <w:rPr>
                <w:rFonts w:ascii="Arial" w:hAnsi="Arial" w:cs="Arial"/>
                <w:sz w:val="10"/>
                <w:szCs w:val="10"/>
              </w:rPr>
              <w:t>.</w:t>
            </w:r>
            <w:r w:rsidRPr="00E80E8E">
              <w:rPr>
                <w:rFonts w:ascii="Arial" w:hAnsi="Arial" w:cs="Arial"/>
                <w:sz w:val="10"/>
                <w:szCs w:val="10"/>
              </w:rPr>
              <w:tab/>
            </w:r>
            <w:r w:rsidRPr="00E80E8E">
              <w:rPr>
                <w:rFonts w:ascii="Arial" w:hAnsi="Arial" w:cs="Arial"/>
                <w:sz w:val="10"/>
                <w:szCs w:val="10"/>
              </w:rPr>
              <w:tab/>
            </w:r>
          </w:p>
          <w:p w:rsidR="00E80E8E" w:rsidRPr="00E80E8E" w:rsidRDefault="00E80E8E" w:rsidP="00E80E8E">
            <w:pPr>
              <w:ind w:firstLine="0"/>
              <w:rPr>
                <w:rFonts w:ascii="Arial" w:hAnsi="Arial" w:cs="Arial"/>
                <w:sz w:val="10"/>
                <w:szCs w:val="10"/>
              </w:rPr>
            </w:pPr>
            <w:r w:rsidRPr="00E80E8E">
              <w:rPr>
                <w:rFonts w:ascii="Arial" w:hAnsi="Arial" w:cs="Arial"/>
                <w:sz w:val="10"/>
                <w:szCs w:val="10"/>
              </w:rPr>
              <w:t xml:space="preserve">В самом деле </w:t>
            </w:r>
          </w:p>
          <w:p w:rsidR="00E80E8E" w:rsidRPr="00E80E8E" w:rsidRDefault="00E80E8E" w:rsidP="00E80E8E">
            <w:pPr>
              <w:ind w:firstLine="0"/>
              <w:rPr>
                <w:rFonts w:ascii="Arial" w:hAnsi="Arial" w:cs="Arial"/>
                <w:sz w:val="10"/>
                <w:szCs w:val="10"/>
              </w:rPr>
            </w:pPr>
            <w:r w:rsidRPr="00E80E8E">
              <w:rPr>
                <w:rFonts w:ascii="Arial" w:hAnsi="Arial" w:cs="Arial"/>
                <w:noProof/>
                <w:position w:val="-40"/>
                <w:sz w:val="10"/>
                <w:szCs w:val="10"/>
                <w:lang w:eastAsia="ru-RU"/>
              </w:rPr>
              <w:drawing>
                <wp:inline distT="0" distB="0" distL="0" distR="0">
                  <wp:extent cx="1494218" cy="356669"/>
                  <wp:effectExtent l="1905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3" cstate="print"/>
                          <a:srcRect/>
                          <a:stretch>
                            <a:fillRect/>
                          </a:stretch>
                        </pic:blipFill>
                        <pic:spPr bwMode="auto">
                          <a:xfrm>
                            <a:off x="0" y="0"/>
                            <a:ext cx="1494987" cy="356853"/>
                          </a:xfrm>
                          <a:prstGeom prst="rect">
                            <a:avLst/>
                          </a:prstGeom>
                          <a:noFill/>
                          <a:ln w="9525">
                            <a:noFill/>
                            <a:miter lim="800000"/>
                            <a:headEnd/>
                            <a:tailEnd/>
                          </a:ln>
                        </pic:spPr>
                      </pic:pic>
                    </a:graphicData>
                  </a:graphic>
                </wp:inline>
              </w:drawing>
            </w:r>
          </w:p>
          <w:p w:rsidR="00E80E8E" w:rsidRPr="00E80E8E" w:rsidRDefault="00E80E8E" w:rsidP="00E80E8E">
            <w:pPr>
              <w:ind w:firstLine="0"/>
              <w:rPr>
                <w:rFonts w:ascii="Arial" w:hAnsi="Arial" w:cs="Arial"/>
                <w:sz w:val="10"/>
                <w:szCs w:val="10"/>
              </w:rPr>
            </w:pPr>
            <w:r w:rsidRPr="00E80E8E">
              <w:rPr>
                <w:rFonts w:ascii="Arial" w:hAnsi="Arial" w:cs="Arial"/>
                <w:sz w:val="10"/>
                <w:szCs w:val="10"/>
              </w:rPr>
              <w:t xml:space="preserve">Для частицы, движущейся со скоростью света </w:t>
            </w:r>
            <w:r w:rsidRPr="00E80E8E">
              <w:rPr>
                <w:rFonts w:ascii="Arial" w:hAnsi="Arial" w:cs="Arial"/>
                <w:noProof/>
                <w:position w:val="-10"/>
                <w:sz w:val="10"/>
                <w:szCs w:val="10"/>
                <w:lang w:eastAsia="ru-RU"/>
              </w:rPr>
              <w:drawing>
                <wp:inline distT="0" distB="0" distL="0" distR="0">
                  <wp:extent cx="296214" cy="131691"/>
                  <wp:effectExtent l="19050" t="0" r="8586"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4" cstate="print"/>
                          <a:srcRect/>
                          <a:stretch>
                            <a:fillRect/>
                          </a:stretch>
                        </pic:blipFill>
                        <pic:spPr bwMode="auto">
                          <a:xfrm>
                            <a:off x="0" y="0"/>
                            <a:ext cx="296158" cy="131666"/>
                          </a:xfrm>
                          <a:prstGeom prst="rect">
                            <a:avLst/>
                          </a:prstGeom>
                          <a:noFill/>
                          <a:ln w="9525">
                            <a:noFill/>
                            <a:miter lim="800000"/>
                            <a:headEnd/>
                            <a:tailEnd/>
                          </a:ln>
                        </pic:spPr>
                      </pic:pic>
                    </a:graphicData>
                  </a:graphic>
                </wp:inline>
              </w:drawing>
            </w:r>
            <w:r w:rsidRPr="00E80E8E">
              <w:rPr>
                <w:rFonts w:ascii="Arial" w:hAnsi="Arial" w:cs="Arial"/>
                <w:sz w:val="10"/>
                <w:szCs w:val="10"/>
              </w:rPr>
              <w:t>, получаем</w:t>
            </w:r>
          </w:p>
          <w:p w:rsidR="00E80E8E" w:rsidRPr="00E80E8E" w:rsidRDefault="00E80E8E" w:rsidP="00E80E8E">
            <w:pPr>
              <w:ind w:firstLine="0"/>
              <w:rPr>
                <w:rFonts w:ascii="Arial" w:hAnsi="Arial" w:cs="Arial"/>
                <w:sz w:val="10"/>
                <w:szCs w:val="10"/>
              </w:rPr>
            </w:pPr>
            <w:r w:rsidRPr="00E80E8E">
              <w:rPr>
                <w:rFonts w:ascii="Arial" w:hAnsi="Arial" w:cs="Arial"/>
                <w:noProof/>
                <w:position w:val="-28"/>
                <w:sz w:val="10"/>
                <w:szCs w:val="10"/>
                <w:lang w:eastAsia="ru-RU"/>
              </w:rPr>
              <w:drawing>
                <wp:inline distT="0" distB="0" distL="0" distR="0">
                  <wp:extent cx="315801" cy="291135"/>
                  <wp:effectExtent l="0" t="0" r="8049"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5" cstate="print"/>
                          <a:srcRect/>
                          <a:stretch>
                            <a:fillRect/>
                          </a:stretch>
                        </pic:blipFill>
                        <pic:spPr bwMode="auto">
                          <a:xfrm>
                            <a:off x="0" y="0"/>
                            <a:ext cx="315801" cy="291135"/>
                          </a:xfrm>
                          <a:prstGeom prst="rect">
                            <a:avLst/>
                          </a:prstGeom>
                          <a:noFill/>
                          <a:ln w="9525">
                            <a:noFill/>
                            <a:miter lim="800000"/>
                            <a:headEnd/>
                            <a:tailEnd/>
                          </a:ln>
                        </pic:spPr>
                      </pic:pic>
                    </a:graphicData>
                  </a:graphic>
                </wp:inline>
              </w:drawing>
            </w:r>
            <w:r w:rsidRPr="00E80E8E">
              <w:rPr>
                <w:rFonts w:ascii="Arial" w:hAnsi="Arial" w:cs="Arial"/>
                <w:sz w:val="10"/>
                <w:szCs w:val="10"/>
              </w:rPr>
              <w:t>.</w:t>
            </w:r>
            <w:r w:rsidRPr="00E80E8E">
              <w:rPr>
                <w:rFonts w:ascii="Arial" w:hAnsi="Arial" w:cs="Arial"/>
                <w:sz w:val="10"/>
                <w:szCs w:val="10"/>
              </w:rPr>
              <w:tab/>
            </w:r>
            <w:r w:rsidRPr="00E80E8E">
              <w:rPr>
                <w:rFonts w:ascii="Arial" w:hAnsi="Arial" w:cs="Arial"/>
                <w:sz w:val="10"/>
                <w:szCs w:val="10"/>
              </w:rPr>
              <w:tab/>
            </w:r>
            <w:r w:rsidRPr="00E80E8E">
              <w:rPr>
                <w:rFonts w:ascii="Arial" w:hAnsi="Arial" w:cs="Arial"/>
                <w:sz w:val="10"/>
                <w:szCs w:val="10"/>
              </w:rPr>
              <w:tab/>
            </w:r>
          </w:p>
          <w:p w:rsidR="00E80E8E" w:rsidRPr="00E80E8E" w:rsidRDefault="00E80E8E" w:rsidP="00E80E8E">
            <w:pPr>
              <w:ind w:firstLine="0"/>
              <w:rPr>
                <w:rFonts w:ascii="Arial" w:hAnsi="Arial" w:cs="Arial"/>
                <w:sz w:val="10"/>
                <w:szCs w:val="10"/>
              </w:rPr>
            </w:pPr>
            <w:r w:rsidRPr="00E80E8E">
              <w:rPr>
                <w:rFonts w:ascii="Arial" w:hAnsi="Arial" w:cs="Arial"/>
                <w:sz w:val="10"/>
                <w:szCs w:val="10"/>
              </w:rPr>
              <w:t xml:space="preserve">Наконец, для фотона с энергией </w:t>
            </w:r>
            <w:r w:rsidRPr="00E80E8E">
              <w:rPr>
                <w:rFonts w:ascii="Arial" w:hAnsi="Arial" w:cs="Arial"/>
                <w:i/>
                <w:iCs/>
                <w:sz w:val="10"/>
                <w:szCs w:val="10"/>
                <w:lang w:val="en-US"/>
              </w:rPr>
              <w:t>E</w:t>
            </w:r>
            <w:r w:rsidRPr="00E80E8E">
              <w:rPr>
                <w:rFonts w:ascii="Arial" w:hAnsi="Arial" w:cs="Arial"/>
                <w:i/>
                <w:iCs/>
                <w:sz w:val="10"/>
                <w:szCs w:val="10"/>
              </w:rPr>
              <w:t>=</w:t>
            </w:r>
            <w:proofErr w:type="spellStart"/>
            <w:r w:rsidRPr="00E80E8E">
              <w:rPr>
                <w:rFonts w:ascii="Arial" w:hAnsi="Arial" w:cs="Arial"/>
                <w:i/>
                <w:iCs/>
                <w:sz w:val="10"/>
                <w:szCs w:val="10"/>
                <w:lang w:val="en-US"/>
              </w:rPr>
              <w:t>hv</w:t>
            </w:r>
            <w:proofErr w:type="spellEnd"/>
          </w:p>
          <w:p w:rsidR="00E80E8E" w:rsidRPr="00E80E8E" w:rsidRDefault="00E80E8E" w:rsidP="00E80E8E">
            <w:pPr>
              <w:ind w:firstLine="0"/>
              <w:rPr>
                <w:rFonts w:ascii="Arial" w:hAnsi="Arial" w:cs="Arial"/>
                <w:sz w:val="10"/>
                <w:szCs w:val="10"/>
              </w:rPr>
            </w:pPr>
            <w:r w:rsidRPr="00E80E8E">
              <w:rPr>
                <w:rFonts w:ascii="Arial" w:hAnsi="Arial" w:cs="Arial"/>
                <w:noProof/>
                <w:position w:val="-28"/>
                <w:sz w:val="10"/>
                <w:szCs w:val="10"/>
                <w:lang w:eastAsia="ru-RU"/>
              </w:rPr>
              <w:drawing>
                <wp:inline distT="0" distB="0" distL="0" distR="0">
                  <wp:extent cx="368997" cy="315532"/>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6" cstate="print"/>
                          <a:srcRect/>
                          <a:stretch>
                            <a:fillRect/>
                          </a:stretch>
                        </pic:blipFill>
                        <pic:spPr bwMode="auto">
                          <a:xfrm>
                            <a:off x="0" y="0"/>
                            <a:ext cx="368997" cy="315532"/>
                          </a:xfrm>
                          <a:prstGeom prst="rect">
                            <a:avLst/>
                          </a:prstGeom>
                          <a:noFill/>
                          <a:ln w="9525">
                            <a:noFill/>
                            <a:miter lim="800000"/>
                            <a:headEnd/>
                            <a:tailEnd/>
                          </a:ln>
                        </pic:spPr>
                      </pic:pic>
                    </a:graphicData>
                  </a:graphic>
                </wp:inline>
              </w:drawing>
            </w:r>
            <w:r w:rsidRPr="00E80E8E">
              <w:rPr>
                <w:rFonts w:ascii="Arial" w:hAnsi="Arial" w:cs="Arial"/>
                <w:sz w:val="10"/>
                <w:szCs w:val="10"/>
              </w:rPr>
              <w:t>.</w:t>
            </w:r>
            <w:r w:rsidRPr="00E80E8E">
              <w:rPr>
                <w:rFonts w:ascii="Arial" w:hAnsi="Arial" w:cs="Arial"/>
                <w:sz w:val="10"/>
                <w:szCs w:val="10"/>
              </w:rPr>
              <w:tab/>
            </w:r>
            <w:r w:rsidRPr="00E80E8E">
              <w:rPr>
                <w:rFonts w:ascii="Arial" w:hAnsi="Arial" w:cs="Arial"/>
                <w:sz w:val="10"/>
                <w:szCs w:val="10"/>
              </w:rPr>
              <w:tab/>
            </w:r>
            <w:r w:rsidRPr="00E80E8E">
              <w:rPr>
                <w:rFonts w:ascii="Arial" w:hAnsi="Arial" w:cs="Arial"/>
                <w:sz w:val="10"/>
                <w:szCs w:val="10"/>
              </w:rPr>
              <w:tab/>
            </w:r>
          </w:p>
          <w:p w:rsidR="00E80E8E" w:rsidRPr="00E80E8E" w:rsidRDefault="00E80E8E" w:rsidP="00E80E8E">
            <w:pPr>
              <w:ind w:firstLine="0"/>
              <w:rPr>
                <w:sz w:val="24"/>
                <w:szCs w:val="24"/>
              </w:rPr>
            </w:pPr>
            <w:r w:rsidRPr="00E80E8E">
              <w:rPr>
                <w:rFonts w:ascii="Arial" w:hAnsi="Arial" w:cs="Arial"/>
                <w:sz w:val="10"/>
                <w:szCs w:val="10"/>
              </w:rPr>
              <w:t>Это и есть искомое выражение для импульса фотона.</w:t>
            </w:r>
          </w:p>
        </w:tc>
        <w:tc>
          <w:tcPr>
            <w:tcW w:w="3402" w:type="dxa"/>
          </w:tcPr>
          <w:p w:rsidR="00625C9F" w:rsidRPr="00E80E8E" w:rsidRDefault="00625C9F" w:rsidP="00DC6CCF">
            <w:pPr>
              <w:ind w:firstLine="0"/>
              <w:rPr>
                <w:rFonts w:ascii="Arial" w:hAnsi="Arial" w:cs="Arial"/>
                <w:b/>
                <w:bCs/>
                <w:iCs/>
                <w:sz w:val="10"/>
                <w:szCs w:val="10"/>
              </w:rPr>
            </w:pPr>
            <w:r w:rsidRPr="00E80E8E">
              <w:rPr>
                <w:rFonts w:ascii="Arial" w:hAnsi="Arial" w:cs="Arial"/>
                <w:b/>
                <w:sz w:val="10"/>
                <w:szCs w:val="10"/>
              </w:rPr>
              <w:t xml:space="preserve">5. Корпускулярно-волновой дуализм в оптике. Эффект </w:t>
            </w:r>
            <w:r w:rsidRPr="00E80E8E">
              <w:rPr>
                <w:rFonts w:ascii="Arial" w:hAnsi="Arial" w:cs="Arial"/>
                <w:b/>
                <w:bCs/>
                <w:iCs/>
                <w:sz w:val="10"/>
                <w:szCs w:val="10"/>
              </w:rPr>
              <w:t>Доплера</w:t>
            </w:r>
          </w:p>
          <w:p w:rsidR="00E80E8E" w:rsidRPr="00E80E8E" w:rsidRDefault="00E80E8E" w:rsidP="00DC6CCF">
            <w:pPr>
              <w:ind w:firstLine="0"/>
              <w:rPr>
                <w:sz w:val="10"/>
                <w:szCs w:val="10"/>
              </w:rPr>
            </w:pPr>
            <w:proofErr w:type="gramStart"/>
            <w:r w:rsidRPr="00E80E8E">
              <w:rPr>
                <w:sz w:val="10"/>
                <w:szCs w:val="10"/>
              </w:rPr>
              <w:t xml:space="preserve">Электромагнитное излучение (свет) в одних экспериментах проявляет себя, как волна (интерференция, дифракция) в других, как поток корпускул (фотоэффект, эффект Комптона, эффект </w:t>
            </w:r>
            <w:proofErr w:type="spellStart"/>
            <w:r w:rsidRPr="00E80E8E">
              <w:rPr>
                <w:sz w:val="10"/>
                <w:szCs w:val="10"/>
              </w:rPr>
              <w:t>Мессбауэра</w:t>
            </w:r>
            <w:proofErr w:type="spellEnd"/>
            <w:r w:rsidRPr="00E80E8E">
              <w:rPr>
                <w:sz w:val="10"/>
                <w:szCs w:val="10"/>
              </w:rPr>
              <w:t>).</w:t>
            </w:r>
            <w:proofErr w:type="gramEnd"/>
            <w:r w:rsidRPr="00E80E8E">
              <w:rPr>
                <w:sz w:val="10"/>
                <w:szCs w:val="10"/>
              </w:rPr>
              <w:t xml:space="preserve"> То есть, в одних случаях можно рассматривать свет как волну, в других - как поток частиц. Корпускулярно - волновой дуализм присущ самой природе света. Двойственность природы света подтверждается также и тем, что многие физические явления могут быть одинаково успешно объяснены как с волновой точки зрения, так и с корпускулярной. Например, отражение и преломление света, давление света, эффект Доплера.</w:t>
            </w:r>
          </w:p>
          <w:p w:rsidR="00E80E8E" w:rsidRDefault="00E80E8E" w:rsidP="00DC6CCF">
            <w:pPr>
              <w:ind w:firstLine="0"/>
              <w:rPr>
                <w:rStyle w:val="apple-converted-space"/>
                <w:rFonts w:ascii="Arial" w:hAnsi="Arial" w:cs="Arial"/>
                <w:sz w:val="14"/>
                <w:szCs w:val="14"/>
                <w:shd w:val="clear" w:color="auto" w:fill="FFFFFF"/>
              </w:rPr>
            </w:pPr>
            <w:proofErr w:type="spellStart"/>
            <w:r w:rsidRPr="00E80E8E">
              <w:rPr>
                <w:rFonts w:ascii="Arial" w:hAnsi="Arial" w:cs="Arial"/>
                <w:b/>
                <w:bCs/>
                <w:sz w:val="10"/>
                <w:szCs w:val="10"/>
                <w:shd w:val="clear" w:color="auto" w:fill="FFFFFF"/>
              </w:rPr>
              <w:t>Эффе́кт</w:t>
            </w:r>
            <w:proofErr w:type="spellEnd"/>
            <w:proofErr w:type="gramStart"/>
            <w:r w:rsidRPr="00E80E8E">
              <w:rPr>
                <w:rFonts w:ascii="Arial" w:hAnsi="Arial" w:cs="Arial"/>
                <w:b/>
                <w:bCs/>
                <w:sz w:val="10"/>
                <w:szCs w:val="10"/>
                <w:shd w:val="clear" w:color="auto" w:fill="FFFFFF"/>
              </w:rPr>
              <w:t xml:space="preserve"> </w:t>
            </w:r>
            <w:proofErr w:type="spellStart"/>
            <w:r w:rsidRPr="00E80E8E">
              <w:rPr>
                <w:rFonts w:ascii="Arial" w:hAnsi="Arial" w:cs="Arial"/>
                <w:b/>
                <w:bCs/>
                <w:sz w:val="10"/>
                <w:szCs w:val="10"/>
                <w:shd w:val="clear" w:color="auto" w:fill="FFFFFF"/>
              </w:rPr>
              <w:t>Д</w:t>
            </w:r>
            <w:proofErr w:type="gramEnd"/>
            <w:r w:rsidRPr="00E80E8E">
              <w:rPr>
                <w:rFonts w:ascii="Arial" w:hAnsi="Arial" w:cs="Arial"/>
                <w:b/>
                <w:bCs/>
                <w:sz w:val="10"/>
                <w:szCs w:val="10"/>
                <w:shd w:val="clear" w:color="auto" w:fill="FFFFFF"/>
              </w:rPr>
              <w:t>о́плера</w:t>
            </w:r>
            <w:proofErr w:type="spellEnd"/>
            <w:r w:rsidRPr="00E80E8E">
              <w:rPr>
                <w:rStyle w:val="apple-converted-space"/>
                <w:rFonts w:ascii="Arial" w:hAnsi="Arial" w:cs="Arial"/>
                <w:sz w:val="10"/>
                <w:szCs w:val="10"/>
                <w:shd w:val="clear" w:color="auto" w:fill="FFFFFF"/>
              </w:rPr>
              <w:t> </w:t>
            </w:r>
            <w:r w:rsidRPr="00E80E8E">
              <w:rPr>
                <w:rFonts w:ascii="Arial" w:hAnsi="Arial" w:cs="Arial"/>
                <w:sz w:val="10"/>
                <w:szCs w:val="10"/>
                <w:shd w:val="clear" w:color="auto" w:fill="FFFFFF"/>
              </w:rPr>
              <w:t>— изменение</w:t>
            </w:r>
            <w:r w:rsidRPr="00E80E8E">
              <w:rPr>
                <w:rStyle w:val="apple-converted-space"/>
                <w:rFonts w:ascii="Arial" w:hAnsi="Arial" w:cs="Arial"/>
                <w:sz w:val="10"/>
                <w:szCs w:val="10"/>
                <w:shd w:val="clear" w:color="auto" w:fill="FFFFFF"/>
              </w:rPr>
              <w:t> </w:t>
            </w:r>
            <w:hyperlink r:id="rId37" w:tooltip="Частота" w:history="1">
              <w:r w:rsidRPr="00E80E8E">
                <w:rPr>
                  <w:rStyle w:val="ac"/>
                  <w:rFonts w:ascii="Arial" w:hAnsi="Arial" w:cs="Arial"/>
                  <w:color w:val="auto"/>
                  <w:sz w:val="10"/>
                  <w:szCs w:val="10"/>
                  <w:u w:val="none"/>
                  <w:shd w:val="clear" w:color="auto" w:fill="FFFFFF"/>
                </w:rPr>
                <w:t>частоты</w:t>
              </w:r>
            </w:hyperlink>
            <w:r w:rsidRPr="00E80E8E">
              <w:rPr>
                <w:rStyle w:val="apple-converted-space"/>
                <w:rFonts w:ascii="Arial" w:hAnsi="Arial" w:cs="Arial"/>
                <w:sz w:val="10"/>
                <w:szCs w:val="10"/>
                <w:shd w:val="clear" w:color="auto" w:fill="FFFFFF"/>
              </w:rPr>
              <w:t> </w:t>
            </w:r>
            <w:r w:rsidRPr="00E80E8E">
              <w:rPr>
                <w:rFonts w:ascii="Arial" w:hAnsi="Arial" w:cs="Arial"/>
                <w:sz w:val="10"/>
                <w:szCs w:val="10"/>
                <w:shd w:val="clear" w:color="auto" w:fill="FFFFFF"/>
              </w:rPr>
              <w:t>и, соответственно,</w:t>
            </w:r>
            <w:r w:rsidRPr="00E80E8E">
              <w:rPr>
                <w:rStyle w:val="apple-converted-space"/>
                <w:rFonts w:ascii="Arial" w:hAnsi="Arial" w:cs="Arial"/>
                <w:sz w:val="10"/>
                <w:szCs w:val="10"/>
                <w:shd w:val="clear" w:color="auto" w:fill="FFFFFF"/>
              </w:rPr>
              <w:t> </w:t>
            </w:r>
            <w:hyperlink r:id="rId38" w:tooltip="Длина волны" w:history="1">
              <w:r w:rsidRPr="00E80E8E">
                <w:rPr>
                  <w:rStyle w:val="ac"/>
                  <w:rFonts w:ascii="Arial" w:hAnsi="Arial" w:cs="Arial"/>
                  <w:color w:val="auto"/>
                  <w:sz w:val="10"/>
                  <w:szCs w:val="10"/>
                  <w:u w:val="none"/>
                  <w:shd w:val="clear" w:color="auto" w:fill="FFFFFF"/>
                </w:rPr>
                <w:t>длины</w:t>
              </w:r>
            </w:hyperlink>
            <w:r w:rsidRPr="00E80E8E">
              <w:rPr>
                <w:rStyle w:val="apple-converted-space"/>
                <w:rFonts w:ascii="Arial" w:hAnsi="Arial" w:cs="Arial"/>
                <w:sz w:val="10"/>
                <w:szCs w:val="10"/>
                <w:shd w:val="clear" w:color="auto" w:fill="FFFFFF"/>
              </w:rPr>
              <w:t> </w:t>
            </w:r>
            <w:hyperlink r:id="rId39" w:tooltip="Волна" w:history="1">
              <w:r w:rsidRPr="00E80E8E">
                <w:rPr>
                  <w:rStyle w:val="ac"/>
                  <w:rFonts w:ascii="Arial" w:hAnsi="Arial" w:cs="Arial"/>
                  <w:color w:val="auto"/>
                  <w:sz w:val="10"/>
                  <w:szCs w:val="10"/>
                  <w:u w:val="none"/>
                  <w:shd w:val="clear" w:color="auto" w:fill="FFFFFF"/>
                </w:rPr>
                <w:t>волны</w:t>
              </w:r>
            </w:hyperlink>
            <w:r w:rsidRPr="00E80E8E">
              <w:rPr>
                <w:rStyle w:val="apple-converted-space"/>
                <w:rFonts w:ascii="Arial" w:hAnsi="Arial" w:cs="Arial"/>
                <w:sz w:val="10"/>
                <w:szCs w:val="10"/>
                <w:shd w:val="clear" w:color="auto" w:fill="FFFFFF"/>
              </w:rPr>
              <w:t> </w:t>
            </w:r>
            <w:r w:rsidRPr="00E80E8E">
              <w:rPr>
                <w:rFonts w:ascii="Arial" w:hAnsi="Arial" w:cs="Arial"/>
                <w:sz w:val="10"/>
                <w:szCs w:val="10"/>
                <w:shd w:val="clear" w:color="auto" w:fill="FFFFFF"/>
              </w:rPr>
              <w:t>излучения, воспринимаемое наблюдателем (приёмником), вследствие движения источника излучения и/или движения наблюдателя (приёмника).</w:t>
            </w:r>
            <w:r w:rsidRPr="00E80E8E">
              <w:rPr>
                <w:rStyle w:val="apple-converted-space"/>
                <w:rFonts w:ascii="Arial" w:hAnsi="Arial" w:cs="Arial"/>
                <w:sz w:val="14"/>
                <w:szCs w:val="14"/>
                <w:shd w:val="clear" w:color="auto" w:fill="FFFFFF"/>
              </w:rPr>
              <w:t> </w:t>
            </w:r>
          </w:p>
          <w:p w:rsidR="00E80E8E" w:rsidRPr="00E80E8E" w:rsidRDefault="00E80E8E" w:rsidP="00DC6CCF">
            <w:pPr>
              <w:ind w:firstLine="0"/>
              <w:rPr>
                <w:rFonts w:ascii="Arial" w:hAnsi="Arial" w:cs="Arial"/>
                <w:b/>
                <w:sz w:val="10"/>
                <w:szCs w:val="10"/>
              </w:rPr>
            </w:pPr>
          </w:p>
        </w:tc>
        <w:tc>
          <w:tcPr>
            <w:tcW w:w="3402" w:type="dxa"/>
          </w:tcPr>
          <w:p w:rsidR="00625C9F" w:rsidRDefault="00625C9F" w:rsidP="00DC6CCF">
            <w:pPr>
              <w:ind w:firstLine="0"/>
              <w:rPr>
                <w:rFonts w:ascii="Arial" w:hAnsi="Arial" w:cs="Arial"/>
                <w:b/>
                <w:bCs/>
                <w:iCs/>
                <w:sz w:val="10"/>
                <w:szCs w:val="10"/>
              </w:rPr>
            </w:pPr>
            <w:r w:rsidRPr="00FA44CE">
              <w:rPr>
                <w:rFonts w:ascii="Arial" w:hAnsi="Arial" w:cs="Arial"/>
                <w:b/>
                <w:sz w:val="10"/>
                <w:szCs w:val="10"/>
              </w:rPr>
              <w:t xml:space="preserve">6. Локализация импульса фотона. Эффект </w:t>
            </w:r>
            <w:proofErr w:type="spellStart"/>
            <w:r w:rsidRPr="00FA44CE">
              <w:rPr>
                <w:rFonts w:ascii="Arial" w:hAnsi="Arial" w:cs="Arial"/>
                <w:b/>
                <w:bCs/>
                <w:iCs/>
                <w:sz w:val="10"/>
                <w:szCs w:val="10"/>
              </w:rPr>
              <w:t>Мессбауэра</w:t>
            </w:r>
            <w:proofErr w:type="spellEnd"/>
          </w:p>
          <w:p w:rsidR="00FA44CE" w:rsidRDefault="00FA44CE" w:rsidP="00FA44CE">
            <w:pPr>
              <w:ind w:firstLine="0"/>
              <w:rPr>
                <w:rFonts w:ascii="Arial" w:hAnsi="Arial" w:cs="Arial"/>
                <w:b/>
                <w:sz w:val="10"/>
                <w:szCs w:val="10"/>
              </w:rPr>
            </w:pPr>
            <w:r w:rsidRPr="00FA44CE">
              <w:rPr>
                <w:rFonts w:ascii="Arial" w:hAnsi="Arial" w:cs="Arial"/>
                <w:b/>
                <w:noProof/>
                <w:sz w:val="10"/>
                <w:szCs w:val="10"/>
                <w:lang w:eastAsia="ru-RU"/>
              </w:rPr>
              <w:drawing>
                <wp:inline distT="0" distB="0" distL="0" distR="0">
                  <wp:extent cx="1228385" cy="959476"/>
                  <wp:effectExtent l="19050" t="0" r="0" b="0"/>
                  <wp:docPr id="7" name="Рисунок 2" descr="1"/>
                  <wp:cNvGraphicFramePr/>
                  <a:graphic xmlns:a="http://schemas.openxmlformats.org/drawingml/2006/main">
                    <a:graphicData uri="http://schemas.openxmlformats.org/drawingml/2006/picture">
                      <pic:pic xmlns:pic="http://schemas.openxmlformats.org/drawingml/2006/picture">
                        <pic:nvPicPr>
                          <pic:cNvPr id="33794" name="Picture 2" descr="1"/>
                          <pic:cNvPicPr>
                            <a:picLocks noChangeAspect="1" noChangeArrowheads="1"/>
                          </pic:cNvPicPr>
                        </pic:nvPicPr>
                        <pic:blipFill>
                          <a:blip r:embed="rId40" cstate="print"/>
                          <a:srcRect/>
                          <a:stretch>
                            <a:fillRect/>
                          </a:stretch>
                        </pic:blipFill>
                        <pic:spPr bwMode="auto">
                          <a:xfrm>
                            <a:off x="0" y="0"/>
                            <a:ext cx="1230589" cy="961198"/>
                          </a:xfrm>
                          <a:prstGeom prst="rect">
                            <a:avLst/>
                          </a:prstGeom>
                          <a:noFill/>
                          <a:ln w="9525">
                            <a:noFill/>
                            <a:miter lim="800000"/>
                            <a:headEnd/>
                            <a:tailEnd/>
                          </a:ln>
                          <a:effectLst/>
                        </pic:spPr>
                      </pic:pic>
                    </a:graphicData>
                  </a:graphic>
                </wp:inline>
              </w:drawing>
            </w:r>
          </w:p>
          <w:p w:rsidR="00FA44CE" w:rsidRDefault="008214A4" w:rsidP="00FA44CE">
            <w:pPr>
              <w:ind w:firstLine="0"/>
              <w:rPr>
                <w:rFonts w:ascii="Arial" w:hAnsi="Arial" w:cs="Arial"/>
                <w:b/>
                <w:sz w:val="10"/>
                <w:szCs w:val="10"/>
              </w:rPr>
            </w:pPr>
            <w:r>
              <w:rPr>
                <w:rFonts w:ascii="Arial" w:hAnsi="Arial" w:cs="Arial"/>
                <w:b/>
                <w:noProof/>
                <w:sz w:val="10"/>
                <w:szCs w:val="10"/>
                <w:lang w:eastAsia="ru-RU"/>
              </w:rPr>
              <w:pict>
                <v:shape id="_x0000_s1054" type="#_x0000_t75" style="position:absolute;margin-left:4.1pt;margin-top:2.75pt;width:60.55pt;height:13.95pt;z-index:251658240" fillcolor="window">
                  <v:imagedata r:id="rId41" o:title=""/>
                </v:shape>
                <o:OLEObject Type="Embed" ProgID="Equation.3" ShapeID="_x0000_s1054" DrawAspect="Content" ObjectID="_1513967808" r:id="rId42"/>
              </w:pict>
            </w:r>
            <w:r w:rsidR="00FA44CE">
              <w:rPr>
                <w:rFonts w:ascii="Arial" w:hAnsi="Arial" w:cs="Arial"/>
                <w:b/>
                <w:sz w:val="10"/>
                <w:szCs w:val="10"/>
              </w:rPr>
              <w:t xml:space="preserve">                                                                 </w:t>
            </w:r>
          </w:p>
          <w:p w:rsidR="00FA44CE" w:rsidRDefault="00FA44CE" w:rsidP="00FA44CE">
            <w:pPr>
              <w:ind w:firstLine="0"/>
              <w:rPr>
                <w:rFonts w:ascii="Arial" w:hAnsi="Arial" w:cs="Arial"/>
                <w:b/>
                <w:sz w:val="10"/>
                <w:szCs w:val="10"/>
              </w:rPr>
            </w:pPr>
          </w:p>
          <w:p w:rsidR="00FA44CE" w:rsidRDefault="00FA44CE" w:rsidP="00FA44CE">
            <w:pPr>
              <w:ind w:firstLine="0"/>
              <w:rPr>
                <w:rFonts w:ascii="Arial" w:hAnsi="Arial" w:cs="Arial"/>
                <w:b/>
                <w:sz w:val="10"/>
                <w:szCs w:val="10"/>
              </w:rPr>
            </w:pPr>
          </w:p>
          <w:p w:rsidR="00FA44CE" w:rsidRDefault="008214A4" w:rsidP="00FA44CE">
            <w:pPr>
              <w:ind w:firstLine="0"/>
              <w:rPr>
                <w:rFonts w:ascii="Arial" w:hAnsi="Arial" w:cs="Arial"/>
                <w:b/>
                <w:sz w:val="10"/>
                <w:szCs w:val="10"/>
              </w:rPr>
            </w:pPr>
            <w:r>
              <w:rPr>
                <w:rFonts w:ascii="Arial" w:hAnsi="Arial" w:cs="Arial"/>
                <w:b/>
                <w:noProof/>
                <w:sz w:val="10"/>
                <w:szCs w:val="10"/>
                <w:lang w:eastAsia="ru-RU"/>
              </w:rPr>
              <w:pict>
                <v:shape id="_x0000_s1055" type="#_x0000_t75" style="position:absolute;margin-left:-.55pt;margin-top:-.55pt;width:105.25pt;height:13.35pt;z-index:251659264" fillcolor="window">
                  <v:imagedata r:id="rId43" o:title=""/>
                </v:shape>
                <o:OLEObject Type="Embed" ProgID="Equation.3" ShapeID="_x0000_s1055" DrawAspect="Content" ObjectID="_1513967809" r:id="rId44"/>
              </w:pict>
            </w:r>
          </w:p>
          <w:p w:rsidR="00FA44CE" w:rsidRDefault="00FA44CE" w:rsidP="00FA44CE">
            <w:pPr>
              <w:ind w:firstLine="0"/>
              <w:rPr>
                <w:rFonts w:ascii="Arial" w:hAnsi="Arial" w:cs="Arial"/>
                <w:b/>
                <w:sz w:val="10"/>
                <w:szCs w:val="10"/>
              </w:rPr>
            </w:pPr>
          </w:p>
          <w:p w:rsidR="00FA44CE" w:rsidRDefault="00FA44CE" w:rsidP="00FA44CE">
            <w:pPr>
              <w:ind w:firstLine="0"/>
              <w:rPr>
                <w:rFonts w:ascii="Arial" w:hAnsi="Arial" w:cs="Arial"/>
                <w:b/>
                <w:sz w:val="10"/>
                <w:szCs w:val="10"/>
              </w:rPr>
            </w:pPr>
          </w:p>
          <w:p w:rsidR="00FA44CE" w:rsidRDefault="00FA44CE" w:rsidP="00FA44CE">
            <w:pPr>
              <w:ind w:firstLine="0"/>
              <w:rPr>
                <w:sz w:val="24"/>
                <w:szCs w:val="24"/>
              </w:rPr>
            </w:pPr>
            <w:r w:rsidRPr="00F30D22">
              <w:rPr>
                <w:position w:val="-12"/>
                <w:sz w:val="24"/>
                <w:szCs w:val="24"/>
              </w:rPr>
              <w:object w:dxaOrig="3518" w:dyaOrig="380">
                <v:shape id="_x0000_i1037" type="#_x0000_t75" style="width:101.4pt;height:12.7pt" o:ole="" fillcolor="window">
                  <v:imagedata r:id="rId45" o:title=""/>
                </v:shape>
                <o:OLEObject Type="Embed" ProgID="Equation.3" ShapeID="_x0000_i1037" DrawAspect="Content" ObjectID="_1513967772" r:id="rId46"/>
              </w:object>
            </w:r>
          </w:p>
          <w:p w:rsidR="00FA44CE" w:rsidRDefault="00FA44CE" w:rsidP="00FA44CE">
            <w:pPr>
              <w:ind w:firstLine="0"/>
              <w:rPr>
                <w:sz w:val="24"/>
                <w:szCs w:val="24"/>
              </w:rPr>
            </w:pPr>
            <w:r w:rsidRPr="00F30D22">
              <w:rPr>
                <w:position w:val="-28"/>
                <w:sz w:val="24"/>
                <w:szCs w:val="24"/>
              </w:rPr>
              <w:object w:dxaOrig="2955" w:dyaOrig="838">
                <v:shape id="_x0000_i1038" type="#_x0000_t75" style="width:92.3pt;height:26.35pt" o:ole="" fillcolor="window">
                  <v:imagedata r:id="rId47" o:title=""/>
                </v:shape>
                <o:OLEObject Type="Embed" ProgID="Equation.3" ShapeID="_x0000_i1038" DrawAspect="Content" ObjectID="_1513967773" r:id="rId48"/>
              </w:object>
            </w:r>
          </w:p>
          <w:p w:rsidR="00FA44CE" w:rsidRPr="00F30D22" w:rsidRDefault="00FA44CE" w:rsidP="00FA44CE">
            <w:pPr>
              <w:spacing w:line="360" w:lineRule="auto"/>
              <w:ind w:firstLine="0"/>
              <w:rPr>
                <w:sz w:val="24"/>
                <w:szCs w:val="24"/>
              </w:rPr>
            </w:pPr>
            <w:r w:rsidRPr="00F30D22">
              <w:rPr>
                <w:position w:val="-34"/>
                <w:sz w:val="24"/>
                <w:szCs w:val="24"/>
              </w:rPr>
              <w:object w:dxaOrig="4080" w:dyaOrig="780">
                <v:shape id="_x0000_i1039" type="#_x0000_t75" style="width:94.3pt;height:18.25pt" o:ole="" fillcolor="window">
                  <v:imagedata r:id="rId49" o:title=""/>
                </v:shape>
                <o:OLEObject Type="Embed" ProgID="Equation.3" ShapeID="_x0000_i1039" DrawAspect="Content" ObjectID="_1513967774" r:id="rId50"/>
              </w:object>
            </w:r>
          </w:p>
          <w:p w:rsidR="00FA44CE" w:rsidRPr="00FA44CE" w:rsidRDefault="00FA44CE" w:rsidP="00FA44CE">
            <w:pPr>
              <w:ind w:firstLine="0"/>
              <w:rPr>
                <w:rFonts w:ascii="Arial" w:hAnsi="Arial" w:cs="Arial"/>
                <w:sz w:val="10"/>
                <w:szCs w:val="10"/>
              </w:rPr>
            </w:pPr>
            <w:r w:rsidRPr="00FA44CE">
              <w:rPr>
                <w:rFonts w:ascii="Arial" w:hAnsi="Arial" w:cs="Arial"/>
                <w:sz w:val="10"/>
                <w:szCs w:val="10"/>
              </w:rPr>
              <w:t xml:space="preserve">Для первого случая имеем: </w:t>
            </w:r>
            <w:r w:rsidRPr="00FA44CE">
              <w:rPr>
                <w:rFonts w:ascii="Arial" w:hAnsi="Arial" w:cs="Arial"/>
                <w:i/>
                <w:iCs/>
                <w:sz w:val="10"/>
                <w:szCs w:val="10"/>
              </w:rPr>
              <w:t>Т</w:t>
            </w:r>
            <w:r w:rsidRPr="00FA44CE">
              <w:rPr>
                <w:rFonts w:ascii="Arial" w:hAnsi="Arial" w:cs="Arial"/>
                <w:sz w:val="10"/>
                <w:szCs w:val="10"/>
              </w:rPr>
              <w:t>=2,7·10</w:t>
            </w:r>
            <w:r w:rsidRPr="00FA44CE">
              <w:rPr>
                <w:rFonts w:ascii="Arial" w:hAnsi="Arial" w:cs="Arial"/>
                <w:sz w:val="10"/>
                <w:szCs w:val="10"/>
                <w:vertAlign w:val="superscript"/>
              </w:rPr>
              <w:t>-11</w:t>
            </w:r>
            <w:r w:rsidRPr="00FA44CE">
              <w:rPr>
                <w:rFonts w:ascii="Arial" w:hAnsi="Arial" w:cs="Arial"/>
                <w:sz w:val="10"/>
                <w:szCs w:val="10"/>
              </w:rPr>
              <w:t xml:space="preserve"> эВ. </w:t>
            </w:r>
          </w:p>
          <w:p w:rsidR="00FA44CE" w:rsidRPr="00FA44CE" w:rsidRDefault="00FA44CE" w:rsidP="00FA44CE">
            <w:pPr>
              <w:ind w:firstLine="0"/>
              <w:rPr>
                <w:rFonts w:ascii="Arial" w:hAnsi="Arial" w:cs="Arial"/>
                <w:sz w:val="10"/>
                <w:szCs w:val="10"/>
              </w:rPr>
            </w:pPr>
            <w:r w:rsidRPr="00FA44CE">
              <w:rPr>
                <w:rFonts w:ascii="Arial" w:hAnsi="Arial" w:cs="Arial"/>
                <w:sz w:val="10"/>
                <w:szCs w:val="10"/>
              </w:rPr>
              <w:t xml:space="preserve">Для второго случая: </w:t>
            </w:r>
            <w:r w:rsidRPr="00FA44CE">
              <w:rPr>
                <w:rFonts w:ascii="Arial" w:hAnsi="Arial" w:cs="Arial"/>
                <w:i/>
                <w:iCs/>
                <w:sz w:val="10"/>
                <w:szCs w:val="10"/>
              </w:rPr>
              <w:t>Т</w:t>
            </w:r>
            <w:r w:rsidRPr="00FA44CE">
              <w:rPr>
                <w:rFonts w:ascii="Arial" w:hAnsi="Arial" w:cs="Arial"/>
                <w:sz w:val="10"/>
                <w:szCs w:val="10"/>
              </w:rPr>
              <w:t xml:space="preserve">=1,25 эВ. </w:t>
            </w:r>
          </w:p>
          <w:p w:rsidR="00FA44CE" w:rsidRPr="00FA44CE" w:rsidRDefault="00FA44CE" w:rsidP="00FA44CE">
            <w:pPr>
              <w:ind w:firstLine="0"/>
              <w:rPr>
                <w:rFonts w:ascii="Arial" w:hAnsi="Arial" w:cs="Arial"/>
                <w:b/>
                <w:sz w:val="10"/>
                <w:szCs w:val="10"/>
              </w:rPr>
            </w:pPr>
          </w:p>
        </w:tc>
      </w:tr>
    </w:tbl>
    <w:p w:rsidR="00D67587" w:rsidRDefault="00D67587"/>
    <w:p w:rsidR="00AC74F3" w:rsidRDefault="00AC74F3"/>
    <w:p w:rsidR="00AC74F3" w:rsidRDefault="00AC74F3"/>
    <w:p w:rsidR="00DB293F" w:rsidRDefault="00DB293F"/>
    <w:p w:rsidR="00DB293F" w:rsidRDefault="00DB293F"/>
    <w:p w:rsidR="00DB293F" w:rsidRDefault="00DB293F"/>
    <w:tbl>
      <w:tblPr>
        <w:tblStyle w:val="a3"/>
        <w:tblW w:w="0" w:type="auto"/>
        <w:tblInd w:w="-1026" w:type="dxa"/>
        <w:tblLook w:val="04A0"/>
      </w:tblPr>
      <w:tblGrid>
        <w:gridCol w:w="3544"/>
        <w:gridCol w:w="3402"/>
        <w:gridCol w:w="3402"/>
      </w:tblGrid>
      <w:tr w:rsidR="00AC74F3" w:rsidTr="00AC74F3">
        <w:tc>
          <w:tcPr>
            <w:tcW w:w="3544" w:type="dxa"/>
          </w:tcPr>
          <w:p w:rsidR="00AC74F3" w:rsidRPr="00DB293F" w:rsidRDefault="00AC74F3">
            <w:pPr>
              <w:ind w:firstLine="0"/>
              <w:rPr>
                <w:rFonts w:ascii="Arial" w:hAnsi="Arial" w:cs="Arial"/>
                <w:b/>
                <w:sz w:val="10"/>
                <w:szCs w:val="10"/>
              </w:rPr>
            </w:pPr>
            <w:r w:rsidRPr="00DB293F">
              <w:rPr>
                <w:rFonts w:ascii="Arial" w:hAnsi="Arial" w:cs="Arial"/>
                <w:b/>
                <w:sz w:val="10"/>
                <w:szCs w:val="10"/>
              </w:rPr>
              <w:t xml:space="preserve">7.Опыт </w:t>
            </w:r>
            <w:r w:rsidRPr="00DB293F">
              <w:rPr>
                <w:rFonts w:ascii="Arial" w:hAnsi="Arial" w:cs="Arial"/>
                <w:b/>
                <w:bCs/>
                <w:iCs/>
                <w:sz w:val="10"/>
                <w:szCs w:val="10"/>
              </w:rPr>
              <w:t>Резерфорда</w:t>
            </w:r>
            <w:r w:rsidRPr="00DB293F">
              <w:rPr>
                <w:rFonts w:ascii="Arial" w:hAnsi="Arial" w:cs="Arial"/>
                <w:b/>
                <w:sz w:val="10"/>
                <w:szCs w:val="10"/>
              </w:rPr>
              <w:t xml:space="preserve"> по рассеиванию α- частиц. Ядерная модель атома.</w:t>
            </w:r>
          </w:p>
          <w:p w:rsidR="00AC74F3" w:rsidRDefault="00DB293F" w:rsidP="006D0C9C">
            <w:pPr>
              <w:ind w:firstLine="0"/>
              <w:rPr>
                <w:rFonts w:ascii="Arial" w:hAnsi="Arial" w:cs="Arial"/>
                <w:b/>
                <w:sz w:val="10"/>
                <w:szCs w:val="10"/>
              </w:rPr>
            </w:pPr>
            <w:r w:rsidRPr="00DB293F">
              <w:rPr>
                <w:rFonts w:ascii="Arial" w:hAnsi="Arial" w:cs="Arial"/>
                <w:b/>
                <w:noProof/>
                <w:sz w:val="10"/>
                <w:szCs w:val="10"/>
                <w:lang w:eastAsia="ru-RU"/>
              </w:rPr>
              <w:drawing>
                <wp:inline distT="0" distB="0" distL="0" distR="0">
                  <wp:extent cx="953305" cy="1023871"/>
                  <wp:effectExtent l="19050" t="0" r="0" b="0"/>
                  <wp:docPr id="8"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29237" cy="4738687"/>
                            <a:chOff x="2195513" y="1268413"/>
                            <a:chExt cx="5329237" cy="4738687"/>
                          </a:xfrm>
                        </a:grpSpPr>
                        <a:pic>
                          <a:nvPicPr>
                            <a:cNvPr id="0" name="Object 2"/>
                            <a:cNvPicPr>
                              <a:picLocks noChangeAspect="1" noChangeArrowheads="1"/>
                            </a:cNvPicPr>
                          </a:nvPicPr>
                          <a:blipFill>
                            <a:blip r:embed="rId51"/>
                            <a:srcRect/>
                            <a:stretch>
                              <a:fillRect/>
                            </a:stretch>
                          </a:blipFill>
                          <a:spPr bwMode="auto">
                            <a:xfrm>
                              <a:off x="2195513" y="1916113"/>
                              <a:ext cx="5329237" cy="4090987"/>
                            </a:xfrm>
                            <a:prstGeom prst="rect">
                              <a:avLst/>
                            </a:prstGeom>
                            <a:noFill/>
                          </a:spPr>
                        </a:pic>
                        <a:grpSp>
                          <a:nvGrpSpPr>
                            <a:cNvPr id="27657" name="Group 9"/>
                            <a:cNvGrpSpPr>
                              <a:grpSpLocks/>
                            </a:cNvGrpSpPr>
                          </a:nvGrpSpPr>
                          <a:grpSpPr bwMode="auto">
                            <a:xfrm>
                              <a:off x="2339975" y="1268413"/>
                              <a:ext cx="4679950" cy="503237"/>
                              <a:chOff x="839" y="3430"/>
                              <a:chExt cx="2948" cy="317"/>
                            </a:xfrm>
                          </a:grpSpPr>
                          <a:sp>
                            <a:nvSpPr>
                              <a:cNvPr id="27654" name="Text Box 6"/>
                              <a:cNvSpPr txBox="1">
                                <a:spLocks noChangeArrowheads="1"/>
                              </a:cNvSpPr>
                            </a:nvSpPr>
                            <a:spPr bwMode="auto">
                              <a:xfrm>
                                <a:off x="1053" y="3430"/>
                                <a:ext cx="2734" cy="288"/>
                              </a:xfrm>
                              <a:prstGeom prst="rect">
                                <a:avLst/>
                              </a:prstGeom>
                              <a:noFill/>
                              <a:ln w="9525">
                                <a:noFill/>
                                <a:miter lim="800000"/>
                                <a:headEnd/>
                                <a:tailEnd/>
                              </a:ln>
                              <a:effectLst/>
                            </a:spPr>
                            <a:txSp>
                              <a:txBody>
                                <a:bodyPr>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2400">
                                      <a:solidFill>
                                        <a:srgbClr val="FF3300"/>
                                      </a:solidFill>
                                    </a:rPr>
                                    <a:t>- частица </a:t>
                                  </a:r>
                                  <a:r>
                                    <a:rPr lang="en-US" sz="2400">
                                      <a:solidFill>
                                        <a:srgbClr val="FF3300"/>
                                      </a:solidFill>
                                    </a:rPr>
                                    <a:t>-</a:t>
                                  </a:r>
                                  <a:r>
                                    <a:rPr lang="ru-RU" sz="2400">
                                      <a:solidFill>
                                        <a:srgbClr val="FF3300"/>
                                      </a:solidFill>
                                    </a:rPr>
                                    <a:t> ядро атома гелия</a:t>
                                  </a:r>
                                </a:p>
                              </a:txBody>
                              <a:useSpRect/>
                            </a:txSp>
                          </a:sp>
                          <a:pic>
                            <a:nvPicPr>
                              <a:cNvPr id="0" name="Object 3"/>
                              <a:cNvPicPr>
                                <a:picLocks noChangeAspect="1" noChangeArrowheads="1"/>
                              </a:cNvPicPr>
                            </a:nvPicPr>
                            <a:blipFill>
                              <a:blip r:embed="rId52"/>
                              <a:srcRect/>
                              <a:stretch>
                                <a:fillRect/>
                              </a:stretch>
                            </a:blipFill>
                            <a:spPr bwMode="auto">
                              <a:xfrm>
                                <a:off x="2339975" y="1268413"/>
                                <a:ext cx="503238" cy="503237"/>
                              </a:xfrm>
                              <a:prstGeom prst="rect">
                                <a:avLst/>
                              </a:prstGeom>
                              <a:noFill/>
                            </a:spPr>
                          </a:pic>
                        </a:grpSp>
                      </lc:lockedCanvas>
                    </a:graphicData>
                  </a:graphic>
                </wp:inline>
              </w:drawing>
            </w:r>
          </w:p>
          <w:p w:rsidR="00DB293F" w:rsidRDefault="00DB293F" w:rsidP="006D0C9C">
            <w:pPr>
              <w:ind w:firstLine="0"/>
              <w:rPr>
                <w:rFonts w:ascii="Arial" w:hAnsi="Arial" w:cs="Arial"/>
                <w:b/>
                <w:sz w:val="10"/>
                <w:szCs w:val="10"/>
              </w:rPr>
            </w:pPr>
            <w:r>
              <w:rPr>
                <w:noProof/>
                <w:sz w:val="24"/>
                <w:szCs w:val="24"/>
                <w:lang w:eastAsia="ru-RU"/>
              </w:rPr>
              <w:drawing>
                <wp:inline distT="0" distB="0" distL="0" distR="0">
                  <wp:extent cx="1835508" cy="1141314"/>
                  <wp:effectExtent l="19050" t="0" r="0" b="0"/>
                  <wp:docPr id="620" name="Рисунок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53" cstate="print">
                            <a:lum bright="-36000" contrast="66000"/>
                          </a:blip>
                          <a:srcRect/>
                          <a:stretch>
                            <a:fillRect/>
                          </a:stretch>
                        </pic:blipFill>
                        <pic:spPr bwMode="auto">
                          <a:xfrm>
                            <a:off x="0" y="0"/>
                            <a:ext cx="1836903" cy="1142181"/>
                          </a:xfrm>
                          <a:prstGeom prst="rect">
                            <a:avLst/>
                          </a:prstGeom>
                          <a:noFill/>
                          <a:ln w="9525">
                            <a:noFill/>
                            <a:miter lim="800000"/>
                            <a:headEnd/>
                            <a:tailEnd/>
                          </a:ln>
                        </pic:spPr>
                      </pic:pic>
                    </a:graphicData>
                  </a:graphic>
                </wp:inline>
              </w:drawing>
            </w:r>
          </w:p>
          <w:p w:rsidR="006D0C9C" w:rsidRDefault="00DB293F" w:rsidP="006D0C9C">
            <w:pPr>
              <w:pStyle w:val="ad"/>
              <w:tabs>
                <w:tab w:val="clear" w:pos="4153"/>
                <w:tab w:val="clear" w:pos="8306"/>
              </w:tabs>
              <w:rPr>
                <w:b/>
                <w:sz w:val="10"/>
                <w:szCs w:val="10"/>
              </w:rPr>
            </w:pPr>
            <w:r>
              <w:rPr>
                <w:noProof/>
                <w:sz w:val="24"/>
                <w:szCs w:val="24"/>
              </w:rPr>
              <w:drawing>
                <wp:inline distT="0" distB="0" distL="0" distR="0">
                  <wp:extent cx="1215653" cy="443671"/>
                  <wp:effectExtent l="19050" t="0" r="3547" b="0"/>
                  <wp:docPr id="623" name="Рисунок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54" cstate="print"/>
                          <a:srcRect/>
                          <a:stretch>
                            <a:fillRect/>
                          </a:stretch>
                        </pic:blipFill>
                        <pic:spPr bwMode="auto">
                          <a:xfrm>
                            <a:off x="0" y="0"/>
                            <a:ext cx="1216521" cy="443988"/>
                          </a:xfrm>
                          <a:prstGeom prst="rect">
                            <a:avLst/>
                          </a:prstGeom>
                          <a:noFill/>
                          <a:ln w="9525">
                            <a:noFill/>
                            <a:miter lim="800000"/>
                            <a:headEnd/>
                            <a:tailEnd/>
                          </a:ln>
                        </pic:spPr>
                      </pic:pic>
                    </a:graphicData>
                  </a:graphic>
                </wp:inline>
              </w:drawing>
            </w:r>
            <w:r w:rsidRPr="00DB293F">
              <w:rPr>
                <w:b/>
                <w:sz w:val="10"/>
                <w:szCs w:val="10"/>
              </w:rPr>
              <w:t xml:space="preserve">Рисунок 2.2 – </w:t>
            </w:r>
            <w:proofErr w:type="spellStart"/>
            <w:r w:rsidRPr="00DB293F">
              <w:rPr>
                <w:b/>
                <w:sz w:val="10"/>
                <w:szCs w:val="10"/>
              </w:rPr>
              <w:t>Троектория</w:t>
            </w:r>
            <w:proofErr w:type="spellEnd"/>
            <w:r w:rsidRPr="00DB293F">
              <w:rPr>
                <w:b/>
                <w:sz w:val="10"/>
                <w:szCs w:val="10"/>
              </w:rPr>
              <w:t xml:space="preserve"> движения </w:t>
            </w:r>
            <w:r w:rsidRPr="00DB293F">
              <w:rPr>
                <w:b/>
                <w:position w:val="-6"/>
                <w:sz w:val="10"/>
                <w:szCs w:val="10"/>
              </w:rPr>
              <w:object w:dxaOrig="220" w:dyaOrig="220">
                <v:shape id="_x0000_i1040" type="#_x0000_t75" style="width:11.15pt;height:11.15pt" o:ole="">
                  <v:imagedata r:id="rId55" o:title=""/>
                </v:shape>
                <o:OLEObject Type="Embed" ProgID="Equation.3" ShapeID="_x0000_i1040" DrawAspect="Content" ObjectID="_1513967775" r:id="rId56"/>
              </w:object>
            </w:r>
            <w:r w:rsidRPr="00DB293F">
              <w:rPr>
                <w:b/>
                <w:sz w:val="10"/>
                <w:szCs w:val="10"/>
              </w:rPr>
              <w:t>-</w:t>
            </w:r>
            <w:r w:rsidRPr="00DB293F">
              <w:rPr>
                <w:b/>
                <w:sz w:val="10"/>
                <w:szCs w:val="10"/>
              </w:rPr>
              <w:t>частиц вблизи ядра атома</w:t>
            </w:r>
          </w:p>
          <w:p w:rsidR="00DB293F" w:rsidRDefault="006D0C9C" w:rsidP="006D0C9C">
            <w:pPr>
              <w:pStyle w:val="ad"/>
              <w:tabs>
                <w:tab w:val="clear" w:pos="4153"/>
                <w:tab w:val="clear" w:pos="8306"/>
              </w:tabs>
              <w:rPr>
                <w:sz w:val="24"/>
                <w:szCs w:val="24"/>
              </w:rPr>
            </w:pPr>
            <w:r w:rsidRPr="00337BE3">
              <w:rPr>
                <w:position w:val="-30"/>
                <w:sz w:val="24"/>
                <w:szCs w:val="24"/>
                <w:lang w:val="en-US"/>
              </w:rPr>
              <w:object w:dxaOrig="1600" w:dyaOrig="700">
                <v:shape id="_x0000_i1041" type="#_x0000_t75" style="width:48.7pt;height:20.8pt" o:ole="" fillcolor="window">
                  <v:imagedata r:id="rId57" o:title=""/>
                </v:shape>
                <o:OLEObject Type="Embed" ProgID="Equation.3" ShapeID="_x0000_i1041" DrawAspect="Content" ObjectID="_1513967776" r:id="rId58"/>
              </w:object>
            </w:r>
          </w:p>
          <w:p w:rsidR="006D0C9C" w:rsidRDefault="006D0C9C" w:rsidP="006D0C9C">
            <w:pPr>
              <w:pStyle w:val="ad"/>
              <w:tabs>
                <w:tab w:val="clear" w:pos="4153"/>
                <w:tab w:val="clear" w:pos="8306"/>
              </w:tabs>
              <w:rPr>
                <w:sz w:val="24"/>
                <w:szCs w:val="24"/>
              </w:rPr>
            </w:pPr>
            <w:r w:rsidRPr="0030063E">
              <w:rPr>
                <w:position w:val="-6"/>
                <w:sz w:val="24"/>
                <w:szCs w:val="24"/>
                <w:lang w:val="en-US"/>
              </w:rPr>
              <w:object w:dxaOrig="1120" w:dyaOrig="260">
                <v:shape id="_x0000_i1042" type="#_x0000_t75" style="width:36.5pt;height:9.15pt" o:ole="" fillcolor="window">
                  <v:imagedata r:id="rId59" o:title=""/>
                </v:shape>
                <o:OLEObject Type="Embed" ProgID="Equation.3" ShapeID="_x0000_i1042" DrawAspect="Content" ObjectID="_1513967777" r:id="rId60"/>
              </w:object>
            </w:r>
          </w:p>
          <w:p w:rsidR="006D0C9C" w:rsidRDefault="006D0C9C" w:rsidP="006D0C9C">
            <w:pPr>
              <w:pStyle w:val="ad"/>
              <w:tabs>
                <w:tab w:val="clear" w:pos="4153"/>
                <w:tab w:val="clear" w:pos="8306"/>
              </w:tabs>
              <w:rPr>
                <w:sz w:val="24"/>
                <w:szCs w:val="24"/>
              </w:rPr>
            </w:pPr>
            <w:r w:rsidRPr="00337BE3">
              <w:rPr>
                <w:position w:val="-50"/>
                <w:sz w:val="24"/>
                <w:szCs w:val="24"/>
              </w:rPr>
              <w:object w:dxaOrig="2000" w:dyaOrig="960">
                <v:shape id="_x0000_i1043" type="#_x0000_t75" style="width:54.25pt;height:25.35pt" o:ole="" fillcolor="window">
                  <v:imagedata r:id="rId61" o:title=""/>
                </v:shape>
                <o:OLEObject Type="Embed" ProgID="Equation.3" ShapeID="_x0000_i1043" DrawAspect="Content" ObjectID="_1513967778" r:id="rId62"/>
              </w:object>
            </w:r>
          </w:p>
          <w:p w:rsidR="006D0C9C" w:rsidRPr="00DB293F" w:rsidRDefault="006D0C9C" w:rsidP="006D0C9C">
            <w:pPr>
              <w:pStyle w:val="ad"/>
              <w:tabs>
                <w:tab w:val="clear" w:pos="4153"/>
                <w:tab w:val="clear" w:pos="8306"/>
              </w:tabs>
              <w:rPr>
                <w:sz w:val="24"/>
                <w:szCs w:val="24"/>
              </w:rPr>
            </w:pPr>
            <w:r w:rsidRPr="00337BE3">
              <w:rPr>
                <w:position w:val="-50"/>
                <w:sz w:val="24"/>
                <w:szCs w:val="24"/>
              </w:rPr>
              <w:object w:dxaOrig="2240" w:dyaOrig="960">
                <v:shape id="_x0000_i1044" type="#_x0000_t75" style="width:67.45pt;height:29.4pt" o:ole="" fillcolor="window">
                  <v:imagedata r:id="rId63" o:title=""/>
                </v:shape>
                <o:OLEObject Type="Embed" ProgID="Equation.3" ShapeID="_x0000_i1044" DrawAspect="Content" ObjectID="_1513967779" r:id="rId64"/>
              </w:object>
            </w:r>
          </w:p>
          <w:p w:rsidR="00DB293F" w:rsidRPr="00DB293F" w:rsidRDefault="00DB293F">
            <w:pPr>
              <w:ind w:firstLine="0"/>
              <w:rPr>
                <w:rFonts w:ascii="Arial" w:hAnsi="Arial" w:cs="Arial"/>
                <w:b/>
                <w:sz w:val="10"/>
                <w:szCs w:val="10"/>
              </w:rPr>
            </w:pPr>
          </w:p>
        </w:tc>
        <w:tc>
          <w:tcPr>
            <w:tcW w:w="3402" w:type="dxa"/>
          </w:tcPr>
          <w:p w:rsidR="00AC74F3" w:rsidRDefault="00AC74F3">
            <w:pPr>
              <w:ind w:firstLine="0"/>
              <w:rPr>
                <w:rFonts w:ascii="Arial" w:hAnsi="Arial" w:cs="Arial"/>
                <w:b/>
                <w:sz w:val="10"/>
                <w:szCs w:val="10"/>
              </w:rPr>
            </w:pPr>
            <w:r w:rsidRPr="00DB293F">
              <w:rPr>
                <w:rFonts w:ascii="Arial" w:hAnsi="Arial" w:cs="Arial"/>
                <w:b/>
                <w:sz w:val="10"/>
                <w:szCs w:val="10"/>
              </w:rPr>
              <w:t xml:space="preserve">8.Закономерности в атомных спектрах. Комбинационный принцип </w:t>
            </w:r>
            <w:r w:rsidRPr="00DB293F">
              <w:rPr>
                <w:rFonts w:ascii="Arial" w:hAnsi="Arial" w:cs="Arial"/>
                <w:b/>
                <w:bCs/>
                <w:iCs/>
                <w:sz w:val="10"/>
                <w:szCs w:val="10"/>
              </w:rPr>
              <w:t>Ритца</w:t>
            </w:r>
            <w:r w:rsidRPr="00DB293F">
              <w:rPr>
                <w:rFonts w:ascii="Arial" w:hAnsi="Arial" w:cs="Arial"/>
                <w:b/>
                <w:sz w:val="10"/>
                <w:szCs w:val="10"/>
              </w:rPr>
              <w:t>.</w:t>
            </w:r>
          </w:p>
          <w:p w:rsidR="004C5BB0" w:rsidRDefault="004C5BB0">
            <w:pPr>
              <w:ind w:firstLine="0"/>
              <w:rPr>
                <w:rFonts w:ascii="Arial" w:hAnsi="Arial" w:cs="Arial"/>
                <w:sz w:val="10"/>
                <w:szCs w:val="10"/>
              </w:rPr>
            </w:pPr>
            <w:r>
              <w:rPr>
                <w:rFonts w:ascii="Arial" w:hAnsi="Arial" w:cs="Arial"/>
                <w:sz w:val="10"/>
                <w:szCs w:val="10"/>
              </w:rPr>
              <w:t>Закономерности:</w:t>
            </w:r>
          </w:p>
          <w:p w:rsidR="004C5BB0" w:rsidRDefault="004C5BB0">
            <w:pPr>
              <w:ind w:firstLine="0"/>
              <w:rPr>
                <w:rFonts w:ascii="Arial" w:hAnsi="Arial" w:cs="Arial"/>
                <w:sz w:val="10"/>
                <w:szCs w:val="10"/>
              </w:rPr>
            </w:pPr>
            <w:r>
              <w:rPr>
                <w:rFonts w:ascii="Arial" w:hAnsi="Arial" w:cs="Arial"/>
                <w:sz w:val="10"/>
                <w:szCs w:val="10"/>
              </w:rPr>
              <w:t>---Спектр испускания атома водорода является дискретным, линейчатым</w:t>
            </w:r>
          </w:p>
          <w:p w:rsidR="004C5BB0" w:rsidRDefault="004C5BB0">
            <w:pPr>
              <w:ind w:firstLine="0"/>
              <w:rPr>
                <w:rFonts w:ascii="Arial" w:hAnsi="Arial" w:cs="Arial"/>
                <w:sz w:val="10"/>
                <w:szCs w:val="10"/>
              </w:rPr>
            </w:pPr>
            <w:r>
              <w:rPr>
                <w:rFonts w:ascii="Arial" w:hAnsi="Arial" w:cs="Arial"/>
                <w:sz w:val="10"/>
                <w:szCs w:val="10"/>
              </w:rPr>
              <w:t>---Имеется головная наиболее длинноволновая и интенсивная линия</w:t>
            </w:r>
          </w:p>
          <w:p w:rsidR="004C5BB0" w:rsidRDefault="004C5BB0">
            <w:pPr>
              <w:ind w:firstLine="0"/>
              <w:rPr>
                <w:rFonts w:ascii="Arial" w:hAnsi="Arial" w:cs="Arial"/>
                <w:sz w:val="10"/>
                <w:szCs w:val="10"/>
              </w:rPr>
            </w:pPr>
            <w:r>
              <w:rPr>
                <w:rFonts w:ascii="Arial" w:hAnsi="Arial" w:cs="Arial"/>
                <w:sz w:val="10"/>
                <w:szCs w:val="10"/>
              </w:rPr>
              <w:t>---с уменьшением длины волны уменьшается расстояние между соседними линиями их интенсивность</w:t>
            </w:r>
          </w:p>
          <w:p w:rsidR="004C5BB0" w:rsidRDefault="004C5BB0">
            <w:pPr>
              <w:ind w:firstLine="0"/>
              <w:rPr>
                <w:rFonts w:ascii="Arial" w:hAnsi="Arial" w:cs="Arial"/>
                <w:sz w:val="10"/>
                <w:szCs w:val="10"/>
              </w:rPr>
            </w:pPr>
            <w:r>
              <w:rPr>
                <w:rFonts w:ascii="Arial" w:hAnsi="Arial" w:cs="Arial"/>
                <w:sz w:val="10"/>
                <w:szCs w:val="10"/>
              </w:rPr>
              <w:t>---Линии сходятся  к некоторому пределу в сине-фиолетовой области, за которой проявляется непрерывное излучение</w:t>
            </w:r>
          </w:p>
          <w:p w:rsidR="004C5BB0" w:rsidRPr="004C5BB0" w:rsidRDefault="004C5BB0">
            <w:pPr>
              <w:ind w:firstLine="0"/>
              <w:rPr>
                <w:rFonts w:ascii="Arial" w:hAnsi="Arial" w:cs="Arial"/>
                <w:sz w:val="10"/>
                <w:szCs w:val="10"/>
              </w:rPr>
            </w:pPr>
            <w:r>
              <w:rPr>
                <w:rFonts w:ascii="Arial" w:hAnsi="Arial" w:cs="Arial"/>
                <w:sz w:val="10"/>
                <w:szCs w:val="10"/>
              </w:rPr>
              <w:t>Комбинационный принцип Ритца: волновое число любой спектральной линии можно получить как комбинацию двух термов.</w:t>
            </w:r>
          </w:p>
        </w:tc>
        <w:tc>
          <w:tcPr>
            <w:tcW w:w="3402" w:type="dxa"/>
          </w:tcPr>
          <w:p w:rsidR="00AC74F3" w:rsidRDefault="00AC74F3">
            <w:pPr>
              <w:ind w:firstLine="0"/>
              <w:rPr>
                <w:rFonts w:ascii="Arial" w:hAnsi="Arial" w:cs="Arial"/>
                <w:b/>
                <w:sz w:val="10"/>
                <w:szCs w:val="10"/>
              </w:rPr>
            </w:pPr>
            <w:r w:rsidRPr="00DB293F">
              <w:rPr>
                <w:rFonts w:ascii="Arial" w:hAnsi="Arial" w:cs="Arial"/>
                <w:b/>
                <w:sz w:val="10"/>
                <w:szCs w:val="10"/>
              </w:rPr>
              <w:t xml:space="preserve">9. Постулаты </w:t>
            </w:r>
            <w:r w:rsidRPr="00DB293F">
              <w:rPr>
                <w:rFonts w:ascii="Arial" w:hAnsi="Arial" w:cs="Arial"/>
                <w:b/>
                <w:bCs/>
                <w:iCs/>
                <w:sz w:val="10"/>
                <w:szCs w:val="10"/>
              </w:rPr>
              <w:t>Бора</w:t>
            </w:r>
            <w:r w:rsidRPr="00DB293F">
              <w:rPr>
                <w:rFonts w:ascii="Arial" w:hAnsi="Arial" w:cs="Arial"/>
                <w:b/>
                <w:sz w:val="10"/>
                <w:szCs w:val="10"/>
              </w:rPr>
              <w:t xml:space="preserve">. Принцип соответствия и его применение к атомной модели </w:t>
            </w:r>
            <w:r w:rsidRPr="00DB293F">
              <w:rPr>
                <w:rFonts w:ascii="Arial" w:hAnsi="Arial" w:cs="Arial"/>
                <w:b/>
                <w:bCs/>
                <w:iCs/>
                <w:sz w:val="10"/>
                <w:szCs w:val="10"/>
              </w:rPr>
              <w:t>Резерфорда – Бора</w:t>
            </w:r>
            <w:r w:rsidRPr="00DB293F">
              <w:rPr>
                <w:rFonts w:ascii="Arial" w:hAnsi="Arial" w:cs="Arial"/>
                <w:b/>
                <w:sz w:val="10"/>
                <w:szCs w:val="10"/>
              </w:rPr>
              <w:t xml:space="preserve">. Уровни энергии атома водорода. </w:t>
            </w:r>
          </w:p>
          <w:p w:rsidR="004C5BB0" w:rsidRDefault="004C5BB0">
            <w:pPr>
              <w:ind w:firstLine="0"/>
              <w:rPr>
                <w:rFonts w:ascii="Arial" w:hAnsi="Arial" w:cs="Arial"/>
                <w:sz w:val="10"/>
                <w:szCs w:val="10"/>
              </w:rPr>
            </w:pPr>
            <w:r w:rsidRPr="004C5BB0">
              <w:rPr>
                <w:rFonts w:ascii="Arial" w:hAnsi="Arial" w:cs="Arial"/>
                <w:sz w:val="10"/>
                <w:szCs w:val="10"/>
              </w:rPr>
              <w:t>Постулаты Бора</w:t>
            </w:r>
            <w:r>
              <w:rPr>
                <w:rFonts w:ascii="Arial" w:hAnsi="Arial" w:cs="Arial"/>
                <w:sz w:val="10"/>
                <w:szCs w:val="10"/>
              </w:rPr>
              <w:t>:</w:t>
            </w:r>
          </w:p>
          <w:p w:rsidR="004C5BB0" w:rsidRDefault="004C5BB0" w:rsidP="004C5BB0">
            <w:pPr>
              <w:ind w:firstLine="0"/>
              <w:rPr>
                <w:rFonts w:ascii="Arial" w:hAnsi="Arial" w:cs="Arial"/>
                <w:sz w:val="10"/>
                <w:szCs w:val="10"/>
              </w:rPr>
            </w:pPr>
            <w:r w:rsidRPr="004C5BB0">
              <w:rPr>
                <w:rFonts w:ascii="Arial" w:hAnsi="Arial" w:cs="Arial"/>
                <w:sz w:val="10"/>
                <w:szCs w:val="10"/>
              </w:rPr>
              <w:t xml:space="preserve">1) </w:t>
            </w:r>
            <w:r w:rsidRPr="004C5BB0">
              <w:rPr>
                <w:rFonts w:ascii="Arial" w:hAnsi="Arial" w:cs="Arial"/>
                <w:i/>
                <w:iCs/>
                <w:sz w:val="10"/>
                <w:szCs w:val="10"/>
                <w:lang w:val="en-US"/>
              </w:rPr>
              <w:t>E</w:t>
            </w:r>
            <w:r w:rsidRPr="004C5BB0">
              <w:rPr>
                <w:rFonts w:ascii="Arial" w:hAnsi="Arial" w:cs="Arial"/>
                <w:sz w:val="10"/>
                <w:szCs w:val="10"/>
                <w:vertAlign w:val="subscript"/>
              </w:rPr>
              <w:t>1</w:t>
            </w:r>
            <w:r w:rsidRPr="004C5BB0">
              <w:rPr>
                <w:rFonts w:ascii="Arial" w:hAnsi="Arial" w:cs="Arial"/>
                <w:sz w:val="10"/>
                <w:szCs w:val="10"/>
              </w:rPr>
              <w:t xml:space="preserve">, </w:t>
            </w:r>
            <w:r w:rsidRPr="004C5BB0">
              <w:rPr>
                <w:rFonts w:ascii="Arial" w:hAnsi="Arial" w:cs="Arial"/>
                <w:i/>
                <w:iCs/>
                <w:sz w:val="10"/>
                <w:szCs w:val="10"/>
                <w:lang w:val="en-US"/>
              </w:rPr>
              <w:t>E</w:t>
            </w:r>
            <w:r w:rsidRPr="004C5BB0">
              <w:rPr>
                <w:rFonts w:ascii="Arial" w:hAnsi="Arial" w:cs="Arial"/>
                <w:sz w:val="10"/>
                <w:szCs w:val="10"/>
                <w:vertAlign w:val="subscript"/>
              </w:rPr>
              <w:t>2</w:t>
            </w:r>
            <w:r w:rsidRPr="004C5BB0">
              <w:rPr>
                <w:rFonts w:ascii="Arial" w:hAnsi="Arial" w:cs="Arial"/>
                <w:sz w:val="10"/>
                <w:szCs w:val="10"/>
              </w:rPr>
              <w:t xml:space="preserve">, </w:t>
            </w:r>
            <w:r w:rsidRPr="004C5BB0">
              <w:rPr>
                <w:rFonts w:ascii="Arial" w:hAnsi="Arial" w:cs="Arial"/>
                <w:i/>
                <w:iCs/>
                <w:sz w:val="10"/>
                <w:szCs w:val="10"/>
                <w:lang w:val="en-US"/>
              </w:rPr>
              <w:t>E</w:t>
            </w:r>
            <w:r w:rsidRPr="004C5BB0">
              <w:rPr>
                <w:rFonts w:ascii="Arial" w:hAnsi="Arial" w:cs="Arial"/>
                <w:sz w:val="10"/>
                <w:szCs w:val="10"/>
                <w:vertAlign w:val="subscript"/>
              </w:rPr>
              <w:t>3</w:t>
            </w:r>
            <w:r w:rsidRPr="004C5BB0">
              <w:rPr>
                <w:rFonts w:ascii="Arial" w:hAnsi="Arial" w:cs="Arial"/>
                <w:sz w:val="10"/>
                <w:szCs w:val="10"/>
              </w:rPr>
              <w:t xml:space="preserve">, ..., </w:t>
            </w:r>
            <w:r>
              <w:rPr>
                <w:rFonts w:ascii="Arial" w:hAnsi="Arial" w:cs="Arial"/>
                <w:sz w:val="10"/>
                <w:szCs w:val="10"/>
              </w:rPr>
              <w:t xml:space="preserve"> существует стационарное </w:t>
            </w:r>
            <w:proofErr w:type="gramStart"/>
            <w:r>
              <w:rPr>
                <w:rFonts w:ascii="Arial" w:hAnsi="Arial" w:cs="Arial"/>
                <w:sz w:val="10"/>
                <w:szCs w:val="10"/>
              </w:rPr>
              <w:t>состояние</w:t>
            </w:r>
            <w:proofErr w:type="gramEnd"/>
            <w:r>
              <w:rPr>
                <w:rFonts w:ascii="Arial" w:hAnsi="Arial" w:cs="Arial"/>
                <w:sz w:val="10"/>
                <w:szCs w:val="10"/>
              </w:rPr>
              <w:t xml:space="preserve"> в котором атом не испускает и не поглощает энергию</w:t>
            </w:r>
          </w:p>
          <w:p w:rsidR="004C5BB0" w:rsidRDefault="004C5BB0" w:rsidP="004C5BB0">
            <w:pPr>
              <w:ind w:firstLine="0"/>
              <w:rPr>
                <w:rFonts w:ascii="Arial" w:hAnsi="Arial" w:cs="Arial"/>
                <w:sz w:val="10"/>
                <w:szCs w:val="10"/>
              </w:rPr>
            </w:pPr>
            <w:r>
              <w:rPr>
                <w:rFonts w:ascii="Arial" w:hAnsi="Arial" w:cs="Arial"/>
                <w:sz w:val="10"/>
                <w:szCs w:val="10"/>
              </w:rPr>
              <w:t>2) при переходе атома из 1 стационарного состояния в другое происходит испускание или поглощение энергии порциями с частотой:</w:t>
            </w:r>
          </w:p>
          <w:p w:rsidR="004C5BB0" w:rsidRDefault="004C5BB0" w:rsidP="004C5BB0">
            <w:pPr>
              <w:ind w:firstLine="0"/>
              <w:rPr>
                <w:rFonts w:ascii="Arial" w:hAnsi="Arial" w:cs="Arial"/>
                <w:sz w:val="10"/>
                <w:szCs w:val="10"/>
              </w:rPr>
            </w:pPr>
            <w:r>
              <w:rPr>
                <w:rFonts w:ascii="Arial" w:hAnsi="Arial" w:cs="Arial"/>
                <w:sz w:val="10"/>
                <w:szCs w:val="10"/>
              </w:rPr>
              <w:t xml:space="preserve"> </w:t>
            </w:r>
            <w:r w:rsidRPr="004C5BB0">
              <w:rPr>
                <w:rFonts w:ascii="Arial" w:hAnsi="Arial" w:cs="Arial"/>
                <w:noProof/>
                <w:sz w:val="10"/>
                <w:szCs w:val="10"/>
                <w:lang w:eastAsia="ru-RU"/>
              </w:rPr>
              <w:drawing>
                <wp:inline distT="0" distB="0" distL="0" distR="0">
                  <wp:extent cx="605307" cy="263884"/>
                  <wp:effectExtent l="0" t="0" r="0" b="0"/>
                  <wp:docPr id="15" name="Рисунок 7"/>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65" cstate="print"/>
                          <a:srcRect/>
                          <a:stretch>
                            <a:fillRect/>
                          </a:stretch>
                        </pic:blipFill>
                        <pic:spPr bwMode="auto">
                          <a:xfrm>
                            <a:off x="0" y="0"/>
                            <a:ext cx="606448" cy="264381"/>
                          </a:xfrm>
                          <a:prstGeom prst="rect">
                            <a:avLst/>
                          </a:prstGeom>
                          <a:noFill/>
                        </pic:spPr>
                      </pic:pic>
                    </a:graphicData>
                  </a:graphic>
                </wp:inline>
              </w:drawing>
            </w:r>
          </w:p>
          <w:p w:rsidR="004C5BB0" w:rsidRPr="004C5BB0" w:rsidRDefault="004C5BB0" w:rsidP="004C5BB0">
            <w:pPr>
              <w:ind w:firstLine="0"/>
              <w:rPr>
                <w:rFonts w:ascii="Arial" w:hAnsi="Arial" w:cs="Arial"/>
                <w:sz w:val="10"/>
                <w:szCs w:val="10"/>
              </w:rPr>
            </w:pPr>
            <w:r w:rsidRPr="004C5BB0">
              <w:rPr>
                <w:rFonts w:ascii="Arial" w:hAnsi="Arial" w:cs="Arial"/>
                <w:i/>
                <w:iCs/>
                <w:sz w:val="10"/>
                <w:szCs w:val="10"/>
              </w:rPr>
              <w:t>Принцип</w:t>
            </w:r>
            <w:r>
              <w:rPr>
                <w:rFonts w:ascii="Arial" w:hAnsi="Arial" w:cs="Arial"/>
                <w:sz w:val="10"/>
                <w:szCs w:val="10"/>
              </w:rPr>
              <w:t xml:space="preserve"> </w:t>
            </w:r>
            <w:r w:rsidRPr="004C5BB0">
              <w:rPr>
                <w:rFonts w:ascii="Arial" w:hAnsi="Arial" w:cs="Arial"/>
                <w:i/>
                <w:iCs/>
                <w:sz w:val="10"/>
                <w:szCs w:val="10"/>
              </w:rPr>
              <w:t>соответствия</w:t>
            </w:r>
            <w:r>
              <w:rPr>
                <w:rFonts w:ascii="Arial" w:hAnsi="Arial" w:cs="Arial"/>
                <w:sz w:val="10"/>
                <w:szCs w:val="10"/>
              </w:rPr>
              <w:t xml:space="preserve"> </w:t>
            </w:r>
            <w:r w:rsidRPr="004C5BB0">
              <w:rPr>
                <w:rFonts w:ascii="Arial" w:hAnsi="Arial" w:cs="Arial"/>
                <w:i/>
                <w:iCs/>
                <w:sz w:val="10"/>
                <w:szCs w:val="10"/>
              </w:rPr>
              <w:t>Бора.</w:t>
            </w:r>
          </w:p>
          <w:p w:rsidR="004C5BB0" w:rsidRPr="004C5BB0" w:rsidRDefault="004C5BB0" w:rsidP="004C5BB0">
            <w:pPr>
              <w:ind w:firstLine="0"/>
              <w:rPr>
                <w:rFonts w:ascii="Arial" w:hAnsi="Arial" w:cs="Arial"/>
                <w:sz w:val="10"/>
                <w:szCs w:val="10"/>
              </w:rPr>
            </w:pPr>
            <w:r w:rsidRPr="004C5BB0">
              <w:rPr>
                <w:rFonts w:ascii="Arial" w:hAnsi="Arial" w:cs="Arial"/>
                <w:noProof/>
                <w:sz w:val="10"/>
                <w:szCs w:val="10"/>
                <w:lang w:eastAsia="ru-RU"/>
              </w:rPr>
              <w:drawing>
                <wp:inline distT="0" distB="0" distL="0" distR="0">
                  <wp:extent cx="946866" cy="643943"/>
                  <wp:effectExtent l="19050" t="0" r="5634" b="0"/>
                  <wp:docPr id="16" name="Рисунок 8" descr="2а"/>
                  <wp:cNvGraphicFramePr/>
                  <a:graphic xmlns:a="http://schemas.openxmlformats.org/drawingml/2006/main">
                    <a:graphicData uri="http://schemas.openxmlformats.org/drawingml/2006/picture">
                      <pic:pic xmlns:pic="http://schemas.openxmlformats.org/drawingml/2006/picture">
                        <pic:nvPicPr>
                          <pic:cNvPr id="39940" name="Picture 4" descr="2а"/>
                          <pic:cNvPicPr>
                            <a:picLocks noChangeAspect="1" noChangeArrowheads="1"/>
                          </pic:cNvPicPr>
                        </pic:nvPicPr>
                        <pic:blipFill>
                          <a:blip r:embed="rId66" cstate="print"/>
                          <a:srcRect/>
                          <a:stretch>
                            <a:fillRect/>
                          </a:stretch>
                        </pic:blipFill>
                        <pic:spPr bwMode="auto">
                          <a:xfrm>
                            <a:off x="0" y="0"/>
                            <a:ext cx="948464" cy="645029"/>
                          </a:xfrm>
                          <a:prstGeom prst="rect">
                            <a:avLst/>
                          </a:prstGeom>
                          <a:noFill/>
                          <a:ln w="9525">
                            <a:noFill/>
                            <a:miter lim="800000"/>
                            <a:headEnd/>
                            <a:tailEnd/>
                          </a:ln>
                        </pic:spPr>
                      </pic:pic>
                    </a:graphicData>
                  </a:graphic>
                </wp:inline>
              </w:drawing>
            </w:r>
            <w:r w:rsidRPr="004C5BB0">
              <w:rPr>
                <w:noProof/>
                <w:lang w:eastAsia="ru-RU"/>
              </w:rPr>
              <w:t xml:space="preserve"> </w:t>
            </w:r>
            <w:r w:rsidRPr="004C5BB0">
              <w:rPr>
                <w:rFonts w:ascii="Arial" w:hAnsi="Arial" w:cs="Arial"/>
                <w:noProof/>
                <w:sz w:val="10"/>
                <w:szCs w:val="10"/>
                <w:lang w:eastAsia="ru-RU"/>
              </w:rPr>
              <w:drawing>
                <wp:inline distT="0" distB="0" distL="0" distR="0">
                  <wp:extent cx="676409" cy="701899"/>
                  <wp:effectExtent l="19050" t="0" r="9391" b="0"/>
                  <wp:docPr id="17" name="Рисунок 9" descr="2б"/>
                  <wp:cNvGraphicFramePr/>
                  <a:graphic xmlns:a="http://schemas.openxmlformats.org/drawingml/2006/main">
                    <a:graphicData uri="http://schemas.openxmlformats.org/drawingml/2006/picture">
                      <pic:pic xmlns:pic="http://schemas.openxmlformats.org/drawingml/2006/picture">
                        <pic:nvPicPr>
                          <pic:cNvPr id="39941" name="Picture 5" descr="2б"/>
                          <pic:cNvPicPr>
                            <a:picLocks noChangeAspect="1" noChangeArrowheads="1"/>
                          </pic:cNvPicPr>
                        </pic:nvPicPr>
                        <pic:blipFill>
                          <a:blip r:embed="rId67" cstate="print"/>
                          <a:srcRect/>
                          <a:stretch>
                            <a:fillRect/>
                          </a:stretch>
                        </pic:blipFill>
                        <pic:spPr bwMode="auto">
                          <a:xfrm>
                            <a:off x="0" y="0"/>
                            <a:ext cx="677578" cy="703112"/>
                          </a:xfrm>
                          <a:prstGeom prst="rect">
                            <a:avLst/>
                          </a:prstGeom>
                          <a:noFill/>
                          <a:ln w="9525">
                            <a:noFill/>
                            <a:miter lim="800000"/>
                            <a:headEnd/>
                            <a:tailEnd/>
                          </a:ln>
                        </pic:spPr>
                      </pic:pic>
                    </a:graphicData>
                  </a:graphic>
                </wp:inline>
              </w:drawing>
            </w:r>
          </w:p>
          <w:p w:rsidR="00790D39" w:rsidRDefault="008214A4">
            <w:pPr>
              <w:ind w:firstLine="0"/>
              <w:rPr>
                <w:rFonts w:ascii="Arial" w:hAnsi="Arial" w:cs="Arial"/>
                <w:sz w:val="10"/>
                <w:szCs w:val="10"/>
              </w:rPr>
            </w:pPr>
            <w:r w:rsidRPr="008214A4">
              <w:rPr>
                <w:rFonts w:ascii="Arial" w:hAnsi="Arial" w:cs="Arial"/>
                <w:b/>
                <w:noProof/>
                <w:sz w:val="10"/>
                <w:szCs w:val="10"/>
                <w:lang w:eastAsia="ru-RU"/>
              </w:rPr>
              <w:pict>
                <v:shape id="_x0000_s1059" type="#_x0000_t75" style="position:absolute;margin-left:49.45pt;margin-top:40.15pt;width:30.95pt;height:11.8pt;z-index:251663360">
                  <v:imagedata r:id="rId68" o:title=""/>
                </v:shape>
                <o:OLEObject Type="Embed" ProgID="Equation.3" ShapeID="_x0000_s1059" DrawAspect="Content" ObjectID="_1513967810" r:id="rId69"/>
              </w:pict>
            </w:r>
            <w:r w:rsidRPr="008214A4">
              <w:rPr>
                <w:rFonts w:ascii="Arial" w:hAnsi="Arial" w:cs="Arial"/>
                <w:b/>
                <w:noProof/>
                <w:sz w:val="10"/>
                <w:szCs w:val="10"/>
                <w:lang w:eastAsia="ru-RU"/>
              </w:rPr>
              <w:pict>
                <v:shape id="_x0000_s1058" type="#_x0000_t75" style="position:absolute;margin-left:49.45pt;margin-top:27.05pt;width:29.4pt;height:10.35pt;z-index:251662336">
                  <v:imagedata r:id="rId70" o:title=""/>
                </v:shape>
                <o:OLEObject Type="Embed" ProgID="Equation.3" ShapeID="_x0000_s1058" DrawAspect="Content" ObjectID="_1513967811" r:id="rId71"/>
              </w:pict>
            </w:r>
            <w:r w:rsidRPr="008214A4">
              <w:rPr>
                <w:rFonts w:ascii="Arial" w:hAnsi="Arial" w:cs="Arial"/>
                <w:b/>
                <w:noProof/>
                <w:sz w:val="10"/>
                <w:szCs w:val="10"/>
                <w:lang w:eastAsia="ru-RU"/>
              </w:rPr>
              <w:pict>
                <v:shape id="_x0000_s1057" type="#_x0000_t75" style="position:absolute;margin-left:82.4pt;margin-top:3.15pt;width:62.4pt;height:26.65pt;z-index:251661312">
                  <v:imagedata r:id="rId72" o:title=""/>
                </v:shape>
                <o:OLEObject Type="Embed" ProgID="Equation.3" ShapeID="_x0000_s1057" DrawAspect="Content" ObjectID="_1513967812" r:id="rId73"/>
              </w:pict>
            </w:r>
            <w:r w:rsidRPr="008214A4">
              <w:rPr>
                <w:rFonts w:ascii="Arial" w:hAnsi="Arial" w:cs="Arial"/>
                <w:b/>
                <w:noProof/>
                <w:sz w:val="10"/>
                <w:szCs w:val="10"/>
                <w:lang w:eastAsia="ru-RU"/>
              </w:rPr>
              <w:pict>
                <v:shape id="_x0000_s1056" type="#_x0000_t75" style="position:absolute;margin-left:7.45pt;margin-top:3.15pt;width:37.4pt;height:23.65pt;z-index:251660288">
                  <v:imagedata r:id="rId74" o:title=""/>
                </v:shape>
                <o:OLEObject Type="Embed" ProgID="Equation.3" ShapeID="_x0000_s1056" DrawAspect="Content" ObjectID="_1513967813" r:id="rId75"/>
              </w:pict>
            </w: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Default="00790D39" w:rsidP="00790D39">
            <w:pPr>
              <w:rPr>
                <w:rFonts w:ascii="Arial" w:hAnsi="Arial" w:cs="Arial"/>
                <w:sz w:val="10"/>
                <w:szCs w:val="10"/>
              </w:rPr>
            </w:pPr>
          </w:p>
          <w:p w:rsidR="00790D39" w:rsidRPr="00790D39" w:rsidRDefault="00790D39" w:rsidP="00790D39">
            <w:pPr>
              <w:rPr>
                <w:rFonts w:ascii="Arial" w:hAnsi="Arial" w:cs="Arial"/>
                <w:sz w:val="10"/>
                <w:szCs w:val="10"/>
              </w:rPr>
            </w:pPr>
          </w:p>
          <w:p w:rsidR="00790D39" w:rsidRDefault="00790D39" w:rsidP="00790D39">
            <w:pPr>
              <w:rPr>
                <w:rFonts w:ascii="Arial" w:hAnsi="Arial" w:cs="Arial"/>
                <w:sz w:val="10"/>
                <w:szCs w:val="10"/>
              </w:rPr>
            </w:pPr>
          </w:p>
          <w:p w:rsidR="004C5BB0" w:rsidRPr="00790D39" w:rsidRDefault="00790D39" w:rsidP="00790D39">
            <w:pPr>
              <w:rPr>
                <w:rFonts w:ascii="Arial" w:hAnsi="Arial" w:cs="Arial"/>
                <w:sz w:val="10"/>
                <w:szCs w:val="10"/>
              </w:rPr>
            </w:pPr>
            <w:r>
              <w:rPr>
                <w:rFonts w:ascii="Arial" w:hAnsi="Arial" w:cs="Arial"/>
                <w:sz w:val="10"/>
                <w:szCs w:val="10"/>
              </w:rPr>
              <w:t xml:space="preserve"> </w:t>
            </w:r>
          </w:p>
        </w:tc>
      </w:tr>
      <w:tr w:rsidR="00790D39" w:rsidTr="00AC74F3">
        <w:tc>
          <w:tcPr>
            <w:tcW w:w="3544" w:type="dxa"/>
          </w:tcPr>
          <w:p w:rsidR="00790D39" w:rsidRPr="00DC42AE" w:rsidRDefault="00790D39">
            <w:pPr>
              <w:ind w:firstLine="0"/>
              <w:rPr>
                <w:rFonts w:ascii="Arial" w:hAnsi="Arial" w:cs="Arial"/>
                <w:b/>
                <w:bCs/>
                <w:iCs/>
                <w:sz w:val="10"/>
                <w:szCs w:val="10"/>
              </w:rPr>
            </w:pPr>
            <w:r w:rsidRPr="00DC42AE">
              <w:rPr>
                <w:rFonts w:ascii="Arial" w:hAnsi="Arial" w:cs="Arial"/>
                <w:b/>
                <w:sz w:val="10"/>
                <w:szCs w:val="10"/>
              </w:rPr>
              <w:t xml:space="preserve">10.Упругие и неупругие столкновения электронов с атомами. Опыт </w:t>
            </w:r>
            <w:r w:rsidRPr="00DC42AE">
              <w:rPr>
                <w:rFonts w:ascii="Arial" w:hAnsi="Arial" w:cs="Arial"/>
                <w:b/>
                <w:bCs/>
                <w:iCs/>
                <w:sz w:val="10"/>
                <w:szCs w:val="10"/>
              </w:rPr>
              <w:t>Франка и Герца</w:t>
            </w:r>
          </w:p>
          <w:p w:rsidR="00177918" w:rsidRPr="00DC42AE" w:rsidRDefault="00177918">
            <w:pPr>
              <w:ind w:firstLine="0"/>
              <w:rPr>
                <w:rFonts w:ascii="Arial" w:hAnsi="Arial" w:cs="Arial"/>
                <w:color w:val="000000"/>
                <w:sz w:val="10"/>
                <w:szCs w:val="10"/>
                <w:shd w:val="clear" w:color="auto" w:fill="FFFFF1"/>
              </w:rPr>
            </w:pPr>
            <w:r w:rsidRPr="00DC42AE">
              <w:rPr>
                <w:rFonts w:ascii="Arial" w:hAnsi="Arial" w:cs="Arial"/>
                <w:i/>
                <w:iCs/>
                <w:color w:val="000000"/>
                <w:sz w:val="10"/>
                <w:szCs w:val="10"/>
                <w:shd w:val="clear" w:color="auto" w:fill="FFFFF1"/>
              </w:rPr>
              <w:t>Упругими</w:t>
            </w:r>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называют такие столкновения, в которых суммарная кинетическая энергия частиц до соударения равна сумме кинетических энергий этих частиц после соударения. Очевидно при этом внутренняя энергия частиц (и состояние их) не изменяется. Если же часть кинетической энергии пойдет на изменение внутреннего состояния одной из сталкивающихся частиц, то такое столкновение является</w:t>
            </w:r>
            <w:r w:rsidRPr="00DC42AE">
              <w:rPr>
                <w:rStyle w:val="apple-converted-space"/>
                <w:rFonts w:ascii="Arial" w:hAnsi="Arial" w:cs="Arial"/>
                <w:color w:val="000000"/>
                <w:sz w:val="10"/>
                <w:szCs w:val="10"/>
                <w:shd w:val="clear" w:color="auto" w:fill="FFFFF1"/>
              </w:rPr>
              <w:t> </w:t>
            </w:r>
            <w:r w:rsidRPr="00DC42AE">
              <w:rPr>
                <w:rFonts w:ascii="Arial" w:hAnsi="Arial" w:cs="Arial"/>
                <w:i/>
                <w:iCs/>
                <w:color w:val="000000"/>
                <w:sz w:val="10"/>
                <w:szCs w:val="10"/>
                <w:shd w:val="clear" w:color="auto" w:fill="FFFFF1"/>
              </w:rPr>
              <w:t>неупругим</w:t>
            </w:r>
            <w:r w:rsidRPr="00DC42AE">
              <w:rPr>
                <w:rFonts w:ascii="Arial" w:hAnsi="Arial" w:cs="Arial"/>
                <w:color w:val="000000"/>
                <w:sz w:val="10"/>
                <w:szCs w:val="10"/>
                <w:shd w:val="clear" w:color="auto" w:fill="FFFFF1"/>
              </w:rPr>
              <w:t>.</w:t>
            </w:r>
          </w:p>
          <w:p w:rsidR="00DC42AE" w:rsidRPr="00DC42AE" w:rsidRDefault="00DC42AE">
            <w:pPr>
              <w:ind w:firstLine="0"/>
              <w:rPr>
                <w:rFonts w:ascii="Arial" w:hAnsi="Arial" w:cs="Arial"/>
                <w:color w:val="000000"/>
                <w:sz w:val="10"/>
                <w:szCs w:val="10"/>
                <w:shd w:val="clear" w:color="auto" w:fill="FFFFF1"/>
              </w:rPr>
            </w:pPr>
            <w:r w:rsidRPr="00DC42AE">
              <w:rPr>
                <w:rFonts w:ascii="Arial" w:hAnsi="Arial" w:cs="Arial"/>
                <w:b/>
                <w:iCs/>
                <w:noProof/>
                <w:color w:val="000000"/>
                <w:sz w:val="10"/>
                <w:szCs w:val="10"/>
                <w:lang w:eastAsia="ru-RU"/>
              </w:rPr>
              <w:drawing>
                <wp:anchor distT="28575" distB="28575" distL="28575" distR="28575" simplePos="0" relativeHeight="251665408" behindDoc="0" locked="0" layoutInCell="1" allowOverlap="0">
                  <wp:simplePos x="0" y="0"/>
                  <wp:positionH relativeFrom="column">
                    <wp:align>left</wp:align>
                  </wp:positionH>
                  <wp:positionV relativeFrom="line">
                    <wp:posOffset>332740</wp:posOffset>
                  </wp:positionV>
                  <wp:extent cx="1431925" cy="643890"/>
                  <wp:effectExtent l="19050" t="0" r="0" b="0"/>
                  <wp:wrapSquare wrapText="bothSides"/>
                  <wp:docPr id="36" name="Рисунок 36"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схема"/>
                          <pic:cNvPicPr>
                            <a:picLocks noChangeAspect="1" noChangeArrowheads="1"/>
                          </pic:cNvPicPr>
                        </pic:nvPicPr>
                        <pic:blipFill>
                          <a:blip r:embed="rId76" cstate="print"/>
                          <a:srcRect/>
                          <a:stretch>
                            <a:fillRect/>
                          </a:stretch>
                        </pic:blipFill>
                        <pic:spPr bwMode="auto">
                          <a:xfrm>
                            <a:off x="0" y="0"/>
                            <a:ext cx="1431925" cy="643890"/>
                          </a:xfrm>
                          <a:prstGeom prst="rect">
                            <a:avLst/>
                          </a:prstGeom>
                          <a:noFill/>
                          <a:ln w="9525">
                            <a:noFill/>
                            <a:miter lim="800000"/>
                            <a:headEnd/>
                            <a:tailEnd/>
                          </a:ln>
                        </pic:spPr>
                      </pic:pic>
                    </a:graphicData>
                  </a:graphic>
                </wp:anchor>
              </w:drawing>
            </w:r>
            <w:r w:rsidRPr="00DC42AE">
              <w:rPr>
                <w:rFonts w:ascii="Arial" w:hAnsi="Arial" w:cs="Arial"/>
                <w:b/>
                <w:iCs/>
                <w:color w:val="000000"/>
                <w:sz w:val="10"/>
                <w:szCs w:val="10"/>
                <w:shd w:val="clear" w:color="auto" w:fill="FFFFF1"/>
              </w:rPr>
              <w:t>Метод задерживающего потенциала.</w:t>
            </w:r>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Для анализа энергий электронов малых энергий часто используют тормозящее электрическое</w:t>
            </w:r>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поле. Пусть поток электронов разных энергий от источника</w:t>
            </w:r>
            <w:proofErr w:type="gramStart"/>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К</w:t>
            </w:r>
            <w:proofErr w:type="gramEnd"/>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движется слева направо. Между двумя электродами (</w:t>
            </w:r>
            <w:r w:rsidRPr="00DC42AE">
              <w:rPr>
                <w:rFonts w:ascii="Arial" w:hAnsi="Arial" w:cs="Arial"/>
                <w:b/>
                <w:bCs/>
                <w:color w:val="000000"/>
                <w:sz w:val="10"/>
                <w:szCs w:val="10"/>
                <w:shd w:val="clear" w:color="auto" w:fill="FFFFF1"/>
              </w:rPr>
              <w:t>С</w:t>
            </w:r>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и</w:t>
            </w:r>
            <w:proofErr w:type="gramStart"/>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А</w:t>
            </w:r>
            <w:proofErr w:type="gramEnd"/>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на рисунке 1) создадим тормозящее электроны поле (слева плюс, справа минус). Электрод</w:t>
            </w:r>
            <w:proofErr w:type="gramStart"/>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С</w:t>
            </w:r>
            <w:proofErr w:type="gramEnd"/>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выполнен в виде сетки, а с правого электрода</w:t>
            </w:r>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А</w:t>
            </w:r>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заряд стекает через гальванометр</w:t>
            </w:r>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G</w:t>
            </w:r>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на землю. Если разность потенциалов между</w:t>
            </w:r>
            <w:proofErr w:type="gramStart"/>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С</w:t>
            </w:r>
            <w:proofErr w:type="gramEnd"/>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и</w:t>
            </w:r>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А</w:t>
            </w:r>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равна</w:t>
            </w:r>
            <w:r w:rsidRPr="00DC42AE">
              <w:rPr>
                <w:rStyle w:val="apple-converted-space"/>
                <w:rFonts w:ascii="Arial" w:hAnsi="Arial" w:cs="Arial"/>
                <w:color w:val="000000"/>
                <w:sz w:val="10"/>
                <w:szCs w:val="10"/>
                <w:shd w:val="clear" w:color="auto" w:fill="FFFFF1"/>
              </w:rPr>
              <w:t> </w:t>
            </w:r>
            <w:proofErr w:type="spellStart"/>
            <w:r w:rsidRPr="00DC42AE">
              <w:rPr>
                <w:rFonts w:ascii="Arial" w:hAnsi="Arial" w:cs="Arial"/>
                <w:b/>
                <w:bCs/>
                <w:color w:val="000000"/>
                <w:sz w:val="10"/>
                <w:szCs w:val="10"/>
                <w:shd w:val="clear" w:color="auto" w:fill="FFFFF1"/>
              </w:rPr>
              <w:t>U</w:t>
            </w:r>
            <w:r w:rsidRPr="00DC42AE">
              <w:rPr>
                <w:rFonts w:ascii="Arial" w:hAnsi="Arial" w:cs="Arial"/>
                <w:b/>
                <w:bCs/>
                <w:color w:val="000000"/>
                <w:sz w:val="10"/>
                <w:szCs w:val="10"/>
                <w:shd w:val="clear" w:color="auto" w:fill="FFFFF1"/>
                <w:vertAlign w:val="subscript"/>
              </w:rPr>
              <w:t>зад</w:t>
            </w:r>
            <w:proofErr w:type="spellEnd"/>
            <w:r w:rsidRPr="00DC42AE">
              <w:rPr>
                <w:rFonts w:ascii="Arial" w:hAnsi="Arial" w:cs="Arial"/>
                <w:color w:val="000000"/>
                <w:sz w:val="10"/>
                <w:szCs w:val="10"/>
                <w:shd w:val="clear" w:color="auto" w:fill="FFFFF1"/>
              </w:rPr>
              <w:t>, то преодолеть промежуток могут только электроны, кинетическая энергия которых</w:t>
            </w:r>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 xml:space="preserve">T &gt; </w:t>
            </w:r>
            <w:proofErr w:type="spellStart"/>
            <w:r w:rsidRPr="00DC42AE">
              <w:rPr>
                <w:rFonts w:ascii="Arial" w:hAnsi="Arial" w:cs="Arial"/>
                <w:b/>
                <w:bCs/>
                <w:color w:val="000000"/>
                <w:sz w:val="10"/>
                <w:szCs w:val="10"/>
                <w:shd w:val="clear" w:color="auto" w:fill="FFFFF1"/>
              </w:rPr>
              <w:t>eU</w:t>
            </w:r>
            <w:r w:rsidRPr="00DC42AE">
              <w:rPr>
                <w:rFonts w:ascii="Arial" w:hAnsi="Arial" w:cs="Arial"/>
                <w:b/>
                <w:bCs/>
                <w:color w:val="000000"/>
                <w:sz w:val="10"/>
                <w:szCs w:val="10"/>
                <w:shd w:val="clear" w:color="auto" w:fill="FFFFF1"/>
                <w:vertAlign w:val="subscript"/>
              </w:rPr>
              <w:t>зад</w:t>
            </w:r>
            <w:proofErr w:type="spellEnd"/>
            <w:r w:rsidRPr="00DC42AE">
              <w:rPr>
                <w:rFonts w:ascii="Arial" w:hAnsi="Arial" w:cs="Arial"/>
                <w:color w:val="000000"/>
                <w:sz w:val="10"/>
                <w:szCs w:val="10"/>
                <w:shd w:val="clear" w:color="auto" w:fill="FFFFF1"/>
              </w:rPr>
              <w:t>, здесь</w:t>
            </w:r>
            <w:r w:rsidRPr="00DC42AE">
              <w:rPr>
                <w:rStyle w:val="apple-converted-space"/>
                <w:rFonts w:ascii="Arial" w:hAnsi="Arial" w:cs="Arial"/>
                <w:color w:val="000000"/>
                <w:sz w:val="10"/>
                <w:szCs w:val="10"/>
                <w:shd w:val="clear" w:color="auto" w:fill="FFFFF1"/>
              </w:rPr>
              <w:t> </w:t>
            </w:r>
            <w:proofErr w:type="spellStart"/>
            <w:r w:rsidRPr="00DC42AE">
              <w:rPr>
                <w:rFonts w:ascii="Arial" w:hAnsi="Arial" w:cs="Arial"/>
                <w:b/>
                <w:bCs/>
                <w:color w:val="000000"/>
                <w:sz w:val="10"/>
                <w:szCs w:val="10"/>
                <w:shd w:val="clear" w:color="auto" w:fill="FFFFF1"/>
              </w:rPr>
              <w:t>e</w:t>
            </w:r>
            <w:proofErr w:type="spellEnd"/>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 заряд электрона. Ток гальванометра</w:t>
            </w:r>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I</w:t>
            </w:r>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пропорционален суммарному количеству электронов в потоке с энергией большей</w:t>
            </w:r>
            <w:r w:rsidRPr="00DC42AE">
              <w:rPr>
                <w:rStyle w:val="apple-converted-space"/>
                <w:rFonts w:ascii="Arial" w:hAnsi="Arial" w:cs="Arial"/>
                <w:color w:val="000000"/>
                <w:sz w:val="10"/>
                <w:szCs w:val="10"/>
                <w:shd w:val="clear" w:color="auto" w:fill="FFFFF1"/>
              </w:rPr>
              <w:t> </w:t>
            </w:r>
            <w:proofErr w:type="spellStart"/>
            <w:proofErr w:type="gramStart"/>
            <w:r w:rsidRPr="00DC42AE">
              <w:rPr>
                <w:rFonts w:ascii="Arial" w:hAnsi="Arial" w:cs="Arial"/>
                <w:b/>
                <w:bCs/>
                <w:color w:val="000000"/>
                <w:sz w:val="10"/>
                <w:szCs w:val="10"/>
                <w:shd w:val="clear" w:color="auto" w:fill="FFFFF1"/>
              </w:rPr>
              <w:t>eU</w:t>
            </w:r>
            <w:proofErr w:type="gramEnd"/>
            <w:r w:rsidRPr="00DC42AE">
              <w:rPr>
                <w:rFonts w:ascii="Arial" w:hAnsi="Arial" w:cs="Arial"/>
                <w:b/>
                <w:bCs/>
                <w:color w:val="000000"/>
                <w:sz w:val="10"/>
                <w:szCs w:val="10"/>
                <w:shd w:val="clear" w:color="auto" w:fill="FFFFF1"/>
                <w:vertAlign w:val="subscript"/>
              </w:rPr>
              <w:t>зад</w:t>
            </w:r>
            <w:proofErr w:type="spellEnd"/>
            <w:r w:rsidRPr="00DC42AE">
              <w:rPr>
                <w:rFonts w:ascii="Arial" w:hAnsi="Arial" w:cs="Arial"/>
                <w:color w:val="000000"/>
                <w:sz w:val="10"/>
                <w:szCs w:val="10"/>
                <w:shd w:val="clear" w:color="auto" w:fill="FFFFF1"/>
              </w:rPr>
              <w:t>. Изменяя</w:t>
            </w:r>
            <w:r w:rsidRPr="00DC42AE">
              <w:rPr>
                <w:rStyle w:val="apple-converted-space"/>
                <w:rFonts w:ascii="Arial" w:hAnsi="Arial" w:cs="Arial"/>
                <w:color w:val="000000"/>
                <w:sz w:val="10"/>
                <w:szCs w:val="10"/>
                <w:shd w:val="clear" w:color="auto" w:fill="FFFFF1"/>
              </w:rPr>
              <w:t> </w:t>
            </w:r>
            <w:proofErr w:type="spellStart"/>
            <w:proofErr w:type="gramStart"/>
            <w:r w:rsidRPr="00DC42AE">
              <w:rPr>
                <w:rFonts w:ascii="Arial" w:hAnsi="Arial" w:cs="Arial"/>
                <w:b/>
                <w:bCs/>
                <w:color w:val="000000"/>
                <w:sz w:val="10"/>
                <w:szCs w:val="10"/>
                <w:shd w:val="clear" w:color="auto" w:fill="FFFFF1"/>
              </w:rPr>
              <w:t>U</w:t>
            </w:r>
            <w:proofErr w:type="gramEnd"/>
            <w:r w:rsidRPr="00DC42AE">
              <w:rPr>
                <w:rFonts w:ascii="Arial" w:hAnsi="Arial" w:cs="Arial"/>
                <w:b/>
                <w:bCs/>
                <w:color w:val="000000"/>
                <w:sz w:val="10"/>
                <w:szCs w:val="10"/>
                <w:shd w:val="clear" w:color="auto" w:fill="FFFFF1"/>
                <w:vertAlign w:val="subscript"/>
              </w:rPr>
              <w:t>зад</w:t>
            </w:r>
            <w:proofErr w:type="spellEnd"/>
            <w:r w:rsidRPr="00DC42AE">
              <w:rPr>
                <w:rFonts w:ascii="Arial" w:hAnsi="Arial" w:cs="Arial"/>
                <w:color w:val="000000"/>
                <w:sz w:val="10"/>
                <w:szCs w:val="10"/>
                <w:shd w:val="clear" w:color="auto" w:fill="FFFFF1"/>
              </w:rPr>
              <w:t>, и замеряя ток при каждом значении, можно получить представление о распределении электронов по энергии</w:t>
            </w:r>
            <w:r w:rsidRPr="00DC42AE">
              <w:rPr>
                <w:rStyle w:val="apple-converted-space"/>
                <w:rFonts w:ascii="Arial" w:hAnsi="Arial" w:cs="Arial"/>
                <w:color w:val="000000"/>
                <w:sz w:val="10"/>
                <w:szCs w:val="10"/>
                <w:shd w:val="clear" w:color="auto" w:fill="FFFFF1"/>
              </w:rPr>
              <w:t> </w:t>
            </w:r>
            <w:proofErr w:type="spellStart"/>
            <w:r w:rsidRPr="00DC42AE">
              <w:rPr>
                <w:rFonts w:ascii="Arial" w:hAnsi="Arial" w:cs="Arial"/>
                <w:b/>
                <w:bCs/>
                <w:color w:val="000000"/>
                <w:sz w:val="10"/>
                <w:szCs w:val="10"/>
                <w:shd w:val="clear" w:color="auto" w:fill="FFFFF1"/>
              </w:rPr>
              <w:t>n</w:t>
            </w:r>
            <w:proofErr w:type="spellEnd"/>
            <w:r w:rsidRPr="00DC42AE">
              <w:rPr>
                <w:rFonts w:ascii="Arial" w:hAnsi="Arial" w:cs="Arial"/>
                <w:b/>
                <w:bCs/>
                <w:color w:val="000000"/>
                <w:sz w:val="10"/>
                <w:szCs w:val="10"/>
                <w:shd w:val="clear" w:color="auto" w:fill="FFFFF1"/>
              </w:rPr>
              <w:t>(T)</w:t>
            </w:r>
            <w:r w:rsidRPr="00DC42AE">
              <w:rPr>
                <w:rFonts w:ascii="Arial" w:hAnsi="Arial" w:cs="Arial"/>
                <w:color w:val="000000"/>
                <w:sz w:val="10"/>
                <w:szCs w:val="10"/>
                <w:shd w:val="clear" w:color="auto" w:fill="FFFFF1"/>
              </w:rPr>
              <w:t>. Метод очень прост. Недостаток его - для нахождения распределения</w:t>
            </w:r>
            <w:r w:rsidRPr="00DC42AE">
              <w:rPr>
                <w:rStyle w:val="apple-converted-space"/>
                <w:rFonts w:ascii="Arial" w:hAnsi="Arial" w:cs="Arial"/>
                <w:color w:val="000000"/>
                <w:sz w:val="10"/>
                <w:szCs w:val="10"/>
                <w:shd w:val="clear" w:color="auto" w:fill="FFFFF1"/>
              </w:rPr>
              <w:t> </w:t>
            </w:r>
            <w:proofErr w:type="spellStart"/>
            <w:r w:rsidRPr="00DC42AE">
              <w:rPr>
                <w:rFonts w:ascii="Arial" w:hAnsi="Arial" w:cs="Arial"/>
                <w:b/>
                <w:bCs/>
                <w:color w:val="000000"/>
                <w:sz w:val="10"/>
                <w:szCs w:val="10"/>
                <w:shd w:val="clear" w:color="auto" w:fill="FFFFF1"/>
              </w:rPr>
              <w:t>n</w:t>
            </w:r>
            <w:proofErr w:type="spellEnd"/>
            <w:r w:rsidRPr="00DC42AE">
              <w:rPr>
                <w:rFonts w:ascii="Arial" w:hAnsi="Arial" w:cs="Arial"/>
                <w:b/>
                <w:bCs/>
                <w:color w:val="000000"/>
                <w:sz w:val="10"/>
                <w:szCs w:val="10"/>
                <w:shd w:val="clear" w:color="auto" w:fill="FFFFF1"/>
              </w:rPr>
              <w:t>(T)</w:t>
            </w:r>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приходится дифференцировать экспериментальную зависимость</w:t>
            </w:r>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I(</w:t>
            </w:r>
            <w:proofErr w:type="spellStart"/>
            <w:proofErr w:type="gramStart"/>
            <w:r w:rsidRPr="00DC42AE">
              <w:rPr>
                <w:rFonts w:ascii="Arial" w:hAnsi="Arial" w:cs="Arial"/>
                <w:b/>
                <w:bCs/>
                <w:color w:val="000000"/>
                <w:sz w:val="10"/>
                <w:szCs w:val="10"/>
                <w:shd w:val="clear" w:color="auto" w:fill="FFFFF1"/>
              </w:rPr>
              <w:t>U</w:t>
            </w:r>
            <w:proofErr w:type="gramEnd"/>
            <w:r w:rsidRPr="00DC42AE">
              <w:rPr>
                <w:rFonts w:ascii="Arial" w:hAnsi="Arial" w:cs="Arial"/>
                <w:b/>
                <w:bCs/>
                <w:color w:val="000000"/>
                <w:sz w:val="10"/>
                <w:szCs w:val="10"/>
                <w:shd w:val="clear" w:color="auto" w:fill="FFFFF1"/>
                <w:vertAlign w:val="subscript"/>
              </w:rPr>
              <w:t>зад</w:t>
            </w:r>
            <w:proofErr w:type="spellEnd"/>
            <w:r w:rsidRPr="00DC42AE">
              <w:rPr>
                <w:rFonts w:ascii="Arial" w:hAnsi="Arial" w:cs="Arial"/>
                <w:b/>
                <w:bCs/>
                <w:color w:val="000000"/>
                <w:sz w:val="10"/>
                <w:szCs w:val="10"/>
                <w:shd w:val="clear" w:color="auto" w:fill="FFFFF1"/>
              </w:rPr>
              <w:t>)</w:t>
            </w:r>
            <w:r w:rsidRPr="00DC42AE">
              <w:rPr>
                <w:rFonts w:ascii="Arial" w:hAnsi="Arial" w:cs="Arial"/>
                <w:color w:val="000000"/>
                <w:sz w:val="10"/>
                <w:szCs w:val="10"/>
                <w:shd w:val="clear" w:color="auto" w:fill="FFFFF1"/>
              </w:rPr>
              <w:t>, что связано с большой потерей точности. Метод задерживающего потенциала использован Джеймсом Франком и Густавом Герцем для анализа энергий, теряемых электронами в столкновениях с атомами.</w:t>
            </w:r>
          </w:p>
          <w:p w:rsidR="00DC42AE" w:rsidRPr="00DC42AE" w:rsidRDefault="00DC42AE" w:rsidP="00DC42AE">
            <w:pPr>
              <w:pStyle w:val="h"/>
              <w:spacing w:before="0" w:beforeAutospacing="0" w:after="0" w:afterAutospacing="0"/>
              <w:rPr>
                <w:rFonts w:ascii="Arial" w:hAnsi="Arial" w:cs="Arial"/>
                <w:color w:val="000000"/>
                <w:sz w:val="10"/>
                <w:szCs w:val="10"/>
              </w:rPr>
            </w:pPr>
            <w:r w:rsidRPr="00DC42AE">
              <w:rPr>
                <w:rFonts w:ascii="Arial" w:hAnsi="Arial" w:cs="Arial"/>
                <w:color w:val="000000"/>
                <w:sz w:val="10"/>
                <w:szCs w:val="10"/>
              </w:rPr>
              <w:t xml:space="preserve">Изменение энергии налетающей частицы массы </w:t>
            </w:r>
            <w:proofErr w:type="spellStart"/>
            <w:r w:rsidRPr="00DC42AE">
              <w:rPr>
                <w:rFonts w:ascii="Arial" w:hAnsi="Arial" w:cs="Arial"/>
                <w:color w:val="000000"/>
                <w:sz w:val="10"/>
                <w:szCs w:val="10"/>
              </w:rPr>
              <w:t>m</w:t>
            </w:r>
            <w:proofErr w:type="spellEnd"/>
            <w:r w:rsidRPr="00DC42AE">
              <w:rPr>
                <w:rFonts w:ascii="Arial" w:hAnsi="Arial" w:cs="Arial"/>
                <w:color w:val="000000"/>
                <w:sz w:val="10"/>
                <w:szCs w:val="10"/>
              </w:rPr>
              <w:t xml:space="preserve"> (потеря энергии) при</w:t>
            </w:r>
            <w:r w:rsidRPr="00DC42AE">
              <w:rPr>
                <w:rStyle w:val="apple-converted-space"/>
                <w:rFonts w:ascii="Arial" w:hAnsi="Arial" w:cs="Arial"/>
                <w:color w:val="000000"/>
                <w:sz w:val="10"/>
                <w:szCs w:val="10"/>
              </w:rPr>
              <w:t> </w:t>
            </w:r>
            <w:r w:rsidRPr="00DC42AE">
              <w:rPr>
                <w:rFonts w:ascii="Arial" w:hAnsi="Arial" w:cs="Arial"/>
                <w:i/>
                <w:iCs/>
                <w:color w:val="000000"/>
                <w:sz w:val="10"/>
                <w:szCs w:val="10"/>
              </w:rPr>
              <w:t>упругом</w:t>
            </w:r>
            <w:r w:rsidRPr="00DC42AE">
              <w:rPr>
                <w:rStyle w:val="apple-converted-space"/>
                <w:rFonts w:ascii="Arial" w:hAnsi="Arial" w:cs="Arial"/>
                <w:color w:val="000000"/>
                <w:sz w:val="10"/>
                <w:szCs w:val="10"/>
              </w:rPr>
              <w:t> </w:t>
            </w:r>
            <w:r w:rsidRPr="00DC42AE">
              <w:rPr>
                <w:rFonts w:ascii="Arial" w:hAnsi="Arial" w:cs="Arial"/>
                <w:color w:val="000000"/>
                <w:sz w:val="10"/>
                <w:szCs w:val="10"/>
              </w:rPr>
              <w:t>соударении с другой частицей массы M</w:t>
            </w:r>
            <w:r w:rsidRPr="00DC42AE">
              <w:rPr>
                <w:rStyle w:val="apple-converted-space"/>
                <w:rFonts w:ascii="Arial" w:hAnsi="Arial" w:cs="Arial"/>
                <w:color w:val="000000"/>
                <w:sz w:val="10"/>
                <w:szCs w:val="10"/>
              </w:rPr>
              <w:t> </w:t>
            </w:r>
            <w:r w:rsidRPr="00DC42AE">
              <w:rPr>
                <w:rFonts w:ascii="Arial" w:hAnsi="Arial" w:cs="Arial"/>
                <w:b/>
                <w:bCs/>
                <w:color w:val="000000"/>
                <w:sz w:val="10"/>
                <w:szCs w:val="10"/>
              </w:rPr>
              <w:t>ΔT ~ (</w:t>
            </w:r>
            <w:proofErr w:type="spellStart"/>
            <w:r w:rsidRPr="00DC42AE">
              <w:rPr>
                <w:rFonts w:ascii="Arial" w:hAnsi="Arial" w:cs="Arial"/>
                <w:b/>
                <w:bCs/>
                <w:color w:val="000000"/>
                <w:sz w:val="10"/>
                <w:szCs w:val="10"/>
              </w:rPr>
              <w:t>m</w:t>
            </w:r>
            <w:proofErr w:type="spellEnd"/>
            <w:r w:rsidRPr="00DC42AE">
              <w:rPr>
                <w:rFonts w:ascii="Arial" w:hAnsi="Arial" w:cs="Arial"/>
                <w:b/>
                <w:bCs/>
                <w:color w:val="000000"/>
                <w:sz w:val="10"/>
                <w:szCs w:val="10"/>
              </w:rPr>
              <w:t>/M)·T</w:t>
            </w:r>
            <w:r w:rsidRPr="00DC42AE">
              <w:rPr>
                <w:rFonts w:ascii="Arial" w:hAnsi="Arial" w:cs="Arial"/>
                <w:color w:val="000000"/>
                <w:sz w:val="10"/>
                <w:szCs w:val="10"/>
              </w:rPr>
              <w:t>, где T - энергия частицы до столкновения. Так как масса электрона значительно меньше массы атома, то его кинетическая энергия при упругом столкновении с атомом меняется незначительно, происходит только изменение направления скорости (здесь уместно сравнение, как горох об стенку).</w:t>
            </w:r>
          </w:p>
          <w:p w:rsidR="00DC42AE" w:rsidRDefault="00DC42AE" w:rsidP="00DC42AE">
            <w:pPr>
              <w:pStyle w:val="h"/>
              <w:spacing w:before="0" w:beforeAutospacing="0" w:after="0" w:afterAutospacing="0"/>
              <w:rPr>
                <w:rFonts w:ascii="Arial" w:hAnsi="Arial" w:cs="Arial"/>
                <w:color w:val="000000"/>
                <w:sz w:val="10"/>
                <w:szCs w:val="10"/>
              </w:rPr>
            </w:pPr>
            <w:r w:rsidRPr="00DC42AE">
              <w:rPr>
                <w:rFonts w:ascii="Arial" w:hAnsi="Arial" w:cs="Arial"/>
                <w:color w:val="000000"/>
                <w:sz w:val="10"/>
                <w:szCs w:val="10"/>
              </w:rPr>
              <w:t>Если возможны</w:t>
            </w:r>
            <w:r w:rsidRPr="00DC42AE">
              <w:rPr>
                <w:rStyle w:val="apple-converted-space"/>
                <w:rFonts w:ascii="Arial" w:hAnsi="Arial" w:cs="Arial"/>
                <w:color w:val="000000"/>
                <w:sz w:val="10"/>
                <w:szCs w:val="10"/>
              </w:rPr>
              <w:t> </w:t>
            </w:r>
            <w:r w:rsidRPr="00DC42AE">
              <w:rPr>
                <w:rFonts w:ascii="Arial" w:hAnsi="Arial" w:cs="Arial"/>
                <w:i/>
                <w:iCs/>
                <w:color w:val="000000"/>
                <w:sz w:val="10"/>
                <w:szCs w:val="10"/>
              </w:rPr>
              <w:t>неупругие</w:t>
            </w:r>
            <w:r w:rsidRPr="00DC42AE">
              <w:rPr>
                <w:rStyle w:val="apple-converted-space"/>
                <w:rFonts w:ascii="Arial" w:hAnsi="Arial" w:cs="Arial"/>
                <w:color w:val="000000"/>
                <w:sz w:val="10"/>
                <w:szCs w:val="10"/>
              </w:rPr>
              <w:t> </w:t>
            </w:r>
            <w:r w:rsidRPr="00DC42AE">
              <w:rPr>
                <w:rFonts w:ascii="Arial" w:hAnsi="Arial" w:cs="Arial"/>
                <w:color w:val="000000"/>
                <w:sz w:val="10"/>
                <w:szCs w:val="10"/>
              </w:rPr>
              <w:t>соударения с атомом, то кинетическая энергия электрона после соударения окажется меньше на величину энергии, переданной атому.</w:t>
            </w:r>
            <w:r w:rsidRPr="00DC42AE">
              <w:rPr>
                <w:rStyle w:val="apple-converted-space"/>
                <w:rFonts w:ascii="Arial" w:hAnsi="Arial" w:cs="Arial"/>
                <w:color w:val="000000"/>
                <w:sz w:val="10"/>
                <w:szCs w:val="10"/>
              </w:rPr>
              <w:t> </w:t>
            </w:r>
            <w:r w:rsidRPr="00DC42AE">
              <w:rPr>
                <w:rFonts w:ascii="Arial" w:hAnsi="Arial" w:cs="Arial"/>
                <w:color w:val="000000"/>
                <w:sz w:val="10"/>
                <w:szCs w:val="10"/>
              </w:rPr>
              <w:t>В первых опытах Дж</w:t>
            </w:r>
            <w:proofErr w:type="gramStart"/>
            <w:r w:rsidRPr="00DC42AE">
              <w:rPr>
                <w:rFonts w:ascii="Arial" w:hAnsi="Arial" w:cs="Arial"/>
                <w:color w:val="000000"/>
                <w:sz w:val="10"/>
                <w:szCs w:val="10"/>
              </w:rPr>
              <w:t>.Ф</w:t>
            </w:r>
            <w:proofErr w:type="gramEnd"/>
            <w:r w:rsidRPr="00DC42AE">
              <w:rPr>
                <w:rFonts w:ascii="Arial" w:hAnsi="Arial" w:cs="Arial"/>
                <w:color w:val="000000"/>
                <w:sz w:val="10"/>
                <w:szCs w:val="10"/>
              </w:rPr>
              <w:t>ранка и Г.Герца электроны, испущенные подогретым катодом</w:t>
            </w:r>
            <w:r w:rsidRPr="00DC42AE">
              <w:rPr>
                <w:rStyle w:val="apple-converted-space"/>
                <w:rFonts w:ascii="Arial" w:hAnsi="Arial" w:cs="Arial"/>
                <w:color w:val="000000"/>
                <w:sz w:val="10"/>
                <w:szCs w:val="10"/>
              </w:rPr>
              <w:t> </w:t>
            </w:r>
            <w:r w:rsidRPr="00DC42AE">
              <w:rPr>
                <w:rFonts w:ascii="Arial" w:hAnsi="Arial" w:cs="Arial"/>
                <w:b/>
                <w:bCs/>
                <w:color w:val="000000"/>
                <w:sz w:val="10"/>
                <w:szCs w:val="10"/>
              </w:rPr>
              <w:t>К</w:t>
            </w:r>
            <w:r w:rsidRPr="00DC42AE">
              <w:rPr>
                <w:rFonts w:ascii="Arial" w:hAnsi="Arial" w:cs="Arial"/>
                <w:color w:val="000000"/>
                <w:sz w:val="10"/>
                <w:szCs w:val="10"/>
              </w:rPr>
              <w:t>, ускоряются электрическим полем, создаваемым между катодом и сеткой</w:t>
            </w:r>
            <w:r w:rsidRPr="00DC42AE">
              <w:rPr>
                <w:rStyle w:val="apple-converted-space"/>
                <w:rFonts w:ascii="Arial" w:hAnsi="Arial" w:cs="Arial"/>
                <w:color w:val="000000"/>
                <w:sz w:val="10"/>
                <w:szCs w:val="10"/>
              </w:rPr>
              <w:t> </w:t>
            </w:r>
            <w:r w:rsidRPr="00DC42AE">
              <w:rPr>
                <w:rFonts w:ascii="Arial" w:hAnsi="Arial" w:cs="Arial"/>
                <w:b/>
                <w:bCs/>
                <w:color w:val="000000"/>
                <w:sz w:val="10"/>
                <w:szCs w:val="10"/>
              </w:rPr>
              <w:t>С</w:t>
            </w:r>
            <w:r w:rsidRPr="00DC42AE">
              <w:rPr>
                <w:rStyle w:val="apple-converted-space"/>
                <w:rFonts w:ascii="Arial" w:hAnsi="Arial" w:cs="Arial"/>
                <w:color w:val="000000"/>
                <w:sz w:val="10"/>
                <w:szCs w:val="10"/>
              </w:rPr>
              <w:t> </w:t>
            </w:r>
            <w:r w:rsidRPr="00DC42AE">
              <w:rPr>
                <w:rFonts w:ascii="Arial" w:hAnsi="Arial" w:cs="Arial"/>
                <w:color w:val="000000"/>
                <w:sz w:val="10"/>
                <w:szCs w:val="10"/>
              </w:rPr>
              <w:t>разностью потенциалов</w:t>
            </w:r>
            <w:r w:rsidRPr="00DC42AE">
              <w:rPr>
                <w:rStyle w:val="apple-converted-space"/>
                <w:rFonts w:ascii="Arial" w:hAnsi="Arial" w:cs="Arial"/>
                <w:color w:val="000000"/>
                <w:sz w:val="10"/>
                <w:szCs w:val="10"/>
              </w:rPr>
              <w:t> </w:t>
            </w:r>
            <w:proofErr w:type="spellStart"/>
            <w:r w:rsidRPr="00DC42AE">
              <w:rPr>
                <w:rFonts w:ascii="Arial" w:hAnsi="Arial" w:cs="Arial"/>
                <w:b/>
                <w:bCs/>
                <w:color w:val="000000"/>
                <w:sz w:val="10"/>
                <w:szCs w:val="10"/>
              </w:rPr>
              <w:t>U</w:t>
            </w:r>
            <w:r w:rsidRPr="00DC42AE">
              <w:rPr>
                <w:rFonts w:ascii="Arial" w:hAnsi="Arial" w:cs="Arial"/>
                <w:b/>
                <w:bCs/>
                <w:color w:val="000000"/>
                <w:sz w:val="10"/>
                <w:szCs w:val="10"/>
                <w:vertAlign w:val="subscript"/>
              </w:rPr>
              <w:t>уск</w:t>
            </w:r>
            <w:proofErr w:type="spellEnd"/>
            <w:r w:rsidRPr="00DC42AE">
              <w:rPr>
                <w:rFonts w:ascii="Arial" w:hAnsi="Arial" w:cs="Arial"/>
                <w:color w:val="000000"/>
                <w:sz w:val="10"/>
                <w:szCs w:val="10"/>
              </w:rPr>
              <w:t>. Между сеткой и анодом поле тормозящее (</w:t>
            </w:r>
            <w:proofErr w:type="spellStart"/>
            <w:proofErr w:type="gramStart"/>
            <w:r w:rsidRPr="00DC42AE">
              <w:rPr>
                <w:rFonts w:ascii="Arial" w:hAnsi="Arial" w:cs="Arial"/>
                <w:b/>
                <w:bCs/>
                <w:color w:val="000000"/>
                <w:sz w:val="10"/>
                <w:szCs w:val="10"/>
              </w:rPr>
              <w:t>U</w:t>
            </w:r>
            <w:proofErr w:type="gramEnd"/>
            <w:r w:rsidRPr="00DC42AE">
              <w:rPr>
                <w:rFonts w:ascii="Arial" w:hAnsi="Arial" w:cs="Arial"/>
                <w:b/>
                <w:bCs/>
                <w:color w:val="000000"/>
                <w:sz w:val="10"/>
                <w:szCs w:val="10"/>
                <w:vertAlign w:val="subscript"/>
              </w:rPr>
              <w:t>зад</w:t>
            </w:r>
            <w:proofErr w:type="spellEnd"/>
            <w:r w:rsidRPr="00DC42AE">
              <w:rPr>
                <w:rStyle w:val="apple-converted-space"/>
                <w:rFonts w:ascii="Arial" w:hAnsi="Arial" w:cs="Arial"/>
                <w:color w:val="000000"/>
                <w:sz w:val="10"/>
                <w:szCs w:val="10"/>
              </w:rPr>
              <w:t> </w:t>
            </w:r>
            <w:r w:rsidRPr="00DC42AE">
              <w:rPr>
                <w:rFonts w:ascii="Arial" w:hAnsi="Arial" w:cs="Arial"/>
                <w:color w:val="000000"/>
                <w:sz w:val="10"/>
                <w:szCs w:val="10"/>
              </w:rPr>
              <w:t>~ 0.5 В). Стеклянная колба с электродами наполнена парами ртути. При малых напряжениях (</w:t>
            </w:r>
            <w:proofErr w:type="spellStart"/>
            <w:r w:rsidRPr="00DC42AE">
              <w:rPr>
                <w:rFonts w:ascii="Arial" w:hAnsi="Arial" w:cs="Arial"/>
                <w:b/>
                <w:bCs/>
                <w:color w:val="000000"/>
                <w:sz w:val="10"/>
                <w:szCs w:val="10"/>
              </w:rPr>
              <w:t>U</w:t>
            </w:r>
            <w:r w:rsidRPr="00DC42AE">
              <w:rPr>
                <w:rFonts w:ascii="Arial" w:hAnsi="Arial" w:cs="Arial"/>
                <w:b/>
                <w:bCs/>
                <w:color w:val="000000"/>
                <w:sz w:val="10"/>
                <w:szCs w:val="10"/>
                <w:vertAlign w:val="subscript"/>
              </w:rPr>
              <w:t>уск</w:t>
            </w:r>
            <w:proofErr w:type="spellEnd"/>
            <w:r w:rsidRPr="00DC42AE">
              <w:rPr>
                <w:rStyle w:val="apple-converted-space"/>
                <w:rFonts w:ascii="Arial" w:hAnsi="Arial" w:cs="Arial"/>
                <w:color w:val="000000"/>
                <w:sz w:val="10"/>
                <w:szCs w:val="10"/>
              </w:rPr>
              <w:t> </w:t>
            </w:r>
            <w:r w:rsidRPr="00DC42AE">
              <w:rPr>
                <w:rFonts w:ascii="Arial" w:hAnsi="Arial" w:cs="Arial"/>
                <w:color w:val="000000"/>
                <w:sz w:val="10"/>
                <w:szCs w:val="10"/>
              </w:rPr>
              <w:t>&lt; 4.9</w:t>
            </w:r>
            <w:proofErr w:type="gramStart"/>
            <w:r w:rsidRPr="00DC42AE">
              <w:rPr>
                <w:rFonts w:ascii="Arial" w:hAnsi="Arial" w:cs="Arial"/>
                <w:color w:val="000000"/>
                <w:sz w:val="10"/>
                <w:szCs w:val="10"/>
              </w:rPr>
              <w:t xml:space="preserve"> В</w:t>
            </w:r>
            <w:proofErr w:type="gramEnd"/>
            <w:r w:rsidRPr="00DC42AE">
              <w:rPr>
                <w:rFonts w:ascii="Arial" w:hAnsi="Arial" w:cs="Arial"/>
                <w:color w:val="000000"/>
                <w:sz w:val="10"/>
                <w:szCs w:val="10"/>
              </w:rPr>
              <w:t xml:space="preserve"> для ртути) соударения электронов с атомами</w:t>
            </w:r>
            <w:r w:rsidRPr="00DC42AE">
              <w:rPr>
                <w:rStyle w:val="apple-converted-space"/>
                <w:rFonts w:ascii="Arial" w:hAnsi="Arial" w:cs="Arial"/>
                <w:color w:val="000000"/>
                <w:sz w:val="10"/>
                <w:szCs w:val="10"/>
              </w:rPr>
              <w:t> </w:t>
            </w:r>
            <w:r w:rsidRPr="00DC42AE">
              <w:rPr>
                <w:rFonts w:ascii="Arial" w:hAnsi="Arial" w:cs="Arial"/>
                <w:i/>
                <w:iCs/>
                <w:color w:val="000000"/>
                <w:sz w:val="10"/>
                <w:szCs w:val="10"/>
              </w:rPr>
              <w:t>упругие</w:t>
            </w:r>
            <w:r w:rsidRPr="00DC42AE">
              <w:rPr>
                <w:rFonts w:ascii="Arial" w:hAnsi="Arial" w:cs="Arial"/>
                <w:color w:val="000000"/>
                <w:sz w:val="10"/>
                <w:szCs w:val="10"/>
              </w:rPr>
              <w:t>, т.к. вольтамперная характеристика такая же, как для вакуумного диода. Упругие столкновения, как было сказано, практически не меняют энергетический спектр электронов, тормозящее поле им не помеха. Но вблизи</w:t>
            </w:r>
            <w:r w:rsidRPr="00DC42AE">
              <w:rPr>
                <w:rStyle w:val="apple-converted-space"/>
                <w:rFonts w:ascii="Arial" w:hAnsi="Arial" w:cs="Arial"/>
                <w:color w:val="000000"/>
                <w:sz w:val="10"/>
                <w:szCs w:val="10"/>
              </w:rPr>
              <w:t> </w:t>
            </w:r>
            <w:proofErr w:type="spellStart"/>
            <w:r w:rsidRPr="00DC42AE">
              <w:rPr>
                <w:rFonts w:ascii="Arial" w:hAnsi="Arial" w:cs="Arial"/>
                <w:b/>
                <w:bCs/>
                <w:color w:val="000000"/>
                <w:sz w:val="10"/>
                <w:szCs w:val="10"/>
              </w:rPr>
              <w:t>U</w:t>
            </w:r>
            <w:r w:rsidRPr="00DC42AE">
              <w:rPr>
                <w:rFonts w:ascii="Arial" w:hAnsi="Arial" w:cs="Arial"/>
                <w:b/>
                <w:bCs/>
                <w:color w:val="000000"/>
                <w:sz w:val="10"/>
                <w:szCs w:val="10"/>
                <w:vertAlign w:val="subscript"/>
              </w:rPr>
              <w:t>уск</w:t>
            </w:r>
            <w:proofErr w:type="spellEnd"/>
            <w:r w:rsidRPr="00DC42AE">
              <w:rPr>
                <w:rStyle w:val="apple-converted-space"/>
                <w:rFonts w:ascii="Arial" w:hAnsi="Arial" w:cs="Arial"/>
                <w:color w:val="000000"/>
                <w:sz w:val="10"/>
                <w:szCs w:val="10"/>
              </w:rPr>
              <w:t> </w:t>
            </w:r>
            <w:r w:rsidRPr="00DC42AE">
              <w:rPr>
                <w:rFonts w:ascii="Arial" w:hAnsi="Arial" w:cs="Arial"/>
                <w:color w:val="000000"/>
                <w:sz w:val="10"/>
                <w:szCs w:val="10"/>
              </w:rPr>
              <w:t>~ 4.9</w:t>
            </w:r>
            <w:proofErr w:type="gramStart"/>
            <w:r w:rsidRPr="00DC42AE">
              <w:rPr>
                <w:rFonts w:ascii="Arial" w:hAnsi="Arial" w:cs="Arial"/>
                <w:color w:val="000000"/>
                <w:sz w:val="10"/>
                <w:szCs w:val="10"/>
              </w:rPr>
              <w:t xml:space="preserve"> В</w:t>
            </w:r>
            <w:proofErr w:type="gramEnd"/>
            <w:r w:rsidRPr="00DC42AE">
              <w:rPr>
                <w:rFonts w:ascii="Arial" w:hAnsi="Arial" w:cs="Arial"/>
                <w:color w:val="000000"/>
                <w:sz w:val="10"/>
                <w:szCs w:val="10"/>
              </w:rPr>
              <w:t xml:space="preserve"> ток резко уменьшается. Значит при</w:t>
            </w:r>
            <w:r w:rsidRPr="00DC42AE">
              <w:rPr>
                <w:rStyle w:val="apple-converted-space"/>
                <w:rFonts w:ascii="Arial" w:hAnsi="Arial" w:cs="Arial"/>
                <w:color w:val="000000"/>
                <w:sz w:val="10"/>
                <w:szCs w:val="10"/>
              </w:rPr>
              <w:t> </w:t>
            </w:r>
            <w:r w:rsidRPr="00DC42AE">
              <w:rPr>
                <w:rFonts w:ascii="Arial" w:hAnsi="Arial" w:cs="Arial"/>
                <w:b/>
                <w:bCs/>
                <w:color w:val="000000"/>
                <w:sz w:val="10"/>
                <w:szCs w:val="10"/>
              </w:rPr>
              <w:t>T</w:t>
            </w:r>
            <w:r w:rsidRPr="00DC42AE">
              <w:rPr>
                <w:rStyle w:val="apple-converted-space"/>
                <w:rFonts w:ascii="Arial" w:hAnsi="Arial" w:cs="Arial"/>
                <w:color w:val="000000"/>
                <w:sz w:val="10"/>
                <w:szCs w:val="10"/>
              </w:rPr>
              <w:t> </w:t>
            </w:r>
            <w:r w:rsidRPr="00DC42AE">
              <w:rPr>
                <w:rFonts w:ascii="Arial" w:hAnsi="Arial" w:cs="Arial"/>
                <w:color w:val="000000"/>
                <w:sz w:val="10"/>
                <w:szCs w:val="10"/>
              </w:rPr>
              <w:t>~ 4.9 эВ происходят</w:t>
            </w:r>
            <w:r w:rsidRPr="00DC42AE">
              <w:rPr>
                <w:rStyle w:val="apple-converted-space"/>
                <w:rFonts w:ascii="Arial" w:hAnsi="Arial" w:cs="Arial"/>
                <w:color w:val="000000"/>
                <w:sz w:val="10"/>
                <w:szCs w:val="10"/>
              </w:rPr>
              <w:t> </w:t>
            </w:r>
            <w:r w:rsidRPr="00DC42AE">
              <w:rPr>
                <w:rFonts w:ascii="Arial" w:hAnsi="Arial" w:cs="Arial"/>
                <w:i/>
                <w:iCs/>
                <w:color w:val="000000"/>
                <w:sz w:val="10"/>
                <w:szCs w:val="10"/>
              </w:rPr>
              <w:t>неупругие</w:t>
            </w:r>
            <w:r w:rsidRPr="00DC42AE">
              <w:rPr>
                <w:rStyle w:val="apple-converted-space"/>
                <w:rFonts w:ascii="Arial" w:hAnsi="Arial" w:cs="Arial"/>
                <w:color w:val="000000"/>
                <w:sz w:val="10"/>
                <w:szCs w:val="10"/>
              </w:rPr>
              <w:t> </w:t>
            </w:r>
            <w:r w:rsidRPr="00DC42AE">
              <w:rPr>
                <w:rFonts w:ascii="Arial" w:hAnsi="Arial" w:cs="Arial"/>
                <w:color w:val="000000"/>
                <w:sz w:val="10"/>
                <w:szCs w:val="10"/>
              </w:rPr>
              <w:t>соударения с атомами, и электроны, отдавшие атому энергию, не могут преодолеть задерживающий промежуток</w:t>
            </w:r>
            <w:proofErr w:type="gramStart"/>
            <w:r w:rsidRPr="00DC42AE">
              <w:rPr>
                <w:rStyle w:val="apple-converted-space"/>
                <w:rFonts w:ascii="Arial" w:hAnsi="Arial" w:cs="Arial"/>
                <w:color w:val="000000"/>
                <w:sz w:val="10"/>
                <w:szCs w:val="10"/>
              </w:rPr>
              <w:t> </w:t>
            </w:r>
            <w:r w:rsidRPr="00DC42AE">
              <w:rPr>
                <w:rFonts w:ascii="Arial" w:hAnsi="Arial" w:cs="Arial"/>
                <w:b/>
                <w:bCs/>
                <w:color w:val="000000"/>
                <w:sz w:val="10"/>
                <w:szCs w:val="10"/>
              </w:rPr>
              <w:t>С</w:t>
            </w:r>
            <w:proofErr w:type="gramEnd"/>
            <w:r w:rsidRPr="00DC42AE">
              <w:rPr>
                <w:rStyle w:val="apple-converted-space"/>
                <w:rFonts w:ascii="Arial" w:hAnsi="Arial" w:cs="Arial"/>
                <w:color w:val="000000"/>
                <w:sz w:val="10"/>
                <w:szCs w:val="10"/>
              </w:rPr>
              <w:t> </w:t>
            </w:r>
            <w:r w:rsidRPr="00DC42AE">
              <w:rPr>
                <w:rFonts w:ascii="Arial" w:hAnsi="Arial" w:cs="Arial"/>
                <w:color w:val="000000"/>
                <w:sz w:val="10"/>
                <w:szCs w:val="10"/>
              </w:rPr>
              <w:t>-</w:t>
            </w:r>
            <w:r w:rsidRPr="00DC42AE">
              <w:rPr>
                <w:rStyle w:val="apple-converted-space"/>
                <w:rFonts w:ascii="Arial" w:hAnsi="Arial" w:cs="Arial"/>
                <w:color w:val="000000"/>
                <w:sz w:val="10"/>
                <w:szCs w:val="10"/>
              </w:rPr>
              <w:t> </w:t>
            </w:r>
            <w:r w:rsidRPr="00DC42AE">
              <w:rPr>
                <w:rFonts w:ascii="Arial" w:hAnsi="Arial" w:cs="Arial"/>
                <w:b/>
                <w:bCs/>
                <w:color w:val="000000"/>
                <w:sz w:val="10"/>
                <w:szCs w:val="10"/>
              </w:rPr>
              <w:t>А</w:t>
            </w:r>
            <w:r w:rsidRPr="00DC42AE">
              <w:rPr>
                <w:rFonts w:ascii="Arial" w:hAnsi="Arial" w:cs="Arial"/>
                <w:color w:val="000000"/>
                <w:sz w:val="10"/>
                <w:szCs w:val="10"/>
              </w:rPr>
              <w:t>. Таким образом было установлено, что минимальная энергия, необходимая для возбуждения атомов ртути, составляет 4.9 эВ. Эта энергия, деленная на заряд электрона, называется</w:t>
            </w:r>
            <w:r w:rsidRPr="00DC42AE">
              <w:rPr>
                <w:rStyle w:val="apple-converted-space"/>
                <w:rFonts w:ascii="Arial" w:hAnsi="Arial" w:cs="Arial"/>
                <w:color w:val="000000"/>
                <w:sz w:val="10"/>
                <w:szCs w:val="10"/>
              </w:rPr>
              <w:t> </w:t>
            </w:r>
            <w:r w:rsidRPr="00DC42AE">
              <w:rPr>
                <w:rFonts w:ascii="Arial" w:hAnsi="Arial" w:cs="Arial"/>
                <w:i/>
                <w:iCs/>
                <w:color w:val="000000"/>
                <w:sz w:val="10"/>
                <w:szCs w:val="10"/>
              </w:rPr>
              <w:t>потенциалом возбуждения</w:t>
            </w:r>
            <w:r w:rsidRPr="00DC42AE">
              <w:rPr>
                <w:rFonts w:ascii="Arial" w:hAnsi="Arial" w:cs="Arial"/>
                <w:color w:val="000000"/>
                <w:sz w:val="10"/>
                <w:szCs w:val="10"/>
              </w:rPr>
              <w:t>. Падения тока при напряжениях, кратных 4.9</w:t>
            </w:r>
            <w:proofErr w:type="gramStart"/>
            <w:r w:rsidRPr="00DC42AE">
              <w:rPr>
                <w:rFonts w:ascii="Arial" w:hAnsi="Arial" w:cs="Arial"/>
                <w:color w:val="000000"/>
                <w:sz w:val="10"/>
                <w:szCs w:val="10"/>
              </w:rPr>
              <w:t xml:space="preserve"> В</w:t>
            </w:r>
            <w:proofErr w:type="gramEnd"/>
            <w:r w:rsidRPr="00DC42AE">
              <w:rPr>
                <w:rFonts w:ascii="Arial" w:hAnsi="Arial" w:cs="Arial"/>
                <w:color w:val="000000"/>
                <w:sz w:val="10"/>
                <w:szCs w:val="10"/>
              </w:rPr>
              <w:t>, означает, что электроны, потерявшие энергию в первом неупругом соударении, снова набирают 4.9 эВ по пути к аноду и происходит второе (третье) неупругое соударение.</w:t>
            </w:r>
          </w:p>
          <w:p w:rsidR="00DC42AE" w:rsidRPr="00DC42AE" w:rsidRDefault="00DC42AE" w:rsidP="00DC42AE">
            <w:pPr>
              <w:pStyle w:val="h"/>
              <w:spacing w:before="0" w:beforeAutospacing="0" w:after="0" w:afterAutospacing="0"/>
              <w:rPr>
                <w:rFonts w:ascii="Arial" w:hAnsi="Arial" w:cs="Arial"/>
                <w:color w:val="000000"/>
                <w:sz w:val="10"/>
                <w:szCs w:val="10"/>
              </w:rPr>
            </w:pPr>
            <w:r w:rsidRPr="00DC42AE">
              <w:rPr>
                <w:rFonts w:ascii="Arial" w:hAnsi="Arial" w:cs="Arial"/>
                <w:color w:val="000000"/>
                <w:sz w:val="10"/>
                <w:szCs w:val="10"/>
                <w:shd w:val="clear" w:color="auto" w:fill="FFFFF1"/>
              </w:rPr>
              <w:t>Дополнительным свидетельством того, что переданная электроном энергия пошла на возбуждение атома, явился спектральный анализ излучения, возникающего при возбуждении. Атом в возбужденном состоянии живет недолго. При возврате в основное состояние переданная энергия</w:t>
            </w:r>
            <w:r w:rsidRPr="00DC42AE">
              <w:rPr>
                <w:rStyle w:val="apple-converted-space"/>
                <w:rFonts w:ascii="Arial" w:hAnsi="Arial" w:cs="Arial"/>
                <w:color w:val="000000"/>
                <w:sz w:val="10"/>
                <w:szCs w:val="10"/>
                <w:shd w:val="clear" w:color="auto" w:fill="FFFFF1"/>
              </w:rPr>
              <w:t> </w:t>
            </w:r>
            <w:r w:rsidRPr="00DC42AE">
              <w:rPr>
                <w:rFonts w:ascii="Arial" w:hAnsi="Arial" w:cs="Arial"/>
                <w:b/>
                <w:bCs/>
                <w:color w:val="000000"/>
                <w:sz w:val="10"/>
                <w:szCs w:val="10"/>
                <w:shd w:val="clear" w:color="auto" w:fill="FFFFF1"/>
              </w:rPr>
              <w:t>ΔT</w:t>
            </w:r>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 4.9 эВ должна излучиться в виде кванта</w:t>
            </w:r>
            <w:r w:rsidRPr="00DC42AE">
              <w:rPr>
                <w:rStyle w:val="apple-converted-space"/>
                <w:rFonts w:ascii="Arial" w:hAnsi="Arial" w:cs="Arial"/>
                <w:color w:val="000000"/>
                <w:sz w:val="10"/>
                <w:szCs w:val="10"/>
                <w:shd w:val="clear" w:color="auto" w:fill="FFFFF1"/>
              </w:rPr>
              <w:t> </w:t>
            </w:r>
            <w:proofErr w:type="spellStart"/>
            <w:r w:rsidRPr="00DC42AE">
              <w:rPr>
                <w:rFonts w:ascii="Arial" w:hAnsi="Arial" w:cs="Arial"/>
                <w:b/>
                <w:bCs/>
                <w:color w:val="000000"/>
                <w:sz w:val="10"/>
                <w:szCs w:val="10"/>
                <w:shd w:val="clear" w:color="auto" w:fill="FFFFF1"/>
              </w:rPr>
              <w:t>hν</w:t>
            </w:r>
            <w:proofErr w:type="spellEnd"/>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с той же энергией. Длина волны</w:t>
            </w:r>
            <w:r w:rsidRPr="00DC42AE">
              <w:rPr>
                <w:rStyle w:val="apple-converted-space"/>
                <w:rFonts w:ascii="Arial" w:hAnsi="Arial" w:cs="Arial"/>
                <w:color w:val="000000"/>
                <w:sz w:val="10"/>
                <w:szCs w:val="10"/>
                <w:shd w:val="clear" w:color="auto" w:fill="FFFFF1"/>
              </w:rPr>
              <w:t> </w:t>
            </w:r>
            <w:proofErr w:type="spellStart"/>
            <w:r w:rsidRPr="00DC42AE">
              <w:rPr>
                <w:rFonts w:ascii="Arial" w:hAnsi="Arial" w:cs="Arial"/>
                <w:b/>
                <w:bCs/>
                <w:color w:val="000000"/>
                <w:sz w:val="10"/>
                <w:szCs w:val="10"/>
                <w:shd w:val="clear" w:color="auto" w:fill="FFFFF1"/>
              </w:rPr>
              <w:t>λ</w:t>
            </w:r>
            <w:proofErr w:type="spellEnd"/>
            <w:r w:rsidRPr="00DC42AE">
              <w:rPr>
                <w:rStyle w:val="apple-converted-space"/>
                <w:rFonts w:ascii="Arial" w:hAnsi="Arial" w:cs="Arial"/>
                <w:color w:val="000000"/>
                <w:sz w:val="10"/>
                <w:szCs w:val="10"/>
                <w:shd w:val="clear" w:color="auto" w:fill="FFFFF1"/>
              </w:rPr>
              <w:t> </w:t>
            </w:r>
            <w:r w:rsidRPr="00DC42AE">
              <w:rPr>
                <w:rFonts w:ascii="Arial" w:hAnsi="Arial" w:cs="Arial"/>
                <w:color w:val="000000"/>
                <w:sz w:val="10"/>
                <w:szCs w:val="10"/>
                <w:shd w:val="clear" w:color="auto" w:fill="FFFFF1"/>
              </w:rPr>
              <w:t xml:space="preserve">= </w:t>
            </w:r>
            <w:proofErr w:type="spellStart"/>
            <w:r w:rsidRPr="00DC42AE">
              <w:rPr>
                <w:rFonts w:ascii="Arial" w:hAnsi="Arial" w:cs="Arial"/>
                <w:color w:val="000000"/>
                <w:sz w:val="10"/>
                <w:szCs w:val="10"/>
                <w:shd w:val="clear" w:color="auto" w:fill="FFFFF1"/>
              </w:rPr>
              <w:t>hc</w:t>
            </w:r>
            <w:proofErr w:type="spellEnd"/>
            <w:r w:rsidRPr="00DC42AE">
              <w:rPr>
                <w:rFonts w:ascii="Arial" w:hAnsi="Arial" w:cs="Arial"/>
                <w:color w:val="000000"/>
                <w:sz w:val="10"/>
                <w:szCs w:val="10"/>
                <w:shd w:val="clear" w:color="auto" w:fill="FFFFF1"/>
              </w:rPr>
              <w:t>/ΔT = 253 нм. И такая линия действительно была найдена Дж</w:t>
            </w:r>
            <w:proofErr w:type="gramStart"/>
            <w:r w:rsidRPr="00DC42AE">
              <w:rPr>
                <w:rFonts w:ascii="Arial" w:hAnsi="Arial" w:cs="Arial"/>
                <w:color w:val="000000"/>
                <w:sz w:val="10"/>
                <w:szCs w:val="10"/>
                <w:shd w:val="clear" w:color="auto" w:fill="FFFFF1"/>
              </w:rPr>
              <w:t>.Ф</w:t>
            </w:r>
            <w:proofErr w:type="gramEnd"/>
            <w:r w:rsidRPr="00DC42AE">
              <w:rPr>
                <w:rFonts w:ascii="Arial" w:hAnsi="Arial" w:cs="Arial"/>
                <w:color w:val="000000"/>
                <w:sz w:val="10"/>
                <w:szCs w:val="10"/>
                <w:shd w:val="clear" w:color="auto" w:fill="FFFFF1"/>
              </w:rPr>
              <w:t>ранком и Г.Герцем!</w:t>
            </w:r>
          </w:p>
        </w:tc>
        <w:tc>
          <w:tcPr>
            <w:tcW w:w="3402" w:type="dxa"/>
          </w:tcPr>
          <w:p w:rsidR="00790D39" w:rsidRPr="0019616E" w:rsidRDefault="00790D39">
            <w:pPr>
              <w:ind w:firstLine="0"/>
              <w:rPr>
                <w:rFonts w:ascii="Arial" w:hAnsi="Arial" w:cs="Arial"/>
                <w:b/>
                <w:sz w:val="10"/>
                <w:szCs w:val="10"/>
              </w:rPr>
            </w:pPr>
            <w:r w:rsidRPr="0019616E">
              <w:rPr>
                <w:rFonts w:ascii="Arial" w:hAnsi="Arial" w:cs="Arial"/>
                <w:b/>
                <w:sz w:val="10"/>
                <w:szCs w:val="10"/>
              </w:rPr>
              <w:t xml:space="preserve">11.Квантование круговых и эллиптических орбит по </w:t>
            </w:r>
            <w:r w:rsidRPr="0019616E">
              <w:rPr>
                <w:rFonts w:ascii="Arial" w:hAnsi="Arial" w:cs="Arial"/>
                <w:b/>
                <w:bCs/>
                <w:iCs/>
                <w:sz w:val="10"/>
                <w:szCs w:val="10"/>
              </w:rPr>
              <w:t>Бору – Зоммерфельду</w:t>
            </w:r>
            <w:r w:rsidRPr="0019616E">
              <w:rPr>
                <w:rFonts w:ascii="Arial" w:hAnsi="Arial" w:cs="Arial"/>
                <w:b/>
                <w:sz w:val="10"/>
                <w:szCs w:val="10"/>
              </w:rPr>
              <w:t>. Главное и азимутальное квантовые числа</w:t>
            </w:r>
          </w:p>
          <w:p w:rsidR="0019616E" w:rsidRPr="0019616E" w:rsidRDefault="0019616E" w:rsidP="0019616E">
            <w:pPr>
              <w:ind w:firstLine="0"/>
              <w:rPr>
                <w:sz w:val="10"/>
                <w:szCs w:val="10"/>
              </w:rPr>
            </w:pPr>
            <w:r w:rsidRPr="0019616E">
              <w:rPr>
                <w:sz w:val="10"/>
                <w:szCs w:val="10"/>
              </w:rPr>
              <w:t>Согласно Зоммерфельду квантуется динамическая переменная, определяемая интегралом:</w:t>
            </w:r>
          </w:p>
          <w:p w:rsidR="0019616E" w:rsidRPr="0019616E" w:rsidRDefault="0019616E" w:rsidP="0019616E">
            <w:pPr>
              <w:rPr>
                <w:sz w:val="10"/>
                <w:szCs w:val="10"/>
              </w:rPr>
            </w:pPr>
            <w:r w:rsidRPr="0019616E">
              <w:rPr>
                <w:position w:val="-12"/>
                <w:sz w:val="10"/>
                <w:szCs w:val="10"/>
              </w:rPr>
              <w:object w:dxaOrig="1160" w:dyaOrig="360">
                <v:shape id="_x0000_i1045" type="#_x0000_t75" style="width:48.15pt;height:15.2pt" o:ole="">
                  <v:imagedata r:id="rId77" o:title=""/>
                </v:shape>
                <o:OLEObject Type="Embed" ProgID="Equation.3" ShapeID="_x0000_i1045" DrawAspect="Content" ObjectID="_1513967780" r:id="rId78"/>
              </w:object>
            </w:r>
            <w:r w:rsidRPr="0030063E">
              <w:rPr>
                <w:sz w:val="24"/>
                <w:szCs w:val="24"/>
              </w:rPr>
              <w:t xml:space="preserve"> </w:t>
            </w:r>
            <w:r w:rsidRPr="0019616E">
              <w:rPr>
                <w:sz w:val="10"/>
                <w:szCs w:val="10"/>
              </w:rPr>
              <w:t xml:space="preserve">где </w:t>
            </w:r>
            <w:proofErr w:type="spellStart"/>
            <w:r w:rsidRPr="0019616E">
              <w:rPr>
                <w:i/>
                <w:sz w:val="10"/>
                <w:szCs w:val="10"/>
              </w:rPr>
              <w:t>р</w:t>
            </w:r>
            <w:proofErr w:type="gramStart"/>
            <w:r w:rsidRPr="0019616E">
              <w:rPr>
                <w:i/>
                <w:sz w:val="10"/>
                <w:szCs w:val="10"/>
                <w:vertAlign w:val="subscript"/>
              </w:rPr>
              <w:t>i</w:t>
            </w:r>
            <w:proofErr w:type="spellEnd"/>
            <w:proofErr w:type="gramEnd"/>
            <w:r w:rsidRPr="0019616E">
              <w:rPr>
                <w:sz w:val="10"/>
                <w:szCs w:val="10"/>
              </w:rPr>
              <w:t xml:space="preserve">- обобщенный импульс, </w:t>
            </w:r>
            <w:proofErr w:type="spellStart"/>
            <w:r w:rsidRPr="0019616E">
              <w:rPr>
                <w:i/>
                <w:sz w:val="10"/>
                <w:szCs w:val="10"/>
                <w:lang w:val="en-US"/>
              </w:rPr>
              <w:t>q</w:t>
            </w:r>
            <w:r w:rsidRPr="0019616E">
              <w:rPr>
                <w:i/>
                <w:sz w:val="10"/>
                <w:szCs w:val="10"/>
                <w:vertAlign w:val="subscript"/>
                <w:lang w:val="en-US"/>
              </w:rPr>
              <w:t>i</w:t>
            </w:r>
            <w:proofErr w:type="spellEnd"/>
            <w:r w:rsidRPr="0019616E">
              <w:rPr>
                <w:sz w:val="10"/>
                <w:szCs w:val="10"/>
              </w:rPr>
              <w:t>- обобщенная координата.</w:t>
            </w:r>
          </w:p>
          <w:p w:rsidR="0019616E" w:rsidRPr="0019616E" w:rsidRDefault="0019616E" w:rsidP="0019616E">
            <w:pPr>
              <w:ind w:firstLine="0"/>
              <w:rPr>
                <w:sz w:val="10"/>
                <w:szCs w:val="10"/>
              </w:rPr>
            </w:pPr>
            <w:r w:rsidRPr="0019616E">
              <w:rPr>
                <w:sz w:val="10"/>
                <w:szCs w:val="10"/>
              </w:rPr>
              <w:t xml:space="preserve">По определению обобщенный импульс – это частная производная от кинетической энергии по обобщенной координате с точкой </w:t>
            </w:r>
            <w:proofErr w:type="spellStart"/>
            <w:r w:rsidRPr="0019616E">
              <w:rPr>
                <w:sz w:val="10"/>
                <w:szCs w:val="10"/>
              </w:rPr>
              <w:t>х</w:t>
            </w:r>
            <w:proofErr w:type="spellEnd"/>
            <w:proofErr w:type="gramStart"/>
            <w:r w:rsidRPr="0019616E">
              <w:rPr>
                <w:sz w:val="10"/>
                <w:szCs w:val="10"/>
              </w:rPr>
              <w:t xml:space="preserve"> (</w:t>
            </w:r>
            <w:r w:rsidRPr="0019616E">
              <w:rPr>
                <w:position w:val="-10"/>
                <w:sz w:val="10"/>
                <w:szCs w:val="10"/>
              </w:rPr>
              <w:object w:dxaOrig="999" w:dyaOrig="300">
                <v:shape id="_x0000_i1046" type="#_x0000_t75" style="width:39.55pt;height:12.15pt" o:ole="">
                  <v:imagedata r:id="rId79" o:title=""/>
                </v:shape>
                <o:OLEObject Type="Embed" ProgID="Equation.3" ShapeID="_x0000_i1046" DrawAspect="Content" ObjectID="_1513967781" r:id="rId80"/>
              </w:object>
            </w:r>
            <w:r w:rsidRPr="0019616E">
              <w:rPr>
                <w:sz w:val="10"/>
                <w:szCs w:val="10"/>
              </w:rPr>
              <w:t>).</w:t>
            </w:r>
            <w:proofErr w:type="gramEnd"/>
          </w:p>
          <w:p w:rsidR="00DC42AE" w:rsidRDefault="0019616E" w:rsidP="0019616E">
            <w:pPr>
              <w:ind w:firstLine="0"/>
              <w:rPr>
                <w:sz w:val="10"/>
                <w:szCs w:val="10"/>
              </w:rPr>
            </w:pPr>
            <w:r w:rsidRPr="0019616E">
              <w:rPr>
                <w:position w:val="-28"/>
                <w:sz w:val="10"/>
                <w:szCs w:val="10"/>
              </w:rPr>
              <w:object w:dxaOrig="800" w:dyaOrig="639">
                <v:shape id="_x0000_i1047" type="#_x0000_t75" style="width:24.85pt;height:19.25pt" o:ole="">
                  <v:imagedata r:id="rId81" o:title=""/>
                </v:shape>
                <o:OLEObject Type="Embed" ProgID="Equation.3" ShapeID="_x0000_i1047" DrawAspect="Content" ObjectID="_1513967782" r:id="rId82"/>
              </w:object>
            </w:r>
          </w:p>
          <w:p w:rsidR="0019616E" w:rsidRPr="0019616E" w:rsidRDefault="0019616E" w:rsidP="0019616E">
            <w:pPr>
              <w:ind w:firstLine="0"/>
              <w:jc w:val="both"/>
              <w:rPr>
                <w:sz w:val="10"/>
                <w:szCs w:val="10"/>
              </w:rPr>
            </w:pPr>
            <w:r w:rsidRPr="0019616E">
              <w:rPr>
                <w:noProof/>
                <w:sz w:val="10"/>
                <w:szCs w:val="10"/>
                <w:lang w:eastAsia="ru-RU"/>
              </w:rPr>
              <w:drawing>
                <wp:inline distT="0" distB="0" distL="0" distR="0">
                  <wp:extent cx="921108" cy="540050"/>
                  <wp:effectExtent l="19050" t="0" r="0" b="0"/>
                  <wp:docPr id="24" name="Рисунок 12" descr="3"/>
                  <wp:cNvGraphicFramePr/>
                  <a:graphic xmlns:a="http://schemas.openxmlformats.org/drawingml/2006/main">
                    <a:graphicData uri="http://schemas.openxmlformats.org/drawingml/2006/picture">
                      <pic:pic xmlns:pic="http://schemas.openxmlformats.org/drawingml/2006/picture">
                        <pic:nvPicPr>
                          <pic:cNvPr id="33820" name="Picture 28" descr="3"/>
                          <pic:cNvPicPr>
                            <a:picLocks noChangeAspect="1" noChangeArrowheads="1"/>
                          </pic:cNvPicPr>
                        </pic:nvPicPr>
                        <pic:blipFill>
                          <a:blip r:embed="rId83" cstate="print"/>
                          <a:srcRect/>
                          <a:stretch>
                            <a:fillRect/>
                          </a:stretch>
                        </pic:blipFill>
                        <pic:spPr bwMode="auto">
                          <a:xfrm>
                            <a:off x="0" y="0"/>
                            <a:ext cx="920766" cy="539850"/>
                          </a:xfrm>
                          <a:prstGeom prst="rect">
                            <a:avLst/>
                          </a:prstGeom>
                          <a:noFill/>
                          <a:ln w="9525">
                            <a:noFill/>
                            <a:miter lim="800000"/>
                            <a:headEnd/>
                            <a:tailEnd/>
                          </a:ln>
                        </pic:spPr>
                      </pic:pic>
                    </a:graphicData>
                  </a:graphic>
                </wp:inline>
              </w:drawing>
            </w:r>
            <w:r w:rsidRPr="0030063E">
              <w:rPr>
                <w:sz w:val="24"/>
                <w:szCs w:val="24"/>
              </w:rPr>
              <w:t xml:space="preserve"> </w:t>
            </w:r>
            <w:r w:rsidRPr="0019616E">
              <w:rPr>
                <w:sz w:val="10"/>
                <w:szCs w:val="10"/>
              </w:rPr>
              <w:t>Квантовых условий должно быть столько, сколько степеней свободы имеет рассматриваемая система или сколько переменных вводится для описания движения частицы.</w:t>
            </w:r>
          </w:p>
          <w:p w:rsidR="0019616E" w:rsidRDefault="0019616E" w:rsidP="0019616E">
            <w:pPr>
              <w:ind w:firstLine="0"/>
              <w:rPr>
                <w:sz w:val="24"/>
                <w:szCs w:val="24"/>
              </w:rPr>
            </w:pPr>
            <w:r w:rsidRPr="0019616E">
              <w:rPr>
                <w:sz w:val="10"/>
                <w:szCs w:val="10"/>
              </w:rPr>
              <w:t xml:space="preserve">В случае движения по эллипсу переменными являются радиус – вектор </w:t>
            </w:r>
            <w:r w:rsidRPr="0019616E">
              <w:rPr>
                <w:position w:val="-4"/>
                <w:sz w:val="10"/>
                <w:szCs w:val="10"/>
              </w:rPr>
              <w:object w:dxaOrig="220" w:dyaOrig="279">
                <v:shape id="_x0000_i1048" type="#_x0000_t75" style="width:9.15pt;height:11.15pt" o:ole="">
                  <v:imagedata r:id="rId84" o:title=""/>
                </v:shape>
                <o:OLEObject Type="Embed" ProgID="Equation.3" ShapeID="_x0000_i1048" DrawAspect="Content" ObjectID="_1513967783" r:id="rId85"/>
              </w:object>
            </w:r>
            <w:r w:rsidRPr="0019616E">
              <w:rPr>
                <w:sz w:val="10"/>
                <w:szCs w:val="10"/>
              </w:rPr>
              <w:t xml:space="preserve"> и полярный угол </w:t>
            </w:r>
            <w:r w:rsidRPr="0019616E">
              <w:rPr>
                <w:position w:val="-12"/>
                <w:sz w:val="10"/>
                <w:szCs w:val="10"/>
              </w:rPr>
              <w:object w:dxaOrig="240" w:dyaOrig="320">
                <v:shape id="_x0000_i1049" type="#_x0000_t75" style="width:9.65pt;height:12.7pt" o:ole="">
                  <v:imagedata r:id="rId86" o:title=""/>
                </v:shape>
                <o:OLEObject Type="Embed" ProgID="Equation.3" ShapeID="_x0000_i1049" DrawAspect="Content" ObjectID="_1513967784" r:id="rId87"/>
              </w:object>
            </w:r>
            <w:r w:rsidRPr="0019616E">
              <w:rPr>
                <w:sz w:val="10"/>
                <w:szCs w:val="10"/>
              </w:rPr>
              <w:t>.</w:t>
            </w:r>
            <w:r w:rsidRPr="0030063E">
              <w:rPr>
                <w:sz w:val="24"/>
                <w:szCs w:val="24"/>
              </w:rPr>
              <w:t xml:space="preserve"> </w:t>
            </w:r>
            <w:r w:rsidRPr="0019616E">
              <w:rPr>
                <w:rFonts w:ascii="Arial" w:hAnsi="Arial" w:cs="Arial"/>
                <w:sz w:val="10"/>
                <w:szCs w:val="10"/>
              </w:rPr>
              <w:t>Для случая эллиптических орбит из условия (2.33) получим систему из 2-х уравнений</w:t>
            </w:r>
          </w:p>
          <w:p w:rsidR="0019616E" w:rsidRDefault="008214A4" w:rsidP="0019616E">
            <w:pPr>
              <w:ind w:firstLine="0"/>
              <w:rPr>
                <w:rFonts w:ascii="Arial" w:hAnsi="Arial" w:cs="Arial"/>
                <w:b/>
                <w:sz w:val="10"/>
                <w:szCs w:val="10"/>
              </w:rPr>
            </w:pPr>
            <w:r w:rsidRPr="008214A4">
              <w:rPr>
                <w:rFonts w:ascii="Arial" w:hAnsi="Arial" w:cs="Arial"/>
                <w:noProof/>
                <w:sz w:val="20"/>
                <w:szCs w:val="20"/>
                <w:lang w:eastAsia="ru-RU"/>
              </w:rPr>
              <w:pict>
                <v:shape id="_x0000_s1063" type="#_x0000_t75" style="position:absolute;margin-left:-.05pt;margin-top:14.95pt;width:45.15pt;height:14.05pt;z-index:251667456" fillcolor="window">
                  <v:imagedata r:id="rId88" o:title=""/>
                </v:shape>
                <o:OLEObject Type="Embed" ProgID="Equation.3" ShapeID="_x0000_s1063" DrawAspect="Content" ObjectID="_1513967814" r:id="rId89"/>
              </w:pict>
            </w:r>
            <w:r w:rsidRPr="008214A4">
              <w:rPr>
                <w:rFonts w:ascii="Arial" w:hAnsi="Arial" w:cs="Arial"/>
                <w:noProof/>
                <w:sz w:val="20"/>
                <w:szCs w:val="20"/>
                <w:lang w:eastAsia="ru-RU"/>
              </w:rPr>
              <w:pict>
                <v:shape id="_x0000_s1062" type="#_x0000_t75" style="position:absolute;margin-left:-.05pt;margin-top:1.2pt;width:45.15pt;height:13.75pt;z-index:251666432" fillcolor="window">
                  <v:imagedata r:id="rId90" o:title=""/>
                </v:shape>
                <o:OLEObject Type="Embed" ProgID="Equation.3" ShapeID="_x0000_s1062" DrawAspect="Content" ObjectID="_1513967815" r:id="rId91"/>
              </w:pict>
            </w:r>
            <w:r w:rsidR="0019616E">
              <w:rPr>
                <w:rFonts w:ascii="Arial" w:hAnsi="Arial" w:cs="Arial"/>
                <w:b/>
                <w:sz w:val="10"/>
                <w:szCs w:val="10"/>
              </w:rPr>
              <w:t xml:space="preserve">                    </w:t>
            </w:r>
          </w:p>
          <w:p w:rsidR="0019616E" w:rsidRDefault="0019616E" w:rsidP="0019616E">
            <w:pPr>
              <w:ind w:firstLine="0"/>
              <w:rPr>
                <w:rFonts w:ascii="Arial" w:hAnsi="Arial" w:cs="Arial"/>
                <w:b/>
                <w:sz w:val="10"/>
                <w:szCs w:val="10"/>
              </w:rPr>
            </w:pPr>
          </w:p>
          <w:p w:rsidR="0019616E" w:rsidRDefault="0019616E" w:rsidP="0019616E">
            <w:pPr>
              <w:ind w:firstLine="0"/>
              <w:rPr>
                <w:rFonts w:ascii="Arial" w:hAnsi="Arial" w:cs="Arial"/>
                <w:b/>
                <w:sz w:val="10"/>
                <w:szCs w:val="10"/>
              </w:rPr>
            </w:pPr>
          </w:p>
          <w:p w:rsidR="0019616E" w:rsidRDefault="0019616E" w:rsidP="0019616E">
            <w:pPr>
              <w:ind w:firstLine="0"/>
              <w:rPr>
                <w:rFonts w:ascii="Arial" w:hAnsi="Arial" w:cs="Arial"/>
                <w:b/>
                <w:sz w:val="10"/>
                <w:szCs w:val="10"/>
              </w:rPr>
            </w:pPr>
          </w:p>
          <w:p w:rsidR="0019616E" w:rsidRDefault="0019616E" w:rsidP="0019616E">
            <w:pPr>
              <w:ind w:firstLine="0"/>
              <w:rPr>
                <w:rFonts w:ascii="Arial" w:hAnsi="Arial" w:cs="Arial"/>
                <w:b/>
                <w:sz w:val="10"/>
                <w:szCs w:val="10"/>
              </w:rPr>
            </w:pPr>
          </w:p>
          <w:p w:rsidR="0019616E" w:rsidRDefault="0019616E" w:rsidP="0019616E">
            <w:pPr>
              <w:ind w:firstLine="0"/>
              <w:rPr>
                <w:rFonts w:ascii="Arial" w:hAnsi="Arial" w:cs="Arial"/>
                <w:sz w:val="10"/>
                <w:szCs w:val="10"/>
              </w:rPr>
            </w:pPr>
            <w:r w:rsidRPr="0019616E">
              <w:rPr>
                <w:rFonts w:ascii="Arial" w:hAnsi="Arial" w:cs="Arial"/>
                <w:sz w:val="10"/>
                <w:szCs w:val="10"/>
              </w:rPr>
              <w:t xml:space="preserve">Здесь </w:t>
            </w:r>
            <w:r w:rsidRPr="0019616E">
              <w:rPr>
                <w:rFonts w:ascii="Arial" w:hAnsi="Arial" w:cs="Arial"/>
                <w:i/>
                <w:sz w:val="10"/>
                <w:szCs w:val="10"/>
                <w:lang w:val="en-US"/>
              </w:rPr>
              <w:t>n</w:t>
            </w:r>
            <w:r w:rsidRPr="0019616E">
              <w:rPr>
                <w:rFonts w:ascii="Arial" w:hAnsi="Arial" w:cs="Arial"/>
                <w:i/>
                <w:sz w:val="10"/>
                <w:szCs w:val="10"/>
                <w:vertAlign w:val="subscript"/>
                <w:lang w:val="en-US"/>
              </w:rPr>
              <w:t>r</w:t>
            </w:r>
            <w:r w:rsidRPr="0019616E">
              <w:rPr>
                <w:rFonts w:ascii="Arial" w:hAnsi="Arial" w:cs="Arial"/>
                <w:sz w:val="10"/>
                <w:szCs w:val="10"/>
              </w:rPr>
              <w:t xml:space="preserve"> – радиальное квантовое число, а </w:t>
            </w:r>
            <w:r w:rsidRPr="0019616E">
              <w:rPr>
                <w:rFonts w:ascii="Arial" w:hAnsi="Arial" w:cs="Arial"/>
                <w:position w:val="-16"/>
                <w:sz w:val="10"/>
                <w:szCs w:val="10"/>
              </w:rPr>
              <w:object w:dxaOrig="340" w:dyaOrig="440">
                <v:shape id="_x0000_i1050" type="#_x0000_t75" style="width:12.15pt;height:15.2pt" o:ole="">
                  <v:imagedata r:id="rId92" o:title=""/>
                </v:shape>
                <o:OLEObject Type="Embed" ProgID="Equation.3" ShapeID="_x0000_i1050" DrawAspect="Content" ObjectID="_1513967785" r:id="rId93"/>
              </w:object>
            </w:r>
            <w:r w:rsidRPr="0019616E">
              <w:rPr>
                <w:rFonts w:ascii="Arial" w:hAnsi="Arial" w:cs="Arial"/>
                <w:sz w:val="10"/>
                <w:szCs w:val="10"/>
              </w:rPr>
              <w:t xml:space="preserve"> – азимутальное квантовое число. В общем случае</w:t>
            </w:r>
            <w:proofErr w:type="gramStart"/>
            <w:r w:rsidRPr="0019616E">
              <w:rPr>
                <w:rFonts w:ascii="Arial" w:hAnsi="Arial" w:cs="Arial"/>
                <w:sz w:val="10"/>
                <w:szCs w:val="10"/>
              </w:rPr>
              <w:t xml:space="preserve"> </w:t>
            </w:r>
            <w:r w:rsidRPr="0019616E">
              <w:rPr>
                <w:rFonts w:ascii="Arial" w:hAnsi="Arial" w:cs="Arial"/>
                <w:position w:val="-14"/>
                <w:sz w:val="10"/>
                <w:szCs w:val="10"/>
              </w:rPr>
              <w:object w:dxaOrig="2200" w:dyaOrig="360">
                <v:shape id="_x0000_i1051" type="#_x0000_t75" style="width:81.65pt;height:13.7pt" o:ole="">
                  <v:imagedata r:id="rId94" o:title=""/>
                </v:shape>
                <o:OLEObject Type="Embed" ProgID="Equation.3" ShapeID="_x0000_i1051" DrawAspect="Content" ObjectID="_1513967786" r:id="rId95"/>
              </w:object>
            </w:r>
            <w:proofErr w:type="gramEnd"/>
          </w:p>
          <w:p w:rsidR="0019616E" w:rsidRPr="0030063E" w:rsidRDefault="0019616E" w:rsidP="0019616E">
            <w:pPr>
              <w:spacing w:line="360" w:lineRule="auto"/>
              <w:ind w:firstLine="0"/>
              <w:rPr>
                <w:sz w:val="24"/>
                <w:szCs w:val="24"/>
              </w:rPr>
            </w:pPr>
            <w:r w:rsidRPr="00F742B9">
              <w:rPr>
                <w:position w:val="-26"/>
                <w:sz w:val="24"/>
                <w:szCs w:val="24"/>
              </w:rPr>
              <w:object w:dxaOrig="1760" w:dyaOrig="620">
                <v:shape id="_x0000_i1052" type="#_x0000_t75" style="width:50.2pt;height:17.25pt" o:ole="">
                  <v:imagedata r:id="rId96" o:title=""/>
                </v:shape>
                <o:OLEObject Type="Embed" ProgID="Equation.3" ShapeID="_x0000_i1052" DrawAspect="Content" ObjectID="_1513967787" r:id="rId97"/>
              </w:object>
            </w:r>
            <w:r>
              <w:rPr>
                <w:sz w:val="24"/>
                <w:szCs w:val="24"/>
              </w:rPr>
              <w:t>.</w:t>
            </w:r>
            <w:r>
              <w:rPr>
                <w:sz w:val="24"/>
                <w:szCs w:val="24"/>
              </w:rPr>
              <w:tab/>
            </w:r>
            <w:r w:rsidRPr="00F742B9">
              <w:rPr>
                <w:position w:val="-22"/>
                <w:sz w:val="24"/>
                <w:szCs w:val="24"/>
              </w:rPr>
              <w:object w:dxaOrig="1200" w:dyaOrig="580">
                <v:shape id="_x0000_i1053" type="#_x0000_t75" style="width:42.6pt;height:20.8pt" o:ole="">
                  <v:imagedata r:id="rId98" o:title=""/>
                </v:shape>
                <o:OLEObject Type="Embed" ProgID="Equation.3" ShapeID="_x0000_i1053" DrawAspect="Content" ObjectID="_1513967788" r:id="rId99"/>
              </w:object>
            </w:r>
            <w:r w:rsidRPr="0030063E">
              <w:rPr>
                <w:sz w:val="24"/>
                <w:szCs w:val="24"/>
              </w:rPr>
              <w:tab/>
            </w:r>
          </w:p>
          <w:p w:rsidR="0019616E" w:rsidRPr="0019616E" w:rsidRDefault="0019616E" w:rsidP="0019616E">
            <w:pPr>
              <w:ind w:firstLine="0"/>
              <w:rPr>
                <w:sz w:val="10"/>
                <w:szCs w:val="10"/>
              </w:rPr>
            </w:pPr>
            <w:r w:rsidRPr="0019616E">
              <w:rPr>
                <w:sz w:val="10"/>
                <w:szCs w:val="10"/>
              </w:rPr>
              <w:t>Т.е</w:t>
            </w:r>
            <w:proofErr w:type="gramStart"/>
            <w:r w:rsidRPr="0019616E">
              <w:rPr>
                <w:sz w:val="10"/>
                <w:szCs w:val="10"/>
              </w:rPr>
              <w:t>.о</w:t>
            </w:r>
            <w:proofErr w:type="gramEnd"/>
            <w:r w:rsidRPr="0019616E">
              <w:rPr>
                <w:sz w:val="10"/>
                <w:szCs w:val="10"/>
              </w:rPr>
              <w:t xml:space="preserve">бобщенными импульсами при движении по эллипсу являются импульс </w:t>
            </w:r>
            <w:proofErr w:type="spellStart"/>
            <w:r w:rsidRPr="0019616E">
              <w:rPr>
                <w:i/>
                <w:sz w:val="10"/>
                <w:szCs w:val="10"/>
              </w:rPr>
              <w:t>р</w:t>
            </w:r>
            <w:proofErr w:type="spellEnd"/>
            <w:r w:rsidRPr="0019616E">
              <w:rPr>
                <w:sz w:val="10"/>
                <w:szCs w:val="10"/>
              </w:rPr>
              <w:t xml:space="preserve"> и момент импульса </w:t>
            </w:r>
            <w:r w:rsidRPr="0019616E">
              <w:rPr>
                <w:i/>
                <w:sz w:val="10"/>
                <w:szCs w:val="10"/>
                <w:lang w:val="en-US"/>
              </w:rPr>
              <w:t>l</w:t>
            </w:r>
            <w:r w:rsidRPr="0019616E">
              <w:rPr>
                <w:sz w:val="10"/>
                <w:szCs w:val="10"/>
              </w:rPr>
              <w:t>.</w:t>
            </w:r>
          </w:p>
          <w:p w:rsidR="0019616E" w:rsidRPr="0019616E" w:rsidRDefault="0019616E" w:rsidP="0019616E">
            <w:pPr>
              <w:ind w:firstLine="0"/>
              <w:rPr>
                <w:sz w:val="10"/>
                <w:szCs w:val="10"/>
              </w:rPr>
            </w:pPr>
            <w:r w:rsidRPr="0019616E">
              <w:rPr>
                <w:sz w:val="10"/>
                <w:szCs w:val="10"/>
              </w:rPr>
              <w:t xml:space="preserve">Из второго уравнения системы при учете того, что </w:t>
            </w:r>
            <w:r w:rsidRPr="0019616E">
              <w:rPr>
                <w:position w:val="-14"/>
                <w:sz w:val="10"/>
                <w:szCs w:val="10"/>
              </w:rPr>
              <w:object w:dxaOrig="1640" w:dyaOrig="360">
                <v:shape id="_x0000_i1054" type="#_x0000_t75" style="width:66.95pt;height:15.2pt" o:ole="">
                  <v:imagedata r:id="rId100" o:title=""/>
                </v:shape>
                <o:OLEObject Type="Embed" ProgID="Equation.3" ShapeID="_x0000_i1054" DrawAspect="Content" ObjectID="_1513967789" r:id="rId101"/>
              </w:object>
            </w:r>
            <w:r w:rsidRPr="0019616E">
              <w:rPr>
                <w:sz w:val="10"/>
                <w:szCs w:val="10"/>
              </w:rPr>
              <w:t xml:space="preserve"> в центральном поле, а </w:t>
            </w:r>
            <w:r w:rsidRPr="0019616E">
              <w:rPr>
                <w:position w:val="-12"/>
                <w:sz w:val="10"/>
                <w:szCs w:val="10"/>
              </w:rPr>
              <w:object w:dxaOrig="880" w:dyaOrig="360">
                <v:shape id="_x0000_i1055" type="#_x0000_t75" style="width:38.05pt;height:15.7pt" o:ole="">
                  <v:imagedata r:id="rId102" o:title=""/>
                </v:shape>
                <o:OLEObject Type="Embed" ProgID="Equation.3" ShapeID="_x0000_i1055" DrawAspect="Content" ObjectID="_1513967790" r:id="rId103"/>
              </w:object>
            </w:r>
            <w:r w:rsidRPr="0019616E">
              <w:rPr>
                <w:sz w:val="10"/>
                <w:szCs w:val="10"/>
              </w:rPr>
              <w:t>, найдем</w:t>
            </w:r>
          </w:p>
          <w:p w:rsidR="0019616E" w:rsidRPr="0019616E" w:rsidRDefault="0019616E" w:rsidP="0019616E">
            <w:pPr>
              <w:ind w:firstLine="0"/>
              <w:rPr>
                <w:sz w:val="10"/>
                <w:szCs w:val="10"/>
              </w:rPr>
            </w:pPr>
            <w:r w:rsidRPr="0019616E">
              <w:rPr>
                <w:position w:val="-14"/>
                <w:sz w:val="10"/>
                <w:szCs w:val="10"/>
              </w:rPr>
              <w:object w:dxaOrig="1140" w:dyaOrig="360">
                <v:shape id="_x0000_i1056" type="#_x0000_t75" style="width:50.2pt;height:16.75pt" o:ole="">
                  <v:imagedata r:id="rId104" o:title=""/>
                </v:shape>
                <o:OLEObject Type="Embed" ProgID="Equation.3" ShapeID="_x0000_i1056" DrawAspect="Content" ObjectID="_1513967791" r:id="rId105"/>
              </w:object>
            </w:r>
            <w:r>
              <w:rPr>
                <w:sz w:val="10"/>
                <w:szCs w:val="10"/>
              </w:rPr>
              <w:t>.</w:t>
            </w:r>
          </w:p>
          <w:p w:rsidR="0019616E" w:rsidRPr="0019616E" w:rsidRDefault="0019616E" w:rsidP="0019616E">
            <w:pPr>
              <w:ind w:firstLine="0"/>
              <w:rPr>
                <w:sz w:val="10"/>
                <w:szCs w:val="10"/>
              </w:rPr>
            </w:pPr>
            <w:r w:rsidRPr="0019616E">
              <w:rPr>
                <w:sz w:val="10"/>
                <w:szCs w:val="10"/>
              </w:rPr>
              <w:t>Из первого уравнения системы (2.35) в результате интегрирования получается</w:t>
            </w:r>
          </w:p>
          <w:p w:rsidR="0019616E" w:rsidRPr="0019616E" w:rsidRDefault="0019616E" w:rsidP="0019616E">
            <w:pPr>
              <w:ind w:firstLine="0"/>
              <w:rPr>
                <w:sz w:val="10"/>
                <w:szCs w:val="10"/>
              </w:rPr>
            </w:pPr>
            <w:r w:rsidRPr="0019616E">
              <w:rPr>
                <w:position w:val="-30"/>
                <w:sz w:val="10"/>
                <w:szCs w:val="10"/>
              </w:rPr>
              <w:object w:dxaOrig="1120" w:dyaOrig="680">
                <v:shape id="_x0000_i1057" type="#_x0000_t75" style="width:38.05pt;height:23.3pt" o:ole="">
                  <v:imagedata r:id="rId106" o:title=""/>
                </v:shape>
                <o:OLEObject Type="Embed" ProgID="Equation.3" ShapeID="_x0000_i1057" DrawAspect="Content" ObjectID="_1513967792" r:id="rId107"/>
              </w:object>
            </w:r>
            <w:r w:rsidRPr="0019616E">
              <w:rPr>
                <w:sz w:val="10"/>
                <w:szCs w:val="10"/>
              </w:rPr>
              <w:t>,</w:t>
            </w:r>
          </w:p>
          <w:p w:rsidR="0019616E" w:rsidRPr="0019616E" w:rsidRDefault="0019616E" w:rsidP="0019616E">
            <w:pPr>
              <w:ind w:firstLine="0"/>
              <w:rPr>
                <w:rFonts w:ascii="Arial" w:hAnsi="Arial" w:cs="Arial"/>
                <w:b/>
                <w:sz w:val="10"/>
                <w:szCs w:val="10"/>
              </w:rPr>
            </w:pPr>
            <w:r w:rsidRPr="0019616E">
              <w:rPr>
                <w:position w:val="-30"/>
                <w:sz w:val="10"/>
                <w:szCs w:val="10"/>
              </w:rPr>
              <w:object w:dxaOrig="1840" w:dyaOrig="700">
                <v:shape id="_x0000_i1058" type="#_x0000_t75" style="width:66.95pt;height:25.35pt" o:ole="">
                  <v:imagedata r:id="rId108" o:title=""/>
                </v:shape>
                <o:OLEObject Type="Embed" ProgID="Equation.3" ShapeID="_x0000_i1058" DrawAspect="Content" ObjectID="_1513967793" r:id="rId109"/>
              </w:object>
            </w:r>
            <w:r w:rsidRPr="0030063E">
              <w:rPr>
                <w:sz w:val="24"/>
                <w:szCs w:val="24"/>
              </w:rPr>
              <w:t xml:space="preserve"> </w:t>
            </w:r>
            <w:r w:rsidRPr="0019616E">
              <w:rPr>
                <w:sz w:val="10"/>
                <w:szCs w:val="10"/>
              </w:rPr>
              <w:t xml:space="preserve">Если заменить </w:t>
            </w:r>
            <w:proofErr w:type="spellStart"/>
            <w:r w:rsidRPr="0019616E">
              <w:rPr>
                <w:i/>
                <w:sz w:val="16"/>
                <w:szCs w:val="16"/>
                <w:lang w:val="en-US"/>
              </w:rPr>
              <w:t>n</w:t>
            </w:r>
            <w:r w:rsidRPr="0019616E">
              <w:rPr>
                <w:i/>
                <w:sz w:val="16"/>
                <w:szCs w:val="16"/>
                <w:vertAlign w:val="subscript"/>
                <w:lang w:val="en-US"/>
              </w:rPr>
              <w:t>φ</w:t>
            </w:r>
            <w:proofErr w:type="spellEnd"/>
            <w:r w:rsidRPr="0019616E">
              <w:rPr>
                <w:i/>
                <w:sz w:val="16"/>
                <w:szCs w:val="16"/>
              </w:rPr>
              <w:t>+</w:t>
            </w:r>
            <w:r w:rsidRPr="0019616E">
              <w:rPr>
                <w:i/>
                <w:sz w:val="16"/>
                <w:szCs w:val="16"/>
                <w:lang w:val="en-US"/>
              </w:rPr>
              <w:t>n</w:t>
            </w:r>
            <w:r w:rsidRPr="0019616E">
              <w:rPr>
                <w:i/>
                <w:sz w:val="16"/>
                <w:szCs w:val="16"/>
                <w:vertAlign w:val="subscript"/>
                <w:lang w:val="en-US"/>
              </w:rPr>
              <w:t>r</w:t>
            </w:r>
            <w:r w:rsidRPr="0019616E">
              <w:rPr>
                <w:i/>
                <w:sz w:val="16"/>
                <w:szCs w:val="16"/>
              </w:rPr>
              <w:t>=</w:t>
            </w:r>
            <w:r w:rsidRPr="0019616E">
              <w:rPr>
                <w:i/>
                <w:sz w:val="16"/>
                <w:szCs w:val="16"/>
                <w:lang w:val="en-US"/>
              </w:rPr>
              <w:t>n</w:t>
            </w:r>
            <w:r w:rsidRPr="0019616E">
              <w:rPr>
                <w:sz w:val="16"/>
                <w:szCs w:val="16"/>
              </w:rPr>
              <w:t xml:space="preserve"> </w:t>
            </w:r>
            <w:r w:rsidRPr="0019616E">
              <w:rPr>
                <w:sz w:val="10"/>
                <w:szCs w:val="10"/>
              </w:rPr>
              <w:t>(</w:t>
            </w:r>
            <w:proofErr w:type="spellStart"/>
            <w:r w:rsidRPr="0019616E">
              <w:rPr>
                <w:i/>
                <w:sz w:val="10"/>
                <w:szCs w:val="10"/>
              </w:rPr>
              <w:t>n</w:t>
            </w:r>
            <w:proofErr w:type="spellEnd"/>
            <w:r w:rsidRPr="0019616E">
              <w:rPr>
                <w:sz w:val="10"/>
                <w:szCs w:val="10"/>
              </w:rPr>
              <w:t>- главное квантовое число), то получается известная формула Бора для уровней энергии</w:t>
            </w:r>
          </w:p>
        </w:tc>
        <w:tc>
          <w:tcPr>
            <w:tcW w:w="3402" w:type="dxa"/>
          </w:tcPr>
          <w:p w:rsidR="00790D39" w:rsidRPr="004E2556" w:rsidRDefault="00790D39">
            <w:pPr>
              <w:ind w:firstLine="0"/>
              <w:rPr>
                <w:rFonts w:ascii="Arial" w:hAnsi="Arial" w:cs="Arial"/>
                <w:b/>
                <w:bCs/>
                <w:sz w:val="10"/>
                <w:szCs w:val="10"/>
              </w:rPr>
            </w:pPr>
            <w:r w:rsidRPr="004E2556">
              <w:rPr>
                <w:rFonts w:ascii="Arial" w:hAnsi="Arial" w:cs="Arial"/>
                <w:b/>
                <w:bCs/>
                <w:sz w:val="10"/>
                <w:szCs w:val="10"/>
              </w:rPr>
              <w:t xml:space="preserve">12.Идея </w:t>
            </w:r>
            <w:r w:rsidRPr="004E2556">
              <w:rPr>
                <w:rFonts w:ascii="Arial" w:hAnsi="Arial" w:cs="Arial"/>
                <w:b/>
                <w:bCs/>
                <w:iCs/>
                <w:sz w:val="10"/>
                <w:szCs w:val="10"/>
              </w:rPr>
              <w:t>Луи де Бройля</w:t>
            </w:r>
            <w:r w:rsidRPr="004E2556">
              <w:rPr>
                <w:rFonts w:ascii="Arial" w:hAnsi="Arial" w:cs="Arial"/>
                <w:b/>
                <w:bCs/>
                <w:sz w:val="10"/>
                <w:szCs w:val="10"/>
              </w:rPr>
              <w:t xml:space="preserve"> о волновых свойствах частиц. Свойства волн </w:t>
            </w:r>
            <w:r w:rsidRPr="004E2556">
              <w:rPr>
                <w:rFonts w:ascii="Arial" w:hAnsi="Arial" w:cs="Arial"/>
                <w:b/>
                <w:bCs/>
                <w:iCs/>
                <w:sz w:val="10"/>
                <w:szCs w:val="10"/>
              </w:rPr>
              <w:t>де Бройля</w:t>
            </w:r>
            <w:r w:rsidRPr="004E2556">
              <w:rPr>
                <w:rFonts w:ascii="Arial" w:hAnsi="Arial" w:cs="Arial"/>
                <w:b/>
                <w:bCs/>
                <w:sz w:val="10"/>
                <w:szCs w:val="10"/>
              </w:rPr>
              <w:t>.</w:t>
            </w:r>
          </w:p>
          <w:p w:rsidR="004E2556" w:rsidRPr="00DB293F" w:rsidRDefault="004E2556">
            <w:pPr>
              <w:ind w:firstLine="0"/>
              <w:rPr>
                <w:rFonts w:ascii="Arial" w:hAnsi="Arial" w:cs="Arial"/>
                <w:b/>
                <w:sz w:val="10"/>
                <w:szCs w:val="10"/>
              </w:rPr>
            </w:pPr>
            <w:r w:rsidRPr="004E2556">
              <w:rPr>
                <w:rFonts w:ascii="Arial" w:hAnsi="Arial" w:cs="Arial"/>
                <w:sz w:val="10"/>
                <w:szCs w:val="10"/>
              </w:rPr>
              <w:t>Свойства волн де Бройля: - фазовая скорость υ</w:t>
            </w:r>
            <w:r w:rsidRPr="004E2556">
              <w:rPr>
                <w:rFonts w:ascii="Arial" w:hAnsi="Arial" w:cs="Arial"/>
                <w:sz w:val="10"/>
                <w:szCs w:val="10"/>
                <w:vertAlign w:val="subscript"/>
              </w:rPr>
              <w:t xml:space="preserve">ф </w:t>
            </w:r>
            <w:r w:rsidRPr="004E2556">
              <w:rPr>
                <w:rFonts w:ascii="Arial" w:hAnsi="Arial" w:cs="Arial"/>
                <w:sz w:val="10"/>
                <w:szCs w:val="10"/>
              </w:rPr>
              <w:t xml:space="preserve"> волн де Бройля больше скорости света: υ</w:t>
            </w:r>
            <w:r w:rsidRPr="004E2556">
              <w:rPr>
                <w:rFonts w:ascii="Arial" w:hAnsi="Arial" w:cs="Arial"/>
                <w:sz w:val="10"/>
                <w:szCs w:val="10"/>
                <w:vertAlign w:val="subscript"/>
              </w:rPr>
              <w:t>ф</w:t>
            </w:r>
            <w:r w:rsidRPr="004E2556">
              <w:rPr>
                <w:rFonts w:ascii="Arial" w:hAnsi="Arial" w:cs="Arial"/>
                <w:sz w:val="10"/>
                <w:szCs w:val="10"/>
              </w:rPr>
              <w:t>= ω/</w:t>
            </w:r>
            <w:proofErr w:type="spellStart"/>
            <w:r w:rsidRPr="004E2556">
              <w:rPr>
                <w:rFonts w:ascii="Arial" w:hAnsi="Arial" w:cs="Arial"/>
                <w:sz w:val="10"/>
                <w:szCs w:val="10"/>
                <w:lang w:val="en-US"/>
              </w:rPr>
              <w:t>k</w:t>
            </w:r>
            <w:r w:rsidRPr="004E2556">
              <w:rPr>
                <w:rFonts w:ascii="Arial" w:hAnsi="Arial" w:cs="Arial"/>
                <w:sz w:val="10"/>
                <w:szCs w:val="10"/>
                <w:vertAlign w:val="subscript"/>
                <w:lang w:val="en-US"/>
              </w:rPr>
              <w:t>λ</w:t>
            </w:r>
            <w:proofErr w:type="spellEnd"/>
            <w:r w:rsidRPr="004E2556">
              <w:rPr>
                <w:rFonts w:ascii="Arial" w:hAnsi="Arial" w:cs="Arial"/>
                <w:sz w:val="10"/>
                <w:szCs w:val="10"/>
              </w:rPr>
              <w:t>=с</w:t>
            </w:r>
            <w:proofErr w:type="gramStart"/>
            <w:r w:rsidRPr="004E2556">
              <w:rPr>
                <w:rFonts w:ascii="Arial" w:hAnsi="Arial" w:cs="Arial"/>
                <w:sz w:val="10"/>
                <w:szCs w:val="10"/>
                <w:vertAlign w:val="superscript"/>
              </w:rPr>
              <w:t>2</w:t>
            </w:r>
            <w:proofErr w:type="gramEnd"/>
            <w:r w:rsidRPr="004E2556">
              <w:rPr>
                <w:rFonts w:ascii="Arial" w:hAnsi="Arial" w:cs="Arial"/>
                <w:sz w:val="10"/>
                <w:szCs w:val="10"/>
              </w:rPr>
              <w:t>/υ &gt;</w:t>
            </w:r>
            <w:r w:rsidRPr="004E2556">
              <w:rPr>
                <w:rFonts w:ascii="Arial" w:hAnsi="Arial" w:cs="Arial"/>
                <w:sz w:val="10"/>
                <w:szCs w:val="10"/>
                <w:lang w:val="en-US"/>
              </w:rPr>
              <w:t>c</w:t>
            </w:r>
            <w:r w:rsidRPr="004E2556">
              <w:rPr>
                <w:rFonts w:ascii="Arial" w:hAnsi="Arial" w:cs="Arial"/>
                <w:sz w:val="10"/>
                <w:szCs w:val="10"/>
              </w:rPr>
              <w:t xml:space="preserve">, </w:t>
            </w:r>
            <w:proofErr w:type="spellStart"/>
            <w:r w:rsidRPr="004E2556">
              <w:rPr>
                <w:rFonts w:ascii="Arial" w:hAnsi="Arial" w:cs="Arial"/>
                <w:sz w:val="10"/>
                <w:szCs w:val="10"/>
                <w:lang w:val="en-US"/>
              </w:rPr>
              <w:t>k</w:t>
            </w:r>
            <w:r w:rsidRPr="004E2556">
              <w:rPr>
                <w:rFonts w:ascii="Arial" w:hAnsi="Arial" w:cs="Arial"/>
                <w:sz w:val="10"/>
                <w:szCs w:val="10"/>
                <w:vertAlign w:val="subscript"/>
                <w:lang w:val="en-US"/>
              </w:rPr>
              <w:t>λ</w:t>
            </w:r>
            <w:proofErr w:type="spellEnd"/>
            <w:r w:rsidRPr="004E2556">
              <w:rPr>
                <w:rFonts w:ascii="Arial" w:hAnsi="Arial" w:cs="Arial"/>
                <w:sz w:val="10"/>
                <w:szCs w:val="10"/>
              </w:rPr>
              <w:t>=2π/λ; - групповая скорость υ</w:t>
            </w:r>
            <w:r w:rsidRPr="004E2556">
              <w:rPr>
                <w:rFonts w:ascii="Arial" w:hAnsi="Arial" w:cs="Arial"/>
                <w:sz w:val="10"/>
                <w:szCs w:val="10"/>
                <w:vertAlign w:val="subscript"/>
              </w:rPr>
              <w:t xml:space="preserve">г </w:t>
            </w:r>
            <w:r w:rsidRPr="004E2556">
              <w:rPr>
                <w:rFonts w:ascii="Arial" w:hAnsi="Arial" w:cs="Arial"/>
                <w:sz w:val="10"/>
                <w:szCs w:val="10"/>
              </w:rPr>
              <w:t>волн де Бройля равна скорости движения частицы υ, а произведение фазовой и групповой скоростей равно с</w:t>
            </w:r>
            <w:r w:rsidRPr="004E2556">
              <w:rPr>
                <w:rFonts w:ascii="Arial" w:hAnsi="Arial" w:cs="Arial"/>
                <w:sz w:val="10"/>
                <w:szCs w:val="10"/>
                <w:vertAlign w:val="superscript"/>
              </w:rPr>
              <w:t>2</w:t>
            </w:r>
            <w:r w:rsidRPr="004E2556">
              <w:rPr>
                <w:rFonts w:ascii="Arial" w:hAnsi="Arial" w:cs="Arial"/>
                <w:sz w:val="10"/>
                <w:szCs w:val="10"/>
              </w:rPr>
              <w:t xml:space="preserve">; - каждому стационарному состоянию электрона в атоме соответствует стоячая волна де Бройля: </w:t>
            </w:r>
            <w:r w:rsidRPr="004E2556">
              <w:rPr>
                <w:rFonts w:ascii="Arial" w:hAnsi="Arial" w:cs="Arial"/>
                <w:sz w:val="10"/>
                <w:szCs w:val="10"/>
                <w:lang w:val="en-US"/>
              </w:rPr>
              <w:t>l</w:t>
            </w:r>
            <w:r w:rsidRPr="004E2556">
              <w:rPr>
                <w:rFonts w:ascii="Arial" w:hAnsi="Arial" w:cs="Arial"/>
                <w:sz w:val="10"/>
                <w:szCs w:val="10"/>
              </w:rPr>
              <w:t>=</w:t>
            </w:r>
            <w:proofErr w:type="spellStart"/>
            <w:r w:rsidRPr="004E2556">
              <w:rPr>
                <w:rFonts w:ascii="Arial" w:hAnsi="Arial" w:cs="Arial"/>
                <w:sz w:val="10"/>
                <w:szCs w:val="10"/>
                <w:lang w:val="en-US"/>
              </w:rPr>
              <w:t>nλ</w:t>
            </w:r>
            <w:proofErr w:type="spellEnd"/>
            <w:r w:rsidRPr="004E2556">
              <w:rPr>
                <w:rFonts w:ascii="Arial" w:hAnsi="Arial" w:cs="Arial"/>
                <w:sz w:val="10"/>
                <w:szCs w:val="10"/>
              </w:rPr>
              <w:t xml:space="preserve">, </w:t>
            </w:r>
            <w:r w:rsidRPr="004E2556">
              <w:rPr>
                <w:rFonts w:ascii="Arial" w:hAnsi="Arial" w:cs="Arial"/>
                <w:sz w:val="10"/>
                <w:szCs w:val="10"/>
                <w:lang w:val="en-US"/>
              </w:rPr>
              <w:t>n</w:t>
            </w:r>
            <w:r w:rsidRPr="004E2556">
              <w:rPr>
                <w:rFonts w:ascii="Arial" w:hAnsi="Arial" w:cs="Arial"/>
                <w:sz w:val="10"/>
                <w:szCs w:val="10"/>
              </w:rPr>
              <w:t>=1,2,3…</w:t>
            </w:r>
          </w:p>
        </w:tc>
      </w:tr>
    </w:tbl>
    <w:p w:rsidR="00AC74F3" w:rsidRDefault="00AC74F3"/>
    <w:p w:rsidR="004E2556" w:rsidRDefault="004E2556"/>
    <w:p w:rsidR="000A05BA" w:rsidRDefault="000A05BA"/>
    <w:tbl>
      <w:tblPr>
        <w:tblStyle w:val="a3"/>
        <w:tblW w:w="0" w:type="auto"/>
        <w:tblInd w:w="-1026" w:type="dxa"/>
        <w:tblLook w:val="04A0"/>
      </w:tblPr>
      <w:tblGrid>
        <w:gridCol w:w="3544"/>
        <w:gridCol w:w="3402"/>
        <w:gridCol w:w="3402"/>
      </w:tblGrid>
      <w:tr w:rsidR="000A05BA" w:rsidTr="000A05BA">
        <w:tc>
          <w:tcPr>
            <w:tcW w:w="3544" w:type="dxa"/>
          </w:tcPr>
          <w:p w:rsidR="000A05BA" w:rsidRPr="00677794" w:rsidRDefault="000A05BA">
            <w:pPr>
              <w:ind w:firstLine="0"/>
              <w:rPr>
                <w:rFonts w:ascii="Arial" w:hAnsi="Arial" w:cs="Arial"/>
                <w:b/>
                <w:bCs/>
                <w:sz w:val="10"/>
                <w:szCs w:val="10"/>
              </w:rPr>
            </w:pPr>
            <w:r w:rsidRPr="00677794">
              <w:rPr>
                <w:rFonts w:ascii="Arial" w:hAnsi="Arial" w:cs="Arial"/>
                <w:b/>
                <w:bCs/>
                <w:sz w:val="10"/>
                <w:szCs w:val="10"/>
              </w:rPr>
              <w:t xml:space="preserve">13.Экспериментальное обнаружение волн </w:t>
            </w:r>
            <w:r w:rsidRPr="00677794">
              <w:rPr>
                <w:rFonts w:ascii="Arial" w:hAnsi="Arial" w:cs="Arial"/>
                <w:b/>
                <w:bCs/>
                <w:iCs/>
                <w:sz w:val="10"/>
                <w:szCs w:val="10"/>
              </w:rPr>
              <w:t>де Бройля</w:t>
            </w:r>
            <w:r w:rsidRPr="00677794">
              <w:rPr>
                <w:rFonts w:ascii="Arial" w:hAnsi="Arial" w:cs="Arial"/>
                <w:b/>
                <w:bCs/>
                <w:sz w:val="10"/>
                <w:szCs w:val="10"/>
              </w:rPr>
              <w:t>. Дифракция электронов, нейтронов, атомов и молекул.</w:t>
            </w:r>
          </w:p>
          <w:p w:rsidR="000A05BA" w:rsidRPr="00677794" w:rsidRDefault="000A05BA">
            <w:pPr>
              <w:ind w:firstLine="0"/>
              <w:rPr>
                <w:sz w:val="10"/>
                <w:szCs w:val="10"/>
              </w:rPr>
            </w:pPr>
            <w:r w:rsidRPr="00677794">
              <w:rPr>
                <w:rFonts w:ascii="Arial" w:hAnsi="Arial" w:cs="Arial"/>
                <w:sz w:val="10"/>
                <w:szCs w:val="10"/>
              </w:rPr>
              <w:t xml:space="preserve">Опыты </w:t>
            </w:r>
            <w:proofErr w:type="spellStart"/>
            <w:r w:rsidRPr="00677794">
              <w:rPr>
                <w:rFonts w:ascii="Arial" w:hAnsi="Arial" w:cs="Arial"/>
                <w:sz w:val="10"/>
                <w:szCs w:val="10"/>
              </w:rPr>
              <w:t>Дэввисона</w:t>
            </w:r>
            <w:proofErr w:type="spellEnd"/>
            <w:r w:rsidRPr="00677794">
              <w:rPr>
                <w:rFonts w:ascii="Arial" w:hAnsi="Arial" w:cs="Arial"/>
                <w:sz w:val="10"/>
                <w:szCs w:val="10"/>
              </w:rPr>
              <w:t xml:space="preserve"> и </w:t>
            </w:r>
            <w:proofErr w:type="spellStart"/>
            <w:r w:rsidRPr="00677794">
              <w:rPr>
                <w:rFonts w:ascii="Arial" w:hAnsi="Arial" w:cs="Arial"/>
                <w:sz w:val="10"/>
                <w:szCs w:val="10"/>
              </w:rPr>
              <w:t>Джермера</w:t>
            </w:r>
            <w:proofErr w:type="spellEnd"/>
            <w:r w:rsidRPr="00677794">
              <w:rPr>
                <w:rFonts w:ascii="Arial" w:hAnsi="Arial" w:cs="Arial"/>
                <w:sz w:val="10"/>
                <w:szCs w:val="10"/>
              </w:rPr>
              <w:t>: при отражении нарушаются законы геометрической оптики, при заданном угле падения электроны отражаются от поверхности кристалла под различными углами. В результате опыта был выявлен дифракционный характер рассеяния и подтверждении формула λ=</w:t>
            </w:r>
            <w:r w:rsidRPr="00677794">
              <w:rPr>
                <w:rFonts w:ascii="Arial" w:hAnsi="Arial" w:cs="Arial"/>
                <w:sz w:val="10"/>
                <w:szCs w:val="10"/>
                <w:lang w:val="en-US"/>
              </w:rPr>
              <w:t>h</w:t>
            </w:r>
            <w:r w:rsidRPr="00677794">
              <w:rPr>
                <w:rFonts w:ascii="Arial" w:hAnsi="Arial" w:cs="Arial"/>
                <w:sz w:val="10"/>
                <w:szCs w:val="10"/>
              </w:rPr>
              <w:t>/</w:t>
            </w:r>
            <m:oMath>
              <m:rad>
                <m:radPr>
                  <m:degHide m:val="on"/>
                  <m:ctrlPr>
                    <w:rPr>
                      <w:rFonts w:ascii="Cambria Math" w:hAnsi="Arial" w:cs="Arial"/>
                      <w:i/>
                      <w:sz w:val="10"/>
                      <w:szCs w:val="10"/>
                    </w:rPr>
                  </m:ctrlPr>
                </m:radPr>
                <m:deg/>
                <m:e>
                  <m:r>
                    <w:rPr>
                      <w:rFonts w:ascii="Cambria Math" w:hAnsi="Arial" w:cs="Arial"/>
                      <w:sz w:val="10"/>
                      <w:szCs w:val="10"/>
                    </w:rPr>
                    <m:t>2</m:t>
                  </m:r>
                  <m:sSub>
                    <m:sSubPr>
                      <m:ctrlPr>
                        <w:rPr>
                          <w:rFonts w:ascii="Cambria Math" w:hAnsi="Arial" w:cs="Arial"/>
                          <w:i/>
                          <w:sz w:val="10"/>
                          <w:szCs w:val="10"/>
                        </w:rPr>
                      </m:ctrlPr>
                    </m:sSubPr>
                    <m:e>
                      <m:r>
                        <w:rPr>
                          <w:rFonts w:ascii="Cambria Math" w:hAnsi="Cambria Math" w:cs="Arial"/>
                          <w:sz w:val="10"/>
                          <w:szCs w:val="10"/>
                        </w:rPr>
                        <m:t>m</m:t>
                      </m:r>
                    </m:e>
                    <m:sub>
                      <m:r>
                        <w:rPr>
                          <w:rFonts w:ascii="Cambria Math" w:hAnsi="Cambria Math" w:cs="Arial"/>
                          <w:sz w:val="10"/>
                          <w:szCs w:val="10"/>
                        </w:rPr>
                        <m:t>e</m:t>
                      </m:r>
                    </m:sub>
                  </m:sSub>
                  <m:r>
                    <w:rPr>
                      <w:rFonts w:ascii="Cambria Math" w:hAnsi="Cambria Math" w:cs="Arial"/>
                      <w:sz w:val="10"/>
                      <w:szCs w:val="10"/>
                    </w:rPr>
                    <m:t>eU</m:t>
                  </m:r>
                </m:e>
              </m:rad>
            </m:oMath>
            <w:r w:rsidRPr="00677794">
              <w:rPr>
                <w:rFonts w:ascii="Arial" w:eastAsiaTheme="minorEastAsia" w:hAnsi="Arial" w:cs="Arial"/>
                <w:sz w:val="10"/>
                <w:szCs w:val="10"/>
              </w:rPr>
              <w:t>.</w:t>
            </w:r>
          </w:p>
          <w:p w:rsidR="000A05BA" w:rsidRPr="00677794" w:rsidRDefault="000A05BA">
            <w:pPr>
              <w:ind w:firstLine="0"/>
              <w:rPr>
                <w:sz w:val="10"/>
                <w:szCs w:val="10"/>
              </w:rPr>
            </w:pPr>
          </w:p>
        </w:tc>
        <w:tc>
          <w:tcPr>
            <w:tcW w:w="3402" w:type="dxa"/>
          </w:tcPr>
          <w:p w:rsidR="000A05BA" w:rsidRPr="00677794" w:rsidRDefault="000A05BA">
            <w:pPr>
              <w:ind w:firstLine="0"/>
              <w:rPr>
                <w:rFonts w:ascii="Arial" w:hAnsi="Arial" w:cs="Arial"/>
                <w:b/>
                <w:bCs/>
                <w:sz w:val="10"/>
                <w:szCs w:val="10"/>
              </w:rPr>
            </w:pPr>
            <w:r w:rsidRPr="00677794">
              <w:rPr>
                <w:rFonts w:ascii="Arial" w:hAnsi="Arial" w:cs="Arial"/>
                <w:b/>
                <w:sz w:val="10"/>
                <w:szCs w:val="10"/>
              </w:rPr>
              <w:t>14.</w:t>
            </w:r>
            <w:r w:rsidRPr="00677794">
              <w:rPr>
                <w:rFonts w:ascii="Arial" w:hAnsi="Arial" w:cs="Arial"/>
                <w:b/>
                <w:bCs/>
                <w:sz w:val="10"/>
                <w:szCs w:val="10"/>
              </w:rPr>
              <w:t xml:space="preserve"> Статистическая интерпретация волн </w:t>
            </w:r>
            <w:r w:rsidRPr="00677794">
              <w:rPr>
                <w:rFonts w:ascii="Arial" w:hAnsi="Arial" w:cs="Arial"/>
                <w:b/>
                <w:bCs/>
                <w:iCs/>
                <w:sz w:val="10"/>
                <w:szCs w:val="10"/>
              </w:rPr>
              <w:t>де Бройля</w:t>
            </w:r>
            <w:r w:rsidRPr="00677794">
              <w:rPr>
                <w:rFonts w:ascii="Arial" w:hAnsi="Arial" w:cs="Arial"/>
                <w:b/>
                <w:bCs/>
                <w:sz w:val="10"/>
                <w:szCs w:val="10"/>
              </w:rPr>
              <w:t xml:space="preserve">. Соотношения неопределенностей </w:t>
            </w:r>
            <w:r w:rsidRPr="00677794">
              <w:rPr>
                <w:rFonts w:ascii="Arial" w:hAnsi="Arial" w:cs="Arial"/>
                <w:b/>
                <w:bCs/>
                <w:iCs/>
                <w:sz w:val="10"/>
                <w:szCs w:val="10"/>
              </w:rPr>
              <w:t>Гейзенберга</w:t>
            </w:r>
            <w:r w:rsidRPr="00677794">
              <w:rPr>
                <w:rFonts w:ascii="Arial" w:hAnsi="Arial" w:cs="Arial"/>
                <w:b/>
                <w:bCs/>
                <w:sz w:val="10"/>
                <w:szCs w:val="10"/>
              </w:rPr>
              <w:t>.</w:t>
            </w:r>
          </w:p>
          <w:p w:rsidR="00677794" w:rsidRPr="00677794" w:rsidRDefault="00677794" w:rsidP="00677794">
            <w:pPr>
              <w:jc w:val="both"/>
              <w:rPr>
                <w:rFonts w:ascii="Arial" w:hAnsi="Arial" w:cs="Arial"/>
                <w:sz w:val="10"/>
                <w:szCs w:val="10"/>
              </w:rPr>
            </w:pPr>
            <w:r w:rsidRPr="00677794">
              <w:rPr>
                <w:rFonts w:ascii="Arial" w:hAnsi="Arial" w:cs="Arial"/>
                <w:sz w:val="10"/>
                <w:szCs w:val="10"/>
              </w:rPr>
              <w:t>Согласно соотношению неопределенностей, чем точнее фиксирован, например, импульс, тем большая неопределенность будет в значении координаты. Согласно принципу неопределенностей, теряет смысл одно из важнейших понятий классической механики - понятие траектории частицы. Ведь это понятие предполагает, что в любой момент времени частица находится в определенной точке пространства и имеет импульс, направленный по касательной к траектории. Теперь уже нельзя говорить, что частица движется вдоль какой-то линии. Т.о., соотношение неопределенностей является квантовым ограничением применимости классической механики к микрообъектам</w:t>
            </w:r>
            <w:proofErr w:type="gramStart"/>
            <w:r w:rsidRPr="00677794">
              <w:rPr>
                <w:rFonts w:ascii="Arial" w:hAnsi="Arial" w:cs="Arial"/>
                <w:sz w:val="10"/>
                <w:szCs w:val="10"/>
              </w:rPr>
              <w:t>.</w:t>
            </w:r>
            <w:proofErr w:type="gramEnd"/>
            <w:r w:rsidRPr="00677794">
              <w:rPr>
                <w:rFonts w:ascii="Arial" w:hAnsi="Arial" w:cs="Arial"/>
                <w:sz w:val="10"/>
                <w:szCs w:val="10"/>
              </w:rPr>
              <w:t xml:space="preserve"> ∆</w:t>
            </w:r>
            <w:proofErr w:type="spellStart"/>
            <w:proofErr w:type="gramStart"/>
            <w:r w:rsidRPr="00677794">
              <w:rPr>
                <w:rFonts w:ascii="Arial" w:hAnsi="Arial" w:cs="Arial"/>
                <w:sz w:val="10"/>
                <w:szCs w:val="10"/>
              </w:rPr>
              <w:t>х</w:t>
            </w:r>
            <w:proofErr w:type="gramEnd"/>
            <w:r w:rsidRPr="00677794">
              <w:rPr>
                <w:rFonts w:ascii="Arial" w:hAnsi="Arial" w:cs="Arial"/>
                <w:sz w:val="10"/>
                <w:szCs w:val="10"/>
              </w:rPr>
              <w:t>∆р</w:t>
            </w:r>
            <w:r w:rsidRPr="00677794">
              <w:rPr>
                <w:rFonts w:ascii="Arial" w:hAnsi="Arial" w:cs="Arial"/>
                <w:sz w:val="10"/>
                <w:szCs w:val="10"/>
                <w:vertAlign w:val="subscript"/>
              </w:rPr>
              <w:t>х</w:t>
            </w:r>
            <w:r w:rsidRPr="00677794">
              <w:rPr>
                <w:rFonts w:ascii="Arial" w:hAnsi="Arial" w:cs="Arial"/>
                <w:sz w:val="10"/>
                <w:szCs w:val="10"/>
              </w:rPr>
              <w:t>≥ћ</w:t>
            </w:r>
            <w:proofErr w:type="spellEnd"/>
            <w:r w:rsidRPr="00677794">
              <w:rPr>
                <w:rFonts w:ascii="Arial" w:hAnsi="Arial" w:cs="Arial"/>
                <w:sz w:val="10"/>
                <w:szCs w:val="10"/>
              </w:rPr>
              <w:t>/2; ∆</w:t>
            </w:r>
            <w:r w:rsidRPr="00677794">
              <w:rPr>
                <w:rFonts w:ascii="Arial" w:hAnsi="Arial" w:cs="Arial"/>
                <w:sz w:val="10"/>
                <w:szCs w:val="10"/>
                <w:lang w:val="en-US"/>
              </w:rPr>
              <w:t>y</w:t>
            </w:r>
            <w:r w:rsidRPr="00677794">
              <w:rPr>
                <w:rFonts w:ascii="Arial" w:hAnsi="Arial" w:cs="Arial"/>
                <w:sz w:val="10"/>
                <w:szCs w:val="10"/>
              </w:rPr>
              <w:t>∆</w:t>
            </w:r>
            <w:proofErr w:type="spellStart"/>
            <w:r w:rsidRPr="00677794">
              <w:rPr>
                <w:rFonts w:ascii="Arial" w:hAnsi="Arial" w:cs="Arial"/>
                <w:sz w:val="10"/>
                <w:szCs w:val="10"/>
              </w:rPr>
              <w:t>р</w:t>
            </w:r>
            <w:proofErr w:type="spellEnd"/>
            <w:r w:rsidRPr="00677794">
              <w:rPr>
                <w:rFonts w:ascii="Arial" w:hAnsi="Arial" w:cs="Arial"/>
                <w:sz w:val="10"/>
                <w:szCs w:val="10"/>
                <w:vertAlign w:val="subscript"/>
                <w:lang w:val="en-US"/>
              </w:rPr>
              <w:t>y</w:t>
            </w:r>
            <w:r w:rsidRPr="00677794">
              <w:rPr>
                <w:rFonts w:ascii="Arial" w:hAnsi="Arial" w:cs="Arial"/>
                <w:sz w:val="10"/>
                <w:szCs w:val="10"/>
              </w:rPr>
              <w:t>≥</w:t>
            </w:r>
            <w:proofErr w:type="spellStart"/>
            <w:r w:rsidRPr="00677794">
              <w:rPr>
                <w:rFonts w:ascii="Arial" w:hAnsi="Arial" w:cs="Arial"/>
                <w:sz w:val="10"/>
                <w:szCs w:val="10"/>
              </w:rPr>
              <w:t>ћ</w:t>
            </w:r>
            <w:proofErr w:type="spellEnd"/>
            <w:r w:rsidRPr="00677794">
              <w:rPr>
                <w:rFonts w:ascii="Arial" w:hAnsi="Arial" w:cs="Arial"/>
                <w:sz w:val="10"/>
                <w:szCs w:val="10"/>
              </w:rPr>
              <w:t>/2; ∆</w:t>
            </w:r>
            <w:r w:rsidRPr="00677794">
              <w:rPr>
                <w:rFonts w:ascii="Arial" w:hAnsi="Arial" w:cs="Arial"/>
                <w:sz w:val="10"/>
                <w:szCs w:val="10"/>
                <w:lang w:val="en-US"/>
              </w:rPr>
              <w:t>z</w:t>
            </w:r>
            <w:r w:rsidRPr="00677794">
              <w:rPr>
                <w:rFonts w:ascii="Arial" w:hAnsi="Arial" w:cs="Arial"/>
                <w:sz w:val="10"/>
                <w:szCs w:val="10"/>
              </w:rPr>
              <w:t>∆</w:t>
            </w:r>
            <w:proofErr w:type="spellStart"/>
            <w:r w:rsidRPr="00677794">
              <w:rPr>
                <w:rFonts w:ascii="Arial" w:hAnsi="Arial" w:cs="Arial"/>
                <w:sz w:val="10"/>
                <w:szCs w:val="10"/>
              </w:rPr>
              <w:t>р</w:t>
            </w:r>
            <w:proofErr w:type="spellEnd"/>
            <w:r w:rsidRPr="00677794">
              <w:rPr>
                <w:rFonts w:ascii="Arial" w:hAnsi="Arial" w:cs="Arial"/>
                <w:sz w:val="10"/>
                <w:szCs w:val="10"/>
                <w:vertAlign w:val="subscript"/>
                <w:lang w:val="en-US"/>
              </w:rPr>
              <w:t>z</w:t>
            </w:r>
            <w:r w:rsidRPr="00677794">
              <w:rPr>
                <w:rFonts w:ascii="Arial" w:hAnsi="Arial" w:cs="Arial"/>
                <w:sz w:val="10"/>
                <w:szCs w:val="10"/>
              </w:rPr>
              <w:t>≥</w:t>
            </w:r>
            <w:proofErr w:type="spellStart"/>
            <w:r w:rsidRPr="00677794">
              <w:rPr>
                <w:rFonts w:ascii="Arial" w:hAnsi="Arial" w:cs="Arial"/>
                <w:sz w:val="10"/>
                <w:szCs w:val="10"/>
              </w:rPr>
              <w:t>ћ</w:t>
            </w:r>
            <w:proofErr w:type="spellEnd"/>
            <w:r w:rsidRPr="00677794">
              <w:rPr>
                <w:rFonts w:ascii="Arial" w:hAnsi="Arial" w:cs="Arial"/>
                <w:sz w:val="10"/>
                <w:szCs w:val="10"/>
              </w:rPr>
              <w:t>/2; ∆</w:t>
            </w:r>
            <w:r w:rsidRPr="00677794">
              <w:rPr>
                <w:rFonts w:ascii="Arial" w:hAnsi="Arial" w:cs="Arial"/>
                <w:sz w:val="10"/>
                <w:szCs w:val="10"/>
                <w:lang w:val="en-US"/>
              </w:rPr>
              <w:t>E</w:t>
            </w:r>
            <w:r w:rsidRPr="00677794">
              <w:rPr>
                <w:rFonts w:ascii="Arial" w:hAnsi="Arial" w:cs="Arial"/>
                <w:sz w:val="10"/>
                <w:szCs w:val="10"/>
              </w:rPr>
              <w:t>∆</w:t>
            </w:r>
            <w:r w:rsidRPr="00677794">
              <w:rPr>
                <w:rFonts w:ascii="Arial" w:hAnsi="Arial" w:cs="Arial"/>
                <w:sz w:val="10"/>
                <w:szCs w:val="10"/>
                <w:lang w:val="en-US"/>
              </w:rPr>
              <w:t>t</w:t>
            </w:r>
            <w:r w:rsidRPr="00677794">
              <w:rPr>
                <w:rFonts w:ascii="Arial" w:hAnsi="Arial" w:cs="Arial"/>
                <w:sz w:val="10"/>
                <w:szCs w:val="10"/>
              </w:rPr>
              <w:t>≥</w:t>
            </w:r>
            <w:proofErr w:type="spellStart"/>
            <w:r w:rsidRPr="00677794">
              <w:rPr>
                <w:rFonts w:ascii="Arial" w:hAnsi="Arial" w:cs="Arial"/>
                <w:sz w:val="10"/>
                <w:szCs w:val="10"/>
              </w:rPr>
              <w:t>ћ</w:t>
            </w:r>
            <w:proofErr w:type="spellEnd"/>
            <w:r w:rsidRPr="00677794">
              <w:rPr>
                <w:rFonts w:ascii="Arial" w:hAnsi="Arial" w:cs="Arial"/>
                <w:sz w:val="10"/>
                <w:szCs w:val="10"/>
              </w:rPr>
              <w:t>/2;</w:t>
            </w:r>
          </w:p>
        </w:tc>
        <w:tc>
          <w:tcPr>
            <w:tcW w:w="3402" w:type="dxa"/>
          </w:tcPr>
          <w:p w:rsidR="000A05BA" w:rsidRPr="00677794" w:rsidRDefault="000A05BA">
            <w:pPr>
              <w:ind w:firstLine="0"/>
              <w:rPr>
                <w:rFonts w:ascii="Arial" w:hAnsi="Arial" w:cs="Arial"/>
                <w:b/>
                <w:sz w:val="10"/>
                <w:szCs w:val="10"/>
              </w:rPr>
            </w:pPr>
            <w:r w:rsidRPr="00677794">
              <w:rPr>
                <w:rFonts w:ascii="Arial" w:hAnsi="Arial" w:cs="Arial"/>
                <w:b/>
                <w:sz w:val="10"/>
                <w:szCs w:val="10"/>
              </w:rPr>
              <w:t>15. Характеристика квантовых состояний с     помощью волновой функции. Принцип суперпозиции.</w:t>
            </w:r>
          </w:p>
          <w:p w:rsidR="00FA62EA" w:rsidRPr="00677794" w:rsidRDefault="00677794" w:rsidP="00677794">
            <w:pPr>
              <w:ind w:firstLine="0"/>
              <w:rPr>
                <w:rFonts w:ascii="Arial" w:hAnsi="Arial" w:cs="Arial"/>
                <w:sz w:val="10"/>
                <w:szCs w:val="10"/>
              </w:rPr>
            </w:pPr>
            <w:r w:rsidRPr="00677794">
              <w:rPr>
                <w:rFonts w:ascii="Arial" w:hAnsi="Arial" w:cs="Arial"/>
                <w:iCs/>
                <w:sz w:val="10"/>
                <w:szCs w:val="10"/>
              </w:rPr>
              <w:t>---</w:t>
            </w:r>
            <w:r w:rsidR="00FA62EA" w:rsidRPr="00677794">
              <w:rPr>
                <w:rFonts w:ascii="Arial" w:hAnsi="Arial" w:cs="Arial"/>
                <w:iCs/>
                <w:sz w:val="10"/>
                <w:szCs w:val="10"/>
              </w:rPr>
              <w:t xml:space="preserve">Состояние системы в квантовой механике описывается комплексной </w:t>
            </w:r>
            <w:proofErr w:type="gramStart"/>
            <w:r w:rsidR="00FA62EA" w:rsidRPr="00677794">
              <w:rPr>
                <w:rFonts w:ascii="Arial" w:hAnsi="Arial" w:cs="Arial"/>
                <w:iCs/>
                <w:sz w:val="10"/>
                <w:szCs w:val="10"/>
              </w:rPr>
              <w:t>ψ-</w:t>
            </w:r>
            <w:proofErr w:type="gramEnd"/>
            <w:r w:rsidR="00FA62EA" w:rsidRPr="00677794">
              <w:rPr>
                <w:rFonts w:ascii="Arial" w:hAnsi="Arial" w:cs="Arial"/>
                <w:iCs/>
                <w:sz w:val="10"/>
                <w:szCs w:val="10"/>
              </w:rPr>
              <w:t xml:space="preserve">функцией одних только координат. </w:t>
            </w:r>
          </w:p>
          <w:p w:rsidR="00FA62EA" w:rsidRPr="00677794" w:rsidRDefault="00677794" w:rsidP="00677794">
            <w:pPr>
              <w:ind w:firstLine="0"/>
              <w:rPr>
                <w:rFonts w:ascii="Arial" w:hAnsi="Arial" w:cs="Arial"/>
                <w:sz w:val="10"/>
                <w:szCs w:val="10"/>
              </w:rPr>
            </w:pPr>
            <w:r w:rsidRPr="00677794">
              <w:rPr>
                <w:rFonts w:ascii="Arial" w:hAnsi="Arial" w:cs="Arial"/>
                <w:iCs/>
                <w:sz w:val="10"/>
                <w:szCs w:val="10"/>
              </w:rPr>
              <w:t>---</w:t>
            </w:r>
            <w:r w:rsidR="00FA62EA" w:rsidRPr="00677794">
              <w:rPr>
                <w:rFonts w:ascii="Arial" w:hAnsi="Arial" w:cs="Arial"/>
                <w:iCs/>
                <w:sz w:val="10"/>
                <w:szCs w:val="10"/>
              </w:rPr>
              <w:t>ψ-</w:t>
            </w:r>
            <w:proofErr w:type="gramStart"/>
            <w:r w:rsidR="00FA62EA" w:rsidRPr="00677794">
              <w:rPr>
                <w:rFonts w:ascii="Arial" w:hAnsi="Arial" w:cs="Arial"/>
                <w:iCs/>
                <w:sz w:val="10"/>
                <w:szCs w:val="10"/>
              </w:rPr>
              <w:t>ф</w:t>
            </w:r>
            <w:proofErr w:type="gramEnd"/>
            <w:r w:rsidR="00FA62EA" w:rsidRPr="00677794">
              <w:rPr>
                <w:rFonts w:ascii="Arial" w:hAnsi="Arial" w:cs="Arial"/>
                <w:iCs/>
                <w:sz w:val="10"/>
                <w:szCs w:val="10"/>
              </w:rPr>
              <w:t>ункция сама непосредственного физического смысла не имеет, но квадрат ее модуля  интерпретируется как плотность вероятности найти частицу в определенном месте пространства.</w:t>
            </w:r>
            <w:r w:rsidR="00FA62EA" w:rsidRPr="00677794">
              <w:rPr>
                <w:rFonts w:ascii="Arial" w:hAnsi="Arial" w:cs="Arial"/>
                <w:sz w:val="10"/>
                <w:szCs w:val="10"/>
              </w:rPr>
              <w:t xml:space="preserve">  </w:t>
            </w:r>
          </w:p>
          <w:p w:rsidR="00677794" w:rsidRPr="00677794" w:rsidRDefault="00677794">
            <w:pPr>
              <w:ind w:firstLine="0"/>
              <w:rPr>
                <w:rFonts w:ascii="Arial" w:hAnsi="Arial" w:cs="Arial"/>
                <w:b/>
                <w:sz w:val="10"/>
                <w:szCs w:val="10"/>
              </w:rPr>
            </w:pPr>
            <w:r w:rsidRPr="00677794">
              <w:rPr>
                <w:rFonts w:ascii="Arial" w:hAnsi="Arial" w:cs="Arial"/>
                <w:b/>
                <w:noProof/>
                <w:sz w:val="10"/>
                <w:szCs w:val="10"/>
                <w:lang w:eastAsia="ru-RU"/>
              </w:rPr>
              <w:pict>
                <v:shape id="_x0000_s1101" type="#_x0000_t75" style="position:absolute;margin-left:52.8pt;margin-top:0;width:83.85pt;height:15.55pt;z-index:251669504">
                  <v:imagedata r:id="rId110" o:title=""/>
                </v:shape>
                <o:OLEObject Type="Embed" ProgID="Equation.3" ShapeID="_x0000_s1101" DrawAspect="Content" ObjectID="_1513967816" r:id="rId111"/>
              </w:pict>
            </w:r>
            <w:r w:rsidRPr="00677794">
              <w:rPr>
                <w:rFonts w:ascii="Arial" w:hAnsi="Arial" w:cs="Arial"/>
                <w:b/>
                <w:noProof/>
                <w:sz w:val="10"/>
                <w:szCs w:val="10"/>
                <w:lang w:eastAsia="ru-RU"/>
              </w:rPr>
              <w:pict>
                <v:shape id="_x0000_s1100" type="#_x0000_t75" style="position:absolute;margin-left:-1.3pt;margin-top:.05pt;width:49.7pt;height:17.45pt;z-index:251668480">
                  <v:imagedata r:id="rId112" o:title=""/>
                </v:shape>
                <o:OLEObject Type="Embed" ProgID="Equation.3" ShapeID="_x0000_s1100" DrawAspect="Content" ObjectID="_1513967817" r:id="rId113"/>
              </w:pict>
            </w: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FA62EA" w:rsidRPr="00677794" w:rsidRDefault="00FA62EA" w:rsidP="00677794">
            <w:pPr>
              <w:ind w:firstLine="0"/>
              <w:rPr>
                <w:rFonts w:ascii="Arial" w:hAnsi="Arial" w:cs="Arial"/>
                <w:b/>
                <w:sz w:val="10"/>
                <w:szCs w:val="10"/>
              </w:rPr>
            </w:pPr>
            <w:r w:rsidRPr="00677794">
              <w:rPr>
                <w:rFonts w:ascii="Arial" w:hAnsi="Arial" w:cs="Arial"/>
                <w:b/>
                <w:bCs/>
                <w:sz w:val="10"/>
                <w:szCs w:val="10"/>
              </w:rPr>
              <w:t>Свойства волновой функции:</w:t>
            </w:r>
          </w:p>
          <w:p w:rsidR="00FA62EA" w:rsidRPr="00677794" w:rsidRDefault="00FA62EA" w:rsidP="00677794">
            <w:pPr>
              <w:ind w:firstLine="0"/>
              <w:rPr>
                <w:rFonts w:ascii="Arial" w:hAnsi="Arial" w:cs="Arial"/>
                <w:sz w:val="10"/>
                <w:szCs w:val="10"/>
              </w:rPr>
            </w:pPr>
            <w:r w:rsidRPr="00677794">
              <w:rPr>
                <w:rFonts w:ascii="Arial" w:hAnsi="Arial" w:cs="Arial"/>
                <w:sz w:val="10"/>
                <w:szCs w:val="10"/>
              </w:rPr>
              <w:t>- непрерывность функции и первой ее производной;</w:t>
            </w:r>
          </w:p>
          <w:p w:rsidR="00FA62EA" w:rsidRPr="00677794" w:rsidRDefault="00FA62EA" w:rsidP="00677794">
            <w:pPr>
              <w:ind w:firstLine="0"/>
              <w:rPr>
                <w:rFonts w:ascii="Arial" w:hAnsi="Arial" w:cs="Arial"/>
                <w:sz w:val="10"/>
                <w:szCs w:val="10"/>
              </w:rPr>
            </w:pPr>
            <w:r w:rsidRPr="00677794">
              <w:rPr>
                <w:rFonts w:ascii="Arial" w:hAnsi="Arial" w:cs="Arial"/>
                <w:sz w:val="10"/>
                <w:szCs w:val="10"/>
              </w:rPr>
              <w:t>- конечность;</w:t>
            </w:r>
          </w:p>
          <w:p w:rsidR="00FA62EA" w:rsidRPr="00677794" w:rsidRDefault="00FA62EA" w:rsidP="00677794">
            <w:pPr>
              <w:ind w:firstLine="0"/>
              <w:rPr>
                <w:rFonts w:ascii="Arial" w:hAnsi="Arial" w:cs="Arial"/>
                <w:sz w:val="10"/>
                <w:szCs w:val="10"/>
              </w:rPr>
            </w:pPr>
            <w:r w:rsidRPr="00677794">
              <w:rPr>
                <w:rFonts w:ascii="Arial" w:hAnsi="Arial" w:cs="Arial"/>
                <w:sz w:val="10"/>
                <w:szCs w:val="10"/>
              </w:rPr>
              <w:t>- однозначность;</w:t>
            </w:r>
            <w:r w:rsidRPr="0045073D">
              <w:rPr>
                <w:rFonts w:ascii="Arial" w:hAnsi="Arial" w:cs="Arial"/>
                <w:sz w:val="10"/>
                <w:szCs w:val="10"/>
              </w:rPr>
              <w:t xml:space="preserve"> </w:t>
            </w:r>
          </w:p>
          <w:p w:rsidR="00FA62EA" w:rsidRPr="00677794" w:rsidRDefault="00677794" w:rsidP="00677794">
            <w:pPr>
              <w:ind w:firstLine="0"/>
              <w:rPr>
                <w:rFonts w:ascii="Arial" w:hAnsi="Arial" w:cs="Arial"/>
                <w:sz w:val="10"/>
                <w:szCs w:val="10"/>
              </w:rPr>
            </w:pPr>
            <w:r w:rsidRPr="00677794">
              <w:rPr>
                <w:rFonts w:ascii="Arial" w:hAnsi="Arial" w:cs="Arial"/>
                <w:b/>
                <w:noProof/>
                <w:sz w:val="10"/>
                <w:szCs w:val="10"/>
                <w:lang w:eastAsia="ru-RU"/>
              </w:rPr>
              <w:pict>
                <v:shape id="_x0000_s1102" type="#_x0000_t75" style="position:absolute;margin-left:1.25pt;margin-top:4.45pt;width:30.95pt;height:17.35pt;z-index:251670528">
                  <v:imagedata r:id="rId114" o:title=""/>
                </v:shape>
                <o:OLEObject Type="Embed" ProgID="Equation.3" ShapeID="_x0000_s1102" DrawAspect="Content" ObjectID="_1513967818" r:id="rId115"/>
              </w:pict>
            </w:r>
            <w:r w:rsidR="00FA62EA" w:rsidRPr="0045073D">
              <w:rPr>
                <w:rFonts w:ascii="Arial" w:hAnsi="Arial" w:cs="Arial"/>
                <w:sz w:val="10"/>
                <w:szCs w:val="10"/>
              </w:rPr>
              <w:t xml:space="preserve">- </w:t>
            </w:r>
            <w:proofErr w:type="spellStart"/>
            <w:r w:rsidR="00FA62EA" w:rsidRPr="00677794">
              <w:rPr>
                <w:rFonts w:ascii="Arial" w:hAnsi="Arial" w:cs="Arial"/>
                <w:sz w:val="10"/>
                <w:szCs w:val="10"/>
              </w:rPr>
              <w:t>нормированность</w:t>
            </w:r>
            <w:proofErr w:type="spellEnd"/>
            <w:r w:rsidR="00FA62EA" w:rsidRPr="00677794">
              <w:rPr>
                <w:rFonts w:ascii="Arial" w:hAnsi="Arial" w:cs="Arial"/>
                <w:sz w:val="10"/>
                <w:szCs w:val="10"/>
              </w:rPr>
              <w:t xml:space="preserve">. </w:t>
            </w:r>
          </w:p>
          <w:p w:rsidR="00677794" w:rsidRPr="00677794" w:rsidRDefault="00677794" w:rsidP="00677794">
            <w:pPr>
              <w:ind w:firstLine="0"/>
              <w:rPr>
                <w:rFonts w:ascii="Arial" w:hAnsi="Arial" w:cs="Arial"/>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rsidP="00677794">
            <w:pPr>
              <w:ind w:firstLine="0"/>
              <w:rPr>
                <w:rFonts w:ascii="Arial" w:hAnsi="Arial" w:cs="Arial"/>
                <w:b/>
                <w:i/>
                <w:iCs/>
                <w:sz w:val="10"/>
                <w:szCs w:val="10"/>
              </w:rPr>
            </w:pPr>
            <w:r w:rsidRPr="00677794">
              <w:rPr>
                <w:rFonts w:ascii="Arial" w:hAnsi="Arial" w:cs="Arial"/>
                <w:b/>
                <w:i/>
                <w:iCs/>
                <w:sz w:val="10"/>
                <w:szCs w:val="10"/>
              </w:rPr>
              <w:t>ПРИНЦИП СУПЕРПОЗИЦИИ</w:t>
            </w:r>
          </w:p>
          <w:p w:rsidR="00FA62EA" w:rsidRPr="00677794" w:rsidRDefault="00FA62EA" w:rsidP="00677794">
            <w:pPr>
              <w:ind w:firstLine="0"/>
              <w:rPr>
                <w:rFonts w:ascii="Arial" w:hAnsi="Arial" w:cs="Arial"/>
                <w:sz w:val="10"/>
                <w:szCs w:val="10"/>
              </w:rPr>
            </w:pPr>
            <w:r w:rsidRPr="00677794">
              <w:rPr>
                <w:rFonts w:ascii="Arial" w:hAnsi="Arial" w:cs="Arial"/>
                <w:i/>
                <w:iCs/>
                <w:sz w:val="10"/>
                <w:szCs w:val="10"/>
              </w:rPr>
              <w:t xml:space="preserve">Если </w:t>
            </w:r>
            <w:proofErr w:type="spellStart"/>
            <w:r w:rsidRPr="00677794">
              <w:rPr>
                <w:rFonts w:ascii="Arial" w:hAnsi="Arial" w:cs="Arial"/>
                <w:i/>
                <w:iCs/>
                <w:sz w:val="10"/>
                <w:szCs w:val="10"/>
              </w:rPr>
              <w:t>квантовомеханическая</w:t>
            </w:r>
            <w:proofErr w:type="spellEnd"/>
            <w:r w:rsidRPr="00677794">
              <w:rPr>
                <w:rFonts w:ascii="Arial" w:hAnsi="Arial" w:cs="Arial"/>
                <w:i/>
                <w:iCs/>
                <w:sz w:val="10"/>
                <w:szCs w:val="10"/>
              </w:rPr>
              <w:t xml:space="preserve"> система может находиться в состояниях, описываемых волновыми функциями </w:t>
            </w:r>
            <w:r w:rsidRPr="00677794">
              <w:rPr>
                <w:rFonts w:ascii="Arial" w:hAnsi="Arial" w:cs="Arial"/>
                <w:sz w:val="10"/>
                <w:szCs w:val="10"/>
              </w:rPr>
              <w:t xml:space="preserve">ψ1, ψ2, …, </w:t>
            </w:r>
            <w:r w:rsidRPr="00677794">
              <w:rPr>
                <w:rFonts w:ascii="Arial" w:hAnsi="Arial" w:cs="Arial"/>
                <w:i/>
                <w:iCs/>
                <w:sz w:val="10"/>
                <w:szCs w:val="10"/>
              </w:rPr>
              <w:t>то она может находиться и в состоянии, описываемом произвольной линейной  комбинацией этих функций,  т.  е.  функцией</w:t>
            </w:r>
            <w:r w:rsidRPr="00677794">
              <w:rPr>
                <w:rFonts w:ascii="Arial" w:hAnsi="Arial" w:cs="Arial"/>
                <w:sz w:val="10"/>
                <w:szCs w:val="10"/>
              </w:rPr>
              <w:t xml:space="preserve"> </w:t>
            </w:r>
          </w:p>
          <w:p w:rsidR="00677794" w:rsidRPr="00677794" w:rsidRDefault="00677794">
            <w:pPr>
              <w:ind w:firstLine="0"/>
              <w:rPr>
                <w:rFonts w:ascii="Arial" w:hAnsi="Arial" w:cs="Arial"/>
                <w:b/>
                <w:sz w:val="10"/>
                <w:szCs w:val="10"/>
              </w:rPr>
            </w:pPr>
            <w:r w:rsidRPr="00677794">
              <w:rPr>
                <w:rFonts w:ascii="Arial" w:hAnsi="Arial" w:cs="Arial"/>
                <w:b/>
                <w:noProof/>
                <w:sz w:val="10"/>
                <w:szCs w:val="10"/>
                <w:lang w:eastAsia="ru-RU"/>
              </w:rPr>
              <w:pict>
                <v:shape id="_x0000_s1103" type="#_x0000_t75" style="position:absolute;margin-left:1.25pt;margin-top:1.05pt;width:40.55pt;height:16.35pt;z-index:251671552">
                  <v:imagedata r:id="rId116" o:title=""/>
                </v:shape>
                <o:OLEObject Type="Embed" ProgID="Equation.3" ShapeID="_x0000_s1103" DrawAspect="Content" ObjectID="_1513967819" r:id="rId117"/>
              </w:pict>
            </w: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p w:rsidR="00677794" w:rsidRPr="00677794" w:rsidRDefault="00677794">
            <w:pPr>
              <w:ind w:firstLine="0"/>
              <w:rPr>
                <w:rFonts w:ascii="Arial" w:hAnsi="Arial" w:cs="Arial"/>
                <w:b/>
                <w:sz w:val="10"/>
                <w:szCs w:val="10"/>
              </w:rPr>
            </w:pPr>
          </w:p>
        </w:tc>
      </w:tr>
      <w:tr w:rsidR="00890EB0" w:rsidTr="000A05BA">
        <w:tc>
          <w:tcPr>
            <w:tcW w:w="3544" w:type="dxa"/>
          </w:tcPr>
          <w:p w:rsidR="00890EB0" w:rsidRDefault="00890EB0">
            <w:pPr>
              <w:ind w:firstLine="0"/>
              <w:rPr>
                <w:rFonts w:ascii="Arial" w:hAnsi="Arial" w:cs="Arial"/>
                <w:b/>
                <w:sz w:val="10"/>
                <w:szCs w:val="10"/>
              </w:rPr>
            </w:pPr>
            <w:r w:rsidRPr="00890EB0">
              <w:rPr>
                <w:rFonts w:ascii="Arial" w:hAnsi="Arial" w:cs="Arial"/>
                <w:b/>
                <w:bCs/>
                <w:sz w:val="10"/>
                <w:szCs w:val="10"/>
              </w:rPr>
              <w:t>16.</w:t>
            </w:r>
            <w:r w:rsidRPr="00890EB0">
              <w:rPr>
                <w:rFonts w:ascii="Arial" w:hAnsi="Arial" w:cs="Arial"/>
                <w:b/>
                <w:sz w:val="10"/>
                <w:szCs w:val="10"/>
              </w:rPr>
              <w:t xml:space="preserve"> Операторы физических величин и их свойства. Собственные значения и собственные функции операторов.</w:t>
            </w:r>
          </w:p>
          <w:p w:rsidR="00FA62EA" w:rsidRDefault="00FA62EA" w:rsidP="00890EB0">
            <w:pPr>
              <w:ind w:firstLine="0"/>
              <w:rPr>
                <w:rFonts w:ascii="Arial" w:hAnsi="Arial" w:cs="Arial"/>
                <w:bCs/>
                <w:sz w:val="10"/>
                <w:szCs w:val="10"/>
              </w:rPr>
            </w:pPr>
            <w:r w:rsidRPr="00890EB0">
              <w:rPr>
                <w:rFonts w:ascii="Arial" w:hAnsi="Arial" w:cs="Arial"/>
                <w:bCs/>
                <w:iCs/>
                <w:sz w:val="10"/>
                <w:szCs w:val="10"/>
              </w:rPr>
              <w:t xml:space="preserve">В квантовой механике каждой динамической переменной классической механики следует сопоставлять линейный </w:t>
            </w:r>
            <w:proofErr w:type="spellStart"/>
            <w:r w:rsidRPr="00890EB0">
              <w:rPr>
                <w:rFonts w:ascii="Arial" w:hAnsi="Arial" w:cs="Arial"/>
                <w:bCs/>
                <w:iCs/>
                <w:sz w:val="10"/>
                <w:szCs w:val="10"/>
              </w:rPr>
              <w:t>эрмитов</w:t>
            </w:r>
            <w:proofErr w:type="spellEnd"/>
            <w:r w:rsidRPr="00890EB0">
              <w:rPr>
                <w:rFonts w:ascii="Arial" w:hAnsi="Arial" w:cs="Arial"/>
                <w:bCs/>
                <w:iCs/>
                <w:sz w:val="10"/>
                <w:szCs w:val="10"/>
              </w:rPr>
              <w:t xml:space="preserve"> оператор.</w:t>
            </w:r>
            <w:r w:rsidRPr="00890EB0">
              <w:rPr>
                <w:rFonts w:ascii="Arial" w:hAnsi="Arial" w:cs="Arial"/>
                <w:bCs/>
                <w:sz w:val="10"/>
                <w:szCs w:val="10"/>
              </w:rPr>
              <w:t xml:space="preserve"> </w:t>
            </w:r>
          </w:p>
          <w:p w:rsidR="00890EB0" w:rsidRDefault="00890EB0" w:rsidP="00890EB0">
            <w:pPr>
              <w:ind w:firstLine="0"/>
              <w:rPr>
                <w:rFonts w:ascii="Arial" w:hAnsi="Arial" w:cs="Arial"/>
                <w:bCs/>
                <w:sz w:val="10"/>
                <w:szCs w:val="10"/>
              </w:rPr>
            </w:pPr>
            <w:r w:rsidRPr="00890EB0">
              <w:rPr>
                <w:rFonts w:ascii="Arial" w:hAnsi="Arial" w:cs="Arial"/>
                <w:bCs/>
                <w:sz w:val="10"/>
                <w:szCs w:val="10"/>
              </w:rPr>
              <w:drawing>
                <wp:inline distT="0" distB="0" distL="0" distR="0">
                  <wp:extent cx="437882" cy="141668"/>
                  <wp:effectExtent l="0" t="0" r="0" b="0"/>
                  <wp:docPr id="4" name="Рисунок 4"/>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18" cstate="print"/>
                          <a:srcRect/>
                          <a:stretch>
                            <a:fillRect/>
                          </a:stretch>
                        </pic:blipFill>
                        <pic:spPr bwMode="auto">
                          <a:xfrm>
                            <a:off x="0" y="0"/>
                            <a:ext cx="437461" cy="141532"/>
                          </a:xfrm>
                          <a:prstGeom prst="rect">
                            <a:avLst/>
                          </a:prstGeom>
                          <a:noFill/>
                        </pic:spPr>
                      </pic:pic>
                    </a:graphicData>
                  </a:graphic>
                </wp:inline>
              </w:drawing>
            </w:r>
          </w:p>
          <w:p w:rsidR="00890EB0" w:rsidRPr="00890EB0" w:rsidRDefault="00890EB0" w:rsidP="00890EB0">
            <w:pPr>
              <w:ind w:firstLine="0"/>
              <w:rPr>
                <w:rFonts w:ascii="Arial" w:hAnsi="Arial" w:cs="Arial"/>
                <w:bCs/>
                <w:sz w:val="10"/>
                <w:szCs w:val="10"/>
              </w:rPr>
            </w:pPr>
            <w:r w:rsidRPr="00890EB0">
              <w:rPr>
                <w:rFonts w:ascii="Arial" w:hAnsi="Arial" w:cs="Arial"/>
                <w:bCs/>
                <w:sz w:val="10"/>
                <w:szCs w:val="10"/>
              </w:rPr>
              <w:t>Критерий линейности:</w:t>
            </w:r>
            <w:r>
              <w:rPr>
                <w:noProof/>
                <w:lang w:eastAsia="ru-RU"/>
              </w:rPr>
              <w:t xml:space="preserve"> </w:t>
            </w:r>
            <w:r w:rsidRPr="00890EB0">
              <w:rPr>
                <w:rFonts w:ascii="Arial" w:hAnsi="Arial" w:cs="Arial"/>
                <w:bCs/>
                <w:sz w:val="10"/>
                <w:szCs w:val="10"/>
              </w:rPr>
              <w:drawing>
                <wp:inline distT="0" distB="0" distL="0" distR="0">
                  <wp:extent cx="1646949" cy="148107"/>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19" cstate="print"/>
                          <a:srcRect/>
                          <a:stretch>
                            <a:fillRect/>
                          </a:stretch>
                        </pic:blipFill>
                        <pic:spPr bwMode="auto">
                          <a:xfrm>
                            <a:off x="0" y="0"/>
                            <a:ext cx="1653333" cy="148681"/>
                          </a:xfrm>
                          <a:prstGeom prst="rect">
                            <a:avLst/>
                          </a:prstGeom>
                          <a:noFill/>
                        </pic:spPr>
                      </pic:pic>
                    </a:graphicData>
                  </a:graphic>
                </wp:inline>
              </w:drawing>
            </w:r>
          </w:p>
          <w:p w:rsidR="00890EB0" w:rsidRPr="00890EB0" w:rsidRDefault="00890EB0" w:rsidP="00890EB0">
            <w:pPr>
              <w:ind w:firstLine="0"/>
              <w:rPr>
                <w:rFonts w:ascii="Arial" w:hAnsi="Arial" w:cs="Arial"/>
                <w:bCs/>
                <w:sz w:val="10"/>
                <w:szCs w:val="10"/>
              </w:rPr>
            </w:pPr>
            <w:r w:rsidRPr="00890EB0">
              <w:rPr>
                <w:rFonts w:ascii="Arial" w:hAnsi="Arial" w:cs="Arial"/>
                <w:bCs/>
                <w:sz w:val="10"/>
                <w:szCs w:val="10"/>
              </w:rPr>
              <w:t xml:space="preserve">Критерий </w:t>
            </w:r>
            <w:proofErr w:type="spellStart"/>
            <w:r w:rsidRPr="00890EB0">
              <w:rPr>
                <w:rFonts w:ascii="Arial" w:hAnsi="Arial" w:cs="Arial"/>
                <w:bCs/>
                <w:sz w:val="10"/>
                <w:szCs w:val="10"/>
              </w:rPr>
              <w:t>эрмитовости</w:t>
            </w:r>
            <w:proofErr w:type="spellEnd"/>
            <w:r w:rsidRPr="00890EB0">
              <w:rPr>
                <w:rFonts w:ascii="Arial" w:hAnsi="Arial" w:cs="Arial"/>
                <w:bCs/>
                <w:sz w:val="10"/>
                <w:szCs w:val="10"/>
              </w:rPr>
              <w:t xml:space="preserve"> операторов:</w:t>
            </w:r>
          </w:p>
          <w:p w:rsidR="00890EB0" w:rsidRDefault="003C17BE" w:rsidP="00890EB0">
            <w:pPr>
              <w:ind w:firstLine="0"/>
              <w:rPr>
                <w:rFonts w:ascii="Arial" w:hAnsi="Arial" w:cs="Arial"/>
                <w:bCs/>
                <w:sz w:val="10"/>
                <w:szCs w:val="10"/>
              </w:rPr>
            </w:pPr>
            <w:r w:rsidRPr="003C17BE">
              <w:rPr>
                <w:rFonts w:ascii="Arial" w:hAnsi="Arial" w:cs="Arial"/>
                <w:bCs/>
                <w:sz w:val="10"/>
                <w:szCs w:val="10"/>
              </w:rPr>
              <w:drawing>
                <wp:inline distT="0" distB="0" distL="0" distR="0">
                  <wp:extent cx="1301035" cy="135228"/>
                  <wp:effectExtent l="19050" t="0" r="0" b="0"/>
                  <wp:docPr id="6" name="Рисунок 6"/>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20" cstate="print"/>
                          <a:srcRect/>
                          <a:stretch>
                            <a:fillRect/>
                          </a:stretch>
                        </pic:blipFill>
                        <pic:spPr bwMode="auto">
                          <a:xfrm>
                            <a:off x="0" y="0"/>
                            <a:ext cx="1301327" cy="135258"/>
                          </a:xfrm>
                          <a:prstGeom prst="rect">
                            <a:avLst/>
                          </a:prstGeom>
                          <a:noFill/>
                        </pic:spPr>
                      </pic:pic>
                    </a:graphicData>
                  </a:graphic>
                </wp:inline>
              </w:drawing>
            </w:r>
          </w:p>
          <w:p w:rsidR="003C17BE" w:rsidRPr="003C17BE" w:rsidRDefault="003C17BE" w:rsidP="003C17BE">
            <w:pPr>
              <w:ind w:firstLine="0"/>
              <w:rPr>
                <w:rFonts w:ascii="Arial" w:hAnsi="Arial" w:cs="Arial"/>
                <w:bCs/>
                <w:sz w:val="10"/>
                <w:szCs w:val="10"/>
              </w:rPr>
            </w:pPr>
            <w:r w:rsidRPr="003C17BE">
              <w:rPr>
                <w:rFonts w:ascii="Arial" w:hAnsi="Arial" w:cs="Arial"/>
                <w:bCs/>
                <w:sz w:val="10"/>
                <w:szCs w:val="10"/>
              </w:rPr>
              <w:t>Критерий коммутативности операторов:</w:t>
            </w:r>
          </w:p>
          <w:p w:rsidR="00890EB0" w:rsidRDefault="003C17BE" w:rsidP="00890EB0">
            <w:pPr>
              <w:ind w:firstLine="0"/>
              <w:rPr>
                <w:rFonts w:ascii="Arial" w:hAnsi="Arial" w:cs="Arial"/>
                <w:bCs/>
                <w:sz w:val="10"/>
                <w:szCs w:val="10"/>
              </w:rPr>
            </w:pPr>
            <w:r w:rsidRPr="003C17BE">
              <w:rPr>
                <w:rFonts w:ascii="Arial" w:hAnsi="Arial" w:cs="Arial"/>
                <w:bCs/>
                <w:sz w:val="10"/>
                <w:szCs w:val="10"/>
              </w:rPr>
              <w:drawing>
                <wp:inline distT="0" distB="0" distL="0" distR="0">
                  <wp:extent cx="689288" cy="154546"/>
                  <wp:effectExtent l="19050" t="0" r="0" b="0"/>
                  <wp:docPr id="9" name="Рисунок 7"/>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21" cstate="print"/>
                          <a:srcRect/>
                          <a:stretch>
                            <a:fillRect/>
                          </a:stretch>
                        </pic:blipFill>
                        <pic:spPr bwMode="auto">
                          <a:xfrm>
                            <a:off x="0" y="0"/>
                            <a:ext cx="690314" cy="154776"/>
                          </a:xfrm>
                          <a:prstGeom prst="rect">
                            <a:avLst/>
                          </a:prstGeom>
                          <a:noFill/>
                        </pic:spPr>
                      </pic:pic>
                    </a:graphicData>
                  </a:graphic>
                </wp:inline>
              </w:drawing>
            </w:r>
          </w:p>
          <w:p w:rsidR="003C17BE" w:rsidRPr="003C17BE" w:rsidRDefault="003C17BE" w:rsidP="00890EB0">
            <w:pPr>
              <w:ind w:firstLine="0"/>
              <w:rPr>
                <w:rFonts w:ascii="Arial" w:hAnsi="Arial" w:cs="Arial"/>
                <w:b/>
                <w:bCs/>
                <w:sz w:val="10"/>
                <w:szCs w:val="10"/>
              </w:rPr>
            </w:pPr>
            <w:r w:rsidRPr="003C17BE">
              <w:rPr>
                <w:rFonts w:ascii="Arial" w:hAnsi="Arial" w:cs="Arial"/>
                <w:b/>
                <w:bCs/>
                <w:sz w:val="10"/>
                <w:szCs w:val="10"/>
              </w:rPr>
              <w:t>ОПЕРАТОРЫ</w:t>
            </w:r>
          </w:p>
          <w:p w:rsidR="00890EB0" w:rsidRDefault="003C17BE" w:rsidP="00890EB0">
            <w:pPr>
              <w:ind w:firstLine="0"/>
              <w:rPr>
                <w:rFonts w:ascii="Arial" w:hAnsi="Arial" w:cs="Arial"/>
                <w:bCs/>
                <w:sz w:val="10"/>
                <w:szCs w:val="10"/>
              </w:rPr>
            </w:pPr>
            <w:r w:rsidRPr="003C17BE">
              <w:rPr>
                <w:rFonts w:ascii="Arial" w:hAnsi="Arial" w:cs="Arial"/>
                <w:bCs/>
                <w:sz w:val="10"/>
                <w:szCs w:val="10"/>
              </w:rPr>
              <w:t>Операторы координат и потенциальной энергии:</w:t>
            </w:r>
          </w:p>
          <w:p w:rsidR="003C17BE" w:rsidRDefault="003C17BE" w:rsidP="00890EB0">
            <w:pPr>
              <w:ind w:firstLine="0"/>
              <w:rPr>
                <w:rFonts w:ascii="Arial" w:hAnsi="Arial" w:cs="Arial"/>
                <w:bCs/>
                <w:sz w:val="10"/>
                <w:szCs w:val="10"/>
              </w:rPr>
            </w:pPr>
            <w:r>
              <w:rPr>
                <w:rFonts w:ascii="Arial" w:hAnsi="Arial" w:cs="Arial"/>
                <w:b/>
                <w:bCs/>
                <w:noProof/>
                <w:sz w:val="10"/>
                <w:szCs w:val="10"/>
                <w:lang w:eastAsia="ru-RU"/>
              </w:rPr>
              <w:pict>
                <v:shape id="_x0000_s1104" type="#_x0000_t75" style="position:absolute;margin-left:-.1pt;margin-top:.05pt;width:68.75pt;height:23.35pt;z-index:251672576" fillcolor="#bbe0e3">
                  <v:imagedata r:id="rId122" o:title=""/>
                </v:shape>
                <o:OLEObject Type="Embed" ProgID="Equation.3" ShapeID="_x0000_s1104" DrawAspect="Content" ObjectID="_1513967820" r:id="rId123"/>
              </w:pict>
            </w:r>
          </w:p>
          <w:p w:rsidR="00890EB0" w:rsidRDefault="00890EB0" w:rsidP="00890EB0">
            <w:pPr>
              <w:ind w:firstLine="0"/>
              <w:rPr>
                <w:rFonts w:ascii="Arial" w:hAnsi="Arial" w:cs="Arial"/>
                <w:bCs/>
                <w:sz w:val="10"/>
                <w:szCs w:val="10"/>
              </w:rPr>
            </w:pPr>
          </w:p>
          <w:p w:rsidR="00890EB0" w:rsidRDefault="00890EB0" w:rsidP="00890EB0">
            <w:pPr>
              <w:ind w:firstLine="0"/>
              <w:rPr>
                <w:rFonts w:ascii="Arial" w:hAnsi="Arial" w:cs="Arial"/>
                <w:bCs/>
                <w:sz w:val="10"/>
                <w:szCs w:val="10"/>
              </w:rPr>
            </w:pPr>
          </w:p>
          <w:p w:rsidR="00890EB0" w:rsidRDefault="00890EB0" w:rsidP="00890EB0">
            <w:pPr>
              <w:ind w:firstLine="0"/>
              <w:rPr>
                <w:rFonts w:ascii="Arial" w:hAnsi="Arial" w:cs="Arial"/>
                <w:bCs/>
                <w:sz w:val="10"/>
                <w:szCs w:val="10"/>
              </w:rPr>
            </w:pPr>
          </w:p>
          <w:p w:rsidR="00890EB0" w:rsidRDefault="003C17BE" w:rsidP="00890EB0">
            <w:pPr>
              <w:ind w:firstLine="0"/>
              <w:rPr>
                <w:rFonts w:ascii="Arial" w:hAnsi="Arial" w:cs="Arial"/>
                <w:bCs/>
                <w:sz w:val="10"/>
                <w:szCs w:val="10"/>
              </w:rPr>
            </w:pPr>
            <w:r w:rsidRPr="003C17BE">
              <w:rPr>
                <w:rFonts w:ascii="Arial" w:hAnsi="Arial" w:cs="Arial"/>
                <w:bCs/>
                <w:sz w:val="10"/>
                <w:szCs w:val="10"/>
              </w:rPr>
              <w:t>Операторы импульса:</w:t>
            </w:r>
          </w:p>
          <w:p w:rsidR="003C17BE" w:rsidRDefault="003C17BE" w:rsidP="00890EB0">
            <w:pPr>
              <w:ind w:firstLine="0"/>
              <w:rPr>
                <w:rFonts w:ascii="Arial" w:hAnsi="Arial" w:cs="Arial"/>
                <w:bCs/>
                <w:sz w:val="10"/>
                <w:szCs w:val="10"/>
              </w:rPr>
            </w:pPr>
            <w:r>
              <w:rPr>
                <w:rFonts w:ascii="Arial" w:hAnsi="Arial" w:cs="Arial"/>
                <w:b/>
                <w:bCs/>
                <w:noProof/>
                <w:sz w:val="10"/>
                <w:szCs w:val="10"/>
                <w:lang w:eastAsia="ru-RU"/>
              </w:rPr>
              <w:pict>
                <v:shape id="_x0000_s1106" type="#_x0000_t75" style="position:absolute;margin-left:-.1pt;margin-top:0;width:47.5pt;height:23pt;z-index:251674624" fillcolor="#bbe0e3">
                  <v:imagedata r:id="rId124" o:title=""/>
                </v:shape>
                <o:OLEObject Type="Embed" ProgID="Equation.3" ShapeID="_x0000_s1106" DrawAspect="Content" ObjectID="_1513967821" r:id="rId125"/>
              </w:pict>
            </w:r>
          </w:p>
          <w:p w:rsidR="00890EB0" w:rsidRDefault="003C17BE" w:rsidP="00890EB0">
            <w:pPr>
              <w:ind w:firstLine="0"/>
              <w:rPr>
                <w:rFonts w:ascii="Arial" w:hAnsi="Arial" w:cs="Arial"/>
                <w:bCs/>
                <w:sz w:val="10"/>
                <w:szCs w:val="10"/>
              </w:rPr>
            </w:pPr>
            <w:r>
              <w:rPr>
                <w:rFonts w:ascii="Arial" w:hAnsi="Arial" w:cs="Arial"/>
                <w:b/>
                <w:bCs/>
                <w:noProof/>
                <w:sz w:val="10"/>
                <w:szCs w:val="10"/>
                <w:lang w:eastAsia="ru-RU"/>
              </w:rPr>
              <w:pict>
                <v:shape id="_x0000_s1105" type="#_x0000_t75" style="position:absolute;margin-left:47.4pt;margin-top:-.05pt;width:62.7pt;height:12.65pt;z-index:251673600">
                  <v:imagedata r:id="rId126" o:title=""/>
                </v:shape>
                <o:OLEObject Type="Embed" ProgID="Equation.3" ShapeID="_x0000_s1105" DrawAspect="Content" ObjectID="_1513967822" r:id="rId127"/>
              </w:pict>
            </w:r>
          </w:p>
          <w:p w:rsidR="00890EB0" w:rsidRDefault="00890EB0" w:rsidP="00890EB0">
            <w:pPr>
              <w:ind w:firstLine="0"/>
              <w:rPr>
                <w:rFonts w:ascii="Arial" w:hAnsi="Arial" w:cs="Arial"/>
                <w:bCs/>
                <w:sz w:val="10"/>
                <w:szCs w:val="10"/>
              </w:rPr>
            </w:pPr>
          </w:p>
          <w:p w:rsidR="00890EB0" w:rsidRDefault="00890EB0" w:rsidP="00890EB0">
            <w:pPr>
              <w:ind w:firstLine="0"/>
              <w:rPr>
                <w:rFonts w:ascii="Arial" w:hAnsi="Arial" w:cs="Arial"/>
                <w:bCs/>
                <w:sz w:val="10"/>
                <w:szCs w:val="10"/>
              </w:rPr>
            </w:pPr>
          </w:p>
          <w:p w:rsidR="00890EB0" w:rsidRDefault="003C17BE" w:rsidP="00890EB0">
            <w:pPr>
              <w:ind w:firstLine="0"/>
              <w:rPr>
                <w:rFonts w:ascii="Arial" w:hAnsi="Arial" w:cs="Arial"/>
                <w:bCs/>
                <w:sz w:val="10"/>
                <w:szCs w:val="10"/>
              </w:rPr>
            </w:pPr>
            <w:r w:rsidRPr="003C17BE">
              <w:rPr>
                <w:rFonts w:ascii="Arial" w:hAnsi="Arial" w:cs="Arial"/>
                <w:bCs/>
                <w:sz w:val="10"/>
                <w:szCs w:val="10"/>
              </w:rPr>
              <w:t>Операторы момента импульса:</w:t>
            </w:r>
          </w:p>
          <w:p w:rsidR="003C17BE" w:rsidRDefault="003C17BE" w:rsidP="00890EB0">
            <w:pPr>
              <w:ind w:firstLine="0"/>
              <w:rPr>
                <w:rFonts w:ascii="Arial" w:hAnsi="Arial" w:cs="Arial"/>
                <w:bCs/>
                <w:sz w:val="10"/>
                <w:szCs w:val="10"/>
              </w:rPr>
            </w:pPr>
            <w:r>
              <w:rPr>
                <w:rFonts w:ascii="Arial" w:hAnsi="Arial" w:cs="Arial"/>
                <w:b/>
                <w:bCs/>
                <w:noProof/>
                <w:sz w:val="10"/>
                <w:szCs w:val="10"/>
                <w:lang w:eastAsia="ru-RU"/>
              </w:rPr>
              <w:pict>
                <v:shape id="_x0000_s1107" type="#_x0000_t75" style="position:absolute;margin-left:-.1pt;margin-top:1.3pt;width:57.6pt;height:19.55pt;z-index:251675648" fillcolor="#bbe0e3">
                  <v:imagedata r:id="rId128" o:title=""/>
                </v:shape>
                <o:OLEObject Type="Embed" ProgID="Equation.3" ShapeID="_x0000_s1107" DrawAspect="Content" ObjectID="_1513967823" r:id="rId129"/>
              </w:pict>
            </w:r>
          </w:p>
          <w:p w:rsidR="00890EB0" w:rsidRDefault="00890EB0" w:rsidP="00890EB0">
            <w:pPr>
              <w:ind w:firstLine="0"/>
              <w:rPr>
                <w:rFonts w:ascii="Arial" w:hAnsi="Arial" w:cs="Arial"/>
                <w:bCs/>
                <w:sz w:val="10"/>
                <w:szCs w:val="10"/>
              </w:rPr>
            </w:pPr>
          </w:p>
          <w:p w:rsidR="00890EB0" w:rsidRDefault="00890EB0" w:rsidP="00890EB0">
            <w:pPr>
              <w:ind w:firstLine="0"/>
              <w:rPr>
                <w:rFonts w:ascii="Arial" w:hAnsi="Arial" w:cs="Arial"/>
                <w:bCs/>
                <w:sz w:val="10"/>
                <w:szCs w:val="10"/>
              </w:rPr>
            </w:pPr>
          </w:p>
          <w:p w:rsidR="00890EB0" w:rsidRDefault="00890EB0" w:rsidP="00890EB0">
            <w:pPr>
              <w:ind w:firstLine="0"/>
              <w:rPr>
                <w:rFonts w:ascii="Arial" w:hAnsi="Arial" w:cs="Arial"/>
                <w:bCs/>
                <w:sz w:val="10"/>
                <w:szCs w:val="10"/>
              </w:rPr>
            </w:pPr>
          </w:p>
          <w:p w:rsidR="00890EB0" w:rsidRDefault="003C17BE" w:rsidP="00890EB0">
            <w:pPr>
              <w:ind w:firstLine="0"/>
              <w:rPr>
                <w:rFonts w:ascii="Arial" w:hAnsi="Arial" w:cs="Arial"/>
                <w:bCs/>
                <w:sz w:val="10"/>
                <w:szCs w:val="10"/>
              </w:rPr>
            </w:pPr>
            <w:r>
              <w:rPr>
                <w:rFonts w:ascii="Arial" w:hAnsi="Arial" w:cs="Arial"/>
                <w:b/>
                <w:bCs/>
                <w:noProof/>
                <w:sz w:val="10"/>
                <w:szCs w:val="10"/>
                <w:lang w:eastAsia="ru-RU"/>
              </w:rPr>
              <w:pict>
                <v:shape id="_x0000_s1108" type="#_x0000_t75" style="position:absolute;margin-left:-.1pt;margin-top:4.8pt;width:57.6pt;height:22pt;z-index:251676672">
                  <v:imagedata r:id="rId130" o:title=""/>
                </v:shape>
                <o:OLEObject Type="Embed" ProgID="Equation.3" ShapeID="_x0000_s1108" DrawAspect="Content" ObjectID="_1513967825" r:id="rId131"/>
              </w:pict>
            </w:r>
            <w:r w:rsidRPr="003C17BE">
              <w:rPr>
                <w:rFonts w:ascii="Arial" w:hAnsi="Arial" w:cs="Arial"/>
                <w:bCs/>
                <w:sz w:val="10"/>
                <w:szCs w:val="10"/>
              </w:rPr>
              <w:t>Оператор кинетической энергии</w:t>
            </w:r>
          </w:p>
          <w:p w:rsidR="003C17BE" w:rsidRDefault="003C17BE" w:rsidP="00890EB0">
            <w:pPr>
              <w:ind w:firstLine="0"/>
              <w:rPr>
                <w:rFonts w:ascii="Arial" w:hAnsi="Arial" w:cs="Arial"/>
                <w:bCs/>
                <w:sz w:val="10"/>
                <w:szCs w:val="10"/>
              </w:rPr>
            </w:pPr>
            <w:r>
              <w:rPr>
                <w:rFonts w:ascii="Arial" w:hAnsi="Arial" w:cs="Arial"/>
                <w:b/>
                <w:bCs/>
                <w:noProof/>
                <w:sz w:val="10"/>
                <w:szCs w:val="10"/>
                <w:lang w:eastAsia="ru-RU"/>
              </w:rPr>
              <w:pict>
                <v:shape id="_x0000_s1109" type="#_x0000_t75" style="position:absolute;margin-left:60.25pt;margin-top:-.85pt;width:60.15pt;height:21.05pt;z-index:251677696">
                  <v:imagedata r:id="rId132" o:title=""/>
                </v:shape>
                <o:OLEObject Type="Embed" ProgID="Equation.3" ShapeID="_x0000_s1109" DrawAspect="Content" ObjectID="_1513967824" r:id="rId133"/>
              </w:pict>
            </w:r>
          </w:p>
          <w:p w:rsidR="003C17BE" w:rsidRDefault="003C17BE" w:rsidP="00890EB0">
            <w:pPr>
              <w:ind w:firstLine="0"/>
              <w:rPr>
                <w:rFonts w:ascii="Arial" w:hAnsi="Arial" w:cs="Arial"/>
                <w:bCs/>
                <w:sz w:val="10"/>
                <w:szCs w:val="10"/>
              </w:rPr>
            </w:pPr>
          </w:p>
          <w:p w:rsidR="003C17BE" w:rsidRDefault="003C17BE" w:rsidP="00890EB0">
            <w:pPr>
              <w:ind w:firstLine="0"/>
              <w:rPr>
                <w:rFonts w:ascii="Arial" w:hAnsi="Arial" w:cs="Arial"/>
                <w:bCs/>
                <w:sz w:val="10"/>
                <w:szCs w:val="10"/>
              </w:rPr>
            </w:pPr>
          </w:p>
          <w:p w:rsidR="003C17BE" w:rsidRDefault="003C17BE" w:rsidP="00890EB0">
            <w:pPr>
              <w:ind w:firstLine="0"/>
              <w:rPr>
                <w:rFonts w:ascii="Arial" w:hAnsi="Arial" w:cs="Arial"/>
                <w:bCs/>
                <w:sz w:val="10"/>
                <w:szCs w:val="10"/>
              </w:rPr>
            </w:pPr>
          </w:p>
          <w:p w:rsidR="003C17BE" w:rsidRDefault="003C17BE" w:rsidP="00890EB0">
            <w:pPr>
              <w:ind w:firstLine="0"/>
              <w:rPr>
                <w:rFonts w:ascii="Arial" w:hAnsi="Arial" w:cs="Arial"/>
                <w:bCs/>
                <w:sz w:val="10"/>
                <w:szCs w:val="10"/>
              </w:rPr>
            </w:pPr>
            <w:r w:rsidRPr="003C17BE">
              <w:rPr>
                <w:rFonts w:ascii="Arial" w:hAnsi="Arial" w:cs="Arial"/>
                <w:bCs/>
                <w:sz w:val="10"/>
                <w:szCs w:val="10"/>
              </w:rPr>
              <w:t>Оператор полной энергии:</w:t>
            </w:r>
          </w:p>
          <w:p w:rsidR="003C17BE" w:rsidRDefault="003C17BE" w:rsidP="00890EB0">
            <w:pPr>
              <w:ind w:firstLine="0"/>
              <w:rPr>
                <w:rFonts w:ascii="Arial" w:hAnsi="Arial" w:cs="Arial"/>
                <w:bCs/>
                <w:sz w:val="10"/>
                <w:szCs w:val="10"/>
              </w:rPr>
            </w:pPr>
            <w:r>
              <w:rPr>
                <w:rFonts w:ascii="Arial" w:hAnsi="Arial" w:cs="Arial"/>
                <w:b/>
                <w:bCs/>
                <w:noProof/>
                <w:sz w:val="10"/>
                <w:szCs w:val="10"/>
                <w:lang w:eastAsia="ru-RU"/>
              </w:rPr>
              <w:pict>
                <v:shape id="_x0000_s1110" type="#_x0000_t75" style="position:absolute;margin-left:-.1pt;margin-top:.6pt;width:88.05pt;height:20.45pt;z-index:251678720">
                  <v:imagedata r:id="rId134" o:title=""/>
                </v:shape>
                <o:OLEObject Type="Embed" ProgID="Equation.3" ShapeID="_x0000_s1110" DrawAspect="Content" ObjectID="_1513967827" r:id="rId135"/>
              </w:pict>
            </w:r>
          </w:p>
          <w:p w:rsidR="003C17BE" w:rsidRDefault="003C17BE" w:rsidP="00890EB0">
            <w:pPr>
              <w:ind w:firstLine="0"/>
              <w:rPr>
                <w:rFonts w:ascii="Arial" w:hAnsi="Arial" w:cs="Arial"/>
                <w:bCs/>
                <w:sz w:val="10"/>
                <w:szCs w:val="10"/>
              </w:rPr>
            </w:pPr>
          </w:p>
          <w:p w:rsidR="003C17BE" w:rsidRDefault="003C17BE" w:rsidP="00890EB0">
            <w:pPr>
              <w:ind w:firstLine="0"/>
              <w:rPr>
                <w:rFonts w:ascii="Arial" w:hAnsi="Arial" w:cs="Arial"/>
                <w:bCs/>
                <w:sz w:val="10"/>
                <w:szCs w:val="10"/>
              </w:rPr>
            </w:pPr>
          </w:p>
          <w:p w:rsidR="003C17BE" w:rsidRDefault="003C17BE" w:rsidP="00890EB0">
            <w:pPr>
              <w:ind w:firstLine="0"/>
              <w:rPr>
                <w:rFonts w:ascii="Arial" w:hAnsi="Arial" w:cs="Arial"/>
                <w:bCs/>
                <w:sz w:val="10"/>
                <w:szCs w:val="10"/>
              </w:rPr>
            </w:pPr>
            <w:r>
              <w:rPr>
                <w:rFonts w:ascii="Arial" w:hAnsi="Arial" w:cs="Arial"/>
                <w:b/>
                <w:bCs/>
                <w:noProof/>
                <w:sz w:val="10"/>
                <w:szCs w:val="10"/>
                <w:lang w:eastAsia="ru-RU"/>
              </w:rPr>
              <w:pict>
                <v:shape id="_x0000_s1111" type="#_x0000_t75" style="position:absolute;margin-left:-.1pt;margin-top:3.8pt;width:73.35pt;height:12.6pt;z-index:251679744">
                  <v:imagedata r:id="rId136" o:title=""/>
                </v:shape>
                <o:OLEObject Type="Embed" ProgID="Equation.3" ShapeID="_x0000_s1111" DrawAspect="Content" ObjectID="_1513967826" r:id="rId137"/>
              </w:pict>
            </w:r>
          </w:p>
          <w:p w:rsidR="003C17BE" w:rsidRDefault="003C17BE" w:rsidP="00890EB0">
            <w:pPr>
              <w:ind w:firstLine="0"/>
              <w:rPr>
                <w:rFonts w:ascii="Arial" w:hAnsi="Arial" w:cs="Arial"/>
                <w:bCs/>
                <w:sz w:val="10"/>
                <w:szCs w:val="10"/>
              </w:rPr>
            </w:pPr>
          </w:p>
          <w:p w:rsidR="003C17BE" w:rsidRDefault="003C17BE" w:rsidP="00890EB0">
            <w:pPr>
              <w:ind w:firstLine="0"/>
              <w:rPr>
                <w:rFonts w:ascii="Arial" w:hAnsi="Arial" w:cs="Arial"/>
                <w:bCs/>
                <w:sz w:val="10"/>
                <w:szCs w:val="10"/>
              </w:rPr>
            </w:pPr>
          </w:p>
          <w:p w:rsidR="00FA62EA" w:rsidRPr="003C17BE" w:rsidRDefault="00FA62EA" w:rsidP="003C17BE">
            <w:pPr>
              <w:ind w:firstLine="0"/>
              <w:rPr>
                <w:rFonts w:ascii="Arial" w:hAnsi="Arial" w:cs="Arial"/>
                <w:bCs/>
                <w:sz w:val="10"/>
                <w:szCs w:val="10"/>
              </w:rPr>
            </w:pPr>
            <w:r w:rsidRPr="003C17BE">
              <w:rPr>
                <w:rFonts w:ascii="Arial" w:hAnsi="Arial" w:cs="Arial"/>
                <w:bCs/>
                <w:i/>
                <w:iCs/>
                <w:sz w:val="10"/>
                <w:szCs w:val="10"/>
              </w:rPr>
              <w:t xml:space="preserve">Если система находится в состоянии, описываемом собственной функцией </w:t>
            </w:r>
            <w:r w:rsidRPr="003C17BE">
              <w:rPr>
                <w:rFonts w:ascii="Arial" w:hAnsi="Arial" w:cs="Arial"/>
                <w:bCs/>
                <w:sz w:val="10"/>
                <w:szCs w:val="10"/>
              </w:rPr>
              <w:t>ψ</w:t>
            </w:r>
            <w:proofErr w:type="spellStart"/>
            <w:r w:rsidRPr="003C17BE">
              <w:rPr>
                <w:rFonts w:ascii="Arial" w:hAnsi="Arial" w:cs="Arial"/>
                <w:bCs/>
                <w:i/>
                <w:iCs/>
                <w:sz w:val="10"/>
                <w:szCs w:val="10"/>
                <w:lang w:val="en-US"/>
              </w:rPr>
              <w:t>i</w:t>
            </w:r>
            <w:proofErr w:type="spellEnd"/>
            <w:r w:rsidRPr="003C17BE">
              <w:rPr>
                <w:rFonts w:ascii="Arial" w:hAnsi="Arial" w:cs="Arial"/>
                <w:bCs/>
                <w:i/>
                <w:iCs/>
                <w:sz w:val="10"/>
                <w:szCs w:val="10"/>
              </w:rPr>
              <w:t xml:space="preserve"> оператора некоторой динамической переменной, то при измерении соответствующей динамической переменной всегда (т. е. с достоверностью) будет получаться число λ</w:t>
            </w:r>
            <w:proofErr w:type="spellStart"/>
            <w:r w:rsidRPr="003C17BE">
              <w:rPr>
                <w:rFonts w:ascii="Arial" w:hAnsi="Arial" w:cs="Arial"/>
                <w:bCs/>
                <w:i/>
                <w:iCs/>
                <w:sz w:val="10"/>
                <w:szCs w:val="10"/>
                <w:lang w:val="en-US"/>
              </w:rPr>
              <w:t>i</w:t>
            </w:r>
            <w:proofErr w:type="spellEnd"/>
            <w:r w:rsidRPr="003C17BE">
              <w:rPr>
                <w:rFonts w:ascii="Arial" w:hAnsi="Arial" w:cs="Arial"/>
                <w:bCs/>
                <w:i/>
                <w:iCs/>
                <w:sz w:val="10"/>
                <w:szCs w:val="10"/>
              </w:rPr>
              <w:t>, являющееся собственным значением оператора</w:t>
            </w:r>
            <w:proofErr w:type="gramStart"/>
            <w:r w:rsidRPr="003C17BE">
              <w:rPr>
                <w:rFonts w:ascii="Arial" w:hAnsi="Arial" w:cs="Arial"/>
                <w:bCs/>
                <w:i/>
                <w:iCs/>
                <w:sz w:val="10"/>
                <w:szCs w:val="10"/>
              </w:rPr>
              <w:t xml:space="preserve"> ,</w:t>
            </w:r>
            <w:proofErr w:type="gramEnd"/>
            <w:r w:rsidRPr="003C17BE">
              <w:rPr>
                <w:rFonts w:ascii="Arial" w:hAnsi="Arial" w:cs="Arial"/>
                <w:bCs/>
                <w:i/>
                <w:iCs/>
                <w:sz w:val="10"/>
                <w:szCs w:val="10"/>
              </w:rPr>
              <w:t xml:space="preserve"> принадлежащим собственной функции </w:t>
            </w:r>
            <w:r w:rsidRPr="003C17BE">
              <w:rPr>
                <w:rFonts w:ascii="Arial" w:hAnsi="Arial" w:cs="Arial"/>
                <w:bCs/>
                <w:sz w:val="10"/>
                <w:szCs w:val="10"/>
              </w:rPr>
              <w:t>ψ</w:t>
            </w:r>
            <w:proofErr w:type="spellStart"/>
            <w:r w:rsidRPr="003C17BE">
              <w:rPr>
                <w:rFonts w:ascii="Arial" w:hAnsi="Arial" w:cs="Arial"/>
                <w:bCs/>
                <w:i/>
                <w:iCs/>
                <w:sz w:val="10"/>
                <w:szCs w:val="10"/>
                <w:lang w:val="en-US"/>
              </w:rPr>
              <w:t>i</w:t>
            </w:r>
            <w:proofErr w:type="spellEnd"/>
            <w:r w:rsidRPr="003C17BE">
              <w:rPr>
                <w:rFonts w:ascii="Arial" w:hAnsi="Arial" w:cs="Arial"/>
                <w:bCs/>
                <w:i/>
                <w:iCs/>
                <w:sz w:val="10"/>
                <w:szCs w:val="10"/>
              </w:rPr>
              <w:t>.</w:t>
            </w:r>
          </w:p>
          <w:p w:rsidR="003C17BE" w:rsidRDefault="003C17BE" w:rsidP="00890EB0">
            <w:pPr>
              <w:ind w:firstLine="0"/>
              <w:rPr>
                <w:rFonts w:ascii="Arial" w:hAnsi="Arial" w:cs="Arial"/>
                <w:bCs/>
                <w:sz w:val="10"/>
                <w:szCs w:val="10"/>
              </w:rPr>
            </w:pPr>
            <w:r>
              <w:rPr>
                <w:rFonts w:ascii="Arial" w:hAnsi="Arial" w:cs="Arial"/>
                <w:b/>
                <w:bCs/>
                <w:noProof/>
                <w:sz w:val="10"/>
                <w:szCs w:val="10"/>
                <w:lang w:eastAsia="ru-RU"/>
              </w:rPr>
              <w:pict>
                <v:shape id="_x0000_s1112" type="#_x0000_t75" style="position:absolute;margin-left:-.1pt;margin-top:.7pt;width:32.1pt;height:11.5pt;z-index:251680768">
                  <v:imagedata r:id="rId138" o:title=""/>
                </v:shape>
                <o:OLEObject Type="Embed" ProgID="Equation.3" ShapeID="_x0000_s1112" DrawAspect="Content" ObjectID="_1513967828" r:id="rId139"/>
              </w:pict>
            </w:r>
          </w:p>
          <w:p w:rsidR="00890EB0" w:rsidRPr="00890EB0" w:rsidRDefault="00890EB0">
            <w:pPr>
              <w:ind w:firstLine="0"/>
              <w:rPr>
                <w:rFonts w:ascii="Arial" w:hAnsi="Arial" w:cs="Arial"/>
                <w:b/>
                <w:bCs/>
                <w:sz w:val="10"/>
                <w:szCs w:val="10"/>
              </w:rPr>
            </w:pPr>
          </w:p>
        </w:tc>
        <w:tc>
          <w:tcPr>
            <w:tcW w:w="3402" w:type="dxa"/>
          </w:tcPr>
          <w:p w:rsidR="00890EB0" w:rsidRDefault="00890EB0">
            <w:pPr>
              <w:ind w:firstLine="0"/>
              <w:rPr>
                <w:rFonts w:ascii="Arial" w:hAnsi="Arial" w:cs="Arial"/>
                <w:b/>
                <w:sz w:val="10"/>
                <w:szCs w:val="10"/>
              </w:rPr>
            </w:pPr>
            <w:r w:rsidRPr="00890EB0">
              <w:rPr>
                <w:rFonts w:ascii="Arial" w:hAnsi="Arial" w:cs="Arial"/>
                <w:b/>
                <w:sz w:val="10"/>
                <w:szCs w:val="10"/>
              </w:rPr>
              <w:t>17. Оператор момента импульса. Квантование проекций и квадрата момента импульса. Классификация состояний по моменту импульса.</w:t>
            </w:r>
          </w:p>
          <w:p w:rsidR="00C339DD" w:rsidRDefault="00C339DD">
            <w:pPr>
              <w:ind w:firstLine="0"/>
              <w:rPr>
                <w:rFonts w:ascii="Arial" w:hAnsi="Arial" w:cs="Arial"/>
                <w:sz w:val="10"/>
                <w:szCs w:val="10"/>
              </w:rPr>
            </w:pPr>
            <w:r>
              <w:rPr>
                <w:rFonts w:ascii="Arial" w:hAnsi="Arial" w:cs="Arial"/>
                <w:b/>
                <w:noProof/>
                <w:sz w:val="10"/>
                <w:szCs w:val="10"/>
                <w:lang w:eastAsia="ru-RU"/>
              </w:rPr>
              <w:pict>
                <v:shape id="_x0000_s1115" type="#_x0000_t75" style="position:absolute;margin-left:104.35pt;margin-top:15.75pt;width:54.15pt;height:19.15pt;z-index:251683840">
                  <v:imagedata r:id="rId140" o:title=""/>
                </v:shape>
                <o:OLEObject Type="Embed" ProgID="Equation.3" ShapeID="_x0000_s1115" DrawAspect="Content" ObjectID="_1513967829" r:id="rId141"/>
              </w:pict>
            </w:r>
            <w:r>
              <w:rPr>
                <w:rFonts w:ascii="Arial" w:hAnsi="Arial" w:cs="Arial"/>
                <w:b/>
                <w:noProof/>
                <w:sz w:val="10"/>
                <w:szCs w:val="10"/>
                <w:lang w:eastAsia="ru-RU"/>
              </w:rPr>
              <w:pict>
                <v:shape id="_x0000_s1114" type="#_x0000_t75" style="position:absolute;margin-left:53.65pt;margin-top:18.55pt;width:50.7pt;height:16.35pt;z-index:251682816">
                  <v:imagedata r:id="rId142" o:title=""/>
                </v:shape>
                <o:OLEObject Type="Embed" ProgID="Equation.3" ShapeID="_x0000_s1114" DrawAspect="Content" ObjectID="_1513967830" r:id="rId143"/>
              </w:pict>
            </w:r>
            <w:r>
              <w:rPr>
                <w:rFonts w:ascii="Arial" w:hAnsi="Arial" w:cs="Arial"/>
                <w:b/>
                <w:noProof/>
                <w:sz w:val="10"/>
                <w:szCs w:val="10"/>
                <w:lang w:eastAsia="ru-RU"/>
              </w:rPr>
              <w:pict>
                <v:shape id="_x0000_s1113" type="#_x0000_t75" style="position:absolute;margin-left:-.5pt;margin-top:15.4pt;width:54.15pt;height:19.5pt;z-index:251681792" fillcolor="#bbe0e3">
                  <v:imagedata r:id="rId144" o:title=""/>
                </v:shape>
                <o:OLEObject Type="Embed" ProgID="Equation.3" ShapeID="_x0000_s1113" DrawAspect="Content" ObjectID="_1513967831" r:id="rId145"/>
              </w:pict>
            </w:r>
            <w:r w:rsidRPr="00C339DD">
              <w:rPr>
                <w:rFonts w:ascii="Arial" w:hAnsi="Arial" w:cs="Arial"/>
                <w:sz w:val="10"/>
                <w:szCs w:val="10"/>
              </w:rPr>
              <w:t>При изучении квантовых свойств частиц, находящихся в поле действия центральных сил, особое значение имеют свойства оператора квадрата момента импульса и его проекций.</w:t>
            </w: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r>
              <w:rPr>
                <w:rFonts w:ascii="Arial" w:hAnsi="Arial" w:cs="Arial"/>
                <w:b/>
                <w:noProof/>
                <w:sz w:val="10"/>
                <w:szCs w:val="10"/>
                <w:lang w:eastAsia="ru-RU"/>
              </w:rPr>
              <w:pict>
                <v:shape id="_x0000_s1117" type="#_x0000_t75" style="position:absolute;margin-left:65.4pt;margin-top:61.6pt;width:38.55pt;height:21.75pt;z-index:251685888" fillcolor="window">
                  <v:imagedata r:id="rId146" o:title=""/>
                </v:shape>
                <o:OLEObject Type="Embed" ProgID="Equation.3" ShapeID="_x0000_s1117" DrawAspect="Content" ObjectID="_1513967833" r:id="rId147"/>
              </w:pict>
            </w:r>
            <w:r>
              <w:rPr>
                <w:rFonts w:ascii="Arial" w:hAnsi="Arial" w:cs="Arial"/>
                <w:b/>
                <w:noProof/>
                <w:sz w:val="10"/>
                <w:szCs w:val="10"/>
                <w:lang w:eastAsia="ru-RU"/>
              </w:rPr>
              <w:pict>
                <v:shape id="_x0000_s1118" type="#_x0000_t75" style="position:absolute;margin-left:-.5pt;margin-top:62.4pt;width:65.9pt;height:20.95pt;z-index:251686912">
                  <v:imagedata r:id="rId148" o:title=""/>
                </v:shape>
                <o:OLEObject Type="Embed" ProgID="Equation.3" ShapeID="_x0000_s1118" DrawAspect="Content" ObjectID="_1513967832" r:id="rId149"/>
              </w:pict>
            </w:r>
            <w:r>
              <w:rPr>
                <w:rFonts w:ascii="Arial" w:hAnsi="Arial" w:cs="Arial"/>
                <w:b/>
                <w:noProof/>
                <w:sz w:val="10"/>
                <w:szCs w:val="10"/>
                <w:lang w:eastAsia="ru-RU"/>
              </w:rPr>
              <w:pict>
                <v:shape id="_x0000_s1116" type="#_x0000_t75" style="position:absolute;margin-left:71.75pt;margin-top:16.75pt;width:45.35pt;height:28.95pt;z-index:251684864">
                  <v:imagedata r:id="rId150" o:title=""/>
                </v:shape>
                <o:OLEObject Type="Embed" ProgID="Equation.3" ShapeID="_x0000_s1116" DrawAspect="Content" ObjectID="_1513967834" r:id="rId151"/>
              </w:pict>
            </w:r>
            <w:r w:rsidRPr="00C339DD">
              <w:rPr>
                <w:rFonts w:ascii="Arial" w:hAnsi="Arial" w:cs="Arial"/>
                <w:sz w:val="10"/>
                <w:szCs w:val="10"/>
              </w:rPr>
              <w:drawing>
                <wp:inline distT="0" distB="0" distL="0" distR="0">
                  <wp:extent cx="824516" cy="817808"/>
                  <wp:effectExtent l="19050" t="0" r="0" b="0"/>
                  <wp:docPr id="10" name="Рисунок 8" descr="7"/>
                  <wp:cNvGraphicFramePr/>
                  <a:graphic xmlns:a="http://schemas.openxmlformats.org/drawingml/2006/main">
                    <a:graphicData uri="http://schemas.openxmlformats.org/drawingml/2006/picture">
                      <pic:pic xmlns:pic="http://schemas.openxmlformats.org/drawingml/2006/picture">
                        <pic:nvPicPr>
                          <pic:cNvPr id="33795" name="Picture 3" descr="7"/>
                          <pic:cNvPicPr>
                            <a:picLocks noChangeAspect="1" noChangeArrowheads="1"/>
                          </pic:cNvPicPr>
                        </pic:nvPicPr>
                        <pic:blipFill>
                          <a:blip r:embed="rId152" cstate="print"/>
                          <a:srcRect/>
                          <a:stretch>
                            <a:fillRect/>
                          </a:stretch>
                        </pic:blipFill>
                        <pic:spPr bwMode="auto">
                          <a:xfrm>
                            <a:off x="0" y="0"/>
                            <a:ext cx="825047" cy="818335"/>
                          </a:xfrm>
                          <a:prstGeom prst="rect">
                            <a:avLst/>
                          </a:prstGeom>
                          <a:noFill/>
                          <a:ln w="9525">
                            <a:noFill/>
                            <a:miter lim="800000"/>
                            <a:headEnd/>
                            <a:tailEnd/>
                          </a:ln>
                          <a:effectLst/>
                        </pic:spPr>
                      </pic:pic>
                    </a:graphicData>
                  </a:graphic>
                </wp:inline>
              </w:drawing>
            </w: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p>
          <w:p w:rsidR="00FA62EA" w:rsidRDefault="00FA62EA" w:rsidP="00C339DD">
            <w:pPr>
              <w:ind w:firstLine="0"/>
              <w:rPr>
                <w:rFonts w:ascii="Arial" w:hAnsi="Arial" w:cs="Arial"/>
                <w:sz w:val="10"/>
                <w:szCs w:val="10"/>
              </w:rPr>
            </w:pPr>
            <w:r w:rsidRPr="00C339DD">
              <w:rPr>
                <w:rFonts w:ascii="Arial" w:hAnsi="Arial" w:cs="Arial"/>
                <w:sz w:val="10"/>
                <w:szCs w:val="10"/>
              </w:rPr>
              <w:t xml:space="preserve">Момент количества движения в квантовой механике обладает тем свойством, что три его составляющие (проекции) не могут быть определены одновременно. Их операторы попарно не коммутируют. Однако могут быть одновременно </w:t>
            </w:r>
            <w:proofErr w:type="gramStart"/>
            <w:r w:rsidRPr="00C339DD">
              <w:rPr>
                <w:rFonts w:ascii="Arial" w:hAnsi="Arial" w:cs="Arial"/>
                <w:sz w:val="10"/>
                <w:szCs w:val="10"/>
              </w:rPr>
              <w:t>определены</w:t>
            </w:r>
            <w:proofErr w:type="gramEnd"/>
            <w:r w:rsidRPr="00C339DD">
              <w:rPr>
                <w:rFonts w:ascii="Arial" w:hAnsi="Arial" w:cs="Arial"/>
                <w:sz w:val="10"/>
                <w:szCs w:val="10"/>
              </w:rPr>
              <w:t xml:space="preserve"> одна проекция момента импульса и его квадрат. То есть, оператор квадрата импульса, и оператор его проекции имеют общую собственную функцию. </w:t>
            </w:r>
          </w:p>
          <w:p w:rsidR="00FA62EA" w:rsidRDefault="00FA62EA" w:rsidP="00C339DD">
            <w:pPr>
              <w:ind w:firstLine="0"/>
              <w:rPr>
                <w:rFonts w:ascii="Arial" w:hAnsi="Arial" w:cs="Arial"/>
                <w:b/>
                <w:iCs/>
                <w:sz w:val="10"/>
                <w:szCs w:val="10"/>
              </w:rPr>
            </w:pPr>
            <w:r w:rsidRPr="00C339DD">
              <w:rPr>
                <w:rFonts w:ascii="Arial" w:hAnsi="Arial" w:cs="Arial"/>
                <w:b/>
                <w:iCs/>
                <w:sz w:val="10"/>
                <w:szCs w:val="10"/>
              </w:rPr>
              <w:t>Явный вид оператора  квадрата момента импульса.</w:t>
            </w:r>
          </w:p>
          <w:p w:rsidR="00C339DD" w:rsidRPr="00C339DD" w:rsidRDefault="00C339DD" w:rsidP="00C339DD">
            <w:pPr>
              <w:ind w:firstLine="0"/>
              <w:rPr>
                <w:rFonts w:ascii="Arial" w:hAnsi="Arial" w:cs="Arial"/>
                <w:b/>
                <w:sz w:val="10"/>
                <w:szCs w:val="10"/>
              </w:rPr>
            </w:pPr>
            <w:r>
              <w:rPr>
                <w:rFonts w:ascii="Arial" w:hAnsi="Arial" w:cs="Arial"/>
                <w:b/>
                <w:noProof/>
                <w:sz w:val="10"/>
                <w:szCs w:val="10"/>
                <w:lang w:eastAsia="ru-RU"/>
              </w:rPr>
              <w:pict>
                <v:shape id="_x0000_s1119" type="#_x0000_t75" style="position:absolute;margin-left:-.5pt;margin-top:1.55pt;width:149.05pt;height:24.05pt;z-index:251687936" fillcolor="window">
                  <v:imagedata r:id="rId153" o:title=""/>
                </v:shape>
                <o:OLEObject Type="Embed" ProgID="Equation.3" ShapeID="_x0000_s1119" DrawAspect="Content" ObjectID="_1513967835" r:id="rId154"/>
              </w:pict>
            </w:r>
          </w:p>
          <w:p w:rsidR="00C339DD" w:rsidRPr="00C339DD" w:rsidRDefault="00C339DD" w:rsidP="00C339DD">
            <w:pPr>
              <w:ind w:firstLine="0"/>
              <w:rPr>
                <w:rFonts w:ascii="Arial" w:hAnsi="Arial" w:cs="Arial"/>
                <w:sz w:val="10"/>
                <w:szCs w:val="10"/>
              </w:rPr>
            </w:pP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r>
              <w:rPr>
                <w:rFonts w:ascii="Arial" w:hAnsi="Arial" w:cs="Arial"/>
                <w:b/>
                <w:noProof/>
                <w:sz w:val="10"/>
                <w:szCs w:val="10"/>
                <w:lang w:eastAsia="ru-RU"/>
              </w:rPr>
              <w:pict>
                <v:shape id="_x0000_s1121" type="#_x0000_t75" style="position:absolute;margin-left:75.55pt;margin-top:2.6pt;width:50.2pt;height:19.2pt;z-index:251689984" fillcolor="window">
                  <v:imagedata r:id="rId155" o:title=""/>
                </v:shape>
                <o:OLEObject Type="Embed" ProgID="Equation.3" ShapeID="_x0000_s1121" DrawAspect="Content" ObjectID="_1513967837" r:id="rId156"/>
              </w:pict>
            </w:r>
            <w:r>
              <w:rPr>
                <w:rFonts w:ascii="Arial" w:hAnsi="Arial" w:cs="Arial"/>
                <w:b/>
                <w:noProof/>
                <w:sz w:val="10"/>
                <w:szCs w:val="10"/>
                <w:lang w:eastAsia="ru-RU"/>
              </w:rPr>
              <w:pict>
                <v:shape id="_x0000_s1120" type="#_x0000_t75" style="position:absolute;margin-left:-.5pt;margin-top:4.8pt;width:76.05pt;height:16.3pt;z-index:251688960" fillcolor="window">
                  <v:imagedata r:id="rId157" o:title=""/>
                </v:shape>
                <o:OLEObject Type="Embed" ProgID="Equation.3" ShapeID="_x0000_s1120" DrawAspect="Content" ObjectID="_1513967838" r:id="rId158"/>
              </w:pict>
            </w: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p>
          <w:p w:rsidR="00C339DD" w:rsidRDefault="00C339DD">
            <w:pPr>
              <w:ind w:firstLine="0"/>
              <w:rPr>
                <w:rFonts w:ascii="Arial" w:hAnsi="Arial" w:cs="Arial"/>
                <w:sz w:val="10"/>
                <w:szCs w:val="10"/>
              </w:rPr>
            </w:pPr>
            <w:r>
              <w:rPr>
                <w:rFonts w:ascii="Arial" w:hAnsi="Arial" w:cs="Arial"/>
                <w:b/>
                <w:noProof/>
                <w:sz w:val="10"/>
                <w:szCs w:val="10"/>
                <w:lang w:eastAsia="ru-RU"/>
              </w:rPr>
              <w:pict>
                <v:shape id="_x0000_s1122" type="#_x0000_t75" style="position:absolute;margin-left:-.5pt;margin-top:4.55pt;width:142.5pt;height:11.45pt;z-index:251691008">
                  <v:imagedata r:id="rId159" o:title=""/>
                </v:shape>
                <o:OLEObject Type="Embed" ProgID="Equation.3" ShapeID="_x0000_s1122" DrawAspect="Content" ObjectID="_1513967836" r:id="rId160"/>
              </w:pict>
            </w:r>
          </w:p>
          <w:p w:rsidR="00C339DD" w:rsidRDefault="00C339DD">
            <w:pPr>
              <w:ind w:firstLine="0"/>
              <w:rPr>
                <w:rFonts w:ascii="Arial" w:hAnsi="Arial" w:cs="Arial"/>
                <w:sz w:val="10"/>
                <w:szCs w:val="10"/>
              </w:rPr>
            </w:pPr>
          </w:p>
          <w:p w:rsidR="00C339DD" w:rsidRDefault="00004D63">
            <w:pPr>
              <w:ind w:firstLine="0"/>
              <w:rPr>
                <w:rFonts w:ascii="Arial" w:hAnsi="Arial" w:cs="Arial"/>
                <w:sz w:val="10"/>
                <w:szCs w:val="10"/>
              </w:rPr>
            </w:pPr>
            <w:r>
              <w:rPr>
                <w:rFonts w:ascii="Arial" w:hAnsi="Arial" w:cs="Arial"/>
                <w:b/>
                <w:noProof/>
                <w:sz w:val="10"/>
                <w:szCs w:val="10"/>
                <w:lang w:eastAsia="ru-RU"/>
              </w:rPr>
              <w:pict>
                <v:shape id="_x0000_s1125" type="#_x0000_t75" style="position:absolute;margin-left:3.05pt;margin-top:4.5pt;width:16.5pt;height:10.15pt;z-index:251694080">
                  <v:imagedata r:id="rId161" o:title=""/>
                </v:shape>
                <o:OLEObject Type="Embed" ProgID="Equation.3" ShapeID="_x0000_s1125" DrawAspect="Content" ObjectID="_1513967844" r:id="rId162"/>
              </w:pict>
            </w:r>
            <w:r>
              <w:rPr>
                <w:rFonts w:ascii="Arial" w:hAnsi="Arial" w:cs="Arial"/>
                <w:b/>
                <w:noProof/>
                <w:sz w:val="10"/>
                <w:szCs w:val="10"/>
                <w:lang w:eastAsia="ru-RU"/>
              </w:rPr>
              <w:pict>
                <v:shape id="_x0000_s1124" type="#_x0000_t75" style="position:absolute;margin-left:28.55pt;margin-top:4.5pt;width:36.85pt;height:12.5pt;z-index:251693056" fillcolor="window">
                  <v:imagedata r:id="rId163" o:title=""/>
                </v:shape>
                <o:OLEObject Type="Embed" ProgID="Equation.3" ShapeID="_x0000_s1124" DrawAspect="Content" ObjectID="_1513967845" r:id="rId164"/>
              </w:pict>
            </w:r>
            <w:r>
              <w:rPr>
                <w:rFonts w:ascii="Arial" w:hAnsi="Arial" w:cs="Arial"/>
                <w:b/>
                <w:noProof/>
                <w:sz w:val="10"/>
                <w:szCs w:val="10"/>
                <w:lang w:eastAsia="ru-RU"/>
              </w:rPr>
              <w:pict>
                <v:shape id="_x0000_s1123" type="#_x0000_t75" style="position:absolute;margin-left:65.4pt;margin-top:2.35pt;width:36.9pt;height:20.8pt;z-index:251692032" fillcolor="window">
                  <v:imagedata r:id="rId146" o:title=""/>
                </v:shape>
                <o:OLEObject Type="Embed" ProgID="Equation.3" ShapeID="_x0000_s1123" DrawAspect="Content" ObjectID="_1513967846" r:id="rId165"/>
              </w:pict>
            </w:r>
          </w:p>
          <w:p w:rsidR="00C339DD" w:rsidRDefault="00C339DD">
            <w:pPr>
              <w:ind w:firstLine="0"/>
              <w:rPr>
                <w:rFonts w:ascii="Arial" w:hAnsi="Arial" w:cs="Arial"/>
                <w:sz w:val="10"/>
                <w:szCs w:val="10"/>
              </w:rPr>
            </w:pPr>
          </w:p>
          <w:p w:rsidR="00004D63" w:rsidRDefault="00004D63">
            <w:pPr>
              <w:ind w:firstLine="0"/>
              <w:rPr>
                <w:rFonts w:ascii="Arial" w:hAnsi="Arial" w:cs="Arial"/>
                <w:sz w:val="10"/>
                <w:szCs w:val="10"/>
              </w:rPr>
            </w:pPr>
          </w:p>
          <w:p w:rsidR="00004D63" w:rsidRDefault="00004D63">
            <w:pPr>
              <w:ind w:firstLine="0"/>
              <w:rPr>
                <w:rFonts w:ascii="Arial" w:hAnsi="Arial" w:cs="Arial"/>
                <w:sz w:val="10"/>
                <w:szCs w:val="10"/>
              </w:rPr>
            </w:pPr>
          </w:p>
          <w:p w:rsidR="00004D63" w:rsidRDefault="00004D63">
            <w:pPr>
              <w:ind w:firstLine="0"/>
              <w:rPr>
                <w:rFonts w:ascii="Arial" w:hAnsi="Arial" w:cs="Arial"/>
                <w:sz w:val="10"/>
                <w:szCs w:val="10"/>
              </w:rPr>
            </w:pPr>
          </w:p>
          <w:p w:rsidR="00004D63" w:rsidRDefault="00004D63">
            <w:pPr>
              <w:ind w:firstLine="0"/>
              <w:rPr>
                <w:rFonts w:ascii="Arial" w:hAnsi="Arial" w:cs="Arial"/>
                <w:sz w:val="10"/>
                <w:szCs w:val="10"/>
              </w:rPr>
            </w:pPr>
            <w:r>
              <w:rPr>
                <w:rFonts w:ascii="Arial" w:hAnsi="Arial" w:cs="Arial"/>
                <w:b/>
                <w:noProof/>
                <w:sz w:val="10"/>
                <w:szCs w:val="10"/>
                <w:lang w:eastAsia="ru-RU"/>
              </w:rPr>
              <w:pict>
                <v:shape id="_x0000_s1126" type="#_x0000_t75" style="position:absolute;margin-left:-.5pt;margin-top:1.3pt;width:58.3pt;height:22.05pt;z-index:251695104" fillcolor="window">
                  <v:imagedata r:id="rId166" o:title=""/>
                </v:shape>
                <o:OLEObject Type="Embed" ProgID="Equation.3" ShapeID="_x0000_s1126" DrawAspect="Content" ObjectID="_1513967843" r:id="rId167"/>
              </w:pict>
            </w:r>
          </w:p>
          <w:p w:rsidR="00004D63" w:rsidRDefault="00004D63">
            <w:pPr>
              <w:ind w:firstLine="0"/>
              <w:rPr>
                <w:rFonts w:ascii="Arial" w:hAnsi="Arial" w:cs="Arial"/>
                <w:sz w:val="10"/>
                <w:szCs w:val="10"/>
              </w:rPr>
            </w:pPr>
            <w:r>
              <w:rPr>
                <w:rFonts w:ascii="Arial" w:hAnsi="Arial" w:cs="Arial"/>
                <w:b/>
                <w:noProof/>
                <w:sz w:val="10"/>
                <w:szCs w:val="10"/>
                <w:lang w:eastAsia="ru-RU"/>
              </w:rPr>
              <w:pict>
                <v:shape id="_x0000_s1129" type="#_x0000_t75" style="position:absolute;margin-left:121.05pt;margin-top:1.6pt;width:27.5pt;height:11.6pt;z-index:251698176">
                  <v:imagedata r:id="rId168" o:title=""/>
                </v:shape>
                <o:OLEObject Type="Embed" ProgID="Equation.3" ShapeID="_x0000_s1129" DrawAspect="Content" ObjectID="_1513967840" r:id="rId169"/>
              </w:pict>
            </w:r>
            <w:r>
              <w:rPr>
                <w:rFonts w:ascii="Arial" w:hAnsi="Arial" w:cs="Arial"/>
                <w:b/>
                <w:noProof/>
                <w:sz w:val="10"/>
                <w:szCs w:val="10"/>
                <w:lang w:eastAsia="ru-RU"/>
              </w:rPr>
              <w:pict>
                <v:shape id="_x0000_s1130" type="#_x0000_t75" style="position:absolute;margin-left:92.2pt;margin-top:.1pt;width:28.85pt;height:14.1pt;z-index:251699200">
                  <v:imagedata r:id="rId170" o:title=""/>
                </v:shape>
                <o:OLEObject Type="Embed" ProgID="Equation.3" ShapeID="_x0000_s1130" DrawAspect="Content" ObjectID="_1513967839" r:id="rId171"/>
              </w:pict>
            </w:r>
            <w:r>
              <w:rPr>
                <w:rFonts w:ascii="Arial" w:hAnsi="Arial" w:cs="Arial"/>
                <w:b/>
                <w:noProof/>
                <w:sz w:val="10"/>
                <w:szCs w:val="10"/>
                <w:lang w:eastAsia="ru-RU"/>
              </w:rPr>
              <w:pict>
                <v:shape id="_x0000_s1128" type="#_x0000_t75" style="position:absolute;margin-left:53.65pt;margin-top:.1pt;width:38.55pt;height:13.9pt;z-index:251697152" fillcolor="window">
                  <v:imagedata r:id="rId172" o:title=""/>
                </v:shape>
                <o:OLEObject Type="Embed" ProgID="Equation.3" ShapeID="_x0000_s1128" DrawAspect="Content" ObjectID="_1513967841" r:id="rId173"/>
              </w:pict>
            </w:r>
          </w:p>
          <w:p w:rsidR="00004D63" w:rsidRDefault="00004D63">
            <w:pPr>
              <w:ind w:firstLine="0"/>
              <w:rPr>
                <w:rFonts w:ascii="Arial" w:hAnsi="Arial" w:cs="Arial"/>
                <w:sz w:val="10"/>
                <w:szCs w:val="10"/>
              </w:rPr>
            </w:pPr>
          </w:p>
          <w:p w:rsidR="00004D63" w:rsidRDefault="00004D63">
            <w:pPr>
              <w:ind w:firstLine="0"/>
              <w:rPr>
                <w:rFonts w:ascii="Arial" w:hAnsi="Arial" w:cs="Arial"/>
                <w:sz w:val="10"/>
                <w:szCs w:val="10"/>
              </w:rPr>
            </w:pPr>
          </w:p>
          <w:p w:rsidR="00004D63" w:rsidRDefault="00004D63">
            <w:pPr>
              <w:ind w:firstLine="0"/>
              <w:rPr>
                <w:rFonts w:ascii="Arial" w:hAnsi="Arial" w:cs="Arial"/>
                <w:sz w:val="10"/>
                <w:szCs w:val="10"/>
              </w:rPr>
            </w:pPr>
            <w:r>
              <w:rPr>
                <w:rFonts w:ascii="Arial" w:hAnsi="Arial" w:cs="Arial"/>
                <w:b/>
                <w:noProof/>
                <w:sz w:val="10"/>
                <w:szCs w:val="10"/>
                <w:lang w:eastAsia="ru-RU"/>
              </w:rPr>
              <w:pict>
                <v:shape id="_x0000_s1131" type="#_x0000_t75" style="position:absolute;margin-left:-.5pt;margin-top:.4pt;width:163.35pt;height:12.8pt;z-index:251700224">
                  <v:imagedata r:id="rId174" o:title=""/>
                </v:shape>
                <o:OLEObject Type="Embed" ProgID="Equation.3" ShapeID="_x0000_s1131" DrawAspect="Content" ObjectID="_1513967847" r:id="rId175"/>
              </w:pict>
            </w:r>
          </w:p>
          <w:p w:rsidR="00004D63" w:rsidRDefault="00004D63">
            <w:pPr>
              <w:ind w:firstLine="0"/>
              <w:rPr>
                <w:rFonts w:ascii="Arial" w:hAnsi="Arial" w:cs="Arial"/>
                <w:sz w:val="10"/>
                <w:szCs w:val="10"/>
              </w:rPr>
            </w:pPr>
          </w:p>
          <w:p w:rsidR="00004D63" w:rsidRDefault="00004D63">
            <w:pPr>
              <w:ind w:firstLine="0"/>
              <w:rPr>
                <w:rFonts w:ascii="Arial" w:hAnsi="Arial" w:cs="Arial"/>
                <w:sz w:val="10"/>
                <w:szCs w:val="10"/>
              </w:rPr>
            </w:pPr>
          </w:p>
          <w:p w:rsidR="00C54867" w:rsidRPr="003F5FD4" w:rsidRDefault="00C54867" w:rsidP="003F5FD4">
            <w:pPr>
              <w:ind w:firstLine="0"/>
              <w:rPr>
                <w:rFonts w:ascii="Arial" w:hAnsi="Arial" w:cs="Arial"/>
                <w:b/>
                <w:sz w:val="10"/>
                <w:szCs w:val="10"/>
              </w:rPr>
            </w:pPr>
            <w:r w:rsidRPr="003F5FD4">
              <w:rPr>
                <w:rFonts w:ascii="Arial" w:hAnsi="Arial" w:cs="Arial"/>
                <w:b/>
                <w:iCs/>
                <w:sz w:val="10"/>
                <w:szCs w:val="10"/>
              </w:rPr>
              <w:t xml:space="preserve">Состояния с различными значениями </w:t>
            </w:r>
            <w:proofErr w:type="spellStart"/>
            <w:r w:rsidRPr="003F5FD4">
              <w:rPr>
                <w:rFonts w:ascii="Arial" w:hAnsi="Arial" w:cs="Arial"/>
                <w:b/>
                <w:iCs/>
                <w:sz w:val="10"/>
                <w:szCs w:val="10"/>
              </w:rPr>
              <w:t>l</w:t>
            </w:r>
            <w:proofErr w:type="spellEnd"/>
            <w:r w:rsidRPr="003F5FD4">
              <w:rPr>
                <w:rFonts w:ascii="Arial" w:hAnsi="Arial" w:cs="Arial"/>
                <w:b/>
                <w:iCs/>
                <w:sz w:val="10"/>
                <w:szCs w:val="10"/>
              </w:rPr>
              <w:t xml:space="preserve"> принято обозначать буквами:</w:t>
            </w:r>
          </w:p>
          <w:p w:rsidR="00004D63" w:rsidRDefault="003F5FD4">
            <w:pPr>
              <w:ind w:firstLine="0"/>
              <w:rPr>
                <w:rFonts w:ascii="Arial" w:hAnsi="Arial" w:cs="Arial"/>
                <w:sz w:val="10"/>
                <w:szCs w:val="10"/>
              </w:rPr>
            </w:pPr>
            <w:r>
              <w:rPr>
                <w:rFonts w:ascii="Arial" w:hAnsi="Arial" w:cs="Arial"/>
                <w:b/>
                <w:noProof/>
                <w:sz w:val="10"/>
                <w:szCs w:val="10"/>
                <w:lang w:eastAsia="ru-RU"/>
              </w:rPr>
              <w:pict>
                <v:shape id="_x0000_s1132" type="#_x0000_t75" style="position:absolute;margin-left:-.5pt;margin-top:.85pt;width:49.65pt;height:22pt;z-index:251701248">
                  <v:imagedata r:id="rId176" o:title=""/>
                </v:shape>
                <o:OLEObject Type="Embed" ProgID="Equation.3" ShapeID="_x0000_s1132" DrawAspect="Content" ObjectID="_1513967848" r:id="rId177"/>
              </w:pict>
            </w:r>
          </w:p>
          <w:p w:rsidR="00004D63" w:rsidRDefault="00004D63">
            <w:pPr>
              <w:ind w:firstLine="0"/>
              <w:rPr>
                <w:rFonts w:ascii="Arial" w:hAnsi="Arial" w:cs="Arial"/>
                <w:sz w:val="10"/>
                <w:szCs w:val="10"/>
              </w:rPr>
            </w:pPr>
          </w:p>
          <w:p w:rsidR="00004D63" w:rsidRDefault="00004D63">
            <w:pPr>
              <w:ind w:firstLine="0"/>
              <w:rPr>
                <w:rFonts w:ascii="Arial" w:hAnsi="Arial" w:cs="Arial"/>
                <w:sz w:val="10"/>
                <w:szCs w:val="10"/>
              </w:rPr>
            </w:pPr>
          </w:p>
          <w:p w:rsidR="00004D63" w:rsidRDefault="00004D63">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Default="00236A70">
            <w:pPr>
              <w:ind w:firstLine="0"/>
              <w:rPr>
                <w:rFonts w:ascii="Arial" w:hAnsi="Arial" w:cs="Arial"/>
                <w:sz w:val="10"/>
                <w:szCs w:val="10"/>
              </w:rPr>
            </w:pPr>
          </w:p>
          <w:p w:rsidR="00236A70" w:rsidRPr="00C339DD" w:rsidRDefault="00236A70">
            <w:pPr>
              <w:ind w:firstLine="0"/>
              <w:rPr>
                <w:rFonts w:ascii="Arial" w:hAnsi="Arial" w:cs="Arial"/>
                <w:sz w:val="10"/>
                <w:szCs w:val="10"/>
              </w:rPr>
            </w:pPr>
          </w:p>
        </w:tc>
        <w:tc>
          <w:tcPr>
            <w:tcW w:w="3402" w:type="dxa"/>
          </w:tcPr>
          <w:p w:rsidR="00890EB0" w:rsidRDefault="007B4997">
            <w:pPr>
              <w:ind w:firstLine="0"/>
              <w:rPr>
                <w:rFonts w:ascii="Arial" w:hAnsi="Arial" w:cs="Arial"/>
                <w:b/>
                <w:sz w:val="10"/>
                <w:szCs w:val="10"/>
              </w:rPr>
            </w:pPr>
            <w:r>
              <w:rPr>
                <w:rFonts w:ascii="Arial" w:hAnsi="Arial" w:cs="Arial"/>
                <w:b/>
                <w:noProof/>
                <w:sz w:val="10"/>
                <w:szCs w:val="10"/>
                <w:lang w:eastAsia="ru-RU"/>
              </w:rPr>
              <w:pict>
                <v:shape id="_x0000_s1133" type="#_x0000_t75" style="position:absolute;margin-left:1.25pt;margin-top:4.8pt;width:78.6pt;height:21.95pt;z-index:251702272;mso-position-horizontal-relative:text;mso-position-vertical-relative:text">
                  <v:imagedata r:id="rId178" o:title=""/>
                </v:shape>
                <o:OLEObject Type="Embed" ProgID="Equation.3" ShapeID="_x0000_s1133" DrawAspect="Content" ObjectID="_1513967842" r:id="rId179"/>
              </w:pict>
            </w:r>
            <w:r w:rsidR="00890EB0" w:rsidRPr="00890EB0">
              <w:rPr>
                <w:rFonts w:ascii="Arial" w:hAnsi="Arial" w:cs="Arial"/>
                <w:b/>
                <w:sz w:val="10"/>
                <w:szCs w:val="10"/>
              </w:rPr>
              <w:t xml:space="preserve">18. Стационарное и временное уравнения </w:t>
            </w:r>
            <w:r w:rsidR="00890EB0" w:rsidRPr="00890EB0">
              <w:rPr>
                <w:rFonts w:ascii="Arial" w:hAnsi="Arial" w:cs="Arial"/>
                <w:b/>
                <w:bCs/>
                <w:iCs/>
                <w:sz w:val="10"/>
                <w:szCs w:val="10"/>
              </w:rPr>
              <w:t>Шредингера</w:t>
            </w:r>
            <w:r w:rsidR="00890EB0" w:rsidRPr="00890EB0">
              <w:rPr>
                <w:rFonts w:ascii="Arial" w:hAnsi="Arial" w:cs="Arial"/>
                <w:b/>
                <w:sz w:val="10"/>
                <w:szCs w:val="10"/>
              </w:rPr>
              <w:t>.</w:t>
            </w:r>
          </w:p>
          <w:p w:rsidR="007B4997" w:rsidRDefault="007B4997">
            <w:pPr>
              <w:ind w:firstLine="0"/>
              <w:rPr>
                <w:rFonts w:ascii="Arial" w:hAnsi="Arial" w:cs="Arial"/>
                <w:b/>
                <w:sz w:val="10"/>
                <w:szCs w:val="10"/>
              </w:rPr>
            </w:pPr>
          </w:p>
          <w:p w:rsidR="007B4997" w:rsidRDefault="007B4997">
            <w:pPr>
              <w:ind w:firstLine="0"/>
              <w:rPr>
                <w:rFonts w:ascii="Arial" w:hAnsi="Arial" w:cs="Arial"/>
                <w:b/>
                <w:sz w:val="10"/>
                <w:szCs w:val="10"/>
              </w:rPr>
            </w:pPr>
          </w:p>
          <w:p w:rsidR="007B4997" w:rsidRDefault="007B4997">
            <w:pPr>
              <w:ind w:firstLine="0"/>
              <w:rPr>
                <w:rFonts w:ascii="Arial" w:hAnsi="Arial" w:cs="Arial"/>
                <w:b/>
                <w:sz w:val="10"/>
                <w:szCs w:val="10"/>
              </w:rPr>
            </w:pPr>
          </w:p>
          <w:p w:rsidR="007B4997" w:rsidRDefault="007B4997">
            <w:pPr>
              <w:ind w:firstLine="0"/>
              <w:rPr>
                <w:rFonts w:ascii="Arial" w:hAnsi="Arial" w:cs="Arial"/>
                <w:b/>
                <w:sz w:val="10"/>
                <w:szCs w:val="10"/>
              </w:rPr>
            </w:pPr>
            <w:r>
              <w:rPr>
                <w:rFonts w:ascii="Arial" w:hAnsi="Arial" w:cs="Arial"/>
                <w:b/>
                <w:noProof/>
                <w:sz w:val="10"/>
                <w:szCs w:val="10"/>
                <w:lang w:eastAsia="ru-RU"/>
              </w:rPr>
              <w:pict>
                <v:shape id="_x0000_s1134" type="#_x0000_t75" style="position:absolute;margin-left:99pt;margin-top:3.75pt;width:27.5pt;height:10.3pt;z-index:251703296">
                  <v:imagedata r:id="rId180" o:title=""/>
                </v:shape>
                <o:OLEObject Type="Embed" ProgID="Equation.3" ShapeID="_x0000_s1134" DrawAspect="Content" ObjectID="_1513967849" r:id="rId181"/>
              </w:pict>
            </w:r>
          </w:p>
          <w:p w:rsidR="007B4997" w:rsidRDefault="007B4997">
            <w:pPr>
              <w:ind w:firstLine="0"/>
              <w:rPr>
                <w:rFonts w:ascii="Arial" w:hAnsi="Arial" w:cs="Arial"/>
                <w:b/>
                <w:sz w:val="10"/>
                <w:szCs w:val="10"/>
              </w:rPr>
            </w:pPr>
            <w:r w:rsidRPr="007B4997">
              <w:rPr>
                <w:rFonts w:ascii="Arial" w:hAnsi="Arial" w:cs="Arial"/>
                <w:b/>
                <w:sz w:val="10"/>
                <w:szCs w:val="10"/>
              </w:rPr>
              <w:t>Стационарное уравнение Шредингера:</w:t>
            </w:r>
          </w:p>
          <w:p w:rsidR="007B4997" w:rsidRDefault="007B4997">
            <w:pPr>
              <w:ind w:firstLine="0"/>
              <w:rPr>
                <w:rFonts w:ascii="Arial" w:hAnsi="Arial" w:cs="Arial"/>
                <w:b/>
                <w:sz w:val="10"/>
                <w:szCs w:val="10"/>
              </w:rPr>
            </w:pPr>
          </w:p>
          <w:p w:rsidR="007B4997" w:rsidRDefault="007B4997">
            <w:pPr>
              <w:ind w:firstLine="0"/>
              <w:rPr>
                <w:rFonts w:ascii="Arial" w:hAnsi="Arial" w:cs="Arial"/>
                <w:b/>
                <w:sz w:val="10"/>
                <w:szCs w:val="10"/>
              </w:rPr>
            </w:pPr>
            <w:r>
              <w:rPr>
                <w:rFonts w:ascii="Arial" w:hAnsi="Arial" w:cs="Arial"/>
                <w:b/>
                <w:sz w:val="10"/>
                <w:szCs w:val="10"/>
              </w:rPr>
              <w:t xml:space="preserve">Если потенциальное </w:t>
            </w:r>
            <w:proofErr w:type="gramStart"/>
            <w:r>
              <w:rPr>
                <w:rFonts w:ascii="Arial" w:hAnsi="Arial" w:cs="Arial"/>
                <w:b/>
                <w:sz w:val="10"/>
                <w:szCs w:val="10"/>
              </w:rPr>
              <w:t>поле</w:t>
            </w:r>
            <w:proofErr w:type="gramEnd"/>
            <w:r>
              <w:rPr>
                <w:rFonts w:ascii="Arial" w:hAnsi="Arial" w:cs="Arial"/>
                <w:b/>
                <w:sz w:val="10"/>
                <w:szCs w:val="10"/>
              </w:rPr>
              <w:t xml:space="preserve"> в котором находится система не зависит от времени, то в этом случае записывается и решается стационарное </w:t>
            </w:r>
            <w:proofErr w:type="spellStart"/>
            <w:r>
              <w:rPr>
                <w:rFonts w:ascii="Arial" w:hAnsi="Arial" w:cs="Arial"/>
                <w:b/>
                <w:sz w:val="10"/>
                <w:szCs w:val="10"/>
              </w:rPr>
              <w:t>ур</w:t>
            </w:r>
            <w:proofErr w:type="spellEnd"/>
            <w:r>
              <w:rPr>
                <w:rFonts w:ascii="Arial" w:hAnsi="Arial" w:cs="Arial"/>
                <w:b/>
                <w:sz w:val="10"/>
                <w:szCs w:val="10"/>
              </w:rPr>
              <w:t>. Шрёдингера</w:t>
            </w:r>
          </w:p>
          <w:p w:rsidR="007B4997" w:rsidRDefault="007B4997">
            <w:pPr>
              <w:ind w:firstLine="0"/>
              <w:rPr>
                <w:rFonts w:ascii="Arial" w:hAnsi="Arial" w:cs="Arial"/>
                <w:b/>
                <w:sz w:val="10"/>
                <w:szCs w:val="10"/>
              </w:rPr>
            </w:pPr>
            <w:r>
              <w:rPr>
                <w:rFonts w:ascii="Arial" w:hAnsi="Arial" w:cs="Arial"/>
                <w:b/>
                <w:noProof/>
                <w:sz w:val="10"/>
                <w:szCs w:val="10"/>
                <w:lang w:eastAsia="ru-RU"/>
              </w:rPr>
              <w:pict>
                <v:shape id="_x0000_s1135" type="#_x0000_t75" style="position:absolute;margin-left:1.25pt;margin-top:6.2pt;width:40.55pt;height:19.3pt;z-index:251704320">
                  <v:imagedata r:id="rId182" o:title=""/>
                </v:shape>
                <o:OLEObject Type="Embed" ProgID="Equation.3" ShapeID="_x0000_s1135" DrawAspect="Content" ObjectID="_1513967850" r:id="rId183"/>
              </w:pict>
            </w:r>
            <w:r w:rsidRPr="007B4997">
              <w:rPr>
                <w:rFonts w:ascii="Arial" w:hAnsi="Arial" w:cs="Arial"/>
                <w:b/>
                <w:sz w:val="10"/>
                <w:szCs w:val="10"/>
              </w:rPr>
              <w:t>Временное уравнение Шредингера:</w:t>
            </w:r>
          </w:p>
          <w:p w:rsidR="007B4997" w:rsidRDefault="007B4997">
            <w:pPr>
              <w:ind w:firstLine="0"/>
              <w:rPr>
                <w:rFonts w:ascii="Arial" w:hAnsi="Arial" w:cs="Arial"/>
                <w:b/>
                <w:sz w:val="10"/>
                <w:szCs w:val="10"/>
              </w:rPr>
            </w:pPr>
          </w:p>
          <w:p w:rsidR="007B4997" w:rsidRDefault="007B4997">
            <w:pPr>
              <w:ind w:firstLine="0"/>
              <w:rPr>
                <w:rFonts w:ascii="Arial" w:hAnsi="Arial" w:cs="Arial"/>
                <w:b/>
                <w:sz w:val="10"/>
                <w:szCs w:val="10"/>
              </w:rPr>
            </w:pPr>
          </w:p>
          <w:p w:rsidR="007B4997" w:rsidRDefault="007B4997">
            <w:pPr>
              <w:ind w:firstLine="0"/>
              <w:rPr>
                <w:rFonts w:ascii="Arial" w:hAnsi="Arial" w:cs="Arial"/>
                <w:b/>
                <w:sz w:val="10"/>
                <w:szCs w:val="10"/>
              </w:rPr>
            </w:pPr>
          </w:p>
          <w:p w:rsidR="007B4997" w:rsidRDefault="007B4997">
            <w:pPr>
              <w:ind w:firstLine="0"/>
              <w:rPr>
                <w:rFonts w:ascii="Arial" w:hAnsi="Arial" w:cs="Arial"/>
                <w:b/>
                <w:sz w:val="10"/>
                <w:szCs w:val="10"/>
              </w:rPr>
            </w:pPr>
          </w:p>
          <w:p w:rsidR="007B4997" w:rsidRDefault="007B4997">
            <w:pPr>
              <w:ind w:firstLine="0"/>
              <w:rPr>
                <w:rFonts w:ascii="Arial" w:hAnsi="Arial" w:cs="Arial"/>
                <w:b/>
                <w:sz w:val="10"/>
                <w:szCs w:val="10"/>
              </w:rPr>
            </w:pPr>
            <w:r>
              <w:rPr>
                <w:rFonts w:ascii="Arial" w:hAnsi="Arial" w:cs="Arial"/>
                <w:b/>
                <w:sz w:val="10"/>
                <w:szCs w:val="10"/>
              </w:rPr>
              <w:t>Если потенциальное поле зависит от времени, то</w:t>
            </w:r>
          </w:p>
          <w:p w:rsidR="007B4997" w:rsidRPr="00890EB0" w:rsidRDefault="007B4997">
            <w:pPr>
              <w:ind w:firstLine="0"/>
              <w:rPr>
                <w:rFonts w:ascii="Arial" w:hAnsi="Arial" w:cs="Arial"/>
                <w:b/>
                <w:sz w:val="10"/>
                <w:szCs w:val="10"/>
              </w:rPr>
            </w:pPr>
            <w:r>
              <w:rPr>
                <w:rFonts w:ascii="Arial" w:hAnsi="Arial" w:cs="Arial"/>
                <w:b/>
                <w:noProof/>
                <w:sz w:val="10"/>
                <w:szCs w:val="10"/>
                <w:lang w:eastAsia="ru-RU"/>
              </w:rPr>
              <w:pict>
                <v:shape id="_x0000_s1137" type="#_x0000_t75" style="position:absolute;margin-left:-1.3pt;margin-top:48.2pt;width:160.75pt;height:19.15pt;z-index:251706368" fillcolor="window">
                  <v:imagedata r:id="rId184" o:title=""/>
                </v:shape>
                <o:OLEObject Type="Embed" ProgID="Equation.3" ShapeID="_x0000_s1137" DrawAspect="Content" ObjectID="_1513967852" r:id="rId185"/>
              </w:pict>
            </w:r>
            <w:r>
              <w:rPr>
                <w:rFonts w:ascii="Arial" w:hAnsi="Arial" w:cs="Arial"/>
                <w:b/>
                <w:noProof/>
                <w:sz w:val="10"/>
                <w:szCs w:val="10"/>
                <w:lang w:eastAsia="ru-RU"/>
              </w:rPr>
              <w:pict>
                <v:shape id="_x0000_s1138" type="#_x0000_t75" style="position:absolute;margin-left:-1.3pt;margin-top:23.65pt;width:151.1pt;height:19.45pt;z-index:251707392" fillcolor="window">
                  <v:imagedata r:id="rId186" o:title=""/>
                </v:shape>
                <o:OLEObject Type="Embed" ProgID="Equation.3" ShapeID="_x0000_s1138" DrawAspect="Content" ObjectID="_1513967851" r:id="rId187"/>
              </w:pict>
            </w:r>
            <w:r>
              <w:rPr>
                <w:rFonts w:ascii="Arial" w:hAnsi="Arial" w:cs="Arial"/>
                <w:b/>
                <w:noProof/>
                <w:sz w:val="10"/>
                <w:szCs w:val="10"/>
                <w:lang w:eastAsia="ru-RU"/>
              </w:rPr>
              <w:pict>
                <v:shape id="_x0000_s1136" type="#_x0000_t75" style="position:absolute;margin-left:-1.3pt;margin-top:.7pt;width:41.8pt;height:21.95pt;z-index:251705344" fillcolor="window">
                  <v:imagedata r:id="rId188" o:title=""/>
                </v:shape>
                <o:OLEObject Type="Embed" ProgID="Equation.3" ShapeID="_x0000_s1136" DrawAspect="Content" ObjectID="_1513967853" r:id="rId189"/>
              </w:pict>
            </w:r>
          </w:p>
        </w:tc>
      </w:tr>
    </w:tbl>
    <w:p w:rsidR="004E2556" w:rsidRDefault="004E2556"/>
    <w:p w:rsidR="00BB4A65" w:rsidRDefault="00BB4A65"/>
    <w:p w:rsidR="00BB4A65" w:rsidRDefault="00BB4A65"/>
    <w:p w:rsidR="00BB4A65" w:rsidRDefault="00BB4A65"/>
    <w:p w:rsidR="00BB4A65" w:rsidRDefault="00BB4A65"/>
    <w:p w:rsidR="00BB4A65" w:rsidRDefault="00BB4A65"/>
    <w:p w:rsidR="00BB4A65" w:rsidRDefault="00BB4A65"/>
    <w:p w:rsidR="00BB4A65" w:rsidRDefault="00BB4A65"/>
    <w:p w:rsidR="00BB4A65" w:rsidRDefault="00BB4A65"/>
    <w:p w:rsidR="00BB4A65" w:rsidRDefault="00BB4A65"/>
    <w:p w:rsidR="00BB4A65" w:rsidRDefault="00BB4A65"/>
    <w:p w:rsidR="00EE0204" w:rsidRDefault="00EE0204"/>
    <w:tbl>
      <w:tblPr>
        <w:tblStyle w:val="a3"/>
        <w:tblW w:w="0" w:type="auto"/>
        <w:tblInd w:w="-1026" w:type="dxa"/>
        <w:tblLook w:val="04A0"/>
      </w:tblPr>
      <w:tblGrid>
        <w:gridCol w:w="3544"/>
        <w:gridCol w:w="3402"/>
        <w:gridCol w:w="3426"/>
      </w:tblGrid>
      <w:tr w:rsidR="00236A70" w:rsidTr="00236A70">
        <w:tc>
          <w:tcPr>
            <w:tcW w:w="3544" w:type="dxa"/>
          </w:tcPr>
          <w:p w:rsidR="00BB4A65" w:rsidRPr="00296DDB" w:rsidRDefault="00BB4A65">
            <w:pPr>
              <w:ind w:firstLine="0"/>
              <w:rPr>
                <w:rFonts w:ascii="Arial" w:hAnsi="Arial" w:cs="Arial"/>
                <w:b/>
                <w:sz w:val="10"/>
                <w:szCs w:val="10"/>
              </w:rPr>
            </w:pPr>
            <w:r w:rsidRPr="00296DDB">
              <w:rPr>
                <w:rFonts w:ascii="Arial" w:hAnsi="Arial" w:cs="Arial"/>
                <w:b/>
                <w:sz w:val="10"/>
                <w:szCs w:val="10"/>
              </w:rPr>
              <w:t>19.Прямоугольные потенциальные ямы.</w:t>
            </w:r>
          </w:p>
          <w:p w:rsidR="00521BCC" w:rsidRPr="000D6BEB" w:rsidRDefault="00521BCC" w:rsidP="000D6BEB">
            <w:pPr>
              <w:keepNext/>
              <w:widowControl w:val="0"/>
              <w:ind w:right="170" w:firstLine="0"/>
              <w:rPr>
                <w:rFonts w:ascii="Arial" w:hAnsi="Arial" w:cs="Arial"/>
                <w:b/>
                <w:sz w:val="10"/>
                <w:szCs w:val="10"/>
              </w:rPr>
            </w:pPr>
            <w:r w:rsidRPr="000D6BEB">
              <w:rPr>
                <w:rFonts w:ascii="Arial" w:hAnsi="Arial" w:cs="Arial"/>
                <w:b/>
                <w:sz w:val="10"/>
                <w:szCs w:val="10"/>
              </w:rPr>
              <w:t>Прямоугольная симметричная потенциальная яма</w:t>
            </w:r>
          </w:p>
          <w:p w:rsidR="00521BCC" w:rsidRPr="000D6BEB" w:rsidRDefault="00521BCC" w:rsidP="000D6BEB">
            <w:pPr>
              <w:widowControl w:val="0"/>
              <w:ind w:right="170" w:firstLine="0"/>
              <w:rPr>
                <w:rFonts w:ascii="Arial" w:hAnsi="Arial" w:cs="Arial"/>
                <w:sz w:val="10"/>
                <w:szCs w:val="10"/>
              </w:rPr>
            </w:pPr>
            <w:r w:rsidRPr="000D6BEB">
              <w:rPr>
                <w:rFonts w:ascii="Arial" w:hAnsi="Arial" w:cs="Arial"/>
                <w:sz w:val="10"/>
                <w:szCs w:val="10"/>
              </w:rPr>
              <w:t xml:space="preserve">Прямоугольная симметричная потенциальная яма характеризуется своей глубиной  </w:t>
            </w:r>
            <w:r w:rsidRPr="000D6BEB">
              <w:rPr>
                <w:rFonts w:ascii="Arial" w:hAnsi="Arial" w:cs="Arial"/>
                <w:i/>
                <w:sz w:val="10"/>
                <w:szCs w:val="10"/>
              </w:rPr>
              <w:t>U</w:t>
            </w:r>
            <w:r w:rsidRPr="000D6BEB">
              <w:rPr>
                <w:rFonts w:ascii="Arial" w:hAnsi="Arial" w:cs="Arial"/>
                <w:i/>
                <w:sz w:val="10"/>
                <w:szCs w:val="10"/>
                <w:vertAlign w:val="subscript"/>
              </w:rPr>
              <w:t>0</w:t>
            </w:r>
            <w:r w:rsidRPr="000D6BEB">
              <w:rPr>
                <w:rFonts w:ascii="Arial" w:hAnsi="Arial" w:cs="Arial"/>
                <w:sz w:val="10"/>
                <w:szCs w:val="10"/>
              </w:rPr>
              <w:t xml:space="preserve">  и шириной  </w:t>
            </w:r>
            <w:r w:rsidRPr="000D6BEB">
              <w:rPr>
                <w:rFonts w:ascii="Arial" w:hAnsi="Arial" w:cs="Arial"/>
                <w:i/>
                <w:sz w:val="10"/>
                <w:szCs w:val="10"/>
              </w:rPr>
              <w:t xml:space="preserve">L </w:t>
            </w:r>
            <w:r w:rsidRPr="000D6BEB">
              <w:rPr>
                <w:rFonts w:ascii="Arial" w:hAnsi="Arial" w:cs="Arial"/>
                <w:sz w:val="10"/>
                <w:szCs w:val="10"/>
              </w:rPr>
              <w:t xml:space="preserve">= 2 </w:t>
            </w:r>
            <w:proofErr w:type="spellStart"/>
            <w:r w:rsidRPr="000D6BEB">
              <w:rPr>
                <w:rFonts w:ascii="Arial" w:hAnsi="Arial" w:cs="Arial"/>
                <w:i/>
                <w:sz w:val="10"/>
                <w:szCs w:val="10"/>
              </w:rPr>
              <w:t>a</w:t>
            </w:r>
            <w:proofErr w:type="spellEnd"/>
            <w:r w:rsidRPr="000D6BEB">
              <w:rPr>
                <w:rFonts w:ascii="Arial" w:hAnsi="Arial" w:cs="Arial"/>
                <w:sz w:val="10"/>
                <w:szCs w:val="10"/>
              </w:rPr>
              <w:t xml:space="preserve">.  Картина уровней энергии и волновых функций будет особенно простой, если  </w:t>
            </w:r>
            <w:r w:rsidRPr="000D6BEB">
              <w:rPr>
                <w:rFonts w:ascii="Arial" w:hAnsi="Arial" w:cs="Arial"/>
                <w:i/>
                <w:sz w:val="10"/>
                <w:szCs w:val="10"/>
              </w:rPr>
              <w:t>U</w:t>
            </w:r>
            <w:r w:rsidRPr="000D6BEB">
              <w:rPr>
                <w:rFonts w:ascii="Arial" w:hAnsi="Arial" w:cs="Arial"/>
                <w:i/>
                <w:sz w:val="10"/>
                <w:szCs w:val="10"/>
                <w:vertAlign w:val="subscript"/>
              </w:rPr>
              <w:t>0</w:t>
            </w:r>
            <w:r w:rsidRPr="000D6BEB">
              <w:rPr>
                <w:rFonts w:ascii="Arial" w:hAnsi="Arial" w:cs="Arial"/>
                <w:sz w:val="10"/>
                <w:szCs w:val="10"/>
              </w:rPr>
              <w:t xml:space="preserve"> → ∞ (яма бесконечной глубины). В этом случае легко найти, что, согласно уравнению Шредингера, уровни энергии определяются выражением</w:t>
            </w:r>
            <w:proofErr w:type="gramStart"/>
            <w:r w:rsidRPr="000D6BEB">
              <w:rPr>
                <w:rFonts w:ascii="Arial" w:hAnsi="Arial" w:cs="Arial"/>
                <w:sz w:val="10"/>
                <w:szCs w:val="10"/>
              </w:rPr>
              <w:t>:</w:t>
            </w:r>
            <w:proofErr w:type="gramEnd"/>
          </w:p>
          <w:tbl>
            <w:tblPr>
              <w:tblW w:w="0" w:type="auto"/>
              <w:tblLook w:val="0000"/>
            </w:tblPr>
            <w:tblGrid>
              <w:gridCol w:w="2672"/>
              <w:gridCol w:w="656"/>
            </w:tblGrid>
            <w:tr w:rsidR="00521BCC" w:rsidRPr="000D6BEB" w:rsidTr="00C54867">
              <w:tc>
                <w:tcPr>
                  <w:tcW w:w="7128" w:type="dxa"/>
                </w:tcPr>
                <w:p w:rsidR="00521BCC" w:rsidRPr="000D6BEB" w:rsidRDefault="000D6BEB" w:rsidP="000D6BEB">
                  <w:pPr>
                    <w:widowControl w:val="0"/>
                    <w:ind w:right="170" w:firstLine="0"/>
                    <w:rPr>
                      <w:rFonts w:ascii="Arial" w:hAnsi="Arial" w:cs="Arial"/>
                      <w:sz w:val="10"/>
                      <w:szCs w:val="10"/>
                    </w:rPr>
                  </w:pPr>
                  <w:r w:rsidRPr="000D6BEB">
                    <w:rPr>
                      <w:rFonts w:ascii="Arial" w:hAnsi="Arial" w:cs="Arial"/>
                      <w:position w:val="-12"/>
                      <w:sz w:val="10"/>
                      <w:szCs w:val="10"/>
                    </w:rPr>
                    <w:object w:dxaOrig="1040" w:dyaOrig="380">
                      <v:shape id="_x0000_i1059" type="#_x0000_t75" style="width:29.9pt;height:11.15pt" o:ole="" fillcolor="window">
                        <v:imagedata r:id="rId190" o:title=""/>
                      </v:shape>
                      <o:OLEObject Type="Embed" ProgID="Equation.3" ShapeID="_x0000_i1059" DrawAspect="Content" ObjectID="_1513967794" r:id="rId191"/>
                    </w:object>
                  </w:r>
                  <w:r w:rsidR="00521BCC" w:rsidRPr="000D6BEB">
                    <w:rPr>
                      <w:rFonts w:ascii="Arial" w:hAnsi="Arial" w:cs="Arial"/>
                      <w:sz w:val="10"/>
                      <w:szCs w:val="10"/>
                    </w:rPr>
                    <w:t>,</w:t>
                  </w:r>
                </w:p>
              </w:tc>
              <w:tc>
                <w:tcPr>
                  <w:tcW w:w="1800" w:type="dxa"/>
                </w:tcPr>
                <w:p w:rsidR="00521BCC" w:rsidRPr="000D6BEB" w:rsidRDefault="00521BCC" w:rsidP="000D6BEB">
                  <w:pPr>
                    <w:widowControl w:val="0"/>
                    <w:ind w:right="170" w:firstLine="0"/>
                    <w:rPr>
                      <w:rFonts w:ascii="Arial" w:hAnsi="Arial" w:cs="Arial"/>
                      <w:sz w:val="10"/>
                      <w:szCs w:val="10"/>
                    </w:rPr>
                  </w:pPr>
                </w:p>
              </w:tc>
            </w:tr>
          </w:tbl>
          <w:p w:rsidR="00521BCC" w:rsidRPr="000D6BEB" w:rsidRDefault="000D6BEB" w:rsidP="000D6BEB">
            <w:pPr>
              <w:widowControl w:val="0"/>
              <w:spacing w:before="80" w:after="80"/>
              <w:ind w:right="170" w:firstLine="0"/>
              <w:rPr>
                <w:rFonts w:ascii="Arial" w:hAnsi="Arial" w:cs="Arial"/>
                <w:sz w:val="10"/>
                <w:szCs w:val="10"/>
              </w:rPr>
            </w:pPr>
            <w:r w:rsidRPr="000D6BEB">
              <w:rPr>
                <w:rFonts w:ascii="Arial" w:hAnsi="Arial" w:cs="Arial"/>
                <w:sz w:val="10"/>
                <w:szCs w:val="10"/>
              </w:rPr>
              <w:t>Г</w:t>
            </w:r>
            <w:r w:rsidR="00521BCC" w:rsidRPr="000D6BEB">
              <w:rPr>
                <w:rFonts w:ascii="Arial" w:hAnsi="Arial" w:cs="Arial"/>
                <w:sz w:val="10"/>
                <w:szCs w:val="10"/>
              </w:rPr>
              <w:t>де</w:t>
            </w:r>
          </w:p>
          <w:tbl>
            <w:tblPr>
              <w:tblW w:w="0" w:type="auto"/>
              <w:tblInd w:w="108" w:type="dxa"/>
              <w:tblLook w:val="0000"/>
            </w:tblPr>
            <w:tblGrid>
              <w:gridCol w:w="1459"/>
              <w:gridCol w:w="344"/>
            </w:tblGrid>
            <w:tr w:rsidR="00521BCC" w:rsidRPr="000D6BEB" w:rsidTr="000D6BEB">
              <w:trPr>
                <w:trHeight w:val="515"/>
              </w:trPr>
              <w:tc>
                <w:tcPr>
                  <w:tcW w:w="1459" w:type="dxa"/>
                </w:tcPr>
                <w:p w:rsidR="00521BCC" w:rsidRPr="000D6BEB" w:rsidRDefault="000D6BEB" w:rsidP="000D6BEB">
                  <w:pPr>
                    <w:widowControl w:val="0"/>
                    <w:ind w:right="170" w:firstLine="0"/>
                    <w:rPr>
                      <w:rFonts w:ascii="Arial" w:hAnsi="Arial" w:cs="Arial"/>
                      <w:sz w:val="10"/>
                      <w:szCs w:val="10"/>
                    </w:rPr>
                  </w:pPr>
                  <w:r w:rsidRPr="000D6BEB">
                    <w:rPr>
                      <w:rFonts w:ascii="Arial" w:hAnsi="Arial" w:cs="Arial"/>
                      <w:position w:val="-26"/>
                      <w:sz w:val="10"/>
                      <w:szCs w:val="10"/>
                    </w:rPr>
                    <w:object w:dxaOrig="1420" w:dyaOrig="720">
                      <v:shape id="_x0000_i1060" type="#_x0000_t75" style="width:37.5pt;height:21.3pt" o:ole="" fillcolor="window">
                        <v:imagedata r:id="rId192" o:title=""/>
                      </v:shape>
                      <o:OLEObject Type="Embed" ProgID="Equation.3" ShapeID="_x0000_i1060" DrawAspect="Content" ObjectID="_1513967795" r:id="rId193"/>
                    </w:object>
                  </w:r>
                  <w:r w:rsidRPr="000D6BEB">
                    <w:rPr>
                      <w:rFonts w:ascii="Arial" w:hAnsi="Arial" w:cs="Arial"/>
                      <w:sz w:val="10"/>
                      <w:szCs w:val="10"/>
                    </w:rPr>
                    <w:t>;</w:t>
                  </w:r>
                  <w:r w:rsidR="00521BCC" w:rsidRPr="000D6BEB">
                    <w:rPr>
                      <w:rFonts w:ascii="Arial" w:hAnsi="Arial" w:cs="Arial"/>
                      <w:i/>
                      <w:sz w:val="10"/>
                      <w:szCs w:val="10"/>
                      <w:lang w:val="en-US"/>
                    </w:rPr>
                    <w:t>n</w:t>
                  </w:r>
                  <w:r w:rsidR="00521BCC" w:rsidRPr="000D6BEB">
                    <w:rPr>
                      <w:rFonts w:ascii="Arial" w:hAnsi="Arial" w:cs="Arial"/>
                      <w:i/>
                      <w:sz w:val="10"/>
                      <w:szCs w:val="10"/>
                    </w:rPr>
                    <w:t>=</w:t>
                  </w:r>
                  <w:r>
                    <w:rPr>
                      <w:rFonts w:ascii="Arial" w:hAnsi="Arial" w:cs="Arial"/>
                      <w:sz w:val="10"/>
                      <w:szCs w:val="10"/>
                    </w:rPr>
                    <w:t>0,1,</w:t>
                  </w:r>
                  <w:r w:rsidR="00521BCC" w:rsidRPr="000D6BEB">
                    <w:rPr>
                      <w:rFonts w:ascii="Arial" w:hAnsi="Arial" w:cs="Arial"/>
                      <w:sz w:val="10"/>
                      <w:szCs w:val="10"/>
                    </w:rPr>
                    <w:t>2, 3,</w:t>
                  </w:r>
                </w:p>
              </w:tc>
              <w:tc>
                <w:tcPr>
                  <w:tcW w:w="344" w:type="dxa"/>
                </w:tcPr>
                <w:p w:rsidR="00521BCC" w:rsidRPr="000D6BEB" w:rsidRDefault="00521BCC" w:rsidP="000D6BEB">
                  <w:pPr>
                    <w:widowControl w:val="0"/>
                    <w:ind w:right="170" w:firstLine="0"/>
                    <w:rPr>
                      <w:rFonts w:ascii="Arial" w:hAnsi="Arial" w:cs="Arial"/>
                      <w:sz w:val="10"/>
                      <w:szCs w:val="10"/>
                    </w:rPr>
                  </w:pPr>
                </w:p>
              </w:tc>
            </w:tr>
          </w:tbl>
          <w:p w:rsidR="00521BCC" w:rsidRPr="000D6BEB" w:rsidRDefault="00521BCC" w:rsidP="000D6BEB">
            <w:pPr>
              <w:widowControl w:val="0"/>
              <w:ind w:right="170" w:firstLine="0"/>
              <w:rPr>
                <w:rFonts w:ascii="Arial" w:hAnsi="Arial" w:cs="Arial"/>
                <w:sz w:val="10"/>
                <w:szCs w:val="10"/>
              </w:rPr>
            </w:pPr>
            <w:r w:rsidRPr="000D6BEB">
              <w:rPr>
                <w:rFonts w:ascii="Arial" w:hAnsi="Arial" w:cs="Arial"/>
                <w:sz w:val="10"/>
                <w:szCs w:val="10"/>
              </w:rPr>
              <w:t xml:space="preserve">В специальной системе единиц, где </w:t>
            </w:r>
            <w:proofErr w:type="spellStart"/>
            <w:r w:rsidRPr="000D6BEB">
              <w:rPr>
                <w:rFonts w:ascii="Arial" w:hAnsi="Arial" w:cs="Arial"/>
                <w:i/>
                <w:sz w:val="10"/>
                <w:szCs w:val="10"/>
              </w:rPr>
              <w:t>ħ=</w:t>
            </w:r>
            <w:proofErr w:type="spellEnd"/>
            <w:r w:rsidRPr="000D6BEB">
              <w:rPr>
                <w:rFonts w:ascii="Arial" w:hAnsi="Arial" w:cs="Arial"/>
                <w:i/>
                <w:sz w:val="10"/>
                <w:szCs w:val="10"/>
                <w:lang w:val="en-US"/>
              </w:rPr>
              <w:t>m</w:t>
            </w:r>
            <w:r w:rsidRPr="000D6BEB">
              <w:rPr>
                <w:rFonts w:ascii="Arial" w:hAnsi="Arial" w:cs="Arial"/>
                <w:i/>
                <w:sz w:val="10"/>
                <w:szCs w:val="10"/>
              </w:rPr>
              <w:t>=</w:t>
            </w:r>
            <w:r w:rsidRPr="000D6BEB">
              <w:rPr>
                <w:rFonts w:ascii="Arial" w:hAnsi="Arial" w:cs="Arial"/>
                <w:sz w:val="10"/>
                <w:szCs w:val="10"/>
              </w:rPr>
              <w:t>1, эта последняя формула принимает вид (</w:t>
            </w:r>
            <w:r w:rsidRPr="000D6BEB">
              <w:rPr>
                <w:rFonts w:ascii="Arial" w:hAnsi="Arial" w:cs="Arial"/>
                <w:i/>
                <w:sz w:val="10"/>
                <w:szCs w:val="10"/>
                <w:lang w:val="en-US"/>
              </w:rPr>
              <w:t>a</w:t>
            </w:r>
            <w:r w:rsidRPr="000D6BEB">
              <w:rPr>
                <w:rFonts w:ascii="Arial" w:hAnsi="Arial" w:cs="Arial"/>
                <w:sz w:val="10"/>
                <w:szCs w:val="10"/>
                <w:vertAlign w:val="subscript"/>
                <w:lang w:val="en-US"/>
              </w:rPr>
              <w:t>c</w:t>
            </w:r>
            <w:r w:rsidRPr="000D6BEB">
              <w:rPr>
                <w:rFonts w:ascii="Arial" w:hAnsi="Arial" w:cs="Arial"/>
                <w:sz w:val="10"/>
                <w:szCs w:val="10"/>
              </w:rPr>
              <w:t xml:space="preserve"> </w:t>
            </w:r>
            <w:r w:rsidRPr="000D6BEB">
              <w:rPr>
                <w:rFonts w:ascii="Arial" w:hAnsi="Arial" w:cs="Arial"/>
                <w:sz w:val="10"/>
                <w:szCs w:val="10"/>
                <w:lang w:val="en-US"/>
              </w:rPr>
              <w:sym w:font="Symbol" w:char="002D"/>
            </w:r>
            <w:r w:rsidRPr="000D6BEB">
              <w:rPr>
                <w:rFonts w:ascii="Arial" w:hAnsi="Arial" w:cs="Arial"/>
                <w:sz w:val="10"/>
                <w:szCs w:val="10"/>
              </w:rPr>
              <w:t xml:space="preserve"> полуширина ямы в этой системе):</w:t>
            </w:r>
          </w:p>
          <w:tbl>
            <w:tblPr>
              <w:tblW w:w="0" w:type="auto"/>
              <w:tblInd w:w="108" w:type="dxa"/>
              <w:tblLook w:val="0000"/>
            </w:tblPr>
            <w:tblGrid>
              <w:gridCol w:w="2474"/>
            </w:tblGrid>
            <w:tr w:rsidR="000D6BEB" w:rsidRPr="000D6BEB" w:rsidTr="000D6BEB">
              <w:trPr>
                <w:trHeight w:val="483"/>
              </w:trPr>
              <w:tc>
                <w:tcPr>
                  <w:tcW w:w="2474" w:type="dxa"/>
                </w:tcPr>
                <w:p w:rsidR="000D6BEB" w:rsidRPr="000D6BEB" w:rsidRDefault="000D6BEB" w:rsidP="000D6BEB">
                  <w:pPr>
                    <w:widowControl w:val="0"/>
                    <w:ind w:right="170" w:firstLine="0"/>
                    <w:rPr>
                      <w:rFonts w:ascii="Arial" w:hAnsi="Arial" w:cs="Arial"/>
                      <w:sz w:val="10"/>
                      <w:szCs w:val="10"/>
                    </w:rPr>
                  </w:pPr>
                  <w:r w:rsidRPr="000D6BEB">
                    <w:rPr>
                      <w:rFonts w:ascii="Arial" w:hAnsi="Arial" w:cs="Arial"/>
                      <w:position w:val="-36"/>
                      <w:sz w:val="10"/>
                      <w:szCs w:val="10"/>
                    </w:rPr>
                    <w:object w:dxaOrig="1939" w:dyaOrig="820">
                      <v:shape id="_x0000_i1066" type="#_x0000_t75" style="width:44.1pt;height:20.8pt" o:ole="" fillcolor="window">
                        <v:imagedata r:id="rId194" o:title=""/>
                      </v:shape>
                      <o:OLEObject Type="Embed" ProgID="Equation.3" ShapeID="_x0000_i1066" DrawAspect="Content" ObjectID="_1513967796" r:id="rId195"/>
                    </w:object>
                  </w:r>
                  <w:r w:rsidRPr="000D6BEB">
                    <w:rPr>
                      <w:rFonts w:ascii="Arial" w:hAnsi="Arial" w:cs="Arial"/>
                      <w:sz w:val="10"/>
                      <w:szCs w:val="10"/>
                    </w:rPr>
                    <w:t xml:space="preserve">;         </w:t>
                  </w:r>
                  <w:r w:rsidRPr="000D6BEB">
                    <w:rPr>
                      <w:rFonts w:ascii="Arial" w:hAnsi="Arial" w:cs="Arial"/>
                      <w:i/>
                      <w:sz w:val="10"/>
                      <w:szCs w:val="10"/>
                      <w:lang w:val="en-US"/>
                    </w:rPr>
                    <w:t>n</w:t>
                  </w:r>
                  <w:r w:rsidRPr="000D6BEB">
                    <w:rPr>
                      <w:rFonts w:ascii="Arial" w:hAnsi="Arial" w:cs="Arial"/>
                      <w:sz w:val="10"/>
                      <w:szCs w:val="10"/>
                    </w:rPr>
                    <w:t xml:space="preserve"> </w:t>
                  </w:r>
                  <w:r w:rsidRPr="000D6BEB">
                    <w:rPr>
                      <w:rFonts w:ascii="Arial" w:hAnsi="Arial" w:cs="Arial"/>
                      <w:i/>
                      <w:sz w:val="10"/>
                      <w:szCs w:val="10"/>
                    </w:rPr>
                    <w:t>=</w:t>
                  </w:r>
                  <w:r w:rsidRPr="000D6BEB">
                    <w:rPr>
                      <w:rFonts w:ascii="Arial" w:hAnsi="Arial" w:cs="Arial"/>
                      <w:sz w:val="10"/>
                      <w:szCs w:val="10"/>
                    </w:rPr>
                    <w:t xml:space="preserve"> 0, 1, 2, 3,</w:t>
                  </w:r>
                </w:p>
              </w:tc>
            </w:tr>
          </w:tbl>
          <w:p w:rsidR="00521BCC" w:rsidRPr="000D6BEB" w:rsidRDefault="00521BCC" w:rsidP="000D6BEB">
            <w:pPr>
              <w:widowControl w:val="0"/>
              <w:ind w:right="170" w:firstLine="0"/>
              <w:rPr>
                <w:rFonts w:ascii="Arial" w:hAnsi="Arial" w:cs="Arial"/>
                <w:sz w:val="10"/>
                <w:szCs w:val="10"/>
              </w:rPr>
            </w:pPr>
            <w:r w:rsidRPr="000D6BEB">
              <w:rPr>
                <w:rFonts w:ascii="Arial" w:hAnsi="Arial" w:cs="Arial"/>
                <w:sz w:val="10"/>
                <w:szCs w:val="10"/>
              </w:rPr>
              <w:t>Вне бесконечной ямы волновые функции равны нулю, а внутри её описываются формулами (7.10а) и (7.10б). Графики этих волновых функций изображены на рис. 7.1.</w:t>
            </w:r>
          </w:p>
          <w:p w:rsidR="00521BCC" w:rsidRPr="000D6BEB" w:rsidRDefault="00296DDB" w:rsidP="000D6BEB">
            <w:pPr>
              <w:widowControl w:val="0"/>
              <w:ind w:right="170" w:firstLine="0"/>
              <w:rPr>
                <w:rFonts w:ascii="Arial" w:hAnsi="Arial" w:cs="Arial"/>
                <w:sz w:val="10"/>
                <w:szCs w:val="10"/>
              </w:rPr>
            </w:pPr>
            <w:r w:rsidRPr="000D6BEB">
              <w:rPr>
                <w:rFonts w:ascii="Arial" w:hAnsi="Arial" w:cs="Arial"/>
                <w:sz w:val="10"/>
                <w:szCs w:val="10"/>
              </w:rPr>
              <w:object w:dxaOrig="7406" w:dyaOrig="3649">
                <v:shape id="_x0000_i1061" type="#_x0000_t75" style="width:155.15pt;height:60.35pt" o:ole="" fillcolor="window">
                  <v:imagedata r:id="rId196" o:title=""/>
                </v:shape>
                <o:OLEObject Type="Embed" ProgID="Word.Picture.8" ShapeID="_x0000_i1061" DrawAspect="Content" ObjectID="_1513967797" r:id="rId197"/>
              </w:object>
            </w:r>
          </w:p>
          <w:p w:rsidR="00521BCC" w:rsidRPr="000D6BEB" w:rsidRDefault="00521BCC" w:rsidP="000D6BEB">
            <w:pPr>
              <w:pStyle w:val="af"/>
              <w:spacing w:line="240" w:lineRule="auto"/>
              <w:jc w:val="left"/>
              <w:rPr>
                <w:rFonts w:ascii="Arial" w:hAnsi="Arial" w:cs="Arial"/>
                <w:sz w:val="10"/>
                <w:szCs w:val="10"/>
              </w:rPr>
            </w:pPr>
            <w:r w:rsidRPr="000D6BEB">
              <w:rPr>
                <w:rFonts w:ascii="Arial" w:hAnsi="Arial" w:cs="Arial"/>
                <w:sz w:val="10"/>
                <w:szCs w:val="10"/>
              </w:rPr>
              <w:t>Рис. 7.1</w:t>
            </w:r>
          </w:p>
          <w:p w:rsidR="00521BCC" w:rsidRPr="000D6BEB" w:rsidRDefault="00521BCC" w:rsidP="000D6BEB">
            <w:pPr>
              <w:widowControl w:val="0"/>
              <w:ind w:right="170" w:firstLine="340"/>
              <w:rPr>
                <w:rFonts w:ascii="Arial" w:hAnsi="Arial" w:cs="Arial"/>
                <w:sz w:val="10"/>
                <w:szCs w:val="10"/>
              </w:rPr>
            </w:pPr>
          </w:p>
          <w:tbl>
            <w:tblPr>
              <w:tblW w:w="0" w:type="auto"/>
              <w:tblLook w:val="0000"/>
            </w:tblPr>
            <w:tblGrid>
              <w:gridCol w:w="2667"/>
              <w:gridCol w:w="661"/>
            </w:tblGrid>
            <w:tr w:rsidR="00521BCC" w:rsidRPr="000D6BEB" w:rsidTr="00C54867">
              <w:tc>
                <w:tcPr>
                  <w:tcW w:w="7233" w:type="dxa"/>
                </w:tcPr>
                <w:p w:rsidR="00521BCC" w:rsidRPr="000D6BEB" w:rsidRDefault="000D6BEB" w:rsidP="000D6BEB">
                  <w:pPr>
                    <w:widowControl w:val="0"/>
                    <w:tabs>
                      <w:tab w:val="num" w:pos="720"/>
                      <w:tab w:val="num" w:pos="1080"/>
                    </w:tabs>
                    <w:ind w:firstLine="0"/>
                    <w:rPr>
                      <w:rFonts w:ascii="Arial" w:hAnsi="Arial" w:cs="Arial"/>
                      <w:sz w:val="10"/>
                      <w:szCs w:val="10"/>
                    </w:rPr>
                  </w:pPr>
                  <w:r w:rsidRPr="000D6BEB">
                    <w:rPr>
                      <w:rFonts w:ascii="Arial" w:hAnsi="Arial" w:cs="Arial"/>
                      <w:position w:val="-24"/>
                      <w:sz w:val="10"/>
                      <w:szCs w:val="10"/>
                    </w:rPr>
                    <w:object w:dxaOrig="1920" w:dyaOrig="620">
                      <v:shape id="_x0000_i1062" type="#_x0000_t75" style="width:62.85pt;height:18.25pt" o:ole="" fillcolor="window">
                        <v:imagedata r:id="rId198" o:title=""/>
                      </v:shape>
                      <o:OLEObject Type="Embed" ProgID="Equation.3" ShapeID="_x0000_i1062" DrawAspect="Content" ObjectID="_1513967798" r:id="rId199"/>
                    </w:object>
                  </w:r>
                  <w:r w:rsidR="00521BCC" w:rsidRPr="000D6BEB">
                    <w:rPr>
                      <w:rFonts w:ascii="Arial" w:hAnsi="Arial" w:cs="Arial"/>
                      <w:sz w:val="10"/>
                      <w:szCs w:val="10"/>
                    </w:rPr>
                    <w:t xml:space="preserve">       при   </w:t>
                  </w:r>
                  <w:r w:rsidRPr="000D6BEB">
                    <w:rPr>
                      <w:rFonts w:ascii="Arial" w:hAnsi="Arial" w:cs="Arial"/>
                      <w:position w:val="-8"/>
                      <w:sz w:val="10"/>
                      <w:szCs w:val="10"/>
                    </w:rPr>
                    <w:object w:dxaOrig="1060" w:dyaOrig="300">
                      <v:shape id="_x0000_i1063" type="#_x0000_t75" style="width:62.85pt;height:11.65pt" o:ole="" fillcolor="window">
                        <v:imagedata r:id="rId200" o:title=""/>
                      </v:shape>
                      <o:OLEObject Type="Embed" ProgID="Equation.3" ShapeID="_x0000_i1063" DrawAspect="Content" ObjectID="_1513967799" r:id="rId201"/>
                    </w:object>
                  </w:r>
                </w:p>
                <w:p w:rsidR="00521BCC" w:rsidRPr="000D6BEB" w:rsidRDefault="00296DDB" w:rsidP="000D6BEB">
                  <w:pPr>
                    <w:widowControl w:val="0"/>
                    <w:ind w:right="170" w:firstLine="0"/>
                    <w:rPr>
                      <w:rFonts w:ascii="Arial" w:hAnsi="Arial" w:cs="Arial"/>
                      <w:sz w:val="10"/>
                      <w:szCs w:val="10"/>
                    </w:rPr>
                  </w:pPr>
                  <w:r w:rsidRPr="000D6BEB">
                    <w:rPr>
                      <w:rFonts w:ascii="Arial" w:hAnsi="Arial" w:cs="Arial"/>
                      <w:position w:val="-24"/>
                      <w:sz w:val="10"/>
                      <w:szCs w:val="10"/>
                    </w:rPr>
                    <w:object w:dxaOrig="1880" w:dyaOrig="620">
                      <v:shape id="_x0000_i1064" type="#_x0000_t75" style="width:53.25pt;height:15.7pt" o:ole="" fillcolor="window">
                        <v:imagedata r:id="rId202" o:title=""/>
                      </v:shape>
                      <o:OLEObject Type="Embed" ProgID="Equation.3" ShapeID="_x0000_i1064" DrawAspect="Content" ObjectID="_1513967800" r:id="rId203"/>
                    </w:object>
                  </w:r>
                  <w:r w:rsidR="00521BCC" w:rsidRPr="000D6BEB">
                    <w:rPr>
                      <w:rFonts w:ascii="Arial" w:hAnsi="Arial" w:cs="Arial"/>
                      <w:sz w:val="10"/>
                      <w:szCs w:val="10"/>
                    </w:rPr>
                    <w:t xml:space="preserve">         при    </w:t>
                  </w:r>
                  <w:r w:rsidRPr="000D6BEB">
                    <w:rPr>
                      <w:rFonts w:ascii="Arial" w:hAnsi="Arial" w:cs="Arial"/>
                      <w:position w:val="-8"/>
                      <w:sz w:val="10"/>
                      <w:szCs w:val="10"/>
                    </w:rPr>
                    <w:object w:dxaOrig="1100" w:dyaOrig="300">
                      <v:shape id="_x0000_i1065" type="#_x0000_t75" style="width:57.3pt;height:10.65pt" o:ole="" fillcolor="window">
                        <v:imagedata r:id="rId204" o:title=""/>
                      </v:shape>
                      <o:OLEObject Type="Embed" ProgID="Equation.3" ShapeID="_x0000_i1065" DrawAspect="Content" ObjectID="_1513967801" r:id="rId205"/>
                    </w:object>
                  </w:r>
                </w:p>
              </w:tc>
              <w:tc>
                <w:tcPr>
                  <w:tcW w:w="1767" w:type="dxa"/>
                </w:tcPr>
                <w:p w:rsidR="00521BCC" w:rsidRPr="000D6BEB" w:rsidRDefault="00521BCC" w:rsidP="000D6BEB">
                  <w:pPr>
                    <w:widowControl w:val="0"/>
                    <w:ind w:right="170" w:firstLine="340"/>
                    <w:rPr>
                      <w:rFonts w:ascii="Arial" w:hAnsi="Arial" w:cs="Arial"/>
                      <w:sz w:val="10"/>
                      <w:szCs w:val="10"/>
                    </w:rPr>
                  </w:pPr>
                </w:p>
                <w:p w:rsidR="00521BCC" w:rsidRPr="000D6BEB" w:rsidRDefault="00521BCC" w:rsidP="000D6BEB">
                  <w:pPr>
                    <w:widowControl w:val="0"/>
                    <w:ind w:right="170" w:firstLine="340"/>
                    <w:rPr>
                      <w:rFonts w:ascii="Arial" w:hAnsi="Arial" w:cs="Arial"/>
                      <w:sz w:val="10"/>
                      <w:szCs w:val="10"/>
                    </w:rPr>
                  </w:pPr>
                </w:p>
                <w:p w:rsidR="00521BCC" w:rsidRPr="000D6BEB" w:rsidRDefault="00521BCC" w:rsidP="000D6BEB">
                  <w:pPr>
                    <w:widowControl w:val="0"/>
                    <w:ind w:right="170" w:firstLine="340"/>
                    <w:rPr>
                      <w:rFonts w:ascii="Arial" w:hAnsi="Arial" w:cs="Arial"/>
                      <w:sz w:val="10"/>
                      <w:szCs w:val="10"/>
                    </w:rPr>
                  </w:pPr>
                </w:p>
              </w:tc>
            </w:tr>
          </w:tbl>
          <w:p w:rsidR="000D6BEB" w:rsidRDefault="00521BCC" w:rsidP="000D6BEB">
            <w:pPr>
              <w:pStyle w:val="2"/>
              <w:spacing w:after="0" w:line="240" w:lineRule="auto"/>
              <w:ind w:hanging="283"/>
              <w:rPr>
                <w:rFonts w:ascii="Arial" w:hAnsi="Arial" w:cs="Arial"/>
                <w:sz w:val="10"/>
                <w:szCs w:val="10"/>
              </w:rPr>
            </w:pPr>
            <w:r w:rsidRPr="000D6BEB">
              <w:rPr>
                <w:rFonts w:ascii="Arial" w:hAnsi="Arial" w:cs="Arial"/>
                <w:sz w:val="10"/>
                <w:szCs w:val="10"/>
              </w:rPr>
              <w:t>Картины уровней и волновых функци</w:t>
            </w:r>
            <w:r w:rsidR="000D6BEB">
              <w:rPr>
                <w:rFonts w:ascii="Arial" w:hAnsi="Arial" w:cs="Arial"/>
                <w:sz w:val="10"/>
                <w:szCs w:val="10"/>
              </w:rPr>
              <w:t>й для ям конечной и бесконечной</w:t>
            </w:r>
          </w:p>
          <w:p w:rsidR="00521BCC" w:rsidRPr="000D6BEB" w:rsidRDefault="00521BCC" w:rsidP="000D6BEB">
            <w:pPr>
              <w:pStyle w:val="2"/>
              <w:spacing w:after="0" w:line="240" w:lineRule="auto"/>
              <w:ind w:left="0" w:firstLine="0"/>
              <w:rPr>
                <w:rFonts w:ascii="Arial" w:hAnsi="Arial" w:cs="Arial"/>
                <w:sz w:val="10"/>
                <w:szCs w:val="10"/>
              </w:rPr>
            </w:pPr>
            <w:r w:rsidRPr="000D6BEB">
              <w:rPr>
                <w:rFonts w:ascii="Arial" w:hAnsi="Arial" w:cs="Arial"/>
                <w:sz w:val="10"/>
                <w:szCs w:val="10"/>
              </w:rPr>
              <w:t>глубины некоторых деталях отличаются друг от друга. Решение на компьютере позволяет проследить за этими отличиями.</w:t>
            </w:r>
          </w:p>
          <w:p w:rsidR="00521BCC" w:rsidRPr="000D6BEB" w:rsidRDefault="00521BCC" w:rsidP="00296DDB">
            <w:pPr>
              <w:pStyle w:val="2"/>
              <w:spacing w:after="0" w:line="240" w:lineRule="auto"/>
              <w:ind w:left="33" w:firstLine="0"/>
              <w:rPr>
                <w:rFonts w:ascii="Arial" w:hAnsi="Arial" w:cs="Arial"/>
                <w:sz w:val="10"/>
                <w:szCs w:val="10"/>
              </w:rPr>
            </w:pPr>
            <w:r w:rsidRPr="000D6BEB">
              <w:rPr>
                <w:rFonts w:ascii="Arial" w:hAnsi="Arial" w:cs="Arial"/>
                <w:sz w:val="10"/>
                <w:szCs w:val="10"/>
              </w:rPr>
              <w:t>В случае ям конечной глубины во</w:t>
            </w:r>
            <w:r w:rsidR="000D6BEB">
              <w:rPr>
                <w:rFonts w:ascii="Arial" w:hAnsi="Arial" w:cs="Arial"/>
                <w:sz w:val="10"/>
                <w:szCs w:val="10"/>
              </w:rPr>
              <w:t xml:space="preserve">лновая функция за пределами ямы </w:t>
            </w:r>
            <w:r w:rsidRPr="000D6BEB">
              <w:rPr>
                <w:rFonts w:ascii="Arial" w:hAnsi="Arial" w:cs="Arial"/>
                <w:sz w:val="10"/>
                <w:szCs w:val="10"/>
              </w:rPr>
              <w:t xml:space="preserve">не обращается в нуль, а экспоненциально убывает по мере удаления от стенки. Это означает, что происходит проникновение связанной частицы в классически запрещенную область, причем глубина проникновения оказывается тем больше, чем выше лежит соответствующий энергетический уровень. Фактически происходит увеличение эффективной ширины ямы  </w:t>
            </w:r>
            <w:r w:rsidRPr="000D6BEB">
              <w:rPr>
                <w:rFonts w:ascii="Arial" w:hAnsi="Arial" w:cs="Arial"/>
                <w:i/>
                <w:sz w:val="10"/>
                <w:szCs w:val="10"/>
                <w:lang w:val="en-US"/>
              </w:rPr>
              <w:t>L</w:t>
            </w:r>
            <w:r w:rsidRPr="000D6BEB">
              <w:rPr>
                <w:rFonts w:ascii="Arial" w:hAnsi="Arial" w:cs="Arial"/>
                <w:sz w:val="10"/>
                <w:szCs w:val="10"/>
                <w:vertAlign w:val="subscript"/>
              </w:rPr>
              <w:t>эф</w:t>
            </w:r>
            <w:r w:rsidRPr="000D6BEB">
              <w:rPr>
                <w:rFonts w:ascii="Arial" w:hAnsi="Arial" w:cs="Arial"/>
                <w:sz w:val="10"/>
                <w:szCs w:val="10"/>
              </w:rPr>
              <w:t xml:space="preserve"> &gt; </w:t>
            </w:r>
            <w:r w:rsidRPr="000D6BEB">
              <w:rPr>
                <w:rFonts w:ascii="Arial" w:hAnsi="Arial" w:cs="Arial"/>
                <w:i/>
                <w:sz w:val="10"/>
                <w:szCs w:val="10"/>
                <w:lang w:val="en-US"/>
              </w:rPr>
              <w:t>L</w:t>
            </w:r>
            <w:r w:rsidRPr="000D6BEB">
              <w:rPr>
                <w:rFonts w:ascii="Arial" w:hAnsi="Arial" w:cs="Arial"/>
                <w:sz w:val="10"/>
                <w:szCs w:val="10"/>
              </w:rPr>
              <w:t xml:space="preserve">, </w:t>
            </w:r>
            <w:proofErr w:type="gramStart"/>
            <w:r w:rsidRPr="000D6BEB">
              <w:rPr>
                <w:rFonts w:ascii="Arial" w:hAnsi="Arial" w:cs="Arial"/>
                <w:sz w:val="10"/>
                <w:szCs w:val="10"/>
              </w:rPr>
              <w:t>причем</w:t>
            </w:r>
            <w:proofErr w:type="gramEnd"/>
            <w:r w:rsidRPr="000D6BEB">
              <w:rPr>
                <w:rFonts w:ascii="Arial" w:hAnsi="Arial" w:cs="Arial"/>
                <w:sz w:val="10"/>
                <w:szCs w:val="10"/>
              </w:rPr>
              <w:t xml:space="preserve"> чем выше уровень </w:t>
            </w:r>
            <w:r w:rsidRPr="000D6BEB">
              <w:rPr>
                <w:rFonts w:ascii="Arial" w:hAnsi="Arial" w:cs="Arial"/>
                <w:i/>
                <w:sz w:val="10"/>
                <w:szCs w:val="10"/>
                <w:lang w:val="en-US"/>
              </w:rPr>
              <w:t>E</w:t>
            </w:r>
            <w:r w:rsidRPr="000D6BEB">
              <w:rPr>
                <w:rFonts w:ascii="Arial" w:hAnsi="Arial" w:cs="Arial"/>
                <w:i/>
                <w:sz w:val="10"/>
                <w:szCs w:val="10"/>
                <w:vertAlign w:val="subscript"/>
                <w:lang w:val="en-US"/>
              </w:rPr>
              <w:t>n</w:t>
            </w:r>
            <w:r w:rsidRPr="000D6BEB">
              <w:rPr>
                <w:rFonts w:ascii="Arial" w:hAnsi="Arial" w:cs="Arial"/>
                <w:sz w:val="10"/>
                <w:szCs w:val="10"/>
              </w:rPr>
              <w:t xml:space="preserve"> ,тем большей оказывается эффективная ширина. Подстановка </w:t>
            </w:r>
            <w:proofErr w:type="gramStart"/>
            <w:r w:rsidRPr="000D6BEB">
              <w:rPr>
                <w:rFonts w:ascii="Arial" w:hAnsi="Arial" w:cs="Arial"/>
                <w:i/>
                <w:sz w:val="10"/>
                <w:szCs w:val="10"/>
                <w:lang w:val="en-US"/>
              </w:rPr>
              <w:t>L</w:t>
            </w:r>
            <w:proofErr w:type="gramEnd"/>
            <w:r w:rsidRPr="000D6BEB">
              <w:rPr>
                <w:rFonts w:ascii="Arial" w:hAnsi="Arial" w:cs="Arial"/>
                <w:sz w:val="10"/>
                <w:szCs w:val="10"/>
                <w:vertAlign w:val="subscript"/>
              </w:rPr>
              <w:t>эф</w:t>
            </w:r>
            <w:r w:rsidRPr="000D6BEB">
              <w:rPr>
                <w:rFonts w:ascii="Arial" w:hAnsi="Arial" w:cs="Arial"/>
                <w:sz w:val="10"/>
                <w:szCs w:val="10"/>
              </w:rPr>
              <w:t xml:space="preserve"> в формулу (7.9б) вместо </w:t>
            </w:r>
            <w:r w:rsidRPr="000D6BEB">
              <w:rPr>
                <w:rFonts w:ascii="Arial" w:hAnsi="Arial" w:cs="Arial"/>
                <w:i/>
                <w:sz w:val="10"/>
                <w:szCs w:val="10"/>
                <w:lang w:val="en-US"/>
              </w:rPr>
              <w:t>L</w:t>
            </w:r>
            <w:r w:rsidRPr="000D6BEB">
              <w:rPr>
                <w:rFonts w:ascii="Arial" w:hAnsi="Arial" w:cs="Arial"/>
                <w:sz w:val="10"/>
                <w:szCs w:val="10"/>
              </w:rPr>
              <w:t xml:space="preserve"> показывает, что уровни энергии в яме конечной глубины понижаются по сравнению с соответствующими уровнями бесконечно глубокой ямы и понижаются тем значительнее, чем больше номер уровня.</w:t>
            </w:r>
          </w:p>
          <w:p w:rsidR="00521BCC" w:rsidRPr="00521BCC" w:rsidRDefault="00521BCC" w:rsidP="00296DDB">
            <w:pPr>
              <w:pStyle w:val="2"/>
              <w:spacing w:after="0" w:line="240" w:lineRule="auto"/>
              <w:ind w:left="0" w:firstLine="0"/>
              <w:rPr>
                <w:rFonts w:ascii="Times New Roman" w:hAnsi="Times New Roman"/>
                <w:sz w:val="28"/>
              </w:rPr>
            </w:pPr>
            <w:r w:rsidRPr="000D6BEB">
              <w:rPr>
                <w:rFonts w:ascii="Arial" w:hAnsi="Arial" w:cs="Arial"/>
                <w:sz w:val="10"/>
                <w:szCs w:val="10"/>
              </w:rPr>
              <w:t xml:space="preserve">Результаты компьютерных решений (при </w:t>
            </w:r>
            <w:proofErr w:type="spellStart"/>
            <w:r w:rsidRPr="000D6BEB">
              <w:rPr>
                <w:rFonts w:ascii="Arial" w:hAnsi="Arial" w:cs="Arial"/>
                <w:i/>
                <w:sz w:val="10"/>
                <w:szCs w:val="10"/>
              </w:rPr>
              <w:t>ħ=</w:t>
            </w:r>
            <w:proofErr w:type="spellEnd"/>
            <w:r w:rsidRPr="000D6BEB">
              <w:rPr>
                <w:rFonts w:ascii="Arial" w:hAnsi="Arial" w:cs="Arial"/>
                <w:i/>
                <w:sz w:val="10"/>
                <w:szCs w:val="10"/>
                <w:lang w:val="en-US"/>
              </w:rPr>
              <w:t>m</w:t>
            </w:r>
            <w:r w:rsidRPr="000D6BEB">
              <w:rPr>
                <w:rFonts w:ascii="Arial" w:hAnsi="Arial" w:cs="Arial"/>
                <w:i/>
                <w:sz w:val="10"/>
                <w:szCs w:val="10"/>
              </w:rPr>
              <w:t>=</w:t>
            </w:r>
            <w:r w:rsidRPr="000D6BEB">
              <w:rPr>
                <w:rFonts w:ascii="Arial" w:hAnsi="Arial" w:cs="Arial"/>
                <w:sz w:val="10"/>
                <w:szCs w:val="10"/>
              </w:rPr>
              <w:t>1) легко распространить на «реальные» прямоугольные ямы</w:t>
            </w:r>
          </w:p>
        </w:tc>
        <w:tc>
          <w:tcPr>
            <w:tcW w:w="3402" w:type="dxa"/>
          </w:tcPr>
          <w:p w:rsidR="00BB4A65" w:rsidRPr="00296DDB" w:rsidRDefault="00BB4A65">
            <w:pPr>
              <w:ind w:firstLine="0"/>
              <w:rPr>
                <w:rFonts w:ascii="Arial" w:hAnsi="Arial" w:cs="Arial"/>
                <w:b/>
                <w:sz w:val="10"/>
                <w:szCs w:val="10"/>
              </w:rPr>
            </w:pPr>
            <w:r w:rsidRPr="00296DDB">
              <w:rPr>
                <w:rFonts w:ascii="Arial" w:hAnsi="Arial" w:cs="Arial"/>
                <w:b/>
                <w:sz w:val="10"/>
                <w:szCs w:val="10"/>
              </w:rPr>
              <w:t>20.Задача о потенциальной ступеньке в квантовой механике.</w:t>
            </w:r>
          </w:p>
          <w:p w:rsidR="00296DDB" w:rsidRPr="0045073D" w:rsidRDefault="00296DDB">
            <w:pPr>
              <w:ind w:firstLine="0"/>
              <w:rPr>
                <w:rFonts w:ascii="Arial" w:eastAsiaTheme="minorEastAsia" w:hAnsi="Arial" w:cs="Arial"/>
                <w:sz w:val="10"/>
                <w:szCs w:val="10"/>
              </w:rPr>
            </w:pPr>
            <w:r>
              <w:rPr>
                <w:rFonts w:ascii="Arial" w:hAnsi="Arial" w:cs="Arial"/>
                <w:b/>
                <w:noProof/>
                <w:sz w:val="10"/>
                <w:szCs w:val="10"/>
                <w:lang w:eastAsia="ru-RU"/>
              </w:rPr>
              <w:pict>
                <v:shape id="_x0000_s1139" type="#_x0000_t75" style="position:absolute;margin-left:85.85pt;margin-top:19.2pt;width:27.5pt;height:10.3pt;z-index:251708416">
                  <v:imagedata r:id="rId180" o:title=""/>
                </v:shape>
                <o:OLEObject Type="Embed" ProgID="Equation.3" ShapeID="_x0000_s1139" DrawAspect="Content" ObjectID="_1513967854" r:id="rId206"/>
              </w:pict>
            </w:r>
            <w:proofErr w:type="spellStart"/>
            <w:r w:rsidRPr="00296DDB">
              <w:rPr>
                <w:rFonts w:ascii="Arial" w:hAnsi="Arial" w:cs="Arial"/>
                <w:sz w:val="10"/>
                <w:szCs w:val="10"/>
              </w:rPr>
              <w:t>Инфинитное</w:t>
            </w:r>
            <w:proofErr w:type="spellEnd"/>
            <w:r w:rsidRPr="00296DDB">
              <w:rPr>
                <w:rFonts w:ascii="Arial" w:hAnsi="Arial" w:cs="Arial"/>
                <w:sz w:val="10"/>
                <w:szCs w:val="10"/>
              </w:rPr>
              <w:t xml:space="preserve"> движение – постановка задачи</w:t>
            </w:r>
            <w:r>
              <w:rPr>
                <w:rFonts w:ascii="Arial" w:hAnsi="Arial" w:cs="Arial"/>
                <w:sz w:val="10"/>
                <w:szCs w:val="10"/>
              </w:rPr>
              <w:br/>
            </w:r>
            <w:r w:rsidRPr="00296DDB">
              <w:rPr>
                <w:sz w:val="10"/>
                <w:szCs w:val="10"/>
              </w:rPr>
              <w:drawing>
                <wp:inline distT="0" distB="0" distL="0" distR="0">
                  <wp:extent cx="959744" cy="804929"/>
                  <wp:effectExtent l="19050" t="0" r="0" b="0"/>
                  <wp:docPr id="11" name="Объект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35262" cy="2474912"/>
                            <a:chOff x="1404938" y="1458913"/>
                            <a:chExt cx="2735262" cy="2474912"/>
                          </a:xfrm>
                        </a:grpSpPr>
                        <a:grpSp>
                          <a:nvGrpSpPr>
                            <a:cNvPr id="28695" name="Group 23"/>
                            <a:cNvGrpSpPr>
                              <a:grpSpLocks/>
                            </a:cNvGrpSpPr>
                          </a:nvGrpSpPr>
                          <a:grpSpPr bwMode="auto">
                            <a:xfrm>
                              <a:off x="1404938" y="1458913"/>
                              <a:ext cx="2735262" cy="2474912"/>
                              <a:chOff x="885" y="919"/>
                              <a:chExt cx="1723" cy="1559"/>
                            </a:xfrm>
                          </a:grpSpPr>
                          <a:pic>
                            <a:nvPicPr>
                              <a:cNvPr id="28696" name="Picture 24" descr="image4_7"/>
                              <a:cNvPicPr>
                                <a:picLocks noChangeAspect="1" noChangeArrowheads="1"/>
                              </a:cNvPicPr>
                            </a:nvPicPr>
                            <a:blipFill>
                              <a:blip r:embed="rId207"/>
                              <a:srcRect/>
                              <a:stretch>
                                <a:fillRect/>
                              </a:stretch>
                            </a:blipFill>
                            <a:spPr bwMode="auto">
                              <a:xfrm>
                                <a:off x="885" y="919"/>
                                <a:ext cx="1723" cy="1241"/>
                              </a:xfrm>
                              <a:prstGeom prst="rect">
                                <a:avLst/>
                              </a:prstGeom>
                              <a:noFill/>
                            </a:spPr>
                          </a:pic>
                          <a:grpSp>
                            <a:nvGrpSpPr>
                              <a:cNvPr id="4" name="Group 25"/>
                              <a:cNvGrpSpPr>
                                <a:grpSpLocks/>
                              </a:cNvGrpSpPr>
                            </a:nvGrpSpPr>
                            <a:grpSpPr bwMode="auto">
                              <a:xfrm>
                                <a:off x="1663" y="2025"/>
                                <a:ext cx="196" cy="453"/>
                                <a:chOff x="1504" y="2092"/>
                                <a:chExt cx="196" cy="453"/>
                              </a:xfrm>
                            </a:grpSpPr>
                            <a:grpSp>
                              <a:nvGrpSpPr>
                                <a:cNvPr id="10" name="Group 26"/>
                                <a:cNvGrpSpPr>
                                  <a:grpSpLocks/>
                                </a:cNvGrpSpPr>
                              </a:nvGrpSpPr>
                              <a:grpSpPr bwMode="auto">
                                <a:xfrm>
                                  <a:off x="1504" y="2314"/>
                                  <a:ext cx="196" cy="231"/>
                                  <a:chOff x="597" y="3135"/>
                                  <a:chExt cx="196" cy="231"/>
                                </a:xfrm>
                              </a:grpSpPr>
                              <a:sp>
                                <a:nvSpPr>
                                  <a:cNvPr id="28699" name="Oval 27"/>
                                  <a:cNvSpPr>
                                    <a:spLocks noChangeArrowheads="1"/>
                                  </a:cNvSpPr>
                                </a:nvSpPr>
                                <a:spPr bwMode="auto">
                                  <a:xfrm>
                                    <a:off x="612" y="3158"/>
                                    <a:ext cx="181" cy="181"/>
                                  </a:xfrm>
                                  <a:prstGeom prst="ellipse">
                                    <a:avLst/>
                                  </a:prstGeom>
                                  <a:solidFill>
                                    <a:schemeClr val="accent1"/>
                                  </a:solidFill>
                                  <a:ln w="9525">
                                    <a:solidFill>
                                      <a:schemeClr val="tx1"/>
                                    </a:solidFill>
                                    <a:round/>
                                    <a:headEnd/>
                                    <a:tailEnd/>
                                  </a:ln>
                                  <a:effectLst/>
                                </a:spPr>
                                <a:txSp>
                                  <a:txBody>
                                    <a:bodyPr wrap="none" anchor="ct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sp>
                                <a:nvSpPr>
                                  <a:cNvPr id="28700" name="Text Box 28"/>
                                  <a:cNvSpPr txBox="1">
                                    <a:spLocks noChangeArrowheads="1"/>
                                  </a:cNvSpPr>
                                </a:nvSpPr>
                                <a:spPr bwMode="auto">
                                  <a:xfrm>
                                    <a:off x="597" y="3135"/>
                                    <a:ext cx="196" cy="231"/>
                                  </a:xfrm>
                                  <a:prstGeom prst="rect">
                                    <a:avLst/>
                                  </a:prstGeom>
                                  <a:noFill/>
                                  <a:ln w="9525">
                                    <a:noFill/>
                                    <a:miter lim="800000"/>
                                    <a:headEnd/>
                                    <a:tailEnd/>
                                  </a:ln>
                                  <a:effectLst/>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a:t>2</a:t>
                                      </a:r>
                                    </a:p>
                                  </a:txBody>
                                  <a:useSpRect/>
                                </a:txSp>
                              </a:sp>
                            </a:grpSp>
                            <a:sp>
                              <a:nvSpPr>
                                <a:cNvPr id="28701" name="Line 29"/>
                                <a:cNvSpPr>
                                  <a:spLocks noChangeShapeType="1"/>
                                </a:cNvSpPr>
                              </a:nvSpPr>
                              <a:spPr bwMode="auto">
                                <a:xfrm flipV="1">
                                  <a:off x="1610" y="2092"/>
                                  <a:ext cx="0" cy="226"/>
                                </a:xfrm>
                                <a:prstGeom prst="line">
                                  <a:avLst/>
                                </a:prstGeom>
                                <a:noFill/>
                                <a:ln w="9525">
                                  <a:solidFill>
                                    <a:schemeClr val="tx1"/>
                                  </a:solidFill>
                                  <a:round/>
                                  <a:headEnd/>
                                  <a:tailEnd type="triangle" w="med" len="med"/>
                                </a:ln>
                                <a:effectLst/>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grpSp>
                          <a:grpSp>
                            <a:nvGrpSpPr>
                              <a:cNvPr id="5" name="Group 30"/>
                              <a:cNvGrpSpPr>
                                <a:grpSpLocks/>
                              </a:cNvGrpSpPr>
                            </a:nvGrpSpPr>
                            <a:grpSpPr bwMode="auto">
                              <a:xfrm>
                                <a:off x="1043" y="2024"/>
                                <a:ext cx="196" cy="453"/>
                                <a:chOff x="1134" y="2092"/>
                                <a:chExt cx="196" cy="453"/>
                              </a:xfrm>
                            </a:grpSpPr>
                            <a:grpSp>
                              <a:nvGrpSpPr>
                                <a:cNvPr id="6" name="Group 31"/>
                                <a:cNvGrpSpPr>
                                  <a:grpSpLocks/>
                                </a:cNvGrpSpPr>
                              </a:nvGrpSpPr>
                              <a:grpSpPr bwMode="auto">
                                <a:xfrm>
                                  <a:off x="1134" y="2314"/>
                                  <a:ext cx="196" cy="231"/>
                                  <a:chOff x="597" y="3135"/>
                                  <a:chExt cx="196" cy="231"/>
                                </a:xfrm>
                              </a:grpSpPr>
                              <a:sp>
                                <a:nvSpPr>
                                  <a:cNvPr id="28704" name="Oval 32"/>
                                  <a:cNvSpPr>
                                    <a:spLocks noChangeArrowheads="1"/>
                                  </a:cNvSpPr>
                                </a:nvSpPr>
                                <a:spPr bwMode="auto">
                                  <a:xfrm>
                                    <a:off x="612" y="3158"/>
                                    <a:ext cx="181" cy="181"/>
                                  </a:xfrm>
                                  <a:prstGeom prst="ellipse">
                                    <a:avLst/>
                                  </a:prstGeom>
                                  <a:solidFill>
                                    <a:schemeClr val="accent1"/>
                                  </a:solidFill>
                                  <a:ln w="9525">
                                    <a:solidFill>
                                      <a:schemeClr val="tx1"/>
                                    </a:solidFill>
                                    <a:round/>
                                    <a:headEnd/>
                                    <a:tailEnd/>
                                  </a:ln>
                                  <a:effectLst/>
                                </a:spPr>
                                <a:txSp>
                                  <a:txBody>
                                    <a:bodyPr wrap="none" anchor="ct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sp>
                                <a:nvSpPr>
                                  <a:cNvPr id="28705" name="Text Box 33"/>
                                  <a:cNvSpPr txBox="1">
                                    <a:spLocks noChangeArrowheads="1"/>
                                  </a:cNvSpPr>
                                </a:nvSpPr>
                                <a:spPr bwMode="auto">
                                  <a:xfrm>
                                    <a:off x="597" y="3135"/>
                                    <a:ext cx="196" cy="231"/>
                                  </a:xfrm>
                                  <a:prstGeom prst="rect">
                                    <a:avLst/>
                                  </a:prstGeom>
                                  <a:noFill/>
                                  <a:ln w="9525">
                                    <a:noFill/>
                                    <a:miter lim="800000"/>
                                    <a:headEnd/>
                                    <a:tailEnd/>
                                  </a:ln>
                                  <a:effectLst/>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a:t>1</a:t>
                                      </a:r>
                                    </a:p>
                                  </a:txBody>
                                  <a:useSpRect/>
                                </a:txSp>
                              </a:sp>
                            </a:grpSp>
                            <a:sp>
                              <a:nvSpPr>
                                <a:cNvPr id="28706" name="Line 34"/>
                                <a:cNvSpPr>
                                  <a:spLocks noChangeShapeType="1"/>
                                </a:cNvSpPr>
                              </a:nvSpPr>
                              <a:spPr bwMode="auto">
                                <a:xfrm flipV="1">
                                  <a:off x="1240" y="2092"/>
                                  <a:ext cx="0" cy="226"/>
                                </a:xfrm>
                                <a:prstGeom prst="line">
                                  <a:avLst/>
                                </a:prstGeom>
                                <a:noFill/>
                                <a:ln w="9525">
                                  <a:solidFill>
                                    <a:schemeClr val="tx1"/>
                                  </a:solidFill>
                                  <a:round/>
                                  <a:headEnd/>
                                  <a:tailEnd type="triangle" w="med" len="med"/>
                                </a:ln>
                                <a:effectLst/>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grpSp>
                        </a:grpSp>
                      </lc:lockedCanvas>
                    </a:graphicData>
                  </a:graphic>
                </wp:inline>
              </w:drawing>
            </w:r>
            <w:r>
              <w:rPr>
                <w:rFonts w:ascii="Arial" w:hAnsi="Arial" w:cs="Arial"/>
                <w:sz w:val="10"/>
                <w:szCs w:val="10"/>
                <w:lang w:val="en-US"/>
              </w:rPr>
              <w:t>U</w:t>
            </w:r>
            <w:r w:rsidRPr="00296DDB">
              <w:rPr>
                <w:rFonts w:ascii="Arial" w:hAnsi="Arial" w:cs="Arial"/>
                <w:sz w:val="10"/>
                <w:szCs w:val="10"/>
              </w:rPr>
              <w:t>(</w:t>
            </w:r>
            <w:r>
              <w:rPr>
                <w:rFonts w:ascii="Arial" w:hAnsi="Arial" w:cs="Arial"/>
                <w:sz w:val="10"/>
                <w:szCs w:val="10"/>
                <w:lang w:val="en-US"/>
              </w:rPr>
              <w:t>x</w:t>
            </w:r>
            <w:r w:rsidRPr="00296DDB">
              <w:rPr>
                <w:rFonts w:ascii="Arial" w:hAnsi="Arial" w:cs="Arial"/>
                <w:sz w:val="10"/>
                <w:szCs w:val="10"/>
              </w:rPr>
              <w:t>)=</w:t>
            </w:r>
            <m:oMath>
              <m:d>
                <m:dPr>
                  <m:begChr m:val="{"/>
                  <m:endChr m:val=""/>
                  <m:ctrlPr>
                    <w:rPr>
                      <w:rFonts w:ascii="Cambria Math" w:hAnsi="Cambria Math" w:cs="Arial"/>
                      <w:i/>
                      <w:sz w:val="10"/>
                      <w:szCs w:val="10"/>
                    </w:rPr>
                  </m:ctrlPr>
                </m:dPr>
                <m:e>
                  <m:eqArr>
                    <m:eqArrPr>
                      <m:ctrlPr>
                        <w:rPr>
                          <w:rFonts w:ascii="Cambria Math" w:hAnsi="Cambria Math" w:cs="Arial"/>
                          <w:i/>
                          <w:sz w:val="10"/>
                          <w:szCs w:val="10"/>
                        </w:rPr>
                      </m:ctrlPr>
                    </m:eqArrPr>
                    <m:e>
                      <m:r>
                        <w:rPr>
                          <w:rFonts w:ascii="Cambria Math" w:hAnsi="Cambria Math" w:cs="Arial"/>
                          <w:sz w:val="10"/>
                          <w:szCs w:val="10"/>
                        </w:rPr>
                        <m:t>o         x&lt;0</m:t>
                      </m:r>
                    </m:e>
                    <m:e>
                      <m:r>
                        <w:rPr>
                          <w:rFonts w:ascii="Cambria Math" w:hAnsi="Cambria Math" w:cs="Arial"/>
                          <w:sz w:val="10"/>
                          <w:szCs w:val="10"/>
                        </w:rPr>
                        <m:t>u0        x&gt;0</m:t>
                      </m:r>
                    </m:e>
                  </m:eqArr>
                </m:e>
              </m:d>
            </m:oMath>
          </w:p>
          <w:p w:rsidR="00F54C3F" w:rsidRPr="0045073D" w:rsidRDefault="00F54C3F">
            <w:pPr>
              <w:ind w:firstLine="0"/>
              <w:rPr>
                <w:sz w:val="10"/>
                <w:szCs w:val="10"/>
              </w:rPr>
            </w:pPr>
            <w:r>
              <w:rPr>
                <w:rFonts w:ascii="Arial" w:hAnsi="Arial" w:cs="Arial"/>
                <w:b/>
                <w:noProof/>
                <w:sz w:val="10"/>
                <w:szCs w:val="10"/>
                <w:lang w:eastAsia="ru-RU"/>
              </w:rPr>
              <w:pict>
                <v:shape id="_x0000_s1140" type="#_x0000_t75" style="position:absolute;margin-left:68.25pt;margin-top:6.15pt;width:35.1pt;height:20.05pt;z-index:251709440">
                  <v:imagedata r:id="rId208" o:title=""/>
                </v:shape>
                <o:OLEObject Type="Embed" ProgID="Equation.3" ShapeID="_x0000_s1140" DrawAspect="Content" ObjectID="_1513967857" r:id="rId209"/>
              </w:pict>
            </w:r>
            <w:r>
              <w:rPr>
                <w:rFonts w:ascii="Arial" w:hAnsi="Arial" w:cs="Arial"/>
                <w:b/>
                <w:noProof/>
                <w:sz w:val="10"/>
                <w:szCs w:val="10"/>
                <w:lang w:eastAsia="ru-RU"/>
              </w:rPr>
              <w:pict>
                <v:shape id="_x0000_s1142" type="#_x0000_t75" style="position:absolute;margin-left:-.35pt;margin-top:22.7pt;width:61.6pt;height:18.25pt;z-index:251711488">
                  <v:imagedata r:id="rId210" o:title=""/>
                </v:shape>
                <o:OLEObject Type="Embed" ProgID="Equation.3" ShapeID="_x0000_s1142" DrawAspect="Content" ObjectID="_1513967855" r:id="rId211"/>
              </w:pict>
            </w:r>
            <w:r>
              <w:rPr>
                <w:rFonts w:ascii="Arial" w:hAnsi="Arial" w:cs="Arial"/>
                <w:b/>
                <w:noProof/>
                <w:sz w:val="10"/>
                <w:szCs w:val="10"/>
                <w:lang w:eastAsia="ru-RU"/>
              </w:rPr>
              <w:pict>
                <v:shape id="_x0000_s1141" type="#_x0000_t75" style="position:absolute;margin-left:2.75pt;margin-top:3.1pt;width:35.7pt;height:16.2pt;z-index:251710464">
                  <v:imagedata r:id="rId212" o:title=""/>
                </v:shape>
                <o:OLEObject Type="Embed" ProgID="Equation.3" ShapeID="_x0000_s1141" DrawAspect="Content" ObjectID="_1513967856" r:id="rId213"/>
              </w:pict>
            </w: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r>
              <w:rPr>
                <w:rFonts w:ascii="Arial" w:hAnsi="Arial" w:cs="Arial"/>
                <w:b/>
                <w:noProof/>
                <w:sz w:val="10"/>
                <w:szCs w:val="10"/>
                <w:lang w:eastAsia="ru-RU"/>
              </w:rPr>
              <w:pict>
                <v:shape id="_x0000_s1143" type="#_x0000_t75" style="position:absolute;margin-left:-.35pt;margin-top:4.3pt;width:103.7pt;height:23.95pt;z-index:251712512">
                  <v:imagedata r:id="rId214" o:title=""/>
                </v:shape>
                <o:OLEObject Type="Embed" ProgID="Equation.3" ShapeID="_x0000_s1143" DrawAspect="Content" ObjectID="_1513967859" r:id="rId215"/>
              </w:pict>
            </w: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r>
              <w:rPr>
                <w:rFonts w:ascii="Arial" w:hAnsi="Arial" w:cs="Arial"/>
                <w:b/>
                <w:noProof/>
                <w:sz w:val="10"/>
                <w:szCs w:val="10"/>
                <w:lang w:eastAsia="ru-RU"/>
              </w:rPr>
              <w:pict>
                <v:shape id="_x0000_s1144" type="#_x0000_t75" style="position:absolute;margin-left:-.35pt;margin-top:3.85pt;width:139.7pt;height:22.65pt;z-index:251713536">
                  <v:imagedata r:id="rId216" o:title=""/>
                </v:shape>
                <o:OLEObject Type="Embed" ProgID="Equation.3" ShapeID="_x0000_s1144" DrawAspect="Content" ObjectID="_1513967858" r:id="rId217"/>
              </w:pict>
            </w: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r>
              <w:rPr>
                <w:rFonts w:ascii="Arial" w:hAnsi="Arial" w:cs="Arial"/>
                <w:b/>
                <w:noProof/>
                <w:sz w:val="10"/>
                <w:szCs w:val="10"/>
                <w:lang w:eastAsia="ru-RU"/>
              </w:rPr>
              <w:pict>
                <v:shape id="_x0000_s1145" type="#_x0000_t75" style="position:absolute;margin-left:-.35pt;margin-top:5.5pt;width:156.5pt;height:28.6pt;z-index:251714560">
                  <v:imagedata r:id="rId218" o:title=""/>
                </v:shape>
                <o:OLEObject Type="Embed" ProgID="Equation.3" ShapeID="_x0000_s1145" DrawAspect="Content" ObjectID="_1513967861" r:id="rId219"/>
              </w:pict>
            </w: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r>
              <w:rPr>
                <w:rFonts w:ascii="Arial" w:hAnsi="Arial" w:cs="Arial"/>
                <w:b/>
                <w:noProof/>
                <w:sz w:val="10"/>
                <w:szCs w:val="10"/>
                <w:lang w:eastAsia="ru-RU"/>
              </w:rPr>
              <w:pict>
                <v:shape id="_x0000_s1146" type="#_x0000_t75" style="position:absolute;margin-left:-.35pt;margin-top:3.55pt;width:149.85pt;height:22.5pt;z-index:251715584">
                  <v:imagedata r:id="rId220" o:title=""/>
                </v:shape>
                <o:OLEObject Type="Embed" ProgID="Equation.3" ShapeID="_x0000_s1146" DrawAspect="Content" ObjectID="_1513967860" r:id="rId221"/>
              </w:pict>
            </w: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p>
          <w:p w:rsidR="00F54C3F" w:rsidRPr="0045073D" w:rsidRDefault="00F54C3F">
            <w:pPr>
              <w:ind w:firstLine="0"/>
              <w:rPr>
                <w:sz w:val="10"/>
                <w:szCs w:val="10"/>
              </w:rPr>
            </w:pPr>
          </w:p>
          <w:p w:rsidR="00F54C3F" w:rsidRPr="00F54C3F" w:rsidRDefault="00F54C3F">
            <w:pPr>
              <w:ind w:firstLine="0"/>
              <w:rPr>
                <w:sz w:val="10"/>
                <w:szCs w:val="10"/>
              </w:rPr>
            </w:pPr>
            <w:r>
              <w:rPr>
                <w:sz w:val="10"/>
                <w:szCs w:val="10"/>
              </w:rPr>
              <w:t>Оптическим аналогом</w:t>
            </w:r>
            <w:r w:rsidR="00EE0204">
              <w:rPr>
                <w:sz w:val="10"/>
                <w:szCs w:val="10"/>
              </w:rPr>
              <w:t xml:space="preserve"> данного явления является </w:t>
            </w:r>
            <w:proofErr w:type="gramStart"/>
            <w:r w:rsidR="00EE0204">
              <w:rPr>
                <w:sz w:val="10"/>
                <w:szCs w:val="10"/>
              </w:rPr>
              <w:t>отражение</w:t>
            </w:r>
            <w:proofErr w:type="gramEnd"/>
            <w:r w:rsidR="00EE0204">
              <w:rPr>
                <w:sz w:val="10"/>
                <w:szCs w:val="10"/>
              </w:rPr>
              <w:t xml:space="preserve"> и преломление волн на границе раздела двух сред.</w:t>
            </w:r>
          </w:p>
        </w:tc>
        <w:tc>
          <w:tcPr>
            <w:tcW w:w="3426" w:type="dxa"/>
          </w:tcPr>
          <w:p w:rsidR="00BB4A65" w:rsidRDefault="00BB4A65">
            <w:pPr>
              <w:ind w:firstLine="0"/>
              <w:rPr>
                <w:rFonts w:ascii="Arial" w:hAnsi="Arial" w:cs="Arial"/>
                <w:b/>
                <w:sz w:val="10"/>
                <w:szCs w:val="10"/>
              </w:rPr>
            </w:pPr>
            <w:r w:rsidRPr="00EE0204">
              <w:rPr>
                <w:rFonts w:ascii="Arial" w:hAnsi="Arial" w:cs="Arial"/>
                <w:b/>
                <w:bCs/>
                <w:sz w:val="10"/>
                <w:szCs w:val="10"/>
              </w:rPr>
              <w:t>21.</w:t>
            </w:r>
            <w:r w:rsidRPr="00EE0204">
              <w:rPr>
                <w:rFonts w:ascii="Arial" w:hAnsi="Arial" w:cs="Arial"/>
                <w:b/>
                <w:sz w:val="10"/>
                <w:szCs w:val="10"/>
              </w:rPr>
              <w:t>Одномерные квантово-механические задачи с потенциальным барьером. Эффект Рамзауэра. Туннельный эффект.</w:t>
            </w:r>
          </w:p>
          <w:p w:rsidR="00EE0204" w:rsidRDefault="00FA5524">
            <w:pPr>
              <w:ind w:firstLine="0"/>
              <w:rPr>
                <w:b/>
                <w:sz w:val="10"/>
                <w:szCs w:val="10"/>
              </w:rPr>
            </w:pPr>
            <w:r>
              <w:rPr>
                <w:rFonts w:ascii="Arial" w:hAnsi="Arial" w:cs="Arial"/>
                <w:b/>
                <w:bCs/>
                <w:noProof/>
                <w:sz w:val="10"/>
                <w:szCs w:val="10"/>
                <w:lang w:eastAsia="ru-RU"/>
              </w:rPr>
              <w:pict>
                <v:shape id="_x0000_s1148" type="#_x0000_t75" style="position:absolute;margin-left:81.9pt;margin-top:39.1pt;width:76.7pt;height:23.8pt;z-index:251717632">
                  <v:imagedata r:id="rId222" o:title=""/>
                </v:shape>
                <o:OLEObject Type="Embed" ProgID="Equation.3" ShapeID="_x0000_s1148" DrawAspect="Content" ObjectID="_1513967862" r:id="rId223"/>
              </w:pict>
            </w:r>
            <w:r>
              <w:rPr>
                <w:rFonts w:ascii="Arial" w:hAnsi="Arial" w:cs="Arial"/>
                <w:b/>
                <w:bCs/>
                <w:noProof/>
                <w:sz w:val="10"/>
                <w:szCs w:val="10"/>
                <w:lang w:eastAsia="ru-RU"/>
              </w:rPr>
              <w:pict>
                <v:shape id="_x0000_s1147" type="#_x0000_t75" style="position:absolute;margin-left:76.4pt;margin-top:9pt;width:56pt;height:19pt;z-index:251716608">
                  <v:imagedata r:id="rId224" o:title=""/>
                </v:shape>
                <o:OLEObject Type="Embed" ProgID="Equation.3" ShapeID="_x0000_s1147" DrawAspect="Content" ObjectID="_1513967863" r:id="rId225"/>
              </w:pict>
            </w:r>
            <w:r w:rsidRPr="00FA5524">
              <w:rPr>
                <w:b/>
                <w:sz w:val="10"/>
                <w:szCs w:val="10"/>
              </w:rPr>
              <w:drawing>
                <wp:inline distT="0" distB="0" distL="0" distR="0">
                  <wp:extent cx="946598" cy="804930"/>
                  <wp:effectExtent l="19050" t="0" r="5902" b="0"/>
                  <wp:docPr id="13" name="Объект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19475" cy="2706687"/>
                            <a:chOff x="1511300" y="1160463"/>
                            <a:chExt cx="3419475" cy="2706687"/>
                          </a:xfrm>
                        </a:grpSpPr>
                        <a:grpSp>
                          <a:nvGrpSpPr>
                            <a:cNvPr id="44093" name="Group 61"/>
                            <a:cNvGrpSpPr>
                              <a:grpSpLocks/>
                            </a:cNvGrpSpPr>
                          </a:nvGrpSpPr>
                          <a:grpSpPr bwMode="auto">
                            <a:xfrm>
                              <a:off x="1511300" y="1160463"/>
                              <a:ext cx="3419475" cy="2706687"/>
                              <a:chOff x="952" y="731"/>
                              <a:chExt cx="2154" cy="1705"/>
                            </a:xfrm>
                          </a:grpSpPr>
                          <a:grpSp>
                            <a:nvGrpSpPr>
                              <a:cNvPr id="3" name="Group 8"/>
                              <a:cNvGrpSpPr>
                                <a:grpSpLocks/>
                              </a:cNvGrpSpPr>
                            </a:nvGrpSpPr>
                            <a:grpSpPr bwMode="auto">
                              <a:xfrm>
                                <a:off x="952" y="731"/>
                                <a:ext cx="2154" cy="1560"/>
                                <a:chOff x="1542" y="845"/>
                                <a:chExt cx="2154" cy="1560"/>
                              </a:xfrm>
                            </a:grpSpPr>
                            <a:grpSp>
                              <a:nvGrpSpPr>
                                <a:cNvPr id="16" name="Group 9"/>
                                <a:cNvGrpSpPr>
                                  <a:grpSpLocks noChangeAspect="1"/>
                                </a:cNvGrpSpPr>
                              </a:nvGrpSpPr>
                              <a:grpSpPr bwMode="auto">
                                <a:xfrm>
                                  <a:off x="1610" y="845"/>
                                  <a:ext cx="2086" cy="1560"/>
                                  <a:chOff x="2731" y="3981"/>
                                  <a:chExt cx="3012" cy="2252"/>
                                </a:xfrm>
                              </a:grpSpPr>
                              <a:sp>
                                <a:nvSpPr>
                                  <a:cNvPr id="44042" name="AutoShape 10"/>
                                  <a:cNvSpPr>
                                    <a:spLocks noChangeAspect="1" noChangeArrowheads="1"/>
                                  </a:cNvSpPr>
                                </a:nvSpPr>
                                <a:spPr bwMode="auto">
                                  <a:xfrm>
                                    <a:off x="2731" y="3981"/>
                                    <a:ext cx="3012" cy="2252"/>
                                  </a:xfrm>
                                  <a:prstGeom prst="rect">
                                    <a:avLst/>
                                  </a:prstGeom>
                                  <a:noFill/>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grpSp>
                                <a:nvGrpSpPr>
                                  <a:cNvPr id="23" name="Group 11"/>
                                  <a:cNvGrpSpPr>
                                    <a:grpSpLocks/>
                                  </a:cNvGrpSpPr>
                                </a:nvGrpSpPr>
                                <a:grpSpPr bwMode="auto">
                                  <a:xfrm>
                                    <a:off x="2731" y="3981"/>
                                    <a:ext cx="3012" cy="2195"/>
                                    <a:chOff x="2731" y="3981"/>
                                    <a:chExt cx="3012" cy="2195"/>
                                  </a:xfrm>
                                </a:grpSpPr>
                                <a:sp>
                                  <a:nvSpPr>
                                    <a:cNvPr id="44044" name="Text Box 12"/>
                                    <a:cNvSpPr txBox="1">
                                      <a:spLocks noChangeArrowheads="1"/>
                                    </a:cNvSpPr>
                                  </a:nvSpPr>
                                  <a:spPr bwMode="auto">
                                    <a:xfrm>
                                      <a:off x="5266" y="5763"/>
                                      <a:ext cx="447" cy="413"/>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sz="1200"/>
                                          <a:t>x</a:t>
                                        </a:r>
                                        <a:endParaRPr lang="ru-RU" i="0"/>
                                      </a:p>
                                    </a:txBody>
                                    <a:useSpRect/>
                                  </a:txSp>
                                </a:sp>
                                <a:sp>
                                  <a:nvSpPr>
                                    <a:cNvPr id="44045" name="Text Box 13"/>
                                    <a:cNvSpPr txBox="1">
                                      <a:spLocks noChangeArrowheads="1"/>
                                    </a:cNvSpPr>
                                  </a:nvSpPr>
                                  <a:spPr bwMode="auto">
                                    <a:xfrm>
                                      <a:off x="3424" y="3981"/>
                                      <a:ext cx="489" cy="469"/>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sz="1200"/>
                                          <a:t>U</a:t>
                                        </a:r>
                                        <a:endParaRPr lang="ru-RU" i="0"/>
                                      </a:p>
                                    </a:txBody>
                                    <a:useSpRect/>
                                  </a:txSp>
                                </a:sp>
                                <a:sp>
                                  <a:nvSpPr>
                                    <a:cNvPr id="44046" name="Text Box 14"/>
                                    <a:cNvSpPr txBox="1">
                                      <a:spLocks noChangeArrowheads="1"/>
                                    </a:cNvSpPr>
                                  </a:nvSpPr>
                                  <a:spPr bwMode="auto">
                                    <a:xfrm>
                                      <a:off x="4547" y="5799"/>
                                      <a:ext cx="177" cy="342"/>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i="0"/>
                                      </a:p>
                                    </a:txBody>
                                    <a:useSpRect/>
                                  </a:txSp>
                                </a:sp>
                                <a:sp>
                                  <a:nvSpPr>
                                    <a:cNvPr id="44047" name="Text Box 15"/>
                                    <a:cNvSpPr txBox="1">
                                      <a:spLocks noChangeArrowheads="1"/>
                                    </a:cNvSpPr>
                                  </a:nvSpPr>
                                  <a:spPr bwMode="auto">
                                    <a:xfrm>
                                      <a:off x="3648" y="5799"/>
                                      <a:ext cx="176" cy="342"/>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i="0"/>
                                      </a:p>
                                    </a:txBody>
                                    <a:useSpRect/>
                                  </a:txSp>
                                </a:sp>
                                <a:sp>
                                  <a:nvSpPr>
                                    <a:cNvPr id="44048" name="Text Box 16"/>
                                    <a:cNvSpPr txBox="1">
                                      <a:spLocks noChangeArrowheads="1"/>
                                    </a:cNvSpPr>
                                  </a:nvSpPr>
                                  <a:spPr bwMode="auto">
                                    <a:xfrm>
                                      <a:off x="4908" y="4897"/>
                                      <a:ext cx="177" cy="342"/>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i="0"/>
                                      </a:p>
                                    </a:txBody>
                                    <a:useSpRect/>
                                  </a:txSp>
                                </a:sp>
                                <a:sp>
                                  <a:nvSpPr>
                                    <a:cNvPr id="44049" name="Text Box 17"/>
                                    <a:cNvSpPr txBox="1">
                                      <a:spLocks noChangeArrowheads="1"/>
                                    </a:cNvSpPr>
                                  </a:nvSpPr>
                                  <a:spPr bwMode="auto">
                                    <a:xfrm>
                                      <a:off x="4007" y="4358"/>
                                      <a:ext cx="177" cy="342"/>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i="0"/>
                                      </a:p>
                                    </a:txBody>
                                    <a:useSpRect/>
                                  </a:txSp>
                                </a:sp>
                                <a:sp>
                                  <a:nvSpPr>
                                    <a:cNvPr id="44050" name="Text Box 18"/>
                                    <a:cNvSpPr txBox="1">
                                      <a:spLocks noChangeArrowheads="1"/>
                                    </a:cNvSpPr>
                                  </a:nvSpPr>
                                  <a:spPr bwMode="auto">
                                    <a:xfrm>
                                      <a:off x="3288" y="4897"/>
                                      <a:ext cx="177" cy="342"/>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i="0"/>
                                      </a:p>
                                    </a:txBody>
                                    <a:useSpRect/>
                                  </a:txSp>
                                </a:sp>
                                <a:sp>
                                  <a:nvSpPr>
                                    <a:cNvPr id="44051" name="Text Box 19"/>
                                    <a:cNvSpPr txBox="1">
                                      <a:spLocks noChangeArrowheads="1"/>
                                    </a:cNvSpPr>
                                  </a:nvSpPr>
                                  <a:spPr bwMode="auto">
                                    <a:xfrm>
                                      <a:off x="2731" y="4838"/>
                                      <a:ext cx="176" cy="342"/>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i="0"/>
                                      </a:p>
                                    </a:txBody>
                                    <a:useSpRect/>
                                  </a:txSp>
                                </a:sp>
                                <a:sp>
                                  <a:nvSpPr>
                                    <a:cNvPr id="44052" name="Text Box 20"/>
                                    <a:cNvSpPr txBox="1">
                                      <a:spLocks noChangeArrowheads="1"/>
                                    </a:cNvSpPr>
                                  </a:nvSpPr>
                                  <a:spPr bwMode="auto">
                                    <a:xfrm>
                                      <a:off x="4007" y="5076"/>
                                      <a:ext cx="177" cy="342"/>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i="0"/>
                                      </a:p>
                                    </a:txBody>
                                    <a:useSpRect/>
                                  </a:txSp>
                                </a:sp>
                                <a:cxnSp>
                                  <a:nvCxnSpPr>
                                    <a:cNvPr id="44053" name="AutoShape 21"/>
                                    <a:cNvCxnSpPr>
                                      <a:cxnSpLocks noChangeShapeType="1"/>
                                    </a:cNvCxnSpPr>
                                  </a:nvCxnSpPr>
                                  <a:spPr bwMode="auto">
                                    <a:xfrm>
                                      <a:off x="3029" y="5783"/>
                                      <a:ext cx="2701" cy="0"/>
                                    </a:xfrm>
                                    <a:prstGeom prst="straightConnector1">
                                      <a:avLst/>
                                    </a:prstGeom>
                                    <a:noFill/>
                                    <a:ln w="9525">
                                      <a:solidFill>
                                        <a:srgbClr val="000000"/>
                                      </a:solidFill>
                                      <a:prstDash val="dash"/>
                                      <a:round/>
                                      <a:headEnd/>
                                      <a:tailEnd/>
                                    </a:ln>
                                  </a:spPr>
                                </a:cxnSp>
                                <a:cxnSp>
                                  <a:nvCxnSpPr>
                                    <a:cNvPr id="44054" name="AutoShape 22"/>
                                    <a:cNvCxnSpPr>
                                      <a:cxnSpLocks noChangeShapeType="1"/>
                                    </a:cNvCxnSpPr>
                                  </a:nvCxnSpPr>
                                  <a:spPr bwMode="auto">
                                    <a:xfrm>
                                      <a:off x="3029" y="5783"/>
                                      <a:ext cx="856" cy="0"/>
                                    </a:xfrm>
                                    <a:prstGeom prst="straightConnector1">
                                      <a:avLst/>
                                    </a:prstGeom>
                                    <a:noFill/>
                                    <a:ln w="19050">
                                      <a:solidFill>
                                        <a:srgbClr val="000000"/>
                                      </a:solidFill>
                                      <a:round/>
                                      <a:headEnd/>
                                      <a:tailEnd/>
                                    </a:ln>
                                  </a:spPr>
                                </a:cxnSp>
                                <a:cxnSp>
                                  <a:nvCxnSpPr>
                                    <a:cNvPr id="44055" name="AutoShape 23"/>
                                    <a:cNvCxnSpPr>
                                      <a:cxnSpLocks noChangeShapeType="1"/>
                                    </a:cNvCxnSpPr>
                                  </a:nvCxnSpPr>
                                  <a:spPr bwMode="auto">
                                    <a:xfrm flipV="1">
                                      <a:off x="3885" y="4807"/>
                                      <a:ext cx="1" cy="976"/>
                                    </a:xfrm>
                                    <a:prstGeom prst="straightConnector1">
                                      <a:avLst/>
                                    </a:prstGeom>
                                    <a:noFill/>
                                    <a:ln w="19050">
                                      <a:solidFill>
                                        <a:srgbClr val="000000"/>
                                      </a:solidFill>
                                      <a:round/>
                                      <a:headEnd/>
                                      <a:tailEnd/>
                                    </a:ln>
                                  </a:spPr>
                                </a:cxnSp>
                                <a:cxnSp>
                                  <a:nvCxnSpPr>
                                    <a:cNvPr id="44056" name="AutoShape 24"/>
                                    <a:cNvCxnSpPr>
                                      <a:cxnSpLocks noChangeShapeType="1"/>
                                    </a:cNvCxnSpPr>
                                  </a:nvCxnSpPr>
                                  <a:spPr bwMode="auto">
                                    <a:xfrm>
                                      <a:off x="3885" y="4807"/>
                                      <a:ext cx="885" cy="0"/>
                                    </a:xfrm>
                                    <a:prstGeom prst="straightConnector1">
                                      <a:avLst/>
                                    </a:prstGeom>
                                    <a:noFill/>
                                    <a:ln w="19050">
                                      <a:solidFill>
                                        <a:srgbClr val="000000"/>
                                      </a:solidFill>
                                      <a:round/>
                                      <a:headEnd/>
                                      <a:tailEnd/>
                                    </a:ln>
                                  </a:spPr>
                                </a:cxnSp>
                                <a:cxnSp>
                                  <a:nvCxnSpPr>
                                    <a:cNvPr id="44057" name="AutoShape 25"/>
                                    <a:cNvCxnSpPr>
                                      <a:cxnSpLocks noChangeShapeType="1"/>
                                    </a:cNvCxnSpPr>
                                  </a:nvCxnSpPr>
                                  <a:spPr bwMode="auto">
                                    <a:xfrm flipV="1">
                                      <a:off x="4768" y="4807"/>
                                      <a:ext cx="2" cy="976"/>
                                    </a:xfrm>
                                    <a:prstGeom prst="straightConnector1">
                                      <a:avLst/>
                                    </a:prstGeom>
                                    <a:noFill/>
                                    <a:ln w="19050">
                                      <a:solidFill>
                                        <a:srgbClr val="000000"/>
                                      </a:solidFill>
                                      <a:round/>
                                      <a:headEnd/>
                                      <a:tailEnd/>
                                    </a:ln>
                                  </a:spPr>
                                </a:cxnSp>
                                <a:cxnSp>
                                  <a:nvCxnSpPr>
                                    <a:cNvPr id="44058" name="AutoShape 26"/>
                                    <a:cNvCxnSpPr>
                                      <a:cxnSpLocks noChangeShapeType="1"/>
                                    </a:cNvCxnSpPr>
                                  </a:nvCxnSpPr>
                                  <a:spPr bwMode="auto">
                                    <a:xfrm>
                                      <a:off x="4768" y="5783"/>
                                      <a:ext cx="962" cy="0"/>
                                    </a:xfrm>
                                    <a:prstGeom prst="straightConnector1">
                                      <a:avLst/>
                                    </a:prstGeom>
                                    <a:noFill/>
                                    <a:ln w="19050">
                                      <a:solidFill>
                                        <a:srgbClr val="000000"/>
                                      </a:solidFill>
                                      <a:round/>
                                      <a:headEnd/>
                                      <a:tailEnd/>
                                    </a:ln>
                                  </a:spPr>
                                </a:cxnSp>
                                <a:cxnSp>
                                  <a:nvCxnSpPr>
                                    <a:cNvPr id="44059" name="AutoShape 27"/>
                                    <a:cNvCxnSpPr>
                                      <a:cxnSpLocks noChangeShapeType="1"/>
                                    </a:cNvCxnSpPr>
                                  </a:nvCxnSpPr>
                                  <a:spPr bwMode="auto">
                                    <a:xfrm flipV="1">
                                      <a:off x="3029" y="4394"/>
                                      <a:ext cx="1742" cy="3"/>
                                    </a:xfrm>
                                    <a:prstGeom prst="straightConnector1">
                                      <a:avLst/>
                                    </a:prstGeom>
                                    <a:noFill/>
                                    <a:ln w="9525">
                                      <a:solidFill>
                                        <a:srgbClr val="000000"/>
                                      </a:solidFill>
                                      <a:round/>
                                      <a:headEnd/>
                                      <a:tailEnd/>
                                    </a:ln>
                                  </a:spPr>
                                </a:cxnSp>
                                <a:cxnSp>
                                  <a:nvCxnSpPr>
                                    <a:cNvPr id="44060" name="AutoShape 28"/>
                                    <a:cNvCxnSpPr>
                                      <a:cxnSpLocks noChangeShapeType="1"/>
                                    </a:cNvCxnSpPr>
                                  </a:nvCxnSpPr>
                                  <a:spPr bwMode="auto">
                                    <a:xfrm>
                                      <a:off x="3300" y="4373"/>
                                      <a:ext cx="0" cy="1410"/>
                                    </a:xfrm>
                                    <a:prstGeom prst="straightConnector1">
                                      <a:avLst/>
                                    </a:prstGeom>
                                    <a:noFill/>
                                    <a:ln w="9525">
                                      <a:solidFill>
                                        <a:srgbClr val="000000"/>
                                      </a:solidFill>
                                      <a:round/>
                                      <a:headEnd type="arrow" w="med" len="med"/>
                                      <a:tailEnd type="arrow" w="med" len="med"/>
                                    </a:ln>
                                  </a:spPr>
                                </a:cxnSp>
                                <a:cxnSp>
                                  <a:nvCxnSpPr>
                                    <a:cNvPr id="44061" name="AutoShape 29"/>
                                    <a:cNvCxnSpPr>
                                      <a:cxnSpLocks noChangeShapeType="1"/>
                                    </a:cNvCxnSpPr>
                                  </a:nvCxnSpPr>
                                  <a:spPr bwMode="auto">
                                    <a:xfrm>
                                      <a:off x="4444" y="4807"/>
                                      <a:ext cx="0" cy="976"/>
                                    </a:xfrm>
                                    <a:prstGeom prst="straightConnector1">
                                      <a:avLst/>
                                    </a:prstGeom>
                                    <a:noFill/>
                                    <a:ln w="9525">
                                      <a:solidFill>
                                        <a:srgbClr val="000000"/>
                                      </a:solidFill>
                                      <a:round/>
                                      <a:headEnd type="arrow" w="med" len="med"/>
                                      <a:tailEnd type="arrow" w="med" len="med"/>
                                    </a:ln>
                                  </a:spPr>
                                </a:cxnSp>
                                <a:sp>
                                  <a:nvSpPr>
                                    <a:cNvPr id="44062" name="Line 30"/>
                                    <a:cNvSpPr>
                                      <a:spLocks noChangeShapeType="1"/>
                                    </a:cNvSpPr>
                                  </a:nvSpPr>
                                  <a:spPr bwMode="auto">
                                    <a:xfrm>
                                      <a:off x="3889" y="5774"/>
                                      <a:ext cx="1854" cy="6"/>
                                    </a:xfrm>
                                    <a:prstGeom prst="line">
                                      <a:avLst/>
                                    </a:prstGeom>
                                    <a:noFill/>
                                    <a:ln w="9525">
                                      <a:solidFill>
                                        <a:srgbClr val="000000"/>
                                      </a:solidFill>
                                      <a:prstDash val="dash"/>
                                      <a:round/>
                                      <a:headEnd/>
                                      <a:tailEnd type="triangle" w="med" len="me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sp>
                                  <a:nvSpPr>
                                    <a:cNvPr id="44063" name="Line 31"/>
                                    <a:cNvSpPr>
                                      <a:spLocks noChangeShapeType="1"/>
                                    </a:cNvSpPr>
                                  </a:nvSpPr>
                                  <a:spPr bwMode="auto">
                                    <a:xfrm flipV="1">
                                      <a:off x="3883" y="4064"/>
                                      <a:ext cx="0" cy="1710"/>
                                    </a:xfrm>
                                    <a:prstGeom prst="line">
                                      <a:avLst/>
                                    </a:prstGeom>
                                    <a:noFill/>
                                    <a:ln w="9525">
                                      <a:solidFill>
                                        <a:srgbClr val="000000"/>
                                      </a:solidFill>
                                      <a:prstDash val="dash"/>
                                      <a:round/>
                                      <a:headEnd/>
                                      <a:tailEnd type="triangle" w="med" len="me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grpSp>
                            </a:grpSp>
                            <a:pic>
                              <a:nvPicPr>
                                <a:cNvPr id="0" name="Object 2"/>
                                <a:cNvPicPr>
                                  <a:picLocks noChangeAspect="1" noChangeArrowheads="1"/>
                                </a:cNvPicPr>
                              </a:nvPicPr>
                              <a:blipFill>
                                <a:blip r:embed="rId226"/>
                                <a:srcRect/>
                                <a:stretch>
                                  <a:fillRect/>
                                </a:stretch>
                              </a:blipFill>
                              <a:spPr bwMode="auto">
                                <a:xfrm>
                                  <a:off x="3578225" y="3146425"/>
                                  <a:ext cx="114300" cy="203200"/>
                                </a:xfrm>
                                <a:prstGeom prst="rect">
                                  <a:avLst/>
                                </a:prstGeom>
                                <a:noFill/>
                                <a:ln w="9525">
                                  <a:noFill/>
                                  <a:miter lim="800000"/>
                                  <a:headEnd/>
                                  <a:tailEnd/>
                                </a:ln>
                                <a:effectLst/>
                              </a:spPr>
                            </a:pic>
                            <a:sp>
                              <a:nvSpPr>
                                <a:cNvPr id="44065" name="Text Box 33"/>
                                <a:cNvSpPr txBox="1">
                                  <a:spLocks noChangeArrowheads="1"/>
                                </a:cNvSpPr>
                              </a:nvSpPr>
                              <a:spPr bwMode="auto">
                                <a:xfrm>
                                  <a:off x="2086" y="1344"/>
                                  <a:ext cx="273" cy="231"/>
                                </a:xfrm>
                                <a:prstGeom prst="rect">
                                  <a:avLst/>
                                </a:prstGeom>
                                <a:noFill/>
                                <a:ln w="9525">
                                  <a:noFill/>
                                  <a:miter lim="800000"/>
                                  <a:headEnd/>
                                  <a:tailEnd/>
                                </a:ln>
                                <a:effectLst/>
                              </a:spPr>
                              <a:txSp>
                                <a:txBody>
                                  <a:bodyPr>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en-US"/>
                                      <a:t>U</a:t>
                                    </a:r>
                                    <a:r>
                                      <a:rPr lang="en-US" baseline="-25000"/>
                                      <a:t>0</a:t>
                                    </a:r>
                                    <a:endParaRPr lang="ru-RU"/>
                                  </a:p>
                                </a:txBody>
                                <a:useSpRect/>
                              </a:txSp>
                            </a:sp>
                            <a:sp>
                              <a:nvSpPr>
                                <a:cNvPr id="44066" name="Text Box 34"/>
                                <a:cNvSpPr txBox="1">
                                  <a:spLocks noChangeArrowheads="1"/>
                                </a:cNvSpPr>
                              </a:nvSpPr>
                              <a:spPr bwMode="auto">
                                <a:xfrm>
                                  <a:off x="1542" y="1026"/>
                                  <a:ext cx="212" cy="231"/>
                                </a:xfrm>
                                <a:prstGeom prst="rect">
                                  <a:avLst/>
                                </a:prstGeom>
                                <a:noFill/>
                                <a:ln w="9525">
                                  <a:noFill/>
                                  <a:miter lim="800000"/>
                                  <a:headEnd/>
                                  <a:tailEnd/>
                                </a:ln>
                                <a:effectLst/>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en-US"/>
                                      <a:t>E</a:t>
                                    </a:r>
                                    <a:endParaRPr lang="ru-RU"/>
                                  </a:p>
                                </a:txBody>
                                <a:useSpRect/>
                              </a:txSp>
                            </a:sp>
                            <a:sp>
                              <a:nvSpPr>
                                <a:cNvPr id="44067" name="Text Box 35"/>
                                <a:cNvSpPr txBox="1">
                                  <a:spLocks noChangeArrowheads="1"/>
                                </a:cNvSpPr>
                              </a:nvSpPr>
                              <a:spPr bwMode="auto">
                                <a:xfrm>
                                  <a:off x="2925" y="2115"/>
                                  <a:ext cx="250" cy="231"/>
                                </a:xfrm>
                                <a:prstGeom prst="rect">
                                  <a:avLst/>
                                </a:prstGeom>
                                <a:noFill/>
                                <a:ln w="9525">
                                  <a:noFill/>
                                  <a:miter lim="800000"/>
                                  <a:headEnd/>
                                  <a:tailEnd/>
                                </a:ln>
                                <a:effectLst/>
                              </a:spPr>
                              <a:txSp>
                                <a:txBody>
                                  <a:bodyPr>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en-US"/>
                                      <a:t>a</a:t>
                                    </a:r>
                                    <a:endParaRPr lang="ru-RU"/>
                                  </a:p>
                                </a:txBody>
                                <a:useSpRect/>
                              </a:txSp>
                            </a:sp>
                            <a:sp>
                              <a:nvSpPr>
                                <a:cNvPr id="44068" name="Text Box 36"/>
                                <a:cNvSpPr txBox="1">
                                  <a:spLocks noChangeArrowheads="1"/>
                                </a:cNvSpPr>
                              </a:nvSpPr>
                              <a:spPr bwMode="auto">
                                <a:xfrm>
                                  <a:off x="2313" y="2092"/>
                                  <a:ext cx="196" cy="231"/>
                                </a:xfrm>
                                <a:prstGeom prst="rect">
                                  <a:avLst/>
                                </a:prstGeom>
                                <a:noFill/>
                                <a:ln w="9525">
                                  <a:noFill/>
                                  <a:miter lim="800000"/>
                                  <a:headEnd/>
                                  <a:tailEnd/>
                                </a:ln>
                                <a:effectLst/>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en-US"/>
                                      <a:t>0</a:t>
                                    </a:r>
                                    <a:endParaRPr lang="ru-RU"/>
                                  </a:p>
                                </a:txBody>
                                <a:useSpRect/>
                              </a:txSp>
                            </a:sp>
                          </a:grpSp>
                          <a:grpSp>
                            <a:nvGrpSpPr>
                              <a:cNvPr id="4" name="Group 52"/>
                              <a:cNvGrpSpPr>
                                <a:grpSpLocks/>
                              </a:cNvGrpSpPr>
                            </a:nvGrpSpPr>
                            <a:grpSpPr bwMode="auto">
                              <a:xfrm>
                                <a:off x="1391" y="2201"/>
                                <a:ext cx="196" cy="231"/>
                                <a:chOff x="597" y="3135"/>
                                <a:chExt cx="196" cy="231"/>
                              </a:xfrm>
                            </a:grpSpPr>
                            <a:sp>
                              <a:nvSpPr>
                                <a:cNvPr id="44078" name="Oval 46"/>
                                <a:cNvSpPr>
                                  <a:spLocks noChangeArrowheads="1"/>
                                </a:cNvSpPr>
                              </a:nvSpPr>
                              <a:spPr bwMode="auto">
                                <a:xfrm>
                                  <a:off x="612" y="3158"/>
                                  <a:ext cx="181" cy="181"/>
                                </a:xfrm>
                                <a:prstGeom prst="ellipse">
                                  <a:avLst/>
                                </a:prstGeom>
                                <a:solidFill>
                                  <a:schemeClr val="accent1"/>
                                </a:solidFill>
                                <a:ln w="9525">
                                  <a:solidFill>
                                    <a:schemeClr val="tx1"/>
                                  </a:solidFill>
                                  <a:round/>
                                  <a:headEnd/>
                                  <a:tailEnd/>
                                </a:ln>
                                <a:effectLst/>
                              </a:spPr>
                              <a:txSp>
                                <a:txBody>
                                  <a:bodyPr wrap="none" anchor="ct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sp>
                              <a:nvSpPr>
                                <a:cNvPr id="44079" name="Text Box 47"/>
                                <a:cNvSpPr txBox="1">
                                  <a:spLocks noChangeArrowheads="1"/>
                                </a:cNvSpPr>
                              </a:nvSpPr>
                              <a:spPr bwMode="auto">
                                <a:xfrm>
                                  <a:off x="597" y="3135"/>
                                  <a:ext cx="196" cy="231"/>
                                </a:xfrm>
                                <a:prstGeom prst="rect">
                                  <a:avLst/>
                                </a:prstGeom>
                                <a:noFill/>
                                <a:ln w="9525">
                                  <a:noFill/>
                                  <a:miter lim="800000"/>
                                  <a:headEnd/>
                                  <a:tailEnd/>
                                </a:ln>
                                <a:effectLst/>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a:t>1</a:t>
                                    </a:r>
                                  </a:p>
                                </a:txBody>
                                <a:useSpRect/>
                              </a:txSp>
                            </a:sp>
                          </a:grpSp>
                          <a:grpSp>
                            <a:nvGrpSpPr>
                              <a:cNvPr id="5" name="Group 53"/>
                              <a:cNvGrpSpPr>
                                <a:grpSpLocks/>
                              </a:cNvGrpSpPr>
                            </a:nvGrpSpPr>
                            <a:grpSpPr bwMode="auto">
                              <a:xfrm>
                                <a:off x="2041" y="2205"/>
                                <a:ext cx="196" cy="231"/>
                                <a:chOff x="710" y="3517"/>
                                <a:chExt cx="196" cy="231"/>
                              </a:xfrm>
                            </a:grpSpPr>
                            <a:sp>
                              <a:nvSpPr>
                                <a:cNvPr id="44080" name="Oval 48"/>
                                <a:cNvSpPr>
                                  <a:spLocks noChangeArrowheads="1"/>
                                </a:cNvSpPr>
                              </a:nvSpPr>
                              <a:spPr bwMode="auto">
                                <a:xfrm>
                                  <a:off x="725" y="3540"/>
                                  <a:ext cx="181" cy="181"/>
                                </a:xfrm>
                                <a:prstGeom prst="ellipse">
                                  <a:avLst/>
                                </a:prstGeom>
                                <a:solidFill>
                                  <a:schemeClr val="accent1"/>
                                </a:solidFill>
                                <a:ln w="9525">
                                  <a:solidFill>
                                    <a:schemeClr val="tx1"/>
                                  </a:solidFill>
                                  <a:round/>
                                  <a:headEnd/>
                                  <a:tailEnd/>
                                </a:ln>
                                <a:effectLst/>
                              </a:spPr>
                              <a:txSp>
                                <a:txBody>
                                  <a:bodyPr wrap="none" anchor="ct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sp>
                              <a:nvSpPr>
                                <a:cNvPr id="44081" name="Text Box 49"/>
                                <a:cNvSpPr txBox="1">
                                  <a:spLocks noChangeArrowheads="1"/>
                                </a:cNvSpPr>
                              </a:nvSpPr>
                              <a:spPr bwMode="auto">
                                <a:xfrm>
                                  <a:off x="710" y="3517"/>
                                  <a:ext cx="196" cy="231"/>
                                </a:xfrm>
                                <a:prstGeom prst="rect">
                                  <a:avLst/>
                                </a:prstGeom>
                                <a:noFill/>
                                <a:ln w="9525">
                                  <a:noFill/>
                                  <a:miter lim="800000"/>
                                  <a:headEnd/>
                                  <a:tailEnd/>
                                </a:ln>
                                <a:effectLst/>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a:t>2</a:t>
                                    </a:r>
                                  </a:p>
                                </a:txBody>
                                <a:useSpRect/>
                              </a:txSp>
                            </a:sp>
                          </a:grpSp>
                          <a:grpSp>
                            <a:nvGrpSpPr>
                              <a:cNvPr id="6" name="Group 54"/>
                              <a:cNvGrpSpPr>
                                <a:grpSpLocks/>
                              </a:cNvGrpSpPr>
                            </a:nvGrpSpPr>
                            <a:grpSpPr bwMode="auto">
                              <a:xfrm>
                                <a:off x="2639" y="2201"/>
                                <a:ext cx="196" cy="231"/>
                                <a:chOff x="1051" y="3248"/>
                                <a:chExt cx="196" cy="231"/>
                              </a:xfrm>
                            </a:grpSpPr>
                            <a:sp>
                              <a:nvSpPr>
                                <a:cNvPr id="44082" name="Oval 50"/>
                                <a:cNvSpPr>
                                  <a:spLocks noChangeArrowheads="1"/>
                                </a:cNvSpPr>
                              </a:nvSpPr>
                              <a:spPr bwMode="auto">
                                <a:xfrm>
                                  <a:off x="1066" y="3271"/>
                                  <a:ext cx="181" cy="181"/>
                                </a:xfrm>
                                <a:prstGeom prst="ellipse">
                                  <a:avLst/>
                                </a:prstGeom>
                                <a:solidFill>
                                  <a:schemeClr val="accent1"/>
                                </a:solidFill>
                                <a:ln w="9525">
                                  <a:solidFill>
                                    <a:schemeClr val="tx1"/>
                                  </a:solidFill>
                                  <a:round/>
                                  <a:headEnd/>
                                  <a:tailEnd/>
                                </a:ln>
                                <a:effectLst/>
                              </a:spPr>
                              <a:txSp>
                                <a:txBody>
                                  <a:bodyPr wrap="none" anchor="ct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sp>
                              <a:nvSpPr>
                                <a:cNvPr id="44083" name="Text Box 51"/>
                                <a:cNvSpPr txBox="1">
                                  <a:spLocks noChangeArrowheads="1"/>
                                </a:cNvSpPr>
                              </a:nvSpPr>
                              <a:spPr bwMode="auto">
                                <a:xfrm>
                                  <a:off x="1051" y="3248"/>
                                  <a:ext cx="196" cy="231"/>
                                </a:xfrm>
                                <a:prstGeom prst="rect">
                                  <a:avLst/>
                                </a:prstGeom>
                                <a:noFill/>
                                <a:ln w="9525">
                                  <a:noFill/>
                                  <a:miter lim="800000"/>
                                  <a:headEnd/>
                                  <a:tailEnd/>
                                </a:ln>
                                <a:effectLst/>
                              </a:spPr>
                              <a:txSp>
                                <a:txBody>
                                  <a:bodyPr wrap="none">
                                    <a:spAutoFit/>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a:t>3</a:t>
                                    </a:r>
                                  </a:p>
                                </a:txBody>
                                <a:useSpRect/>
                              </a:txSp>
                            </a:sp>
                          </a:grpSp>
                          <a:sp>
                            <a:nvSpPr>
                              <a:cNvPr id="44087" name="Line 55"/>
                              <a:cNvSpPr>
                                <a:spLocks noChangeShapeType="1"/>
                              </a:cNvSpPr>
                            </a:nvSpPr>
                            <a:spPr bwMode="auto">
                              <a:xfrm flipV="1">
                                <a:off x="1497" y="1979"/>
                                <a:ext cx="0" cy="226"/>
                              </a:xfrm>
                              <a:prstGeom prst="line">
                                <a:avLst/>
                              </a:prstGeom>
                              <a:noFill/>
                              <a:ln w="9525">
                                <a:solidFill>
                                  <a:schemeClr val="tx1"/>
                                </a:solidFill>
                                <a:round/>
                                <a:headEnd/>
                                <a:tailEnd type="triangle" w="med" len="med"/>
                              </a:ln>
                              <a:effectLst/>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sp>
                            <a:nvSpPr>
                              <a:cNvPr id="44088" name="Line 56"/>
                              <a:cNvSpPr>
                                <a:spLocks noChangeShapeType="1"/>
                              </a:cNvSpPr>
                            </a:nvSpPr>
                            <a:spPr bwMode="auto">
                              <a:xfrm flipV="1">
                                <a:off x="2154" y="1979"/>
                                <a:ext cx="0" cy="226"/>
                              </a:xfrm>
                              <a:prstGeom prst="line">
                                <a:avLst/>
                              </a:prstGeom>
                              <a:noFill/>
                              <a:ln w="9525">
                                <a:solidFill>
                                  <a:schemeClr val="tx1"/>
                                </a:solidFill>
                                <a:round/>
                                <a:headEnd/>
                                <a:tailEnd type="triangle" w="med" len="med"/>
                              </a:ln>
                              <a:effectLst/>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sp>
                            <a:nvSpPr>
                              <a:cNvPr id="44089" name="Line 57"/>
                              <a:cNvSpPr>
                                <a:spLocks noChangeShapeType="1"/>
                              </a:cNvSpPr>
                            </a:nvSpPr>
                            <a:spPr bwMode="auto">
                              <a:xfrm flipV="1">
                                <a:off x="2744" y="1979"/>
                                <a:ext cx="0" cy="226"/>
                              </a:xfrm>
                              <a:prstGeom prst="line">
                                <a:avLst/>
                              </a:prstGeom>
                              <a:noFill/>
                              <a:ln w="9525">
                                <a:solidFill>
                                  <a:schemeClr val="tx1"/>
                                </a:solidFill>
                                <a:round/>
                                <a:headEnd/>
                                <a:tailEnd type="triangle" w="med" len="med"/>
                              </a:ln>
                              <a:effectLst/>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grpSp>
                      </lc:lockedCanvas>
                    </a:graphicData>
                  </a:graphic>
                </wp:inline>
              </w:drawing>
            </w:r>
          </w:p>
          <w:p w:rsidR="00751359" w:rsidRDefault="00751359">
            <w:pPr>
              <w:ind w:firstLine="0"/>
              <w:rPr>
                <w:b/>
                <w:sz w:val="10"/>
                <w:szCs w:val="10"/>
              </w:rPr>
            </w:pPr>
          </w:p>
          <w:p w:rsidR="00751359" w:rsidRDefault="00751359">
            <w:pPr>
              <w:ind w:firstLine="0"/>
              <w:rPr>
                <w:b/>
                <w:sz w:val="10"/>
                <w:szCs w:val="10"/>
              </w:rPr>
            </w:pPr>
            <w:r>
              <w:rPr>
                <w:rFonts w:ascii="Arial" w:hAnsi="Arial" w:cs="Arial"/>
                <w:b/>
                <w:bCs/>
                <w:noProof/>
                <w:sz w:val="10"/>
                <w:szCs w:val="10"/>
                <w:lang w:eastAsia="ru-RU"/>
              </w:rPr>
              <w:pict>
                <v:shape id="_x0000_s1151" type="#_x0000_t75" style="position:absolute;margin-left:7.25pt;margin-top:30.2pt;width:88.3pt;height:13.6pt;z-index:251720704">
                  <v:imagedata r:id="rId227" o:title=""/>
                </v:shape>
                <o:OLEObject Type="Embed" ProgID="Equation.3" ShapeID="_x0000_s1151" DrawAspect="Content" ObjectID="_1513967864" r:id="rId228"/>
              </w:pict>
            </w:r>
            <w:r>
              <w:rPr>
                <w:rFonts w:ascii="Arial" w:hAnsi="Arial" w:cs="Arial"/>
                <w:b/>
                <w:bCs/>
                <w:noProof/>
                <w:sz w:val="10"/>
                <w:szCs w:val="10"/>
                <w:lang w:eastAsia="ru-RU"/>
              </w:rPr>
              <w:pict>
                <v:shape id="_x0000_s1150" type="#_x0000_t75" style="position:absolute;margin-left:7.25pt;margin-top:16.9pt;width:88.3pt;height:13.35pt;z-index:251719680">
                  <v:imagedata r:id="rId229" o:title=""/>
                </v:shape>
                <o:OLEObject Type="Embed" ProgID="Equation.3" ShapeID="_x0000_s1150" DrawAspect="Content" ObjectID="_1513967865" r:id="rId230"/>
              </w:pict>
            </w:r>
            <w:r>
              <w:rPr>
                <w:rFonts w:ascii="Arial" w:hAnsi="Arial" w:cs="Arial"/>
                <w:b/>
                <w:bCs/>
                <w:noProof/>
                <w:sz w:val="10"/>
                <w:szCs w:val="10"/>
                <w:lang w:eastAsia="ru-RU"/>
              </w:rPr>
              <w:pict>
                <v:shape id="_x0000_s1149" type="#_x0000_t75" style="position:absolute;margin-left:7.25pt;margin-top:.2pt;width:88.3pt;height:14.05pt;z-index:251718656">
                  <v:imagedata r:id="rId231" o:title=""/>
                </v:shape>
                <o:OLEObject Type="Embed" ProgID="Equation.3" ShapeID="_x0000_s1149" DrawAspect="Content" ObjectID="_1513967866" r:id="rId232"/>
              </w:pict>
            </w:r>
          </w:p>
          <w:p w:rsidR="00751359" w:rsidRDefault="00751359">
            <w:pPr>
              <w:ind w:firstLine="0"/>
              <w:rPr>
                <w:b/>
                <w:sz w:val="10"/>
                <w:szCs w:val="10"/>
              </w:rPr>
            </w:pPr>
          </w:p>
          <w:p w:rsidR="00751359" w:rsidRDefault="00751359">
            <w:pPr>
              <w:ind w:firstLine="0"/>
              <w:rPr>
                <w:b/>
                <w:sz w:val="10"/>
                <w:szCs w:val="10"/>
              </w:rPr>
            </w:pPr>
          </w:p>
          <w:p w:rsidR="00751359" w:rsidRDefault="00751359">
            <w:pPr>
              <w:ind w:firstLine="0"/>
              <w:rPr>
                <w:b/>
                <w:sz w:val="10"/>
                <w:szCs w:val="10"/>
              </w:rPr>
            </w:pPr>
          </w:p>
          <w:p w:rsidR="00751359" w:rsidRDefault="00751359">
            <w:pPr>
              <w:ind w:firstLine="0"/>
              <w:rPr>
                <w:b/>
                <w:sz w:val="10"/>
                <w:szCs w:val="10"/>
              </w:rPr>
            </w:pPr>
          </w:p>
          <w:p w:rsidR="00751359" w:rsidRDefault="00751359">
            <w:pPr>
              <w:ind w:firstLine="0"/>
              <w:rPr>
                <w:b/>
                <w:sz w:val="10"/>
                <w:szCs w:val="10"/>
              </w:rPr>
            </w:pPr>
          </w:p>
          <w:p w:rsidR="00751359" w:rsidRDefault="00751359">
            <w:pPr>
              <w:ind w:firstLine="0"/>
              <w:rPr>
                <w:b/>
                <w:sz w:val="10"/>
                <w:szCs w:val="10"/>
              </w:rPr>
            </w:pPr>
          </w:p>
          <w:p w:rsidR="00751359" w:rsidRDefault="00751359">
            <w:pPr>
              <w:ind w:firstLine="0"/>
              <w:rPr>
                <w:b/>
                <w:sz w:val="10"/>
                <w:szCs w:val="10"/>
              </w:rPr>
            </w:pPr>
            <w:r w:rsidRPr="00751359">
              <w:rPr>
                <w:b/>
                <w:sz w:val="10"/>
                <w:szCs w:val="10"/>
              </w:rPr>
              <w:drawing>
                <wp:inline distT="0" distB="0" distL="0" distR="0">
                  <wp:extent cx="2019077" cy="1178417"/>
                  <wp:effectExtent l="19050" t="0" r="223" b="0"/>
                  <wp:docPr id="18" name="Объект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69225" cy="4140200"/>
                            <a:chOff x="971550" y="1449388"/>
                            <a:chExt cx="7769225" cy="4140200"/>
                          </a:xfrm>
                        </a:grpSpPr>
                        <a:pic>
                          <a:nvPicPr>
                            <a:cNvPr id="0" name="Object 2"/>
                            <a:cNvPicPr>
                              <a:picLocks noChangeAspect="1" noChangeArrowheads="1"/>
                            </a:cNvPicPr>
                          </a:nvPicPr>
                          <a:blipFill>
                            <a:blip r:embed="rId233"/>
                            <a:srcRect/>
                            <a:stretch>
                              <a:fillRect/>
                            </a:stretch>
                          </a:blipFill>
                          <a:spPr bwMode="auto">
                            <a:xfrm>
                              <a:off x="4076700" y="1892300"/>
                              <a:ext cx="4664075" cy="1031875"/>
                            </a:xfrm>
                            <a:prstGeom prst="rect">
                              <a:avLst/>
                            </a:prstGeom>
                            <a:noFill/>
                          </a:spPr>
                        </a:pic>
                        <a:pic>
                          <a:nvPicPr>
                            <a:cNvPr id="47109" name="Picture 5"/>
                            <a:cNvPicPr>
                              <a:picLocks noChangeAspect="1" noChangeArrowheads="1"/>
                            </a:cNvPicPr>
                          </a:nvPicPr>
                          <a:blipFill>
                            <a:blip r:embed="rId234"/>
                            <a:srcRect/>
                            <a:stretch>
                              <a:fillRect/>
                            </a:stretch>
                          </a:blipFill>
                          <a:spPr bwMode="auto">
                            <a:xfrm>
                              <a:off x="1760538" y="1449388"/>
                              <a:ext cx="1803400" cy="2016125"/>
                            </a:xfrm>
                            <a:prstGeom prst="rect">
                              <a:avLst/>
                            </a:prstGeom>
                            <a:noFill/>
                            <a:ln w="9525">
                              <a:noFill/>
                              <a:miter lim="800000"/>
                              <a:headEnd/>
                              <a:tailEnd/>
                            </a:ln>
                            <a:effectLst/>
                          </a:spPr>
                        </a:pic>
                        <a:pic>
                          <a:nvPicPr>
                            <a:cNvPr id="0" name="Object 3"/>
                            <a:cNvPicPr>
                              <a:picLocks noChangeAspect="1" noChangeArrowheads="1"/>
                            </a:cNvPicPr>
                          </a:nvPicPr>
                          <a:blipFill>
                            <a:blip r:embed="rId235"/>
                            <a:srcRect/>
                            <a:stretch>
                              <a:fillRect/>
                            </a:stretch>
                          </a:blipFill>
                          <a:spPr bwMode="auto">
                            <a:xfrm>
                              <a:off x="4395788" y="4148138"/>
                              <a:ext cx="4311650" cy="1131887"/>
                            </a:xfrm>
                            <a:prstGeom prst="rect">
                              <a:avLst/>
                            </a:prstGeom>
                            <a:noFill/>
                          </a:spPr>
                        </a:pic>
                        <a:grpSp>
                          <a:nvGrpSpPr>
                            <a:cNvPr id="47115" name="Group 11"/>
                            <a:cNvGrpSpPr>
                              <a:grpSpLocks noChangeAspect="1"/>
                            </a:cNvGrpSpPr>
                          </a:nvGrpSpPr>
                          <a:grpSpPr bwMode="auto">
                            <a:xfrm>
                              <a:off x="971550" y="3910013"/>
                              <a:ext cx="3205163" cy="1679575"/>
                              <a:chOff x="7165" y="4178"/>
                              <a:chExt cx="2985" cy="1565"/>
                            </a:xfrm>
                          </a:grpSpPr>
                          <a:sp>
                            <a:nvSpPr>
                              <a:cNvPr id="47116" name="AutoShape 12"/>
                              <a:cNvSpPr>
                                <a:spLocks noChangeAspect="1" noChangeArrowheads="1"/>
                              </a:cNvSpPr>
                            </a:nvSpPr>
                            <a:spPr bwMode="auto">
                              <a:xfrm>
                                <a:off x="7165" y="4178"/>
                                <a:ext cx="2985" cy="1565"/>
                              </a:xfrm>
                              <a:prstGeom prst="rect">
                                <a:avLst/>
                              </a:prstGeom>
                              <a:noFill/>
                              <a:ln w="9525">
                                <a:solidFill>
                                  <a:srgbClr val="FFFFFF"/>
                                </a:solidFill>
                                <a:prstDash val="dash"/>
                                <a:miter lim="800000"/>
                                <a:headEnd/>
                                <a:tailEn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grpSp>
                            <a:nvGrpSpPr>
                              <a:cNvPr id="7" name="Group 13"/>
                              <a:cNvGrpSpPr>
                                <a:grpSpLocks/>
                              </a:cNvGrpSpPr>
                            </a:nvGrpSpPr>
                            <a:grpSpPr bwMode="auto">
                              <a:xfrm>
                                <a:off x="7165" y="4178"/>
                                <a:ext cx="2985" cy="1565"/>
                                <a:chOff x="7165" y="4178"/>
                                <a:chExt cx="2985" cy="1565"/>
                              </a:xfrm>
                            </a:grpSpPr>
                            <a:sp>
                              <a:nvSpPr>
                                <a:cNvPr id="47118" name="Text Box 14"/>
                                <a:cNvSpPr txBox="1">
                                  <a:spLocks noChangeArrowheads="1"/>
                                </a:cNvSpPr>
                              </a:nvSpPr>
                              <a:spPr bwMode="auto">
                                <a:xfrm>
                                  <a:off x="8012" y="5196"/>
                                  <a:ext cx="603" cy="541"/>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sz="1200"/>
                                      <a:t>x</a:t>
                                    </a:r>
                                    <a:r>
                                      <a:rPr lang="ru-RU" sz="500"/>
                                      <a:t>1</a:t>
                                    </a:r>
                                    <a:endParaRPr lang="ru-RU" i="0"/>
                                  </a:p>
                                </a:txBody>
                                <a:useSpRect/>
                              </a:txSp>
                            </a:sp>
                            <a:sp>
                              <a:nvSpPr>
                                <a:cNvPr id="47119" name="Text Box 15"/>
                                <a:cNvSpPr txBox="1">
                                  <a:spLocks noChangeArrowheads="1"/>
                                </a:cNvSpPr>
                              </a:nvSpPr>
                              <a:spPr bwMode="auto">
                                <a:xfrm>
                                  <a:off x="9057" y="5202"/>
                                  <a:ext cx="604" cy="541"/>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sz="1200"/>
                                      <a:t>x</a:t>
                                    </a:r>
                                    <a:r>
                                      <a:rPr lang="ru-RU" sz="500"/>
                                      <a:t>2</a:t>
                                    </a:r>
                                    <a:endParaRPr lang="ru-RU" i="0"/>
                                  </a:p>
                                </a:txBody>
                                <a:useSpRect/>
                              </a:txSp>
                            </a:sp>
                            <a:sp>
                              <a:nvSpPr>
                                <a:cNvPr id="47120" name="Text Box 16"/>
                                <a:cNvSpPr txBox="1">
                                  <a:spLocks noChangeArrowheads="1"/>
                                </a:cNvSpPr>
                              </a:nvSpPr>
                              <a:spPr bwMode="auto">
                                <a:xfrm>
                                  <a:off x="9790" y="5193"/>
                                  <a:ext cx="360" cy="540"/>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sz="1200"/>
                                      <a:t>x</a:t>
                                    </a:r>
                                    <a:endParaRPr lang="ru-RU" i="0"/>
                                  </a:p>
                                </a:txBody>
                                <a:useSpRect/>
                              </a:txSp>
                            </a:sp>
                            <a:cxnSp>
                              <a:nvCxnSpPr>
                                <a:cNvPr id="47121" name="AutoShape 17"/>
                                <a:cNvCxnSpPr>
                                  <a:cxnSpLocks noChangeShapeType="1"/>
                                </a:cNvCxnSpPr>
                              </a:nvCxnSpPr>
                              <a:spPr bwMode="auto">
                                <a:xfrm>
                                  <a:off x="7165" y="5314"/>
                                  <a:ext cx="2955" cy="0"/>
                                </a:xfrm>
                                <a:prstGeom prst="straightConnector1">
                                  <a:avLst/>
                                </a:prstGeom>
                                <a:noFill/>
                                <a:ln w="9525">
                                  <a:solidFill>
                                    <a:srgbClr val="000000"/>
                                  </a:solidFill>
                                  <a:round/>
                                  <a:headEnd/>
                                  <a:tailEnd/>
                                </a:ln>
                              </a:spPr>
                            </a:cxnSp>
                            <a:sp>
                              <a:nvSpPr>
                                <a:cNvPr id="47122" name="Freeform 18"/>
                                <a:cNvSpPr>
                                  <a:spLocks/>
                                </a:cNvSpPr>
                              </a:nvSpPr>
                              <a:spPr bwMode="auto">
                                <a:xfrm>
                                  <a:off x="7658" y="4501"/>
                                  <a:ext cx="2310" cy="813"/>
                                </a:xfrm>
                                <a:custGeom>
                                  <a:avLst/>
                                  <a:gdLst/>
                                  <a:ahLst/>
                                  <a:cxnLst>
                                    <a:cxn ang="0">
                                      <a:pos x="0" y="813"/>
                                    </a:cxn>
                                    <a:cxn ang="0">
                                      <a:pos x="372" y="692"/>
                                    </a:cxn>
                                    <a:cxn ang="0">
                                      <a:pos x="646" y="475"/>
                                    </a:cxn>
                                    <a:cxn ang="0">
                                      <a:pos x="884" y="149"/>
                                    </a:cxn>
                                    <a:cxn ang="0">
                                      <a:pos x="1018" y="33"/>
                                    </a:cxn>
                                    <a:cxn ang="0">
                                      <a:pos x="1118" y="3"/>
                                    </a:cxn>
                                    <a:cxn ang="0">
                                      <a:pos x="1188" y="13"/>
                                    </a:cxn>
                                    <a:cxn ang="0">
                                      <a:pos x="1248" y="42"/>
                                    </a:cxn>
                                    <a:cxn ang="0">
                                      <a:pos x="1328" y="113"/>
                                    </a:cxn>
                                    <a:cxn ang="0">
                                      <a:pos x="1562" y="413"/>
                                    </a:cxn>
                                    <a:cxn ang="0">
                                      <a:pos x="1871" y="692"/>
                                    </a:cxn>
                                    <a:cxn ang="0">
                                      <a:pos x="2309" y="813"/>
                                    </a:cxn>
                                  </a:cxnLst>
                                  <a:rect l="0" t="0" r="r" b="b"/>
                                  <a:pathLst>
                                    <a:path w="2309" h="813">
                                      <a:moveTo>
                                        <a:pt x="0" y="813"/>
                                      </a:moveTo>
                                      <a:cubicBezTo>
                                        <a:pt x="132" y="781"/>
                                        <a:pt x="264" y="749"/>
                                        <a:pt x="372" y="692"/>
                                      </a:cubicBezTo>
                                      <a:cubicBezTo>
                                        <a:pt x="480" y="636"/>
                                        <a:pt x="561" y="565"/>
                                        <a:pt x="646" y="475"/>
                                      </a:cubicBezTo>
                                      <a:cubicBezTo>
                                        <a:pt x="731" y="385"/>
                                        <a:pt x="822" y="223"/>
                                        <a:pt x="884" y="149"/>
                                      </a:cubicBezTo>
                                      <a:cubicBezTo>
                                        <a:pt x="946" y="75"/>
                                        <a:pt x="979" y="57"/>
                                        <a:pt x="1018" y="33"/>
                                      </a:cubicBezTo>
                                      <a:cubicBezTo>
                                        <a:pt x="1057" y="9"/>
                                        <a:pt x="1090" y="6"/>
                                        <a:pt x="1118" y="3"/>
                                      </a:cubicBezTo>
                                      <a:cubicBezTo>
                                        <a:pt x="1146" y="0"/>
                                        <a:pt x="1166" y="6"/>
                                        <a:pt x="1188" y="13"/>
                                      </a:cubicBezTo>
                                      <a:cubicBezTo>
                                        <a:pt x="1210" y="20"/>
                                        <a:pt x="1225" y="25"/>
                                        <a:pt x="1248" y="42"/>
                                      </a:cubicBezTo>
                                      <a:cubicBezTo>
                                        <a:pt x="1271" y="59"/>
                                        <a:pt x="1276" y="51"/>
                                        <a:pt x="1328" y="113"/>
                                      </a:cubicBezTo>
                                      <a:cubicBezTo>
                                        <a:pt x="1380" y="175"/>
                                        <a:pt x="1472" y="317"/>
                                        <a:pt x="1562" y="413"/>
                                      </a:cubicBezTo>
                                      <a:cubicBezTo>
                                        <a:pt x="1652" y="510"/>
                                        <a:pt x="1747" y="625"/>
                                        <a:pt x="1871" y="692"/>
                                      </a:cubicBezTo>
                                      <a:cubicBezTo>
                                        <a:pt x="1995" y="759"/>
                                        <a:pt x="2152" y="786"/>
                                        <a:pt x="2309" y="813"/>
                                      </a:cubicBezTo>
                                    </a:path>
                                  </a:pathLst>
                                </a:custGeom>
                                <a:noFill/>
                                <a:ln w="12700">
                                  <a:solidFill>
                                    <a:srgbClr val="000000"/>
                                  </a:solidFill>
                                  <a:round/>
                                  <a:headEnd/>
                                  <a:tailEn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endParaRPr lang="ru-RU"/>
                                  </a:p>
                                </a:txBody>
                                <a:useSpRect/>
                              </a:txSp>
                            </a:sp>
                            <a:cxnSp>
                              <a:nvCxnSpPr>
                                <a:cNvPr id="47123" name="AutoShape 19"/>
                                <a:cNvCxnSpPr>
                                  <a:cxnSpLocks noChangeShapeType="1"/>
                                </a:cNvCxnSpPr>
                              </a:nvCxnSpPr>
                              <a:spPr bwMode="auto">
                                <a:xfrm>
                                  <a:off x="8303" y="4954"/>
                                  <a:ext cx="1" cy="360"/>
                                </a:xfrm>
                                <a:prstGeom prst="straightConnector1">
                                  <a:avLst/>
                                </a:prstGeom>
                                <a:noFill/>
                                <a:ln w="9525">
                                  <a:solidFill>
                                    <a:srgbClr val="000000"/>
                                  </a:solidFill>
                                  <a:prstDash val="dash"/>
                                  <a:round/>
                                  <a:headEnd/>
                                  <a:tailEnd/>
                                </a:ln>
                              </a:spPr>
                            </a:cxnSp>
                            <a:cxnSp>
                              <a:nvCxnSpPr>
                                <a:cNvPr id="47124" name="AutoShape 20"/>
                                <a:cNvCxnSpPr>
                                  <a:cxnSpLocks noChangeShapeType="1"/>
                                </a:cNvCxnSpPr>
                              </a:nvCxnSpPr>
                              <a:spPr bwMode="auto">
                                <a:xfrm>
                                  <a:off x="9269" y="4970"/>
                                  <a:ext cx="1" cy="359"/>
                                </a:xfrm>
                                <a:prstGeom prst="straightConnector1">
                                  <a:avLst/>
                                </a:prstGeom>
                                <a:noFill/>
                                <a:ln w="9525">
                                  <a:solidFill>
                                    <a:srgbClr val="000000"/>
                                  </a:solidFill>
                                  <a:prstDash val="dash"/>
                                  <a:round/>
                                  <a:headEnd/>
                                  <a:tailEnd/>
                                </a:ln>
                              </a:spPr>
                            </a:cxnSp>
                            <a:cxnSp>
                              <a:nvCxnSpPr>
                                <a:cNvPr id="47125" name="AutoShape 21"/>
                                <a:cNvCxnSpPr>
                                  <a:cxnSpLocks noChangeShapeType="1"/>
                                </a:cNvCxnSpPr>
                              </a:nvCxnSpPr>
                              <a:spPr bwMode="auto">
                                <a:xfrm>
                                  <a:off x="8304" y="4970"/>
                                  <a:ext cx="982" cy="2"/>
                                </a:xfrm>
                                <a:prstGeom prst="straightConnector1">
                                  <a:avLst/>
                                </a:prstGeom>
                                <a:noFill/>
                                <a:ln w="9525">
                                  <a:solidFill>
                                    <a:srgbClr val="000000"/>
                                  </a:solidFill>
                                  <a:prstDash val="dash"/>
                                  <a:round/>
                                  <a:headEnd/>
                                  <a:tailEnd/>
                                </a:ln>
                              </a:spPr>
                            </a:cxnSp>
                            <a:cxnSp>
                              <a:nvCxnSpPr>
                                <a:cNvPr id="47126" name="AutoShape 22"/>
                                <a:cNvCxnSpPr>
                                  <a:cxnSpLocks noChangeShapeType="1"/>
                                  <a:endCxn id="47122" idx="2"/>
                                </a:cNvCxnSpPr>
                              </a:nvCxnSpPr>
                              <a:spPr bwMode="auto">
                                <a:xfrm>
                                  <a:off x="7462" y="4974"/>
                                  <a:ext cx="842" cy="2"/>
                                </a:xfrm>
                                <a:prstGeom prst="straightConnector1">
                                  <a:avLst/>
                                </a:prstGeom>
                                <a:noFill/>
                                <a:ln w="9525">
                                  <a:solidFill>
                                    <a:srgbClr val="000000"/>
                                  </a:solidFill>
                                  <a:round/>
                                  <a:headEnd/>
                                  <a:tailEnd type="triangle" w="med" len="med"/>
                                </a:ln>
                              </a:spPr>
                            </a:cxnSp>
                            <a:cxnSp>
                              <a:nvCxnSpPr>
                                <a:cNvPr id="47127" name="AutoShape 23"/>
                                <a:cNvCxnSpPr>
                                  <a:cxnSpLocks noChangeShapeType="1"/>
                                </a:cNvCxnSpPr>
                              </a:nvCxnSpPr>
                              <a:spPr bwMode="auto">
                                <a:xfrm>
                                  <a:off x="9235" y="4968"/>
                                  <a:ext cx="885" cy="1"/>
                                </a:xfrm>
                                <a:prstGeom prst="straightConnector1">
                                  <a:avLst/>
                                </a:prstGeom>
                                <a:noFill/>
                                <a:ln w="9525">
                                  <a:solidFill>
                                    <a:srgbClr val="000000"/>
                                  </a:solidFill>
                                  <a:round/>
                                  <a:headEnd/>
                                  <a:tailEnd type="triangle" w="med" len="med"/>
                                </a:ln>
                              </a:spPr>
                            </a:cxnSp>
                            <a:sp>
                              <a:nvSpPr>
                                <a:cNvPr id="47128" name="Text Box 24"/>
                                <a:cNvSpPr txBox="1">
                                  <a:spLocks noChangeArrowheads="1"/>
                                </a:cNvSpPr>
                              </a:nvSpPr>
                              <a:spPr bwMode="auto">
                                <a:xfrm>
                                  <a:off x="7426" y="4402"/>
                                  <a:ext cx="441" cy="433"/>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sz="1200"/>
                                      <a:t>E</a:t>
                                    </a:r>
                                    <a:endParaRPr lang="ru-RU" i="0"/>
                                  </a:p>
                                </a:txBody>
                                <a:useSpRect/>
                              </a:txSp>
                            </a:sp>
                            <a:sp>
                              <a:nvSpPr>
                                <a:cNvPr id="47129" name="Text Box 25"/>
                                <a:cNvSpPr txBox="1">
                                  <a:spLocks noChangeArrowheads="1"/>
                                </a:cNvSpPr>
                              </a:nvSpPr>
                              <a:spPr bwMode="auto">
                                <a:xfrm>
                                  <a:off x="9172" y="4178"/>
                                  <a:ext cx="796" cy="448"/>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i="1" kern="1200">
                                        <a:solidFill>
                                          <a:schemeClr val="tx1"/>
                                        </a:solidFill>
                                        <a:latin typeface="Arial" charset="0"/>
                                        <a:ea typeface="+mn-ea"/>
                                        <a:cs typeface="+mn-cs"/>
                                      </a:defRPr>
                                    </a:lvl1pPr>
                                    <a:lvl2pPr marL="457200" algn="l" rtl="0" fontAlgn="base">
                                      <a:spcBef>
                                        <a:spcPct val="0"/>
                                      </a:spcBef>
                                      <a:spcAft>
                                        <a:spcPct val="0"/>
                                      </a:spcAft>
                                      <a:defRPr i="1" kern="1200">
                                        <a:solidFill>
                                          <a:schemeClr val="tx1"/>
                                        </a:solidFill>
                                        <a:latin typeface="Arial" charset="0"/>
                                        <a:ea typeface="+mn-ea"/>
                                        <a:cs typeface="+mn-cs"/>
                                      </a:defRPr>
                                    </a:lvl2pPr>
                                    <a:lvl3pPr marL="914400" algn="l" rtl="0" fontAlgn="base">
                                      <a:spcBef>
                                        <a:spcPct val="0"/>
                                      </a:spcBef>
                                      <a:spcAft>
                                        <a:spcPct val="0"/>
                                      </a:spcAft>
                                      <a:defRPr i="1" kern="1200">
                                        <a:solidFill>
                                          <a:schemeClr val="tx1"/>
                                        </a:solidFill>
                                        <a:latin typeface="Arial" charset="0"/>
                                        <a:ea typeface="+mn-ea"/>
                                        <a:cs typeface="+mn-cs"/>
                                      </a:defRPr>
                                    </a:lvl3pPr>
                                    <a:lvl4pPr marL="1371600" algn="l" rtl="0" fontAlgn="base">
                                      <a:spcBef>
                                        <a:spcPct val="0"/>
                                      </a:spcBef>
                                      <a:spcAft>
                                        <a:spcPct val="0"/>
                                      </a:spcAft>
                                      <a:defRPr i="1" kern="1200">
                                        <a:solidFill>
                                          <a:schemeClr val="tx1"/>
                                        </a:solidFill>
                                        <a:latin typeface="Arial" charset="0"/>
                                        <a:ea typeface="+mn-ea"/>
                                        <a:cs typeface="+mn-cs"/>
                                      </a:defRPr>
                                    </a:lvl4pPr>
                                    <a:lvl5pPr marL="1828800" algn="l" rtl="0" fontAlgn="base">
                                      <a:spcBef>
                                        <a:spcPct val="0"/>
                                      </a:spcBef>
                                      <a:spcAft>
                                        <a:spcPct val="0"/>
                                      </a:spcAft>
                                      <a:defRPr i="1" kern="1200">
                                        <a:solidFill>
                                          <a:schemeClr val="tx1"/>
                                        </a:solidFill>
                                        <a:latin typeface="Arial" charset="0"/>
                                        <a:ea typeface="+mn-ea"/>
                                        <a:cs typeface="+mn-cs"/>
                                      </a:defRPr>
                                    </a:lvl5pPr>
                                    <a:lvl6pPr marL="2286000" algn="l" defTabSz="914400" rtl="0" eaLnBrk="1" latinLnBrk="0" hangingPunct="1">
                                      <a:defRPr i="1" kern="1200">
                                        <a:solidFill>
                                          <a:schemeClr val="tx1"/>
                                        </a:solidFill>
                                        <a:latin typeface="Arial" charset="0"/>
                                        <a:ea typeface="+mn-ea"/>
                                        <a:cs typeface="+mn-cs"/>
                                      </a:defRPr>
                                    </a:lvl6pPr>
                                    <a:lvl7pPr marL="2743200" algn="l" defTabSz="914400" rtl="0" eaLnBrk="1" latinLnBrk="0" hangingPunct="1">
                                      <a:defRPr i="1" kern="1200">
                                        <a:solidFill>
                                          <a:schemeClr val="tx1"/>
                                        </a:solidFill>
                                        <a:latin typeface="Arial" charset="0"/>
                                        <a:ea typeface="+mn-ea"/>
                                        <a:cs typeface="+mn-cs"/>
                                      </a:defRPr>
                                    </a:lvl7pPr>
                                    <a:lvl8pPr marL="3200400" algn="l" defTabSz="914400" rtl="0" eaLnBrk="1" latinLnBrk="0" hangingPunct="1">
                                      <a:defRPr i="1" kern="1200">
                                        <a:solidFill>
                                          <a:schemeClr val="tx1"/>
                                        </a:solidFill>
                                        <a:latin typeface="Arial" charset="0"/>
                                        <a:ea typeface="+mn-ea"/>
                                        <a:cs typeface="+mn-cs"/>
                                      </a:defRPr>
                                    </a:lvl8pPr>
                                    <a:lvl9pPr marL="3657600" algn="l" defTabSz="914400" rtl="0" eaLnBrk="1" latinLnBrk="0" hangingPunct="1">
                                      <a:defRPr i="1" kern="1200">
                                        <a:solidFill>
                                          <a:schemeClr val="tx1"/>
                                        </a:solidFill>
                                        <a:latin typeface="Arial" charset="0"/>
                                        <a:ea typeface="+mn-ea"/>
                                        <a:cs typeface="+mn-cs"/>
                                      </a:defRPr>
                                    </a:lvl9pPr>
                                  </a:lstStyle>
                                  <a:p>
                                    <a:r>
                                      <a:rPr lang="ru-RU" sz="1200"/>
                                      <a:t>U(x)</a:t>
                                    </a:r>
                                    <a:endParaRPr lang="ru-RU" i="0"/>
                                  </a:p>
                                </a:txBody>
                                <a:useSpRect/>
                              </a:txSp>
                            </a:sp>
                            <a:cxnSp>
                              <a:nvCxnSpPr>
                                <a:cNvPr id="47130" name="AutoShape 26"/>
                                <a:cNvCxnSpPr>
                                  <a:cxnSpLocks noChangeShapeType="1"/>
                                  <a:stCxn id="47122" idx="7"/>
                                  <a:endCxn id="47129" idx="1"/>
                                </a:cNvCxnSpPr>
                              </a:nvCxnSpPr>
                              <a:spPr bwMode="auto">
                                <a:xfrm flipV="1">
                                  <a:off x="8907" y="4402"/>
                                  <a:ext cx="265" cy="141"/>
                                </a:xfrm>
                                <a:prstGeom prst="straightConnector1">
                                  <a:avLst/>
                                </a:prstGeom>
                                <a:noFill/>
                                <a:ln w="9525">
                                  <a:solidFill>
                                    <a:srgbClr val="000000"/>
                                  </a:solidFill>
                                  <a:round/>
                                  <a:headEnd/>
                                  <a:tailEnd/>
                                </a:ln>
                              </a:spPr>
                            </a:cxnSp>
                          </a:grpSp>
                        </a:grpSp>
                      </lc:lockedCanvas>
                    </a:graphicData>
                  </a:graphic>
                </wp:inline>
              </w:drawing>
            </w:r>
          </w:p>
          <w:p w:rsidR="00751359" w:rsidRPr="00751359" w:rsidRDefault="00751359" w:rsidP="00751359">
            <w:pPr>
              <w:ind w:firstLine="0"/>
              <w:rPr>
                <w:rFonts w:ascii="Arial" w:hAnsi="Arial" w:cs="Arial"/>
                <w:sz w:val="10"/>
                <w:szCs w:val="10"/>
              </w:rPr>
            </w:pPr>
            <w:r w:rsidRPr="00751359">
              <w:rPr>
                <w:rFonts w:ascii="Arial" w:hAnsi="Arial" w:cs="Arial"/>
                <w:sz w:val="10"/>
                <w:szCs w:val="10"/>
              </w:rPr>
              <w:t>Туннельный эффект — прохождение частицы (или системы) сквозь область пространства, пребывание в которой запрещено классической механикой. Наиболее известный пример такого процесса – прохождение частицы сквозь потенциальный барьер, когда её энергия</w:t>
            </w:r>
            <w:proofErr w:type="gramStart"/>
            <w:r w:rsidRPr="00751359">
              <w:rPr>
                <w:rFonts w:ascii="Arial" w:hAnsi="Arial" w:cs="Arial"/>
                <w:sz w:val="10"/>
                <w:szCs w:val="10"/>
              </w:rPr>
              <w:t xml:space="preserve"> Е</w:t>
            </w:r>
            <w:proofErr w:type="gramEnd"/>
            <w:r w:rsidRPr="00751359">
              <w:rPr>
                <w:rFonts w:ascii="Arial" w:hAnsi="Arial" w:cs="Arial"/>
                <w:sz w:val="10"/>
                <w:szCs w:val="10"/>
              </w:rPr>
              <w:t xml:space="preserve"> меньше высоты барьера U. В классической физике частица не может оказаться в области такого барьера и тем более пройти сквозь неё, так как это нарушает закон сохранения энергии. Однако в квантовой физике ситуация принципиально другая. Квантовая частица не движется по какой-либо определенной траектории. Поэтому можно лишь говорить о вероятности нахождения частицы в определенной области пространства ∆</w:t>
            </w:r>
            <w:r w:rsidRPr="00751359">
              <w:rPr>
                <w:rFonts w:ascii="Arial" w:hAnsi="Arial" w:cs="Arial"/>
                <w:sz w:val="10"/>
                <w:szCs w:val="10"/>
                <w:lang w:val="en-US"/>
              </w:rPr>
              <w:t>p</w:t>
            </w:r>
            <w:r w:rsidRPr="00751359">
              <w:rPr>
                <w:rFonts w:ascii="Arial" w:hAnsi="Arial" w:cs="Arial"/>
                <w:sz w:val="10"/>
                <w:szCs w:val="10"/>
              </w:rPr>
              <w:t>∆</w:t>
            </w:r>
            <w:r w:rsidRPr="00751359">
              <w:rPr>
                <w:rFonts w:ascii="Arial" w:hAnsi="Arial" w:cs="Arial"/>
                <w:sz w:val="10"/>
                <w:szCs w:val="10"/>
                <w:lang w:val="en-US"/>
              </w:rPr>
              <w:t>x</w:t>
            </w:r>
            <w:r w:rsidRPr="00751359">
              <w:rPr>
                <w:rFonts w:ascii="Arial" w:hAnsi="Arial" w:cs="Arial"/>
                <w:sz w:val="10"/>
                <w:szCs w:val="10"/>
              </w:rPr>
              <w:t>≥</w:t>
            </w:r>
            <w:proofErr w:type="spellStart"/>
            <w:r w:rsidRPr="00751359">
              <w:rPr>
                <w:rFonts w:ascii="Arial" w:hAnsi="Arial" w:cs="Arial"/>
                <w:sz w:val="10"/>
                <w:szCs w:val="10"/>
              </w:rPr>
              <w:t>ћ</w:t>
            </w:r>
            <w:proofErr w:type="spellEnd"/>
            <w:r w:rsidRPr="00751359">
              <w:rPr>
                <w:rFonts w:ascii="Arial" w:hAnsi="Arial" w:cs="Arial"/>
                <w:sz w:val="10"/>
                <w:szCs w:val="10"/>
              </w:rPr>
              <w:t>. При этом ни потенциальная, ни кинетическая энергии не имеют определенных значений в соответствии с принципом неопределенности. Допускается отклонение от классической энергии</w:t>
            </w:r>
            <w:proofErr w:type="gramStart"/>
            <w:r w:rsidRPr="00751359">
              <w:rPr>
                <w:rFonts w:ascii="Arial" w:hAnsi="Arial" w:cs="Arial"/>
                <w:sz w:val="10"/>
                <w:szCs w:val="10"/>
              </w:rPr>
              <w:t xml:space="preserve"> Е</w:t>
            </w:r>
            <w:proofErr w:type="gramEnd"/>
            <w:r w:rsidRPr="00751359">
              <w:rPr>
                <w:rFonts w:ascii="Arial" w:hAnsi="Arial" w:cs="Arial"/>
                <w:sz w:val="10"/>
                <w:szCs w:val="10"/>
              </w:rPr>
              <w:t xml:space="preserve"> на величину ∆Е в течение интервалов времени ∆</w:t>
            </w:r>
            <w:proofErr w:type="spellStart"/>
            <w:r w:rsidRPr="00751359">
              <w:rPr>
                <w:rFonts w:ascii="Arial" w:hAnsi="Arial" w:cs="Arial"/>
                <w:sz w:val="10"/>
                <w:szCs w:val="10"/>
              </w:rPr>
              <w:t>t</w:t>
            </w:r>
            <w:proofErr w:type="spellEnd"/>
            <w:r w:rsidRPr="00751359">
              <w:rPr>
                <w:rFonts w:ascii="Arial" w:hAnsi="Arial" w:cs="Arial"/>
                <w:sz w:val="10"/>
                <w:szCs w:val="10"/>
              </w:rPr>
              <w:t>. Возможность прохождения частицы сквозь потенциальный барьер обусловлена требованием непрерывной волновой функции на стенках потенциального барьера. Вероятность обнаружения частицы справа и слева связаны между собой соотношением, зависящим от разности E - U(</w:t>
            </w:r>
            <w:proofErr w:type="spellStart"/>
            <w:r w:rsidRPr="00751359">
              <w:rPr>
                <w:rFonts w:ascii="Arial" w:hAnsi="Arial" w:cs="Arial"/>
                <w:sz w:val="10"/>
                <w:szCs w:val="10"/>
              </w:rPr>
              <w:t>x</w:t>
            </w:r>
            <w:proofErr w:type="spellEnd"/>
            <w:r w:rsidRPr="00751359">
              <w:rPr>
                <w:rFonts w:ascii="Arial" w:hAnsi="Arial" w:cs="Arial"/>
                <w:sz w:val="10"/>
                <w:szCs w:val="10"/>
              </w:rPr>
              <w:t>) в области потенциального барьера и от ширины барьера x1 - x2 при данной энергии.</w:t>
            </w:r>
          </w:p>
          <w:p w:rsidR="00751359" w:rsidRDefault="00751359" w:rsidP="00751359">
            <w:pPr>
              <w:ind w:firstLine="0"/>
              <w:rPr>
                <w:rFonts w:ascii="Arial" w:hAnsi="Arial" w:cs="Arial"/>
                <w:sz w:val="10"/>
                <w:szCs w:val="10"/>
              </w:rPr>
            </w:pPr>
            <w:r w:rsidRPr="00751359">
              <w:rPr>
                <w:rFonts w:ascii="Arial" w:hAnsi="Arial" w:cs="Arial"/>
                <w:sz w:val="10"/>
                <w:szCs w:val="10"/>
              </w:rPr>
              <w:t xml:space="preserve">С увеличением высоты и ширины барьера вероятность туннельного эффекта экспоненциально спадает. Вероятность туннельного эффекта также быстро убывает с увеличением массы частицы. </w:t>
            </w:r>
          </w:p>
          <w:p w:rsidR="00751359" w:rsidRPr="00751359" w:rsidRDefault="00751359" w:rsidP="00751359">
            <w:pPr>
              <w:ind w:firstLine="0"/>
              <w:rPr>
                <w:rFonts w:ascii="Arial" w:hAnsi="Arial" w:cs="Arial"/>
                <w:sz w:val="10"/>
                <w:szCs w:val="10"/>
              </w:rPr>
            </w:pPr>
            <w:proofErr w:type="gramStart"/>
            <w:r w:rsidRPr="00751359">
              <w:rPr>
                <w:rFonts w:ascii="Calibri" w:eastAsia="Calibri" w:hAnsi="Calibri" w:cs="Times New Roman"/>
                <w:sz w:val="10"/>
                <w:szCs w:val="10"/>
              </w:rPr>
              <w:t>э</w:t>
            </w:r>
            <w:proofErr w:type="gramEnd"/>
            <w:r w:rsidRPr="00751359">
              <w:rPr>
                <w:rFonts w:ascii="Calibri" w:eastAsia="Calibri" w:hAnsi="Calibri" w:cs="Times New Roman"/>
                <w:sz w:val="10"/>
                <w:szCs w:val="10"/>
              </w:rPr>
              <w:t xml:space="preserve">ффект Рамзауэра состоит в </w:t>
            </w:r>
            <w:r w:rsidRPr="00751359">
              <w:rPr>
                <w:rFonts w:ascii="Calibri" w:eastAsia="Calibri" w:hAnsi="Calibri" w:cs="Times New Roman"/>
                <w:i/>
                <w:sz w:val="10"/>
                <w:szCs w:val="10"/>
              </w:rPr>
              <w:t>резонансной «прозрачности</w:t>
            </w:r>
            <w:r w:rsidRPr="00751359">
              <w:rPr>
                <w:rFonts w:ascii="Calibri" w:eastAsia="Calibri" w:hAnsi="Calibri" w:cs="Times New Roman"/>
                <w:sz w:val="10"/>
                <w:szCs w:val="10"/>
              </w:rPr>
              <w:t>» тяжелых благородных газов для электронов. Резонансной потому, что прозрачность наступает лишь при строго определённой кинетической энергии электронов</w:t>
            </w:r>
            <w:proofErr w:type="gramStart"/>
            <w:r w:rsidRPr="00751359">
              <w:rPr>
                <w:rFonts w:ascii="Calibri" w:eastAsia="Calibri" w:hAnsi="Calibri" w:cs="Times New Roman"/>
                <w:sz w:val="10"/>
                <w:szCs w:val="10"/>
              </w:rPr>
              <w:t>.</w:t>
            </w:r>
            <w:proofErr w:type="gramEnd"/>
            <w:r>
              <w:rPr>
                <w:rFonts w:ascii="Calibri" w:eastAsia="Calibri" w:hAnsi="Calibri" w:cs="Times New Roman"/>
              </w:rPr>
              <w:t xml:space="preserve"> </w:t>
            </w:r>
            <w:r w:rsidRPr="00751359">
              <w:rPr>
                <w:rFonts w:ascii="Arial" w:hAnsi="Arial" w:cs="Arial"/>
                <w:sz w:val="10"/>
                <w:szCs w:val="10"/>
              </w:rPr>
              <w:t>(</w:t>
            </w:r>
            <w:proofErr w:type="gramStart"/>
            <w:r w:rsidRPr="00751359">
              <w:rPr>
                <w:rFonts w:ascii="Arial" w:hAnsi="Arial" w:cs="Arial"/>
                <w:sz w:val="10"/>
                <w:szCs w:val="10"/>
              </w:rPr>
              <w:t>о</w:t>
            </w:r>
            <w:proofErr w:type="gramEnd"/>
            <w:r w:rsidRPr="00751359">
              <w:rPr>
                <w:rFonts w:ascii="Arial" w:hAnsi="Arial" w:cs="Arial"/>
                <w:sz w:val="10"/>
                <w:szCs w:val="10"/>
              </w:rPr>
              <w:t>тчетливо выражается для благородных газов: аргона, криптона, ксенона)</w:t>
            </w:r>
          </w:p>
        </w:tc>
      </w:tr>
      <w:tr w:rsidR="00751359" w:rsidTr="00236A70">
        <w:tc>
          <w:tcPr>
            <w:tcW w:w="3544" w:type="dxa"/>
          </w:tcPr>
          <w:p w:rsidR="00751359" w:rsidRPr="00946077" w:rsidRDefault="00751359" w:rsidP="00AF2A91">
            <w:pPr>
              <w:ind w:firstLine="0"/>
              <w:rPr>
                <w:rFonts w:ascii="Arial" w:eastAsia="+mn-ea" w:hAnsi="Arial" w:cs="Arial"/>
                <w:b/>
                <w:sz w:val="10"/>
                <w:szCs w:val="10"/>
              </w:rPr>
            </w:pPr>
            <w:r w:rsidRPr="00946077">
              <w:rPr>
                <w:rFonts w:ascii="Arial" w:hAnsi="Arial" w:cs="Arial"/>
                <w:b/>
                <w:sz w:val="10"/>
                <w:szCs w:val="10"/>
              </w:rPr>
              <w:t>22.</w:t>
            </w:r>
            <w:r w:rsidRPr="00946077">
              <w:rPr>
                <w:rFonts w:ascii="Arial" w:eastAsia="+mn-ea" w:hAnsi="Arial" w:cs="Arial"/>
                <w:b/>
                <w:sz w:val="10"/>
                <w:szCs w:val="10"/>
              </w:rPr>
              <w:t xml:space="preserve"> Линейный гармонический осциллятор.</w:t>
            </w:r>
          </w:p>
          <w:p w:rsidR="00AF2A91" w:rsidRPr="00946077" w:rsidRDefault="00AF2A91" w:rsidP="00AF2A91">
            <w:pPr>
              <w:keepNext/>
              <w:widowControl w:val="0"/>
              <w:ind w:right="170" w:firstLine="0"/>
              <w:rPr>
                <w:rFonts w:ascii="Arial" w:hAnsi="Arial" w:cs="Arial"/>
                <w:b/>
                <w:sz w:val="10"/>
                <w:szCs w:val="10"/>
              </w:rPr>
            </w:pPr>
            <w:r w:rsidRPr="00946077">
              <w:rPr>
                <w:rFonts w:ascii="Arial" w:hAnsi="Arial" w:cs="Arial"/>
                <w:b/>
                <w:sz w:val="10"/>
                <w:szCs w:val="10"/>
              </w:rPr>
              <w:t>Линейный гармонический осциллятор</w:t>
            </w:r>
          </w:p>
          <w:p w:rsidR="00AF2A91" w:rsidRPr="00946077" w:rsidRDefault="00AF2A91" w:rsidP="00AF2A91">
            <w:pPr>
              <w:widowControl w:val="0"/>
              <w:ind w:right="170" w:firstLine="0"/>
              <w:rPr>
                <w:rFonts w:ascii="Arial" w:hAnsi="Arial" w:cs="Arial"/>
                <w:sz w:val="10"/>
                <w:szCs w:val="10"/>
              </w:rPr>
            </w:pPr>
            <w:r w:rsidRPr="00946077">
              <w:rPr>
                <w:rFonts w:ascii="Arial" w:hAnsi="Arial" w:cs="Arial"/>
                <w:sz w:val="10"/>
                <w:szCs w:val="10"/>
              </w:rPr>
              <w:t xml:space="preserve">Как известно, в классической механике частица массой  </w:t>
            </w:r>
            <w:proofErr w:type="spellStart"/>
            <w:r w:rsidRPr="00946077">
              <w:rPr>
                <w:rFonts w:ascii="Arial" w:hAnsi="Arial" w:cs="Arial"/>
                <w:i/>
                <w:sz w:val="10"/>
                <w:szCs w:val="10"/>
              </w:rPr>
              <w:t>m</w:t>
            </w:r>
            <w:proofErr w:type="spellEnd"/>
            <w:r w:rsidRPr="00946077">
              <w:rPr>
                <w:rFonts w:ascii="Arial" w:hAnsi="Arial" w:cs="Arial"/>
                <w:sz w:val="10"/>
                <w:szCs w:val="10"/>
              </w:rPr>
              <w:t>, находящаяся в силовом поле с потенциальной энергией</w:t>
            </w:r>
          </w:p>
          <w:tbl>
            <w:tblPr>
              <w:tblW w:w="914" w:type="dxa"/>
              <w:tblLook w:val="0000"/>
            </w:tblPr>
            <w:tblGrid>
              <w:gridCol w:w="1073"/>
              <w:gridCol w:w="222"/>
            </w:tblGrid>
            <w:tr w:rsidR="00AF2A91" w:rsidRPr="00946077" w:rsidTr="00AF2A91">
              <w:trPr>
                <w:trHeight w:val="419"/>
              </w:trPr>
              <w:tc>
                <w:tcPr>
                  <w:tcW w:w="748" w:type="dxa"/>
                </w:tcPr>
                <w:p w:rsidR="00AF2A91" w:rsidRPr="00946077" w:rsidRDefault="00AF2A91" w:rsidP="00AF2A91">
                  <w:pPr>
                    <w:widowControl w:val="0"/>
                    <w:ind w:right="170" w:firstLine="0"/>
                    <w:rPr>
                      <w:rFonts w:ascii="Arial" w:hAnsi="Arial" w:cs="Arial"/>
                      <w:sz w:val="10"/>
                      <w:szCs w:val="10"/>
                    </w:rPr>
                  </w:pPr>
                  <w:r w:rsidRPr="00946077">
                    <w:rPr>
                      <w:rFonts w:ascii="Arial" w:hAnsi="Arial" w:cs="Arial"/>
                      <w:position w:val="-24"/>
                      <w:sz w:val="10"/>
                      <w:szCs w:val="10"/>
                    </w:rPr>
                    <w:object w:dxaOrig="1200" w:dyaOrig="660">
                      <v:shape id="_x0000_i1067" type="#_x0000_t75" style="width:34.5pt;height:19.25pt" o:ole="" fillcolor="window">
                        <v:imagedata r:id="rId236" o:title=""/>
                      </v:shape>
                      <o:OLEObject Type="Embed" ProgID="Equation.3" ShapeID="_x0000_i1067" DrawAspect="Content" ObjectID="_1513967802" r:id="rId237"/>
                    </w:object>
                  </w:r>
                </w:p>
              </w:tc>
              <w:tc>
                <w:tcPr>
                  <w:tcW w:w="166" w:type="dxa"/>
                </w:tcPr>
                <w:p w:rsidR="00AF2A91" w:rsidRPr="00946077" w:rsidRDefault="00AF2A91" w:rsidP="00AF2A91">
                  <w:pPr>
                    <w:widowControl w:val="0"/>
                    <w:ind w:right="170" w:firstLine="0"/>
                    <w:rPr>
                      <w:rFonts w:ascii="Arial" w:hAnsi="Arial" w:cs="Arial"/>
                      <w:sz w:val="10"/>
                      <w:szCs w:val="10"/>
                    </w:rPr>
                  </w:pPr>
                </w:p>
              </w:tc>
            </w:tr>
          </w:tbl>
          <w:p w:rsidR="00AF2A91" w:rsidRPr="00946077" w:rsidRDefault="00AF2A91" w:rsidP="00AF2A91">
            <w:pPr>
              <w:widowControl w:val="0"/>
              <w:ind w:right="170" w:firstLine="0"/>
              <w:rPr>
                <w:rFonts w:ascii="Arial" w:hAnsi="Arial" w:cs="Arial"/>
                <w:sz w:val="10"/>
                <w:szCs w:val="10"/>
              </w:rPr>
            </w:pPr>
            <w:r w:rsidRPr="00946077">
              <w:rPr>
                <w:rFonts w:ascii="Arial" w:hAnsi="Arial" w:cs="Arial"/>
                <w:sz w:val="10"/>
                <w:szCs w:val="10"/>
              </w:rPr>
              <w:t xml:space="preserve">при любом значении  </w:t>
            </w:r>
            <w:r w:rsidRPr="00946077">
              <w:rPr>
                <w:rFonts w:ascii="Arial" w:hAnsi="Arial" w:cs="Arial"/>
                <w:i/>
                <w:sz w:val="10"/>
                <w:szCs w:val="10"/>
              </w:rPr>
              <w:t>E</w:t>
            </w:r>
            <w:r w:rsidRPr="00946077">
              <w:rPr>
                <w:rFonts w:ascii="Arial" w:hAnsi="Arial" w:cs="Arial"/>
                <w:sz w:val="10"/>
                <w:szCs w:val="10"/>
              </w:rPr>
              <w:t xml:space="preserve"> &gt; 0  совершает гармонические колебания с частотой </w:t>
            </w:r>
          </w:p>
          <w:tbl>
            <w:tblPr>
              <w:tblW w:w="1057" w:type="dxa"/>
              <w:tblLook w:val="0000"/>
            </w:tblPr>
            <w:tblGrid>
              <w:gridCol w:w="1319"/>
              <w:gridCol w:w="222"/>
            </w:tblGrid>
            <w:tr w:rsidR="00AF2A91" w:rsidRPr="00946077" w:rsidTr="00946077">
              <w:trPr>
                <w:trHeight w:val="446"/>
              </w:trPr>
              <w:tc>
                <w:tcPr>
                  <w:tcW w:w="865" w:type="dxa"/>
                </w:tcPr>
                <w:p w:rsidR="00AF2A91" w:rsidRPr="00946077" w:rsidRDefault="00946077" w:rsidP="00AF2A91">
                  <w:pPr>
                    <w:widowControl w:val="0"/>
                    <w:ind w:right="170" w:firstLine="0"/>
                    <w:rPr>
                      <w:rFonts w:ascii="Arial" w:hAnsi="Arial" w:cs="Arial"/>
                      <w:sz w:val="10"/>
                      <w:szCs w:val="10"/>
                    </w:rPr>
                  </w:pPr>
                  <w:r w:rsidRPr="00946077">
                    <w:rPr>
                      <w:rFonts w:ascii="Arial" w:hAnsi="Arial" w:cs="Arial"/>
                      <w:position w:val="-26"/>
                      <w:sz w:val="10"/>
                      <w:szCs w:val="10"/>
                    </w:rPr>
                    <w:object w:dxaOrig="1460" w:dyaOrig="700">
                      <v:shape id="_x0000_i1068" type="#_x0000_t75" style="width:46.65pt;height:21.8pt" o:ole="" fillcolor="window">
                        <v:imagedata r:id="rId238" o:title=""/>
                      </v:shape>
                      <o:OLEObject Type="Embed" ProgID="Equation.3" ShapeID="_x0000_i1068" DrawAspect="Content" ObjectID="_1513967803" r:id="rId239"/>
                    </w:object>
                  </w:r>
                </w:p>
              </w:tc>
              <w:tc>
                <w:tcPr>
                  <w:tcW w:w="192" w:type="dxa"/>
                </w:tcPr>
                <w:p w:rsidR="00AF2A91" w:rsidRPr="00946077" w:rsidRDefault="00AF2A91" w:rsidP="00AF2A91">
                  <w:pPr>
                    <w:widowControl w:val="0"/>
                    <w:ind w:right="170" w:firstLine="0"/>
                    <w:rPr>
                      <w:rFonts w:ascii="Arial" w:hAnsi="Arial" w:cs="Arial"/>
                      <w:sz w:val="10"/>
                      <w:szCs w:val="10"/>
                    </w:rPr>
                  </w:pPr>
                </w:p>
              </w:tc>
            </w:tr>
          </w:tbl>
          <w:p w:rsidR="00AF2A91" w:rsidRPr="00946077" w:rsidRDefault="00AF2A91" w:rsidP="00AF2A91">
            <w:pPr>
              <w:widowControl w:val="0"/>
              <w:ind w:right="170" w:firstLine="0"/>
              <w:rPr>
                <w:rFonts w:ascii="Arial" w:hAnsi="Arial" w:cs="Arial"/>
                <w:sz w:val="10"/>
                <w:szCs w:val="10"/>
              </w:rPr>
            </w:pPr>
            <w:r w:rsidRPr="00946077">
              <w:rPr>
                <w:rFonts w:ascii="Arial" w:hAnsi="Arial" w:cs="Arial"/>
                <w:sz w:val="10"/>
                <w:szCs w:val="10"/>
              </w:rPr>
              <w:t>Согласно квантовой механике, поведение частицы в тех же условиях определяется уравнением Шредингера. Для стационарных состояний линейного гармонического осциллятора в соответствии с (6.3) и (6.5) оно имеет вид:</w:t>
            </w:r>
          </w:p>
          <w:tbl>
            <w:tblPr>
              <w:tblW w:w="2396" w:type="dxa"/>
              <w:tblLook w:val="0000"/>
            </w:tblPr>
            <w:tblGrid>
              <w:gridCol w:w="2627"/>
              <w:gridCol w:w="592"/>
            </w:tblGrid>
            <w:tr w:rsidR="00AF2A91" w:rsidRPr="00946077" w:rsidTr="00946077">
              <w:trPr>
                <w:trHeight w:val="507"/>
              </w:trPr>
              <w:tc>
                <w:tcPr>
                  <w:tcW w:w="1961" w:type="dxa"/>
                </w:tcPr>
                <w:p w:rsidR="00AF2A91" w:rsidRPr="00946077" w:rsidRDefault="00946077" w:rsidP="00AF2A91">
                  <w:pPr>
                    <w:widowControl w:val="0"/>
                    <w:ind w:right="170" w:firstLine="0"/>
                    <w:rPr>
                      <w:rFonts w:ascii="Arial" w:hAnsi="Arial" w:cs="Arial"/>
                      <w:sz w:val="10"/>
                      <w:szCs w:val="10"/>
                    </w:rPr>
                  </w:pPr>
                  <w:r w:rsidRPr="00946077">
                    <w:rPr>
                      <w:rFonts w:ascii="Arial" w:hAnsi="Arial" w:cs="Arial"/>
                      <w:position w:val="-32"/>
                      <w:sz w:val="10"/>
                      <w:szCs w:val="10"/>
                    </w:rPr>
                    <w:object w:dxaOrig="3160" w:dyaOrig="760">
                      <v:shape id="_x0000_i1069" type="#_x0000_t75" style="width:112.05pt;height:25.85pt" o:ole="" fillcolor="window">
                        <v:imagedata r:id="rId240" o:title=""/>
                      </v:shape>
                      <o:OLEObject Type="Embed" ProgID="Equation.3" ShapeID="_x0000_i1069" DrawAspect="Content" ObjectID="_1513967804" r:id="rId241"/>
                    </w:object>
                  </w:r>
                </w:p>
              </w:tc>
              <w:tc>
                <w:tcPr>
                  <w:tcW w:w="435" w:type="dxa"/>
                </w:tcPr>
                <w:p w:rsidR="00AF2A91" w:rsidRPr="00946077" w:rsidRDefault="00AF2A91" w:rsidP="00AF2A91">
                  <w:pPr>
                    <w:widowControl w:val="0"/>
                    <w:ind w:right="170" w:firstLine="0"/>
                    <w:rPr>
                      <w:rFonts w:ascii="Arial" w:hAnsi="Arial" w:cs="Arial"/>
                      <w:sz w:val="10"/>
                      <w:szCs w:val="10"/>
                    </w:rPr>
                  </w:pPr>
                </w:p>
                <w:p w:rsidR="00AF2A91" w:rsidRPr="00946077" w:rsidRDefault="00AF2A91" w:rsidP="00AF2A91">
                  <w:pPr>
                    <w:widowControl w:val="0"/>
                    <w:ind w:right="170" w:firstLine="0"/>
                    <w:rPr>
                      <w:rFonts w:ascii="Arial" w:hAnsi="Arial" w:cs="Arial"/>
                      <w:sz w:val="10"/>
                      <w:szCs w:val="10"/>
                    </w:rPr>
                  </w:pPr>
                  <w:r w:rsidRPr="00946077">
                    <w:rPr>
                      <w:rFonts w:ascii="Arial" w:hAnsi="Arial" w:cs="Arial"/>
                      <w:sz w:val="10"/>
                      <w:szCs w:val="10"/>
                    </w:rPr>
                    <w:t>(7.7)</w:t>
                  </w:r>
                </w:p>
              </w:tc>
            </w:tr>
          </w:tbl>
          <w:p w:rsidR="00AF2A91" w:rsidRPr="00946077" w:rsidRDefault="00AF2A91" w:rsidP="00AF2A91">
            <w:pPr>
              <w:pStyle w:val="a7"/>
              <w:widowControl w:val="0"/>
              <w:rPr>
                <w:rFonts w:ascii="Arial" w:hAnsi="Arial" w:cs="Arial"/>
                <w:sz w:val="10"/>
                <w:szCs w:val="10"/>
              </w:rPr>
            </w:pPr>
            <w:r w:rsidRPr="00946077">
              <w:rPr>
                <w:rFonts w:ascii="Arial" w:hAnsi="Arial" w:cs="Arial"/>
                <w:sz w:val="10"/>
                <w:szCs w:val="10"/>
              </w:rPr>
              <w:t>Данное уравнение можно точно решить аналитически. Спектр энергии при этом описывается формулой:</w:t>
            </w:r>
          </w:p>
          <w:p w:rsidR="00AF2A91" w:rsidRPr="00946077" w:rsidRDefault="00946077" w:rsidP="00AF2A91">
            <w:pPr>
              <w:pStyle w:val="a7"/>
              <w:widowControl w:val="0"/>
              <w:rPr>
                <w:rFonts w:ascii="Arial" w:hAnsi="Arial" w:cs="Arial"/>
                <w:sz w:val="10"/>
                <w:szCs w:val="10"/>
              </w:rPr>
            </w:pPr>
            <w:r w:rsidRPr="00946077">
              <w:rPr>
                <w:rFonts w:ascii="Arial" w:hAnsi="Arial" w:cs="Arial"/>
                <w:position w:val="-24"/>
                <w:sz w:val="10"/>
                <w:szCs w:val="10"/>
              </w:rPr>
              <w:object w:dxaOrig="1660" w:dyaOrig="620">
                <v:shape id="_x0000_i1070" type="#_x0000_t75" style="width:76.55pt;height:23.85pt" o:ole="" fillcolor="window">
                  <v:imagedata r:id="rId242" o:title=""/>
                </v:shape>
                <o:OLEObject Type="Embed" ProgID="Equation.3" ShapeID="_x0000_i1070" DrawAspect="Content" ObjectID="_1513967805" r:id="rId243"/>
              </w:object>
            </w:r>
            <w:r w:rsidR="00AF2A91" w:rsidRPr="00946077">
              <w:rPr>
                <w:rFonts w:ascii="Arial" w:hAnsi="Arial" w:cs="Arial"/>
                <w:position w:val="-24"/>
                <w:sz w:val="10"/>
                <w:szCs w:val="10"/>
              </w:rPr>
              <w:t xml:space="preserve">      </w:t>
            </w:r>
            <w:r w:rsidR="00AF2A91" w:rsidRPr="00946077">
              <w:rPr>
                <w:rFonts w:ascii="Arial" w:hAnsi="Arial" w:cs="Arial"/>
                <w:i/>
                <w:sz w:val="10"/>
                <w:szCs w:val="10"/>
                <w:lang w:val="en-US"/>
              </w:rPr>
              <w:t>n</w:t>
            </w:r>
            <w:r w:rsidR="00AF2A91" w:rsidRPr="00946077">
              <w:rPr>
                <w:rFonts w:ascii="Arial" w:hAnsi="Arial" w:cs="Arial"/>
                <w:sz w:val="10"/>
                <w:szCs w:val="10"/>
              </w:rPr>
              <w:t xml:space="preserve"> </w:t>
            </w:r>
            <w:r w:rsidR="00AF2A91" w:rsidRPr="00946077">
              <w:rPr>
                <w:rFonts w:ascii="Arial" w:hAnsi="Arial" w:cs="Arial"/>
                <w:i/>
                <w:sz w:val="10"/>
                <w:szCs w:val="10"/>
              </w:rPr>
              <w:t>=</w:t>
            </w:r>
            <w:r w:rsidR="00AF2A91" w:rsidRPr="00946077">
              <w:rPr>
                <w:rFonts w:ascii="Arial" w:hAnsi="Arial" w:cs="Arial"/>
                <w:sz w:val="10"/>
                <w:szCs w:val="10"/>
              </w:rPr>
              <w:t xml:space="preserve"> 0, 1, 2, 3</w:t>
            </w:r>
            <w:proofErr w:type="gramStart"/>
            <w:r w:rsidR="00AF2A91" w:rsidRPr="00946077">
              <w:rPr>
                <w:rFonts w:ascii="Arial" w:hAnsi="Arial" w:cs="Arial"/>
                <w:sz w:val="10"/>
                <w:szCs w:val="10"/>
              </w:rPr>
              <w:t>,…</w:t>
            </w:r>
            <w:proofErr w:type="gramEnd"/>
            <w:r w:rsidR="00AF2A91" w:rsidRPr="00946077">
              <w:rPr>
                <w:rFonts w:ascii="Arial" w:hAnsi="Arial" w:cs="Arial"/>
                <w:sz w:val="10"/>
                <w:szCs w:val="10"/>
              </w:rPr>
              <w:t xml:space="preserve">                    (7.8)</w:t>
            </w:r>
          </w:p>
          <w:p w:rsidR="00751359" w:rsidRPr="00946077" w:rsidRDefault="00AF2A91" w:rsidP="00946077">
            <w:pPr>
              <w:widowControl w:val="0"/>
              <w:ind w:right="170" w:firstLine="0"/>
              <w:rPr>
                <w:sz w:val="10"/>
                <w:szCs w:val="10"/>
              </w:rPr>
            </w:pPr>
            <w:r w:rsidRPr="00946077">
              <w:rPr>
                <w:rFonts w:ascii="Arial" w:hAnsi="Arial" w:cs="Arial"/>
                <w:sz w:val="10"/>
                <w:szCs w:val="10"/>
              </w:rPr>
              <w:t>Аналитическое решение дает возможность оценить точность численных методов решения этого уравнения на компьютере.</w:t>
            </w:r>
          </w:p>
        </w:tc>
        <w:tc>
          <w:tcPr>
            <w:tcW w:w="3402" w:type="dxa"/>
          </w:tcPr>
          <w:p w:rsidR="00751359" w:rsidRDefault="00751359">
            <w:pPr>
              <w:ind w:firstLine="0"/>
              <w:rPr>
                <w:rFonts w:ascii="Arial" w:hAnsi="Arial" w:cs="Arial"/>
                <w:b/>
                <w:sz w:val="10"/>
                <w:szCs w:val="10"/>
              </w:rPr>
            </w:pPr>
            <w:r w:rsidRPr="00751359">
              <w:rPr>
                <w:rFonts w:ascii="Arial" w:hAnsi="Arial" w:cs="Arial"/>
                <w:b/>
                <w:sz w:val="10"/>
                <w:szCs w:val="10"/>
              </w:rPr>
              <w:t>23. Спонтанные и вынужденные переходы. Коэффициенты Эйнштейна. Время жизни возбужденных состояний.</w:t>
            </w:r>
          </w:p>
          <w:p w:rsidR="00946077" w:rsidRPr="00824357" w:rsidRDefault="00946077">
            <w:pPr>
              <w:ind w:firstLine="0"/>
              <w:rPr>
                <w:rFonts w:ascii="Arial" w:hAnsi="Arial" w:cs="Arial"/>
                <w:sz w:val="10"/>
                <w:szCs w:val="10"/>
              </w:rPr>
            </w:pPr>
            <w:r w:rsidRPr="00824357">
              <w:rPr>
                <w:rFonts w:ascii="Arial" w:hAnsi="Arial" w:cs="Arial"/>
                <w:sz w:val="10"/>
                <w:szCs w:val="10"/>
              </w:rPr>
              <w:drawing>
                <wp:inline distT="0" distB="0" distL="0" distR="0">
                  <wp:extent cx="1243079" cy="444321"/>
                  <wp:effectExtent l="19050" t="0" r="0" b="0"/>
                  <wp:docPr id="21" name="Рисунок 15"/>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244" cstate="print"/>
                          <a:srcRect/>
                          <a:stretch>
                            <a:fillRect/>
                          </a:stretch>
                        </pic:blipFill>
                        <pic:spPr bwMode="auto">
                          <a:xfrm>
                            <a:off x="0" y="0"/>
                            <a:ext cx="1243640" cy="444522"/>
                          </a:xfrm>
                          <a:prstGeom prst="rect">
                            <a:avLst/>
                          </a:prstGeom>
                          <a:noFill/>
                          <a:ln w="9525">
                            <a:noFill/>
                            <a:miter lim="800000"/>
                            <a:headEnd/>
                            <a:tailEnd/>
                          </a:ln>
                          <a:effectLst/>
                        </pic:spPr>
                      </pic:pic>
                    </a:graphicData>
                  </a:graphic>
                </wp:inline>
              </w:drawing>
            </w:r>
          </w:p>
          <w:p w:rsidR="00946077" w:rsidRPr="00824357" w:rsidRDefault="00946077">
            <w:pPr>
              <w:ind w:firstLine="0"/>
              <w:rPr>
                <w:rFonts w:ascii="Arial" w:hAnsi="Arial" w:cs="Arial"/>
                <w:sz w:val="10"/>
                <w:szCs w:val="10"/>
              </w:rPr>
            </w:pPr>
            <w:r w:rsidRPr="00824357">
              <w:rPr>
                <w:rFonts w:ascii="Arial" w:hAnsi="Arial" w:cs="Arial"/>
                <w:noProof/>
                <w:sz w:val="10"/>
                <w:szCs w:val="10"/>
                <w:lang w:eastAsia="ru-RU"/>
              </w:rPr>
              <w:pict>
                <v:shape id="_x0000_s1153" type="#_x0000_t75" style="position:absolute;margin-left:58.15pt;margin-top:-.5pt;width:61.45pt;height:20.25pt;z-index:251722752" fillcolor="window">
                  <v:imagedata r:id="rId245" o:title=""/>
                </v:shape>
                <o:OLEObject Type="Embed" ProgID="Equation.3" ShapeID="_x0000_s1153" DrawAspect="Content" ObjectID="_1513967867" r:id="rId246"/>
              </w:pict>
            </w:r>
            <w:r w:rsidRPr="00824357">
              <w:rPr>
                <w:rFonts w:ascii="Arial" w:hAnsi="Arial" w:cs="Arial"/>
                <w:noProof/>
                <w:sz w:val="10"/>
                <w:szCs w:val="10"/>
                <w:lang w:eastAsia="ru-RU"/>
              </w:rPr>
              <w:pict>
                <v:shape id="_x0000_s1152" type="#_x0000_t75" style="position:absolute;margin-left:-.35pt;margin-top:-.5pt;width:53pt;height:18.3pt;z-index:251721728" fillcolor="window">
                  <v:imagedata r:id="rId247" o:title=""/>
                </v:shape>
                <o:OLEObject Type="Embed" ProgID="Equation.3" ShapeID="_x0000_s1152" DrawAspect="Content" ObjectID="_1513967868" r:id="rId248"/>
              </w:pict>
            </w:r>
          </w:p>
          <w:p w:rsidR="00946077" w:rsidRPr="00824357" w:rsidRDefault="00946077">
            <w:pPr>
              <w:ind w:firstLine="0"/>
              <w:rPr>
                <w:rFonts w:ascii="Arial" w:hAnsi="Arial" w:cs="Arial"/>
                <w:sz w:val="10"/>
                <w:szCs w:val="10"/>
              </w:rPr>
            </w:pPr>
          </w:p>
          <w:p w:rsidR="00946077" w:rsidRPr="00824357" w:rsidRDefault="00946077">
            <w:pPr>
              <w:ind w:firstLine="0"/>
              <w:rPr>
                <w:rFonts w:ascii="Arial" w:hAnsi="Arial" w:cs="Arial"/>
                <w:sz w:val="10"/>
                <w:szCs w:val="10"/>
              </w:rPr>
            </w:pPr>
          </w:p>
          <w:p w:rsidR="00946077" w:rsidRPr="00824357" w:rsidRDefault="00946077">
            <w:pPr>
              <w:ind w:firstLine="0"/>
              <w:rPr>
                <w:rFonts w:ascii="Arial" w:hAnsi="Arial" w:cs="Arial"/>
                <w:sz w:val="10"/>
                <w:szCs w:val="10"/>
              </w:rPr>
            </w:pPr>
          </w:p>
          <w:p w:rsidR="00946077" w:rsidRPr="00824357" w:rsidRDefault="00946077" w:rsidP="00946077">
            <w:pPr>
              <w:ind w:firstLine="0"/>
              <w:rPr>
                <w:rFonts w:ascii="Arial" w:hAnsi="Arial" w:cs="Arial"/>
                <w:sz w:val="10"/>
                <w:szCs w:val="10"/>
              </w:rPr>
            </w:pPr>
            <w:r w:rsidRPr="00824357">
              <w:rPr>
                <w:rFonts w:ascii="Arial" w:hAnsi="Arial" w:cs="Arial"/>
                <w:noProof/>
                <w:sz w:val="10"/>
                <w:szCs w:val="10"/>
                <w:lang w:eastAsia="ru-RU"/>
              </w:rPr>
              <w:pict>
                <v:shape id="_x0000_s1156" type="#_x0000_t75" style="position:absolute;margin-left:72.65pt;margin-top:4.4pt;width:46.95pt;height:27.05pt;z-index:251725824" fillcolor="window">
                  <v:imagedata r:id="rId249" o:title=""/>
                </v:shape>
                <o:OLEObject Type="Embed" ProgID="Equation.3" ShapeID="_x0000_s1156" DrawAspect="Content" ObjectID="_1513967870" r:id="rId250"/>
              </w:pict>
            </w:r>
            <w:r w:rsidRPr="00824357">
              <w:rPr>
                <w:rFonts w:ascii="Arial" w:hAnsi="Arial" w:cs="Arial"/>
                <w:noProof/>
                <w:sz w:val="10"/>
                <w:szCs w:val="10"/>
                <w:lang w:eastAsia="ru-RU"/>
              </w:rPr>
              <w:pict>
                <v:shape id="_x0000_s1154" type="#_x0000_t75" style="position:absolute;margin-left:38.85pt;margin-top:4.4pt;width:29.4pt;height:11.25pt;z-index:251723776">
                  <v:imagedata r:id="rId251" o:title=""/>
                </v:shape>
                <o:OLEObject Type="Embed" ProgID="Equation.3" ShapeID="_x0000_s1154" DrawAspect="Content" ObjectID="_1513967869" r:id="rId252"/>
              </w:pict>
            </w:r>
            <w:r w:rsidRPr="00824357">
              <w:rPr>
                <w:rFonts w:ascii="Arial" w:hAnsi="Arial" w:cs="Arial"/>
                <w:sz w:val="10"/>
                <w:szCs w:val="10"/>
              </w:rPr>
              <w:t>Типы квантовых переходов:</w:t>
            </w:r>
          </w:p>
          <w:p w:rsidR="00946077" w:rsidRPr="00824357" w:rsidRDefault="00946077">
            <w:pPr>
              <w:ind w:firstLine="0"/>
              <w:rPr>
                <w:rFonts w:ascii="Arial" w:hAnsi="Arial" w:cs="Arial"/>
                <w:sz w:val="10"/>
                <w:szCs w:val="10"/>
              </w:rPr>
            </w:pPr>
            <w:r w:rsidRPr="00824357">
              <w:rPr>
                <w:rFonts w:ascii="Arial" w:hAnsi="Arial" w:cs="Arial"/>
                <w:sz w:val="10"/>
                <w:szCs w:val="10"/>
              </w:rPr>
              <w:t>СПОНТАННЫЕ</w:t>
            </w:r>
          </w:p>
          <w:p w:rsidR="00946077" w:rsidRPr="00824357" w:rsidRDefault="00946077">
            <w:pPr>
              <w:ind w:firstLine="0"/>
              <w:rPr>
                <w:rFonts w:ascii="Arial" w:hAnsi="Arial" w:cs="Arial"/>
                <w:sz w:val="10"/>
                <w:szCs w:val="10"/>
              </w:rPr>
            </w:pPr>
            <w:r w:rsidRPr="00824357">
              <w:rPr>
                <w:rFonts w:ascii="Arial" w:hAnsi="Arial" w:cs="Arial"/>
                <w:noProof/>
                <w:sz w:val="10"/>
                <w:szCs w:val="10"/>
                <w:lang w:eastAsia="ru-RU"/>
              </w:rPr>
              <w:pict>
                <v:shape id="_x0000_s1155" type="#_x0000_t75" style="position:absolute;margin-left:-.35pt;margin-top:4.15pt;width:58.5pt;height:13.5pt;z-index:251724800" fillcolor="window">
                  <v:imagedata r:id="rId253" o:title=""/>
                </v:shape>
                <o:OLEObject Type="Embed" ProgID="Equation.3" ShapeID="_x0000_s1155" DrawAspect="Content" ObjectID="_1513967871" r:id="rId254"/>
              </w:pict>
            </w:r>
          </w:p>
          <w:p w:rsidR="00946077" w:rsidRPr="00824357" w:rsidRDefault="00946077">
            <w:pPr>
              <w:ind w:firstLine="0"/>
              <w:rPr>
                <w:rFonts w:ascii="Arial" w:hAnsi="Arial" w:cs="Arial"/>
                <w:sz w:val="10"/>
                <w:szCs w:val="10"/>
              </w:rPr>
            </w:pPr>
          </w:p>
          <w:p w:rsidR="00946077" w:rsidRPr="00824357" w:rsidRDefault="00946077">
            <w:pPr>
              <w:ind w:firstLine="0"/>
              <w:rPr>
                <w:rFonts w:ascii="Arial" w:hAnsi="Arial" w:cs="Arial"/>
                <w:sz w:val="10"/>
                <w:szCs w:val="10"/>
              </w:rPr>
            </w:pPr>
          </w:p>
          <w:p w:rsidR="00946077" w:rsidRPr="00824357" w:rsidRDefault="00946077">
            <w:pPr>
              <w:ind w:firstLine="0"/>
              <w:rPr>
                <w:rFonts w:ascii="Arial" w:hAnsi="Arial" w:cs="Arial"/>
                <w:sz w:val="10"/>
                <w:szCs w:val="10"/>
              </w:rPr>
            </w:pPr>
          </w:p>
          <w:p w:rsidR="00946077" w:rsidRPr="00824357" w:rsidRDefault="00946077">
            <w:pPr>
              <w:ind w:firstLine="0"/>
              <w:rPr>
                <w:rFonts w:ascii="Arial" w:hAnsi="Arial" w:cs="Arial"/>
                <w:sz w:val="10"/>
                <w:szCs w:val="10"/>
              </w:rPr>
            </w:pPr>
            <w:r w:rsidRPr="00824357">
              <w:rPr>
                <w:rFonts w:ascii="Arial" w:hAnsi="Arial" w:cs="Arial"/>
                <w:sz w:val="10"/>
                <w:szCs w:val="10"/>
              </w:rPr>
              <w:t>ВЫНУЖДЕННЫЕ</w:t>
            </w:r>
          </w:p>
          <w:p w:rsidR="00946077" w:rsidRPr="00824357" w:rsidRDefault="00946077">
            <w:pPr>
              <w:ind w:firstLine="0"/>
              <w:rPr>
                <w:rFonts w:ascii="Arial" w:hAnsi="Arial" w:cs="Arial"/>
                <w:sz w:val="10"/>
                <w:szCs w:val="10"/>
              </w:rPr>
            </w:pPr>
            <w:r w:rsidRPr="00824357">
              <w:rPr>
                <w:rFonts w:ascii="Arial" w:hAnsi="Arial" w:cs="Arial"/>
                <w:noProof/>
                <w:sz w:val="10"/>
                <w:szCs w:val="10"/>
                <w:lang w:eastAsia="ru-RU"/>
              </w:rPr>
              <w:pict>
                <v:shape id="_x0000_s1158" type="#_x0000_t75" style="position:absolute;margin-left:-.35pt;margin-top:18pt;width:73pt;height:14.6pt;z-index:251727872" fillcolor="window">
                  <v:imagedata r:id="rId255" o:title=""/>
                </v:shape>
                <o:OLEObject Type="Embed" ProgID="Equation.3" ShapeID="_x0000_s1158" DrawAspect="Content" ObjectID="_1513967873" r:id="rId256"/>
              </w:pict>
            </w:r>
            <w:r w:rsidRPr="00824357">
              <w:rPr>
                <w:rFonts w:ascii="Arial" w:hAnsi="Arial" w:cs="Arial"/>
                <w:noProof/>
                <w:sz w:val="10"/>
                <w:szCs w:val="10"/>
                <w:lang w:eastAsia="ru-RU"/>
              </w:rPr>
              <w:pict>
                <v:shape id="_x0000_s1157" type="#_x0000_t75" style="position:absolute;margin-left:-.35pt;margin-top:2.75pt;width:80.25pt;height:15.25pt;z-index:251726848">
                  <v:imagedata r:id="rId257" o:title=""/>
                </v:shape>
                <o:OLEObject Type="Embed" ProgID="Equation.3" ShapeID="_x0000_s1157" DrawAspect="Content" ObjectID="_1513967874" r:id="rId258"/>
              </w:pict>
            </w:r>
          </w:p>
          <w:p w:rsidR="00946077" w:rsidRPr="00824357" w:rsidRDefault="00946077">
            <w:pPr>
              <w:ind w:firstLine="0"/>
              <w:rPr>
                <w:rFonts w:ascii="Arial" w:hAnsi="Arial" w:cs="Arial"/>
                <w:sz w:val="10"/>
                <w:szCs w:val="10"/>
              </w:rPr>
            </w:pPr>
          </w:p>
          <w:p w:rsidR="00946077" w:rsidRPr="00824357" w:rsidRDefault="00946077">
            <w:pPr>
              <w:ind w:firstLine="0"/>
              <w:rPr>
                <w:rFonts w:ascii="Arial" w:hAnsi="Arial" w:cs="Arial"/>
                <w:sz w:val="10"/>
                <w:szCs w:val="10"/>
              </w:rPr>
            </w:pPr>
          </w:p>
          <w:p w:rsidR="00946077" w:rsidRPr="00824357" w:rsidRDefault="00946077">
            <w:pPr>
              <w:ind w:firstLine="0"/>
              <w:rPr>
                <w:rFonts w:ascii="Arial" w:hAnsi="Arial" w:cs="Arial"/>
                <w:sz w:val="10"/>
                <w:szCs w:val="10"/>
              </w:rPr>
            </w:pPr>
            <w:r w:rsidRPr="00824357">
              <w:rPr>
                <w:rFonts w:ascii="Arial" w:hAnsi="Arial" w:cs="Arial"/>
                <w:noProof/>
                <w:sz w:val="10"/>
                <w:szCs w:val="10"/>
                <w:lang w:eastAsia="ru-RU"/>
              </w:rPr>
              <w:pict>
                <v:shape id="_x0000_s1159" type="#_x0000_t75" style="position:absolute;margin-left:75.2pt;margin-top:.75pt;width:66.7pt;height:13.5pt;z-index:251728896" fillcolor="window">
                  <v:imagedata r:id="rId259" o:title=""/>
                </v:shape>
                <o:OLEObject Type="Embed" ProgID="Equation.3" ShapeID="_x0000_s1159" DrawAspect="Content" ObjectID="_1513967872" r:id="rId260"/>
              </w:pict>
            </w:r>
          </w:p>
          <w:p w:rsidR="00946077" w:rsidRPr="00824357" w:rsidRDefault="00946077">
            <w:pPr>
              <w:ind w:firstLine="0"/>
              <w:rPr>
                <w:rFonts w:ascii="Arial" w:hAnsi="Arial" w:cs="Arial"/>
                <w:sz w:val="10"/>
                <w:szCs w:val="10"/>
              </w:rPr>
            </w:pPr>
          </w:p>
          <w:p w:rsidR="00946077" w:rsidRPr="00824357" w:rsidRDefault="00946077">
            <w:pPr>
              <w:ind w:firstLine="0"/>
              <w:rPr>
                <w:rFonts w:ascii="Arial" w:hAnsi="Arial" w:cs="Arial"/>
                <w:sz w:val="10"/>
                <w:szCs w:val="10"/>
              </w:rPr>
            </w:pPr>
          </w:p>
          <w:p w:rsidR="00946077" w:rsidRPr="00824357" w:rsidRDefault="00824357">
            <w:pPr>
              <w:ind w:firstLine="0"/>
              <w:rPr>
                <w:rFonts w:ascii="Arial" w:hAnsi="Arial" w:cs="Arial"/>
                <w:sz w:val="10"/>
                <w:szCs w:val="10"/>
              </w:rPr>
            </w:pPr>
            <w:r w:rsidRPr="00824357">
              <w:rPr>
                <w:rFonts w:ascii="Arial" w:hAnsi="Arial" w:cs="Arial"/>
                <w:sz w:val="10"/>
                <w:szCs w:val="10"/>
              </w:rPr>
              <w:t>Спонтанные переходы рассматриваются как вынужденные, происходящие под действием нулевых колебаний вакуума.</w:t>
            </w:r>
          </w:p>
          <w:p w:rsidR="00946077" w:rsidRPr="00236A70" w:rsidRDefault="00824357" w:rsidP="00236A70">
            <w:pPr>
              <w:ind w:firstLine="0"/>
              <w:jc w:val="both"/>
              <w:rPr>
                <w:rFonts w:ascii="Arial" w:hAnsi="Arial" w:cs="Arial"/>
                <w:sz w:val="10"/>
                <w:szCs w:val="10"/>
              </w:rPr>
            </w:pPr>
            <w:r w:rsidRPr="00824357">
              <w:rPr>
                <w:rFonts w:ascii="Arial" w:hAnsi="Arial" w:cs="Arial"/>
                <w:sz w:val="10"/>
                <w:szCs w:val="10"/>
              </w:rPr>
              <w:t xml:space="preserve">Вероятности спонтанных и вынужденных переходов между </w:t>
            </w:r>
            <w:r w:rsidRPr="00824357">
              <w:rPr>
                <w:rFonts w:ascii="Arial" w:hAnsi="Arial" w:cs="Arial"/>
                <w:sz w:val="10"/>
                <w:szCs w:val="10"/>
                <w:lang w:val="en-US"/>
              </w:rPr>
              <w:t>m</w:t>
            </w:r>
            <w:r w:rsidRPr="00824357">
              <w:rPr>
                <w:rFonts w:ascii="Arial" w:hAnsi="Arial" w:cs="Arial"/>
                <w:sz w:val="10"/>
                <w:szCs w:val="10"/>
              </w:rPr>
              <w:t xml:space="preserve">-м и </w:t>
            </w:r>
            <w:r w:rsidRPr="00824357">
              <w:rPr>
                <w:rFonts w:ascii="Arial" w:hAnsi="Arial" w:cs="Arial"/>
                <w:sz w:val="10"/>
                <w:szCs w:val="10"/>
                <w:lang w:val="en-US"/>
              </w:rPr>
              <w:t>n</w:t>
            </w:r>
            <w:r w:rsidRPr="00824357">
              <w:rPr>
                <w:rFonts w:ascii="Arial" w:hAnsi="Arial" w:cs="Arial"/>
                <w:sz w:val="10"/>
                <w:szCs w:val="10"/>
              </w:rPr>
              <w:t xml:space="preserve"> –м уровнями: </w:t>
            </w:r>
            <w:r w:rsidRPr="00824357">
              <w:rPr>
                <w:rFonts w:ascii="Arial" w:hAnsi="Arial" w:cs="Arial"/>
                <w:sz w:val="10"/>
                <w:szCs w:val="10"/>
                <w:lang w:val="en-US"/>
              </w:rPr>
              <w:t>P</w:t>
            </w:r>
            <w:proofErr w:type="spellStart"/>
            <w:r w:rsidRPr="00824357">
              <w:rPr>
                <w:rFonts w:ascii="Arial" w:hAnsi="Arial" w:cs="Arial"/>
                <w:sz w:val="10"/>
                <w:szCs w:val="10"/>
                <w:vertAlign w:val="subscript"/>
              </w:rPr>
              <w:t>сп</w:t>
            </w:r>
            <w:proofErr w:type="spellEnd"/>
            <w:r w:rsidRPr="00824357">
              <w:rPr>
                <w:rFonts w:ascii="Arial" w:hAnsi="Arial" w:cs="Arial"/>
                <w:sz w:val="10"/>
                <w:szCs w:val="10"/>
              </w:rPr>
              <w:t xml:space="preserve"> = </w:t>
            </w:r>
            <w:r w:rsidRPr="00824357">
              <w:rPr>
                <w:rFonts w:ascii="Arial" w:hAnsi="Arial" w:cs="Arial"/>
                <w:sz w:val="10"/>
                <w:szCs w:val="10"/>
                <w:lang w:val="en-US"/>
              </w:rPr>
              <w:t>Z</w:t>
            </w:r>
            <w:proofErr w:type="spellStart"/>
            <w:r w:rsidRPr="00824357">
              <w:rPr>
                <w:rFonts w:ascii="Arial" w:hAnsi="Arial" w:cs="Arial"/>
                <w:sz w:val="10"/>
                <w:szCs w:val="10"/>
                <w:vertAlign w:val="subscript"/>
              </w:rPr>
              <w:t>сп</w:t>
            </w:r>
            <w:proofErr w:type="spellEnd"/>
            <w:r w:rsidRPr="00824357">
              <w:rPr>
                <w:rFonts w:ascii="Arial" w:hAnsi="Arial" w:cs="Arial"/>
                <w:sz w:val="10"/>
                <w:szCs w:val="10"/>
              </w:rPr>
              <w:t>/</w:t>
            </w:r>
            <w:proofErr w:type="spellStart"/>
            <w:r w:rsidRPr="00824357">
              <w:rPr>
                <w:rFonts w:ascii="Arial" w:hAnsi="Arial" w:cs="Arial"/>
                <w:sz w:val="10"/>
                <w:szCs w:val="10"/>
                <w:lang w:val="en-US"/>
              </w:rPr>
              <w:t>N</w:t>
            </w:r>
            <w:r w:rsidRPr="00824357">
              <w:rPr>
                <w:rFonts w:ascii="Arial" w:hAnsi="Arial" w:cs="Arial"/>
                <w:sz w:val="10"/>
                <w:szCs w:val="10"/>
                <w:vertAlign w:val="subscript"/>
                <w:lang w:val="en-US"/>
              </w:rPr>
              <w:t>n</w:t>
            </w:r>
            <w:proofErr w:type="spellEnd"/>
            <w:r w:rsidRPr="00824357">
              <w:rPr>
                <w:rFonts w:ascii="Arial" w:hAnsi="Arial" w:cs="Arial"/>
                <w:sz w:val="10"/>
                <w:szCs w:val="10"/>
              </w:rPr>
              <w:t xml:space="preserve"> = </w:t>
            </w:r>
            <w:proofErr w:type="spellStart"/>
            <w:r w:rsidRPr="00824357">
              <w:rPr>
                <w:rFonts w:ascii="Arial" w:hAnsi="Arial" w:cs="Arial"/>
                <w:sz w:val="10"/>
                <w:szCs w:val="10"/>
                <w:lang w:val="en-US"/>
              </w:rPr>
              <w:t>A</w:t>
            </w:r>
            <w:r w:rsidRPr="00824357">
              <w:rPr>
                <w:rFonts w:ascii="Arial" w:hAnsi="Arial" w:cs="Arial"/>
                <w:sz w:val="10"/>
                <w:szCs w:val="10"/>
                <w:vertAlign w:val="subscript"/>
                <w:lang w:val="en-US"/>
              </w:rPr>
              <w:t>nm</w:t>
            </w:r>
            <w:proofErr w:type="spellEnd"/>
            <w:r w:rsidRPr="00824357">
              <w:rPr>
                <w:rFonts w:ascii="Arial" w:hAnsi="Arial" w:cs="Arial"/>
                <w:sz w:val="10"/>
                <w:szCs w:val="10"/>
              </w:rPr>
              <w:t xml:space="preserve">; </w:t>
            </w:r>
            <w:r w:rsidRPr="00824357">
              <w:rPr>
                <w:rFonts w:ascii="Arial" w:hAnsi="Arial" w:cs="Arial"/>
                <w:sz w:val="10"/>
                <w:szCs w:val="10"/>
                <w:lang w:val="en-US"/>
              </w:rPr>
              <w:t>P</w:t>
            </w:r>
            <w:proofErr w:type="spellStart"/>
            <w:r w:rsidRPr="00824357">
              <w:rPr>
                <w:rFonts w:ascii="Arial" w:hAnsi="Arial" w:cs="Arial"/>
                <w:sz w:val="10"/>
                <w:szCs w:val="10"/>
                <w:vertAlign w:val="subscript"/>
              </w:rPr>
              <w:t>вын</w:t>
            </w:r>
            <w:proofErr w:type="spellEnd"/>
            <w:r w:rsidRPr="00824357">
              <w:rPr>
                <w:rFonts w:ascii="Arial" w:hAnsi="Arial" w:cs="Arial"/>
                <w:sz w:val="10"/>
                <w:szCs w:val="10"/>
                <w:vertAlign w:val="subscript"/>
              </w:rPr>
              <w:t xml:space="preserve"> </w:t>
            </w:r>
            <w:r w:rsidRPr="00824357">
              <w:rPr>
                <w:rFonts w:ascii="Arial" w:hAnsi="Arial" w:cs="Arial"/>
                <w:sz w:val="10"/>
                <w:szCs w:val="10"/>
              </w:rPr>
              <w:t xml:space="preserve">= </w:t>
            </w:r>
            <w:r w:rsidRPr="00824357">
              <w:rPr>
                <w:rFonts w:ascii="Arial" w:hAnsi="Arial" w:cs="Arial"/>
                <w:sz w:val="10"/>
                <w:szCs w:val="10"/>
                <w:lang w:val="en-US"/>
              </w:rPr>
              <w:t>Z</w:t>
            </w:r>
            <w:proofErr w:type="spellStart"/>
            <w:r w:rsidRPr="00824357">
              <w:rPr>
                <w:rFonts w:ascii="Arial" w:hAnsi="Arial" w:cs="Arial"/>
                <w:sz w:val="10"/>
                <w:szCs w:val="10"/>
                <w:vertAlign w:val="subscript"/>
              </w:rPr>
              <w:t>вын</w:t>
            </w:r>
            <w:proofErr w:type="spellEnd"/>
            <w:r w:rsidRPr="00824357">
              <w:rPr>
                <w:rFonts w:ascii="Arial" w:hAnsi="Arial" w:cs="Arial"/>
                <w:sz w:val="10"/>
                <w:szCs w:val="10"/>
              </w:rPr>
              <w:t>/</w:t>
            </w:r>
            <w:proofErr w:type="spellStart"/>
            <w:r w:rsidRPr="00824357">
              <w:rPr>
                <w:rFonts w:ascii="Arial" w:hAnsi="Arial" w:cs="Arial"/>
                <w:sz w:val="10"/>
                <w:szCs w:val="10"/>
                <w:lang w:val="en-US"/>
              </w:rPr>
              <w:t>N</w:t>
            </w:r>
            <w:r w:rsidRPr="00824357">
              <w:rPr>
                <w:rFonts w:ascii="Arial" w:hAnsi="Arial" w:cs="Arial"/>
                <w:sz w:val="10"/>
                <w:szCs w:val="10"/>
                <w:vertAlign w:val="subscript"/>
                <w:lang w:val="en-US"/>
              </w:rPr>
              <w:t>n</w:t>
            </w:r>
            <w:proofErr w:type="spellEnd"/>
            <w:r w:rsidRPr="00824357">
              <w:rPr>
                <w:rFonts w:ascii="Arial" w:hAnsi="Arial" w:cs="Arial"/>
                <w:sz w:val="10"/>
                <w:szCs w:val="10"/>
              </w:rPr>
              <w:t xml:space="preserve"> = В</w:t>
            </w:r>
            <w:proofErr w:type="spellStart"/>
            <w:r w:rsidRPr="00824357">
              <w:rPr>
                <w:rFonts w:ascii="Arial" w:hAnsi="Arial" w:cs="Arial"/>
                <w:sz w:val="10"/>
                <w:szCs w:val="10"/>
                <w:vertAlign w:val="subscript"/>
                <w:lang w:val="en-US"/>
              </w:rPr>
              <w:t>nm</w:t>
            </w:r>
            <w:r w:rsidRPr="00824357">
              <w:rPr>
                <w:rFonts w:ascii="Arial" w:hAnsi="Arial" w:cs="Arial"/>
                <w:sz w:val="10"/>
                <w:szCs w:val="10"/>
                <w:lang w:val="en-US"/>
              </w:rPr>
              <w:t>ρ</w:t>
            </w:r>
            <w:r w:rsidRPr="00824357">
              <w:rPr>
                <w:rFonts w:ascii="Arial" w:hAnsi="Arial" w:cs="Arial"/>
                <w:sz w:val="10"/>
                <w:szCs w:val="10"/>
                <w:vertAlign w:val="subscript"/>
                <w:lang w:val="en-US"/>
              </w:rPr>
              <w:t>v</w:t>
            </w:r>
            <w:proofErr w:type="spellEnd"/>
            <w:r w:rsidRPr="00824357">
              <w:rPr>
                <w:rFonts w:ascii="Arial" w:hAnsi="Arial" w:cs="Arial"/>
                <w:sz w:val="10"/>
                <w:szCs w:val="10"/>
              </w:rPr>
              <w:t xml:space="preserve">; </w:t>
            </w:r>
            <w:r w:rsidRPr="00824357">
              <w:rPr>
                <w:rFonts w:ascii="Arial" w:hAnsi="Arial" w:cs="Arial"/>
                <w:sz w:val="10"/>
                <w:szCs w:val="10"/>
                <w:lang w:val="en-US"/>
              </w:rPr>
              <w:t>P</w:t>
            </w:r>
            <w:r w:rsidRPr="00824357">
              <w:rPr>
                <w:rFonts w:ascii="Arial" w:hAnsi="Arial" w:cs="Arial"/>
                <w:sz w:val="10"/>
                <w:szCs w:val="10"/>
              </w:rPr>
              <w:t>=</w:t>
            </w:r>
            <w:r w:rsidRPr="00824357">
              <w:rPr>
                <w:rFonts w:ascii="Arial" w:hAnsi="Arial" w:cs="Arial"/>
                <w:sz w:val="10"/>
                <w:szCs w:val="10"/>
                <w:lang w:val="en-US"/>
              </w:rPr>
              <w:t>Z</w:t>
            </w:r>
            <w:r w:rsidRPr="00824357">
              <w:rPr>
                <w:rFonts w:ascii="Arial" w:hAnsi="Arial" w:cs="Arial"/>
                <w:sz w:val="10"/>
                <w:szCs w:val="10"/>
              </w:rPr>
              <w:t>/</w:t>
            </w:r>
            <w:r w:rsidRPr="00824357">
              <w:rPr>
                <w:rFonts w:ascii="Arial" w:hAnsi="Arial" w:cs="Arial"/>
                <w:sz w:val="10"/>
                <w:szCs w:val="10"/>
                <w:lang w:val="en-US"/>
              </w:rPr>
              <w:t>N</w:t>
            </w:r>
            <w:r w:rsidRPr="00824357">
              <w:rPr>
                <w:rFonts w:ascii="Arial" w:hAnsi="Arial" w:cs="Arial"/>
                <w:sz w:val="10"/>
                <w:szCs w:val="10"/>
                <w:vertAlign w:val="subscript"/>
                <w:lang w:val="en-US"/>
              </w:rPr>
              <w:t>m</w:t>
            </w:r>
            <w:r w:rsidRPr="00824357">
              <w:rPr>
                <w:rFonts w:ascii="Arial" w:hAnsi="Arial" w:cs="Arial"/>
                <w:sz w:val="10"/>
                <w:szCs w:val="10"/>
              </w:rPr>
              <w:t>=</w:t>
            </w:r>
            <w:proofErr w:type="spellStart"/>
            <w:r w:rsidRPr="00824357">
              <w:rPr>
                <w:rFonts w:ascii="Arial" w:hAnsi="Arial" w:cs="Arial"/>
                <w:sz w:val="10"/>
                <w:szCs w:val="10"/>
                <w:lang w:val="en-US"/>
              </w:rPr>
              <w:t>B</w:t>
            </w:r>
            <w:r w:rsidRPr="00824357">
              <w:rPr>
                <w:rFonts w:ascii="Arial" w:hAnsi="Arial" w:cs="Arial"/>
                <w:sz w:val="10"/>
                <w:szCs w:val="10"/>
                <w:vertAlign w:val="subscript"/>
                <w:lang w:val="en-US"/>
              </w:rPr>
              <w:t>mn</w:t>
            </w:r>
            <w:r w:rsidRPr="00824357">
              <w:rPr>
                <w:rFonts w:ascii="Arial" w:hAnsi="Arial" w:cs="Arial"/>
                <w:sz w:val="10"/>
                <w:szCs w:val="10"/>
                <w:lang w:val="en-US"/>
              </w:rPr>
              <w:t>ρ</w:t>
            </w:r>
            <w:r w:rsidRPr="00824357">
              <w:rPr>
                <w:rFonts w:ascii="Arial" w:hAnsi="Arial" w:cs="Arial"/>
                <w:sz w:val="10"/>
                <w:szCs w:val="10"/>
                <w:vertAlign w:val="subscript"/>
                <w:lang w:val="en-US"/>
              </w:rPr>
              <w:t>v</w:t>
            </w:r>
            <w:proofErr w:type="spellEnd"/>
            <w:r w:rsidRPr="00824357">
              <w:rPr>
                <w:rFonts w:ascii="Arial" w:hAnsi="Arial" w:cs="Arial"/>
                <w:sz w:val="10"/>
                <w:szCs w:val="10"/>
              </w:rPr>
              <w:t xml:space="preserve">, где </w:t>
            </w:r>
            <w:r w:rsidRPr="00824357">
              <w:rPr>
                <w:rFonts w:ascii="Arial" w:hAnsi="Arial" w:cs="Arial"/>
                <w:sz w:val="10"/>
                <w:szCs w:val="10"/>
                <w:lang w:val="en-US"/>
              </w:rPr>
              <w:t>Z</w:t>
            </w:r>
            <w:r w:rsidRPr="00824357">
              <w:rPr>
                <w:rFonts w:ascii="Arial" w:hAnsi="Arial" w:cs="Arial"/>
                <w:sz w:val="10"/>
                <w:szCs w:val="10"/>
              </w:rPr>
              <w:t xml:space="preserve"> – число переходов в единицу времени, </w:t>
            </w:r>
            <w:proofErr w:type="spellStart"/>
            <w:r w:rsidRPr="00824357">
              <w:rPr>
                <w:rFonts w:ascii="Arial" w:hAnsi="Arial" w:cs="Arial"/>
                <w:sz w:val="10"/>
                <w:szCs w:val="10"/>
                <w:lang w:val="en-US"/>
              </w:rPr>
              <w:t>N</w:t>
            </w:r>
            <w:r w:rsidRPr="00824357">
              <w:rPr>
                <w:rFonts w:ascii="Arial" w:hAnsi="Arial" w:cs="Arial"/>
                <w:sz w:val="10"/>
                <w:szCs w:val="10"/>
                <w:vertAlign w:val="subscript"/>
                <w:lang w:val="en-US"/>
              </w:rPr>
              <w:t>n</w:t>
            </w:r>
            <w:proofErr w:type="spellEnd"/>
            <w:r w:rsidRPr="00824357">
              <w:rPr>
                <w:rFonts w:ascii="Arial" w:hAnsi="Arial" w:cs="Arial"/>
                <w:sz w:val="10"/>
                <w:szCs w:val="10"/>
              </w:rPr>
              <w:t xml:space="preserve"> </w:t>
            </w:r>
            <w:r w:rsidRPr="00824357">
              <w:rPr>
                <w:rFonts w:ascii="Arial" w:hAnsi="Arial" w:cs="Arial"/>
                <w:sz w:val="10"/>
                <w:szCs w:val="10"/>
                <w:lang w:val="en-US"/>
              </w:rPr>
              <w:t>N</w:t>
            </w:r>
            <w:r w:rsidRPr="00824357">
              <w:rPr>
                <w:rFonts w:ascii="Arial" w:hAnsi="Arial" w:cs="Arial"/>
                <w:sz w:val="10"/>
                <w:szCs w:val="10"/>
                <w:vertAlign w:val="subscript"/>
                <w:lang w:val="en-US"/>
              </w:rPr>
              <w:t>m</w:t>
            </w:r>
            <w:r w:rsidRPr="00824357">
              <w:rPr>
                <w:rFonts w:ascii="Arial" w:hAnsi="Arial" w:cs="Arial"/>
                <w:sz w:val="10"/>
                <w:szCs w:val="10"/>
              </w:rPr>
              <w:t xml:space="preserve"> – населенности </w:t>
            </w:r>
            <w:r w:rsidRPr="00824357">
              <w:rPr>
                <w:rFonts w:ascii="Arial" w:hAnsi="Arial" w:cs="Arial"/>
                <w:sz w:val="10"/>
                <w:szCs w:val="10"/>
                <w:lang w:val="en-US"/>
              </w:rPr>
              <w:t>m</w:t>
            </w:r>
            <w:r w:rsidRPr="00824357">
              <w:rPr>
                <w:rFonts w:ascii="Arial" w:hAnsi="Arial" w:cs="Arial"/>
                <w:sz w:val="10"/>
                <w:szCs w:val="10"/>
              </w:rPr>
              <w:t xml:space="preserve">-го и </w:t>
            </w:r>
            <w:r w:rsidRPr="00824357">
              <w:rPr>
                <w:rFonts w:ascii="Arial" w:hAnsi="Arial" w:cs="Arial"/>
                <w:sz w:val="10"/>
                <w:szCs w:val="10"/>
                <w:lang w:val="en-US"/>
              </w:rPr>
              <w:t>n</w:t>
            </w:r>
            <w:r w:rsidRPr="00824357">
              <w:rPr>
                <w:rFonts w:ascii="Arial" w:hAnsi="Arial" w:cs="Arial"/>
                <w:sz w:val="10"/>
                <w:szCs w:val="10"/>
              </w:rPr>
              <w:t xml:space="preserve">-го уровней, </w:t>
            </w:r>
            <w:proofErr w:type="spellStart"/>
            <w:r w:rsidRPr="00824357">
              <w:rPr>
                <w:rFonts w:ascii="Arial" w:hAnsi="Arial" w:cs="Arial"/>
                <w:sz w:val="10"/>
                <w:szCs w:val="10"/>
                <w:lang w:val="en-US"/>
              </w:rPr>
              <w:t>ρ</w:t>
            </w:r>
            <w:r w:rsidRPr="00824357">
              <w:rPr>
                <w:rFonts w:ascii="Arial" w:hAnsi="Arial" w:cs="Arial"/>
                <w:sz w:val="10"/>
                <w:szCs w:val="10"/>
                <w:vertAlign w:val="subscript"/>
                <w:lang w:val="en-US"/>
              </w:rPr>
              <w:t>v</w:t>
            </w:r>
            <w:proofErr w:type="spellEnd"/>
            <w:r w:rsidRPr="00824357">
              <w:rPr>
                <w:rFonts w:ascii="Arial" w:hAnsi="Arial" w:cs="Arial"/>
                <w:sz w:val="10"/>
                <w:szCs w:val="10"/>
              </w:rPr>
              <w:t xml:space="preserve"> – объемная спектральная плотность внешнего излучения частоты ν, под действием которого совершаются вынужденные переходы; </w:t>
            </w:r>
            <w:proofErr w:type="spellStart"/>
            <w:r w:rsidRPr="00824357">
              <w:rPr>
                <w:rFonts w:ascii="Arial" w:hAnsi="Arial" w:cs="Arial"/>
                <w:sz w:val="10"/>
                <w:szCs w:val="10"/>
                <w:lang w:val="en-US"/>
              </w:rPr>
              <w:t>A</w:t>
            </w:r>
            <w:r w:rsidRPr="00824357">
              <w:rPr>
                <w:rFonts w:ascii="Arial" w:hAnsi="Arial" w:cs="Arial"/>
                <w:sz w:val="10"/>
                <w:szCs w:val="10"/>
                <w:vertAlign w:val="subscript"/>
                <w:lang w:val="en-US"/>
              </w:rPr>
              <w:t>nm</w:t>
            </w:r>
            <w:proofErr w:type="spellEnd"/>
            <w:r w:rsidRPr="00824357">
              <w:rPr>
                <w:rFonts w:ascii="Arial" w:hAnsi="Arial" w:cs="Arial"/>
                <w:sz w:val="10"/>
                <w:szCs w:val="10"/>
              </w:rPr>
              <w:t>В</w:t>
            </w:r>
            <w:proofErr w:type="spellStart"/>
            <w:r w:rsidRPr="00824357">
              <w:rPr>
                <w:rFonts w:ascii="Arial" w:hAnsi="Arial" w:cs="Arial"/>
                <w:sz w:val="10"/>
                <w:szCs w:val="10"/>
                <w:vertAlign w:val="subscript"/>
                <w:lang w:val="en-US"/>
              </w:rPr>
              <w:t>nm</w:t>
            </w:r>
            <w:r w:rsidRPr="00824357">
              <w:rPr>
                <w:rFonts w:ascii="Arial" w:hAnsi="Arial" w:cs="Arial"/>
                <w:sz w:val="10"/>
                <w:szCs w:val="10"/>
                <w:lang w:val="en-US"/>
              </w:rPr>
              <w:t>B</w:t>
            </w:r>
            <w:r w:rsidRPr="00824357">
              <w:rPr>
                <w:rFonts w:ascii="Arial" w:hAnsi="Arial" w:cs="Arial"/>
                <w:sz w:val="10"/>
                <w:szCs w:val="10"/>
                <w:vertAlign w:val="subscript"/>
                <w:lang w:val="en-US"/>
              </w:rPr>
              <w:t>mn</w:t>
            </w:r>
            <w:proofErr w:type="spellEnd"/>
            <w:r w:rsidRPr="00824357">
              <w:rPr>
                <w:rFonts w:ascii="Arial" w:hAnsi="Arial" w:cs="Arial"/>
                <w:sz w:val="10"/>
                <w:szCs w:val="10"/>
              </w:rPr>
              <w:t xml:space="preserve"> – коэффициенты Эйнштейна. значения коэффициентов Эйнштейна пропорциональны квадратам матричных элементов: </w:t>
            </w:r>
            <w:proofErr w:type="spellStart"/>
            <w:r w:rsidRPr="00824357">
              <w:rPr>
                <w:rFonts w:ascii="Arial" w:hAnsi="Arial" w:cs="Arial"/>
                <w:sz w:val="10"/>
                <w:szCs w:val="10"/>
                <w:lang w:val="en-US"/>
              </w:rPr>
              <w:t>R</w:t>
            </w:r>
            <w:r w:rsidRPr="00824357">
              <w:rPr>
                <w:rFonts w:ascii="Arial" w:hAnsi="Arial" w:cs="Arial"/>
                <w:sz w:val="10"/>
                <w:szCs w:val="10"/>
                <w:vertAlign w:val="subscript"/>
                <w:lang w:val="en-US"/>
              </w:rPr>
              <w:t>mn</w:t>
            </w:r>
            <w:proofErr w:type="spellEnd"/>
            <w:r w:rsidRPr="00824357">
              <w:rPr>
                <w:rFonts w:ascii="Arial" w:hAnsi="Arial" w:cs="Arial"/>
                <w:sz w:val="10"/>
                <w:szCs w:val="10"/>
              </w:rPr>
              <w:t>=ψ</w:t>
            </w:r>
            <w:proofErr w:type="spellStart"/>
            <w:r w:rsidRPr="00824357">
              <w:rPr>
                <w:rFonts w:ascii="Arial" w:hAnsi="Arial" w:cs="Arial"/>
                <w:sz w:val="10"/>
                <w:szCs w:val="10"/>
                <w:vertAlign w:val="subscript"/>
                <w:lang w:val="en-US"/>
              </w:rPr>
              <w:t>m</w:t>
            </w:r>
            <w:r w:rsidRPr="00824357">
              <w:rPr>
                <w:rFonts w:ascii="Arial" w:hAnsi="Arial" w:cs="Arial"/>
                <w:sz w:val="10"/>
                <w:szCs w:val="10"/>
                <w:lang w:val="en-US"/>
              </w:rPr>
              <w:t>pψ</w:t>
            </w:r>
            <w:r w:rsidRPr="00824357">
              <w:rPr>
                <w:rFonts w:ascii="Arial" w:hAnsi="Arial" w:cs="Arial"/>
                <w:sz w:val="10"/>
                <w:szCs w:val="10"/>
                <w:vertAlign w:val="subscript"/>
                <w:lang w:val="en-US"/>
              </w:rPr>
              <w:t>n</w:t>
            </w:r>
            <w:r w:rsidRPr="00824357">
              <w:rPr>
                <w:rFonts w:ascii="Arial" w:hAnsi="Arial" w:cs="Arial"/>
                <w:sz w:val="10"/>
                <w:szCs w:val="10"/>
                <w:lang w:val="en-US"/>
              </w:rPr>
              <w:t>dV</w:t>
            </w:r>
            <w:proofErr w:type="spellEnd"/>
            <w:r w:rsidRPr="00824357">
              <w:rPr>
                <w:rFonts w:ascii="Arial" w:hAnsi="Arial" w:cs="Arial"/>
                <w:sz w:val="10"/>
                <w:szCs w:val="10"/>
              </w:rPr>
              <w:t xml:space="preserve">. Связь между коэффициентами Эйнштейна: </w:t>
            </w:r>
            <w:proofErr w:type="gramStart"/>
            <w:r w:rsidRPr="00824357">
              <w:rPr>
                <w:rFonts w:ascii="Arial" w:hAnsi="Arial" w:cs="Arial"/>
                <w:sz w:val="10"/>
                <w:szCs w:val="10"/>
              </w:rPr>
              <w:t>В</w:t>
            </w:r>
            <w:proofErr w:type="gramEnd"/>
            <w:r w:rsidRPr="00824357">
              <w:rPr>
                <w:rFonts w:ascii="Arial" w:hAnsi="Arial" w:cs="Arial"/>
                <w:sz w:val="10"/>
                <w:szCs w:val="10"/>
                <w:vertAlign w:val="subscript"/>
                <w:lang w:val="en-US"/>
              </w:rPr>
              <w:t>nm</w:t>
            </w:r>
            <w:r w:rsidRPr="00824357">
              <w:rPr>
                <w:rFonts w:ascii="Arial" w:hAnsi="Arial" w:cs="Arial"/>
                <w:sz w:val="10"/>
                <w:szCs w:val="10"/>
              </w:rPr>
              <w:t xml:space="preserve"> = </w:t>
            </w:r>
            <w:r w:rsidRPr="00824357">
              <w:rPr>
                <w:rFonts w:ascii="Arial" w:hAnsi="Arial" w:cs="Arial"/>
                <w:sz w:val="10"/>
                <w:szCs w:val="10"/>
                <w:lang w:val="en-US"/>
              </w:rPr>
              <w:t>g</w:t>
            </w:r>
            <w:r w:rsidRPr="00824357">
              <w:rPr>
                <w:rFonts w:ascii="Arial" w:hAnsi="Arial" w:cs="Arial"/>
                <w:sz w:val="10"/>
                <w:szCs w:val="10"/>
                <w:vertAlign w:val="subscript"/>
                <w:lang w:val="en-US"/>
              </w:rPr>
              <w:t>m</w:t>
            </w:r>
            <w:r w:rsidRPr="00824357">
              <w:rPr>
                <w:rFonts w:ascii="Arial" w:hAnsi="Arial" w:cs="Arial"/>
                <w:sz w:val="10"/>
                <w:szCs w:val="10"/>
              </w:rPr>
              <w:t>/</w:t>
            </w:r>
            <w:proofErr w:type="spellStart"/>
            <w:r w:rsidRPr="00824357">
              <w:rPr>
                <w:rFonts w:ascii="Arial" w:hAnsi="Arial" w:cs="Arial"/>
                <w:sz w:val="10"/>
                <w:szCs w:val="10"/>
                <w:lang w:val="en-US"/>
              </w:rPr>
              <w:t>g</w:t>
            </w:r>
            <w:r w:rsidRPr="00824357">
              <w:rPr>
                <w:rFonts w:ascii="Arial" w:hAnsi="Arial" w:cs="Arial"/>
                <w:sz w:val="10"/>
                <w:szCs w:val="10"/>
                <w:vertAlign w:val="subscript"/>
                <w:lang w:val="en-US"/>
              </w:rPr>
              <w:t>n</w:t>
            </w:r>
            <w:proofErr w:type="spellEnd"/>
            <w:r w:rsidRPr="00824357">
              <w:rPr>
                <w:rFonts w:ascii="Arial" w:hAnsi="Arial" w:cs="Arial"/>
                <w:sz w:val="10"/>
                <w:szCs w:val="10"/>
              </w:rPr>
              <w:t xml:space="preserve"> </w:t>
            </w:r>
            <w:r w:rsidRPr="00824357">
              <w:rPr>
                <w:rFonts w:ascii="Arial" w:hAnsi="Arial" w:cs="Arial"/>
                <w:sz w:val="10"/>
                <w:szCs w:val="10"/>
                <w:lang w:val="en-US"/>
              </w:rPr>
              <w:t>·</w:t>
            </w:r>
            <w:proofErr w:type="spellStart"/>
            <w:r w:rsidRPr="00824357">
              <w:rPr>
                <w:rFonts w:ascii="Arial" w:hAnsi="Arial" w:cs="Arial"/>
                <w:sz w:val="10"/>
                <w:szCs w:val="10"/>
                <w:lang w:val="en-US"/>
              </w:rPr>
              <w:t>B</w:t>
            </w:r>
            <w:r w:rsidRPr="00824357">
              <w:rPr>
                <w:rFonts w:ascii="Arial" w:hAnsi="Arial" w:cs="Arial"/>
                <w:sz w:val="10"/>
                <w:szCs w:val="10"/>
                <w:vertAlign w:val="subscript"/>
                <w:lang w:val="en-US"/>
              </w:rPr>
              <w:t>mn</w:t>
            </w:r>
            <w:proofErr w:type="spellEnd"/>
            <w:r w:rsidRPr="00824357">
              <w:rPr>
                <w:rFonts w:ascii="Arial" w:hAnsi="Arial" w:cs="Arial"/>
                <w:sz w:val="10"/>
                <w:szCs w:val="10"/>
              </w:rPr>
              <w:t xml:space="preserve">= </w:t>
            </w:r>
            <m:oMath>
              <m:f>
                <m:fPr>
                  <m:ctrlPr>
                    <w:rPr>
                      <w:rFonts w:ascii="Cambria Math" w:hAnsi="Arial" w:cs="Arial"/>
                      <w:i/>
                      <w:sz w:val="10"/>
                      <w:szCs w:val="10"/>
                      <w:lang w:val="en-US"/>
                    </w:rPr>
                  </m:ctrlPr>
                </m:fPr>
                <m:num>
                  <m:sSup>
                    <m:sSupPr>
                      <m:ctrlPr>
                        <w:rPr>
                          <w:rFonts w:ascii="Cambria Math" w:hAnsi="Arial" w:cs="Arial"/>
                          <w:i/>
                          <w:sz w:val="10"/>
                          <w:szCs w:val="10"/>
                          <w:lang w:val="en-US"/>
                        </w:rPr>
                      </m:ctrlPr>
                    </m:sSupPr>
                    <m:e>
                      <m:r>
                        <w:rPr>
                          <w:rFonts w:ascii="Cambria Math" w:hAnsi="Cambria Math" w:cs="Arial"/>
                          <w:sz w:val="10"/>
                          <w:szCs w:val="10"/>
                          <w:lang w:val="en-US"/>
                        </w:rPr>
                        <m:t>c</m:t>
                      </m:r>
                    </m:e>
                    <m:sup>
                      <m:r>
                        <w:rPr>
                          <w:rFonts w:ascii="Cambria Math" w:hAnsi="Arial" w:cs="Arial"/>
                          <w:sz w:val="10"/>
                          <w:szCs w:val="10"/>
                        </w:rPr>
                        <m:t>3</m:t>
                      </m:r>
                    </m:sup>
                  </m:sSup>
                </m:num>
                <m:den>
                  <m:r>
                    <w:rPr>
                      <w:rFonts w:ascii="Cambria Math" w:hAnsi="Arial" w:cs="Arial"/>
                      <w:sz w:val="10"/>
                      <w:szCs w:val="10"/>
                    </w:rPr>
                    <m:t>8</m:t>
                  </m:r>
                  <m:r>
                    <w:rPr>
                      <w:rFonts w:ascii="Cambria Math" w:hAnsi="Cambria Math" w:cs="Arial"/>
                      <w:sz w:val="10"/>
                      <w:szCs w:val="10"/>
                      <w:lang w:val="en-US"/>
                    </w:rPr>
                    <m:t>π</m:t>
                  </m:r>
                  <m:r>
                    <w:rPr>
                      <w:rFonts w:ascii="Cambria Math" w:hAnsi="Cambria Math" w:cs="Arial"/>
                      <w:sz w:val="10"/>
                      <w:szCs w:val="10"/>
                    </w:rPr>
                    <m:t>h</m:t>
                  </m:r>
                  <m:sSup>
                    <m:sSupPr>
                      <m:ctrlPr>
                        <w:rPr>
                          <w:rFonts w:ascii="Cambria Math" w:hAnsi="Arial" w:cs="Arial"/>
                          <w:i/>
                          <w:sz w:val="10"/>
                          <w:szCs w:val="10"/>
                          <w:lang w:val="en-US"/>
                        </w:rPr>
                      </m:ctrlPr>
                    </m:sSupPr>
                    <m:e>
                      <m:r>
                        <w:rPr>
                          <w:rFonts w:ascii="Cambria Math" w:hAnsi="Cambria Math" w:cs="Arial"/>
                          <w:sz w:val="10"/>
                          <w:szCs w:val="10"/>
                          <w:lang w:val="en-US"/>
                        </w:rPr>
                        <m:t>ν</m:t>
                      </m:r>
                    </m:e>
                    <m:sup>
                      <m:r>
                        <w:rPr>
                          <w:rFonts w:ascii="Cambria Math" w:hAnsi="Arial" w:cs="Arial"/>
                          <w:sz w:val="10"/>
                          <w:szCs w:val="10"/>
                        </w:rPr>
                        <m:t>3</m:t>
                      </m:r>
                    </m:sup>
                  </m:sSup>
                </m:den>
              </m:f>
            </m:oMath>
            <w:r w:rsidRPr="00824357">
              <w:rPr>
                <w:rFonts w:ascii="Arial" w:hAnsi="Arial" w:cs="Arial"/>
                <w:sz w:val="10"/>
                <w:szCs w:val="10"/>
              </w:rPr>
              <w:t xml:space="preserve"> </w:t>
            </w:r>
            <w:proofErr w:type="spellStart"/>
            <w:r w:rsidRPr="00824357">
              <w:rPr>
                <w:rFonts w:ascii="Arial" w:hAnsi="Arial" w:cs="Arial"/>
                <w:sz w:val="10"/>
                <w:szCs w:val="10"/>
                <w:lang w:val="en-US"/>
              </w:rPr>
              <w:t>A</w:t>
            </w:r>
            <w:r w:rsidRPr="00824357">
              <w:rPr>
                <w:rFonts w:ascii="Arial" w:hAnsi="Arial" w:cs="Arial"/>
                <w:sz w:val="10"/>
                <w:szCs w:val="10"/>
                <w:vertAlign w:val="subscript"/>
                <w:lang w:val="en-US"/>
              </w:rPr>
              <w:t>nm</w:t>
            </w:r>
            <w:proofErr w:type="spellEnd"/>
            <w:r w:rsidRPr="00824357">
              <w:rPr>
                <w:rFonts w:ascii="Arial" w:hAnsi="Arial" w:cs="Arial"/>
                <w:sz w:val="10"/>
                <w:szCs w:val="10"/>
              </w:rPr>
              <w:t>.</w:t>
            </w:r>
          </w:p>
        </w:tc>
        <w:tc>
          <w:tcPr>
            <w:tcW w:w="3426" w:type="dxa"/>
          </w:tcPr>
          <w:p w:rsidR="00751359" w:rsidRDefault="00751359" w:rsidP="00751359">
            <w:pPr>
              <w:ind w:firstLine="0"/>
              <w:rPr>
                <w:rFonts w:ascii="Arial" w:hAnsi="Arial" w:cs="Arial"/>
                <w:b/>
                <w:sz w:val="10"/>
                <w:szCs w:val="10"/>
              </w:rPr>
            </w:pPr>
            <w:r w:rsidRPr="00751359">
              <w:rPr>
                <w:rFonts w:ascii="Arial" w:hAnsi="Arial" w:cs="Arial"/>
                <w:b/>
                <w:bCs/>
                <w:sz w:val="10"/>
                <w:szCs w:val="10"/>
              </w:rPr>
              <w:t>24.</w:t>
            </w:r>
            <w:r w:rsidRPr="00751359">
              <w:rPr>
                <w:rFonts w:ascii="Arial" w:hAnsi="Arial" w:cs="Arial"/>
                <w:b/>
                <w:sz w:val="10"/>
                <w:szCs w:val="10"/>
              </w:rPr>
              <w:t>Естественная ширина уровня энергии и спектральной линии. Уширение линий из-за эффекта Доплера и столкновений.</w:t>
            </w:r>
          </w:p>
          <w:p w:rsidR="00236A70" w:rsidRDefault="00236A70" w:rsidP="00751359">
            <w:pPr>
              <w:ind w:firstLine="0"/>
              <w:rPr>
                <w:rFonts w:ascii="Arial" w:hAnsi="Arial" w:cs="Arial"/>
                <w:b/>
                <w:bCs/>
                <w:sz w:val="10"/>
                <w:szCs w:val="10"/>
              </w:rPr>
            </w:pPr>
            <w:r>
              <w:rPr>
                <w:rFonts w:ascii="Arial" w:hAnsi="Arial" w:cs="Arial"/>
                <w:b/>
                <w:bCs/>
                <w:noProof/>
                <w:sz w:val="10"/>
                <w:szCs w:val="10"/>
                <w:lang w:eastAsia="ru-RU"/>
              </w:rPr>
              <w:pict>
                <v:shape id="_x0000_s1162" type="#_x0000_t75" style="position:absolute;margin-left:109.1pt;margin-top:1.9pt;width:41.75pt;height:13.1pt;z-index:251729920">
                  <v:imagedata r:id="rId261" o:title=""/>
                </v:shape>
                <o:OLEObject Type="Embed" ProgID="Equation.3" ShapeID="_x0000_s1162" DrawAspect="Content" ObjectID="_1513967878" r:id="rId262"/>
              </w:pict>
            </w:r>
          </w:p>
          <w:p w:rsidR="00236A70" w:rsidRDefault="00236A70" w:rsidP="00751359">
            <w:pPr>
              <w:ind w:firstLine="0"/>
              <w:rPr>
                <w:rFonts w:ascii="Arial" w:hAnsi="Arial" w:cs="Arial"/>
                <w:b/>
                <w:bCs/>
                <w:sz w:val="10"/>
                <w:szCs w:val="10"/>
              </w:rPr>
            </w:pPr>
            <w:r>
              <w:rPr>
                <w:rFonts w:ascii="Arial" w:hAnsi="Arial" w:cs="Arial"/>
                <w:b/>
                <w:bCs/>
                <w:noProof/>
                <w:sz w:val="10"/>
                <w:szCs w:val="10"/>
                <w:lang w:eastAsia="ru-RU"/>
              </w:rPr>
              <w:pict>
                <v:shape id="_x0000_s1165" type="#_x0000_t75" style="position:absolute;margin-left:103.05pt;margin-top:22.1pt;width:37.1pt;height:19.2pt;z-index:251732992">
                  <v:imagedata r:id="rId263" o:title=""/>
                </v:shape>
                <o:OLEObject Type="Embed" ProgID="Equation.3" ShapeID="_x0000_s1165" DrawAspect="Content" ObjectID="_1513967875" r:id="rId264"/>
              </w:pict>
            </w:r>
            <w:r>
              <w:rPr>
                <w:rFonts w:ascii="Arial" w:hAnsi="Arial" w:cs="Arial"/>
                <w:b/>
                <w:bCs/>
                <w:noProof/>
                <w:sz w:val="10"/>
                <w:szCs w:val="10"/>
                <w:lang w:eastAsia="ru-RU"/>
              </w:rPr>
              <w:pict>
                <v:shape id="_x0000_s1164" type="#_x0000_t75" style="position:absolute;margin-left:109.1pt;margin-top:12.3pt;width:24.45pt;height:10.7pt;z-index:251731968">
                  <v:imagedata r:id="rId265" o:title=""/>
                </v:shape>
                <o:OLEObject Type="Embed" ProgID="Equation.3" ShapeID="_x0000_s1164" DrawAspect="Content" ObjectID="_1513967876" r:id="rId266"/>
              </w:pict>
            </w:r>
            <w:r w:rsidRPr="00236A70">
              <w:rPr>
                <w:rFonts w:ascii="Arial" w:hAnsi="Arial" w:cs="Arial"/>
                <w:b/>
                <w:bCs/>
                <w:sz w:val="10"/>
                <w:szCs w:val="10"/>
              </w:rPr>
              <w:drawing>
                <wp:inline distT="0" distB="0" distL="0" distR="0">
                  <wp:extent cx="1120731" cy="573110"/>
                  <wp:effectExtent l="19050" t="0" r="3219" b="0"/>
                  <wp:docPr id="25" name="Объект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24188" cy="2087563"/>
                            <a:chOff x="5076825" y="2060575"/>
                            <a:chExt cx="3024188" cy="2087563"/>
                          </a:xfrm>
                        </a:grpSpPr>
                        <a:grpSp>
                          <a:nvGrpSpPr>
                            <a:cNvPr id="11292" name="Group 28"/>
                            <a:cNvGrpSpPr>
                              <a:grpSpLocks/>
                            </a:cNvGrpSpPr>
                          </a:nvGrpSpPr>
                          <a:grpSpPr bwMode="auto">
                            <a:xfrm>
                              <a:off x="5076825" y="2060575"/>
                              <a:ext cx="3024188" cy="2087563"/>
                              <a:chOff x="3107" y="2478"/>
                              <a:chExt cx="1905" cy="1315"/>
                            </a:xfrm>
                          </a:grpSpPr>
                          <a:sp>
                            <a:nvSpPr>
                              <a:cNvPr id="11268" name="Line 4"/>
                              <a:cNvSpPr>
                                <a:spLocks noChangeShapeType="1"/>
                              </a:cNvSpPr>
                            </a:nvSpPr>
                            <a:spPr bwMode="auto">
                              <a:xfrm>
                                <a:off x="3152" y="3294"/>
                                <a:ext cx="1860" cy="0"/>
                              </a:xfrm>
                              <a:prstGeom prst="line">
                                <a:avLst/>
                              </a:prstGeom>
                              <a:noFill/>
                              <a:ln w="12700">
                                <a:solidFill>
                                  <a:schemeClr val="tx1"/>
                                </a:solidFill>
                                <a:round/>
                                <a:headEnd/>
                                <a:tailEnd/>
                              </a:ln>
                              <a:effectLst/>
                            </a:spPr>
                            <a:txSp>
                              <a:txBody>
                                <a:bodyPr/>
                                <a:lstStyle>
                                  <a:defPPr>
                                    <a:defRPr lang="ru-RU"/>
                                  </a:defPPr>
                                  <a:lvl1pPr algn="l" rtl="0" fontAlgn="base">
                                    <a:spcBef>
                                      <a:spcPct val="0"/>
                                    </a:spcBef>
                                    <a:spcAft>
                                      <a:spcPct val="0"/>
                                    </a:spcAft>
                                    <a:defRPr kern="1200">
                                      <a:solidFill>
                                        <a:schemeClr val="tx1"/>
                                      </a:solidFill>
                                      <a:latin typeface="Times New Roman" pitchFamily="18" charset="0"/>
                                      <a:ea typeface="+mn-ea"/>
                                      <a:cs typeface="+mn-cs"/>
                                    </a:defRPr>
                                  </a:lvl1pPr>
                                  <a:lvl2pPr marL="457200" algn="l" rtl="0" fontAlgn="base">
                                    <a:spcBef>
                                      <a:spcPct val="0"/>
                                    </a:spcBef>
                                    <a:spcAft>
                                      <a:spcPct val="0"/>
                                    </a:spcAft>
                                    <a:defRPr kern="1200">
                                      <a:solidFill>
                                        <a:schemeClr val="tx1"/>
                                      </a:solidFill>
                                      <a:latin typeface="Times New Roman" pitchFamily="18" charset="0"/>
                                      <a:ea typeface="+mn-ea"/>
                                      <a:cs typeface="+mn-cs"/>
                                    </a:defRPr>
                                  </a:lvl2pPr>
                                  <a:lvl3pPr marL="914400" algn="l" rtl="0" fontAlgn="base">
                                    <a:spcBef>
                                      <a:spcPct val="0"/>
                                    </a:spcBef>
                                    <a:spcAft>
                                      <a:spcPct val="0"/>
                                    </a:spcAft>
                                    <a:defRPr kern="1200">
                                      <a:solidFill>
                                        <a:schemeClr val="tx1"/>
                                      </a:solidFill>
                                      <a:latin typeface="Times New Roman" pitchFamily="18" charset="0"/>
                                      <a:ea typeface="+mn-ea"/>
                                      <a:cs typeface="+mn-cs"/>
                                    </a:defRPr>
                                  </a:lvl3pPr>
                                  <a:lvl4pPr marL="1371600" algn="l" rtl="0" fontAlgn="base">
                                    <a:spcBef>
                                      <a:spcPct val="0"/>
                                    </a:spcBef>
                                    <a:spcAft>
                                      <a:spcPct val="0"/>
                                    </a:spcAft>
                                    <a:defRPr kern="1200">
                                      <a:solidFill>
                                        <a:schemeClr val="tx1"/>
                                      </a:solidFill>
                                      <a:latin typeface="Times New Roman" pitchFamily="18" charset="0"/>
                                      <a:ea typeface="+mn-ea"/>
                                      <a:cs typeface="+mn-cs"/>
                                    </a:defRPr>
                                  </a:lvl4pPr>
                                  <a:lvl5pPr marL="1828800" algn="l" rtl="0" fontAlgn="base">
                                    <a:spcBef>
                                      <a:spcPct val="0"/>
                                    </a:spcBef>
                                    <a:spcAft>
                                      <a:spcPct val="0"/>
                                    </a:spcAft>
                                    <a:defRPr kern="1200">
                                      <a:solidFill>
                                        <a:schemeClr val="tx1"/>
                                      </a:solidFill>
                                      <a:latin typeface="Times New Roman" pitchFamily="18" charset="0"/>
                                      <a:ea typeface="+mn-ea"/>
                                      <a:cs typeface="+mn-cs"/>
                                    </a:defRPr>
                                  </a:lvl5pPr>
                                  <a:lvl6pPr marL="2286000" algn="l" defTabSz="914400" rtl="0" eaLnBrk="1" latinLnBrk="0" hangingPunct="1">
                                    <a:defRPr kern="1200">
                                      <a:solidFill>
                                        <a:schemeClr val="tx1"/>
                                      </a:solidFill>
                                      <a:latin typeface="Times New Roman" pitchFamily="18" charset="0"/>
                                      <a:ea typeface="+mn-ea"/>
                                      <a:cs typeface="+mn-cs"/>
                                    </a:defRPr>
                                  </a:lvl6pPr>
                                  <a:lvl7pPr marL="2743200" algn="l" defTabSz="914400" rtl="0" eaLnBrk="1" latinLnBrk="0" hangingPunct="1">
                                    <a:defRPr kern="1200">
                                      <a:solidFill>
                                        <a:schemeClr val="tx1"/>
                                      </a:solidFill>
                                      <a:latin typeface="Times New Roman" pitchFamily="18" charset="0"/>
                                      <a:ea typeface="+mn-ea"/>
                                      <a:cs typeface="+mn-cs"/>
                                    </a:defRPr>
                                  </a:lvl7pPr>
                                  <a:lvl8pPr marL="3200400" algn="l" defTabSz="914400" rtl="0" eaLnBrk="1" latinLnBrk="0" hangingPunct="1">
                                    <a:defRPr kern="1200">
                                      <a:solidFill>
                                        <a:schemeClr val="tx1"/>
                                      </a:solidFill>
                                      <a:latin typeface="Times New Roman" pitchFamily="18" charset="0"/>
                                      <a:ea typeface="+mn-ea"/>
                                      <a:cs typeface="+mn-cs"/>
                                    </a:defRPr>
                                  </a:lvl8pPr>
                                  <a:lvl9pPr marL="3657600" algn="l" defTabSz="914400" rtl="0" eaLnBrk="1" latinLnBrk="0" hangingPunct="1">
                                    <a:defRPr kern="1200">
                                      <a:solidFill>
                                        <a:schemeClr val="tx1"/>
                                      </a:solidFill>
                                      <a:latin typeface="Times New Roman" pitchFamily="18" charset="0"/>
                                      <a:ea typeface="+mn-ea"/>
                                      <a:cs typeface="+mn-cs"/>
                                    </a:defRPr>
                                  </a:lvl9pPr>
                                </a:lstStyle>
                                <a:p>
                                  <a:endParaRPr lang="ru-RU"/>
                                </a:p>
                              </a:txBody>
                              <a:useSpRect/>
                            </a:txSp>
                          </a:sp>
                          <a:sp>
                            <a:nvSpPr>
                              <a:cNvPr id="11269" name="Rectangle 5"/>
                              <a:cNvSpPr>
                                <a:spLocks noChangeArrowheads="1"/>
                              </a:cNvSpPr>
                            </a:nvSpPr>
                            <a:spPr bwMode="auto">
                              <a:xfrm>
                                <a:off x="3107" y="2478"/>
                                <a:ext cx="1905" cy="90"/>
                              </a:xfrm>
                              <a:prstGeom prst="rect">
                                <a:avLst/>
                              </a:prstGeom>
                              <a:solidFill>
                                <a:schemeClr val="accent1"/>
                              </a:solidFill>
                              <a:ln w="9525">
                                <a:solidFill>
                                  <a:schemeClr val="tx1"/>
                                </a:solidFill>
                                <a:miter lim="800000"/>
                                <a:headEnd/>
                                <a:tailEnd/>
                              </a:ln>
                              <a:effectLst/>
                            </a:spPr>
                            <a:txSp>
                              <a:txBody>
                                <a:bodyPr wrap="none" anchor="ctr"/>
                                <a:lstStyle>
                                  <a:defPPr>
                                    <a:defRPr lang="ru-RU"/>
                                  </a:defPPr>
                                  <a:lvl1pPr algn="l" rtl="0" fontAlgn="base">
                                    <a:spcBef>
                                      <a:spcPct val="0"/>
                                    </a:spcBef>
                                    <a:spcAft>
                                      <a:spcPct val="0"/>
                                    </a:spcAft>
                                    <a:defRPr kern="1200">
                                      <a:solidFill>
                                        <a:schemeClr val="tx1"/>
                                      </a:solidFill>
                                      <a:latin typeface="Times New Roman" pitchFamily="18" charset="0"/>
                                      <a:ea typeface="+mn-ea"/>
                                      <a:cs typeface="+mn-cs"/>
                                    </a:defRPr>
                                  </a:lvl1pPr>
                                  <a:lvl2pPr marL="457200" algn="l" rtl="0" fontAlgn="base">
                                    <a:spcBef>
                                      <a:spcPct val="0"/>
                                    </a:spcBef>
                                    <a:spcAft>
                                      <a:spcPct val="0"/>
                                    </a:spcAft>
                                    <a:defRPr kern="1200">
                                      <a:solidFill>
                                        <a:schemeClr val="tx1"/>
                                      </a:solidFill>
                                      <a:latin typeface="Times New Roman" pitchFamily="18" charset="0"/>
                                      <a:ea typeface="+mn-ea"/>
                                      <a:cs typeface="+mn-cs"/>
                                    </a:defRPr>
                                  </a:lvl2pPr>
                                  <a:lvl3pPr marL="914400" algn="l" rtl="0" fontAlgn="base">
                                    <a:spcBef>
                                      <a:spcPct val="0"/>
                                    </a:spcBef>
                                    <a:spcAft>
                                      <a:spcPct val="0"/>
                                    </a:spcAft>
                                    <a:defRPr kern="1200">
                                      <a:solidFill>
                                        <a:schemeClr val="tx1"/>
                                      </a:solidFill>
                                      <a:latin typeface="Times New Roman" pitchFamily="18" charset="0"/>
                                      <a:ea typeface="+mn-ea"/>
                                      <a:cs typeface="+mn-cs"/>
                                    </a:defRPr>
                                  </a:lvl3pPr>
                                  <a:lvl4pPr marL="1371600" algn="l" rtl="0" fontAlgn="base">
                                    <a:spcBef>
                                      <a:spcPct val="0"/>
                                    </a:spcBef>
                                    <a:spcAft>
                                      <a:spcPct val="0"/>
                                    </a:spcAft>
                                    <a:defRPr kern="1200">
                                      <a:solidFill>
                                        <a:schemeClr val="tx1"/>
                                      </a:solidFill>
                                      <a:latin typeface="Times New Roman" pitchFamily="18" charset="0"/>
                                      <a:ea typeface="+mn-ea"/>
                                      <a:cs typeface="+mn-cs"/>
                                    </a:defRPr>
                                  </a:lvl4pPr>
                                  <a:lvl5pPr marL="1828800" algn="l" rtl="0" fontAlgn="base">
                                    <a:spcBef>
                                      <a:spcPct val="0"/>
                                    </a:spcBef>
                                    <a:spcAft>
                                      <a:spcPct val="0"/>
                                    </a:spcAft>
                                    <a:defRPr kern="1200">
                                      <a:solidFill>
                                        <a:schemeClr val="tx1"/>
                                      </a:solidFill>
                                      <a:latin typeface="Times New Roman" pitchFamily="18" charset="0"/>
                                      <a:ea typeface="+mn-ea"/>
                                      <a:cs typeface="+mn-cs"/>
                                    </a:defRPr>
                                  </a:lvl5pPr>
                                  <a:lvl6pPr marL="2286000" algn="l" defTabSz="914400" rtl="0" eaLnBrk="1" latinLnBrk="0" hangingPunct="1">
                                    <a:defRPr kern="1200">
                                      <a:solidFill>
                                        <a:schemeClr val="tx1"/>
                                      </a:solidFill>
                                      <a:latin typeface="Times New Roman" pitchFamily="18" charset="0"/>
                                      <a:ea typeface="+mn-ea"/>
                                      <a:cs typeface="+mn-cs"/>
                                    </a:defRPr>
                                  </a:lvl6pPr>
                                  <a:lvl7pPr marL="2743200" algn="l" defTabSz="914400" rtl="0" eaLnBrk="1" latinLnBrk="0" hangingPunct="1">
                                    <a:defRPr kern="1200">
                                      <a:solidFill>
                                        <a:schemeClr val="tx1"/>
                                      </a:solidFill>
                                      <a:latin typeface="Times New Roman" pitchFamily="18" charset="0"/>
                                      <a:ea typeface="+mn-ea"/>
                                      <a:cs typeface="+mn-cs"/>
                                    </a:defRPr>
                                  </a:lvl7pPr>
                                  <a:lvl8pPr marL="3200400" algn="l" defTabSz="914400" rtl="0" eaLnBrk="1" latinLnBrk="0" hangingPunct="1">
                                    <a:defRPr kern="1200">
                                      <a:solidFill>
                                        <a:schemeClr val="tx1"/>
                                      </a:solidFill>
                                      <a:latin typeface="Times New Roman" pitchFamily="18" charset="0"/>
                                      <a:ea typeface="+mn-ea"/>
                                      <a:cs typeface="+mn-cs"/>
                                    </a:defRPr>
                                  </a:lvl8pPr>
                                  <a:lvl9pPr marL="3657600" algn="l" defTabSz="914400" rtl="0" eaLnBrk="1" latinLnBrk="0" hangingPunct="1">
                                    <a:defRPr kern="1200">
                                      <a:solidFill>
                                        <a:schemeClr val="tx1"/>
                                      </a:solidFill>
                                      <a:latin typeface="Times New Roman" pitchFamily="18" charset="0"/>
                                      <a:ea typeface="+mn-ea"/>
                                      <a:cs typeface="+mn-cs"/>
                                    </a:defRPr>
                                  </a:lvl9pPr>
                                </a:lstStyle>
                                <a:p>
                                  <a:endParaRPr lang="ru-RU"/>
                                </a:p>
                              </a:txBody>
                              <a:useSpRect/>
                            </a:txSp>
                          </a:sp>
                          <a:sp>
                            <a:nvSpPr>
                              <a:cNvPr id="11270" name="Line 6"/>
                              <a:cNvSpPr>
                                <a:spLocks noChangeShapeType="1"/>
                              </a:cNvSpPr>
                            </a:nvSpPr>
                            <a:spPr bwMode="auto">
                              <a:xfrm>
                                <a:off x="3606" y="2568"/>
                                <a:ext cx="0" cy="726"/>
                              </a:xfrm>
                              <a:prstGeom prst="line">
                                <a:avLst/>
                              </a:prstGeom>
                              <a:noFill/>
                              <a:ln w="9525">
                                <a:solidFill>
                                  <a:schemeClr val="tx1"/>
                                </a:solidFill>
                                <a:round/>
                                <a:headEnd/>
                                <a:tailEnd type="triangle" w="med" len="med"/>
                              </a:ln>
                              <a:effectLst/>
                            </a:spPr>
                            <a:txSp>
                              <a:txBody>
                                <a:bodyPr/>
                                <a:lstStyle>
                                  <a:defPPr>
                                    <a:defRPr lang="ru-RU"/>
                                  </a:defPPr>
                                  <a:lvl1pPr algn="l" rtl="0" fontAlgn="base">
                                    <a:spcBef>
                                      <a:spcPct val="0"/>
                                    </a:spcBef>
                                    <a:spcAft>
                                      <a:spcPct val="0"/>
                                    </a:spcAft>
                                    <a:defRPr kern="1200">
                                      <a:solidFill>
                                        <a:schemeClr val="tx1"/>
                                      </a:solidFill>
                                      <a:latin typeface="Times New Roman" pitchFamily="18" charset="0"/>
                                      <a:ea typeface="+mn-ea"/>
                                      <a:cs typeface="+mn-cs"/>
                                    </a:defRPr>
                                  </a:lvl1pPr>
                                  <a:lvl2pPr marL="457200" algn="l" rtl="0" fontAlgn="base">
                                    <a:spcBef>
                                      <a:spcPct val="0"/>
                                    </a:spcBef>
                                    <a:spcAft>
                                      <a:spcPct val="0"/>
                                    </a:spcAft>
                                    <a:defRPr kern="1200">
                                      <a:solidFill>
                                        <a:schemeClr val="tx1"/>
                                      </a:solidFill>
                                      <a:latin typeface="Times New Roman" pitchFamily="18" charset="0"/>
                                      <a:ea typeface="+mn-ea"/>
                                      <a:cs typeface="+mn-cs"/>
                                    </a:defRPr>
                                  </a:lvl2pPr>
                                  <a:lvl3pPr marL="914400" algn="l" rtl="0" fontAlgn="base">
                                    <a:spcBef>
                                      <a:spcPct val="0"/>
                                    </a:spcBef>
                                    <a:spcAft>
                                      <a:spcPct val="0"/>
                                    </a:spcAft>
                                    <a:defRPr kern="1200">
                                      <a:solidFill>
                                        <a:schemeClr val="tx1"/>
                                      </a:solidFill>
                                      <a:latin typeface="Times New Roman" pitchFamily="18" charset="0"/>
                                      <a:ea typeface="+mn-ea"/>
                                      <a:cs typeface="+mn-cs"/>
                                    </a:defRPr>
                                  </a:lvl3pPr>
                                  <a:lvl4pPr marL="1371600" algn="l" rtl="0" fontAlgn="base">
                                    <a:spcBef>
                                      <a:spcPct val="0"/>
                                    </a:spcBef>
                                    <a:spcAft>
                                      <a:spcPct val="0"/>
                                    </a:spcAft>
                                    <a:defRPr kern="1200">
                                      <a:solidFill>
                                        <a:schemeClr val="tx1"/>
                                      </a:solidFill>
                                      <a:latin typeface="Times New Roman" pitchFamily="18" charset="0"/>
                                      <a:ea typeface="+mn-ea"/>
                                      <a:cs typeface="+mn-cs"/>
                                    </a:defRPr>
                                  </a:lvl4pPr>
                                  <a:lvl5pPr marL="1828800" algn="l" rtl="0" fontAlgn="base">
                                    <a:spcBef>
                                      <a:spcPct val="0"/>
                                    </a:spcBef>
                                    <a:spcAft>
                                      <a:spcPct val="0"/>
                                    </a:spcAft>
                                    <a:defRPr kern="1200">
                                      <a:solidFill>
                                        <a:schemeClr val="tx1"/>
                                      </a:solidFill>
                                      <a:latin typeface="Times New Roman" pitchFamily="18" charset="0"/>
                                      <a:ea typeface="+mn-ea"/>
                                      <a:cs typeface="+mn-cs"/>
                                    </a:defRPr>
                                  </a:lvl5pPr>
                                  <a:lvl6pPr marL="2286000" algn="l" defTabSz="914400" rtl="0" eaLnBrk="1" latinLnBrk="0" hangingPunct="1">
                                    <a:defRPr kern="1200">
                                      <a:solidFill>
                                        <a:schemeClr val="tx1"/>
                                      </a:solidFill>
                                      <a:latin typeface="Times New Roman" pitchFamily="18" charset="0"/>
                                      <a:ea typeface="+mn-ea"/>
                                      <a:cs typeface="+mn-cs"/>
                                    </a:defRPr>
                                  </a:lvl6pPr>
                                  <a:lvl7pPr marL="2743200" algn="l" defTabSz="914400" rtl="0" eaLnBrk="1" latinLnBrk="0" hangingPunct="1">
                                    <a:defRPr kern="1200">
                                      <a:solidFill>
                                        <a:schemeClr val="tx1"/>
                                      </a:solidFill>
                                      <a:latin typeface="Times New Roman" pitchFamily="18" charset="0"/>
                                      <a:ea typeface="+mn-ea"/>
                                      <a:cs typeface="+mn-cs"/>
                                    </a:defRPr>
                                  </a:lvl7pPr>
                                  <a:lvl8pPr marL="3200400" algn="l" defTabSz="914400" rtl="0" eaLnBrk="1" latinLnBrk="0" hangingPunct="1">
                                    <a:defRPr kern="1200">
                                      <a:solidFill>
                                        <a:schemeClr val="tx1"/>
                                      </a:solidFill>
                                      <a:latin typeface="Times New Roman" pitchFamily="18" charset="0"/>
                                      <a:ea typeface="+mn-ea"/>
                                      <a:cs typeface="+mn-cs"/>
                                    </a:defRPr>
                                  </a:lvl8pPr>
                                  <a:lvl9pPr marL="3657600" algn="l" defTabSz="914400" rtl="0" eaLnBrk="1" latinLnBrk="0" hangingPunct="1">
                                    <a:defRPr kern="1200">
                                      <a:solidFill>
                                        <a:schemeClr val="tx1"/>
                                      </a:solidFill>
                                      <a:latin typeface="Times New Roman" pitchFamily="18" charset="0"/>
                                      <a:ea typeface="+mn-ea"/>
                                      <a:cs typeface="+mn-cs"/>
                                    </a:defRPr>
                                  </a:lvl9pPr>
                                </a:lstStyle>
                                <a:p>
                                  <a:endParaRPr lang="ru-RU"/>
                                </a:p>
                              </a:txBody>
                              <a:useSpRect/>
                            </a:txSp>
                          </a:sp>
                          <a:sp>
                            <a:nvSpPr>
                              <a:cNvPr id="11271" name="Line 7"/>
                              <a:cNvSpPr>
                                <a:spLocks noChangeShapeType="1"/>
                              </a:cNvSpPr>
                            </a:nvSpPr>
                            <a:spPr bwMode="auto">
                              <a:xfrm>
                                <a:off x="3833" y="2478"/>
                                <a:ext cx="0" cy="816"/>
                              </a:xfrm>
                              <a:prstGeom prst="line">
                                <a:avLst/>
                              </a:prstGeom>
                              <a:noFill/>
                              <a:ln w="9525">
                                <a:solidFill>
                                  <a:schemeClr val="tx1"/>
                                </a:solidFill>
                                <a:round/>
                                <a:headEnd/>
                                <a:tailEnd type="triangle" w="med" len="med"/>
                              </a:ln>
                              <a:effectLst/>
                            </a:spPr>
                            <a:txSp>
                              <a:txBody>
                                <a:bodyPr/>
                                <a:lstStyle>
                                  <a:defPPr>
                                    <a:defRPr lang="ru-RU"/>
                                  </a:defPPr>
                                  <a:lvl1pPr algn="l" rtl="0" fontAlgn="base">
                                    <a:spcBef>
                                      <a:spcPct val="0"/>
                                    </a:spcBef>
                                    <a:spcAft>
                                      <a:spcPct val="0"/>
                                    </a:spcAft>
                                    <a:defRPr kern="1200">
                                      <a:solidFill>
                                        <a:schemeClr val="tx1"/>
                                      </a:solidFill>
                                      <a:latin typeface="Times New Roman" pitchFamily="18" charset="0"/>
                                      <a:ea typeface="+mn-ea"/>
                                      <a:cs typeface="+mn-cs"/>
                                    </a:defRPr>
                                  </a:lvl1pPr>
                                  <a:lvl2pPr marL="457200" algn="l" rtl="0" fontAlgn="base">
                                    <a:spcBef>
                                      <a:spcPct val="0"/>
                                    </a:spcBef>
                                    <a:spcAft>
                                      <a:spcPct val="0"/>
                                    </a:spcAft>
                                    <a:defRPr kern="1200">
                                      <a:solidFill>
                                        <a:schemeClr val="tx1"/>
                                      </a:solidFill>
                                      <a:latin typeface="Times New Roman" pitchFamily="18" charset="0"/>
                                      <a:ea typeface="+mn-ea"/>
                                      <a:cs typeface="+mn-cs"/>
                                    </a:defRPr>
                                  </a:lvl2pPr>
                                  <a:lvl3pPr marL="914400" algn="l" rtl="0" fontAlgn="base">
                                    <a:spcBef>
                                      <a:spcPct val="0"/>
                                    </a:spcBef>
                                    <a:spcAft>
                                      <a:spcPct val="0"/>
                                    </a:spcAft>
                                    <a:defRPr kern="1200">
                                      <a:solidFill>
                                        <a:schemeClr val="tx1"/>
                                      </a:solidFill>
                                      <a:latin typeface="Times New Roman" pitchFamily="18" charset="0"/>
                                      <a:ea typeface="+mn-ea"/>
                                      <a:cs typeface="+mn-cs"/>
                                    </a:defRPr>
                                  </a:lvl3pPr>
                                  <a:lvl4pPr marL="1371600" algn="l" rtl="0" fontAlgn="base">
                                    <a:spcBef>
                                      <a:spcPct val="0"/>
                                    </a:spcBef>
                                    <a:spcAft>
                                      <a:spcPct val="0"/>
                                    </a:spcAft>
                                    <a:defRPr kern="1200">
                                      <a:solidFill>
                                        <a:schemeClr val="tx1"/>
                                      </a:solidFill>
                                      <a:latin typeface="Times New Roman" pitchFamily="18" charset="0"/>
                                      <a:ea typeface="+mn-ea"/>
                                      <a:cs typeface="+mn-cs"/>
                                    </a:defRPr>
                                  </a:lvl4pPr>
                                  <a:lvl5pPr marL="1828800" algn="l" rtl="0" fontAlgn="base">
                                    <a:spcBef>
                                      <a:spcPct val="0"/>
                                    </a:spcBef>
                                    <a:spcAft>
                                      <a:spcPct val="0"/>
                                    </a:spcAft>
                                    <a:defRPr kern="1200">
                                      <a:solidFill>
                                        <a:schemeClr val="tx1"/>
                                      </a:solidFill>
                                      <a:latin typeface="Times New Roman" pitchFamily="18" charset="0"/>
                                      <a:ea typeface="+mn-ea"/>
                                      <a:cs typeface="+mn-cs"/>
                                    </a:defRPr>
                                  </a:lvl5pPr>
                                  <a:lvl6pPr marL="2286000" algn="l" defTabSz="914400" rtl="0" eaLnBrk="1" latinLnBrk="0" hangingPunct="1">
                                    <a:defRPr kern="1200">
                                      <a:solidFill>
                                        <a:schemeClr val="tx1"/>
                                      </a:solidFill>
                                      <a:latin typeface="Times New Roman" pitchFamily="18" charset="0"/>
                                      <a:ea typeface="+mn-ea"/>
                                      <a:cs typeface="+mn-cs"/>
                                    </a:defRPr>
                                  </a:lvl6pPr>
                                  <a:lvl7pPr marL="2743200" algn="l" defTabSz="914400" rtl="0" eaLnBrk="1" latinLnBrk="0" hangingPunct="1">
                                    <a:defRPr kern="1200">
                                      <a:solidFill>
                                        <a:schemeClr val="tx1"/>
                                      </a:solidFill>
                                      <a:latin typeface="Times New Roman" pitchFamily="18" charset="0"/>
                                      <a:ea typeface="+mn-ea"/>
                                      <a:cs typeface="+mn-cs"/>
                                    </a:defRPr>
                                  </a:lvl7pPr>
                                  <a:lvl8pPr marL="3200400" algn="l" defTabSz="914400" rtl="0" eaLnBrk="1" latinLnBrk="0" hangingPunct="1">
                                    <a:defRPr kern="1200">
                                      <a:solidFill>
                                        <a:schemeClr val="tx1"/>
                                      </a:solidFill>
                                      <a:latin typeface="Times New Roman" pitchFamily="18" charset="0"/>
                                      <a:ea typeface="+mn-ea"/>
                                      <a:cs typeface="+mn-cs"/>
                                    </a:defRPr>
                                  </a:lvl8pPr>
                                  <a:lvl9pPr marL="3657600" algn="l" defTabSz="914400" rtl="0" eaLnBrk="1" latinLnBrk="0" hangingPunct="1">
                                    <a:defRPr kern="1200">
                                      <a:solidFill>
                                        <a:schemeClr val="tx1"/>
                                      </a:solidFill>
                                      <a:latin typeface="Times New Roman" pitchFamily="18" charset="0"/>
                                      <a:ea typeface="+mn-ea"/>
                                      <a:cs typeface="+mn-cs"/>
                                    </a:defRPr>
                                  </a:lvl9pPr>
                                </a:lstStyle>
                                <a:p>
                                  <a:endParaRPr lang="ru-RU"/>
                                </a:p>
                              </a:txBody>
                              <a:useSpRect/>
                            </a:txSp>
                          </a:sp>
                          <a:sp>
                            <a:nvSpPr>
                              <a:cNvPr id="11272" name="Line 8"/>
                              <a:cNvSpPr>
                                <a:spLocks noChangeShapeType="1"/>
                              </a:cNvSpPr>
                            </a:nvSpPr>
                            <a:spPr bwMode="auto">
                              <a:xfrm>
                                <a:off x="3198" y="3793"/>
                                <a:ext cx="1769" cy="0"/>
                              </a:xfrm>
                              <a:prstGeom prst="line">
                                <a:avLst/>
                              </a:prstGeom>
                              <a:noFill/>
                              <a:ln w="9525">
                                <a:solidFill>
                                  <a:schemeClr val="tx1"/>
                                </a:solidFill>
                                <a:round/>
                                <a:headEnd/>
                                <a:tailEnd type="arrow" w="med" len="med"/>
                              </a:ln>
                              <a:effectLst/>
                            </a:spPr>
                            <a:txSp>
                              <a:txBody>
                                <a:bodyPr/>
                                <a:lstStyle>
                                  <a:defPPr>
                                    <a:defRPr lang="ru-RU"/>
                                  </a:defPPr>
                                  <a:lvl1pPr algn="l" rtl="0" fontAlgn="base">
                                    <a:spcBef>
                                      <a:spcPct val="0"/>
                                    </a:spcBef>
                                    <a:spcAft>
                                      <a:spcPct val="0"/>
                                    </a:spcAft>
                                    <a:defRPr kern="1200">
                                      <a:solidFill>
                                        <a:schemeClr val="tx1"/>
                                      </a:solidFill>
                                      <a:latin typeface="Times New Roman" pitchFamily="18" charset="0"/>
                                      <a:ea typeface="+mn-ea"/>
                                      <a:cs typeface="+mn-cs"/>
                                    </a:defRPr>
                                  </a:lvl1pPr>
                                  <a:lvl2pPr marL="457200" algn="l" rtl="0" fontAlgn="base">
                                    <a:spcBef>
                                      <a:spcPct val="0"/>
                                    </a:spcBef>
                                    <a:spcAft>
                                      <a:spcPct val="0"/>
                                    </a:spcAft>
                                    <a:defRPr kern="1200">
                                      <a:solidFill>
                                        <a:schemeClr val="tx1"/>
                                      </a:solidFill>
                                      <a:latin typeface="Times New Roman" pitchFamily="18" charset="0"/>
                                      <a:ea typeface="+mn-ea"/>
                                      <a:cs typeface="+mn-cs"/>
                                    </a:defRPr>
                                  </a:lvl2pPr>
                                  <a:lvl3pPr marL="914400" algn="l" rtl="0" fontAlgn="base">
                                    <a:spcBef>
                                      <a:spcPct val="0"/>
                                    </a:spcBef>
                                    <a:spcAft>
                                      <a:spcPct val="0"/>
                                    </a:spcAft>
                                    <a:defRPr kern="1200">
                                      <a:solidFill>
                                        <a:schemeClr val="tx1"/>
                                      </a:solidFill>
                                      <a:latin typeface="Times New Roman" pitchFamily="18" charset="0"/>
                                      <a:ea typeface="+mn-ea"/>
                                      <a:cs typeface="+mn-cs"/>
                                    </a:defRPr>
                                  </a:lvl3pPr>
                                  <a:lvl4pPr marL="1371600" algn="l" rtl="0" fontAlgn="base">
                                    <a:spcBef>
                                      <a:spcPct val="0"/>
                                    </a:spcBef>
                                    <a:spcAft>
                                      <a:spcPct val="0"/>
                                    </a:spcAft>
                                    <a:defRPr kern="1200">
                                      <a:solidFill>
                                        <a:schemeClr val="tx1"/>
                                      </a:solidFill>
                                      <a:latin typeface="Times New Roman" pitchFamily="18" charset="0"/>
                                      <a:ea typeface="+mn-ea"/>
                                      <a:cs typeface="+mn-cs"/>
                                    </a:defRPr>
                                  </a:lvl4pPr>
                                  <a:lvl5pPr marL="1828800" algn="l" rtl="0" fontAlgn="base">
                                    <a:spcBef>
                                      <a:spcPct val="0"/>
                                    </a:spcBef>
                                    <a:spcAft>
                                      <a:spcPct val="0"/>
                                    </a:spcAft>
                                    <a:defRPr kern="1200">
                                      <a:solidFill>
                                        <a:schemeClr val="tx1"/>
                                      </a:solidFill>
                                      <a:latin typeface="Times New Roman" pitchFamily="18" charset="0"/>
                                      <a:ea typeface="+mn-ea"/>
                                      <a:cs typeface="+mn-cs"/>
                                    </a:defRPr>
                                  </a:lvl5pPr>
                                  <a:lvl6pPr marL="2286000" algn="l" defTabSz="914400" rtl="0" eaLnBrk="1" latinLnBrk="0" hangingPunct="1">
                                    <a:defRPr kern="1200">
                                      <a:solidFill>
                                        <a:schemeClr val="tx1"/>
                                      </a:solidFill>
                                      <a:latin typeface="Times New Roman" pitchFamily="18" charset="0"/>
                                      <a:ea typeface="+mn-ea"/>
                                      <a:cs typeface="+mn-cs"/>
                                    </a:defRPr>
                                  </a:lvl6pPr>
                                  <a:lvl7pPr marL="2743200" algn="l" defTabSz="914400" rtl="0" eaLnBrk="1" latinLnBrk="0" hangingPunct="1">
                                    <a:defRPr kern="1200">
                                      <a:solidFill>
                                        <a:schemeClr val="tx1"/>
                                      </a:solidFill>
                                      <a:latin typeface="Times New Roman" pitchFamily="18" charset="0"/>
                                      <a:ea typeface="+mn-ea"/>
                                      <a:cs typeface="+mn-cs"/>
                                    </a:defRPr>
                                  </a:lvl7pPr>
                                  <a:lvl8pPr marL="3200400" algn="l" defTabSz="914400" rtl="0" eaLnBrk="1" latinLnBrk="0" hangingPunct="1">
                                    <a:defRPr kern="1200">
                                      <a:solidFill>
                                        <a:schemeClr val="tx1"/>
                                      </a:solidFill>
                                      <a:latin typeface="Times New Roman" pitchFamily="18" charset="0"/>
                                      <a:ea typeface="+mn-ea"/>
                                      <a:cs typeface="+mn-cs"/>
                                    </a:defRPr>
                                  </a:lvl8pPr>
                                  <a:lvl9pPr marL="3657600" algn="l" defTabSz="914400" rtl="0" eaLnBrk="1" latinLnBrk="0" hangingPunct="1">
                                    <a:defRPr kern="1200">
                                      <a:solidFill>
                                        <a:schemeClr val="tx1"/>
                                      </a:solidFill>
                                      <a:latin typeface="Times New Roman" pitchFamily="18" charset="0"/>
                                      <a:ea typeface="+mn-ea"/>
                                      <a:cs typeface="+mn-cs"/>
                                    </a:defRPr>
                                  </a:lvl9pPr>
                                </a:lstStyle>
                                <a:p>
                                  <a:endParaRPr lang="ru-RU"/>
                                </a:p>
                              </a:txBody>
                              <a:useSpRect/>
                            </a:txSp>
                          </a:sp>
                          <a:sp>
                            <a:nvSpPr>
                              <a:cNvPr id="11273" name="Freeform 9"/>
                              <a:cNvSpPr>
                                <a:spLocks/>
                              </a:cNvSpPr>
                            </a:nvSpPr>
                            <a:spPr bwMode="auto">
                              <a:xfrm>
                                <a:off x="3651" y="3339"/>
                                <a:ext cx="91" cy="454"/>
                              </a:xfrm>
                              <a:custGeom>
                                <a:avLst/>
                                <a:gdLst/>
                                <a:ahLst/>
                                <a:cxnLst>
                                  <a:cxn ang="0">
                                    <a:pos x="0" y="454"/>
                                  </a:cxn>
                                  <a:cxn ang="0">
                                    <a:pos x="45" y="0"/>
                                  </a:cxn>
                                  <a:cxn ang="0">
                                    <a:pos x="91" y="454"/>
                                  </a:cxn>
                                </a:cxnLst>
                                <a:rect l="0" t="0" r="r" b="b"/>
                                <a:pathLst>
                                  <a:path w="91" h="454">
                                    <a:moveTo>
                                      <a:pt x="0" y="454"/>
                                    </a:moveTo>
                                    <a:cubicBezTo>
                                      <a:pt x="15" y="227"/>
                                      <a:pt x="30" y="0"/>
                                      <a:pt x="45" y="0"/>
                                    </a:cubicBezTo>
                                    <a:cubicBezTo>
                                      <a:pt x="60" y="0"/>
                                      <a:pt x="83" y="378"/>
                                      <a:pt x="91" y="454"/>
                                    </a:cubicBezTo>
                                  </a:path>
                                </a:pathLst>
                              </a:custGeom>
                              <a:noFill/>
                              <a:ln w="9525">
                                <a:solidFill>
                                  <a:schemeClr val="tx1"/>
                                </a:solidFill>
                                <a:round/>
                                <a:headEnd/>
                                <a:tailEnd/>
                              </a:ln>
                              <a:effectLst/>
                            </a:spPr>
                            <a:txSp>
                              <a:txBody>
                                <a:bodyPr/>
                                <a:lstStyle>
                                  <a:defPPr>
                                    <a:defRPr lang="ru-RU"/>
                                  </a:defPPr>
                                  <a:lvl1pPr algn="l" rtl="0" fontAlgn="base">
                                    <a:spcBef>
                                      <a:spcPct val="0"/>
                                    </a:spcBef>
                                    <a:spcAft>
                                      <a:spcPct val="0"/>
                                    </a:spcAft>
                                    <a:defRPr kern="1200">
                                      <a:solidFill>
                                        <a:schemeClr val="tx1"/>
                                      </a:solidFill>
                                      <a:latin typeface="Times New Roman" pitchFamily="18" charset="0"/>
                                      <a:ea typeface="+mn-ea"/>
                                      <a:cs typeface="+mn-cs"/>
                                    </a:defRPr>
                                  </a:lvl1pPr>
                                  <a:lvl2pPr marL="457200" algn="l" rtl="0" fontAlgn="base">
                                    <a:spcBef>
                                      <a:spcPct val="0"/>
                                    </a:spcBef>
                                    <a:spcAft>
                                      <a:spcPct val="0"/>
                                    </a:spcAft>
                                    <a:defRPr kern="1200">
                                      <a:solidFill>
                                        <a:schemeClr val="tx1"/>
                                      </a:solidFill>
                                      <a:latin typeface="Times New Roman" pitchFamily="18" charset="0"/>
                                      <a:ea typeface="+mn-ea"/>
                                      <a:cs typeface="+mn-cs"/>
                                    </a:defRPr>
                                  </a:lvl2pPr>
                                  <a:lvl3pPr marL="914400" algn="l" rtl="0" fontAlgn="base">
                                    <a:spcBef>
                                      <a:spcPct val="0"/>
                                    </a:spcBef>
                                    <a:spcAft>
                                      <a:spcPct val="0"/>
                                    </a:spcAft>
                                    <a:defRPr kern="1200">
                                      <a:solidFill>
                                        <a:schemeClr val="tx1"/>
                                      </a:solidFill>
                                      <a:latin typeface="Times New Roman" pitchFamily="18" charset="0"/>
                                      <a:ea typeface="+mn-ea"/>
                                      <a:cs typeface="+mn-cs"/>
                                    </a:defRPr>
                                  </a:lvl3pPr>
                                  <a:lvl4pPr marL="1371600" algn="l" rtl="0" fontAlgn="base">
                                    <a:spcBef>
                                      <a:spcPct val="0"/>
                                    </a:spcBef>
                                    <a:spcAft>
                                      <a:spcPct val="0"/>
                                    </a:spcAft>
                                    <a:defRPr kern="1200">
                                      <a:solidFill>
                                        <a:schemeClr val="tx1"/>
                                      </a:solidFill>
                                      <a:latin typeface="Times New Roman" pitchFamily="18" charset="0"/>
                                      <a:ea typeface="+mn-ea"/>
                                      <a:cs typeface="+mn-cs"/>
                                    </a:defRPr>
                                  </a:lvl4pPr>
                                  <a:lvl5pPr marL="1828800" algn="l" rtl="0" fontAlgn="base">
                                    <a:spcBef>
                                      <a:spcPct val="0"/>
                                    </a:spcBef>
                                    <a:spcAft>
                                      <a:spcPct val="0"/>
                                    </a:spcAft>
                                    <a:defRPr kern="1200">
                                      <a:solidFill>
                                        <a:schemeClr val="tx1"/>
                                      </a:solidFill>
                                      <a:latin typeface="Times New Roman" pitchFamily="18" charset="0"/>
                                      <a:ea typeface="+mn-ea"/>
                                      <a:cs typeface="+mn-cs"/>
                                    </a:defRPr>
                                  </a:lvl5pPr>
                                  <a:lvl6pPr marL="2286000" algn="l" defTabSz="914400" rtl="0" eaLnBrk="1" latinLnBrk="0" hangingPunct="1">
                                    <a:defRPr kern="1200">
                                      <a:solidFill>
                                        <a:schemeClr val="tx1"/>
                                      </a:solidFill>
                                      <a:latin typeface="Times New Roman" pitchFamily="18" charset="0"/>
                                      <a:ea typeface="+mn-ea"/>
                                      <a:cs typeface="+mn-cs"/>
                                    </a:defRPr>
                                  </a:lvl6pPr>
                                  <a:lvl7pPr marL="2743200" algn="l" defTabSz="914400" rtl="0" eaLnBrk="1" latinLnBrk="0" hangingPunct="1">
                                    <a:defRPr kern="1200">
                                      <a:solidFill>
                                        <a:schemeClr val="tx1"/>
                                      </a:solidFill>
                                      <a:latin typeface="Times New Roman" pitchFamily="18" charset="0"/>
                                      <a:ea typeface="+mn-ea"/>
                                      <a:cs typeface="+mn-cs"/>
                                    </a:defRPr>
                                  </a:lvl7pPr>
                                  <a:lvl8pPr marL="3200400" algn="l" defTabSz="914400" rtl="0" eaLnBrk="1" latinLnBrk="0" hangingPunct="1">
                                    <a:defRPr kern="1200">
                                      <a:solidFill>
                                        <a:schemeClr val="tx1"/>
                                      </a:solidFill>
                                      <a:latin typeface="Times New Roman" pitchFamily="18" charset="0"/>
                                      <a:ea typeface="+mn-ea"/>
                                      <a:cs typeface="+mn-cs"/>
                                    </a:defRPr>
                                  </a:lvl8pPr>
                                  <a:lvl9pPr marL="3657600" algn="l" defTabSz="914400" rtl="0" eaLnBrk="1" latinLnBrk="0" hangingPunct="1">
                                    <a:defRPr kern="1200">
                                      <a:solidFill>
                                        <a:schemeClr val="tx1"/>
                                      </a:solidFill>
                                      <a:latin typeface="Times New Roman" pitchFamily="18" charset="0"/>
                                      <a:ea typeface="+mn-ea"/>
                                      <a:cs typeface="+mn-cs"/>
                                    </a:defRPr>
                                  </a:lvl9pPr>
                                </a:lstStyle>
                                <a:p>
                                  <a:endParaRPr lang="ru-RU"/>
                                </a:p>
                              </a:txBody>
                              <a:useSpRect/>
                            </a:txSp>
                          </a:sp>
                          <a:sp>
                            <a:nvSpPr>
                              <a:cNvPr id="11274" name="Line 10"/>
                              <a:cNvSpPr>
                                <a:spLocks noChangeShapeType="1"/>
                              </a:cNvSpPr>
                            </a:nvSpPr>
                            <a:spPr bwMode="auto">
                              <a:xfrm>
                                <a:off x="3470" y="3566"/>
                                <a:ext cx="181" cy="0"/>
                              </a:xfrm>
                              <a:prstGeom prst="line">
                                <a:avLst/>
                              </a:prstGeom>
                              <a:noFill/>
                              <a:ln w="9525">
                                <a:solidFill>
                                  <a:schemeClr val="tx1"/>
                                </a:solidFill>
                                <a:round/>
                                <a:headEnd/>
                                <a:tailEnd type="triangle" w="med" len="med"/>
                              </a:ln>
                              <a:effectLst/>
                            </a:spPr>
                            <a:txSp>
                              <a:txBody>
                                <a:bodyPr/>
                                <a:lstStyle>
                                  <a:defPPr>
                                    <a:defRPr lang="ru-RU"/>
                                  </a:defPPr>
                                  <a:lvl1pPr algn="l" rtl="0" fontAlgn="base">
                                    <a:spcBef>
                                      <a:spcPct val="0"/>
                                    </a:spcBef>
                                    <a:spcAft>
                                      <a:spcPct val="0"/>
                                    </a:spcAft>
                                    <a:defRPr kern="1200">
                                      <a:solidFill>
                                        <a:schemeClr val="tx1"/>
                                      </a:solidFill>
                                      <a:latin typeface="Times New Roman" pitchFamily="18" charset="0"/>
                                      <a:ea typeface="+mn-ea"/>
                                      <a:cs typeface="+mn-cs"/>
                                    </a:defRPr>
                                  </a:lvl1pPr>
                                  <a:lvl2pPr marL="457200" algn="l" rtl="0" fontAlgn="base">
                                    <a:spcBef>
                                      <a:spcPct val="0"/>
                                    </a:spcBef>
                                    <a:spcAft>
                                      <a:spcPct val="0"/>
                                    </a:spcAft>
                                    <a:defRPr kern="1200">
                                      <a:solidFill>
                                        <a:schemeClr val="tx1"/>
                                      </a:solidFill>
                                      <a:latin typeface="Times New Roman" pitchFamily="18" charset="0"/>
                                      <a:ea typeface="+mn-ea"/>
                                      <a:cs typeface="+mn-cs"/>
                                    </a:defRPr>
                                  </a:lvl2pPr>
                                  <a:lvl3pPr marL="914400" algn="l" rtl="0" fontAlgn="base">
                                    <a:spcBef>
                                      <a:spcPct val="0"/>
                                    </a:spcBef>
                                    <a:spcAft>
                                      <a:spcPct val="0"/>
                                    </a:spcAft>
                                    <a:defRPr kern="1200">
                                      <a:solidFill>
                                        <a:schemeClr val="tx1"/>
                                      </a:solidFill>
                                      <a:latin typeface="Times New Roman" pitchFamily="18" charset="0"/>
                                      <a:ea typeface="+mn-ea"/>
                                      <a:cs typeface="+mn-cs"/>
                                    </a:defRPr>
                                  </a:lvl3pPr>
                                  <a:lvl4pPr marL="1371600" algn="l" rtl="0" fontAlgn="base">
                                    <a:spcBef>
                                      <a:spcPct val="0"/>
                                    </a:spcBef>
                                    <a:spcAft>
                                      <a:spcPct val="0"/>
                                    </a:spcAft>
                                    <a:defRPr kern="1200">
                                      <a:solidFill>
                                        <a:schemeClr val="tx1"/>
                                      </a:solidFill>
                                      <a:latin typeface="Times New Roman" pitchFamily="18" charset="0"/>
                                      <a:ea typeface="+mn-ea"/>
                                      <a:cs typeface="+mn-cs"/>
                                    </a:defRPr>
                                  </a:lvl4pPr>
                                  <a:lvl5pPr marL="1828800" algn="l" rtl="0" fontAlgn="base">
                                    <a:spcBef>
                                      <a:spcPct val="0"/>
                                    </a:spcBef>
                                    <a:spcAft>
                                      <a:spcPct val="0"/>
                                    </a:spcAft>
                                    <a:defRPr kern="1200">
                                      <a:solidFill>
                                        <a:schemeClr val="tx1"/>
                                      </a:solidFill>
                                      <a:latin typeface="Times New Roman" pitchFamily="18" charset="0"/>
                                      <a:ea typeface="+mn-ea"/>
                                      <a:cs typeface="+mn-cs"/>
                                    </a:defRPr>
                                  </a:lvl5pPr>
                                  <a:lvl6pPr marL="2286000" algn="l" defTabSz="914400" rtl="0" eaLnBrk="1" latinLnBrk="0" hangingPunct="1">
                                    <a:defRPr kern="1200">
                                      <a:solidFill>
                                        <a:schemeClr val="tx1"/>
                                      </a:solidFill>
                                      <a:latin typeface="Times New Roman" pitchFamily="18" charset="0"/>
                                      <a:ea typeface="+mn-ea"/>
                                      <a:cs typeface="+mn-cs"/>
                                    </a:defRPr>
                                  </a:lvl6pPr>
                                  <a:lvl7pPr marL="2743200" algn="l" defTabSz="914400" rtl="0" eaLnBrk="1" latinLnBrk="0" hangingPunct="1">
                                    <a:defRPr kern="1200">
                                      <a:solidFill>
                                        <a:schemeClr val="tx1"/>
                                      </a:solidFill>
                                      <a:latin typeface="Times New Roman" pitchFamily="18" charset="0"/>
                                      <a:ea typeface="+mn-ea"/>
                                      <a:cs typeface="+mn-cs"/>
                                    </a:defRPr>
                                  </a:lvl7pPr>
                                  <a:lvl8pPr marL="3200400" algn="l" defTabSz="914400" rtl="0" eaLnBrk="1" latinLnBrk="0" hangingPunct="1">
                                    <a:defRPr kern="1200">
                                      <a:solidFill>
                                        <a:schemeClr val="tx1"/>
                                      </a:solidFill>
                                      <a:latin typeface="Times New Roman" pitchFamily="18" charset="0"/>
                                      <a:ea typeface="+mn-ea"/>
                                      <a:cs typeface="+mn-cs"/>
                                    </a:defRPr>
                                  </a:lvl8pPr>
                                  <a:lvl9pPr marL="3657600" algn="l" defTabSz="914400" rtl="0" eaLnBrk="1" latinLnBrk="0" hangingPunct="1">
                                    <a:defRPr kern="1200">
                                      <a:solidFill>
                                        <a:schemeClr val="tx1"/>
                                      </a:solidFill>
                                      <a:latin typeface="Times New Roman" pitchFamily="18" charset="0"/>
                                      <a:ea typeface="+mn-ea"/>
                                      <a:cs typeface="+mn-cs"/>
                                    </a:defRPr>
                                  </a:lvl9pPr>
                                </a:lstStyle>
                                <a:p>
                                  <a:endParaRPr lang="ru-RU"/>
                                </a:p>
                              </a:txBody>
                              <a:useSpRect/>
                            </a:txSp>
                          </a:sp>
                          <a:sp>
                            <a:nvSpPr>
                              <a:cNvPr id="11275" name="Line 11"/>
                              <a:cNvSpPr>
                                <a:spLocks noChangeShapeType="1"/>
                              </a:cNvSpPr>
                            </a:nvSpPr>
                            <a:spPr bwMode="auto">
                              <a:xfrm flipH="1">
                                <a:off x="3742" y="3566"/>
                                <a:ext cx="136" cy="0"/>
                              </a:xfrm>
                              <a:prstGeom prst="line">
                                <a:avLst/>
                              </a:prstGeom>
                              <a:noFill/>
                              <a:ln w="9525">
                                <a:solidFill>
                                  <a:schemeClr val="tx1"/>
                                </a:solidFill>
                                <a:round/>
                                <a:headEnd/>
                                <a:tailEnd type="triangle" w="med" len="med"/>
                              </a:ln>
                              <a:effectLst/>
                            </a:spPr>
                            <a:txSp>
                              <a:txBody>
                                <a:bodyPr/>
                                <a:lstStyle>
                                  <a:defPPr>
                                    <a:defRPr lang="ru-RU"/>
                                  </a:defPPr>
                                  <a:lvl1pPr algn="l" rtl="0" fontAlgn="base">
                                    <a:spcBef>
                                      <a:spcPct val="0"/>
                                    </a:spcBef>
                                    <a:spcAft>
                                      <a:spcPct val="0"/>
                                    </a:spcAft>
                                    <a:defRPr kern="1200">
                                      <a:solidFill>
                                        <a:schemeClr val="tx1"/>
                                      </a:solidFill>
                                      <a:latin typeface="Times New Roman" pitchFamily="18" charset="0"/>
                                      <a:ea typeface="+mn-ea"/>
                                      <a:cs typeface="+mn-cs"/>
                                    </a:defRPr>
                                  </a:lvl1pPr>
                                  <a:lvl2pPr marL="457200" algn="l" rtl="0" fontAlgn="base">
                                    <a:spcBef>
                                      <a:spcPct val="0"/>
                                    </a:spcBef>
                                    <a:spcAft>
                                      <a:spcPct val="0"/>
                                    </a:spcAft>
                                    <a:defRPr kern="1200">
                                      <a:solidFill>
                                        <a:schemeClr val="tx1"/>
                                      </a:solidFill>
                                      <a:latin typeface="Times New Roman" pitchFamily="18" charset="0"/>
                                      <a:ea typeface="+mn-ea"/>
                                      <a:cs typeface="+mn-cs"/>
                                    </a:defRPr>
                                  </a:lvl2pPr>
                                  <a:lvl3pPr marL="914400" algn="l" rtl="0" fontAlgn="base">
                                    <a:spcBef>
                                      <a:spcPct val="0"/>
                                    </a:spcBef>
                                    <a:spcAft>
                                      <a:spcPct val="0"/>
                                    </a:spcAft>
                                    <a:defRPr kern="1200">
                                      <a:solidFill>
                                        <a:schemeClr val="tx1"/>
                                      </a:solidFill>
                                      <a:latin typeface="Times New Roman" pitchFamily="18" charset="0"/>
                                      <a:ea typeface="+mn-ea"/>
                                      <a:cs typeface="+mn-cs"/>
                                    </a:defRPr>
                                  </a:lvl3pPr>
                                  <a:lvl4pPr marL="1371600" algn="l" rtl="0" fontAlgn="base">
                                    <a:spcBef>
                                      <a:spcPct val="0"/>
                                    </a:spcBef>
                                    <a:spcAft>
                                      <a:spcPct val="0"/>
                                    </a:spcAft>
                                    <a:defRPr kern="1200">
                                      <a:solidFill>
                                        <a:schemeClr val="tx1"/>
                                      </a:solidFill>
                                      <a:latin typeface="Times New Roman" pitchFamily="18" charset="0"/>
                                      <a:ea typeface="+mn-ea"/>
                                      <a:cs typeface="+mn-cs"/>
                                    </a:defRPr>
                                  </a:lvl4pPr>
                                  <a:lvl5pPr marL="1828800" algn="l" rtl="0" fontAlgn="base">
                                    <a:spcBef>
                                      <a:spcPct val="0"/>
                                    </a:spcBef>
                                    <a:spcAft>
                                      <a:spcPct val="0"/>
                                    </a:spcAft>
                                    <a:defRPr kern="1200">
                                      <a:solidFill>
                                        <a:schemeClr val="tx1"/>
                                      </a:solidFill>
                                      <a:latin typeface="Times New Roman" pitchFamily="18" charset="0"/>
                                      <a:ea typeface="+mn-ea"/>
                                      <a:cs typeface="+mn-cs"/>
                                    </a:defRPr>
                                  </a:lvl5pPr>
                                  <a:lvl6pPr marL="2286000" algn="l" defTabSz="914400" rtl="0" eaLnBrk="1" latinLnBrk="0" hangingPunct="1">
                                    <a:defRPr kern="1200">
                                      <a:solidFill>
                                        <a:schemeClr val="tx1"/>
                                      </a:solidFill>
                                      <a:latin typeface="Times New Roman" pitchFamily="18" charset="0"/>
                                      <a:ea typeface="+mn-ea"/>
                                      <a:cs typeface="+mn-cs"/>
                                    </a:defRPr>
                                  </a:lvl6pPr>
                                  <a:lvl7pPr marL="2743200" algn="l" defTabSz="914400" rtl="0" eaLnBrk="1" latinLnBrk="0" hangingPunct="1">
                                    <a:defRPr kern="1200">
                                      <a:solidFill>
                                        <a:schemeClr val="tx1"/>
                                      </a:solidFill>
                                      <a:latin typeface="Times New Roman" pitchFamily="18" charset="0"/>
                                      <a:ea typeface="+mn-ea"/>
                                      <a:cs typeface="+mn-cs"/>
                                    </a:defRPr>
                                  </a:lvl7pPr>
                                  <a:lvl8pPr marL="3200400" algn="l" defTabSz="914400" rtl="0" eaLnBrk="1" latinLnBrk="0" hangingPunct="1">
                                    <a:defRPr kern="1200">
                                      <a:solidFill>
                                        <a:schemeClr val="tx1"/>
                                      </a:solidFill>
                                      <a:latin typeface="Times New Roman" pitchFamily="18" charset="0"/>
                                      <a:ea typeface="+mn-ea"/>
                                      <a:cs typeface="+mn-cs"/>
                                    </a:defRPr>
                                  </a:lvl8pPr>
                                  <a:lvl9pPr marL="3657600" algn="l" defTabSz="914400" rtl="0" eaLnBrk="1" latinLnBrk="0" hangingPunct="1">
                                    <a:defRPr kern="1200">
                                      <a:solidFill>
                                        <a:schemeClr val="tx1"/>
                                      </a:solidFill>
                                      <a:latin typeface="Times New Roman" pitchFamily="18" charset="0"/>
                                      <a:ea typeface="+mn-ea"/>
                                      <a:cs typeface="+mn-cs"/>
                                    </a:defRPr>
                                  </a:lvl9pPr>
                                </a:lstStyle>
                                <a:p>
                                  <a:endParaRPr lang="ru-RU"/>
                                </a:p>
                              </a:txBody>
                              <a:useSpRect/>
                            </a:txSp>
                          </a:sp>
                          <a:sp>
                            <a:nvSpPr>
                              <a:cNvPr id="11276" name="Text Box 12"/>
                              <a:cNvSpPr txBox="1">
                                <a:spLocks noChangeArrowheads="1"/>
                              </a:cNvSpPr>
                            </a:nvSpPr>
                            <a:spPr bwMode="auto">
                              <a:xfrm>
                                <a:off x="3729" y="3306"/>
                                <a:ext cx="194" cy="231"/>
                              </a:xfrm>
                              <a:prstGeom prst="rect">
                                <a:avLst/>
                              </a:prstGeom>
                              <a:noFill/>
                              <a:ln w="9525">
                                <a:noFill/>
                                <a:miter lim="800000"/>
                                <a:headEnd/>
                                <a:tailEnd/>
                              </a:ln>
                              <a:effectLst/>
                            </a:spPr>
                            <a:txSp>
                              <a:txBody>
                                <a:bodyPr wrap="none">
                                  <a:spAutoFit/>
                                </a:bodyPr>
                                <a:lstStyle>
                                  <a:defPPr>
                                    <a:defRPr lang="ru-RU"/>
                                  </a:defPPr>
                                  <a:lvl1pPr algn="l" rtl="0" fontAlgn="base">
                                    <a:spcBef>
                                      <a:spcPct val="0"/>
                                    </a:spcBef>
                                    <a:spcAft>
                                      <a:spcPct val="0"/>
                                    </a:spcAft>
                                    <a:defRPr kern="1200">
                                      <a:solidFill>
                                        <a:schemeClr val="tx1"/>
                                      </a:solidFill>
                                      <a:latin typeface="Times New Roman" pitchFamily="18" charset="0"/>
                                      <a:ea typeface="+mn-ea"/>
                                      <a:cs typeface="+mn-cs"/>
                                    </a:defRPr>
                                  </a:lvl1pPr>
                                  <a:lvl2pPr marL="457200" algn="l" rtl="0" fontAlgn="base">
                                    <a:spcBef>
                                      <a:spcPct val="0"/>
                                    </a:spcBef>
                                    <a:spcAft>
                                      <a:spcPct val="0"/>
                                    </a:spcAft>
                                    <a:defRPr kern="1200">
                                      <a:solidFill>
                                        <a:schemeClr val="tx1"/>
                                      </a:solidFill>
                                      <a:latin typeface="Times New Roman" pitchFamily="18" charset="0"/>
                                      <a:ea typeface="+mn-ea"/>
                                      <a:cs typeface="+mn-cs"/>
                                    </a:defRPr>
                                  </a:lvl2pPr>
                                  <a:lvl3pPr marL="914400" algn="l" rtl="0" fontAlgn="base">
                                    <a:spcBef>
                                      <a:spcPct val="0"/>
                                    </a:spcBef>
                                    <a:spcAft>
                                      <a:spcPct val="0"/>
                                    </a:spcAft>
                                    <a:defRPr kern="1200">
                                      <a:solidFill>
                                        <a:schemeClr val="tx1"/>
                                      </a:solidFill>
                                      <a:latin typeface="Times New Roman" pitchFamily="18" charset="0"/>
                                      <a:ea typeface="+mn-ea"/>
                                      <a:cs typeface="+mn-cs"/>
                                    </a:defRPr>
                                  </a:lvl3pPr>
                                  <a:lvl4pPr marL="1371600" algn="l" rtl="0" fontAlgn="base">
                                    <a:spcBef>
                                      <a:spcPct val="0"/>
                                    </a:spcBef>
                                    <a:spcAft>
                                      <a:spcPct val="0"/>
                                    </a:spcAft>
                                    <a:defRPr kern="1200">
                                      <a:solidFill>
                                        <a:schemeClr val="tx1"/>
                                      </a:solidFill>
                                      <a:latin typeface="Times New Roman" pitchFamily="18" charset="0"/>
                                      <a:ea typeface="+mn-ea"/>
                                      <a:cs typeface="+mn-cs"/>
                                    </a:defRPr>
                                  </a:lvl4pPr>
                                  <a:lvl5pPr marL="1828800" algn="l" rtl="0" fontAlgn="base">
                                    <a:spcBef>
                                      <a:spcPct val="0"/>
                                    </a:spcBef>
                                    <a:spcAft>
                                      <a:spcPct val="0"/>
                                    </a:spcAft>
                                    <a:defRPr kern="1200">
                                      <a:solidFill>
                                        <a:schemeClr val="tx1"/>
                                      </a:solidFill>
                                      <a:latin typeface="Times New Roman" pitchFamily="18" charset="0"/>
                                      <a:ea typeface="+mn-ea"/>
                                      <a:cs typeface="+mn-cs"/>
                                    </a:defRPr>
                                  </a:lvl5pPr>
                                  <a:lvl6pPr marL="2286000" algn="l" defTabSz="914400" rtl="0" eaLnBrk="1" latinLnBrk="0" hangingPunct="1">
                                    <a:defRPr kern="1200">
                                      <a:solidFill>
                                        <a:schemeClr val="tx1"/>
                                      </a:solidFill>
                                      <a:latin typeface="Times New Roman" pitchFamily="18" charset="0"/>
                                      <a:ea typeface="+mn-ea"/>
                                      <a:cs typeface="+mn-cs"/>
                                    </a:defRPr>
                                  </a:lvl6pPr>
                                  <a:lvl7pPr marL="2743200" algn="l" defTabSz="914400" rtl="0" eaLnBrk="1" latinLnBrk="0" hangingPunct="1">
                                    <a:defRPr kern="1200">
                                      <a:solidFill>
                                        <a:schemeClr val="tx1"/>
                                      </a:solidFill>
                                      <a:latin typeface="Times New Roman" pitchFamily="18" charset="0"/>
                                      <a:ea typeface="+mn-ea"/>
                                      <a:cs typeface="+mn-cs"/>
                                    </a:defRPr>
                                  </a:lvl7pPr>
                                  <a:lvl8pPr marL="3200400" algn="l" defTabSz="914400" rtl="0" eaLnBrk="1" latinLnBrk="0" hangingPunct="1">
                                    <a:defRPr kern="1200">
                                      <a:solidFill>
                                        <a:schemeClr val="tx1"/>
                                      </a:solidFill>
                                      <a:latin typeface="Times New Roman" pitchFamily="18" charset="0"/>
                                      <a:ea typeface="+mn-ea"/>
                                      <a:cs typeface="+mn-cs"/>
                                    </a:defRPr>
                                  </a:lvl8pPr>
                                  <a:lvl9pPr marL="3657600" algn="l" defTabSz="914400" rtl="0" eaLnBrk="1" latinLnBrk="0" hangingPunct="1">
                                    <a:defRPr kern="1200">
                                      <a:solidFill>
                                        <a:schemeClr val="tx1"/>
                                      </a:solidFill>
                                      <a:latin typeface="Times New Roman" pitchFamily="18" charset="0"/>
                                      <a:ea typeface="+mn-ea"/>
                                      <a:cs typeface="+mn-cs"/>
                                    </a:defRPr>
                                  </a:lvl9pPr>
                                </a:lstStyle>
                                <a:p>
                                  <a:r>
                                    <a:rPr lang="ru-RU">
                                      <a:latin typeface="Arial" charset="0"/>
                                    </a:rPr>
                                    <a:t>Г</a:t>
                                  </a:r>
                                </a:p>
                              </a:txBody>
                              <a:useSpRect/>
                            </a:txSp>
                          </a:sp>
                          <a:sp>
                            <a:nvSpPr>
                              <a:cNvPr id="11277" name="Text Box 13"/>
                              <a:cNvSpPr txBox="1">
                                <a:spLocks noChangeArrowheads="1"/>
                              </a:cNvSpPr>
                            </a:nvSpPr>
                            <a:spPr bwMode="auto">
                              <a:xfrm>
                                <a:off x="4636" y="3488"/>
                                <a:ext cx="116" cy="231"/>
                              </a:xfrm>
                              <a:prstGeom prst="rect">
                                <a:avLst/>
                              </a:prstGeom>
                              <a:noFill/>
                              <a:ln w="9525">
                                <a:noFill/>
                                <a:miter lim="800000"/>
                                <a:headEnd/>
                                <a:tailEnd/>
                              </a:ln>
                              <a:effectLst/>
                            </a:spPr>
                            <a:txSp>
                              <a:txBody>
                                <a:bodyPr wrap="none">
                                  <a:spAutoFit/>
                                </a:bodyPr>
                                <a:lstStyle>
                                  <a:defPPr>
                                    <a:defRPr lang="ru-RU"/>
                                  </a:defPPr>
                                  <a:lvl1pPr algn="l" rtl="0" fontAlgn="base">
                                    <a:spcBef>
                                      <a:spcPct val="0"/>
                                    </a:spcBef>
                                    <a:spcAft>
                                      <a:spcPct val="0"/>
                                    </a:spcAft>
                                    <a:defRPr kern="1200">
                                      <a:solidFill>
                                        <a:schemeClr val="tx1"/>
                                      </a:solidFill>
                                      <a:latin typeface="Times New Roman" pitchFamily="18" charset="0"/>
                                      <a:ea typeface="+mn-ea"/>
                                      <a:cs typeface="+mn-cs"/>
                                    </a:defRPr>
                                  </a:lvl1pPr>
                                  <a:lvl2pPr marL="457200" algn="l" rtl="0" fontAlgn="base">
                                    <a:spcBef>
                                      <a:spcPct val="0"/>
                                    </a:spcBef>
                                    <a:spcAft>
                                      <a:spcPct val="0"/>
                                    </a:spcAft>
                                    <a:defRPr kern="1200">
                                      <a:solidFill>
                                        <a:schemeClr val="tx1"/>
                                      </a:solidFill>
                                      <a:latin typeface="Times New Roman" pitchFamily="18" charset="0"/>
                                      <a:ea typeface="+mn-ea"/>
                                      <a:cs typeface="+mn-cs"/>
                                    </a:defRPr>
                                  </a:lvl2pPr>
                                  <a:lvl3pPr marL="914400" algn="l" rtl="0" fontAlgn="base">
                                    <a:spcBef>
                                      <a:spcPct val="0"/>
                                    </a:spcBef>
                                    <a:spcAft>
                                      <a:spcPct val="0"/>
                                    </a:spcAft>
                                    <a:defRPr kern="1200">
                                      <a:solidFill>
                                        <a:schemeClr val="tx1"/>
                                      </a:solidFill>
                                      <a:latin typeface="Times New Roman" pitchFamily="18" charset="0"/>
                                      <a:ea typeface="+mn-ea"/>
                                      <a:cs typeface="+mn-cs"/>
                                    </a:defRPr>
                                  </a:lvl3pPr>
                                  <a:lvl4pPr marL="1371600" algn="l" rtl="0" fontAlgn="base">
                                    <a:spcBef>
                                      <a:spcPct val="0"/>
                                    </a:spcBef>
                                    <a:spcAft>
                                      <a:spcPct val="0"/>
                                    </a:spcAft>
                                    <a:defRPr kern="1200">
                                      <a:solidFill>
                                        <a:schemeClr val="tx1"/>
                                      </a:solidFill>
                                      <a:latin typeface="Times New Roman" pitchFamily="18" charset="0"/>
                                      <a:ea typeface="+mn-ea"/>
                                      <a:cs typeface="+mn-cs"/>
                                    </a:defRPr>
                                  </a:lvl4pPr>
                                  <a:lvl5pPr marL="1828800" algn="l" rtl="0" fontAlgn="base">
                                    <a:spcBef>
                                      <a:spcPct val="0"/>
                                    </a:spcBef>
                                    <a:spcAft>
                                      <a:spcPct val="0"/>
                                    </a:spcAft>
                                    <a:defRPr kern="1200">
                                      <a:solidFill>
                                        <a:schemeClr val="tx1"/>
                                      </a:solidFill>
                                      <a:latin typeface="Times New Roman" pitchFamily="18" charset="0"/>
                                      <a:ea typeface="+mn-ea"/>
                                      <a:cs typeface="+mn-cs"/>
                                    </a:defRPr>
                                  </a:lvl5pPr>
                                  <a:lvl6pPr marL="2286000" algn="l" defTabSz="914400" rtl="0" eaLnBrk="1" latinLnBrk="0" hangingPunct="1">
                                    <a:defRPr kern="1200">
                                      <a:solidFill>
                                        <a:schemeClr val="tx1"/>
                                      </a:solidFill>
                                      <a:latin typeface="Times New Roman" pitchFamily="18" charset="0"/>
                                      <a:ea typeface="+mn-ea"/>
                                      <a:cs typeface="+mn-cs"/>
                                    </a:defRPr>
                                  </a:lvl6pPr>
                                  <a:lvl7pPr marL="2743200" algn="l" defTabSz="914400" rtl="0" eaLnBrk="1" latinLnBrk="0" hangingPunct="1">
                                    <a:defRPr kern="1200">
                                      <a:solidFill>
                                        <a:schemeClr val="tx1"/>
                                      </a:solidFill>
                                      <a:latin typeface="Times New Roman" pitchFamily="18" charset="0"/>
                                      <a:ea typeface="+mn-ea"/>
                                      <a:cs typeface="+mn-cs"/>
                                    </a:defRPr>
                                  </a:lvl7pPr>
                                  <a:lvl8pPr marL="3200400" algn="l" defTabSz="914400" rtl="0" eaLnBrk="1" latinLnBrk="0" hangingPunct="1">
                                    <a:defRPr kern="1200">
                                      <a:solidFill>
                                        <a:schemeClr val="tx1"/>
                                      </a:solidFill>
                                      <a:latin typeface="Times New Roman" pitchFamily="18" charset="0"/>
                                      <a:ea typeface="+mn-ea"/>
                                      <a:cs typeface="+mn-cs"/>
                                    </a:defRPr>
                                  </a:lvl8pPr>
                                  <a:lvl9pPr marL="3657600" algn="l" defTabSz="914400" rtl="0" eaLnBrk="1" latinLnBrk="0" hangingPunct="1">
                                    <a:defRPr kern="1200">
                                      <a:solidFill>
                                        <a:schemeClr val="tx1"/>
                                      </a:solidFill>
                                      <a:latin typeface="Times New Roman" pitchFamily="18" charset="0"/>
                                      <a:ea typeface="+mn-ea"/>
                                      <a:cs typeface="+mn-cs"/>
                                    </a:defRPr>
                                  </a:lvl9pPr>
                                </a:lstStyle>
                                <a:p>
                                  <a:endParaRPr lang="ru-RU">
                                    <a:latin typeface="Arial" charset="0"/>
                                  </a:endParaRPr>
                                </a:p>
                              </a:txBody>
                              <a:useSpRect/>
                            </a:txSp>
                          </a:sp>
                          <a:pic>
                            <a:nvPicPr>
                              <a:cNvPr id="0" name="Object 2"/>
                              <a:cNvPicPr>
                                <a:picLocks noChangeAspect="1" noChangeArrowheads="1"/>
                              </a:cNvPicPr>
                            </a:nvPicPr>
                            <a:blipFill>
                              <a:blip r:embed="rId267"/>
                              <a:srcRect/>
                              <a:stretch>
                                <a:fillRect/>
                              </a:stretch>
                            </a:blipFill>
                            <a:spPr bwMode="auto">
                              <a:xfrm>
                                <a:off x="7596188" y="3676650"/>
                                <a:ext cx="333375" cy="366713"/>
                              </a:xfrm>
                              <a:prstGeom prst="rect">
                                <a:avLst/>
                              </a:prstGeom>
                              <a:noFill/>
                              <a:ln w="9525">
                                <a:noFill/>
                                <a:miter lim="800000"/>
                                <a:headEnd/>
                                <a:tailEnd/>
                              </a:ln>
                              <a:effectLst/>
                            </a:spPr>
                          </a:pic>
                        </a:grpSp>
                      </lc:lockedCanvas>
                    </a:graphicData>
                  </a:graphic>
                </wp:inline>
              </w:drawing>
            </w:r>
            <w:r>
              <w:rPr>
                <w:rFonts w:ascii="Arial" w:hAnsi="Arial" w:cs="Arial"/>
                <w:b/>
                <w:bCs/>
                <w:noProof/>
                <w:sz w:val="10"/>
                <w:szCs w:val="10"/>
                <w:lang w:eastAsia="ru-RU"/>
              </w:rPr>
              <w:pict>
                <v:shape id="_x0000_s1163" type="#_x0000_t75" style="position:absolute;margin-left:109.1pt;margin-top:3.5pt;width:37.65pt;height:10.5pt;z-index:251730944;mso-position-horizontal-relative:text;mso-position-vertical-relative:text">
                  <v:imagedata r:id="rId268" o:title=""/>
                </v:shape>
                <o:OLEObject Type="Embed" ProgID="Equation.3" ShapeID="_x0000_s1163" DrawAspect="Content" ObjectID="_1513967877" r:id="rId269"/>
              </w:pict>
            </w:r>
          </w:p>
          <w:p w:rsidR="00236A70" w:rsidRPr="00236A70" w:rsidRDefault="00236A70" w:rsidP="00236A70">
            <w:pPr>
              <w:ind w:firstLine="0"/>
              <w:rPr>
                <w:rFonts w:ascii="Arial" w:hAnsi="Arial" w:cs="Arial"/>
                <w:b/>
                <w:bCs/>
                <w:sz w:val="10"/>
                <w:szCs w:val="10"/>
              </w:rPr>
            </w:pPr>
            <w:r w:rsidRPr="00236A70">
              <w:rPr>
                <w:rFonts w:ascii="Arial" w:hAnsi="Arial" w:cs="Arial"/>
                <w:b/>
                <w:bCs/>
                <w:i/>
                <w:iCs/>
                <w:sz w:val="10"/>
                <w:szCs w:val="10"/>
              </w:rPr>
              <w:t>Контур спектральной линии</w:t>
            </w:r>
          </w:p>
          <w:p w:rsidR="00236A70" w:rsidRDefault="00236A70" w:rsidP="00751359">
            <w:pPr>
              <w:ind w:firstLine="0"/>
              <w:rPr>
                <w:rFonts w:ascii="Arial" w:hAnsi="Arial" w:cs="Arial"/>
                <w:b/>
                <w:bCs/>
                <w:sz w:val="10"/>
                <w:szCs w:val="10"/>
              </w:rPr>
            </w:pPr>
            <w:r>
              <w:rPr>
                <w:rFonts w:ascii="Arial" w:hAnsi="Arial" w:cs="Arial"/>
                <w:b/>
                <w:bCs/>
                <w:noProof/>
                <w:sz w:val="10"/>
                <w:szCs w:val="10"/>
                <w:lang w:eastAsia="ru-RU"/>
              </w:rPr>
              <w:pict>
                <v:shape id="_x0000_s1167" type="#_x0000_t75" style="position:absolute;margin-left:96.15pt;margin-top:31.55pt;width:44pt;height:16pt;z-index:251735040">
                  <v:imagedata r:id="rId270" o:title=""/>
                </v:shape>
                <o:OLEObject Type="Embed" ProgID="Equation.3" ShapeID="_x0000_s1167" DrawAspect="Content" ObjectID="_1513967879" r:id="rId271"/>
              </w:pict>
            </w:r>
            <w:r>
              <w:rPr>
                <w:rFonts w:ascii="Arial" w:hAnsi="Arial" w:cs="Arial"/>
                <w:b/>
                <w:bCs/>
                <w:noProof/>
                <w:sz w:val="10"/>
                <w:szCs w:val="10"/>
                <w:lang w:eastAsia="ru-RU"/>
              </w:rPr>
              <w:pict>
                <v:shape id="_x0000_s1166" type="#_x0000_t75" style="position:absolute;margin-left:87.9pt;margin-top:10.15pt;width:58.85pt;height:16.95pt;z-index:251734016">
                  <v:imagedata r:id="rId272" o:title=""/>
                </v:shape>
                <o:OLEObject Type="Embed" ProgID="Equation.3" ShapeID="_x0000_s1166" DrawAspect="Content" ObjectID="_1513967880" r:id="rId273"/>
              </w:pict>
            </w:r>
            <w:r w:rsidRPr="00236A70">
              <w:rPr>
                <w:rFonts w:ascii="Arial" w:hAnsi="Arial" w:cs="Arial"/>
                <w:b/>
                <w:bCs/>
                <w:sz w:val="10"/>
                <w:szCs w:val="10"/>
              </w:rPr>
              <w:drawing>
                <wp:inline distT="0" distB="0" distL="0" distR="0">
                  <wp:extent cx="1123995" cy="1030310"/>
                  <wp:effectExtent l="19050" t="0" r="0" b="0"/>
                  <wp:docPr id="26" name="Рисунок 17" descr="Untitled-2%20copy"/>
                  <wp:cNvGraphicFramePr/>
                  <a:graphic xmlns:a="http://schemas.openxmlformats.org/drawingml/2006/main">
                    <a:graphicData uri="http://schemas.openxmlformats.org/drawingml/2006/picture">
                      <pic:pic xmlns:pic="http://schemas.openxmlformats.org/drawingml/2006/picture">
                        <pic:nvPicPr>
                          <pic:cNvPr id="29703" name="Picture 7" descr="Untitled-2%20copy"/>
                          <pic:cNvPicPr>
                            <a:picLocks noChangeAspect="1" noChangeArrowheads="1"/>
                          </pic:cNvPicPr>
                        </pic:nvPicPr>
                        <pic:blipFill>
                          <a:blip r:embed="rId274" cstate="print"/>
                          <a:srcRect/>
                          <a:stretch>
                            <a:fillRect/>
                          </a:stretch>
                        </pic:blipFill>
                        <pic:spPr bwMode="auto">
                          <a:xfrm>
                            <a:off x="0" y="0"/>
                            <a:ext cx="1124424" cy="1030703"/>
                          </a:xfrm>
                          <a:prstGeom prst="rect">
                            <a:avLst/>
                          </a:prstGeom>
                          <a:noFill/>
                          <a:ln w="9525">
                            <a:noFill/>
                            <a:miter lim="800000"/>
                            <a:headEnd/>
                            <a:tailEnd/>
                          </a:ln>
                        </pic:spPr>
                      </pic:pic>
                    </a:graphicData>
                  </a:graphic>
                </wp:inline>
              </w:drawing>
            </w:r>
          </w:p>
          <w:p w:rsidR="00236A70" w:rsidRDefault="00236A70" w:rsidP="00751359">
            <w:pPr>
              <w:ind w:firstLine="0"/>
              <w:rPr>
                <w:rFonts w:ascii="Arial" w:hAnsi="Arial" w:cs="Arial"/>
                <w:b/>
                <w:bCs/>
                <w:sz w:val="10"/>
                <w:szCs w:val="10"/>
              </w:rPr>
            </w:pPr>
            <w:r>
              <w:rPr>
                <w:rFonts w:ascii="Arial" w:hAnsi="Arial" w:cs="Arial"/>
                <w:b/>
                <w:bCs/>
                <w:noProof/>
                <w:sz w:val="10"/>
                <w:szCs w:val="10"/>
                <w:lang w:eastAsia="ru-RU"/>
              </w:rPr>
              <w:pict>
                <v:shape id="_x0000_s1169" type="#_x0000_t75" style="position:absolute;margin-left:71pt;margin-top:1.4pt;width:51.45pt;height:23.5pt;z-index:251737088">
                  <v:imagedata r:id="rId275" o:title=""/>
                </v:shape>
                <o:OLEObject Type="Embed" ProgID="Equation.3" ShapeID="_x0000_s1169" DrawAspect="Content" ObjectID="_1513967881" r:id="rId276"/>
              </w:pict>
            </w:r>
            <w:r>
              <w:rPr>
                <w:rFonts w:ascii="Arial" w:hAnsi="Arial" w:cs="Arial"/>
                <w:b/>
                <w:bCs/>
                <w:noProof/>
                <w:sz w:val="10"/>
                <w:szCs w:val="10"/>
                <w:lang w:eastAsia="ru-RU"/>
              </w:rPr>
              <w:pict>
                <v:shape id="_x0000_s1168" type="#_x0000_t75" style="position:absolute;margin-left:4.9pt;margin-top:1.4pt;width:54.3pt;height:22.25pt;z-index:251736064">
                  <v:imagedata r:id="rId277" o:title=""/>
                </v:shape>
                <o:OLEObject Type="Embed" ProgID="Equation.3" ShapeID="_x0000_s1168" DrawAspect="Content" ObjectID="_1513967882" r:id="rId278"/>
              </w:pict>
            </w:r>
          </w:p>
          <w:p w:rsidR="00236A70" w:rsidRDefault="00236A70" w:rsidP="00751359">
            <w:pPr>
              <w:ind w:firstLine="0"/>
              <w:rPr>
                <w:rFonts w:ascii="Arial" w:hAnsi="Arial" w:cs="Arial"/>
                <w:b/>
                <w:bCs/>
                <w:sz w:val="10"/>
                <w:szCs w:val="10"/>
              </w:rPr>
            </w:pPr>
          </w:p>
          <w:p w:rsidR="00236A70" w:rsidRDefault="00236A70" w:rsidP="00751359">
            <w:pPr>
              <w:ind w:firstLine="0"/>
              <w:rPr>
                <w:rFonts w:ascii="Arial" w:hAnsi="Arial" w:cs="Arial"/>
                <w:b/>
                <w:bCs/>
                <w:sz w:val="10"/>
                <w:szCs w:val="10"/>
              </w:rPr>
            </w:pPr>
          </w:p>
          <w:p w:rsidR="00236A70" w:rsidRDefault="00236A70" w:rsidP="00751359">
            <w:pPr>
              <w:ind w:firstLine="0"/>
              <w:rPr>
                <w:rFonts w:ascii="Arial" w:hAnsi="Arial" w:cs="Arial"/>
                <w:b/>
                <w:bCs/>
                <w:sz w:val="10"/>
                <w:szCs w:val="10"/>
              </w:rPr>
            </w:pPr>
          </w:p>
          <w:p w:rsidR="00236A70" w:rsidRDefault="00236A70" w:rsidP="00751359">
            <w:pPr>
              <w:ind w:firstLine="0"/>
              <w:rPr>
                <w:rFonts w:ascii="Arial" w:hAnsi="Arial" w:cs="Arial"/>
                <w:b/>
                <w:bCs/>
                <w:sz w:val="10"/>
                <w:szCs w:val="10"/>
              </w:rPr>
            </w:pPr>
          </w:p>
          <w:p w:rsidR="00236A70" w:rsidRPr="00236A70" w:rsidRDefault="00236A70" w:rsidP="00236A70">
            <w:pPr>
              <w:ind w:firstLine="0"/>
              <w:rPr>
                <w:rFonts w:ascii="Arial" w:hAnsi="Arial" w:cs="Arial"/>
                <w:b/>
                <w:bCs/>
                <w:sz w:val="10"/>
                <w:szCs w:val="10"/>
              </w:rPr>
            </w:pPr>
            <w:r w:rsidRPr="00236A70">
              <w:rPr>
                <w:rFonts w:ascii="Arial" w:hAnsi="Arial" w:cs="Arial"/>
                <w:b/>
                <w:bCs/>
                <w:i/>
                <w:iCs/>
                <w:sz w:val="10"/>
                <w:szCs w:val="10"/>
                <w:lang w:val="en-US"/>
              </w:rPr>
              <w:t>N</w:t>
            </w:r>
            <w:r w:rsidRPr="00236A70">
              <w:rPr>
                <w:rFonts w:ascii="Arial" w:hAnsi="Arial" w:cs="Arial"/>
                <w:b/>
                <w:bCs/>
                <w:i/>
                <w:iCs/>
                <w:sz w:val="10"/>
                <w:szCs w:val="10"/>
                <w:vertAlign w:val="subscript"/>
                <w:lang w:val="en-US"/>
              </w:rPr>
              <w:t>A</w:t>
            </w:r>
            <w:r w:rsidRPr="00236A70">
              <w:rPr>
                <w:rFonts w:ascii="Arial" w:hAnsi="Arial" w:cs="Arial"/>
                <w:b/>
                <w:bCs/>
                <w:sz w:val="10"/>
                <w:szCs w:val="10"/>
              </w:rPr>
              <w:noBreakHyphen/>
              <w:t xml:space="preserve"> число </w:t>
            </w:r>
            <w:proofErr w:type="spellStart"/>
            <w:r w:rsidRPr="00236A70">
              <w:rPr>
                <w:rFonts w:ascii="Arial" w:hAnsi="Arial" w:cs="Arial"/>
                <w:b/>
                <w:bCs/>
                <w:sz w:val="10"/>
                <w:szCs w:val="10"/>
              </w:rPr>
              <w:t>Авагадро</w:t>
            </w:r>
            <w:proofErr w:type="spellEnd"/>
            <w:r w:rsidRPr="00236A70">
              <w:rPr>
                <w:rFonts w:ascii="Arial" w:hAnsi="Arial" w:cs="Arial"/>
                <w:b/>
                <w:bCs/>
                <w:sz w:val="10"/>
                <w:szCs w:val="10"/>
              </w:rPr>
              <w:t xml:space="preserve">, </w:t>
            </w:r>
          </w:p>
          <w:p w:rsidR="00236A70" w:rsidRDefault="00236A70" w:rsidP="00751359">
            <w:pPr>
              <w:ind w:firstLine="0"/>
              <w:rPr>
                <w:rFonts w:ascii="Arial" w:hAnsi="Arial" w:cs="Arial"/>
                <w:b/>
                <w:bCs/>
                <w:sz w:val="10"/>
                <w:szCs w:val="10"/>
              </w:rPr>
            </w:pPr>
            <w:r w:rsidRPr="00236A70">
              <w:rPr>
                <w:rFonts w:ascii="Arial" w:hAnsi="Arial" w:cs="Arial"/>
                <w:b/>
                <w:bCs/>
                <w:i/>
                <w:iCs/>
                <w:sz w:val="10"/>
                <w:szCs w:val="10"/>
                <w:lang w:val="en-US"/>
              </w:rPr>
              <w:t>R</w:t>
            </w:r>
            <w:r w:rsidRPr="00236A70">
              <w:rPr>
                <w:rFonts w:ascii="Arial" w:hAnsi="Arial" w:cs="Arial"/>
                <w:b/>
                <w:bCs/>
                <w:i/>
                <w:iCs/>
                <w:sz w:val="10"/>
                <w:szCs w:val="10"/>
                <w:vertAlign w:val="subscript"/>
                <w:lang w:val="en-US"/>
              </w:rPr>
              <w:t>U</w:t>
            </w:r>
            <w:r w:rsidRPr="00236A70">
              <w:rPr>
                <w:rFonts w:ascii="Arial" w:hAnsi="Arial" w:cs="Arial"/>
                <w:b/>
                <w:bCs/>
                <w:sz w:val="10"/>
                <w:szCs w:val="10"/>
              </w:rPr>
              <w:noBreakHyphen/>
              <w:t xml:space="preserve"> универсальная газовая постоянная</w:t>
            </w:r>
          </w:p>
          <w:p w:rsidR="00236A70" w:rsidRPr="00236A70" w:rsidRDefault="00236A70" w:rsidP="00236A70">
            <w:pPr>
              <w:ind w:firstLine="0"/>
              <w:rPr>
                <w:rFonts w:ascii="Arial" w:hAnsi="Arial" w:cs="Arial"/>
                <w:b/>
                <w:bCs/>
                <w:sz w:val="10"/>
                <w:szCs w:val="10"/>
              </w:rPr>
            </w:pPr>
            <w:proofErr w:type="gramStart"/>
            <w:r w:rsidRPr="00236A70">
              <w:rPr>
                <w:rFonts w:ascii="Arial" w:hAnsi="Arial" w:cs="Arial"/>
                <w:b/>
                <w:bCs/>
                <w:i/>
                <w:iCs/>
                <w:sz w:val="10"/>
                <w:szCs w:val="10"/>
              </w:rPr>
              <w:t>с</w:t>
            </w:r>
            <w:r w:rsidRPr="00236A70">
              <w:rPr>
                <w:rFonts w:ascii="Arial" w:hAnsi="Arial" w:cs="Arial"/>
                <w:b/>
                <w:bCs/>
                <w:sz w:val="10"/>
                <w:szCs w:val="10"/>
              </w:rPr>
              <w:noBreakHyphen/>
            </w:r>
            <w:proofErr w:type="gramEnd"/>
            <w:r w:rsidRPr="00236A70">
              <w:rPr>
                <w:rFonts w:ascii="Arial" w:hAnsi="Arial" w:cs="Arial"/>
                <w:b/>
                <w:bCs/>
                <w:sz w:val="10"/>
                <w:szCs w:val="10"/>
              </w:rPr>
              <w:t xml:space="preserve"> скорость света в вакууме, </w:t>
            </w:r>
          </w:p>
          <w:p w:rsidR="00236A70" w:rsidRPr="00236A70" w:rsidRDefault="00236A70" w:rsidP="00236A70">
            <w:pPr>
              <w:ind w:firstLine="0"/>
              <w:rPr>
                <w:rFonts w:ascii="Arial" w:hAnsi="Arial" w:cs="Arial"/>
                <w:b/>
                <w:bCs/>
                <w:sz w:val="10"/>
                <w:szCs w:val="10"/>
              </w:rPr>
            </w:pPr>
            <w:proofErr w:type="gramStart"/>
            <w:r w:rsidRPr="00236A70">
              <w:rPr>
                <w:rFonts w:ascii="Arial" w:hAnsi="Arial" w:cs="Arial"/>
                <w:b/>
                <w:bCs/>
                <w:i/>
                <w:iCs/>
                <w:sz w:val="10"/>
                <w:szCs w:val="10"/>
                <w:lang w:val="en-US"/>
              </w:rPr>
              <w:t>r</w:t>
            </w:r>
            <w:r w:rsidRPr="00236A70">
              <w:rPr>
                <w:rFonts w:ascii="Arial" w:hAnsi="Arial" w:cs="Arial"/>
                <w:b/>
                <w:bCs/>
                <w:i/>
                <w:iCs/>
                <w:sz w:val="10"/>
                <w:szCs w:val="10"/>
                <w:vertAlign w:val="superscript"/>
              </w:rPr>
              <w:t>2</w:t>
            </w:r>
            <w:r w:rsidRPr="00236A70">
              <w:rPr>
                <w:rFonts w:ascii="Arial" w:hAnsi="Arial" w:cs="Arial"/>
                <w:b/>
                <w:bCs/>
                <w:i/>
                <w:iCs/>
                <w:sz w:val="10"/>
                <w:szCs w:val="10"/>
                <w:vertAlign w:val="subscript"/>
              </w:rPr>
              <w:t>эф</w:t>
            </w:r>
            <w:proofErr w:type="gramEnd"/>
            <w:r w:rsidRPr="00236A70">
              <w:rPr>
                <w:rFonts w:ascii="Arial" w:hAnsi="Arial" w:cs="Arial"/>
                <w:b/>
                <w:bCs/>
                <w:sz w:val="10"/>
                <w:szCs w:val="10"/>
              </w:rPr>
              <w:noBreakHyphen/>
              <w:t xml:space="preserve"> эффективный радиус атома. </w:t>
            </w:r>
          </w:p>
          <w:p w:rsidR="00236A70" w:rsidRDefault="00236A70" w:rsidP="00236A70">
            <w:pPr>
              <w:ind w:firstLine="0"/>
              <w:rPr>
                <w:rFonts w:ascii="Arial" w:hAnsi="Arial" w:cs="Arial"/>
                <w:b/>
                <w:bCs/>
                <w:sz w:val="10"/>
                <w:szCs w:val="10"/>
              </w:rPr>
            </w:pPr>
            <w:r>
              <w:rPr>
                <w:rFonts w:ascii="Arial" w:hAnsi="Arial" w:cs="Arial"/>
                <w:b/>
                <w:bCs/>
                <w:sz w:val="10"/>
                <w:szCs w:val="10"/>
              </w:rPr>
              <w:t xml:space="preserve">µ   </w:t>
            </w:r>
            <w:r w:rsidRPr="00236A70">
              <w:rPr>
                <w:rFonts w:ascii="Arial" w:hAnsi="Arial" w:cs="Arial"/>
                <w:b/>
                <w:bCs/>
                <w:sz w:val="10"/>
                <w:szCs w:val="10"/>
              </w:rPr>
              <w:noBreakHyphen/>
              <w:t xml:space="preserve"> молярная масса газа. </w:t>
            </w:r>
          </w:p>
          <w:p w:rsidR="00236A70" w:rsidRPr="00751359" w:rsidRDefault="00236A70" w:rsidP="00751359">
            <w:pPr>
              <w:ind w:firstLine="0"/>
              <w:rPr>
                <w:rFonts w:ascii="Arial" w:hAnsi="Arial" w:cs="Arial"/>
                <w:b/>
                <w:bCs/>
                <w:sz w:val="10"/>
                <w:szCs w:val="10"/>
              </w:rPr>
            </w:pPr>
            <w:r w:rsidRPr="00236A70">
              <w:rPr>
                <w:rFonts w:ascii="Arial" w:hAnsi="Arial" w:cs="Arial"/>
                <w:b/>
                <w:bCs/>
                <w:i/>
                <w:iCs/>
                <w:sz w:val="10"/>
                <w:szCs w:val="10"/>
                <w:lang w:val="en-US"/>
              </w:rPr>
              <w:t>T</w:t>
            </w:r>
            <w:r w:rsidRPr="00236A70">
              <w:rPr>
                <w:rFonts w:ascii="Arial" w:hAnsi="Arial" w:cs="Arial"/>
                <w:b/>
                <w:bCs/>
                <w:sz w:val="10"/>
                <w:szCs w:val="10"/>
                <w:lang w:val="en-US"/>
              </w:rPr>
              <w:t xml:space="preserve">- </w:t>
            </w:r>
            <w:r w:rsidRPr="00236A70">
              <w:rPr>
                <w:rFonts w:ascii="Arial" w:hAnsi="Arial" w:cs="Arial"/>
                <w:b/>
                <w:bCs/>
                <w:sz w:val="10"/>
                <w:szCs w:val="10"/>
              </w:rPr>
              <w:t xml:space="preserve">температура, </w:t>
            </w:r>
            <w:r w:rsidRPr="00236A70">
              <w:rPr>
                <w:rFonts w:ascii="Arial" w:hAnsi="Arial" w:cs="Arial"/>
                <w:b/>
                <w:bCs/>
                <w:i/>
                <w:iCs/>
                <w:sz w:val="10"/>
                <w:szCs w:val="10"/>
                <w:lang w:val="en-US"/>
              </w:rPr>
              <w:t>P</w:t>
            </w:r>
            <w:r w:rsidRPr="00236A70">
              <w:rPr>
                <w:rFonts w:ascii="Arial" w:hAnsi="Arial" w:cs="Arial"/>
                <w:b/>
                <w:bCs/>
                <w:sz w:val="10"/>
                <w:szCs w:val="10"/>
              </w:rPr>
              <w:t xml:space="preserve"> - давление</w:t>
            </w:r>
          </w:p>
        </w:tc>
      </w:tr>
    </w:tbl>
    <w:p w:rsidR="00BB4A65" w:rsidRDefault="00BB4A65"/>
    <w:p w:rsidR="00236A70" w:rsidRDefault="00236A70"/>
    <w:p w:rsidR="00236A70" w:rsidRDefault="00236A70"/>
    <w:p w:rsidR="00236A70" w:rsidRDefault="00236A70"/>
    <w:tbl>
      <w:tblPr>
        <w:tblStyle w:val="a3"/>
        <w:tblW w:w="0" w:type="auto"/>
        <w:tblInd w:w="-1026" w:type="dxa"/>
        <w:tblLook w:val="04A0"/>
      </w:tblPr>
      <w:tblGrid>
        <w:gridCol w:w="3544"/>
        <w:gridCol w:w="3402"/>
        <w:gridCol w:w="3402"/>
      </w:tblGrid>
      <w:tr w:rsidR="00236A70" w:rsidTr="00236A70">
        <w:tc>
          <w:tcPr>
            <w:tcW w:w="3544" w:type="dxa"/>
          </w:tcPr>
          <w:p w:rsidR="00236A70" w:rsidRPr="00105524" w:rsidRDefault="00236A70">
            <w:pPr>
              <w:ind w:firstLine="0"/>
              <w:rPr>
                <w:rFonts w:ascii="Arial" w:hAnsi="Arial" w:cs="Arial"/>
                <w:b/>
                <w:sz w:val="10"/>
                <w:szCs w:val="10"/>
              </w:rPr>
            </w:pPr>
            <w:r w:rsidRPr="00105524">
              <w:rPr>
                <w:rFonts w:ascii="Arial" w:hAnsi="Arial" w:cs="Arial"/>
                <w:b/>
                <w:sz w:val="10"/>
                <w:szCs w:val="10"/>
              </w:rPr>
              <w:lastRenderedPageBreak/>
              <w:t>25.</w:t>
            </w:r>
            <w:r w:rsidR="00105524" w:rsidRPr="00105524">
              <w:rPr>
                <w:rFonts w:ascii="Arial" w:hAnsi="Arial" w:cs="Arial"/>
                <w:b/>
                <w:sz w:val="10"/>
                <w:szCs w:val="10"/>
              </w:rPr>
              <w:t xml:space="preserve"> Интенсивности спектральных линий. Матричный элемент перехода. Правила отбора и их связь с законами сохранения момента импульса и четности.</w:t>
            </w:r>
          </w:p>
          <w:p w:rsidR="00C54867" w:rsidRPr="00105524" w:rsidRDefault="00C54867" w:rsidP="00105524">
            <w:pPr>
              <w:ind w:firstLine="0"/>
              <w:rPr>
                <w:rFonts w:ascii="Arial" w:hAnsi="Arial" w:cs="Arial"/>
                <w:sz w:val="10"/>
                <w:szCs w:val="10"/>
              </w:rPr>
            </w:pPr>
            <w:r w:rsidRPr="00105524">
              <w:rPr>
                <w:rFonts w:ascii="Arial" w:hAnsi="Arial" w:cs="Arial"/>
                <w:bCs/>
                <w:iCs/>
                <w:sz w:val="10"/>
                <w:szCs w:val="10"/>
              </w:rPr>
              <w:t>Основные положения квантово-механического подхода к описанию процессов поглощения и испускания фотонов.</w:t>
            </w:r>
          </w:p>
          <w:p w:rsidR="00105524" w:rsidRDefault="00105524" w:rsidP="00105524">
            <w:pPr>
              <w:ind w:firstLine="0"/>
              <w:rPr>
                <w:rFonts w:ascii="Arial" w:hAnsi="Arial" w:cs="Arial"/>
                <w:iCs/>
                <w:sz w:val="10"/>
                <w:szCs w:val="10"/>
              </w:rPr>
            </w:pPr>
            <w:r w:rsidRPr="00105524">
              <w:rPr>
                <w:rFonts w:ascii="Arial" w:hAnsi="Arial" w:cs="Arial"/>
                <w:iCs/>
                <w:sz w:val="10"/>
                <w:szCs w:val="10"/>
              </w:rPr>
              <w:t>---Квантовый переход - непрерывный процесс трансформации волновой функции из одного вида в другой.</w:t>
            </w:r>
          </w:p>
          <w:p w:rsidR="00105524" w:rsidRPr="00B52A1B" w:rsidRDefault="00105524" w:rsidP="00105524">
            <w:pPr>
              <w:ind w:firstLine="0"/>
              <w:rPr>
                <w:rFonts w:ascii="Arial" w:hAnsi="Arial" w:cs="Arial"/>
                <w:i/>
                <w:iCs/>
                <w:sz w:val="10"/>
                <w:szCs w:val="10"/>
              </w:rPr>
            </w:pPr>
            <w:r>
              <w:rPr>
                <w:rFonts w:ascii="Arial" w:hAnsi="Arial" w:cs="Arial"/>
                <w:iCs/>
                <w:sz w:val="10"/>
                <w:szCs w:val="10"/>
              </w:rPr>
              <w:t>---</w:t>
            </w:r>
            <w:r w:rsidRPr="00B52A1B">
              <w:rPr>
                <w:rFonts w:ascii="Arial" w:hAnsi="Arial" w:cs="Arial"/>
                <w:i/>
                <w:iCs/>
                <w:sz w:val="10"/>
                <w:szCs w:val="10"/>
              </w:rPr>
              <w:t>Спонтанные и вынужденные переходы рассматриваются одинаковым образом - как вынужденные. При этом спонтанные переходы рассматриваются как переходы, которые происходят под действием нулевых колебаний вакуума.</w:t>
            </w:r>
          </w:p>
          <w:p w:rsidR="00105524" w:rsidRPr="00B52A1B" w:rsidRDefault="00105524" w:rsidP="00105524">
            <w:pPr>
              <w:ind w:firstLine="0"/>
              <w:rPr>
                <w:rFonts w:ascii="Arial" w:hAnsi="Arial" w:cs="Arial"/>
                <w:sz w:val="10"/>
                <w:szCs w:val="10"/>
              </w:rPr>
            </w:pPr>
            <w:r w:rsidRPr="00B52A1B">
              <w:rPr>
                <w:rFonts w:ascii="Arial" w:hAnsi="Arial" w:cs="Arial"/>
                <w:b/>
                <w:noProof/>
                <w:sz w:val="10"/>
                <w:szCs w:val="10"/>
                <w:lang w:eastAsia="ru-RU"/>
              </w:rPr>
              <w:pict>
                <v:shape id="_x0000_s1170" type="#_x0000_t75" style="position:absolute;margin-left:-.65pt;margin-top:16.55pt;width:48.55pt;height:22.15pt;z-index:251738112" fillcolor="window">
                  <v:imagedata r:id="rId279" o:title=""/>
                </v:shape>
                <o:OLEObject Type="Embed" ProgID="Equation.3" ShapeID="_x0000_s1170" DrawAspect="Content" ObjectID="_1513967886" r:id="rId280"/>
              </w:pict>
            </w:r>
            <w:r w:rsidRPr="00B52A1B">
              <w:rPr>
                <w:rFonts w:ascii="Arial" w:hAnsi="Arial" w:cs="Arial"/>
                <w:i/>
                <w:iCs/>
                <w:sz w:val="10"/>
                <w:szCs w:val="10"/>
              </w:rPr>
              <w:t xml:space="preserve">---Характеристики состояний системы получаются при решении временного уравнения Шредингера. При этом чаще всего оно решается приближенно методом вариации </w:t>
            </w:r>
            <w:proofErr w:type="gramStart"/>
            <w:r w:rsidRPr="00B52A1B">
              <w:rPr>
                <w:rFonts w:ascii="Arial" w:hAnsi="Arial" w:cs="Arial"/>
                <w:i/>
                <w:iCs/>
                <w:sz w:val="10"/>
                <w:szCs w:val="10"/>
              </w:rPr>
              <w:t>постоянных</w:t>
            </w:r>
            <w:proofErr w:type="gramEnd"/>
            <w:r w:rsidRPr="00B52A1B">
              <w:rPr>
                <w:rFonts w:ascii="Arial" w:hAnsi="Arial" w:cs="Arial"/>
                <w:i/>
                <w:iCs/>
                <w:sz w:val="10"/>
                <w:szCs w:val="10"/>
              </w:rPr>
              <w:t>.</w:t>
            </w:r>
          </w:p>
          <w:p w:rsidR="00105524" w:rsidRPr="00B52A1B" w:rsidRDefault="00105524">
            <w:pPr>
              <w:ind w:firstLine="0"/>
              <w:rPr>
                <w:rFonts w:ascii="Arial" w:hAnsi="Arial" w:cs="Arial"/>
              </w:rPr>
            </w:pPr>
            <w:r w:rsidRPr="00B52A1B">
              <w:rPr>
                <w:rFonts w:ascii="Arial" w:hAnsi="Arial" w:cs="Arial"/>
                <w:b/>
                <w:noProof/>
                <w:sz w:val="10"/>
                <w:szCs w:val="10"/>
                <w:lang w:eastAsia="ru-RU"/>
              </w:rPr>
              <w:pict>
                <v:shape id="_x0000_s1171" type="#_x0000_t75" style="position:absolute;margin-left:47.9pt;margin-top:1.45pt;width:62.85pt;height:14.8pt;z-index:251739136" fillcolor="window">
                  <v:imagedata r:id="rId281" o:title=""/>
                </v:shape>
                <o:OLEObject Type="Embed" ProgID="Equation.3" ShapeID="_x0000_s1171" DrawAspect="Content" ObjectID="_1513967885" r:id="rId282"/>
              </w:pict>
            </w:r>
          </w:p>
          <w:p w:rsidR="00105524" w:rsidRPr="00B52A1B" w:rsidRDefault="00105524">
            <w:pPr>
              <w:ind w:firstLine="0"/>
              <w:rPr>
                <w:rFonts w:ascii="Arial" w:hAnsi="Arial" w:cs="Arial"/>
              </w:rPr>
            </w:pPr>
            <w:r w:rsidRPr="00B52A1B">
              <w:rPr>
                <w:rFonts w:ascii="Arial" w:hAnsi="Arial" w:cs="Arial"/>
                <w:b/>
                <w:noProof/>
                <w:sz w:val="10"/>
                <w:szCs w:val="10"/>
                <w:lang w:eastAsia="ru-RU"/>
              </w:rPr>
              <w:pict>
                <v:shape id="_x0000_s1172" type="#_x0000_t75" style="position:absolute;margin-left:67.15pt;margin-top:2.85pt;width:57.8pt;height:22.7pt;z-index:251740160" fillcolor="window">
                  <v:imagedata r:id="rId283" o:title=""/>
                </v:shape>
                <o:OLEObject Type="Embed" ProgID="Equation.3" ShapeID="_x0000_s1172" DrawAspect="Content" ObjectID="_1513967884" r:id="rId284"/>
              </w:pict>
            </w:r>
            <w:r w:rsidRPr="00B52A1B">
              <w:rPr>
                <w:rFonts w:ascii="Arial" w:hAnsi="Arial" w:cs="Arial"/>
                <w:b/>
                <w:noProof/>
                <w:sz w:val="10"/>
                <w:szCs w:val="10"/>
                <w:lang w:eastAsia="ru-RU"/>
              </w:rPr>
              <w:pict>
                <v:shape id="_x0000_s1173" type="#_x0000_t75" style="position:absolute;margin-left:-.65pt;margin-top:8.05pt;width:63.25pt;height:19.7pt;z-index:251741184">
                  <v:imagedata r:id="rId285" o:title=""/>
                </v:shape>
                <o:OLEObject Type="Embed" ProgID="Equation.3" ShapeID="_x0000_s1173" DrawAspect="Content" ObjectID="_1513967883" r:id="rId286"/>
              </w:pict>
            </w:r>
          </w:p>
          <w:p w:rsidR="00105524" w:rsidRPr="00B52A1B" w:rsidRDefault="00105524">
            <w:pPr>
              <w:ind w:firstLine="0"/>
              <w:rPr>
                <w:rFonts w:ascii="Arial" w:hAnsi="Arial" w:cs="Arial"/>
              </w:rPr>
            </w:pPr>
          </w:p>
          <w:p w:rsidR="00105524" w:rsidRPr="00B52A1B" w:rsidRDefault="00105524">
            <w:pPr>
              <w:ind w:firstLine="0"/>
              <w:rPr>
                <w:rFonts w:ascii="Arial" w:hAnsi="Arial" w:cs="Arial"/>
              </w:rPr>
            </w:pPr>
            <w:r w:rsidRPr="00B52A1B">
              <w:rPr>
                <w:rFonts w:ascii="Arial" w:hAnsi="Arial" w:cs="Arial"/>
                <w:b/>
                <w:noProof/>
                <w:sz w:val="10"/>
                <w:szCs w:val="10"/>
                <w:lang w:eastAsia="ru-RU"/>
              </w:rPr>
              <w:pict>
                <v:shape id="_x0000_s1175" type="#_x0000_t75" style="position:absolute;margin-left:75pt;margin-top:4.1pt;width:45.9pt;height:17.9pt;z-index:251743232" fillcolor="window">
                  <v:imagedata r:id="rId287" o:title=""/>
                </v:shape>
                <o:OLEObject Type="Embed" ProgID="Equation.3" ShapeID="_x0000_s1175" DrawAspect="Content" ObjectID="_1513967887" r:id="rId288"/>
              </w:pict>
            </w:r>
            <w:r w:rsidRPr="00B52A1B">
              <w:rPr>
                <w:rFonts w:ascii="Arial" w:hAnsi="Arial" w:cs="Arial"/>
                <w:b/>
                <w:noProof/>
                <w:sz w:val="10"/>
                <w:szCs w:val="10"/>
                <w:lang w:eastAsia="ru-RU"/>
              </w:rPr>
              <w:pict>
                <v:shape id="_x0000_s1174" type="#_x0000_t75" style="position:absolute;margin-left:-1.55pt;margin-top:4.1pt;width:76.55pt;height:13.1pt;z-index:251742208" fillcolor="window">
                  <v:imagedata r:id="rId289" o:title=""/>
                </v:shape>
                <o:OLEObject Type="Embed" ProgID="Equation.3" ShapeID="_x0000_s1174" DrawAspect="Content" ObjectID="_1513967888" r:id="rId290"/>
              </w:pict>
            </w:r>
          </w:p>
          <w:p w:rsidR="00105524" w:rsidRPr="00B52A1B" w:rsidRDefault="00105524" w:rsidP="00105524">
            <w:pPr>
              <w:rPr>
                <w:rFonts w:ascii="Arial" w:hAnsi="Arial" w:cs="Arial"/>
              </w:rPr>
            </w:pPr>
            <w:r w:rsidRPr="00B52A1B">
              <w:rPr>
                <w:rFonts w:ascii="Arial" w:hAnsi="Arial" w:cs="Arial"/>
                <w:b/>
                <w:noProof/>
                <w:sz w:val="10"/>
                <w:szCs w:val="10"/>
                <w:lang w:eastAsia="ru-RU"/>
              </w:rPr>
              <w:pict>
                <v:shape id="_x0000_s1176" type="#_x0000_t75" style="position:absolute;margin-left:-.65pt;margin-top:3.8pt;width:25.7pt;height:16.15pt;z-index:251744256" fillcolor="window">
                  <v:imagedata r:id="rId291" o:title=""/>
                </v:shape>
                <o:OLEObject Type="Embed" ProgID="Equation.3" ShapeID="_x0000_s1176" DrawAspect="Content" ObjectID="_1513967889" r:id="rId292"/>
              </w:pict>
            </w:r>
            <w:r w:rsidRPr="00B52A1B">
              <w:rPr>
                <w:rFonts w:ascii="Arial" w:hAnsi="Arial" w:cs="Arial"/>
              </w:rPr>
              <w:t xml:space="preserve">                  </w:t>
            </w:r>
          </w:p>
          <w:p w:rsidR="00105524" w:rsidRPr="00B52A1B" w:rsidRDefault="00105524" w:rsidP="00105524">
            <w:pPr>
              <w:rPr>
                <w:rFonts w:ascii="Arial" w:hAnsi="Arial" w:cs="Arial"/>
                <w:sz w:val="10"/>
                <w:szCs w:val="10"/>
              </w:rPr>
            </w:pPr>
            <w:r w:rsidRPr="00B52A1B">
              <w:rPr>
                <w:rFonts w:ascii="Arial" w:hAnsi="Arial" w:cs="Arial"/>
              </w:rPr>
              <w:t xml:space="preserve">                  </w:t>
            </w:r>
            <w:r w:rsidRPr="00B52A1B">
              <w:rPr>
                <w:rFonts w:ascii="Arial" w:hAnsi="Arial" w:cs="Arial"/>
                <w:sz w:val="10"/>
                <w:szCs w:val="10"/>
              </w:rPr>
              <w:t xml:space="preserve">вероятность получить при измерении энергии системы   в момент времени  </w:t>
            </w:r>
            <w:r w:rsidRPr="00B52A1B">
              <w:rPr>
                <w:rFonts w:ascii="Arial" w:hAnsi="Arial" w:cs="Arial"/>
                <w:i/>
                <w:iCs/>
                <w:sz w:val="10"/>
                <w:szCs w:val="10"/>
                <w:lang w:val="en-US"/>
              </w:rPr>
              <w:t>t</w:t>
            </w:r>
            <w:r w:rsidRPr="00B52A1B">
              <w:rPr>
                <w:rFonts w:ascii="Arial" w:hAnsi="Arial" w:cs="Arial"/>
                <w:sz w:val="10"/>
                <w:szCs w:val="10"/>
              </w:rPr>
              <w:t xml:space="preserve"> определенное значение энергии </w:t>
            </w:r>
            <w:r w:rsidRPr="00B52A1B">
              <w:rPr>
                <w:rFonts w:ascii="Arial" w:hAnsi="Arial" w:cs="Arial"/>
                <w:i/>
                <w:iCs/>
                <w:sz w:val="10"/>
                <w:szCs w:val="10"/>
                <w:lang w:val="en-US"/>
              </w:rPr>
              <w:t>E</w:t>
            </w:r>
            <w:r w:rsidRPr="00B52A1B">
              <w:rPr>
                <w:rFonts w:ascii="Arial" w:hAnsi="Arial" w:cs="Arial"/>
                <w:i/>
                <w:iCs/>
                <w:sz w:val="10"/>
                <w:szCs w:val="10"/>
                <w:vertAlign w:val="subscript"/>
                <w:lang w:val="en-US"/>
              </w:rPr>
              <w:t>n</w:t>
            </w:r>
            <w:r w:rsidRPr="00B52A1B">
              <w:rPr>
                <w:rFonts w:ascii="Arial" w:hAnsi="Arial" w:cs="Arial"/>
                <w:sz w:val="10"/>
                <w:szCs w:val="10"/>
              </w:rPr>
              <w:t xml:space="preserve">. </w:t>
            </w:r>
          </w:p>
          <w:p w:rsidR="00105524" w:rsidRPr="00B52A1B" w:rsidRDefault="00105524" w:rsidP="00105524">
            <w:pPr>
              <w:rPr>
                <w:rFonts w:ascii="Arial" w:hAnsi="Arial" w:cs="Arial"/>
                <w:sz w:val="10"/>
                <w:szCs w:val="10"/>
              </w:rPr>
            </w:pPr>
            <w:r w:rsidRPr="00B52A1B">
              <w:rPr>
                <w:rFonts w:ascii="Arial" w:hAnsi="Arial" w:cs="Arial"/>
                <w:b/>
                <w:noProof/>
                <w:sz w:val="10"/>
                <w:szCs w:val="10"/>
                <w:lang w:eastAsia="ru-RU"/>
              </w:rPr>
              <w:pict>
                <v:shape id="_x0000_s1177" type="#_x0000_t75" style="position:absolute;margin-left:-.65pt;margin-top:.6pt;width:31.3pt;height:19.45pt;z-index:251745280">
                  <v:imagedata r:id="rId293" o:title=""/>
                </v:shape>
                <o:OLEObject Type="Embed" ProgID="Equation.3" ShapeID="_x0000_s1177" DrawAspect="Content" ObjectID="_1513967890" r:id="rId294"/>
              </w:pict>
            </w:r>
          </w:p>
          <w:p w:rsidR="00105524" w:rsidRPr="00B52A1B" w:rsidRDefault="00105524" w:rsidP="00105524">
            <w:pPr>
              <w:ind w:firstLine="0"/>
              <w:rPr>
                <w:rFonts w:ascii="Arial" w:hAnsi="Arial" w:cs="Arial"/>
                <w:sz w:val="10"/>
                <w:szCs w:val="10"/>
              </w:rPr>
            </w:pPr>
            <w:r w:rsidRPr="00B52A1B">
              <w:rPr>
                <w:rFonts w:ascii="Arial" w:hAnsi="Arial" w:cs="Arial"/>
              </w:rPr>
              <w:t xml:space="preserve">              </w:t>
            </w:r>
            <w:r w:rsidRPr="00B52A1B">
              <w:rPr>
                <w:rFonts w:ascii="Arial" w:hAnsi="Arial" w:cs="Arial"/>
                <w:sz w:val="10"/>
                <w:szCs w:val="10"/>
              </w:rPr>
              <w:t xml:space="preserve">вероятность перехода системы из одного состояния </w:t>
            </w:r>
            <w:proofErr w:type="gramStart"/>
            <w:r w:rsidRPr="00B52A1B">
              <w:rPr>
                <w:rFonts w:ascii="Arial" w:hAnsi="Arial" w:cs="Arial"/>
                <w:sz w:val="10"/>
                <w:szCs w:val="10"/>
              </w:rPr>
              <w:t>в</w:t>
            </w:r>
            <w:proofErr w:type="gramEnd"/>
            <w:r w:rsidRPr="00B52A1B">
              <w:rPr>
                <w:rFonts w:ascii="Arial" w:hAnsi="Arial" w:cs="Arial"/>
                <w:sz w:val="10"/>
                <w:szCs w:val="10"/>
              </w:rPr>
              <w:t xml:space="preserve"> </w:t>
            </w:r>
          </w:p>
          <w:p w:rsidR="00105524" w:rsidRPr="00B52A1B" w:rsidRDefault="00105524" w:rsidP="00105524">
            <w:pPr>
              <w:ind w:firstLine="0"/>
              <w:rPr>
                <w:rFonts w:ascii="Arial" w:hAnsi="Arial" w:cs="Arial"/>
                <w:sz w:val="10"/>
                <w:szCs w:val="10"/>
              </w:rPr>
            </w:pPr>
            <w:r w:rsidRPr="00B52A1B">
              <w:rPr>
                <w:rFonts w:ascii="Arial" w:hAnsi="Arial" w:cs="Arial"/>
                <w:sz w:val="10"/>
                <w:szCs w:val="10"/>
              </w:rPr>
              <w:t xml:space="preserve">                            другое </w:t>
            </w:r>
          </w:p>
          <w:p w:rsidR="00105524" w:rsidRDefault="00B52A1B">
            <w:pPr>
              <w:ind w:firstLine="0"/>
              <w:rPr>
                <w:rFonts w:ascii="Arial" w:hAnsi="Arial" w:cs="Arial"/>
                <w:i/>
                <w:iCs/>
                <w:sz w:val="10"/>
                <w:szCs w:val="10"/>
              </w:rPr>
            </w:pPr>
            <w:r w:rsidRPr="00B52A1B">
              <w:rPr>
                <w:rFonts w:ascii="Arial" w:hAnsi="Arial" w:cs="Arial"/>
                <w:i/>
                <w:iCs/>
                <w:sz w:val="10"/>
                <w:szCs w:val="10"/>
              </w:rPr>
              <w:t xml:space="preserve">---Переходы, происходящие под действием электромагнитных волн, разделяют </w:t>
            </w:r>
            <w:proofErr w:type="gramStart"/>
            <w:r w:rsidRPr="00B52A1B">
              <w:rPr>
                <w:rFonts w:ascii="Arial" w:hAnsi="Arial" w:cs="Arial"/>
                <w:i/>
                <w:iCs/>
                <w:sz w:val="10"/>
                <w:szCs w:val="10"/>
              </w:rPr>
              <w:t>на</w:t>
            </w:r>
            <w:proofErr w:type="gramEnd"/>
            <w:r w:rsidRPr="00B52A1B">
              <w:rPr>
                <w:rFonts w:ascii="Arial" w:hAnsi="Arial" w:cs="Arial"/>
                <w:i/>
                <w:iCs/>
                <w:sz w:val="10"/>
                <w:szCs w:val="10"/>
              </w:rPr>
              <w:t xml:space="preserve"> дипольные, квадрупольные и магнитные. Дипольные переходы оказываются на 5-6 порядков более вероятными, чем магнитные и квадрупольные</w:t>
            </w:r>
            <w:proofErr w:type="gramStart"/>
            <w:r w:rsidRPr="00B52A1B">
              <w:rPr>
                <w:rFonts w:ascii="Arial" w:hAnsi="Arial" w:cs="Arial"/>
                <w:sz w:val="10"/>
                <w:szCs w:val="10"/>
              </w:rPr>
              <w:t xml:space="preserve"> </w:t>
            </w:r>
            <w:r w:rsidRPr="00B52A1B">
              <w:rPr>
                <w:rFonts w:ascii="Arial" w:hAnsi="Arial" w:cs="Arial"/>
                <w:i/>
                <w:iCs/>
                <w:sz w:val="10"/>
                <w:szCs w:val="10"/>
              </w:rPr>
              <w:t>.</w:t>
            </w:r>
            <w:proofErr w:type="gramEnd"/>
          </w:p>
          <w:p w:rsidR="00C54867" w:rsidRPr="00B52A1B" w:rsidRDefault="00C54867" w:rsidP="00B52A1B">
            <w:pPr>
              <w:ind w:firstLine="0"/>
              <w:rPr>
                <w:rFonts w:ascii="Arial" w:hAnsi="Arial" w:cs="Arial"/>
                <w:sz w:val="10"/>
                <w:szCs w:val="10"/>
              </w:rPr>
            </w:pPr>
            <w:r w:rsidRPr="00B52A1B">
              <w:rPr>
                <w:rFonts w:ascii="Arial" w:hAnsi="Arial" w:cs="Arial"/>
                <w:b/>
                <w:bCs/>
                <w:sz w:val="10"/>
                <w:szCs w:val="10"/>
              </w:rPr>
              <w:t>Правила отбора:</w:t>
            </w:r>
          </w:p>
          <w:p w:rsidR="00C54867" w:rsidRPr="00B52A1B" w:rsidRDefault="00B52A1B" w:rsidP="00B52A1B">
            <w:pPr>
              <w:ind w:firstLine="0"/>
              <w:rPr>
                <w:rFonts w:ascii="Arial" w:hAnsi="Arial" w:cs="Arial"/>
                <w:sz w:val="10"/>
                <w:szCs w:val="10"/>
              </w:rPr>
            </w:pPr>
            <w:r>
              <w:rPr>
                <w:rFonts w:ascii="Arial" w:hAnsi="Arial" w:cs="Arial"/>
                <w:bCs/>
                <w:sz w:val="10"/>
                <w:szCs w:val="10"/>
              </w:rPr>
              <w:t>-</w:t>
            </w:r>
            <w:r w:rsidR="00C54867" w:rsidRPr="00B52A1B">
              <w:rPr>
                <w:rFonts w:ascii="Arial" w:hAnsi="Arial" w:cs="Arial"/>
                <w:bCs/>
                <w:sz w:val="10"/>
                <w:szCs w:val="10"/>
              </w:rPr>
              <w:t>Волновые функции должны перекрываться;</w:t>
            </w:r>
          </w:p>
          <w:p w:rsidR="00C54867" w:rsidRPr="00B52A1B" w:rsidRDefault="00B52A1B" w:rsidP="00B52A1B">
            <w:pPr>
              <w:ind w:firstLine="0"/>
              <w:rPr>
                <w:rFonts w:ascii="Arial" w:hAnsi="Arial" w:cs="Arial"/>
                <w:sz w:val="10"/>
                <w:szCs w:val="10"/>
              </w:rPr>
            </w:pPr>
            <w:r>
              <w:rPr>
                <w:rFonts w:ascii="Arial" w:hAnsi="Arial" w:cs="Arial"/>
                <w:bCs/>
                <w:sz w:val="10"/>
                <w:szCs w:val="10"/>
              </w:rPr>
              <w:t>-</w:t>
            </w:r>
            <w:r w:rsidR="00C54867" w:rsidRPr="00B52A1B">
              <w:rPr>
                <w:rFonts w:ascii="Arial" w:hAnsi="Arial" w:cs="Arial"/>
                <w:bCs/>
                <w:sz w:val="10"/>
                <w:szCs w:val="10"/>
              </w:rPr>
              <w:t>Изменение момента импульса атома равно моменту импульса фотона;</w:t>
            </w:r>
          </w:p>
          <w:p w:rsidR="00C54867" w:rsidRDefault="00B52A1B" w:rsidP="00B52A1B">
            <w:pPr>
              <w:ind w:firstLine="0"/>
              <w:rPr>
                <w:rFonts w:ascii="Arial" w:hAnsi="Arial" w:cs="Arial"/>
                <w:bCs/>
                <w:sz w:val="10"/>
                <w:szCs w:val="10"/>
              </w:rPr>
            </w:pPr>
            <w:r>
              <w:rPr>
                <w:rFonts w:ascii="Arial" w:hAnsi="Arial" w:cs="Arial"/>
                <w:bCs/>
                <w:sz w:val="10"/>
                <w:szCs w:val="10"/>
              </w:rPr>
              <w:t>-</w:t>
            </w:r>
            <w:r w:rsidR="00C54867" w:rsidRPr="00B52A1B">
              <w:rPr>
                <w:rFonts w:ascii="Arial" w:hAnsi="Arial" w:cs="Arial"/>
                <w:bCs/>
                <w:sz w:val="10"/>
                <w:szCs w:val="10"/>
              </w:rPr>
              <w:t>Волновые функции комбинирующих состояний должны иметь различную четность для электрических дипольных переходов и одинаковую четность для магнитных и квадрупольных переходов.</w:t>
            </w:r>
          </w:p>
          <w:p w:rsidR="00B52A1B" w:rsidRPr="00B52A1B" w:rsidRDefault="00B52A1B" w:rsidP="00B52A1B">
            <w:pPr>
              <w:ind w:firstLine="0"/>
              <w:rPr>
                <w:rFonts w:ascii="Arial" w:hAnsi="Arial" w:cs="Arial"/>
                <w:sz w:val="10"/>
                <w:szCs w:val="10"/>
              </w:rPr>
            </w:pPr>
            <w:r>
              <w:rPr>
                <w:rFonts w:ascii="Arial" w:hAnsi="Arial" w:cs="Arial"/>
                <w:b/>
                <w:noProof/>
                <w:sz w:val="10"/>
                <w:szCs w:val="10"/>
                <w:lang w:eastAsia="ru-RU"/>
              </w:rPr>
              <w:pict>
                <v:shape id="_x0000_s1178" type="#_x0000_t75" style="position:absolute;margin-left:-.65pt;margin-top:2.3pt;width:90.1pt;height:12.8pt;z-index:251746304" fillcolor="window">
                  <v:imagedata r:id="rId295" o:title=""/>
                </v:shape>
                <o:OLEObject Type="Embed" ProgID="Equation.3" ShapeID="_x0000_s1178" DrawAspect="Content" ObjectID="_1513967893" r:id="rId296"/>
              </w:pict>
            </w:r>
          </w:p>
          <w:p w:rsidR="00B52A1B" w:rsidRPr="00B52A1B" w:rsidRDefault="00B52A1B">
            <w:pPr>
              <w:ind w:firstLine="0"/>
              <w:rPr>
                <w:rFonts w:ascii="Arial" w:hAnsi="Arial" w:cs="Arial"/>
                <w:sz w:val="10"/>
                <w:szCs w:val="10"/>
              </w:rPr>
            </w:pPr>
          </w:p>
          <w:p w:rsidR="00105524" w:rsidRDefault="00B52A1B">
            <w:pPr>
              <w:ind w:firstLine="0"/>
            </w:pPr>
            <w:r>
              <w:rPr>
                <w:rFonts w:ascii="Arial" w:hAnsi="Arial" w:cs="Arial"/>
                <w:b/>
                <w:noProof/>
                <w:sz w:val="10"/>
                <w:szCs w:val="10"/>
                <w:lang w:eastAsia="ru-RU"/>
              </w:rPr>
              <w:pict>
                <v:shape id="_x0000_s1180" type="#_x0000_t75" style="position:absolute;margin-left:89.45pt;margin-top:9.8pt;width:66.95pt;height:9.4pt;z-index:251748352">
                  <v:imagedata r:id="rId297" o:title=""/>
                </v:shape>
                <o:OLEObject Type="Embed" ProgID="Equation.3" ShapeID="_x0000_s1180" DrawAspect="Content" ObjectID="_1513967891" r:id="rId298"/>
              </w:pict>
            </w:r>
            <w:r>
              <w:rPr>
                <w:rFonts w:ascii="Arial" w:hAnsi="Arial" w:cs="Arial"/>
                <w:b/>
                <w:noProof/>
                <w:sz w:val="10"/>
                <w:szCs w:val="10"/>
                <w:lang w:eastAsia="ru-RU"/>
              </w:rPr>
              <w:pict>
                <v:shape id="_x0000_s1179" type="#_x0000_t75" style="position:absolute;margin-left:-.65pt;margin-top:9.8pt;width:81.5pt;height:11.45pt;z-index:251747328">
                  <v:imagedata r:id="rId299" o:title=""/>
                </v:shape>
                <o:OLEObject Type="Embed" ProgID="Equation.3" ShapeID="_x0000_s1179" DrawAspect="Content" ObjectID="_1513967892" r:id="rId300"/>
              </w:pict>
            </w:r>
          </w:p>
          <w:p w:rsidR="00105524" w:rsidRDefault="00105524">
            <w:pPr>
              <w:ind w:firstLine="0"/>
            </w:pPr>
          </w:p>
          <w:p w:rsidR="00105524" w:rsidRDefault="00105524">
            <w:pPr>
              <w:ind w:firstLine="0"/>
            </w:pPr>
          </w:p>
          <w:p w:rsidR="00105524" w:rsidRDefault="00105524">
            <w:pPr>
              <w:ind w:firstLine="0"/>
            </w:pPr>
          </w:p>
          <w:p w:rsidR="00105524" w:rsidRDefault="00105524">
            <w:pPr>
              <w:ind w:firstLine="0"/>
            </w:pPr>
          </w:p>
          <w:p w:rsidR="00105524" w:rsidRDefault="00105524">
            <w:pPr>
              <w:ind w:firstLine="0"/>
            </w:pPr>
          </w:p>
          <w:p w:rsidR="00105524" w:rsidRDefault="00105524">
            <w:pPr>
              <w:ind w:firstLine="0"/>
            </w:pPr>
          </w:p>
          <w:p w:rsidR="00105524" w:rsidRDefault="00105524">
            <w:pPr>
              <w:ind w:firstLine="0"/>
            </w:pPr>
          </w:p>
          <w:p w:rsidR="00105524" w:rsidRDefault="00105524">
            <w:pPr>
              <w:ind w:firstLine="0"/>
            </w:pPr>
          </w:p>
          <w:p w:rsidR="00105524" w:rsidRDefault="00105524">
            <w:pPr>
              <w:ind w:firstLine="0"/>
            </w:pPr>
          </w:p>
        </w:tc>
        <w:tc>
          <w:tcPr>
            <w:tcW w:w="3402" w:type="dxa"/>
          </w:tcPr>
          <w:p w:rsidR="00236A70" w:rsidRPr="00C54867" w:rsidRDefault="00236A70" w:rsidP="00C54867">
            <w:pPr>
              <w:ind w:firstLine="0"/>
              <w:rPr>
                <w:rFonts w:ascii="Arial" w:hAnsi="Arial" w:cs="Arial"/>
                <w:b/>
                <w:sz w:val="10"/>
                <w:szCs w:val="10"/>
              </w:rPr>
            </w:pPr>
            <w:r w:rsidRPr="00C54867">
              <w:rPr>
                <w:rFonts w:ascii="Arial" w:hAnsi="Arial" w:cs="Arial"/>
                <w:b/>
                <w:sz w:val="10"/>
                <w:szCs w:val="10"/>
              </w:rPr>
              <w:t>26.</w:t>
            </w:r>
            <w:r w:rsidR="00105524" w:rsidRPr="00C54867">
              <w:rPr>
                <w:rFonts w:ascii="Arial" w:hAnsi="Arial" w:cs="Arial"/>
                <w:b/>
                <w:sz w:val="10"/>
                <w:szCs w:val="10"/>
              </w:rPr>
              <w:t xml:space="preserve"> Физические принципы работы лазеров. Свойства лазерного излучения. Использование лазеров.</w:t>
            </w:r>
          </w:p>
          <w:p w:rsidR="00C54867" w:rsidRPr="00C54867" w:rsidRDefault="00C54867" w:rsidP="00C54867">
            <w:pPr>
              <w:ind w:firstLine="0"/>
              <w:rPr>
                <w:rFonts w:ascii="Arial" w:hAnsi="Arial" w:cs="Arial"/>
                <w:sz w:val="10"/>
                <w:szCs w:val="10"/>
              </w:rPr>
            </w:pPr>
            <w:r w:rsidRPr="00C54867">
              <w:rPr>
                <w:rFonts w:ascii="Arial" w:eastAsia="Times New Roman" w:hAnsi="Arial" w:cs="Arial"/>
                <w:bCs/>
                <w:sz w:val="10"/>
                <w:szCs w:val="10"/>
                <w:lang w:eastAsia="ru-RU"/>
              </w:rPr>
              <w:t>Лазер</w:t>
            </w:r>
            <w:r w:rsidRPr="00C54867">
              <w:rPr>
                <w:rFonts w:ascii="Arial" w:eastAsia="Times New Roman" w:hAnsi="Arial" w:cs="Arial"/>
                <w:sz w:val="10"/>
                <w:szCs w:val="10"/>
                <w:lang w:eastAsia="ru-RU"/>
              </w:rPr>
              <w:t xml:space="preserve">— </w:t>
            </w:r>
            <w:proofErr w:type="gramStart"/>
            <w:r w:rsidRPr="00C54867">
              <w:rPr>
                <w:rFonts w:ascii="Arial" w:eastAsia="Times New Roman" w:hAnsi="Arial" w:cs="Arial"/>
                <w:sz w:val="10"/>
                <w:szCs w:val="10"/>
                <w:lang w:eastAsia="ru-RU"/>
              </w:rPr>
              <w:t>ус</w:t>
            </w:r>
            <w:proofErr w:type="gramEnd"/>
            <w:r w:rsidRPr="00C54867">
              <w:rPr>
                <w:rFonts w:ascii="Arial" w:eastAsia="Times New Roman" w:hAnsi="Arial" w:cs="Arial"/>
                <w:sz w:val="10"/>
                <w:szCs w:val="10"/>
                <w:lang w:eastAsia="ru-RU"/>
              </w:rPr>
              <w:t xml:space="preserve">тройство, преобразующее </w:t>
            </w:r>
            <w:hyperlink r:id="rId301" w:tooltip="Энергия" w:history="1">
              <w:r w:rsidRPr="00C54867">
                <w:rPr>
                  <w:rFonts w:ascii="Arial" w:eastAsia="Times New Roman" w:hAnsi="Arial" w:cs="Arial"/>
                  <w:sz w:val="10"/>
                  <w:szCs w:val="10"/>
                  <w:lang w:eastAsia="ru-RU"/>
                </w:rPr>
                <w:t>энергию</w:t>
              </w:r>
            </w:hyperlink>
            <w:r w:rsidRPr="00C54867">
              <w:rPr>
                <w:rFonts w:ascii="Arial" w:eastAsia="Times New Roman" w:hAnsi="Arial" w:cs="Arial"/>
                <w:sz w:val="10"/>
                <w:szCs w:val="10"/>
                <w:lang w:eastAsia="ru-RU"/>
              </w:rPr>
              <w:t xml:space="preserve"> накачки (</w:t>
            </w:r>
            <w:hyperlink r:id="rId302" w:tooltip="Свет" w:history="1">
              <w:r w:rsidRPr="00C54867">
                <w:rPr>
                  <w:rFonts w:ascii="Arial" w:eastAsia="Times New Roman" w:hAnsi="Arial" w:cs="Arial"/>
                  <w:sz w:val="10"/>
                  <w:szCs w:val="10"/>
                  <w:lang w:eastAsia="ru-RU"/>
                </w:rPr>
                <w:t>световую</w:t>
              </w:r>
            </w:hyperlink>
            <w:r w:rsidRPr="00C54867">
              <w:rPr>
                <w:rFonts w:ascii="Arial" w:eastAsia="Times New Roman" w:hAnsi="Arial" w:cs="Arial"/>
                <w:sz w:val="10"/>
                <w:szCs w:val="10"/>
                <w:lang w:eastAsia="ru-RU"/>
              </w:rPr>
              <w:t xml:space="preserve">, </w:t>
            </w:r>
            <w:hyperlink r:id="rId303" w:tooltip="Электричество" w:history="1">
              <w:r w:rsidRPr="00C54867">
                <w:rPr>
                  <w:rFonts w:ascii="Arial" w:eastAsia="Times New Roman" w:hAnsi="Arial" w:cs="Arial"/>
                  <w:sz w:val="10"/>
                  <w:szCs w:val="10"/>
                  <w:lang w:eastAsia="ru-RU"/>
                </w:rPr>
                <w:t>электрическую</w:t>
              </w:r>
            </w:hyperlink>
            <w:r w:rsidRPr="00C54867">
              <w:rPr>
                <w:rFonts w:ascii="Arial" w:eastAsia="Times New Roman" w:hAnsi="Arial" w:cs="Arial"/>
                <w:sz w:val="10"/>
                <w:szCs w:val="10"/>
                <w:lang w:eastAsia="ru-RU"/>
              </w:rPr>
              <w:t xml:space="preserve">, </w:t>
            </w:r>
            <w:hyperlink r:id="rId304" w:tooltip="Количество теплоты" w:history="1">
              <w:r w:rsidRPr="00C54867">
                <w:rPr>
                  <w:rFonts w:ascii="Arial" w:eastAsia="Times New Roman" w:hAnsi="Arial" w:cs="Arial"/>
                  <w:sz w:val="10"/>
                  <w:szCs w:val="10"/>
                  <w:lang w:eastAsia="ru-RU"/>
                </w:rPr>
                <w:t>тепловую</w:t>
              </w:r>
            </w:hyperlink>
            <w:r w:rsidRPr="00C54867">
              <w:rPr>
                <w:rFonts w:ascii="Arial" w:eastAsia="Times New Roman" w:hAnsi="Arial" w:cs="Arial"/>
                <w:sz w:val="10"/>
                <w:szCs w:val="10"/>
                <w:lang w:eastAsia="ru-RU"/>
              </w:rPr>
              <w:t xml:space="preserve">, </w:t>
            </w:r>
            <w:hyperlink r:id="rId305" w:tooltip="Химия" w:history="1">
              <w:r w:rsidRPr="00C54867">
                <w:rPr>
                  <w:rFonts w:ascii="Arial" w:eastAsia="Times New Roman" w:hAnsi="Arial" w:cs="Arial"/>
                  <w:sz w:val="10"/>
                  <w:szCs w:val="10"/>
                  <w:lang w:eastAsia="ru-RU"/>
                </w:rPr>
                <w:t>химическую</w:t>
              </w:r>
            </w:hyperlink>
            <w:r w:rsidRPr="00C54867">
              <w:rPr>
                <w:rFonts w:ascii="Arial" w:eastAsia="Times New Roman" w:hAnsi="Arial" w:cs="Arial"/>
                <w:sz w:val="10"/>
                <w:szCs w:val="10"/>
                <w:lang w:eastAsia="ru-RU"/>
              </w:rPr>
              <w:t xml:space="preserve"> и др.) в энергию </w:t>
            </w:r>
            <w:hyperlink r:id="rId306" w:tooltip="Когерентность" w:history="1">
              <w:r w:rsidRPr="00C54867">
                <w:rPr>
                  <w:rFonts w:ascii="Arial" w:eastAsia="Times New Roman" w:hAnsi="Arial" w:cs="Arial"/>
                  <w:sz w:val="10"/>
                  <w:szCs w:val="10"/>
                  <w:lang w:eastAsia="ru-RU"/>
                </w:rPr>
                <w:t>когерентного</w:t>
              </w:r>
            </w:hyperlink>
            <w:r w:rsidRPr="00C54867">
              <w:rPr>
                <w:rFonts w:ascii="Arial" w:eastAsia="Times New Roman" w:hAnsi="Arial" w:cs="Arial"/>
                <w:sz w:val="10"/>
                <w:szCs w:val="10"/>
                <w:lang w:eastAsia="ru-RU"/>
              </w:rPr>
              <w:t xml:space="preserve">, </w:t>
            </w:r>
            <w:hyperlink r:id="rId307" w:tooltip="Монохроматическое излучение" w:history="1">
              <w:r w:rsidRPr="00C54867">
                <w:rPr>
                  <w:rFonts w:ascii="Arial" w:eastAsia="Times New Roman" w:hAnsi="Arial" w:cs="Arial"/>
                  <w:sz w:val="10"/>
                  <w:szCs w:val="10"/>
                  <w:lang w:eastAsia="ru-RU"/>
                </w:rPr>
                <w:t>монохроматического</w:t>
              </w:r>
            </w:hyperlink>
            <w:r w:rsidRPr="00C54867">
              <w:rPr>
                <w:rFonts w:ascii="Arial" w:eastAsia="Times New Roman" w:hAnsi="Arial" w:cs="Arial"/>
                <w:sz w:val="10"/>
                <w:szCs w:val="10"/>
                <w:lang w:eastAsia="ru-RU"/>
              </w:rPr>
              <w:t xml:space="preserve">, </w:t>
            </w:r>
            <w:hyperlink r:id="rId308" w:tooltip="Поляризация электромагнитных волн" w:history="1">
              <w:r w:rsidRPr="00C54867">
                <w:rPr>
                  <w:rFonts w:ascii="Arial" w:eastAsia="Times New Roman" w:hAnsi="Arial" w:cs="Arial"/>
                  <w:sz w:val="10"/>
                  <w:szCs w:val="10"/>
                  <w:lang w:eastAsia="ru-RU"/>
                </w:rPr>
                <w:t>поляризованного</w:t>
              </w:r>
            </w:hyperlink>
            <w:r w:rsidRPr="00C54867">
              <w:rPr>
                <w:rFonts w:ascii="Arial" w:eastAsia="Times New Roman" w:hAnsi="Arial" w:cs="Arial"/>
                <w:sz w:val="10"/>
                <w:szCs w:val="10"/>
                <w:lang w:eastAsia="ru-RU"/>
              </w:rPr>
              <w:t xml:space="preserve"> и узконаправленного потока излучения. </w:t>
            </w:r>
            <w:r w:rsidRPr="00C54867">
              <w:rPr>
                <w:rFonts w:ascii="Arial" w:eastAsia="Times New Roman" w:hAnsi="Arial" w:cs="Arial"/>
                <w:vanish/>
                <w:sz w:val="10"/>
                <w:szCs w:val="10"/>
                <w:lang w:eastAsia="ru-RU"/>
              </w:rPr>
              <w:t xml:space="preserve"> </w:t>
            </w:r>
            <w:r w:rsidRPr="00C54867">
              <w:rPr>
                <w:rFonts w:ascii="Arial" w:eastAsia="Times New Roman" w:hAnsi="Arial" w:cs="Arial"/>
                <w:sz w:val="10"/>
                <w:szCs w:val="10"/>
                <w:lang w:eastAsia="ru-RU"/>
              </w:rPr>
              <w:t xml:space="preserve">Принцип работы: физической основой работы лазера служит явление </w:t>
            </w:r>
            <w:hyperlink r:id="rId309" w:tooltip="Вынужденное излучение" w:history="1">
              <w:r w:rsidRPr="00C54867">
                <w:rPr>
                  <w:rFonts w:ascii="Arial" w:eastAsia="Times New Roman" w:hAnsi="Arial" w:cs="Arial"/>
                  <w:sz w:val="10"/>
                  <w:szCs w:val="10"/>
                  <w:lang w:eastAsia="ru-RU"/>
                </w:rPr>
                <w:t>вынужденного излучения</w:t>
              </w:r>
            </w:hyperlink>
            <w:r w:rsidRPr="00C54867">
              <w:rPr>
                <w:rFonts w:ascii="Arial" w:eastAsia="Times New Roman" w:hAnsi="Arial" w:cs="Arial"/>
                <w:sz w:val="10"/>
                <w:szCs w:val="10"/>
                <w:lang w:eastAsia="ru-RU"/>
              </w:rPr>
              <w:t xml:space="preserve">. Суть явления состоит в том, что возбуждённый </w:t>
            </w:r>
            <w:hyperlink r:id="rId310" w:tooltip="Атом" w:history="1">
              <w:r w:rsidRPr="00C54867">
                <w:rPr>
                  <w:rFonts w:ascii="Arial" w:eastAsia="Times New Roman" w:hAnsi="Arial" w:cs="Arial"/>
                  <w:sz w:val="10"/>
                  <w:szCs w:val="10"/>
                  <w:lang w:eastAsia="ru-RU"/>
                </w:rPr>
                <w:t>атом</w:t>
              </w:r>
            </w:hyperlink>
            <w:r w:rsidRPr="00C54867">
              <w:rPr>
                <w:rFonts w:ascii="Arial" w:eastAsia="Times New Roman" w:hAnsi="Arial" w:cs="Arial"/>
                <w:sz w:val="10"/>
                <w:szCs w:val="10"/>
                <w:lang w:eastAsia="ru-RU"/>
              </w:rPr>
              <w:t xml:space="preserve"> способен излучить </w:t>
            </w:r>
            <w:hyperlink r:id="rId311" w:tooltip="Фотон" w:history="1">
              <w:r w:rsidRPr="00C54867">
                <w:rPr>
                  <w:rFonts w:ascii="Arial" w:eastAsia="Times New Roman" w:hAnsi="Arial" w:cs="Arial"/>
                  <w:sz w:val="10"/>
                  <w:szCs w:val="10"/>
                  <w:lang w:eastAsia="ru-RU"/>
                </w:rPr>
                <w:t>фотон</w:t>
              </w:r>
            </w:hyperlink>
            <w:r w:rsidRPr="00C54867">
              <w:rPr>
                <w:rFonts w:ascii="Arial" w:eastAsia="Times New Roman" w:hAnsi="Arial" w:cs="Arial"/>
                <w:sz w:val="10"/>
                <w:szCs w:val="10"/>
                <w:lang w:eastAsia="ru-RU"/>
              </w:rPr>
              <w:t xml:space="preserve"> под действием другого фотона без его поглощения, если </w:t>
            </w:r>
            <w:hyperlink r:id="rId312" w:tooltip="Энергия" w:history="1">
              <w:r w:rsidRPr="00C54867">
                <w:rPr>
                  <w:rFonts w:ascii="Arial" w:eastAsia="Times New Roman" w:hAnsi="Arial" w:cs="Arial"/>
                  <w:sz w:val="10"/>
                  <w:szCs w:val="10"/>
                  <w:lang w:eastAsia="ru-RU"/>
                </w:rPr>
                <w:t>энергия</w:t>
              </w:r>
            </w:hyperlink>
            <w:r w:rsidRPr="00C54867">
              <w:rPr>
                <w:rFonts w:ascii="Arial" w:eastAsia="Times New Roman" w:hAnsi="Arial" w:cs="Arial"/>
                <w:sz w:val="10"/>
                <w:szCs w:val="10"/>
                <w:lang w:eastAsia="ru-RU"/>
              </w:rPr>
              <w:t xml:space="preserve"> последнего равняется разности энергий </w:t>
            </w:r>
            <w:hyperlink r:id="rId313" w:tooltip="Энергетический уровень" w:history="1">
              <w:r w:rsidRPr="00C54867">
                <w:rPr>
                  <w:rFonts w:ascii="Arial" w:eastAsia="Times New Roman" w:hAnsi="Arial" w:cs="Arial"/>
                  <w:sz w:val="10"/>
                  <w:szCs w:val="10"/>
                  <w:lang w:eastAsia="ru-RU"/>
                </w:rPr>
                <w:t>уровней</w:t>
              </w:r>
            </w:hyperlink>
            <w:r w:rsidRPr="00C54867">
              <w:rPr>
                <w:rFonts w:ascii="Arial" w:eastAsia="Times New Roman" w:hAnsi="Arial" w:cs="Arial"/>
                <w:sz w:val="10"/>
                <w:szCs w:val="10"/>
                <w:lang w:eastAsia="ru-RU"/>
              </w:rPr>
              <w:t xml:space="preserve"> атома до и после излучения. При этом излучённый фотон </w:t>
            </w:r>
            <w:hyperlink r:id="rId314" w:tooltip="Когерентность" w:history="1">
              <w:r w:rsidRPr="00C54867">
                <w:rPr>
                  <w:rFonts w:ascii="Arial" w:eastAsia="Times New Roman" w:hAnsi="Arial" w:cs="Arial"/>
                  <w:sz w:val="10"/>
                  <w:szCs w:val="10"/>
                  <w:lang w:eastAsia="ru-RU"/>
                </w:rPr>
                <w:t>когерентен</w:t>
              </w:r>
            </w:hyperlink>
            <w:r w:rsidRPr="00C54867">
              <w:rPr>
                <w:rFonts w:ascii="Arial" w:eastAsia="Times New Roman" w:hAnsi="Arial" w:cs="Arial"/>
                <w:sz w:val="10"/>
                <w:szCs w:val="10"/>
                <w:lang w:eastAsia="ru-RU"/>
              </w:rPr>
              <w:t xml:space="preserve"> фотону, вызвавшему излучение. Таким </w:t>
            </w:r>
            <w:proofErr w:type="gramStart"/>
            <w:r w:rsidRPr="00C54867">
              <w:rPr>
                <w:rFonts w:ascii="Arial" w:eastAsia="Times New Roman" w:hAnsi="Arial" w:cs="Arial"/>
                <w:sz w:val="10"/>
                <w:szCs w:val="10"/>
                <w:lang w:eastAsia="ru-RU"/>
              </w:rPr>
              <w:t>образом</w:t>
            </w:r>
            <w:proofErr w:type="gramEnd"/>
            <w:r w:rsidRPr="00C54867">
              <w:rPr>
                <w:rFonts w:ascii="Arial" w:eastAsia="Times New Roman" w:hAnsi="Arial" w:cs="Arial"/>
                <w:sz w:val="10"/>
                <w:szCs w:val="10"/>
                <w:lang w:eastAsia="ru-RU"/>
              </w:rPr>
              <w:t xml:space="preserve"> происходит усиление </w:t>
            </w:r>
            <w:hyperlink r:id="rId315" w:tooltip="Свет" w:history="1">
              <w:r w:rsidRPr="00C54867">
                <w:rPr>
                  <w:rFonts w:ascii="Arial" w:eastAsia="Times New Roman" w:hAnsi="Arial" w:cs="Arial"/>
                  <w:sz w:val="10"/>
                  <w:szCs w:val="10"/>
                  <w:lang w:eastAsia="ru-RU"/>
                </w:rPr>
                <w:t>света</w:t>
              </w:r>
            </w:hyperlink>
            <w:r w:rsidRPr="00C54867">
              <w:rPr>
                <w:rFonts w:ascii="Arial" w:eastAsia="Times New Roman" w:hAnsi="Arial" w:cs="Arial"/>
                <w:sz w:val="10"/>
                <w:szCs w:val="10"/>
                <w:lang w:eastAsia="ru-RU"/>
              </w:rPr>
              <w:t xml:space="preserve">. Этим явление отличается от спонтанного излучения, в котором излучаемые фотоны имеют случайные направления распространения, </w:t>
            </w:r>
            <w:hyperlink r:id="rId316" w:tooltip="Поляризация волн" w:history="1">
              <w:r w:rsidRPr="00C54867">
                <w:rPr>
                  <w:rFonts w:ascii="Arial" w:eastAsia="Times New Roman" w:hAnsi="Arial" w:cs="Arial"/>
                  <w:sz w:val="10"/>
                  <w:szCs w:val="10"/>
                  <w:lang w:eastAsia="ru-RU"/>
                </w:rPr>
                <w:t>поляризацию</w:t>
              </w:r>
            </w:hyperlink>
            <w:r w:rsidRPr="00C54867">
              <w:rPr>
                <w:rFonts w:ascii="Arial" w:eastAsia="Times New Roman" w:hAnsi="Arial" w:cs="Arial"/>
                <w:sz w:val="10"/>
                <w:szCs w:val="10"/>
                <w:lang w:eastAsia="ru-RU"/>
              </w:rPr>
              <w:t xml:space="preserve"> и </w:t>
            </w:r>
            <w:hyperlink r:id="rId317" w:tooltip="Фаза колебаний" w:history="1">
              <w:r w:rsidRPr="00C54867">
                <w:rPr>
                  <w:rFonts w:ascii="Arial" w:eastAsia="Times New Roman" w:hAnsi="Arial" w:cs="Arial"/>
                  <w:sz w:val="10"/>
                  <w:szCs w:val="10"/>
                  <w:lang w:eastAsia="ru-RU"/>
                </w:rPr>
                <w:t>фазу</w:t>
              </w:r>
            </w:hyperlink>
            <w:r w:rsidRPr="00C54867">
              <w:rPr>
                <w:rFonts w:ascii="Arial" w:hAnsi="Arial" w:cs="Arial"/>
                <w:sz w:val="10"/>
                <w:szCs w:val="10"/>
              </w:rPr>
              <w:t>. Типы лазеров:</w:t>
            </w:r>
            <w:r w:rsidRPr="00C54867">
              <w:rPr>
                <w:rFonts w:ascii="Arial" w:eastAsia="Times New Roman" w:hAnsi="Arial" w:cs="Arial"/>
                <w:bCs/>
                <w:sz w:val="10"/>
                <w:szCs w:val="10"/>
                <w:lang w:eastAsia="ru-RU"/>
              </w:rPr>
              <w:t xml:space="preserve"> </w:t>
            </w:r>
            <w:hyperlink r:id="rId318" w:tooltip="Твердотельный лазер" w:history="1">
              <w:r w:rsidRPr="00C54867">
                <w:rPr>
                  <w:rFonts w:ascii="Arial" w:eastAsia="Times New Roman" w:hAnsi="Arial" w:cs="Arial"/>
                  <w:sz w:val="10"/>
                  <w:szCs w:val="10"/>
                  <w:lang w:eastAsia="ru-RU"/>
                </w:rPr>
                <w:t>Твердотельные лазеры</w:t>
              </w:r>
            </w:hyperlink>
            <w:r w:rsidRPr="00C54867">
              <w:rPr>
                <w:rFonts w:ascii="Arial" w:eastAsia="Times New Roman" w:hAnsi="Arial" w:cs="Arial"/>
                <w:sz w:val="10"/>
                <w:szCs w:val="10"/>
                <w:lang w:eastAsia="ru-RU"/>
              </w:rPr>
              <w:t xml:space="preserve"> на </w:t>
            </w:r>
            <w:hyperlink r:id="rId319" w:tooltip="Люминесценция" w:history="1">
              <w:r w:rsidRPr="00C54867">
                <w:rPr>
                  <w:rFonts w:ascii="Arial" w:eastAsia="Times New Roman" w:hAnsi="Arial" w:cs="Arial"/>
                  <w:sz w:val="10"/>
                  <w:szCs w:val="10"/>
                  <w:lang w:eastAsia="ru-RU"/>
                </w:rPr>
                <w:t>люминесцирующих</w:t>
              </w:r>
            </w:hyperlink>
            <w:r w:rsidRPr="00C54867">
              <w:rPr>
                <w:rFonts w:ascii="Arial" w:eastAsia="Times New Roman" w:hAnsi="Arial" w:cs="Arial"/>
                <w:sz w:val="10"/>
                <w:szCs w:val="10"/>
                <w:lang w:eastAsia="ru-RU"/>
              </w:rPr>
              <w:t xml:space="preserve"> </w:t>
            </w:r>
            <w:hyperlink r:id="rId320" w:tooltip="Твёрдое тело" w:history="1">
              <w:r w:rsidRPr="00C54867">
                <w:rPr>
                  <w:rFonts w:ascii="Arial" w:eastAsia="Times New Roman" w:hAnsi="Arial" w:cs="Arial"/>
                  <w:sz w:val="10"/>
                  <w:szCs w:val="10"/>
                  <w:lang w:eastAsia="ru-RU"/>
                </w:rPr>
                <w:t>твёрдых средах</w:t>
              </w:r>
            </w:hyperlink>
            <w:r w:rsidRPr="00C54867">
              <w:rPr>
                <w:rFonts w:ascii="Arial" w:eastAsia="Times New Roman" w:hAnsi="Arial" w:cs="Arial"/>
                <w:sz w:val="10"/>
                <w:szCs w:val="10"/>
                <w:lang w:eastAsia="ru-RU"/>
              </w:rPr>
              <w:t xml:space="preserve">, </w:t>
            </w:r>
            <w:r w:rsidRPr="00C54867">
              <w:rPr>
                <w:rFonts w:ascii="Arial" w:hAnsi="Arial" w:cs="Arial"/>
                <w:sz w:val="10"/>
                <w:szCs w:val="10"/>
              </w:rPr>
              <w:t xml:space="preserve">полупроводниковые, </w:t>
            </w:r>
            <w:hyperlink r:id="rId321" w:tooltip="Лазеры на красителях" w:history="1">
              <w:r w:rsidRPr="00C54867">
                <w:rPr>
                  <w:rFonts w:ascii="Arial" w:eastAsia="Times New Roman" w:hAnsi="Arial" w:cs="Arial"/>
                  <w:sz w:val="10"/>
                  <w:szCs w:val="10"/>
                  <w:lang w:eastAsia="ru-RU"/>
                </w:rPr>
                <w:t>лазеры на красителях</w:t>
              </w:r>
            </w:hyperlink>
            <w:r w:rsidRPr="00C54867">
              <w:rPr>
                <w:rFonts w:ascii="Arial" w:eastAsia="Times New Roman" w:hAnsi="Arial" w:cs="Arial"/>
                <w:sz w:val="10"/>
                <w:szCs w:val="10"/>
                <w:lang w:eastAsia="ru-RU"/>
              </w:rPr>
              <w:t xml:space="preserve">, </w:t>
            </w:r>
            <w:r w:rsidRPr="00C54867">
              <w:rPr>
                <w:rFonts w:ascii="Arial" w:hAnsi="Arial" w:cs="Arial"/>
                <w:sz w:val="10"/>
                <w:szCs w:val="10"/>
              </w:rPr>
              <w:t>газодинамические,</w:t>
            </w:r>
            <w:r w:rsidRPr="00C54867">
              <w:rPr>
                <w:rFonts w:ascii="Arial" w:eastAsia="Times New Roman" w:hAnsi="Arial" w:cs="Arial"/>
                <w:sz w:val="10"/>
                <w:szCs w:val="10"/>
                <w:lang w:eastAsia="ru-RU"/>
              </w:rPr>
              <w:t> </w:t>
            </w:r>
            <w:proofErr w:type="spellStart"/>
            <w:r w:rsidRPr="00C54867">
              <w:rPr>
                <w:rFonts w:ascii="Arial" w:hAnsi="Arial" w:cs="Arial"/>
                <w:sz w:val="10"/>
                <w:szCs w:val="10"/>
              </w:rPr>
              <w:t>эксимерные</w:t>
            </w:r>
            <w:proofErr w:type="spellEnd"/>
            <w:r w:rsidRPr="00C54867">
              <w:rPr>
                <w:rFonts w:ascii="Arial" w:hAnsi="Arial" w:cs="Arial"/>
                <w:sz w:val="10"/>
                <w:szCs w:val="10"/>
              </w:rPr>
              <w:t>, химические</w:t>
            </w:r>
            <w:r w:rsidRPr="00C54867">
              <w:rPr>
                <w:rFonts w:ascii="Arial" w:eastAsia="Times New Roman" w:hAnsi="Arial" w:cs="Arial"/>
                <w:sz w:val="10"/>
                <w:szCs w:val="10"/>
                <w:lang w:eastAsia="ru-RU"/>
              </w:rPr>
              <w:t xml:space="preserve">, </w:t>
            </w:r>
            <w:hyperlink r:id="rId322" w:tooltip="Лазер на свободных электронах" w:history="1">
              <w:r w:rsidRPr="00C54867">
                <w:rPr>
                  <w:rFonts w:ascii="Arial" w:eastAsia="Times New Roman" w:hAnsi="Arial" w:cs="Arial"/>
                  <w:sz w:val="10"/>
                  <w:szCs w:val="10"/>
                  <w:lang w:eastAsia="ru-RU"/>
                </w:rPr>
                <w:t>лазеры на свободных электронах</w:t>
              </w:r>
            </w:hyperlink>
            <w:r w:rsidRPr="00C54867">
              <w:rPr>
                <w:rFonts w:ascii="Arial" w:eastAsia="Times New Roman" w:hAnsi="Arial" w:cs="Arial"/>
                <w:sz w:val="10"/>
                <w:szCs w:val="10"/>
                <w:lang w:eastAsia="ru-RU"/>
              </w:rPr>
              <w:t>.</w:t>
            </w:r>
          </w:p>
          <w:p w:rsidR="00C54867" w:rsidRDefault="00C54867">
            <w:pPr>
              <w:ind w:firstLine="0"/>
            </w:pPr>
          </w:p>
        </w:tc>
        <w:tc>
          <w:tcPr>
            <w:tcW w:w="3402" w:type="dxa"/>
          </w:tcPr>
          <w:p w:rsidR="00236A70" w:rsidRPr="00C54867" w:rsidRDefault="00236A70">
            <w:pPr>
              <w:ind w:firstLine="0"/>
              <w:rPr>
                <w:rFonts w:ascii="Arial" w:hAnsi="Arial" w:cs="Arial"/>
                <w:b/>
                <w:iCs/>
                <w:sz w:val="10"/>
                <w:szCs w:val="10"/>
              </w:rPr>
            </w:pPr>
            <w:r w:rsidRPr="00C54867">
              <w:rPr>
                <w:rFonts w:ascii="Arial" w:hAnsi="Arial" w:cs="Arial"/>
                <w:b/>
                <w:sz w:val="10"/>
                <w:szCs w:val="10"/>
              </w:rPr>
              <w:t>27.</w:t>
            </w:r>
            <w:r w:rsidR="00105524" w:rsidRPr="00C54867">
              <w:rPr>
                <w:rFonts w:ascii="Arial" w:hAnsi="Arial" w:cs="Arial"/>
                <w:b/>
                <w:iCs/>
                <w:sz w:val="10"/>
                <w:szCs w:val="10"/>
              </w:rPr>
              <w:t xml:space="preserve"> Уровни энергии и волновые функции стационарных состояний водородоподобного атома.</w:t>
            </w:r>
          </w:p>
          <w:p w:rsidR="00C54867" w:rsidRPr="00B60257" w:rsidRDefault="00C54867" w:rsidP="00C54867">
            <w:pPr>
              <w:ind w:firstLine="0"/>
              <w:rPr>
                <w:sz w:val="10"/>
                <w:szCs w:val="10"/>
              </w:rPr>
            </w:pPr>
            <w:r w:rsidRPr="00B60257">
              <w:rPr>
                <w:rFonts w:ascii="Arial" w:hAnsi="Arial" w:cs="Arial"/>
                <w:b/>
                <w:noProof/>
                <w:sz w:val="10"/>
                <w:szCs w:val="10"/>
                <w:lang w:eastAsia="ru-RU"/>
              </w:rPr>
              <w:pict>
                <v:shape id="Object 8" o:spid="_x0000_s1183" type="#_x0000_t75" style="position:absolute;margin-left:30.45pt;margin-top:10.05pt;width:29.65pt;height:24.85pt;z-index:25175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" fillcolor="window">
                  <v:imagedata r:id="rId323" o:title=""/>
                </v:shape>
                <o:OLEObject Type="Embed" ProgID="Equation.3" ShapeID="Object 8" DrawAspect="Content" ObjectID="_1513967895" r:id="rId324"/>
              </w:pict>
            </w:r>
            <w:r w:rsidRPr="00B60257">
              <w:rPr>
                <w:rFonts w:ascii="Arial" w:hAnsi="Arial" w:cs="Arial"/>
                <w:b/>
                <w:noProof/>
                <w:sz w:val="10"/>
                <w:szCs w:val="10"/>
                <w:lang w:eastAsia="ru-RU"/>
              </w:rPr>
              <w:pict>
                <v:shape id="Object 6" o:spid="_x0000_s1182" type="#_x0000_t75" style="position:absolute;margin-left:.25pt;margin-top:10.05pt;width:30.2pt;height:23.05pt;z-index:2517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" fillcolor="window">
                  <v:imagedata r:id="rId325" o:title=""/>
                </v:shape>
                <o:OLEObject Type="Embed" ProgID="Equation.3" ShapeID="Object 6" DrawAspect="Content" ObjectID="_1513967896" r:id="rId326"/>
              </w:pict>
            </w:r>
            <w:r w:rsidRPr="00B60257">
              <w:rPr>
                <w:sz w:val="10"/>
                <w:szCs w:val="10"/>
              </w:rPr>
              <w:t>Основное состояние.</w:t>
            </w:r>
          </w:p>
          <w:p w:rsidR="00C54867" w:rsidRPr="00C54867" w:rsidRDefault="00C54867" w:rsidP="00C54867">
            <w:pPr>
              <w:ind w:firstLine="0"/>
            </w:pPr>
          </w:p>
          <w:p w:rsidR="00C54867" w:rsidRDefault="00C54867">
            <w:pPr>
              <w:ind w:firstLine="0"/>
            </w:pPr>
            <w:r>
              <w:rPr>
                <w:rFonts w:ascii="Arial" w:hAnsi="Arial" w:cs="Arial"/>
                <w:b/>
                <w:noProof/>
                <w:sz w:val="10"/>
                <w:szCs w:val="10"/>
                <w:lang w:eastAsia="ru-RU"/>
              </w:rPr>
              <w:pict>
                <v:shape id="Object 4" o:spid="_x0000_s1181" type="#_x0000_t75" style="position:absolute;margin-left:.25pt;margin-top:8.05pt;width:134.35pt;height:26.85pt;z-index:251749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" fillcolor="window">
                  <v:imagedata r:id="rId327" o:title=""/>
                </v:shape>
                <o:OLEObject Type="Embed" ProgID="Equation.3" ShapeID="Object 4" DrawAspect="Content" ObjectID="_1513967897" r:id="rId328"/>
              </w:pict>
            </w:r>
            <w:r>
              <w:rPr>
                <w:rFonts w:ascii="Arial" w:hAnsi="Arial" w:cs="Arial"/>
                <w:b/>
                <w:noProof/>
                <w:sz w:val="10"/>
                <w:szCs w:val="10"/>
                <w:lang w:eastAsia="ru-RU"/>
              </w:rPr>
              <w:pict>
                <v:shape id="Object 10" o:spid="_x0000_s1184" type="#_x0000_t75" style="position:absolute;margin-left:.25pt;margin-top:38.45pt;width:152.1pt;height:25.2pt;z-index:25175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" fillcolor="window">
                  <v:imagedata r:id="rId329" o:title=""/>
                </v:shape>
                <o:OLEObject Type="Embed" ProgID="Equation.3" ShapeID="Object 10" DrawAspect="Content" ObjectID="_1513967894" r:id="rId330"/>
              </w:pict>
            </w:r>
          </w:p>
          <w:p w:rsidR="00C54867" w:rsidRDefault="00C54867">
            <w:pPr>
              <w:ind w:firstLine="0"/>
            </w:pPr>
          </w:p>
          <w:p w:rsidR="00C54867" w:rsidRDefault="00C54867">
            <w:pPr>
              <w:ind w:firstLine="0"/>
            </w:pPr>
          </w:p>
          <w:p w:rsidR="00C54867" w:rsidRDefault="00C54867">
            <w:pPr>
              <w:ind w:firstLine="0"/>
            </w:pPr>
          </w:p>
          <w:p w:rsidR="00C54867" w:rsidRDefault="00C54867">
            <w:pPr>
              <w:ind w:firstLine="0"/>
            </w:pPr>
            <w:r>
              <w:rPr>
                <w:rFonts w:ascii="Arial" w:hAnsi="Arial" w:cs="Arial"/>
                <w:b/>
                <w:noProof/>
                <w:sz w:val="10"/>
                <w:szCs w:val="10"/>
                <w:lang w:eastAsia="ru-RU"/>
              </w:rPr>
              <w:pict>
                <v:shape id="_x0000_s1185" type="#_x0000_t75" style="position:absolute;margin-left:.25pt;margin-top:11pt;width:51.2pt;height:19.25pt;z-index:25175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" fillcolor="window">
                  <v:imagedata r:id="rId331" o:title=""/>
                </v:shape>
                <o:OLEObject Type="Embed" ProgID="Equation.3" ShapeID="_x0000_s1185" DrawAspect="Content" ObjectID="_1513967901" r:id="rId332"/>
              </w:pict>
            </w:r>
            <w:r>
              <w:rPr>
                <w:rFonts w:ascii="Arial" w:hAnsi="Arial" w:cs="Arial"/>
                <w:b/>
                <w:noProof/>
                <w:sz w:val="10"/>
                <w:szCs w:val="10"/>
                <w:lang w:eastAsia="ru-RU"/>
              </w:rPr>
              <w:pict>
                <v:shape id="_x0000_s1186" type="#_x0000_t75" style="position:absolute;margin-left:65.15pt;margin-top:35.4pt;width:45.65pt;height:22.5pt;z-index:25175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" fillcolor="window">
                  <v:imagedata r:id="rId333" o:title=""/>
                </v:shape>
                <o:OLEObject Type="Embed" ProgID="Equation.3" ShapeID="_x0000_s1186" DrawAspect="Content" ObjectID="_1513967900" r:id="rId334"/>
              </w:pict>
            </w:r>
            <w:r>
              <w:rPr>
                <w:rFonts w:ascii="Arial" w:hAnsi="Arial" w:cs="Arial"/>
                <w:b/>
                <w:noProof/>
                <w:sz w:val="10"/>
                <w:szCs w:val="10"/>
                <w:lang w:eastAsia="ru-RU"/>
              </w:rPr>
              <w:pict>
                <v:shape id="Object 14" o:spid="_x0000_s1187" type="#_x0000_t75" style="position:absolute;margin-left:74.6pt;margin-top:9.15pt;width:54.45pt;height:26.25pt;z-index:2517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" fillcolor="window">
                  <v:imagedata r:id="rId335" o:title=""/>
                </v:shape>
                <o:OLEObject Type="Embed" ProgID="Equation.3" ShapeID="Object 14" DrawAspect="Content" ObjectID="_1513967899" r:id="rId336"/>
              </w:pict>
            </w:r>
          </w:p>
          <w:p w:rsidR="00C54867" w:rsidRDefault="00C54867">
            <w:pPr>
              <w:ind w:firstLine="0"/>
            </w:pPr>
          </w:p>
          <w:p w:rsidR="00C54867" w:rsidRDefault="00C54867">
            <w:pPr>
              <w:ind w:firstLine="0"/>
            </w:pPr>
            <w:r>
              <w:rPr>
                <w:rFonts w:ascii="Arial" w:hAnsi="Arial" w:cs="Arial"/>
                <w:b/>
                <w:noProof/>
                <w:sz w:val="10"/>
                <w:szCs w:val="10"/>
                <w:lang w:eastAsia="ru-RU"/>
              </w:rPr>
              <w:pict>
                <v:shape id="_x0000_s1188" type="#_x0000_t75" style="position:absolute;margin-left:-2.8pt;margin-top:4.15pt;width:51.2pt;height:12.6pt;z-index:25175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" fillcolor="window">
                  <v:imagedata r:id="rId337" o:title=""/>
                </v:shape>
                <o:OLEObject Type="Embed" ProgID="Equation.3" ShapeID="_x0000_s1188" DrawAspect="Content" ObjectID="_1513967898" r:id="rId338"/>
              </w:pict>
            </w:r>
          </w:p>
          <w:p w:rsidR="00C54867" w:rsidRDefault="00C54867">
            <w:pPr>
              <w:ind w:firstLine="0"/>
            </w:pPr>
            <w:r>
              <w:rPr>
                <w:rFonts w:ascii="Arial" w:hAnsi="Arial" w:cs="Arial"/>
                <w:b/>
                <w:noProof/>
                <w:sz w:val="10"/>
                <w:szCs w:val="10"/>
                <w:lang w:eastAsia="ru-RU"/>
              </w:rPr>
              <w:pict>
                <v:shape id="_x0000_s1189" type="#_x0000_t75" style="position:absolute;margin-left:-2.8pt;margin-top:8.1pt;width:39.55pt;height:10.3pt;z-index:25175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" fillcolor="window">
                  <v:imagedata r:id="rId339" o:title=""/>
                </v:shape>
                <o:OLEObject Type="Embed" ProgID="Equation.3" ShapeID="_x0000_s1189" DrawAspect="Content" ObjectID="_1513967905" r:id="rId340"/>
              </w:pict>
            </w:r>
          </w:p>
          <w:p w:rsidR="00C54867" w:rsidRDefault="00C54867">
            <w:pPr>
              <w:ind w:firstLine="0"/>
            </w:pPr>
            <w:r>
              <w:rPr>
                <w:rFonts w:ascii="Arial" w:hAnsi="Arial" w:cs="Arial"/>
                <w:b/>
                <w:noProof/>
                <w:sz w:val="10"/>
                <w:szCs w:val="10"/>
                <w:lang w:eastAsia="ru-RU"/>
              </w:rPr>
              <w:pict>
                <v:shape id="_x0000_s1192" type="#_x0000_t75" style="position:absolute;margin-left:-2.8pt;margin-top:8pt;width:39.55pt;height:10.2pt;z-index:25176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" fillcolor="window">
                  <v:imagedata r:id="rId341" o:title=""/>
                </v:shape>
                <o:OLEObject Type="Embed" ProgID="Equation.3" ShapeID="_x0000_s1192" DrawAspect="Content" ObjectID="_1513967902" r:id="rId342"/>
              </w:pict>
            </w:r>
            <w:r>
              <w:rPr>
                <w:rFonts w:ascii="Arial" w:hAnsi="Arial" w:cs="Arial"/>
                <w:b/>
                <w:noProof/>
                <w:sz w:val="10"/>
                <w:szCs w:val="10"/>
                <w:lang w:eastAsia="ru-RU"/>
              </w:rPr>
              <w:pict>
                <v:shape id="_x0000_s1191" type="#_x0000_t75" style="position:absolute;margin-left:65.15pt;margin-top:5.25pt;width:52.5pt;height:12.95pt;z-index:25175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" fillcolor="window">
                  <v:imagedata r:id="rId343" o:title=""/>
                </v:shape>
                <o:OLEObject Type="Embed" ProgID="Equation.3" ShapeID="_x0000_s1191" DrawAspect="Content" ObjectID="_1513967903" r:id="rId344"/>
              </w:pict>
            </w:r>
          </w:p>
          <w:p w:rsidR="00C54867" w:rsidRDefault="00C54867">
            <w:pPr>
              <w:ind w:firstLine="0"/>
            </w:pPr>
            <w:r>
              <w:rPr>
                <w:rFonts w:ascii="Arial" w:hAnsi="Arial" w:cs="Arial"/>
                <w:b/>
                <w:noProof/>
                <w:sz w:val="10"/>
                <w:szCs w:val="10"/>
                <w:lang w:eastAsia="ru-RU"/>
              </w:rPr>
              <w:pict>
                <v:shape id="_x0000_s1190" type="#_x0000_t75" style="position:absolute;margin-left:-2.8pt;margin-top:4.8pt;width:48.15pt;height:22pt;z-index:251758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" fillcolor="window">
                  <v:imagedata r:id="rId345" o:title=""/>
                </v:shape>
                <o:OLEObject Type="Embed" ProgID="Equation.3" ShapeID="_x0000_s1190" DrawAspect="Content" ObjectID="_1513967904" r:id="rId346"/>
              </w:pict>
            </w:r>
          </w:p>
          <w:p w:rsidR="00C54867" w:rsidRDefault="00C54867">
            <w:pPr>
              <w:ind w:firstLine="0"/>
            </w:pPr>
          </w:p>
          <w:p w:rsidR="00C54867" w:rsidRDefault="00C54867">
            <w:pPr>
              <w:ind w:firstLine="0"/>
            </w:pPr>
            <w:r>
              <w:rPr>
                <w:rFonts w:ascii="Arial" w:hAnsi="Arial" w:cs="Arial"/>
                <w:b/>
                <w:noProof/>
                <w:sz w:val="10"/>
                <w:szCs w:val="10"/>
                <w:lang w:eastAsia="ru-RU"/>
              </w:rPr>
              <w:pict>
                <v:shape id="_x0000_s1193" type="#_x0000_t75" style="position:absolute;margin-left:65.15pt;margin-top:54.05pt;width:40.55pt;height:13.75pt;z-index:251761664">
                  <v:imagedata r:id="rId347" o:title=""/>
                </v:shape>
                <o:OLEObject Type="Embed" ProgID="Equation.3" ShapeID="_x0000_s1193" DrawAspect="Content" ObjectID="_1513967908" r:id="rId348"/>
              </w:pict>
            </w:r>
            <w:r w:rsidRPr="00C54867">
              <w:drawing>
                <wp:inline distT="0" distB="0" distL="0" distR="0">
                  <wp:extent cx="1120731" cy="727657"/>
                  <wp:effectExtent l="19050" t="0" r="3219" b="0"/>
                  <wp:docPr id="28" name="Рисунок 19" descr="7"/>
                  <wp:cNvGraphicFramePr/>
                  <a:graphic xmlns:a="http://schemas.openxmlformats.org/drawingml/2006/main">
                    <a:graphicData uri="http://schemas.openxmlformats.org/drawingml/2006/picture">
                      <pic:pic xmlns:pic="http://schemas.openxmlformats.org/drawingml/2006/picture">
                        <pic:nvPicPr>
                          <pic:cNvPr id="29708" name="Picture 16" descr="7"/>
                          <pic:cNvPicPr>
                            <a:picLocks noChangeAspect="1" noChangeArrowheads="1"/>
                          </pic:cNvPicPr>
                        </pic:nvPicPr>
                        <pic:blipFill>
                          <a:blip r:embed="rId349" cstate="print"/>
                          <a:srcRect/>
                          <a:stretch>
                            <a:fillRect/>
                          </a:stretch>
                        </pic:blipFill>
                        <pic:spPr bwMode="auto">
                          <a:xfrm>
                            <a:off x="0" y="0"/>
                            <a:ext cx="1121486" cy="728147"/>
                          </a:xfrm>
                          <a:prstGeom prst="rect">
                            <a:avLst/>
                          </a:prstGeom>
                          <a:noFill/>
                          <a:ln w="9525">
                            <a:noFill/>
                            <a:miter lim="800000"/>
                            <a:headEnd/>
                            <a:tailEnd/>
                          </a:ln>
                        </pic:spPr>
                      </pic:pic>
                    </a:graphicData>
                  </a:graphic>
                </wp:inline>
              </w:drawing>
            </w:r>
          </w:p>
          <w:p w:rsidR="00C54867" w:rsidRPr="00C54867" w:rsidRDefault="00C54867" w:rsidP="00C54867">
            <w:pPr>
              <w:ind w:firstLine="0"/>
              <w:rPr>
                <w:sz w:val="10"/>
                <w:szCs w:val="10"/>
              </w:rPr>
            </w:pPr>
            <w:r w:rsidRPr="00C54867">
              <w:rPr>
                <w:sz w:val="10"/>
                <w:szCs w:val="10"/>
              </w:rPr>
              <w:t>Возбужденные состояния.</w:t>
            </w:r>
          </w:p>
          <w:p w:rsidR="00C54867" w:rsidRPr="00C54867" w:rsidRDefault="00B60257" w:rsidP="00C54867">
            <w:pPr>
              <w:ind w:firstLine="0"/>
            </w:pPr>
            <w:r>
              <w:rPr>
                <w:rFonts w:ascii="Arial" w:hAnsi="Arial" w:cs="Arial"/>
                <w:b/>
                <w:noProof/>
                <w:sz w:val="10"/>
                <w:szCs w:val="10"/>
                <w:lang w:eastAsia="ru-RU"/>
              </w:rPr>
              <w:pict>
                <v:shape id="_x0000_s1195" type="#_x0000_t75" style="position:absolute;margin-left:.25pt;margin-top:4.4pt;width:82.55pt;height:13.9pt;z-index:251763712" fillcolor="window">
                  <v:imagedata r:id="rId350" o:title=""/>
                </v:shape>
                <o:OLEObject Type="Embed" ProgID="Equation.3" ShapeID="_x0000_s1195" DrawAspect="Content" ObjectID="_1513967906" r:id="rId351"/>
              </w:pict>
            </w:r>
          </w:p>
          <w:p w:rsidR="00B60257" w:rsidRDefault="00B60257">
            <w:pPr>
              <w:ind w:firstLine="0"/>
            </w:pPr>
            <w:r>
              <w:rPr>
                <w:rFonts w:ascii="Arial" w:hAnsi="Arial" w:cs="Arial"/>
                <w:b/>
                <w:noProof/>
                <w:sz w:val="10"/>
                <w:szCs w:val="10"/>
                <w:lang w:eastAsia="ru-RU"/>
              </w:rPr>
              <w:pict>
                <v:shape id="_x0000_s1196" type="#_x0000_t75" style="position:absolute;margin-left:.25pt;margin-top:4.85pt;width:103.05pt;height:24.55pt;z-index:251764736" fillcolor="window">
                  <v:imagedata r:id="rId352" o:title=""/>
                </v:shape>
                <o:OLEObject Type="Embed" ProgID="Equation.3" ShapeID="_x0000_s1196" DrawAspect="Content" ObjectID="_1513967907" r:id="rId353"/>
              </w:pict>
            </w:r>
          </w:p>
          <w:p w:rsidR="00B60257" w:rsidRDefault="00B60257">
            <w:pPr>
              <w:ind w:firstLine="0"/>
            </w:pPr>
          </w:p>
          <w:p w:rsidR="00B60257" w:rsidRDefault="00B60257">
            <w:pPr>
              <w:ind w:firstLine="0"/>
            </w:pPr>
            <w:r>
              <w:rPr>
                <w:rFonts w:ascii="Arial" w:hAnsi="Arial" w:cs="Arial"/>
                <w:b/>
                <w:noProof/>
                <w:sz w:val="10"/>
                <w:szCs w:val="10"/>
                <w:lang w:eastAsia="ru-RU"/>
              </w:rPr>
              <w:pict>
                <v:shape id="Object 2" o:spid="_x0000_s1197" type="#_x0000_t75" style="position:absolute;margin-left:-2.8pt;margin-top:2.55pt;width:160.35pt;height:24.65pt;z-index:251765760" fillcolor="window">
                  <v:imagedata r:id="rId354" o:title=""/>
                </v:shape>
                <o:OLEObject Type="Embed" ProgID="Equation.3" ShapeID="Object 2" DrawAspect="Content" ObjectID="_1513967909" r:id="rId355"/>
              </w:pict>
            </w:r>
          </w:p>
          <w:p w:rsidR="00B60257" w:rsidRDefault="00B60257">
            <w:pPr>
              <w:ind w:firstLine="0"/>
            </w:pPr>
            <w:r>
              <w:rPr>
                <w:rFonts w:ascii="Arial" w:hAnsi="Arial" w:cs="Arial"/>
                <w:b/>
                <w:noProof/>
                <w:sz w:val="10"/>
                <w:szCs w:val="10"/>
                <w:lang w:eastAsia="ru-RU"/>
              </w:rPr>
              <w:pict>
                <v:shape id="Object 12" o:spid="_x0000_s1200" type="#_x0000_t75" style="position:absolute;margin-left:-.3pt;margin-top:33.3pt;width:35.75pt;height:10pt;z-index:251768832" fillcolor="window">
                  <v:imagedata r:id="rId356" o:title=""/>
                </v:shape>
                <o:OLEObject Type="Embed" ProgID="Equation.3" ShapeID="Object 12" DrawAspect="Content" ObjectID="_1513967910" r:id="rId357"/>
              </w:pict>
            </w:r>
            <w:r>
              <w:rPr>
                <w:rFonts w:ascii="Arial" w:hAnsi="Arial" w:cs="Arial"/>
                <w:b/>
                <w:noProof/>
                <w:sz w:val="10"/>
                <w:szCs w:val="10"/>
                <w:lang w:eastAsia="ru-RU"/>
              </w:rPr>
              <w:pict>
                <v:shape id="_x0000_s1199" type="#_x0000_t75" style="position:absolute;margin-left:84.05pt;margin-top:10.75pt;width:61.45pt;height:23.1pt;z-index:251767808" fillcolor="window">
                  <v:imagedata r:id="rId358" o:title=""/>
                </v:shape>
                <o:OLEObject Type="Embed" ProgID="Equation.3" ShapeID="_x0000_s1199" DrawAspect="Content" ObjectID="_1513967911" r:id="rId359"/>
              </w:pict>
            </w:r>
            <w:r>
              <w:rPr>
                <w:rFonts w:ascii="Arial" w:hAnsi="Arial" w:cs="Arial"/>
                <w:b/>
                <w:noProof/>
                <w:sz w:val="10"/>
                <w:szCs w:val="10"/>
                <w:lang w:eastAsia="ru-RU"/>
              </w:rPr>
              <w:pict>
                <v:shape id="_x0000_s1198" type="#_x0000_t75" style="position:absolute;margin-left:-1.55pt;margin-top:10.75pt;width:81.65pt;height:22.55pt;z-index:251766784" fillcolor="window">
                  <v:imagedata r:id="rId360" o:title=""/>
                </v:shape>
                <o:OLEObject Type="Embed" ProgID="Equation.3" ShapeID="_x0000_s1198" DrawAspect="Content" ObjectID="_1513967912" r:id="rId361"/>
              </w:pict>
            </w:r>
          </w:p>
          <w:p w:rsidR="00B60257" w:rsidRDefault="00B60257">
            <w:pPr>
              <w:ind w:firstLine="0"/>
            </w:pPr>
          </w:p>
          <w:p w:rsidR="00B60257" w:rsidRDefault="00B60257">
            <w:pPr>
              <w:ind w:firstLine="0"/>
            </w:pPr>
          </w:p>
          <w:p w:rsidR="00C54867" w:rsidRDefault="00B60257">
            <w:pPr>
              <w:ind w:firstLine="0"/>
            </w:pPr>
            <w:r w:rsidRPr="00B60257">
              <w:drawing>
                <wp:inline distT="0" distB="0" distL="0" distR="0">
                  <wp:extent cx="1159367" cy="792051"/>
                  <wp:effectExtent l="19050" t="0" r="2683" b="0"/>
                  <wp:docPr id="29" name="Рисунок 20" descr="7"/>
                  <wp:cNvGraphicFramePr/>
                  <a:graphic xmlns:a="http://schemas.openxmlformats.org/drawingml/2006/main">
                    <a:graphicData uri="http://schemas.openxmlformats.org/drawingml/2006/picture">
                      <pic:pic xmlns:pic="http://schemas.openxmlformats.org/drawingml/2006/picture">
                        <pic:nvPicPr>
                          <pic:cNvPr id="14344" name="Picture 8" descr="7"/>
                          <pic:cNvPicPr>
                            <a:picLocks noChangeAspect="1" noChangeArrowheads="1"/>
                          </pic:cNvPicPr>
                        </pic:nvPicPr>
                        <pic:blipFill>
                          <a:blip r:embed="rId362" cstate="print"/>
                          <a:srcRect/>
                          <a:stretch>
                            <a:fillRect/>
                          </a:stretch>
                        </pic:blipFill>
                        <pic:spPr bwMode="auto">
                          <a:xfrm>
                            <a:off x="0" y="0"/>
                            <a:ext cx="1159238" cy="791963"/>
                          </a:xfrm>
                          <a:prstGeom prst="rect">
                            <a:avLst/>
                          </a:prstGeom>
                          <a:noFill/>
                          <a:ln w="9525">
                            <a:noFill/>
                            <a:miter lim="800000"/>
                            <a:headEnd/>
                            <a:tailEnd/>
                          </a:ln>
                        </pic:spPr>
                      </pic:pic>
                    </a:graphicData>
                  </a:graphic>
                </wp:inline>
              </w:drawing>
            </w:r>
          </w:p>
        </w:tc>
      </w:tr>
      <w:tr w:rsidR="00B60257" w:rsidTr="00236A70">
        <w:tc>
          <w:tcPr>
            <w:tcW w:w="3544" w:type="dxa"/>
          </w:tcPr>
          <w:p w:rsidR="00B60257" w:rsidRDefault="00B60257">
            <w:pPr>
              <w:ind w:firstLine="0"/>
              <w:rPr>
                <w:rFonts w:ascii="Arial" w:hAnsi="Arial" w:cs="Arial"/>
                <w:b/>
                <w:iCs/>
                <w:sz w:val="10"/>
                <w:szCs w:val="10"/>
              </w:rPr>
            </w:pPr>
            <w:r w:rsidRPr="00E208A9">
              <w:rPr>
                <w:rFonts w:ascii="Arial" w:hAnsi="Arial" w:cs="Arial"/>
                <w:b/>
                <w:sz w:val="10"/>
                <w:szCs w:val="10"/>
              </w:rPr>
              <w:t>28.</w:t>
            </w:r>
            <w:r w:rsidRPr="00E208A9">
              <w:rPr>
                <w:rFonts w:ascii="Arial" w:hAnsi="Arial" w:cs="Arial"/>
                <w:b/>
                <w:iCs/>
                <w:sz w:val="10"/>
                <w:szCs w:val="10"/>
              </w:rPr>
              <w:t xml:space="preserve"> Графическое изображение центрального движения в квантовой механике. Пространственное распределение электронной плотности вероятности.</w:t>
            </w:r>
          </w:p>
          <w:p w:rsidR="00E208A9" w:rsidRDefault="00E208A9">
            <w:pPr>
              <w:ind w:firstLine="0"/>
              <w:rPr>
                <w:rFonts w:ascii="Arial" w:hAnsi="Arial" w:cs="Arial"/>
                <w:sz w:val="10"/>
                <w:szCs w:val="10"/>
              </w:rPr>
            </w:pPr>
            <w:r w:rsidRPr="00E208A9">
              <w:rPr>
                <w:rFonts w:ascii="Arial" w:hAnsi="Arial" w:cs="Arial"/>
                <w:sz w:val="10"/>
                <w:szCs w:val="10"/>
              </w:rPr>
              <w:t>Пространственное распределение электронной плотности вероятности.</w:t>
            </w:r>
          </w:p>
          <w:p w:rsidR="00E208A9" w:rsidRDefault="00E208A9">
            <w:pPr>
              <w:ind w:firstLine="0"/>
              <w:rPr>
                <w:rFonts w:ascii="Arial" w:hAnsi="Arial" w:cs="Arial"/>
                <w:sz w:val="10"/>
                <w:szCs w:val="10"/>
              </w:rPr>
            </w:pPr>
            <w:r w:rsidRPr="00E208A9">
              <w:rPr>
                <w:rFonts w:ascii="Arial" w:hAnsi="Arial" w:cs="Arial"/>
                <w:sz w:val="10"/>
                <w:szCs w:val="10"/>
              </w:rPr>
              <w:drawing>
                <wp:inline distT="0" distB="0" distL="0" distR="0">
                  <wp:extent cx="1069215" cy="495837"/>
                  <wp:effectExtent l="19050" t="0" r="0" b="0"/>
                  <wp:docPr id="30" name="Объект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05100" cy="1200150"/>
                            <a:chOff x="1187450" y="2708275"/>
                            <a:chExt cx="2705100" cy="1200150"/>
                          </a:xfrm>
                        </a:grpSpPr>
                        <a:grpSp>
                          <a:nvGrpSpPr>
                            <a:cNvPr id="18436" name="Group 4"/>
                            <a:cNvGrpSpPr>
                              <a:grpSpLocks/>
                            </a:cNvGrpSpPr>
                          </a:nvGrpSpPr>
                          <a:grpSpPr bwMode="auto">
                            <a:xfrm>
                              <a:off x="1187450" y="2708275"/>
                              <a:ext cx="2705100" cy="1200150"/>
                              <a:chOff x="2070" y="8580"/>
                              <a:chExt cx="4260" cy="1890"/>
                            </a:xfrm>
                          </a:grpSpPr>
                          <a:sp>
                            <a:nvSpPr>
                              <a:cNvPr id="18485" name="Oval 5" descr="Светлый диагональный 2"/>
                              <a:cNvSpPr>
                                <a:spLocks noChangeArrowheads="1"/>
                              </a:cNvSpPr>
                            </a:nvSpPr>
                            <a:spPr bwMode="auto">
                              <a:xfrm>
                                <a:off x="2712" y="9102"/>
                                <a:ext cx="1080" cy="1080"/>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86" name="Line 6"/>
                              <a:cNvSpPr>
                                <a:spLocks noChangeShapeType="1"/>
                              </a:cNvSpPr>
                            </a:nvSpPr>
                            <a:spPr bwMode="auto">
                              <a:xfrm>
                                <a:off x="3264" y="8706"/>
                                <a:ext cx="0" cy="1764"/>
                              </a:xfrm>
                              <a:prstGeom prst="line">
                                <a:avLst/>
                              </a:prstGeom>
                              <a:noFill/>
                              <a:ln w="9525">
                                <a:solidFill>
                                  <a:srgbClr val="000000"/>
                                </a:solidFill>
                                <a:round/>
                                <a:headEnd type="stealth" w="sm" len="lg"/>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18487" name="Text Box 7"/>
                              <a:cNvSpPr txBox="1">
                                <a:spLocks noChangeArrowheads="1"/>
                              </a:cNvSpPr>
                            </a:nvSpPr>
                            <a:spPr bwMode="auto">
                              <a:xfrm>
                                <a:off x="2070" y="9438"/>
                                <a:ext cx="582" cy="630"/>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88" name="Text Box 8"/>
                              <a:cNvSpPr txBox="1">
                                <a:spLocks noChangeArrowheads="1"/>
                              </a:cNvSpPr>
                            </a:nvSpPr>
                            <a:spPr bwMode="auto">
                              <a:xfrm>
                                <a:off x="3342" y="8580"/>
                                <a:ext cx="570" cy="450"/>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a:t>Z</a:t>
                                  </a:r>
                                  <a:endParaRPr lang="ru-RU"/>
                                </a:p>
                              </a:txBody>
                              <a:useSpRect/>
                            </a:txSp>
                          </a:sp>
                          <a:sp>
                            <a:nvSpPr>
                              <a:cNvPr id="18489" name="Text Box 9"/>
                              <a:cNvSpPr txBox="1">
                                <a:spLocks noChangeArrowheads="1"/>
                              </a:cNvSpPr>
                            </a:nvSpPr>
                            <a:spPr bwMode="auto">
                              <a:xfrm>
                                <a:off x="4170" y="9180"/>
                                <a:ext cx="912" cy="870"/>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i="1"/>
                                    <a:t>m</a:t>
                                  </a:r>
                                  <a:r>
                                    <a:rPr lang="ru-RU" sz="1200"/>
                                    <a:t> = 0</a:t>
                                  </a:r>
                                  <a:endParaRPr lang="ru-RU"/>
                                </a:p>
                              </a:txBody>
                              <a:useSpRect/>
                            </a:txSp>
                          </a:sp>
                          <a:sp>
                            <a:nvSpPr>
                              <a:cNvPr id="18490" name="Text Box 10"/>
                              <a:cNvSpPr txBox="1">
                                <a:spLocks noChangeArrowheads="1"/>
                              </a:cNvSpPr>
                            </a:nvSpPr>
                            <a:spPr bwMode="auto">
                              <a:xfrm>
                                <a:off x="4938" y="9348"/>
                                <a:ext cx="1392" cy="438"/>
                              </a:xfrm>
                              <a:prstGeom prst="rect">
                                <a:avLst/>
                              </a:prstGeom>
                              <a:no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lc:lockedCanvas>
                    </a:graphicData>
                  </a:graphic>
                </wp:inline>
              </w:drawing>
            </w:r>
          </w:p>
          <w:p w:rsidR="00E208A9" w:rsidRDefault="00E208A9">
            <w:pPr>
              <w:ind w:firstLine="0"/>
              <w:rPr>
                <w:rFonts w:ascii="Arial" w:hAnsi="Arial" w:cs="Arial"/>
                <w:sz w:val="10"/>
                <w:szCs w:val="10"/>
              </w:rPr>
            </w:pPr>
            <w:r>
              <w:rPr>
                <w:rFonts w:ascii="Arial" w:hAnsi="Arial" w:cs="Arial"/>
                <w:sz w:val="10"/>
                <w:szCs w:val="10"/>
                <w:lang w:val="en-US"/>
              </w:rPr>
              <w:t>S-</w:t>
            </w:r>
            <w:r>
              <w:rPr>
                <w:rFonts w:ascii="Arial" w:hAnsi="Arial" w:cs="Arial"/>
                <w:sz w:val="10"/>
                <w:szCs w:val="10"/>
              </w:rPr>
              <w:t>состояние</w:t>
            </w:r>
          </w:p>
          <w:p w:rsidR="00E208A9" w:rsidRDefault="00E208A9">
            <w:pPr>
              <w:ind w:firstLine="0"/>
              <w:rPr>
                <w:rFonts w:ascii="Arial" w:hAnsi="Arial" w:cs="Arial"/>
                <w:sz w:val="10"/>
                <w:szCs w:val="10"/>
                <w:lang w:val="en-US"/>
              </w:rPr>
            </w:pPr>
            <w:r w:rsidRPr="00E208A9">
              <w:rPr>
                <w:rFonts w:ascii="Arial" w:hAnsi="Arial" w:cs="Arial"/>
                <w:sz w:val="10"/>
                <w:szCs w:val="10"/>
              </w:rPr>
              <w:drawing>
                <wp:inline distT="0" distB="0" distL="0" distR="0">
                  <wp:extent cx="1867705" cy="978794"/>
                  <wp:effectExtent l="19050" t="0" r="0" b="0"/>
                  <wp:docPr id="31" name="Объект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94225" cy="1635125"/>
                            <a:chOff x="3348038" y="2492375"/>
                            <a:chExt cx="4594225" cy="1635125"/>
                          </a:xfrm>
                        </a:grpSpPr>
                        <a:grpSp>
                          <a:nvGrpSpPr>
                            <a:cNvPr id="18437" name="Group 11"/>
                            <a:cNvGrpSpPr>
                              <a:grpSpLocks/>
                            </a:cNvGrpSpPr>
                          </a:nvGrpSpPr>
                          <a:grpSpPr bwMode="auto">
                            <a:xfrm>
                              <a:off x="3348038" y="2492375"/>
                              <a:ext cx="4594225" cy="1635125"/>
                              <a:chOff x="2172" y="10644"/>
                              <a:chExt cx="7236" cy="2574"/>
                            </a:xfrm>
                          </a:grpSpPr>
                          <a:grpSp>
                            <a:nvGrpSpPr>
                              <a:cNvPr id="3" name="Group 12"/>
                              <a:cNvGrpSpPr>
                                <a:grpSpLocks/>
                              </a:cNvGrpSpPr>
                            </a:nvGrpSpPr>
                            <a:grpSpPr bwMode="auto">
                              <a:xfrm>
                                <a:off x="3090" y="11292"/>
                                <a:ext cx="420" cy="1644"/>
                                <a:chOff x="3090" y="10692"/>
                                <a:chExt cx="420" cy="1644"/>
                              </a:xfrm>
                            </a:grpSpPr>
                            <a:sp>
                              <a:nvSpPr>
                                <a:cNvPr id="18483" name="Oval 13" descr="Светлый диагональный 2"/>
                                <a:cNvSpPr>
                                  <a:spLocks noChangeArrowheads="1"/>
                                </a:cNvSpPr>
                              </a:nvSpPr>
                              <a:spPr bwMode="auto">
                                <a:xfrm rot="78753">
                                  <a:off x="3090" y="10692"/>
                                  <a:ext cx="420" cy="828"/>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84" name="Oval 14" descr="Светлый диагональный 2"/>
                                <a:cNvSpPr>
                                  <a:spLocks noChangeArrowheads="1"/>
                                </a:cNvSpPr>
                              </a:nvSpPr>
                              <a:spPr bwMode="auto">
                                <a:xfrm rot="56434">
                                  <a:off x="3090" y="11508"/>
                                  <a:ext cx="420" cy="828"/>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8472" name="Line 15"/>
                              <a:cNvSpPr>
                                <a:spLocks noChangeShapeType="1"/>
                              </a:cNvSpPr>
                            </a:nvSpPr>
                            <a:spPr bwMode="auto">
                              <a:xfrm flipH="1">
                                <a:off x="3306" y="10824"/>
                                <a:ext cx="0" cy="2394"/>
                              </a:xfrm>
                              <a:prstGeom prst="line">
                                <a:avLst/>
                              </a:prstGeom>
                              <a:noFill/>
                              <a:ln w="9525">
                                <a:solidFill>
                                  <a:srgbClr val="000000"/>
                                </a:solidFill>
                                <a:round/>
                                <a:headEnd type="stealth" w="sm" len="lg"/>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18473" name="Text Box 16"/>
                              <a:cNvSpPr txBox="1">
                                <a:spLocks noChangeArrowheads="1"/>
                              </a:cNvSpPr>
                            </a:nvSpPr>
                            <a:spPr bwMode="auto">
                              <a:xfrm>
                                <a:off x="2172" y="11754"/>
                                <a:ext cx="528" cy="690"/>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74" name="Text Box 17"/>
                              <a:cNvSpPr txBox="1">
                                <a:spLocks noChangeArrowheads="1"/>
                              </a:cNvSpPr>
                            </a:nvSpPr>
                            <a:spPr bwMode="auto">
                              <a:xfrm>
                                <a:off x="3324" y="10710"/>
                                <a:ext cx="540" cy="462"/>
                              </a:xfrm>
                              <a:prstGeom prst="rect">
                                <a:avLst/>
                              </a:prstGeom>
                              <a:no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a:t>Z</a:t>
                                  </a:r>
                                  <a:endParaRPr lang="ru-RU"/>
                                </a:p>
                              </a:txBody>
                              <a:useSpRect/>
                            </a:txSp>
                          </a:sp>
                          <a:sp>
                            <a:nvSpPr>
                              <a:cNvPr id="18475" name="Text Box 18"/>
                              <a:cNvSpPr txBox="1">
                                <a:spLocks noChangeArrowheads="1"/>
                              </a:cNvSpPr>
                            </a:nvSpPr>
                            <a:spPr bwMode="auto">
                              <a:xfrm>
                                <a:off x="4257" y="11457"/>
                                <a:ext cx="1020" cy="768"/>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i="1"/>
                                    <a:t>m </a:t>
                                  </a:r>
                                  <a:r>
                                    <a:rPr lang="ru-RU" sz="1200"/>
                                    <a:t>= 0</a:t>
                                  </a:r>
                                  <a:endParaRPr lang="ru-RU"/>
                                </a:p>
                              </a:txBody>
                              <a:useSpRect/>
                            </a:txSp>
                          </a:sp>
                          <a:grpSp>
                            <a:nvGrpSpPr>
                              <a:cNvPr id="8" name="Group 19"/>
                              <a:cNvGrpSpPr>
                                <a:grpSpLocks/>
                              </a:cNvGrpSpPr>
                            </a:nvGrpSpPr>
                            <a:grpSpPr bwMode="auto">
                              <a:xfrm>
                                <a:off x="6240" y="10776"/>
                                <a:ext cx="1644" cy="2394"/>
                                <a:chOff x="6240" y="10176"/>
                                <a:chExt cx="1644" cy="2394"/>
                              </a:xfrm>
                            </a:grpSpPr>
                            <a:grpSp>
                              <a:nvGrpSpPr>
                                <a:cNvPr id="11" name="Group 20"/>
                                <a:cNvGrpSpPr>
                                  <a:grpSpLocks/>
                                </a:cNvGrpSpPr>
                              </a:nvGrpSpPr>
                              <a:grpSpPr bwMode="auto">
                                <a:xfrm rot="-5386059">
                                  <a:off x="6852" y="10434"/>
                                  <a:ext cx="420" cy="1644"/>
                                  <a:chOff x="3090" y="10692"/>
                                  <a:chExt cx="420" cy="1644"/>
                                </a:xfrm>
                              </a:grpSpPr>
                              <a:sp>
                                <a:nvSpPr>
                                  <a:cNvPr id="18481" name="Oval 21" descr="Светлый диагональный 2"/>
                                  <a:cNvSpPr>
                                    <a:spLocks noChangeArrowheads="1"/>
                                  </a:cNvSpPr>
                                </a:nvSpPr>
                                <a:spPr bwMode="auto">
                                  <a:xfrm rot="78753">
                                    <a:off x="3090" y="10692"/>
                                    <a:ext cx="420" cy="828"/>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82" name="Oval 22" descr="Светлый диагональный 2"/>
                                  <a:cNvSpPr>
                                    <a:spLocks noChangeArrowheads="1"/>
                                  </a:cNvSpPr>
                                </a:nvSpPr>
                                <a:spPr bwMode="auto">
                                  <a:xfrm rot="56434">
                                    <a:off x="3090" y="11508"/>
                                    <a:ext cx="420" cy="828"/>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8480" name="Line 23"/>
                                <a:cNvSpPr>
                                  <a:spLocks noChangeShapeType="1"/>
                                </a:cNvSpPr>
                              </a:nvSpPr>
                              <a:spPr bwMode="auto">
                                <a:xfrm flipH="1">
                                  <a:off x="7062" y="10176"/>
                                  <a:ext cx="0" cy="2394"/>
                                </a:xfrm>
                                <a:prstGeom prst="line">
                                  <a:avLst/>
                                </a:prstGeom>
                                <a:noFill/>
                                <a:ln w="9525">
                                  <a:solidFill>
                                    <a:srgbClr val="000000"/>
                                  </a:solidFill>
                                  <a:round/>
                                  <a:headEnd type="stealth" w="sm" len="lg"/>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grpSp>
                          <a:sp>
                            <a:nvSpPr>
                              <a:cNvPr id="18477" name="Text Box 24"/>
                              <a:cNvSpPr txBox="1">
                                <a:spLocks noChangeArrowheads="1"/>
                              </a:cNvSpPr>
                            </a:nvSpPr>
                            <a:spPr bwMode="auto">
                              <a:xfrm>
                                <a:off x="7092" y="10644"/>
                                <a:ext cx="540" cy="540"/>
                              </a:xfrm>
                              <a:prstGeom prst="rect">
                                <a:avLst/>
                              </a:prstGeom>
                              <a:no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a:t>Z</a:t>
                                  </a:r>
                                  <a:endParaRPr lang="ru-RU"/>
                                </a:p>
                              </a:txBody>
                              <a:useSpRect/>
                            </a:txSp>
                          </a:sp>
                          <a:sp>
                            <a:nvSpPr>
                              <a:cNvPr id="18478" name="Text Box 25"/>
                              <a:cNvSpPr txBox="1">
                                <a:spLocks noChangeArrowheads="1"/>
                              </a:cNvSpPr>
                            </a:nvSpPr>
                            <a:spPr bwMode="auto">
                              <a:xfrm>
                                <a:off x="8190" y="11277"/>
                                <a:ext cx="1218" cy="870"/>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i="1"/>
                                    <a:t>m</a:t>
                                  </a:r>
                                  <a:r>
                                    <a:rPr lang="ru-RU" sz="1200"/>
                                    <a:t> = ± 1</a:t>
                                  </a:r>
                                  <a:endParaRPr lang="ru-RU"/>
                                </a:p>
                              </a:txBody>
                              <a:useSpRect/>
                            </a:txSp>
                          </a:sp>
                        </a:grpSp>
                      </lc:lockedCanvas>
                    </a:graphicData>
                  </a:graphic>
                </wp:inline>
              </w:drawing>
            </w:r>
          </w:p>
          <w:p w:rsidR="00E208A9" w:rsidRDefault="00E208A9">
            <w:pPr>
              <w:ind w:firstLine="0"/>
              <w:rPr>
                <w:rFonts w:ascii="Arial" w:hAnsi="Arial" w:cs="Arial"/>
                <w:sz w:val="10"/>
                <w:szCs w:val="10"/>
              </w:rPr>
            </w:pPr>
            <w:r>
              <w:rPr>
                <w:rFonts w:ascii="Arial" w:hAnsi="Arial" w:cs="Arial"/>
                <w:sz w:val="10"/>
                <w:szCs w:val="10"/>
                <w:lang w:val="en-US"/>
              </w:rPr>
              <w:t>P-</w:t>
            </w:r>
            <w:r>
              <w:rPr>
                <w:rFonts w:ascii="Arial" w:hAnsi="Arial" w:cs="Arial"/>
                <w:sz w:val="10"/>
                <w:szCs w:val="10"/>
              </w:rPr>
              <w:t>состояние</w:t>
            </w:r>
          </w:p>
          <w:p w:rsidR="00E208A9" w:rsidRPr="00E208A9" w:rsidRDefault="00E208A9">
            <w:pPr>
              <w:ind w:firstLine="0"/>
              <w:rPr>
                <w:rFonts w:ascii="Arial" w:hAnsi="Arial" w:cs="Arial"/>
                <w:sz w:val="10"/>
                <w:szCs w:val="10"/>
              </w:rPr>
            </w:pPr>
            <w:r w:rsidRPr="00E208A9">
              <w:rPr>
                <w:rFonts w:ascii="Arial" w:hAnsi="Arial" w:cs="Arial"/>
                <w:sz w:val="10"/>
                <w:szCs w:val="10"/>
              </w:rPr>
              <w:drawing>
                <wp:inline distT="0" distB="0" distL="0" distR="0">
                  <wp:extent cx="1925660" cy="991673"/>
                  <wp:effectExtent l="19050" t="0" r="0" b="0"/>
                  <wp:docPr id="256" name="Объект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224337" cy="1900237"/>
                            <a:chOff x="2363788" y="4957763"/>
                            <a:chExt cx="4224337" cy="1900237"/>
                          </a:xfrm>
                        </a:grpSpPr>
                        <a:grpSp>
                          <a:nvGrpSpPr>
                            <a:cNvPr id="18441" name="Group 57"/>
                            <a:cNvGrpSpPr>
                              <a:grpSpLocks/>
                            </a:cNvGrpSpPr>
                          </a:nvGrpSpPr>
                          <a:grpSpPr bwMode="auto">
                            <a:xfrm>
                              <a:off x="2363788" y="4957763"/>
                              <a:ext cx="4224337" cy="1900237"/>
                              <a:chOff x="1489" y="3123"/>
                              <a:chExt cx="2661" cy="1197"/>
                            </a:xfrm>
                          </a:grpSpPr>
                          <a:grpSp>
                            <a:nvGrpSpPr>
                              <a:cNvPr id="3" name="Group 29"/>
                              <a:cNvGrpSpPr>
                                <a:grpSpLocks/>
                              </a:cNvGrpSpPr>
                            </a:nvGrpSpPr>
                            <a:grpSpPr bwMode="auto">
                              <a:xfrm>
                                <a:off x="1523" y="3399"/>
                                <a:ext cx="168" cy="748"/>
                                <a:chOff x="3090" y="10692"/>
                                <a:chExt cx="420" cy="1644"/>
                              </a:xfrm>
                            </a:grpSpPr>
                            <a:sp>
                              <a:nvSpPr>
                                <a:cNvPr id="18469" name="Oval 30" descr="Светлый диагональный 2"/>
                                <a:cNvSpPr>
                                  <a:spLocks noChangeArrowheads="1"/>
                                </a:cNvSpPr>
                              </a:nvSpPr>
                              <a:spPr bwMode="auto">
                                <a:xfrm rot="78753">
                                  <a:off x="3090" y="10692"/>
                                  <a:ext cx="420" cy="828"/>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70" name="Oval 31" descr="Светлый диагональный 2"/>
                                <a:cNvSpPr>
                                  <a:spLocks noChangeArrowheads="1"/>
                                </a:cNvSpPr>
                              </a:nvSpPr>
                              <a:spPr bwMode="auto">
                                <a:xfrm rot="56434">
                                  <a:off x="3090" y="11508"/>
                                  <a:ext cx="420" cy="828"/>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8447" name="Line 32"/>
                              <a:cNvSpPr>
                                <a:spLocks noChangeShapeType="1"/>
                              </a:cNvSpPr>
                            </a:nvSpPr>
                            <a:spPr bwMode="auto">
                              <a:xfrm flipH="1">
                                <a:off x="1604" y="3123"/>
                                <a:ext cx="5" cy="1197"/>
                              </a:xfrm>
                              <a:prstGeom prst="line">
                                <a:avLst/>
                              </a:prstGeom>
                              <a:noFill/>
                              <a:ln w="9525">
                                <a:solidFill>
                                  <a:srgbClr val="000000"/>
                                </a:solidFill>
                                <a:round/>
                                <a:headEnd type="stealth" w="sm" len="lg"/>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18448" name="Text Box 34"/>
                              <a:cNvSpPr txBox="1">
                                <a:spLocks noChangeArrowheads="1"/>
                              </a:cNvSpPr>
                            </a:nvSpPr>
                            <a:spPr bwMode="auto">
                              <a:xfrm>
                                <a:off x="1616" y="3207"/>
                                <a:ext cx="216" cy="185"/>
                              </a:xfrm>
                              <a:prstGeom prst="rect">
                                <a:avLst/>
                              </a:prstGeom>
                              <a:no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a:t>Z</a:t>
                                  </a:r>
                                  <a:endParaRPr lang="ru-RU"/>
                                </a:p>
                              </a:txBody>
                              <a:useSpRect/>
                            </a:txSp>
                          </a:sp>
                          <a:sp>
                            <a:nvSpPr>
                              <a:cNvPr id="18449" name="Text Box 35"/>
                              <a:cNvSpPr txBox="1">
                                <a:spLocks noChangeArrowheads="1"/>
                              </a:cNvSpPr>
                            </a:nvSpPr>
                            <a:spPr bwMode="auto">
                              <a:xfrm>
                                <a:off x="1780" y="3540"/>
                                <a:ext cx="408" cy="319"/>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i="1"/>
                                    <a:t>m</a:t>
                                  </a:r>
                                  <a:r>
                                    <a:rPr lang="ru-RU" sz="1200"/>
                                    <a:t> = 0</a:t>
                                  </a:r>
                                  <a:endParaRPr lang="ru-RU"/>
                                </a:p>
                              </a:txBody>
                              <a:useSpRect/>
                            </a:txSp>
                          </a:sp>
                          <a:grpSp>
                            <a:nvGrpSpPr>
                              <a:cNvPr id="7" name="Group 36"/>
                              <a:cNvGrpSpPr>
                                <a:grpSpLocks/>
                              </a:cNvGrpSpPr>
                            </a:nvGrpSpPr>
                            <a:grpSpPr bwMode="auto">
                              <a:xfrm>
                                <a:off x="1489" y="3756"/>
                                <a:ext cx="233" cy="41"/>
                                <a:chOff x="2910" y="14292"/>
                                <a:chExt cx="756" cy="156"/>
                              </a:xfrm>
                            </a:grpSpPr>
                            <a:sp>
                              <a:nvSpPr>
                                <a:cNvPr id="18467" name="Oval 37"/>
                                <a:cNvSpPr>
                                  <a:spLocks noChangeArrowheads="1"/>
                                </a:cNvSpPr>
                              </a:nvSpPr>
                              <a:spPr bwMode="auto">
                                <a:xfrm>
                                  <a:off x="2910" y="14298"/>
                                  <a:ext cx="366" cy="150"/>
                                </a:xfrm>
                                <a:prstGeom prst="ellipse">
                                  <a:avLst/>
                                </a:prstGeom>
                                <a:solidFill>
                                  <a:srgbClr val="FFFFFF"/>
                                </a:solid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68" name="Oval 38"/>
                                <a:cNvSpPr>
                                  <a:spLocks noChangeArrowheads="1"/>
                                </a:cNvSpPr>
                              </a:nvSpPr>
                              <a:spPr bwMode="auto">
                                <a:xfrm>
                                  <a:off x="3300" y="14292"/>
                                  <a:ext cx="366" cy="150"/>
                                </a:xfrm>
                                <a:prstGeom prst="ellipse">
                                  <a:avLst/>
                                </a:prstGeom>
                                <a:solidFill>
                                  <a:srgbClr val="FFFFFF"/>
                                </a:solid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8" name="Group 39"/>
                              <a:cNvGrpSpPr>
                                <a:grpSpLocks/>
                              </a:cNvGrpSpPr>
                            </a:nvGrpSpPr>
                            <a:grpSpPr bwMode="auto">
                              <a:xfrm>
                                <a:off x="2278" y="3305"/>
                                <a:ext cx="973" cy="830"/>
                                <a:chOff x="4944" y="13338"/>
                                <a:chExt cx="2436" cy="2076"/>
                              </a:xfrm>
                            </a:grpSpPr>
                            <a:grpSp>
                              <a:nvGrpSpPr>
                                <a:cNvPr id="15" name="Group 40"/>
                                <a:cNvGrpSpPr>
                                  <a:grpSpLocks/>
                                </a:cNvGrpSpPr>
                              </a:nvGrpSpPr>
                              <a:grpSpPr bwMode="auto">
                                <a:xfrm>
                                  <a:off x="4944" y="13338"/>
                                  <a:ext cx="1308" cy="2076"/>
                                  <a:chOff x="5538" y="12918"/>
                                  <a:chExt cx="1308" cy="2076"/>
                                </a:xfrm>
                              </a:grpSpPr>
                              <a:grpSp>
                                <a:nvGrpSpPr>
                                  <a:cNvPr id="17" name="Group 41"/>
                                  <a:cNvGrpSpPr>
                                    <a:grpSpLocks/>
                                  </a:cNvGrpSpPr>
                                </a:nvGrpSpPr>
                                <a:grpSpPr bwMode="auto">
                                  <a:xfrm rot="203064">
                                    <a:off x="5538" y="13626"/>
                                    <a:ext cx="1308" cy="810"/>
                                    <a:chOff x="5538" y="13626"/>
                                    <a:chExt cx="1308" cy="810"/>
                                  </a:xfrm>
                                </a:grpSpPr>
                                <a:sp>
                                  <a:nvSpPr>
                                    <a:cNvPr id="18463" name="Oval 42" descr="Светлый диагональный 2"/>
                                    <a:cNvSpPr>
                                      <a:spLocks noChangeArrowheads="1"/>
                                    </a:cNvSpPr>
                                  </a:nvSpPr>
                                  <a:spPr bwMode="auto">
                                    <a:xfrm rot="2077079">
                                      <a:off x="5538" y="13668"/>
                                      <a:ext cx="702" cy="282"/>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64" name="Oval 43" descr="Светлый диагональный 2"/>
                                    <a:cNvSpPr>
                                      <a:spLocks noChangeArrowheads="1"/>
                                    </a:cNvSpPr>
                                  </a:nvSpPr>
                                  <a:spPr bwMode="auto">
                                    <a:xfrm rot="2077079">
                                      <a:off x="6144" y="14112"/>
                                      <a:ext cx="702" cy="282"/>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65" name="Oval 44" descr="Светлый диагональный 2"/>
                                    <a:cNvSpPr>
                                      <a:spLocks noChangeArrowheads="1"/>
                                    </a:cNvSpPr>
                                  </a:nvSpPr>
                                  <a:spPr bwMode="auto">
                                    <a:xfrm rot="-2685547">
                                      <a:off x="5544" y="14154"/>
                                      <a:ext cx="732" cy="282"/>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66" name="Oval 45" descr="Светлый диагональный 2"/>
                                    <a:cNvSpPr>
                                      <a:spLocks noChangeArrowheads="1"/>
                                    </a:cNvSpPr>
                                  </a:nvSpPr>
                                  <a:spPr bwMode="auto">
                                    <a:xfrm rot="-2686583">
                                      <a:off x="6102" y="13626"/>
                                      <a:ext cx="708" cy="300"/>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8461" name="Line 46"/>
                                  <a:cNvSpPr>
                                    <a:spLocks noChangeShapeType="1"/>
                                  </a:cNvSpPr>
                                </a:nvSpPr>
                                <a:spPr bwMode="auto">
                                  <a:xfrm>
                                    <a:off x="6186" y="12984"/>
                                    <a:ext cx="0" cy="2010"/>
                                  </a:xfrm>
                                  <a:prstGeom prst="line">
                                    <a:avLst/>
                                  </a:prstGeom>
                                  <a:noFill/>
                                  <a:ln w="9525">
                                    <a:solidFill>
                                      <a:srgbClr val="000000"/>
                                    </a:solidFill>
                                    <a:round/>
                                    <a:headEnd type="stealth" w="sm" len="lg"/>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18462" name="Text Box 47"/>
                                  <a:cNvSpPr txBox="1">
                                    <a:spLocks noChangeArrowheads="1"/>
                                  </a:cNvSpPr>
                                </a:nvSpPr>
                                <a:spPr bwMode="auto">
                                  <a:xfrm>
                                    <a:off x="6258" y="12918"/>
                                    <a:ext cx="552" cy="552"/>
                                  </a:xfrm>
                                  <a:prstGeom prst="rect">
                                    <a:avLst/>
                                  </a:prstGeom>
                                  <a:no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a:t>Z</a:t>
                                      </a:r>
                                      <a:endParaRPr lang="ru-RU"/>
                                    </a:p>
                                  </a:txBody>
                                  <a:useSpRect/>
                                </a:txSp>
                              </a:sp>
                            </a:grpSp>
                            <a:sp>
                              <a:nvSpPr>
                                <a:cNvPr id="18459" name="Text Box 48"/>
                                <a:cNvSpPr txBox="1">
                                  <a:spLocks noChangeArrowheads="1"/>
                                </a:cNvSpPr>
                              </a:nvSpPr>
                              <a:spPr bwMode="auto">
                                <a:xfrm>
                                  <a:off x="6282" y="13914"/>
                                  <a:ext cx="1098" cy="966"/>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i="1"/>
                                      <a:t>m</a:t>
                                    </a:r>
                                    <a:r>
                                      <a:rPr lang="ru-RU" sz="1200"/>
                                      <a:t> = ± 1</a:t>
                                    </a:r>
                                    <a:endParaRPr lang="ru-RU"/>
                                  </a:p>
                                </a:txBody>
                                <a:useSpRect/>
                              </a:txSp>
                            </a:sp>
                          </a:grpSp>
                          <a:grpSp>
                            <a:nvGrpSpPr>
                              <a:cNvPr id="9" name="Group 50"/>
                              <a:cNvGrpSpPr>
                                <a:grpSpLocks/>
                              </a:cNvGrpSpPr>
                            </a:nvGrpSpPr>
                            <a:grpSpPr bwMode="auto">
                              <a:xfrm rot="-49472">
                                <a:off x="3334" y="3651"/>
                                <a:ext cx="352" cy="75"/>
                                <a:chOff x="8322" y="14220"/>
                                <a:chExt cx="882" cy="186"/>
                              </a:xfrm>
                            </a:grpSpPr>
                            <a:sp>
                              <a:nvSpPr>
                                <a:cNvPr id="18456" name="Oval 51" descr="Светлый диагональный 2"/>
                                <a:cNvSpPr>
                                  <a:spLocks noChangeArrowheads="1"/>
                                </a:cNvSpPr>
                              </a:nvSpPr>
                              <a:spPr bwMode="auto">
                                <a:xfrm>
                                  <a:off x="8322" y="14220"/>
                                  <a:ext cx="438" cy="180"/>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8457" name="Oval 52" descr="Светлый диагональный 2"/>
                                <a:cNvSpPr>
                                  <a:spLocks noChangeArrowheads="1"/>
                                </a:cNvSpPr>
                              </a:nvSpPr>
                              <a:spPr bwMode="auto">
                                <a:xfrm>
                                  <a:off x="8766" y="14226"/>
                                  <a:ext cx="438" cy="180"/>
                                </a:xfrm>
                                <a:prstGeom prst="ellipse">
                                  <a:avLst/>
                                </a:prstGeom>
                                <a:pattFill prst="ltUpDiag">
                                  <a:fgClr>
                                    <a:srgbClr val="000000"/>
                                  </a:fgClr>
                                  <a:bgClr>
                                    <a:srgbClr val="FFFFFF"/>
                                  </a:bgClr>
                                </a:patt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8453" name="Line 53"/>
                              <a:cNvSpPr>
                                <a:spLocks noChangeShapeType="1"/>
                              </a:cNvSpPr>
                            </a:nvSpPr>
                            <a:spPr bwMode="auto">
                              <a:xfrm>
                                <a:off x="3509" y="3418"/>
                                <a:ext cx="0" cy="478"/>
                              </a:xfrm>
                              <a:prstGeom prst="line">
                                <a:avLst/>
                              </a:prstGeom>
                              <a:noFill/>
                              <a:ln w="9525">
                                <a:solidFill>
                                  <a:srgbClr val="000000"/>
                                </a:solidFill>
                                <a:round/>
                                <a:headEnd type="stealth" w="sm" len="lg"/>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18454" name="Text Box 54"/>
                              <a:cNvSpPr txBox="1">
                                <a:spLocks noChangeArrowheads="1"/>
                              </a:cNvSpPr>
                            </a:nvSpPr>
                            <a:spPr bwMode="auto">
                              <a:xfrm>
                                <a:off x="3526" y="3339"/>
                                <a:ext cx="261" cy="197"/>
                              </a:xfrm>
                              <a:prstGeom prst="rect">
                                <a:avLst/>
                              </a:prstGeom>
                              <a:no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a:t>Z</a:t>
                                  </a:r>
                                  <a:endParaRPr lang="ru-RU"/>
                                </a:p>
                              </a:txBody>
                              <a:useSpRect/>
                            </a:txSp>
                          </a:sp>
                          <a:sp>
                            <a:nvSpPr>
                              <a:cNvPr id="18455" name="Text Box 55"/>
                              <a:cNvSpPr txBox="1">
                                <a:spLocks noChangeArrowheads="1"/>
                              </a:cNvSpPr>
                            </a:nvSpPr>
                            <a:spPr bwMode="auto">
                              <a:xfrm>
                                <a:off x="3682" y="3519"/>
                                <a:ext cx="468" cy="274"/>
                              </a:xfrm>
                              <a:prstGeom prst="rect">
                                <a:avLst/>
                              </a:prstGeom>
                              <a:no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i="1"/>
                                    <a:t>m</a:t>
                                  </a:r>
                                  <a:r>
                                    <a:rPr lang="ru-RU" sz="1200"/>
                                    <a:t> = ± 2</a:t>
                                  </a:r>
                                  <a:endParaRPr lang="ru-RU"/>
                                </a:p>
                              </a:txBody>
                              <a:useSpRect/>
                            </a:txSp>
                          </a:sp>
                        </a:grpSp>
                      </lc:lockedCanvas>
                    </a:graphicData>
                  </a:graphic>
                </wp:inline>
              </w:drawing>
            </w:r>
          </w:p>
          <w:p w:rsidR="00E208A9" w:rsidRPr="00E208A9" w:rsidRDefault="00E208A9">
            <w:pPr>
              <w:ind w:firstLine="0"/>
              <w:rPr>
                <w:rFonts w:ascii="Arial" w:hAnsi="Arial" w:cs="Arial"/>
                <w:sz w:val="10"/>
                <w:szCs w:val="10"/>
              </w:rPr>
            </w:pPr>
            <w:r>
              <w:rPr>
                <w:rFonts w:ascii="Arial" w:hAnsi="Arial" w:cs="Arial"/>
                <w:sz w:val="10"/>
                <w:szCs w:val="10"/>
                <w:lang w:val="en-US"/>
              </w:rPr>
              <w:t>d-</w:t>
            </w:r>
            <w:r>
              <w:rPr>
                <w:rFonts w:ascii="Arial" w:hAnsi="Arial" w:cs="Arial"/>
                <w:sz w:val="10"/>
                <w:szCs w:val="10"/>
              </w:rPr>
              <w:t>состояние</w:t>
            </w: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Default="00E208A9">
            <w:pPr>
              <w:ind w:firstLine="0"/>
              <w:rPr>
                <w:rFonts w:ascii="Arial" w:hAnsi="Arial" w:cs="Arial"/>
                <w:sz w:val="10"/>
                <w:szCs w:val="10"/>
              </w:rPr>
            </w:pPr>
          </w:p>
          <w:p w:rsidR="00E208A9" w:rsidRPr="00E208A9" w:rsidRDefault="00E208A9">
            <w:pPr>
              <w:ind w:firstLine="0"/>
              <w:rPr>
                <w:rFonts w:ascii="Arial" w:hAnsi="Arial" w:cs="Arial"/>
                <w:sz w:val="10"/>
                <w:szCs w:val="10"/>
              </w:rPr>
            </w:pPr>
          </w:p>
        </w:tc>
        <w:tc>
          <w:tcPr>
            <w:tcW w:w="3402" w:type="dxa"/>
          </w:tcPr>
          <w:p w:rsidR="00B60257" w:rsidRDefault="00B60257" w:rsidP="00C54867">
            <w:pPr>
              <w:ind w:firstLine="0"/>
              <w:rPr>
                <w:rFonts w:ascii="Arial" w:hAnsi="Arial" w:cs="Arial"/>
                <w:b/>
                <w:iCs/>
                <w:sz w:val="10"/>
                <w:szCs w:val="10"/>
              </w:rPr>
            </w:pPr>
            <w:r w:rsidRPr="00E208A9">
              <w:rPr>
                <w:rFonts w:ascii="Arial" w:hAnsi="Arial" w:cs="Arial"/>
                <w:b/>
                <w:sz w:val="10"/>
                <w:szCs w:val="10"/>
              </w:rPr>
              <w:t>29.</w:t>
            </w:r>
            <w:r w:rsidR="00E208A9" w:rsidRPr="00E208A9">
              <w:rPr>
                <w:rFonts w:ascii="Arial" w:hAnsi="Arial" w:cs="Arial"/>
                <w:b/>
                <w:iCs/>
                <w:sz w:val="10"/>
                <w:szCs w:val="10"/>
              </w:rPr>
              <w:t xml:space="preserve"> Магнитный момент атома как следствие орбитального движения электрона. Гиромагнитное отношение. Магнетон Бора.</w:t>
            </w:r>
          </w:p>
          <w:p w:rsidR="004A3C60" w:rsidRDefault="004A3C60" w:rsidP="004A3C60">
            <w:pPr>
              <w:ind w:firstLine="0"/>
              <w:rPr>
                <w:rFonts w:ascii="Arial" w:eastAsia="+mn-ea" w:hAnsi="Arial" w:cs="+mn-cs"/>
                <w:color w:val="000000"/>
                <w:kern w:val="24"/>
                <w:sz w:val="24"/>
                <w:szCs w:val="24"/>
                <w:lang w:eastAsia="ru-RU"/>
              </w:rPr>
            </w:pPr>
            <w:r>
              <w:rPr>
                <w:rFonts w:ascii="Arial" w:hAnsi="Arial" w:cs="Arial"/>
                <w:b/>
                <w:noProof/>
                <w:sz w:val="10"/>
                <w:szCs w:val="10"/>
                <w:lang w:eastAsia="ru-RU"/>
              </w:rPr>
              <w:pict>
                <v:shape id="_x0000_s1201" type="#_x0000_t75" style="position:absolute;margin-left:75.7pt;margin-top:3.85pt;width:68.8pt;height:20.35pt;z-index:251769856" fillcolor="window">
                  <v:imagedata r:id="rId363" o:title=""/>
                </v:shape>
                <o:OLEObject Type="Embed" ProgID="Equation.3" ShapeID="_x0000_s1201" DrawAspect="Content" ObjectID="_1513967913" r:id="rId364"/>
              </w:pict>
            </w:r>
            <w:r w:rsidRPr="004A3C60">
              <w:rPr>
                <w:rFonts w:ascii="Arial" w:hAnsi="Arial" w:cs="Arial"/>
                <w:b/>
                <w:sz w:val="10"/>
                <w:szCs w:val="10"/>
              </w:rPr>
              <w:drawing>
                <wp:inline distT="0" distB="0" distL="0" distR="0">
                  <wp:extent cx="888910" cy="824248"/>
                  <wp:effectExtent l="19050" t="0" r="6440" b="0"/>
                  <wp:docPr id="258" name="Рисунок 24" descr="ris8"/>
                  <wp:cNvGraphicFramePr/>
                  <a:graphic xmlns:a="http://schemas.openxmlformats.org/drawingml/2006/main">
                    <a:graphicData uri="http://schemas.openxmlformats.org/drawingml/2006/picture">
                      <pic:pic xmlns:pic="http://schemas.openxmlformats.org/drawingml/2006/picture">
                        <pic:nvPicPr>
                          <pic:cNvPr id="38914" name="Picture 2" descr="ris8"/>
                          <pic:cNvPicPr>
                            <a:picLocks noChangeAspect="1" noChangeArrowheads="1"/>
                          </pic:cNvPicPr>
                        </pic:nvPicPr>
                        <pic:blipFill>
                          <a:blip r:embed="rId365" cstate="print"/>
                          <a:srcRect/>
                          <a:stretch>
                            <a:fillRect/>
                          </a:stretch>
                        </pic:blipFill>
                        <pic:spPr bwMode="auto">
                          <a:xfrm>
                            <a:off x="0" y="0"/>
                            <a:ext cx="888097" cy="823495"/>
                          </a:xfrm>
                          <a:prstGeom prst="rect">
                            <a:avLst/>
                          </a:prstGeom>
                          <a:noFill/>
                          <a:ln w="9525">
                            <a:noFill/>
                            <a:miter lim="800000"/>
                            <a:headEnd/>
                            <a:tailEnd/>
                          </a:ln>
                          <a:effectLst/>
                        </pic:spPr>
                      </pic:pic>
                    </a:graphicData>
                  </a:graphic>
                </wp:inline>
              </w:drawing>
            </w:r>
            <w:r w:rsidRPr="004A3C60">
              <w:rPr>
                <w:rFonts w:ascii="Arial" w:eastAsia="+mn-ea" w:hAnsi="Arial" w:cs="+mn-cs"/>
                <w:color w:val="000000"/>
                <w:kern w:val="24"/>
                <w:sz w:val="24"/>
                <w:szCs w:val="24"/>
                <w:lang w:eastAsia="ru-RU"/>
              </w:rPr>
              <w:t xml:space="preserve"> </w:t>
            </w:r>
          </w:p>
          <w:p w:rsidR="004A3C60" w:rsidRDefault="004A3C60" w:rsidP="004A3C60">
            <w:pPr>
              <w:ind w:firstLine="0"/>
              <w:rPr>
                <w:rFonts w:ascii="Arial" w:hAnsi="Arial" w:cs="Arial"/>
                <w:b/>
                <w:sz w:val="10"/>
                <w:szCs w:val="10"/>
              </w:rPr>
            </w:pPr>
            <w:r w:rsidRPr="004A3C60">
              <w:rPr>
                <w:rFonts w:ascii="Arial" w:hAnsi="Arial" w:cs="Arial"/>
                <w:b/>
                <w:sz w:val="10"/>
                <w:szCs w:val="10"/>
              </w:rPr>
              <w:t>В простейшем случае круговой орбиты</w:t>
            </w:r>
          </w:p>
          <w:p w:rsidR="004A3C60" w:rsidRPr="004A3C60" w:rsidRDefault="004A3C60" w:rsidP="004A3C60">
            <w:pPr>
              <w:ind w:firstLine="0"/>
              <w:rPr>
                <w:rFonts w:ascii="Arial" w:hAnsi="Arial" w:cs="Arial"/>
                <w:b/>
                <w:sz w:val="10"/>
                <w:szCs w:val="10"/>
              </w:rPr>
            </w:pPr>
            <w:r>
              <w:rPr>
                <w:rFonts w:ascii="Arial" w:hAnsi="Arial" w:cs="Arial"/>
                <w:b/>
                <w:noProof/>
                <w:sz w:val="10"/>
                <w:szCs w:val="10"/>
                <w:lang w:eastAsia="ru-RU"/>
              </w:rPr>
              <w:pict>
                <v:shape id="_x0000_s1203" type="#_x0000_t75" style="position:absolute;margin-left:35.45pt;margin-top:1pt;width:32.8pt;height:22.3pt;z-index:251771904" fillcolor="window">
                  <v:imagedata r:id="rId366" o:title=""/>
                </v:shape>
                <o:OLEObject Type="Embed" ProgID="Equation.3" ShapeID="_x0000_s1203" DrawAspect="Content" ObjectID="_1513967915" r:id="rId367"/>
              </w:pict>
            </w:r>
            <w:r>
              <w:rPr>
                <w:rFonts w:ascii="Arial" w:hAnsi="Arial" w:cs="Arial"/>
                <w:b/>
                <w:noProof/>
                <w:sz w:val="10"/>
                <w:szCs w:val="10"/>
                <w:lang w:eastAsia="ru-RU"/>
              </w:rPr>
              <w:pict>
                <v:shape id="_x0000_s1204" type="#_x0000_t75" style="position:absolute;margin-left:-1.2pt;margin-top:1pt;width:28.05pt;height:11.65pt;z-index:251772928" fillcolor="window">
                  <v:imagedata r:id="rId368" o:title=""/>
                </v:shape>
                <o:OLEObject Type="Embed" ProgID="Equation.3" ShapeID="_x0000_s1204" DrawAspect="Content" ObjectID="_1513967914" r:id="rId369"/>
              </w:pict>
            </w:r>
          </w:p>
          <w:p w:rsidR="004A3C60" w:rsidRDefault="004A3C60" w:rsidP="00C54867">
            <w:pPr>
              <w:ind w:firstLine="0"/>
              <w:rPr>
                <w:rFonts w:ascii="Arial" w:hAnsi="Arial" w:cs="Arial"/>
                <w:b/>
                <w:sz w:val="10"/>
                <w:szCs w:val="10"/>
              </w:rPr>
            </w:pPr>
          </w:p>
          <w:p w:rsidR="004A3C60" w:rsidRDefault="004A3C60" w:rsidP="00C54867">
            <w:pPr>
              <w:ind w:firstLine="0"/>
              <w:rPr>
                <w:rFonts w:ascii="Arial" w:hAnsi="Arial" w:cs="Arial"/>
                <w:b/>
                <w:sz w:val="10"/>
                <w:szCs w:val="10"/>
              </w:rPr>
            </w:pPr>
            <w:r>
              <w:rPr>
                <w:rFonts w:ascii="Arial" w:hAnsi="Arial" w:cs="Arial"/>
                <w:b/>
                <w:noProof/>
                <w:sz w:val="10"/>
                <w:szCs w:val="10"/>
                <w:lang w:eastAsia="ru-RU"/>
              </w:rPr>
              <w:pict>
                <v:shape id="_x0000_s1202" type="#_x0000_t75" style="position:absolute;margin-left:-1.2pt;margin-top:1.15pt;width:36.65pt;height:13.45pt;z-index:251770880" fillcolor="window">
                  <v:imagedata r:id="rId370" o:title=""/>
                </v:shape>
                <o:OLEObject Type="Embed" ProgID="Equation.3" ShapeID="_x0000_s1202" DrawAspect="Content" ObjectID="_1513967916" r:id="rId371"/>
              </w:pict>
            </w:r>
          </w:p>
          <w:p w:rsidR="004A3C60" w:rsidRDefault="004A3C60" w:rsidP="00C54867">
            <w:pPr>
              <w:ind w:firstLine="0"/>
              <w:rPr>
                <w:rFonts w:ascii="Arial" w:hAnsi="Arial" w:cs="Arial"/>
                <w:b/>
                <w:sz w:val="10"/>
                <w:szCs w:val="10"/>
              </w:rPr>
            </w:pPr>
          </w:p>
          <w:p w:rsidR="004A3C60" w:rsidRDefault="004A3C60" w:rsidP="00C54867">
            <w:pPr>
              <w:ind w:firstLine="0"/>
              <w:rPr>
                <w:rFonts w:ascii="Arial" w:hAnsi="Arial" w:cs="Arial"/>
                <w:b/>
                <w:sz w:val="10"/>
                <w:szCs w:val="10"/>
              </w:rPr>
            </w:pPr>
            <w:r>
              <w:rPr>
                <w:rFonts w:ascii="Arial" w:hAnsi="Arial" w:cs="Arial"/>
                <w:b/>
                <w:noProof/>
                <w:sz w:val="10"/>
                <w:szCs w:val="10"/>
                <w:lang w:eastAsia="ru-RU"/>
              </w:rPr>
              <w:pict>
                <v:shape id="_x0000_s1205" type="#_x0000_t75" style="position:absolute;margin-left:-1.2pt;margin-top:3.1pt;width:101.6pt;height:15.85pt;z-index:251773952" fillcolor="window">
                  <v:imagedata r:id="rId372" o:title=""/>
                </v:shape>
                <o:OLEObject Type="Embed" ProgID="Equation.3" ShapeID="_x0000_s1205" DrawAspect="Content" ObjectID="_1513967917" r:id="rId373"/>
              </w:pict>
            </w:r>
          </w:p>
          <w:p w:rsidR="004A3C60" w:rsidRDefault="004A3C60" w:rsidP="00C54867">
            <w:pPr>
              <w:ind w:firstLine="0"/>
              <w:rPr>
                <w:rFonts w:ascii="Arial" w:hAnsi="Arial" w:cs="Arial"/>
                <w:b/>
                <w:sz w:val="10"/>
                <w:szCs w:val="10"/>
              </w:rPr>
            </w:pPr>
          </w:p>
          <w:p w:rsidR="004A3C60" w:rsidRDefault="004A3C60" w:rsidP="00C54867">
            <w:pPr>
              <w:ind w:firstLine="0"/>
              <w:rPr>
                <w:rFonts w:ascii="Arial" w:hAnsi="Arial" w:cs="Arial"/>
                <w:b/>
                <w:sz w:val="10"/>
                <w:szCs w:val="10"/>
              </w:rPr>
            </w:pPr>
          </w:p>
          <w:p w:rsidR="004A3C60" w:rsidRDefault="00B44D4E" w:rsidP="00C54867">
            <w:pPr>
              <w:ind w:firstLine="0"/>
              <w:rPr>
                <w:rFonts w:ascii="Arial" w:hAnsi="Arial" w:cs="Arial"/>
                <w:b/>
                <w:sz w:val="10"/>
                <w:szCs w:val="10"/>
              </w:rPr>
            </w:pPr>
            <w:r w:rsidRPr="00B44D4E">
              <w:rPr>
                <w:rFonts w:ascii="Arial" w:hAnsi="Arial" w:cs="Arial"/>
                <w:b/>
                <w:sz w:val="10"/>
                <w:szCs w:val="10"/>
              </w:rPr>
              <w:drawing>
                <wp:inline distT="0" distB="0" distL="0" distR="0">
                  <wp:extent cx="908050" cy="354169"/>
                  <wp:effectExtent l="19050" t="0" r="0" b="0"/>
                  <wp:docPr id="259" name="Рисунок 25"/>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74" cstate="print"/>
                          <a:srcRect/>
                          <a:stretch>
                            <a:fillRect/>
                          </a:stretch>
                        </pic:blipFill>
                        <pic:spPr bwMode="auto">
                          <a:xfrm>
                            <a:off x="0" y="0"/>
                            <a:ext cx="908050" cy="354169"/>
                          </a:xfrm>
                          <a:prstGeom prst="rect">
                            <a:avLst/>
                          </a:prstGeom>
                          <a:noFill/>
                        </pic:spPr>
                      </pic:pic>
                    </a:graphicData>
                  </a:graphic>
                </wp:inline>
              </w:drawing>
            </w:r>
            <w:r>
              <w:rPr>
                <w:rFonts w:ascii="Arial" w:hAnsi="Arial" w:cs="Arial"/>
                <w:b/>
                <w:sz w:val="10"/>
                <w:szCs w:val="10"/>
              </w:rPr>
              <w:t xml:space="preserve"> - магнетрон Бора</w:t>
            </w:r>
          </w:p>
          <w:p w:rsidR="00B44D4E" w:rsidRDefault="00B44D4E" w:rsidP="00C54867">
            <w:pPr>
              <w:ind w:firstLine="0"/>
              <w:rPr>
                <w:rFonts w:ascii="Arial" w:hAnsi="Arial" w:cs="Arial"/>
                <w:b/>
                <w:sz w:val="10"/>
                <w:szCs w:val="10"/>
              </w:rPr>
            </w:pPr>
            <w:r>
              <w:rPr>
                <w:rFonts w:ascii="Arial" w:hAnsi="Arial" w:cs="Arial"/>
                <w:b/>
                <w:noProof/>
                <w:sz w:val="10"/>
                <w:szCs w:val="10"/>
                <w:lang w:eastAsia="ru-RU"/>
              </w:rPr>
              <w:pict>
                <v:shape id="_x0000_s1206" type="#_x0000_t75" style="position:absolute;margin-left:-1.2pt;margin-top:2pt;width:87.4pt;height:14.2pt;z-index:251774976" fillcolor="window">
                  <v:imagedata r:id="rId375" o:title=""/>
                </v:shape>
                <o:OLEObject Type="Embed" ProgID="Equation.3" ShapeID="_x0000_s1206" DrawAspect="Content" ObjectID="_1513967918" r:id="rId376"/>
              </w:pict>
            </w:r>
          </w:p>
          <w:p w:rsidR="00B44D4E" w:rsidRDefault="00B44D4E" w:rsidP="00C54867">
            <w:pPr>
              <w:ind w:firstLine="0"/>
              <w:rPr>
                <w:rFonts w:ascii="Arial" w:hAnsi="Arial" w:cs="Arial"/>
                <w:b/>
                <w:sz w:val="10"/>
                <w:szCs w:val="10"/>
              </w:rPr>
            </w:pPr>
          </w:p>
          <w:p w:rsidR="00B44D4E" w:rsidRDefault="00B44D4E" w:rsidP="00C54867">
            <w:pPr>
              <w:ind w:firstLine="0"/>
              <w:rPr>
                <w:rFonts w:ascii="Arial" w:hAnsi="Arial" w:cs="Arial"/>
                <w:b/>
                <w:sz w:val="10"/>
                <w:szCs w:val="10"/>
              </w:rPr>
            </w:pPr>
            <w:r>
              <w:rPr>
                <w:rFonts w:ascii="Arial" w:hAnsi="Arial" w:cs="Arial"/>
                <w:b/>
                <w:noProof/>
                <w:sz w:val="10"/>
                <w:szCs w:val="10"/>
                <w:lang w:eastAsia="ru-RU"/>
              </w:rPr>
              <w:pict>
                <v:shape id="_x0000_s1207" type="#_x0000_t75" style="position:absolute;margin-left:-1.2pt;margin-top:4.7pt;width:69.45pt;height:15.25pt;z-index:251776000" fillcolor="window">
                  <v:imagedata r:id="rId377" o:title=""/>
                </v:shape>
                <o:OLEObject Type="Embed" ProgID="Equation.3" ShapeID="_x0000_s1207" DrawAspect="Content" ObjectID="_1513967919" r:id="rId378"/>
              </w:pict>
            </w:r>
          </w:p>
          <w:p w:rsidR="00B44D4E" w:rsidRDefault="00B44D4E" w:rsidP="00C54867">
            <w:pPr>
              <w:ind w:firstLine="0"/>
              <w:rPr>
                <w:rFonts w:ascii="Arial" w:hAnsi="Arial" w:cs="Arial"/>
                <w:b/>
                <w:sz w:val="10"/>
                <w:szCs w:val="10"/>
              </w:rPr>
            </w:pPr>
          </w:p>
          <w:p w:rsidR="00B44D4E" w:rsidRDefault="00B44D4E" w:rsidP="00C54867">
            <w:pPr>
              <w:ind w:firstLine="0"/>
              <w:rPr>
                <w:rFonts w:ascii="Arial" w:hAnsi="Arial" w:cs="Arial"/>
                <w:b/>
                <w:sz w:val="10"/>
                <w:szCs w:val="10"/>
              </w:rPr>
            </w:pPr>
          </w:p>
          <w:p w:rsidR="00B44D4E" w:rsidRDefault="00B44D4E" w:rsidP="00C54867">
            <w:pPr>
              <w:ind w:firstLine="0"/>
              <w:rPr>
                <w:rFonts w:ascii="Arial" w:hAnsi="Arial" w:cs="Arial"/>
                <w:b/>
                <w:sz w:val="10"/>
                <w:szCs w:val="10"/>
              </w:rPr>
            </w:pPr>
          </w:p>
          <w:p w:rsidR="00B44D4E" w:rsidRPr="00B44D4E" w:rsidRDefault="00B44D4E" w:rsidP="00B44D4E">
            <w:pPr>
              <w:ind w:firstLine="0"/>
              <w:rPr>
                <w:rFonts w:ascii="Arial" w:hAnsi="Arial" w:cs="Arial"/>
                <w:b/>
                <w:sz w:val="10"/>
                <w:szCs w:val="10"/>
              </w:rPr>
            </w:pPr>
            <w:proofErr w:type="gramStart"/>
            <w:r w:rsidRPr="00B44D4E">
              <w:rPr>
                <w:rFonts w:ascii="Arial" w:hAnsi="Arial" w:cs="Arial"/>
                <w:b/>
                <w:i/>
                <w:iCs/>
                <w:sz w:val="10"/>
                <w:szCs w:val="10"/>
                <w:lang w:val="en-US"/>
              </w:rPr>
              <w:t>m</w:t>
            </w:r>
            <w:r w:rsidRPr="00B44D4E">
              <w:rPr>
                <w:rFonts w:ascii="Arial" w:hAnsi="Arial" w:cs="Arial"/>
                <w:b/>
                <w:sz w:val="10"/>
                <w:szCs w:val="10"/>
              </w:rPr>
              <w:t xml:space="preserve"> - магнитное</w:t>
            </w:r>
            <w:proofErr w:type="gramEnd"/>
            <w:r w:rsidRPr="00B44D4E">
              <w:rPr>
                <w:rFonts w:ascii="Arial" w:hAnsi="Arial" w:cs="Arial"/>
                <w:b/>
                <w:sz w:val="10"/>
                <w:szCs w:val="10"/>
              </w:rPr>
              <w:t xml:space="preserve"> квантовое число, </w:t>
            </w:r>
            <w:r>
              <w:rPr>
                <w:rFonts w:ascii="Arial" w:hAnsi="Arial" w:cs="Arial"/>
                <w:b/>
                <w:sz w:val="10"/>
                <w:szCs w:val="10"/>
              </w:rPr>
              <w:t>(</w:t>
            </w:r>
            <w:r>
              <w:rPr>
                <w:rFonts w:ascii="Arial" w:hAnsi="Arial" w:cs="Arial"/>
                <w:b/>
                <w:sz w:val="10"/>
                <w:szCs w:val="10"/>
                <w:lang w:val="en-US"/>
              </w:rPr>
              <w:t>m</w:t>
            </w:r>
            <w:r w:rsidRPr="00B44D4E">
              <w:rPr>
                <w:rFonts w:ascii="Arial" w:hAnsi="Arial" w:cs="Arial"/>
                <w:b/>
                <w:sz w:val="10"/>
                <w:szCs w:val="10"/>
              </w:rPr>
              <w:t>=0,+-1,+-2,…)</w:t>
            </w:r>
          </w:p>
          <w:p w:rsidR="00B44D4E" w:rsidRPr="00E208A9" w:rsidRDefault="00B44D4E" w:rsidP="00C54867">
            <w:pPr>
              <w:ind w:firstLine="0"/>
              <w:rPr>
                <w:rFonts w:ascii="Arial" w:hAnsi="Arial" w:cs="Arial"/>
                <w:b/>
                <w:sz w:val="10"/>
                <w:szCs w:val="10"/>
              </w:rPr>
            </w:pPr>
          </w:p>
        </w:tc>
        <w:tc>
          <w:tcPr>
            <w:tcW w:w="3402" w:type="dxa"/>
          </w:tcPr>
          <w:p w:rsidR="00B60257" w:rsidRDefault="00B60257">
            <w:pPr>
              <w:ind w:firstLine="0"/>
              <w:rPr>
                <w:rFonts w:ascii="Arial" w:hAnsi="Arial" w:cs="Arial"/>
                <w:b/>
                <w:iCs/>
                <w:sz w:val="10"/>
                <w:szCs w:val="10"/>
              </w:rPr>
            </w:pPr>
            <w:r w:rsidRPr="00E208A9">
              <w:rPr>
                <w:rFonts w:ascii="Arial" w:hAnsi="Arial" w:cs="Arial"/>
                <w:b/>
                <w:sz w:val="10"/>
                <w:szCs w:val="10"/>
              </w:rPr>
              <w:t>30.</w:t>
            </w:r>
            <w:r w:rsidR="00E208A9" w:rsidRPr="00E208A9">
              <w:rPr>
                <w:rFonts w:ascii="Arial" w:hAnsi="Arial" w:cs="Arial"/>
                <w:b/>
                <w:iCs/>
                <w:sz w:val="10"/>
                <w:szCs w:val="10"/>
              </w:rPr>
              <w:t xml:space="preserve"> Прецессия моментов во внешнем магнитном поле. Опыт Штерна и </w:t>
            </w:r>
            <w:proofErr w:type="spellStart"/>
            <w:r w:rsidR="00E208A9" w:rsidRPr="00E208A9">
              <w:rPr>
                <w:rFonts w:ascii="Arial" w:hAnsi="Arial" w:cs="Arial"/>
                <w:b/>
                <w:iCs/>
                <w:sz w:val="10"/>
                <w:szCs w:val="10"/>
              </w:rPr>
              <w:t>Герлаха</w:t>
            </w:r>
            <w:proofErr w:type="spellEnd"/>
            <w:r w:rsidR="00E208A9" w:rsidRPr="00E208A9">
              <w:rPr>
                <w:rFonts w:ascii="Arial" w:hAnsi="Arial" w:cs="Arial"/>
                <w:b/>
                <w:iCs/>
                <w:sz w:val="10"/>
                <w:szCs w:val="10"/>
              </w:rPr>
              <w:t>. Спин электрона и других микрочастиц.</w:t>
            </w:r>
          </w:p>
          <w:p w:rsidR="00D1347A" w:rsidRPr="00D1347A" w:rsidRDefault="00D1347A">
            <w:pPr>
              <w:ind w:firstLine="0"/>
              <w:rPr>
                <w:rFonts w:ascii="Arial" w:hAnsi="Arial" w:cs="Arial"/>
                <w:b/>
                <w:iCs/>
                <w:sz w:val="10"/>
                <w:szCs w:val="10"/>
              </w:rPr>
            </w:pPr>
            <w:r w:rsidRPr="00D1347A">
              <w:rPr>
                <w:rFonts w:ascii="Arial" w:eastAsiaTheme="minorEastAsia" w:hAnsi="Arial" w:cs="Arial"/>
                <w:sz w:val="10"/>
                <w:szCs w:val="10"/>
              </w:rPr>
              <w:t xml:space="preserve">Опыт Штерна и </w:t>
            </w:r>
            <w:proofErr w:type="spellStart"/>
            <w:r w:rsidRPr="00D1347A">
              <w:rPr>
                <w:rFonts w:ascii="Arial" w:eastAsiaTheme="minorEastAsia" w:hAnsi="Arial" w:cs="Arial"/>
                <w:sz w:val="10"/>
                <w:szCs w:val="10"/>
              </w:rPr>
              <w:t>Герлаха</w:t>
            </w:r>
            <w:proofErr w:type="spellEnd"/>
            <w:r w:rsidRPr="00D1347A">
              <w:rPr>
                <w:rFonts w:ascii="Arial" w:eastAsiaTheme="minorEastAsia" w:hAnsi="Arial" w:cs="Arial"/>
                <w:sz w:val="10"/>
                <w:szCs w:val="10"/>
              </w:rPr>
              <w:t xml:space="preserve">: </w:t>
            </w:r>
            <w:r w:rsidRPr="00D1347A">
              <w:rPr>
                <w:rFonts w:ascii="Arial" w:hAnsi="Arial" w:cs="Arial"/>
                <w:sz w:val="10"/>
                <w:szCs w:val="10"/>
              </w:rPr>
              <w:t xml:space="preserve">В 1922 данный опыт экспериментально подтвердил, что атомы обладают магнитным моментом, проекция которого на направление внешнего магнитного поля принимает лишь определённые значения (пространственно квантована). Штерн и </w:t>
            </w:r>
            <w:proofErr w:type="spellStart"/>
            <w:r w:rsidRPr="00D1347A">
              <w:rPr>
                <w:rFonts w:ascii="Arial" w:hAnsi="Arial" w:cs="Arial"/>
                <w:sz w:val="10"/>
                <w:szCs w:val="10"/>
              </w:rPr>
              <w:t>Герлах</w:t>
            </w:r>
            <w:proofErr w:type="spellEnd"/>
            <w:r w:rsidRPr="00D1347A">
              <w:rPr>
                <w:rFonts w:ascii="Arial" w:hAnsi="Arial" w:cs="Arial"/>
                <w:sz w:val="10"/>
                <w:szCs w:val="10"/>
              </w:rPr>
              <w:t xml:space="preserve"> исследовали прохождение пучка атомов серебр</w:t>
            </w:r>
            <w:proofErr w:type="gramStart"/>
            <w:r w:rsidRPr="00D1347A">
              <w:rPr>
                <w:rFonts w:ascii="Arial" w:hAnsi="Arial" w:cs="Arial"/>
                <w:sz w:val="10"/>
                <w:szCs w:val="10"/>
              </w:rPr>
              <w:t>а(</w:t>
            </w:r>
            <w:proofErr w:type="gramEnd"/>
            <w:r w:rsidRPr="00D1347A">
              <w:rPr>
                <w:rFonts w:ascii="Arial" w:hAnsi="Arial" w:cs="Arial"/>
                <w:sz w:val="10"/>
                <w:szCs w:val="10"/>
              </w:rPr>
              <w:t xml:space="preserve">а затем и др. элементов) в сильно неоднородном магнитном поле с целью проверки теоретически полученной формулы пространств. квантования проекции </w:t>
            </w:r>
            <w:proofErr w:type="spellStart"/>
            <w:r w:rsidRPr="00D1347A">
              <w:rPr>
                <w:rFonts w:ascii="Arial" w:hAnsi="Arial" w:cs="Arial"/>
                <w:sz w:val="10"/>
                <w:szCs w:val="10"/>
              </w:rPr>
              <w:t>mz</w:t>
            </w:r>
            <w:proofErr w:type="spellEnd"/>
            <w:r w:rsidRPr="00D1347A">
              <w:rPr>
                <w:rFonts w:ascii="Arial" w:hAnsi="Arial" w:cs="Arial"/>
                <w:sz w:val="10"/>
                <w:szCs w:val="10"/>
              </w:rPr>
              <w:t xml:space="preserve"> на направление Z магнитного момента атома </w:t>
            </w:r>
            <w:proofErr w:type="spellStart"/>
            <w:r w:rsidRPr="00D1347A">
              <w:rPr>
                <w:rFonts w:ascii="Arial" w:hAnsi="Arial" w:cs="Arial"/>
                <w:sz w:val="10"/>
                <w:szCs w:val="10"/>
              </w:rPr>
              <w:t>m</w:t>
            </w:r>
            <w:proofErr w:type="spellEnd"/>
            <w:r w:rsidRPr="00D1347A">
              <w:rPr>
                <w:rFonts w:ascii="Arial" w:hAnsi="Cambria Math" w:cs="Arial"/>
                <w:sz w:val="10"/>
                <w:szCs w:val="10"/>
              </w:rPr>
              <w:t>₀</w:t>
            </w:r>
            <w:r w:rsidRPr="00D1347A">
              <w:rPr>
                <w:rFonts w:ascii="Arial" w:hAnsi="Arial" w:cs="Arial"/>
                <w:sz w:val="10"/>
                <w:szCs w:val="10"/>
              </w:rPr>
              <w:t xml:space="preserve">: </w:t>
            </w:r>
            <w:proofErr w:type="spellStart"/>
            <w:r w:rsidRPr="00D1347A">
              <w:rPr>
                <w:rFonts w:ascii="Arial" w:hAnsi="Arial" w:cs="Arial"/>
                <w:sz w:val="10"/>
                <w:szCs w:val="10"/>
              </w:rPr>
              <w:t>mz=m</w:t>
            </w:r>
            <w:r w:rsidRPr="00D1347A">
              <w:rPr>
                <w:rFonts w:ascii="Arial" w:hAnsi="Cambria Math" w:cs="Arial"/>
                <w:sz w:val="10"/>
                <w:szCs w:val="10"/>
              </w:rPr>
              <w:t>₀</w:t>
            </w:r>
            <w:r w:rsidRPr="00D1347A">
              <w:rPr>
                <w:rFonts w:ascii="Arial" w:hAnsi="Arial" w:cs="Arial"/>
                <w:sz w:val="10"/>
                <w:szCs w:val="10"/>
              </w:rPr>
              <w:t>m</w:t>
            </w:r>
            <w:proofErr w:type="spellEnd"/>
            <w:r w:rsidRPr="00D1347A">
              <w:rPr>
                <w:rFonts w:ascii="Arial" w:hAnsi="Arial" w:cs="Arial"/>
                <w:sz w:val="10"/>
                <w:szCs w:val="10"/>
              </w:rPr>
              <w:t xml:space="preserve"> (т = 0±1,...). На атом, обладающий магнитным моментом и движущийся в неоднородном вдоль Z магнитном поле Н, действует сила F= </w:t>
            </w:r>
            <w:proofErr w:type="spellStart"/>
            <w:r w:rsidRPr="00D1347A">
              <w:rPr>
                <w:rFonts w:ascii="Arial" w:hAnsi="Arial" w:cs="Arial"/>
                <w:sz w:val="10"/>
                <w:szCs w:val="10"/>
              </w:rPr>
              <w:t>mz</w:t>
            </w:r>
            <w:proofErr w:type="spellEnd"/>
            <w:r w:rsidRPr="00D1347A">
              <w:rPr>
                <w:rFonts w:ascii="Arial" w:hAnsi="Arial" w:cs="Arial"/>
                <w:sz w:val="10"/>
                <w:szCs w:val="10"/>
              </w:rPr>
              <w:t xml:space="preserve">  ∂Н/∂Z, </w:t>
            </w:r>
            <w:proofErr w:type="gramStart"/>
            <w:r w:rsidRPr="00D1347A">
              <w:rPr>
                <w:rFonts w:ascii="Arial" w:hAnsi="Arial" w:cs="Arial"/>
                <w:sz w:val="10"/>
                <w:szCs w:val="10"/>
              </w:rPr>
              <w:t>которая</w:t>
            </w:r>
            <w:proofErr w:type="gramEnd"/>
            <w:r w:rsidRPr="00D1347A">
              <w:rPr>
                <w:rFonts w:ascii="Arial" w:hAnsi="Arial" w:cs="Arial"/>
                <w:sz w:val="10"/>
                <w:szCs w:val="10"/>
              </w:rPr>
              <w:t xml:space="preserve"> отклоняет его от первоначального направления движения. Если проекция магнитного момента атома могла бы изменяться непрерывно, то на пластинке наблюдалась бы размытая широкая полоса. Однако в опыте было обнаружено расщепление пучка атомов на 2 компоненты, симметрично смещенные относительно первичного направления распространения на величину D — на пластинке появлялись две узкие полосы. Это указывало на то, что проекция магнитного момента атома </w:t>
            </w:r>
            <w:proofErr w:type="spellStart"/>
            <w:r w:rsidRPr="00D1347A">
              <w:rPr>
                <w:rFonts w:ascii="Arial" w:hAnsi="Arial" w:cs="Arial"/>
                <w:sz w:val="10"/>
                <w:szCs w:val="10"/>
              </w:rPr>
              <w:t>mz</w:t>
            </w:r>
            <w:proofErr w:type="spellEnd"/>
            <w:r w:rsidRPr="00D1347A">
              <w:rPr>
                <w:rFonts w:ascii="Arial" w:hAnsi="Arial" w:cs="Arial"/>
                <w:sz w:val="10"/>
                <w:szCs w:val="10"/>
              </w:rPr>
              <w:t xml:space="preserve"> на направление поля Н принимает только два отличающиеся знаком значения </w:t>
            </w:r>
            <w:proofErr w:type="spellStart"/>
            <w:r w:rsidRPr="00D1347A">
              <w:rPr>
                <w:rFonts w:ascii="Arial" w:hAnsi="Arial" w:cs="Arial"/>
                <w:sz w:val="10"/>
                <w:szCs w:val="10"/>
              </w:rPr>
              <w:t>±m</w:t>
            </w:r>
            <w:proofErr w:type="spellEnd"/>
            <w:r w:rsidRPr="00D1347A">
              <w:rPr>
                <w:rFonts w:ascii="Arial" w:hAnsi="Cambria Math" w:cs="Arial"/>
                <w:sz w:val="10"/>
                <w:szCs w:val="10"/>
              </w:rPr>
              <w:t>₀</w:t>
            </w:r>
            <w:r w:rsidRPr="00D1347A">
              <w:rPr>
                <w:rFonts w:ascii="Arial" w:hAnsi="Arial" w:cs="Arial"/>
                <w:sz w:val="10"/>
                <w:szCs w:val="10"/>
              </w:rPr>
              <w:t xml:space="preserve">, т. е. </w:t>
            </w:r>
            <w:proofErr w:type="spellStart"/>
            <w:r w:rsidRPr="00D1347A">
              <w:rPr>
                <w:rFonts w:ascii="Arial" w:hAnsi="Arial" w:cs="Arial"/>
                <w:sz w:val="10"/>
                <w:szCs w:val="10"/>
              </w:rPr>
              <w:t>m</w:t>
            </w:r>
            <w:proofErr w:type="spellEnd"/>
            <w:r w:rsidRPr="00D1347A">
              <w:rPr>
                <w:rFonts w:ascii="Arial" w:hAnsi="Cambria Math" w:cs="Arial"/>
                <w:sz w:val="10"/>
                <w:szCs w:val="10"/>
              </w:rPr>
              <w:t>₀</w:t>
            </w:r>
            <w:r w:rsidRPr="00D1347A">
              <w:rPr>
                <w:rFonts w:ascii="Arial" w:hAnsi="Arial" w:cs="Arial"/>
                <w:sz w:val="10"/>
                <w:szCs w:val="10"/>
              </w:rPr>
              <w:t xml:space="preserve"> ориентируется вдоль Н и в противоположном направлении.</w:t>
            </w:r>
          </w:p>
          <w:p w:rsidR="00E053A7" w:rsidRPr="00B44D4E" w:rsidRDefault="00E053A7" w:rsidP="00B44D4E">
            <w:pPr>
              <w:ind w:firstLine="0"/>
              <w:rPr>
                <w:rFonts w:ascii="Arial" w:hAnsi="Arial" w:cs="Arial"/>
                <w:sz w:val="10"/>
                <w:szCs w:val="10"/>
              </w:rPr>
            </w:pPr>
            <w:r w:rsidRPr="00B44D4E">
              <w:rPr>
                <w:rFonts w:ascii="Arial" w:hAnsi="Arial" w:cs="Arial"/>
                <w:sz w:val="10"/>
                <w:szCs w:val="10"/>
              </w:rPr>
              <w:t xml:space="preserve">ВЫВОД. Наличие </w:t>
            </w:r>
            <w:r w:rsidRPr="00B44D4E">
              <w:rPr>
                <w:rFonts w:ascii="Arial" w:hAnsi="Arial" w:cs="Arial"/>
                <w:bCs/>
                <w:sz w:val="10"/>
                <w:szCs w:val="10"/>
              </w:rPr>
              <w:t>3-х</w:t>
            </w:r>
            <w:r w:rsidRPr="00B44D4E">
              <w:rPr>
                <w:rFonts w:ascii="Arial" w:hAnsi="Arial" w:cs="Arial"/>
                <w:sz w:val="10"/>
                <w:szCs w:val="10"/>
              </w:rPr>
              <w:t xml:space="preserve"> квантовых чисел </w:t>
            </w:r>
            <w:r w:rsidRPr="00B44D4E">
              <w:rPr>
                <w:rFonts w:ascii="Arial" w:hAnsi="Arial" w:cs="Arial"/>
                <w:i/>
                <w:iCs/>
                <w:sz w:val="10"/>
                <w:szCs w:val="10"/>
                <w:lang w:val="en-US"/>
              </w:rPr>
              <w:t>n</w:t>
            </w:r>
            <w:r w:rsidRPr="00B44D4E">
              <w:rPr>
                <w:rFonts w:ascii="Arial" w:hAnsi="Arial" w:cs="Arial"/>
                <w:sz w:val="10"/>
                <w:szCs w:val="10"/>
              </w:rPr>
              <w:t xml:space="preserve">, </w:t>
            </w:r>
            <w:r w:rsidRPr="00B44D4E">
              <w:rPr>
                <w:rFonts w:ascii="Arial" w:hAnsi="Arial" w:cs="Arial"/>
                <w:i/>
                <w:iCs/>
                <w:sz w:val="10"/>
                <w:szCs w:val="10"/>
                <w:lang w:val="en-US"/>
              </w:rPr>
              <w:t>l</w:t>
            </w:r>
            <w:r w:rsidRPr="00B44D4E">
              <w:rPr>
                <w:rFonts w:ascii="Arial" w:hAnsi="Arial" w:cs="Arial"/>
                <w:sz w:val="10"/>
                <w:szCs w:val="10"/>
              </w:rPr>
              <w:t xml:space="preserve">, </w:t>
            </w:r>
            <w:r w:rsidRPr="00B44D4E">
              <w:rPr>
                <w:rFonts w:ascii="Arial" w:hAnsi="Arial" w:cs="Arial"/>
                <w:i/>
                <w:iCs/>
                <w:sz w:val="10"/>
                <w:szCs w:val="10"/>
                <w:lang w:val="en-US"/>
              </w:rPr>
              <w:t>m</w:t>
            </w:r>
            <w:r w:rsidRPr="00B44D4E">
              <w:rPr>
                <w:rFonts w:ascii="Arial" w:hAnsi="Arial" w:cs="Arial"/>
                <w:sz w:val="10"/>
                <w:szCs w:val="10"/>
              </w:rPr>
              <w:t xml:space="preserve"> </w:t>
            </w:r>
            <w:r w:rsidRPr="00B44D4E">
              <w:rPr>
                <w:rFonts w:ascii="Arial" w:hAnsi="Arial" w:cs="Arial"/>
                <w:bCs/>
                <w:sz w:val="10"/>
                <w:szCs w:val="10"/>
              </w:rPr>
              <w:t>недостаточно</w:t>
            </w:r>
            <w:r w:rsidRPr="00B44D4E">
              <w:rPr>
                <w:rFonts w:ascii="Arial" w:hAnsi="Arial" w:cs="Arial"/>
                <w:sz w:val="10"/>
                <w:szCs w:val="10"/>
              </w:rPr>
              <w:t xml:space="preserve"> для описания квантовых состояний электрона в атоме.</w:t>
            </w:r>
          </w:p>
          <w:p w:rsidR="00E053A7" w:rsidRPr="00B44D4E" w:rsidRDefault="00E053A7" w:rsidP="00B44D4E">
            <w:pPr>
              <w:ind w:firstLine="0"/>
              <w:rPr>
                <w:rFonts w:ascii="Arial" w:hAnsi="Arial" w:cs="Arial"/>
                <w:sz w:val="10"/>
                <w:szCs w:val="10"/>
              </w:rPr>
            </w:pPr>
            <w:r w:rsidRPr="00B44D4E">
              <w:rPr>
                <w:rFonts w:ascii="Arial" w:hAnsi="Arial" w:cs="Arial"/>
                <w:sz w:val="10"/>
                <w:szCs w:val="10"/>
              </w:rPr>
              <w:t xml:space="preserve">ИДЕЯ. </w:t>
            </w:r>
            <w:proofErr w:type="gramStart"/>
            <w:r w:rsidRPr="00B44D4E">
              <w:rPr>
                <w:rFonts w:ascii="Arial" w:hAnsi="Arial" w:cs="Arial"/>
                <w:sz w:val="10"/>
                <w:szCs w:val="10"/>
              </w:rPr>
              <w:t xml:space="preserve">Паули сформулировал точку зрения, согласно которой, «дублетная структура спектров щелочных металлов возникает вследствие характерной </w:t>
            </w:r>
            <w:proofErr w:type="spellStart"/>
            <w:r w:rsidRPr="00B44D4E">
              <w:rPr>
                <w:rFonts w:ascii="Arial" w:hAnsi="Arial" w:cs="Arial"/>
                <w:sz w:val="10"/>
                <w:szCs w:val="10"/>
              </w:rPr>
              <w:t>дублетности</w:t>
            </w:r>
            <w:proofErr w:type="spellEnd"/>
            <w:r w:rsidRPr="00B44D4E">
              <w:rPr>
                <w:rFonts w:ascii="Arial" w:hAnsi="Arial" w:cs="Arial"/>
                <w:sz w:val="10"/>
                <w:szCs w:val="10"/>
              </w:rPr>
              <w:t xml:space="preserve"> квантовых свойств электрона, которую нельзя описать классически».</w:t>
            </w:r>
            <w:proofErr w:type="gramEnd"/>
            <w:r w:rsidRPr="00B44D4E">
              <w:rPr>
                <w:rFonts w:ascii="Arial" w:hAnsi="Arial" w:cs="Arial"/>
                <w:sz w:val="10"/>
                <w:szCs w:val="10"/>
              </w:rPr>
              <w:t xml:space="preserve">  </w:t>
            </w:r>
            <w:r w:rsidRPr="00B44D4E">
              <w:rPr>
                <w:rFonts w:ascii="Arial" w:hAnsi="Arial" w:cs="Arial"/>
                <w:bCs/>
                <w:sz w:val="10"/>
                <w:szCs w:val="10"/>
              </w:rPr>
              <w:t>Паули предложил использовать</w:t>
            </w:r>
            <w:r w:rsidRPr="00B44D4E">
              <w:rPr>
                <w:rFonts w:ascii="Arial" w:hAnsi="Arial" w:cs="Arial"/>
                <w:sz w:val="10"/>
                <w:szCs w:val="10"/>
              </w:rPr>
              <w:t xml:space="preserve"> для описания состояний электрона в атоме не 3, а </w:t>
            </w:r>
            <w:r w:rsidRPr="00B44D4E">
              <w:rPr>
                <w:rFonts w:ascii="Arial" w:hAnsi="Arial" w:cs="Arial"/>
                <w:bCs/>
                <w:sz w:val="10"/>
                <w:szCs w:val="10"/>
              </w:rPr>
              <w:t>4 квантовых числа.</w:t>
            </w:r>
          </w:p>
          <w:p w:rsidR="00E053A7" w:rsidRPr="00B44D4E" w:rsidRDefault="00E053A7" w:rsidP="00B44D4E">
            <w:pPr>
              <w:ind w:firstLine="0"/>
              <w:rPr>
                <w:rFonts w:ascii="Arial" w:hAnsi="Arial" w:cs="Arial"/>
                <w:sz w:val="10"/>
                <w:szCs w:val="10"/>
              </w:rPr>
            </w:pPr>
            <w:r w:rsidRPr="00B44D4E">
              <w:rPr>
                <w:rFonts w:ascii="Arial" w:hAnsi="Arial" w:cs="Arial"/>
                <w:sz w:val="10"/>
                <w:szCs w:val="10"/>
              </w:rPr>
              <w:t xml:space="preserve">Существенный шаг в развитии этой гипотезы сделали голландские физики </w:t>
            </w:r>
            <w:proofErr w:type="spellStart"/>
            <w:r w:rsidRPr="00B44D4E">
              <w:rPr>
                <w:rFonts w:ascii="Arial" w:hAnsi="Arial" w:cs="Arial"/>
                <w:sz w:val="10"/>
                <w:szCs w:val="10"/>
              </w:rPr>
              <w:t>Юленбек</w:t>
            </w:r>
            <w:proofErr w:type="spellEnd"/>
            <w:r w:rsidRPr="00B44D4E">
              <w:rPr>
                <w:rFonts w:ascii="Arial" w:hAnsi="Arial" w:cs="Arial"/>
                <w:sz w:val="10"/>
                <w:szCs w:val="10"/>
              </w:rPr>
              <w:t xml:space="preserve"> и </w:t>
            </w:r>
            <w:proofErr w:type="spellStart"/>
            <w:r w:rsidRPr="00B44D4E">
              <w:rPr>
                <w:rFonts w:ascii="Arial" w:hAnsi="Arial" w:cs="Arial"/>
                <w:sz w:val="10"/>
                <w:szCs w:val="10"/>
              </w:rPr>
              <w:t>Гаудсмит</w:t>
            </w:r>
            <w:proofErr w:type="spellEnd"/>
            <w:r w:rsidRPr="00B44D4E">
              <w:rPr>
                <w:rFonts w:ascii="Arial" w:hAnsi="Arial" w:cs="Arial"/>
                <w:sz w:val="10"/>
                <w:szCs w:val="10"/>
              </w:rPr>
              <w:t xml:space="preserve">, которые ввели представление о вращении электрона вокруг собственной оси. Это свойство называется спиновым. </w:t>
            </w:r>
          </w:p>
          <w:p w:rsidR="00E053A7" w:rsidRPr="0045073D" w:rsidRDefault="00E053A7" w:rsidP="00B44D4E">
            <w:pPr>
              <w:ind w:firstLine="0"/>
              <w:rPr>
                <w:rFonts w:ascii="Arial" w:hAnsi="Arial" w:cs="Arial"/>
                <w:sz w:val="10"/>
                <w:szCs w:val="10"/>
              </w:rPr>
            </w:pPr>
            <w:r w:rsidRPr="00B44D4E">
              <w:rPr>
                <w:rFonts w:ascii="Arial" w:hAnsi="Arial" w:cs="Arial"/>
                <w:sz w:val="10"/>
                <w:szCs w:val="10"/>
              </w:rPr>
              <w:t xml:space="preserve">По общим законам квантовой механики </w:t>
            </w:r>
            <w:proofErr w:type="spellStart"/>
            <w:r w:rsidRPr="00B44D4E">
              <w:rPr>
                <w:rFonts w:ascii="Arial" w:hAnsi="Arial" w:cs="Arial"/>
                <w:sz w:val="10"/>
                <w:szCs w:val="10"/>
              </w:rPr>
              <w:t>спиновый</w:t>
            </w:r>
            <w:proofErr w:type="spellEnd"/>
            <w:r w:rsidRPr="00B44D4E">
              <w:rPr>
                <w:rFonts w:ascii="Arial" w:hAnsi="Arial" w:cs="Arial"/>
                <w:sz w:val="10"/>
                <w:szCs w:val="10"/>
              </w:rPr>
              <w:t xml:space="preserve"> момент импульса (спин) выражается через спиновое квантовое число </w:t>
            </w:r>
            <w:r w:rsidRPr="00B44D4E">
              <w:rPr>
                <w:rFonts w:ascii="Arial" w:hAnsi="Arial" w:cs="Arial"/>
                <w:sz w:val="10"/>
                <w:szCs w:val="10"/>
                <w:lang w:val="en-US"/>
              </w:rPr>
              <w:t>s</w:t>
            </w:r>
            <w:r w:rsidRPr="00B44D4E">
              <w:rPr>
                <w:rFonts w:ascii="Arial" w:hAnsi="Arial" w:cs="Arial"/>
                <w:sz w:val="10"/>
                <w:szCs w:val="10"/>
              </w:rPr>
              <w:t xml:space="preserve"> в соответствии с формулой:</w:t>
            </w:r>
          </w:p>
          <w:p w:rsidR="00B44D4E" w:rsidRPr="0045073D" w:rsidRDefault="00B44D4E" w:rsidP="00B44D4E">
            <w:pPr>
              <w:ind w:firstLine="0"/>
              <w:rPr>
                <w:rFonts w:ascii="Arial" w:hAnsi="Arial" w:cs="Arial"/>
                <w:sz w:val="10"/>
                <w:szCs w:val="10"/>
              </w:rPr>
            </w:pPr>
            <w:r>
              <w:rPr>
                <w:rFonts w:ascii="Arial" w:hAnsi="Arial" w:cs="Arial"/>
                <w:b/>
                <w:noProof/>
                <w:sz w:val="10"/>
                <w:szCs w:val="10"/>
                <w:lang w:eastAsia="ru-RU"/>
              </w:rPr>
              <w:pict>
                <v:shape id="_x0000_s1210" type="#_x0000_t75" style="position:absolute;margin-left:-.3pt;margin-top:.6pt;width:83.1pt;height:16.2pt;z-index:251779072" fillcolor="window">
                  <v:imagedata r:id="rId379" o:title=""/>
                </v:shape>
                <o:OLEObject Type="Embed" ProgID="Equation.3" ShapeID="_x0000_s1210" DrawAspect="Content" ObjectID="_1513967922" r:id="rId380"/>
              </w:pict>
            </w:r>
          </w:p>
          <w:p w:rsidR="00B44D4E" w:rsidRPr="0045073D" w:rsidRDefault="00B44D4E">
            <w:pPr>
              <w:ind w:firstLine="0"/>
              <w:rPr>
                <w:rFonts w:ascii="Arial" w:hAnsi="Arial" w:cs="Arial"/>
                <w:b/>
                <w:sz w:val="10"/>
                <w:szCs w:val="10"/>
              </w:rPr>
            </w:pPr>
          </w:p>
          <w:p w:rsidR="00B44D4E" w:rsidRPr="0045073D" w:rsidRDefault="00B44D4E">
            <w:pPr>
              <w:ind w:firstLine="0"/>
              <w:rPr>
                <w:rFonts w:ascii="Arial" w:hAnsi="Arial" w:cs="Arial"/>
                <w:b/>
                <w:sz w:val="10"/>
                <w:szCs w:val="10"/>
              </w:rPr>
            </w:pPr>
          </w:p>
          <w:p w:rsidR="00E053A7" w:rsidRPr="0045073D" w:rsidRDefault="00E053A7" w:rsidP="00B44D4E">
            <w:pPr>
              <w:ind w:firstLine="0"/>
              <w:rPr>
                <w:rFonts w:ascii="Arial" w:hAnsi="Arial" w:cs="Arial"/>
                <w:iCs/>
                <w:sz w:val="10"/>
                <w:szCs w:val="10"/>
              </w:rPr>
            </w:pPr>
            <w:r w:rsidRPr="00B44D4E">
              <w:rPr>
                <w:rFonts w:ascii="Arial" w:hAnsi="Arial" w:cs="Arial"/>
                <w:iCs/>
                <w:sz w:val="10"/>
                <w:szCs w:val="10"/>
              </w:rPr>
              <w:t>По общим законам квантовой механики проекция спинового момента импульса выражается через квантовое число проекции спина в соответствии с формулой:</w:t>
            </w:r>
          </w:p>
          <w:p w:rsidR="00B44D4E" w:rsidRPr="0045073D" w:rsidRDefault="00B44D4E" w:rsidP="00B44D4E">
            <w:pPr>
              <w:ind w:firstLine="0"/>
              <w:rPr>
                <w:rFonts w:ascii="Arial" w:hAnsi="Arial" w:cs="Arial"/>
                <w:sz w:val="10"/>
                <w:szCs w:val="10"/>
              </w:rPr>
            </w:pPr>
            <w:r>
              <w:rPr>
                <w:rFonts w:ascii="Arial" w:hAnsi="Arial" w:cs="Arial"/>
                <w:b/>
                <w:noProof/>
                <w:sz w:val="10"/>
                <w:szCs w:val="10"/>
                <w:lang w:eastAsia="ru-RU"/>
              </w:rPr>
              <w:pict>
                <v:shape id="_x0000_s1211" type="#_x0000_t75" style="position:absolute;margin-left:-.3pt;margin-top:.35pt;width:74.9pt;height:13.75pt;z-index:251780096" fillcolor="window">
                  <v:imagedata r:id="rId381" o:title=""/>
                </v:shape>
                <o:OLEObject Type="Embed" ProgID="Equation.3" ShapeID="_x0000_s1211" DrawAspect="Content" ObjectID="_1513967923" r:id="rId382"/>
              </w:pict>
            </w:r>
          </w:p>
          <w:p w:rsidR="00B44D4E" w:rsidRPr="0045073D" w:rsidRDefault="00B44D4E">
            <w:pPr>
              <w:ind w:firstLine="0"/>
              <w:rPr>
                <w:rFonts w:ascii="Arial" w:hAnsi="Arial" w:cs="Arial"/>
                <w:b/>
                <w:sz w:val="10"/>
                <w:szCs w:val="10"/>
              </w:rPr>
            </w:pPr>
          </w:p>
          <w:p w:rsidR="00B44D4E" w:rsidRPr="0045073D" w:rsidRDefault="00B44D4E">
            <w:pPr>
              <w:ind w:firstLine="0"/>
              <w:rPr>
                <w:rFonts w:ascii="Arial" w:hAnsi="Arial" w:cs="Arial"/>
                <w:b/>
                <w:sz w:val="10"/>
                <w:szCs w:val="10"/>
              </w:rPr>
            </w:pPr>
          </w:p>
          <w:p w:rsidR="00B44D4E" w:rsidRPr="00B44D4E" w:rsidRDefault="00B44D4E" w:rsidP="00B44D4E">
            <w:pPr>
              <w:ind w:firstLine="0"/>
              <w:rPr>
                <w:rFonts w:ascii="Arial" w:hAnsi="Arial" w:cs="Arial"/>
                <w:b/>
                <w:sz w:val="10"/>
                <w:szCs w:val="10"/>
              </w:rPr>
            </w:pPr>
            <w:r w:rsidRPr="00B44D4E">
              <w:rPr>
                <w:rFonts w:ascii="Arial" w:hAnsi="Arial" w:cs="Arial"/>
                <w:b/>
                <w:bCs/>
                <w:i/>
                <w:iCs/>
                <w:sz w:val="10"/>
                <w:szCs w:val="10"/>
              </w:rPr>
              <w:t>Магнитный момент электрона</w:t>
            </w:r>
          </w:p>
          <w:p w:rsidR="00B44D4E" w:rsidRPr="0045073D" w:rsidRDefault="00B44D4E">
            <w:pPr>
              <w:ind w:firstLine="0"/>
              <w:rPr>
                <w:rFonts w:ascii="Arial" w:hAnsi="Arial" w:cs="Arial"/>
                <w:b/>
                <w:sz w:val="10"/>
                <w:szCs w:val="10"/>
              </w:rPr>
            </w:pPr>
            <w:r>
              <w:rPr>
                <w:rFonts w:ascii="Arial" w:hAnsi="Arial" w:cs="Arial"/>
                <w:b/>
                <w:noProof/>
                <w:sz w:val="10"/>
                <w:szCs w:val="10"/>
                <w:lang w:eastAsia="ru-RU"/>
              </w:rPr>
              <w:pict>
                <v:shape id="_x0000_s1214" type="#_x0000_t75" style="position:absolute;margin-left:.25pt;margin-top:23.2pt;width:99.65pt;height:14.45pt;z-index:251783168">
                  <v:imagedata r:id="rId383" o:title=""/>
                </v:shape>
                <o:OLEObject Type="Embed" ProgID="Equation.3" ShapeID="_x0000_s1214" DrawAspect="Content" ObjectID="_1513967924" r:id="rId384"/>
              </w:pict>
            </w:r>
            <w:r>
              <w:rPr>
                <w:rFonts w:ascii="Arial" w:hAnsi="Arial" w:cs="Arial"/>
                <w:b/>
                <w:noProof/>
                <w:sz w:val="10"/>
                <w:szCs w:val="10"/>
                <w:lang w:eastAsia="ru-RU"/>
              </w:rPr>
              <w:pict>
                <v:shape id="_x0000_s1213" type="#_x0000_t75" style="position:absolute;margin-left:38.55pt;margin-top:.95pt;width:47.3pt;height:22.25pt;z-index:251782144">
                  <v:imagedata r:id="rId385" o:title=""/>
                </v:shape>
                <o:OLEObject Type="Embed" ProgID="Equation.3" ShapeID="_x0000_s1213" DrawAspect="Content" ObjectID="_1513967925" r:id="rId386"/>
              </w:pict>
            </w:r>
            <w:r>
              <w:rPr>
                <w:rFonts w:ascii="Arial" w:hAnsi="Arial" w:cs="Arial"/>
                <w:b/>
                <w:noProof/>
                <w:sz w:val="10"/>
                <w:szCs w:val="10"/>
                <w:lang w:eastAsia="ru-RU"/>
              </w:rPr>
              <w:pict>
                <v:shape id="_x0000_s1212" type="#_x0000_t75" style="position:absolute;margin-left:.25pt;margin-top:.95pt;width:37pt;height:13.7pt;z-index:251781120">
                  <v:imagedata r:id="rId387" o:title=""/>
                </v:shape>
                <o:OLEObject Type="Embed" ProgID="Equation.3" ShapeID="_x0000_s1212" DrawAspect="Content" ObjectID="_1513967926" r:id="rId388"/>
              </w:pict>
            </w:r>
          </w:p>
          <w:p w:rsidR="00B44D4E" w:rsidRPr="0045073D" w:rsidRDefault="00B44D4E">
            <w:pPr>
              <w:ind w:firstLine="0"/>
              <w:rPr>
                <w:rFonts w:ascii="Arial" w:hAnsi="Arial" w:cs="Arial"/>
                <w:b/>
                <w:sz w:val="10"/>
                <w:szCs w:val="10"/>
              </w:rPr>
            </w:pPr>
          </w:p>
          <w:p w:rsidR="00B44D4E" w:rsidRPr="0045073D" w:rsidRDefault="00B44D4E">
            <w:pPr>
              <w:ind w:firstLine="0"/>
              <w:rPr>
                <w:rFonts w:ascii="Arial" w:hAnsi="Arial" w:cs="Arial"/>
                <w:b/>
                <w:sz w:val="10"/>
                <w:szCs w:val="10"/>
              </w:rPr>
            </w:pPr>
          </w:p>
          <w:p w:rsidR="00B44D4E" w:rsidRPr="0045073D" w:rsidRDefault="00B44D4E">
            <w:pPr>
              <w:ind w:firstLine="0"/>
              <w:rPr>
                <w:rFonts w:ascii="Arial" w:hAnsi="Arial" w:cs="Arial"/>
                <w:b/>
                <w:sz w:val="10"/>
                <w:szCs w:val="10"/>
              </w:rPr>
            </w:pPr>
          </w:p>
          <w:p w:rsidR="00B44D4E" w:rsidRPr="0045073D" w:rsidRDefault="00B44D4E">
            <w:pPr>
              <w:ind w:firstLine="0"/>
              <w:rPr>
                <w:rFonts w:ascii="Arial" w:hAnsi="Arial" w:cs="Arial"/>
                <w:b/>
                <w:sz w:val="10"/>
                <w:szCs w:val="10"/>
              </w:rPr>
            </w:pPr>
          </w:p>
          <w:p w:rsidR="00B44D4E" w:rsidRPr="0045073D" w:rsidRDefault="00B44D4E">
            <w:pPr>
              <w:ind w:firstLine="0"/>
              <w:rPr>
                <w:rFonts w:ascii="Arial" w:hAnsi="Arial" w:cs="Arial"/>
                <w:b/>
                <w:sz w:val="10"/>
                <w:szCs w:val="10"/>
              </w:rPr>
            </w:pPr>
          </w:p>
          <w:p w:rsidR="00B44D4E" w:rsidRPr="0045073D" w:rsidRDefault="00B44D4E">
            <w:pPr>
              <w:ind w:firstLine="0"/>
              <w:rPr>
                <w:rFonts w:ascii="Arial" w:hAnsi="Arial" w:cs="Arial"/>
                <w:b/>
                <w:sz w:val="10"/>
                <w:szCs w:val="10"/>
              </w:rPr>
            </w:pPr>
          </w:p>
          <w:p w:rsidR="00B44D4E" w:rsidRPr="0045073D" w:rsidRDefault="00B44D4E">
            <w:pPr>
              <w:ind w:firstLine="0"/>
              <w:rPr>
                <w:rFonts w:ascii="Arial" w:hAnsi="Arial" w:cs="Arial"/>
                <w:b/>
                <w:sz w:val="10"/>
                <w:szCs w:val="10"/>
              </w:rPr>
            </w:pPr>
          </w:p>
          <w:p w:rsidR="00B44D4E" w:rsidRPr="00B44D4E" w:rsidRDefault="00B44D4E">
            <w:pPr>
              <w:ind w:firstLine="0"/>
              <w:rPr>
                <w:rFonts w:ascii="Arial" w:hAnsi="Arial" w:cs="Arial"/>
                <w:b/>
                <w:sz w:val="10"/>
                <w:szCs w:val="10"/>
              </w:rPr>
            </w:pPr>
            <w:r w:rsidRPr="00B44D4E">
              <w:rPr>
                <w:rFonts w:ascii="Arial" w:hAnsi="Arial" w:cs="Arial"/>
                <w:b/>
                <w:sz w:val="10"/>
                <w:szCs w:val="10"/>
                <w:lang w:val="en-US"/>
              </w:rPr>
              <w:drawing>
                <wp:inline distT="0" distB="0" distL="0" distR="0">
                  <wp:extent cx="650652" cy="199623"/>
                  <wp:effectExtent l="19050" t="0" r="0" b="0"/>
                  <wp:docPr id="266" name="Рисунок 27"/>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89" cstate="print"/>
                          <a:srcRect/>
                          <a:stretch>
                            <a:fillRect/>
                          </a:stretch>
                        </pic:blipFill>
                        <pic:spPr bwMode="auto">
                          <a:xfrm>
                            <a:off x="0" y="0"/>
                            <a:ext cx="653458" cy="200484"/>
                          </a:xfrm>
                          <a:prstGeom prst="rect">
                            <a:avLst/>
                          </a:prstGeom>
                          <a:noFill/>
                        </pic:spPr>
                      </pic:pic>
                    </a:graphicData>
                  </a:graphic>
                </wp:inline>
              </w:drawing>
            </w:r>
            <w:r>
              <w:rPr>
                <w:rFonts w:ascii="Arial" w:hAnsi="Arial" w:cs="Arial"/>
                <w:b/>
                <w:sz w:val="10"/>
                <w:szCs w:val="10"/>
              </w:rPr>
              <w:t>-магнит момент электрона</w:t>
            </w:r>
          </w:p>
          <w:p w:rsidR="00B44D4E" w:rsidRPr="00B44D4E" w:rsidRDefault="00B44D4E">
            <w:pPr>
              <w:ind w:firstLine="0"/>
              <w:rPr>
                <w:rFonts w:ascii="Arial" w:hAnsi="Arial" w:cs="Arial"/>
                <w:b/>
                <w:sz w:val="10"/>
                <w:szCs w:val="10"/>
              </w:rPr>
            </w:pPr>
          </w:p>
        </w:tc>
      </w:tr>
    </w:tbl>
    <w:p w:rsidR="00236A70" w:rsidRDefault="00236A70"/>
    <w:p w:rsidR="00B44D4E" w:rsidRDefault="00B44D4E"/>
    <w:p w:rsidR="00B44D4E" w:rsidRDefault="00B44D4E"/>
    <w:tbl>
      <w:tblPr>
        <w:tblStyle w:val="a3"/>
        <w:tblW w:w="0" w:type="auto"/>
        <w:tblInd w:w="-1026" w:type="dxa"/>
        <w:tblLayout w:type="fixed"/>
        <w:tblLook w:val="04A0"/>
      </w:tblPr>
      <w:tblGrid>
        <w:gridCol w:w="3522"/>
        <w:gridCol w:w="3424"/>
        <w:gridCol w:w="3402"/>
      </w:tblGrid>
      <w:tr w:rsidR="0055317C" w:rsidTr="00446738">
        <w:trPr>
          <w:trHeight w:val="5447"/>
        </w:trPr>
        <w:tc>
          <w:tcPr>
            <w:tcW w:w="3522" w:type="dxa"/>
          </w:tcPr>
          <w:p w:rsidR="00B44D4E" w:rsidRPr="00D1347A" w:rsidRDefault="00D1347A">
            <w:pPr>
              <w:ind w:firstLine="0"/>
              <w:rPr>
                <w:rFonts w:ascii="Arial" w:hAnsi="Arial" w:cs="Arial"/>
                <w:b/>
                <w:iCs/>
                <w:sz w:val="10"/>
                <w:szCs w:val="10"/>
              </w:rPr>
            </w:pPr>
            <w:r w:rsidRPr="00D1347A">
              <w:rPr>
                <w:rFonts w:ascii="Arial" w:hAnsi="Arial" w:cs="Arial"/>
                <w:b/>
                <w:sz w:val="10"/>
                <w:szCs w:val="10"/>
              </w:rPr>
              <w:lastRenderedPageBreak/>
              <w:t>31.</w:t>
            </w:r>
            <w:r w:rsidRPr="00D1347A">
              <w:rPr>
                <w:rFonts w:ascii="Arial" w:hAnsi="Arial" w:cs="Arial"/>
                <w:b/>
                <w:iCs/>
                <w:sz w:val="10"/>
                <w:szCs w:val="10"/>
              </w:rPr>
              <w:t xml:space="preserve"> Спин-орбитальное взаимодействие. Полный момент импульса электрона. Формула Дирака. Квантовые числа </w:t>
            </w:r>
            <w:r w:rsidRPr="00D1347A">
              <w:rPr>
                <w:rFonts w:ascii="Arial" w:hAnsi="Arial" w:cs="Arial"/>
                <w:b/>
                <w:bCs/>
                <w:iCs/>
                <w:sz w:val="10"/>
                <w:szCs w:val="10"/>
                <w:lang w:val="en-US"/>
              </w:rPr>
              <w:t>n</w:t>
            </w:r>
            <w:r w:rsidRPr="00D1347A">
              <w:rPr>
                <w:rFonts w:ascii="Arial" w:hAnsi="Arial" w:cs="Arial"/>
                <w:b/>
                <w:bCs/>
                <w:iCs/>
                <w:sz w:val="10"/>
                <w:szCs w:val="10"/>
              </w:rPr>
              <w:t>,</w:t>
            </w:r>
            <w:r w:rsidRPr="00D1347A">
              <w:rPr>
                <w:rFonts w:ascii="Arial" w:hAnsi="Arial" w:cs="Arial"/>
                <w:b/>
                <w:bCs/>
                <w:iCs/>
                <w:sz w:val="10"/>
                <w:szCs w:val="10"/>
                <w:lang w:val="en-US"/>
              </w:rPr>
              <w:t>l</w:t>
            </w:r>
            <w:r w:rsidRPr="00D1347A">
              <w:rPr>
                <w:rFonts w:ascii="Arial" w:hAnsi="Arial" w:cs="Arial"/>
                <w:b/>
                <w:bCs/>
                <w:iCs/>
                <w:sz w:val="10"/>
                <w:szCs w:val="10"/>
              </w:rPr>
              <w:t>,</w:t>
            </w:r>
            <w:r w:rsidRPr="00D1347A">
              <w:rPr>
                <w:rFonts w:ascii="Arial" w:hAnsi="Arial" w:cs="Arial"/>
                <w:b/>
                <w:bCs/>
                <w:iCs/>
                <w:sz w:val="10"/>
                <w:szCs w:val="10"/>
                <w:lang w:val="en-US"/>
              </w:rPr>
              <w:t>j</w:t>
            </w:r>
            <w:r w:rsidRPr="00D1347A">
              <w:rPr>
                <w:rFonts w:ascii="Arial" w:hAnsi="Arial" w:cs="Arial"/>
                <w:b/>
                <w:iCs/>
                <w:sz w:val="10"/>
                <w:szCs w:val="10"/>
              </w:rPr>
              <w:t xml:space="preserve"> и </w:t>
            </w:r>
            <w:proofErr w:type="spellStart"/>
            <w:r w:rsidRPr="00D1347A">
              <w:rPr>
                <w:rFonts w:ascii="Arial" w:hAnsi="Arial" w:cs="Arial"/>
                <w:b/>
                <w:bCs/>
                <w:iCs/>
                <w:sz w:val="10"/>
                <w:szCs w:val="10"/>
                <w:lang w:val="en-US"/>
              </w:rPr>
              <w:t>mj</w:t>
            </w:r>
            <w:proofErr w:type="spellEnd"/>
            <w:r w:rsidRPr="00D1347A">
              <w:rPr>
                <w:rFonts w:ascii="Arial" w:hAnsi="Arial" w:cs="Arial"/>
                <w:b/>
                <w:iCs/>
                <w:sz w:val="10"/>
                <w:szCs w:val="10"/>
              </w:rPr>
              <w:t>.</w:t>
            </w:r>
          </w:p>
          <w:p w:rsidR="00D1347A" w:rsidRPr="00D1347A" w:rsidRDefault="00D1347A">
            <w:pPr>
              <w:ind w:firstLine="0"/>
              <w:rPr>
                <w:rFonts w:ascii="Arial" w:hAnsi="Arial" w:cs="Arial"/>
                <w:sz w:val="10"/>
                <w:szCs w:val="10"/>
              </w:rPr>
            </w:pPr>
            <w:r w:rsidRPr="00D1347A">
              <w:rPr>
                <w:rFonts w:ascii="Arial" w:hAnsi="Arial" w:cs="Arial"/>
                <w:sz w:val="10"/>
                <w:szCs w:val="10"/>
              </w:rPr>
              <w:t xml:space="preserve">Спин-это внутреннее неотъемлемое свойство электрона присущее ему так же, как масса или </w:t>
            </w:r>
            <w:proofErr w:type="spellStart"/>
            <w:r w:rsidRPr="00D1347A">
              <w:rPr>
                <w:rFonts w:ascii="Arial" w:hAnsi="Arial" w:cs="Arial"/>
                <w:sz w:val="10"/>
                <w:szCs w:val="10"/>
              </w:rPr>
              <w:t>эл</w:t>
            </w:r>
            <w:proofErr w:type="spellEnd"/>
            <w:r w:rsidRPr="00D1347A">
              <w:rPr>
                <w:rFonts w:ascii="Arial" w:hAnsi="Arial" w:cs="Arial"/>
                <w:sz w:val="10"/>
                <w:szCs w:val="10"/>
              </w:rPr>
              <w:t>. заряд.</w:t>
            </w:r>
          </w:p>
          <w:p w:rsidR="00D1347A" w:rsidRPr="00D1347A" w:rsidRDefault="00D1347A" w:rsidP="00D1347A">
            <w:pPr>
              <w:ind w:firstLine="0"/>
              <w:rPr>
                <w:sz w:val="10"/>
                <w:szCs w:val="10"/>
              </w:rPr>
            </w:pPr>
            <w:r w:rsidRPr="00D1347A">
              <w:rPr>
                <w:iCs/>
                <w:sz w:val="10"/>
                <w:szCs w:val="10"/>
              </w:rPr>
              <w:t>При классическом рассмотрении:</w:t>
            </w:r>
          </w:p>
          <w:p w:rsidR="00D1347A" w:rsidRDefault="00D1347A">
            <w:pPr>
              <w:ind w:firstLine="0"/>
            </w:pPr>
            <w:r>
              <w:rPr>
                <w:rFonts w:ascii="Arial" w:hAnsi="Arial" w:cs="Arial"/>
                <w:b/>
                <w:noProof/>
                <w:sz w:val="10"/>
                <w:szCs w:val="10"/>
                <w:lang w:eastAsia="ru-RU"/>
              </w:rPr>
              <w:pict>
                <v:shape id="_x0000_s1217" type="#_x0000_t75" style="position:absolute;margin-left:5.2pt;margin-top:40.6pt;width:42.35pt;height:21.55pt;z-index:251786240" fillcolor="window">
                  <v:imagedata r:id="rId390" o:title=""/>
                </v:shape>
                <o:OLEObject Type="Embed" ProgID="Equation.3" ShapeID="_x0000_s1217" DrawAspect="Content" ObjectID="_1513967921" r:id="rId391"/>
              </w:pict>
            </w:r>
            <w:r w:rsidRPr="00D1347A">
              <w:drawing>
                <wp:inline distT="0" distB="0" distL="0" distR="0">
                  <wp:extent cx="1487778" cy="573110"/>
                  <wp:effectExtent l="19050" t="0" r="0" b="0"/>
                  <wp:docPr id="267" name="Рисунок 28" descr="8"/>
                  <wp:cNvGraphicFramePr/>
                  <a:graphic xmlns:a="http://schemas.openxmlformats.org/drawingml/2006/main">
                    <a:graphicData uri="http://schemas.openxmlformats.org/drawingml/2006/picture">
                      <pic:pic xmlns:pic="http://schemas.openxmlformats.org/drawingml/2006/picture">
                        <pic:nvPicPr>
                          <pic:cNvPr id="13316" name="Picture 4" descr="8"/>
                          <pic:cNvPicPr>
                            <a:picLocks noChangeAspect="1" noChangeArrowheads="1"/>
                          </pic:cNvPicPr>
                        </pic:nvPicPr>
                        <pic:blipFill>
                          <a:blip r:embed="rId392" cstate="print"/>
                          <a:srcRect/>
                          <a:stretch>
                            <a:fillRect/>
                          </a:stretch>
                        </pic:blipFill>
                        <pic:spPr bwMode="auto">
                          <a:xfrm>
                            <a:off x="0" y="0"/>
                            <a:ext cx="1486853" cy="572754"/>
                          </a:xfrm>
                          <a:prstGeom prst="rect">
                            <a:avLst/>
                          </a:prstGeom>
                          <a:noFill/>
                          <a:ln w="9525">
                            <a:noFill/>
                            <a:miter lim="800000"/>
                            <a:headEnd/>
                            <a:tailEnd/>
                          </a:ln>
                          <a:effectLst/>
                        </pic:spPr>
                      </pic:pic>
                    </a:graphicData>
                  </a:graphic>
                </wp:inline>
              </w:drawing>
            </w:r>
          </w:p>
          <w:p w:rsidR="00D1347A" w:rsidRDefault="00D1347A">
            <w:pPr>
              <w:ind w:firstLine="0"/>
            </w:pPr>
            <w:r>
              <w:rPr>
                <w:rFonts w:ascii="Arial" w:hAnsi="Arial" w:cs="Arial"/>
                <w:b/>
                <w:noProof/>
                <w:sz w:val="10"/>
                <w:szCs w:val="10"/>
                <w:lang w:eastAsia="ru-RU"/>
              </w:rPr>
              <w:pict>
                <v:shape id="_x0000_s1216" type="#_x0000_t75" style="position:absolute;margin-left:51.1pt;margin-top:.95pt;width:87.55pt;height:16.05pt;z-index:251785216" fillcolor="window">
                  <v:imagedata r:id="rId393" o:title=""/>
                </v:shape>
                <o:OLEObject Type="Embed" ProgID="Equation.3" ShapeID="_x0000_s1216" DrawAspect="Content" ObjectID="_1513967927" r:id="rId394"/>
              </w:pict>
            </w:r>
          </w:p>
          <w:p w:rsidR="00D1347A" w:rsidRDefault="00D1347A">
            <w:pPr>
              <w:ind w:firstLine="0"/>
            </w:pPr>
            <w:r>
              <w:rPr>
                <w:rFonts w:ascii="Arial" w:hAnsi="Arial" w:cs="Arial"/>
                <w:b/>
                <w:noProof/>
                <w:sz w:val="10"/>
                <w:szCs w:val="10"/>
                <w:lang w:eastAsia="ru-RU"/>
              </w:rPr>
              <w:pict>
                <v:shape id="_x0000_s1218" type="#_x0000_t75" style="position:absolute;margin-left:54.35pt;margin-top:1.75pt;width:51.35pt;height:15.95pt;z-index:251787264">
                  <v:imagedata r:id="rId395" o:title=""/>
                </v:shape>
                <o:OLEObject Type="Embed" ProgID="Equation.3" ShapeID="_x0000_s1218" DrawAspect="Content" ObjectID="_1513967920" r:id="rId396"/>
              </w:pict>
            </w:r>
            <w:r>
              <w:rPr>
                <w:rFonts w:ascii="Arial" w:hAnsi="Arial" w:cs="Arial"/>
                <w:b/>
                <w:noProof/>
                <w:sz w:val="10"/>
                <w:szCs w:val="10"/>
                <w:lang w:eastAsia="ru-RU"/>
              </w:rPr>
              <w:pict>
                <v:shape id="_x0000_s1215" type="#_x0000_t75" style="position:absolute;margin-left:2.6pt;margin-top:3.6pt;width:48.5pt;height:16.15pt;z-index:251784192">
                  <v:imagedata r:id="rId397" o:title=""/>
                </v:shape>
                <o:OLEObject Type="Embed" ProgID="Equation.3" ShapeID="_x0000_s1215" DrawAspect="Content" ObjectID="_1513967928" r:id="rId398"/>
              </w:pict>
            </w:r>
          </w:p>
          <w:p w:rsidR="00D1347A" w:rsidRDefault="00D1347A">
            <w:pPr>
              <w:ind w:firstLine="0"/>
            </w:pPr>
          </w:p>
          <w:p w:rsidR="00D1347A" w:rsidRPr="00D1347A" w:rsidRDefault="00D1347A">
            <w:pPr>
              <w:ind w:firstLine="0"/>
              <w:rPr>
                <w:rFonts w:ascii="Arial" w:hAnsi="Arial" w:cs="Arial"/>
                <w:sz w:val="10"/>
                <w:szCs w:val="10"/>
              </w:rPr>
            </w:pPr>
            <w:r w:rsidRPr="00D1347A">
              <w:rPr>
                <w:rFonts w:ascii="Arial" w:hAnsi="Arial" w:cs="Arial"/>
                <w:sz w:val="10"/>
                <w:szCs w:val="10"/>
              </w:rPr>
              <w:t>Спин-орбитальное взаимодействие-это взаимодействие 2-х магнитных моментов: спинового и орбитального</w:t>
            </w:r>
          </w:p>
          <w:p w:rsidR="00D1347A" w:rsidRDefault="00D1347A">
            <w:pPr>
              <w:ind w:firstLine="0"/>
            </w:pPr>
            <w:r w:rsidRPr="00D1347A">
              <w:drawing>
                <wp:inline distT="0" distB="0" distL="0" distR="0">
                  <wp:extent cx="1146488" cy="193184"/>
                  <wp:effectExtent l="19050" t="0" r="0" b="0"/>
                  <wp:docPr id="268" name="Рисунок 29"/>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99" cstate="print"/>
                          <a:srcRect/>
                          <a:stretch>
                            <a:fillRect/>
                          </a:stretch>
                        </pic:blipFill>
                        <pic:spPr bwMode="auto">
                          <a:xfrm>
                            <a:off x="0" y="0"/>
                            <a:ext cx="1147188" cy="193302"/>
                          </a:xfrm>
                          <a:prstGeom prst="rect">
                            <a:avLst/>
                          </a:prstGeom>
                          <a:noFill/>
                        </pic:spPr>
                      </pic:pic>
                    </a:graphicData>
                  </a:graphic>
                </wp:inline>
              </w:drawing>
            </w:r>
          </w:p>
          <w:p w:rsidR="00D1347A" w:rsidRDefault="0055317C">
            <w:pPr>
              <w:ind w:firstLine="0"/>
            </w:pPr>
            <w:r w:rsidRPr="0055317C">
              <w:drawing>
                <wp:inline distT="0" distB="0" distL="0" distR="0">
                  <wp:extent cx="1964297" cy="508715"/>
                  <wp:effectExtent l="19050" t="0" r="0" b="0"/>
                  <wp:docPr id="269" name="Рисунок 30"/>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400" cstate="print"/>
                          <a:srcRect/>
                          <a:stretch>
                            <a:fillRect/>
                          </a:stretch>
                        </pic:blipFill>
                        <pic:spPr bwMode="auto">
                          <a:xfrm>
                            <a:off x="0" y="0"/>
                            <a:ext cx="1965892" cy="509128"/>
                          </a:xfrm>
                          <a:prstGeom prst="rect">
                            <a:avLst/>
                          </a:prstGeom>
                          <a:noFill/>
                        </pic:spPr>
                      </pic:pic>
                    </a:graphicData>
                  </a:graphic>
                </wp:inline>
              </w:drawing>
            </w:r>
          </w:p>
          <w:p w:rsidR="00D1347A" w:rsidRDefault="0055317C">
            <w:pPr>
              <w:ind w:firstLine="0"/>
            </w:pPr>
            <w:r w:rsidRPr="0055317C">
              <w:drawing>
                <wp:inline distT="0" distB="0" distL="0" distR="0">
                  <wp:extent cx="862885" cy="244699"/>
                  <wp:effectExtent l="19050" t="0" r="0" b="0"/>
                  <wp:docPr id="270" name="Рисунок 3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401" cstate="print"/>
                          <a:srcRect/>
                          <a:stretch>
                            <a:fillRect/>
                          </a:stretch>
                        </pic:blipFill>
                        <pic:spPr bwMode="auto">
                          <a:xfrm>
                            <a:off x="0" y="0"/>
                            <a:ext cx="861914" cy="244424"/>
                          </a:xfrm>
                          <a:prstGeom prst="rect">
                            <a:avLst/>
                          </a:prstGeom>
                          <a:noFill/>
                          <a:ln w="9525">
                            <a:miter lim="800000"/>
                            <a:headEnd/>
                            <a:tailEnd/>
                          </a:ln>
                          <a:effectLst/>
                        </pic:spPr>
                      </pic:pic>
                    </a:graphicData>
                  </a:graphic>
                </wp:inline>
              </w:drawing>
            </w:r>
          </w:p>
          <w:p w:rsidR="0055317C" w:rsidRDefault="0055317C">
            <w:pPr>
              <w:ind w:firstLine="0"/>
            </w:pPr>
            <w:r w:rsidRPr="0055317C">
              <w:drawing>
                <wp:inline distT="0" distB="0" distL="0" distR="0">
                  <wp:extent cx="1925660" cy="283335"/>
                  <wp:effectExtent l="19050" t="0" r="0" b="0"/>
                  <wp:docPr id="32" name="Рисунок 32"/>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402" cstate="print"/>
                          <a:srcRect/>
                          <a:stretch>
                            <a:fillRect/>
                          </a:stretch>
                        </pic:blipFill>
                        <pic:spPr bwMode="auto">
                          <a:xfrm>
                            <a:off x="0" y="0"/>
                            <a:ext cx="1928740" cy="283788"/>
                          </a:xfrm>
                          <a:prstGeom prst="rect">
                            <a:avLst/>
                          </a:prstGeom>
                          <a:noFill/>
                        </pic:spPr>
                      </pic:pic>
                    </a:graphicData>
                  </a:graphic>
                </wp:inline>
              </w:drawing>
            </w:r>
          </w:p>
          <w:p w:rsidR="0055317C" w:rsidRDefault="0055317C">
            <w:pPr>
              <w:ind w:firstLine="0"/>
              <w:rPr>
                <w:rFonts w:ascii="Arial" w:hAnsi="Arial" w:cs="Arial"/>
                <w:sz w:val="10"/>
                <w:szCs w:val="10"/>
              </w:rPr>
            </w:pPr>
            <w:r w:rsidRPr="0055317C">
              <w:rPr>
                <w:rFonts w:ascii="Arial" w:hAnsi="Arial" w:cs="Arial"/>
                <w:sz w:val="10"/>
                <w:szCs w:val="10"/>
                <w:lang w:val="en-US"/>
              </w:rPr>
              <w:t>j</w:t>
            </w:r>
            <w:r w:rsidRPr="0055317C">
              <w:rPr>
                <w:rFonts w:ascii="Arial" w:hAnsi="Arial" w:cs="Arial"/>
                <w:sz w:val="10"/>
                <w:szCs w:val="10"/>
              </w:rPr>
              <w:t>-</w:t>
            </w:r>
            <w:proofErr w:type="spellStart"/>
            <w:r w:rsidRPr="0055317C">
              <w:rPr>
                <w:rFonts w:ascii="Arial" w:hAnsi="Arial" w:cs="Arial"/>
                <w:sz w:val="10"/>
                <w:szCs w:val="10"/>
              </w:rPr>
              <w:t>квант.число</w:t>
            </w:r>
            <w:proofErr w:type="spellEnd"/>
            <w:r w:rsidRPr="0055317C">
              <w:rPr>
                <w:rFonts w:ascii="Arial" w:hAnsi="Arial" w:cs="Arial"/>
                <w:sz w:val="10"/>
                <w:szCs w:val="10"/>
              </w:rPr>
              <w:t xml:space="preserve"> полного </w:t>
            </w:r>
            <w:proofErr w:type="spellStart"/>
            <w:r w:rsidRPr="0055317C">
              <w:rPr>
                <w:rFonts w:ascii="Arial" w:hAnsi="Arial" w:cs="Arial"/>
                <w:sz w:val="10"/>
                <w:szCs w:val="10"/>
              </w:rPr>
              <w:t>механич.момента</w:t>
            </w:r>
            <w:proofErr w:type="spellEnd"/>
          </w:p>
          <w:p w:rsidR="0055317C" w:rsidRPr="0055317C" w:rsidRDefault="0055317C" w:rsidP="0055317C">
            <w:pPr>
              <w:ind w:firstLine="0"/>
              <w:rPr>
                <w:rFonts w:ascii="Arial" w:hAnsi="Arial" w:cs="Arial"/>
                <w:sz w:val="10"/>
                <w:szCs w:val="10"/>
              </w:rPr>
            </w:pPr>
            <w:r w:rsidRPr="0055317C">
              <w:rPr>
                <w:rFonts w:ascii="Arial" w:hAnsi="Arial" w:cs="Arial"/>
                <w:b/>
                <w:bCs/>
                <w:i/>
                <w:iCs/>
                <w:sz w:val="10"/>
                <w:szCs w:val="10"/>
              </w:rPr>
              <w:t>Векторная модель атома</w:t>
            </w:r>
          </w:p>
          <w:p w:rsidR="00D1347A" w:rsidRDefault="0055317C">
            <w:pPr>
              <w:ind w:firstLine="0"/>
              <w:rPr>
                <w:rFonts w:ascii="Arial" w:hAnsi="Arial" w:cs="Arial"/>
                <w:sz w:val="10"/>
                <w:szCs w:val="10"/>
              </w:rPr>
            </w:pPr>
            <w:r>
              <w:rPr>
                <w:rFonts w:ascii="Arial" w:hAnsi="Arial" w:cs="Arial"/>
                <w:b/>
                <w:noProof/>
                <w:sz w:val="10"/>
                <w:szCs w:val="10"/>
                <w:lang w:eastAsia="ru-RU"/>
              </w:rPr>
              <w:pict>
                <v:shape id="_x0000_s1220" type="#_x0000_t75" style="position:absolute;margin-left:75.9pt;margin-top:83.15pt;width:50.05pt;height:14.6pt;z-index:251789312" fillcolor="window">
                  <v:imagedata r:id="rId403" o:title=""/>
                </v:shape>
                <o:OLEObject Type="Embed" ProgID="Equation.3" ShapeID="_x0000_s1220" DrawAspect="Content" ObjectID="_1513967932" r:id="rId404"/>
              </w:pict>
            </w:r>
            <w:r>
              <w:rPr>
                <w:rFonts w:ascii="Arial" w:hAnsi="Arial" w:cs="Arial"/>
                <w:b/>
                <w:noProof/>
                <w:sz w:val="10"/>
                <w:szCs w:val="10"/>
                <w:lang w:eastAsia="ru-RU"/>
              </w:rPr>
              <w:pict>
                <v:shape id="_x0000_s1223" type="#_x0000_t75" style="position:absolute;margin-left:78.9pt;margin-top:66.9pt;width:34.4pt;height:13.25pt;z-index:251792384" fillcolor="window">
                  <v:imagedata r:id="rId405" o:title=""/>
                </v:shape>
                <o:OLEObject Type="Embed" ProgID="Equation.3" ShapeID="_x0000_s1223" DrawAspect="Content" ObjectID="_1513967929" r:id="rId406"/>
              </w:pict>
            </w:r>
            <w:r>
              <w:rPr>
                <w:rFonts w:ascii="Arial" w:hAnsi="Arial" w:cs="Arial"/>
                <w:b/>
                <w:noProof/>
                <w:sz w:val="10"/>
                <w:szCs w:val="10"/>
                <w:lang w:eastAsia="ru-RU"/>
              </w:rPr>
              <w:pict>
                <v:shape id="_x0000_s1222" type="#_x0000_t75" style="position:absolute;margin-left:75.9pt;margin-top:47.9pt;width:33.35pt;height:13.2pt;z-index:251791360" fillcolor="window">
                  <v:imagedata r:id="rId407" o:title=""/>
                </v:shape>
                <o:OLEObject Type="Embed" ProgID="Equation.3" ShapeID="_x0000_s1222" DrawAspect="Content" ObjectID="_1513967930" r:id="rId408"/>
              </w:pict>
            </w:r>
            <w:r>
              <w:rPr>
                <w:rFonts w:ascii="Arial" w:hAnsi="Arial" w:cs="Arial"/>
                <w:b/>
                <w:noProof/>
                <w:sz w:val="10"/>
                <w:szCs w:val="10"/>
                <w:lang w:eastAsia="ru-RU"/>
              </w:rPr>
              <w:pict>
                <v:shape id="_x0000_s1221" type="#_x0000_t75" style="position:absolute;margin-left:78.9pt;margin-top:26.95pt;width:30.35pt;height:12.4pt;z-index:251790336" fillcolor="window">
                  <v:imagedata r:id="rId409" o:title=""/>
                </v:shape>
                <o:OLEObject Type="Embed" ProgID="Equation.3" ShapeID="_x0000_s1221" DrawAspect="Content" ObjectID="_1513967931" r:id="rId410"/>
              </w:pict>
            </w:r>
            <w:r>
              <w:rPr>
                <w:rFonts w:ascii="Arial" w:hAnsi="Arial" w:cs="Arial"/>
                <w:b/>
                <w:noProof/>
                <w:sz w:val="10"/>
                <w:szCs w:val="10"/>
                <w:lang w:eastAsia="ru-RU"/>
              </w:rPr>
              <w:pict>
                <v:shape id="_x0000_s1219" type="#_x0000_t75" style="position:absolute;margin-left:78.9pt;margin-top:6.25pt;width:26.8pt;height:10.7pt;z-index:251788288" fillcolor="window">
                  <v:imagedata r:id="rId411" o:title=""/>
                </v:shape>
                <o:OLEObject Type="Embed" ProgID="Equation.3" ShapeID="_x0000_s1219" DrawAspect="Content" ObjectID="_1513967933" r:id="rId412"/>
              </w:pict>
            </w:r>
            <w:r w:rsidRPr="0055317C">
              <w:rPr>
                <w:rFonts w:ascii="Arial" w:hAnsi="Arial" w:cs="Arial"/>
                <w:sz w:val="10"/>
                <w:szCs w:val="10"/>
              </w:rPr>
              <w:drawing>
                <wp:inline distT="0" distB="0" distL="0" distR="0">
                  <wp:extent cx="797489" cy="1197736"/>
                  <wp:effectExtent l="19050" t="0" r="0" b="0"/>
                  <wp:docPr id="33" name="Объект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6275" cy="4824413"/>
                            <a:chOff x="215900" y="1412875"/>
                            <a:chExt cx="3216275" cy="4824413"/>
                          </a:xfrm>
                        </a:grpSpPr>
                        <a:grpSp>
                          <a:nvGrpSpPr>
                            <a:cNvPr id="11271" name="Group 7"/>
                            <a:cNvGrpSpPr>
                              <a:grpSpLocks noChangeAspect="1"/>
                            </a:cNvGrpSpPr>
                          </a:nvGrpSpPr>
                          <a:grpSpPr bwMode="auto">
                            <a:xfrm>
                              <a:off x="215900" y="1412875"/>
                              <a:ext cx="3216275" cy="4824413"/>
                              <a:chOff x="2713" y="3829"/>
                              <a:chExt cx="1576" cy="2361"/>
                            </a:xfrm>
                          </a:grpSpPr>
                          <a:sp>
                            <a:nvSpPr>
                              <a:cNvPr id="11272" name="AutoShape 8"/>
                              <a:cNvSpPr>
                                <a:spLocks noChangeAspect="1" noChangeArrowheads="1"/>
                              </a:cNvSpPr>
                            </a:nvSpPr>
                            <a:spPr bwMode="auto">
                              <a:xfrm>
                                <a:off x="2713" y="3829"/>
                                <a:ext cx="1576" cy="2361"/>
                              </a:xfrm>
                              <a:prstGeom prst="rect">
                                <a:avLst/>
                              </a:prstGeom>
                              <a:no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grpSp>
                            <a:nvGrpSpPr>
                              <a:cNvPr id="4" name="Group 9"/>
                              <a:cNvGrpSpPr>
                                <a:grpSpLocks/>
                              </a:cNvGrpSpPr>
                            </a:nvGrpSpPr>
                            <a:grpSpPr bwMode="auto">
                              <a:xfrm>
                                <a:off x="2713" y="3829"/>
                                <a:ext cx="1479" cy="2361"/>
                                <a:chOff x="2713" y="3829"/>
                                <a:chExt cx="1479" cy="2361"/>
                              </a:xfrm>
                            </a:grpSpPr>
                            <a:sp>
                              <a:nvSpPr>
                                <a:cNvPr id="11274" name="Text Box 10"/>
                                <a:cNvSpPr txBox="1">
                                  <a:spLocks noChangeArrowheads="1"/>
                                </a:cNvSpPr>
                              </a:nvSpPr>
                              <a:spPr bwMode="auto">
                                <a:xfrm>
                                  <a:off x="2713" y="4824"/>
                                  <a:ext cx="95" cy="184"/>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11275" name="Text Box 11"/>
                                <a:cNvSpPr txBox="1">
                                  <a:spLocks noChangeArrowheads="1"/>
                                </a:cNvSpPr>
                              </a:nvSpPr>
                              <a:spPr bwMode="auto">
                                <a:xfrm>
                                  <a:off x="3596" y="3829"/>
                                  <a:ext cx="95" cy="184"/>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11276" name="Oval 12"/>
                                <a:cNvSpPr>
                                  <a:spLocks noChangeArrowheads="1"/>
                                </a:cNvSpPr>
                              </a:nvSpPr>
                              <a:spPr bwMode="auto">
                                <a:xfrm>
                                  <a:off x="2981" y="5425"/>
                                  <a:ext cx="1112" cy="286"/>
                                </a:xfrm>
                                <a:prstGeom prst="ellipse">
                                  <a:avLst/>
                                </a:prstGeom>
                                <a:solidFill>
                                  <a:srgbClr val="FFFFFF"/>
                                </a:solid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11277" name="Oval 13"/>
                                <a:cNvSpPr>
                                  <a:spLocks noChangeArrowheads="1"/>
                                </a:cNvSpPr>
                              </a:nvSpPr>
                              <a:spPr bwMode="auto">
                                <a:xfrm>
                                  <a:off x="2981" y="4406"/>
                                  <a:ext cx="1211" cy="276"/>
                                </a:xfrm>
                                <a:prstGeom prst="ellipse">
                                  <a:avLst/>
                                </a:prstGeom>
                                <a:solidFill>
                                  <a:srgbClr val="FFFFFF"/>
                                </a:solid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cxnSp>
                              <a:nvCxnSpPr>
                                <a:cNvPr id="11278" name="AutoShape 14"/>
                                <a:cNvCxnSpPr>
                                  <a:cxnSpLocks noChangeShapeType="1"/>
                                  <a:stCxn id="11277" idx="2"/>
                                </a:cNvCxnSpPr>
                              </a:nvCxnSpPr>
                              <a:spPr bwMode="auto">
                                <a:xfrm flipV="1">
                                  <a:off x="2981" y="4125"/>
                                  <a:ext cx="615" cy="419"/>
                                </a:xfrm>
                                <a:prstGeom prst="straightConnector1">
                                  <a:avLst/>
                                </a:prstGeom>
                                <a:noFill/>
                                <a:ln w="9525" cap="rnd">
                                  <a:solidFill>
                                    <a:srgbClr val="000000"/>
                                  </a:solidFill>
                                  <a:prstDash val="sysDot"/>
                                  <a:round/>
                                  <a:headEnd/>
                                  <a:tailEnd/>
                                </a:ln>
                              </a:spPr>
                            </a:cxnSp>
                            <a:cxnSp>
                              <a:nvCxnSpPr>
                                <a:cNvPr id="11279" name="AutoShape 15"/>
                                <a:cNvCxnSpPr>
                                  <a:cxnSpLocks noChangeShapeType="1"/>
                                  <a:stCxn id="11276" idx="2"/>
                                </a:cNvCxnSpPr>
                              </a:nvCxnSpPr>
                              <a:spPr bwMode="auto">
                                <a:xfrm>
                                  <a:off x="2981" y="5568"/>
                                  <a:ext cx="615" cy="607"/>
                                </a:xfrm>
                                <a:prstGeom prst="straightConnector1">
                                  <a:avLst/>
                                </a:prstGeom>
                                <a:noFill/>
                                <a:ln w="9525">
                                  <a:solidFill>
                                    <a:srgbClr val="000000"/>
                                  </a:solidFill>
                                  <a:round/>
                                  <a:headEnd/>
                                  <a:tailEnd/>
                                </a:ln>
                              </a:spPr>
                            </a:cxnSp>
                            <a:cxnSp>
                              <a:nvCxnSpPr>
                                <a:cNvPr id="11280" name="AutoShape 16"/>
                                <a:cNvCxnSpPr>
                                  <a:cxnSpLocks noChangeShapeType="1"/>
                                  <a:stCxn id="11277" idx="6"/>
                                </a:cNvCxnSpPr>
                              </a:nvCxnSpPr>
                              <a:spPr bwMode="auto">
                                <a:xfrm flipH="1">
                                  <a:off x="3596" y="4544"/>
                                  <a:ext cx="596" cy="1632"/>
                                </a:xfrm>
                                <a:prstGeom prst="straightConnector1">
                                  <a:avLst/>
                                </a:prstGeom>
                                <a:noFill/>
                                <a:ln w="9525">
                                  <a:solidFill>
                                    <a:srgbClr val="000000"/>
                                  </a:solidFill>
                                  <a:round/>
                                  <a:headEnd/>
                                  <a:tailEnd/>
                                </a:ln>
                              </a:spPr>
                            </a:cxnSp>
                            <a:sp>
                              <a:nvSpPr>
                                <a:cNvPr id="11281" name="Text Box 17"/>
                                <a:cNvSpPr txBox="1">
                                  <a:spLocks noChangeArrowheads="1"/>
                                </a:cNvSpPr>
                              </a:nvSpPr>
                              <a:spPr bwMode="auto">
                                <a:xfrm>
                                  <a:off x="3863" y="5779"/>
                                  <a:ext cx="95" cy="184"/>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cxnSp>
                              <a:nvCxnSpPr>
                                <a:cNvPr id="11282" name="AutoShape 18"/>
                                <a:cNvCxnSpPr>
                                  <a:cxnSpLocks noChangeShapeType="1"/>
                                </a:cNvCxnSpPr>
                              </a:nvCxnSpPr>
                              <a:spPr bwMode="auto">
                                <a:xfrm flipV="1">
                                  <a:off x="3596" y="4125"/>
                                  <a:ext cx="0" cy="2050"/>
                                </a:xfrm>
                                <a:prstGeom prst="straightConnector1">
                                  <a:avLst/>
                                </a:prstGeom>
                                <a:noFill/>
                                <a:ln w="19050">
                                  <a:solidFill>
                                    <a:srgbClr val="000000"/>
                                  </a:solidFill>
                                  <a:round/>
                                  <a:headEnd/>
                                  <a:tailEnd type="triangle" w="med" len="med"/>
                                </a:ln>
                              </a:spPr>
                            </a:cxnSp>
                            <a:cxnSp>
                              <a:nvCxnSpPr>
                                <a:cNvPr id="11283" name="AutoShape 19"/>
                                <a:cNvCxnSpPr>
                                  <a:cxnSpLocks noChangeShapeType="1"/>
                                </a:cNvCxnSpPr>
                              </a:nvCxnSpPr>
                              <a:spPr bwMode="auto">
                                <a:xfrm flipV="1">
                                  <a:off x="3596" y="5604"/>
                                  <a:ext cx="497" cy="571"/>
                                </a:xfrm>
                                <a:prstGeom prst="straightConnector1">
                                  <a:avLst/>
                                </a:prstGeom>
                                <a:noFill/>
                                <a:ln w="19050">
                                  <a:solidFill>
                                    <a:srgbClr val="000000"/>
                                  </a:solidFill>
                                  <a:round/>
                                  <a:headEnd/>
                                  <a:tailEnd type="triangle" w="med" len="med"/>
                                </a:ln>
                              </a:spPr>
                            </a:cxnSp>
                            <a:cxnSp>
                              <a:nvCxnSpPr>
                                <a:cNvPr id="11284" name="AutoShape 20"/>
                                <a:cNvCxnSpPr>
                                  <a:cxnSpLocks noChangeShapeType="1"/>
                                </a:cNvCxnSpPr>
                              </a:nvCxnSpPr>
                              <a:spPr bwMode="auto">
                                <a:xfrm flipH="1" flipV="1">
                                  <a:off x="2981" y="4544"/>
                                  <a:ext cx="615" cy="1646"/>
                                </a:xfrm>
                                <a:prstGeom prst="straightConnector1">
                                  <a:avLst/>
                                </a:prstGeom>
                                <a:noFill/>
                                <a:ln w="19050">
                                  <a:solidFill>
                                    <a:srgbClr val="000000"/>
                                  </a:solidFill>
                                  <a:round/>
                                  <a:headEnd/>
                                  <a:tailEnd type="triangle" w="med" len="med"/>
                                </a:ln>
                              </a:spPr>
                            </a:cxnSp>
                            <a:cxnSp>
                              <a:nvCxnSpPr>
                                <a:cNvPr id="11285" name="AutoShape 21"/>
                                <a:cNvCxnSpPr>
                                  <a:cxnSpLocks noChangeShapeType="1"/>
                                </a:cNvCxnSpPr>
                              </a:nvCxnSpPr>
                              <a:spPr bwMode="auto">
                                <a:xfrm>
                                  <a:off x="3596" y="4161"/>
                                  <a:ext cx="498" cy="1443"/>
                                </a:xfrm>
                                <a:prstGeom prst="straightConnector1">
                                  <a:avLst/>
                                </a:prstGeom>
                                <a:noFill/>
                                <a:ln w="6350" cap="rnd">
                                  <a:solidFill>
                                    <a:srgbClr val="000000"/>
                                  </a:solidFill>
                                  <a:prstDash val="sysDot"/>
                                  <a:round/>
                                  <a:headEnd/>
                                  <a:tailEnd/>
                                </a:ln>
                              </a:spPr>
                            </a:cxnSp>
                          </a:grpSp>
                        </a:grpSp>
                      </lc:lockedCanvas>
                    </a:graphicData>
                  </a:graphic>
                </wp:inline>
              </w:drawing>
            </w:r>
          </w:p>
          <w:p w:rsidR="0055317C" w:rsidRPr="0055317C" w:rsidRDefault="0055317C">
            <w:pPr>
              <w:ind w:firstLine="0"/>
              <w:rPr>
                <w:rFonts w:ascii="Arial" w:hAnsi="Arial" w:cs="Arial"/>
                <w:sz w:val="10"/>
                <w:szCs w:val="10"/>
              </w:rPr>
            </w:pPr>
          </w:p>
        </w:tc>
        <w:tc>
          <w:tcPr>
            <w:tcW w:w="3424" w:type="dxa"/>
          </w:tcPr>
          <w:p w:rsidR="0055317C" w:rsidRDefault="00D1347A">
            <w:pPr>
              <w:ind w:firstLine="0"/>
              <w:rPr>
                <w:rFonts w:ascii="Arial" w:hAnsi="Arial" w:cs="Arial"/>
                <w:b/>
                <w:iCs/>
                <w:sz w:val="10"/>
                <w:szCs w:val="10"/>
              </w:rPr>
            </w:pPr>
            <w:r w:rsidRPr="0055317C">
              <w:rPr>
                <w:rFonts w:ascii="Arial" w:hAnsi="Arial" w:cs="Arial"/>
                <w:b/>
                <w:sz w:val="10"/>
                <w:szCs w:val="10"/>
              </w:rPr>
              <w:t>32.</w:t>
            </w:r>
            <w:r w:rsidRPr="0055317C">
              <w:rPr>
                <w:rFonts w:ascii="Arial" w:hAnsi="Arial" w:cs="Arial"/>
                <w:b/>
                <w:iCs/>
                <w:sz w:val="10"/>
                <w:szCs w:val="10"/>
              </w:rPr>
              <w:t xml:space="preserve"> Тонкая структура уровней энергии и спектральных линий атома водорода. </w:t>
            </w:r>
            <w:proofErr w:type="spellStart"/>
            <w:r w:rsidRPr="0055317C">
              <w:rPr>
                <w:rFonts w:ascii="Arial" w:hAnsi="Arial" w:cs="Arial"/>
                <w:b/>
                <w:iCs/>
                <w:sz w:val="10"/>
                <w:szCs w:val="10"/>
              </w:rPr>
              <w:t>Лэмбовский</w:t>
            </w:r>
            <w:proofErr w:type="spellEnd"/>
            <w:r w:rsidRPr="0055317C">
              <w:rPr>
                <w:rFonts w:ascii="Arial" w:hAnsi="Arial" w:cs="Arial"/>
                <w:b/>
                <w:iCs/>
                <w:sz w:val="10"/>
                <w:szCs w:val="10"/>
              </w:rPr>
              <w:t xml:space="preserve"> сдвиг. Сверхтонкая структура</w:t>
            </w:r>
            <w:proofErr w:type="gramStart"/>
            <w:r w:rsidRPr="0055317C">
              <w:rPr>
                <w:rFonts w:ascii="Arial" w:hAnsi="Arial" w:cs="Arial"/>
                <w:b/>
                <w:iCs/>
                <w:sz w:val="10"/>
                <w:szCs w:val="10"/>
              </w:rPr>
              <w:t xml:space="preserve">. </w:t>
            </w:r>
            <w:proofErr w:type="gramEnd"/>
          </w:p>
          <w:p w:rsidR="00E053A7" w:rsidRDefault="0055317C" w:rsidP="0055317C">
            <w:pPr>
              <w:ind w:firstLine="0"/>
              <w:rPr>
                <w:rFonts w:ascii="Arial" w:hAnsi="Arial" w:cs="Arial"/>
                <w:iCs/>
                <w:sz w:val="10"/>
                <w:szCs w:val="10"/>
              </w:rPr>
            </w:pPr>
            <w:r w:rsidRPr="0055317C">
              <w:rPr>
                <w:rFonts w:ascii="Arial" w:hAnsi="Arial" w:cs="Arial"/>
                <w:iCs/>
                <w:sz w:val="10"/>
                <w:szCs w:val="10"/>
              </w:rPr>
              <w:t>--</w:t>
            </w:r>
            <w:r w:rsidR="00E053A7" w:rsidRPr="0055317C">
              <w:rPr>
                <w:rFonts w:ascii="Arial" w:hAnsi="Arial" w:cs="Arial"/>
                <w:iCs/>
                <w:sz w:val="10"/>
                <w:szCs w:val="10"/>
              </w:rPr>
              <w:t>Терм водородоподобного атома может быть представлен в виде суммы:</w:t>
            </w:r>
          </w:p>
          <w:p w:rsidR="0055317C" w:rsidRPr="0055317C" w:rsidRDefault="0055317C" w:rsidP="0055317C">
            <w:pPr>
              <w:ind w:firstLine="0"/>
              <w:rPr>
                <w:rFonts w:ascii="Arial" w:hAnsi="Arial" w:cs="Arial"/>
                <w:iCs/>
                <w:sz w:val="10"/>
                <w:szCs w:val="10"/>
              </w:rPr>
            </w:pPr>
            <w:r>
              <w:rPr>
                <w:rFonts w:ascii="Arial" w:hAnsi="Arial" w:cs="Arial"/>
                <w:b/>
                <w:noProof/>
                <w:sz w:val="10"/>
                <w:szCs w:val="10"/>
                <w:lang w:eastAsia="ru-RU"/>
              </w:rPr>
              <w:pict>
                <v:shape id="_x0000_s1226" type="#_x0000_t75" style="position:absolute;margin-left:51.2pt;margin-top:.85pt;width:82.65pt;height:35.15pt;z-index:251795456">
                  <v:imagedata r:id="rId413" o:title=""/>
                </v:shape>
                <o:OLEObject Type="Embed" ProgID="Equation.3" ShapeID="_x0000_s1226" DrawAspect="Content" ObjectID="_1513967935" r:id="rId414"/>
              </w:pict>
            </w:r>
            <w:r>
              <w:rPr>
                <w:rFonts w:ascii="Arial" w:hAnsi="Arial" w:cs="Arial"/>
                <w:b/>
                <w:noProof/>
                <w:sz w:val="10"/>
                <w:szCs w:val="10"/>
                <w:lang w:eastAsia="ru-RU"/>
              </w:rPr>
              <w:pict>
                <v:shape id="_x0000_s1224" type="#_x0000_t75" style="position:absolute;margin-left:1.1pt;margin-top:1.05pt;width:47.05pt;height:12.65pt;z-index:251793408">
                  <v:imagedata r:id="rId415" o:title=""/>
                </v:shape>
                <o:OLEObject Type="Embed" ProgID="Equation.3" ShapeID="_x0000_s1224" DrawAspect="Content" ObjectID="_1513967937" r:id="rId416"/>
              </w:pict>
            </w:r>
          </w:p>
          <w:p w:rsidR="00B44D4E" w:rsidRDefault="0055317C">
            <w:pPr>
              <w:ind w:firstLine="0"/>
              <w:rPr>
                <w:rFonts w:ascii="Arial" w:hAnsi="Arial" w:cs="Arial"/>
                <w:b/>
                <w:iCs/>
                <w:sz w:val="10"/>
                <w:szCs w:val="10"/>
              </w:rPr>
            </w:pPr>
            <w:r>
              <w:rPr>
                <w:rFonts w:ascii="Arial" w:hAnsi="Arial" w:cs="Arial"/>
                <w:b/>
                <w:noProof/>
                <w:sz w:val="10"/>
                <w:szCs w:val="10"/>
                <w:lang w:eastAsia="ru-RU"/>
              </w:rPr>
              <w:pict>
                <v:shape id="_x0000_s1227" type="#_x0000_t75" style="position:absolute;margin-left:1.1pt;margin-top:30.25pt;width:42pt;height:14.55pt;z-index:251796480">
                  <v:imagedata r:id="rId417" o:title=""/>
                </v:shape>
                <o:OLEObject Type="Embed" ProgID="Equation.3" ShapeID="_x0000_s1227" DrawAspect="Content" ObjectID="_1513967934" r:id="rId418"/>
              </w:pict>
            </w:r>
            <w:r>
              <w:rPr>
                <w:rFonts w:ascii="Arial" w:hAnsi="Arial" w:cs="Arial"/>
                <w:b/>
                <w:noProof/>
                <w:sz w:val="10"/>
                <w:szCs w:val="10"/>
                <w:lang w:eastAsia="ru-RU"/>
              </w:rPr>
              <w:pict>
                <v:shape id="_x0000_s1225" type="#_x0000_t75" style="position:absolute;margin-left:1.1pt;margin-top:7.95pt;width:34.9pt;height:22.3pt;z-index:251794432">
                  <v:imagedata r:id="rId419" o:title=""/>
                </v:shape>
                <o:OLEObject Type="Embed" ProgID="Equation.3" ShapeID="_x0000_s1225" DrawAspect="Content" ObjectID="_1513967936" r:id="rId420"/>
              </w:pict>
            </w:r>
            <w:r w:rsidR="00D1347A" w:rsidRPr="0055317C">
              <w:rPr>
                <w:rFonts w:ascii="Arial" w:hAnsi="Arial" w:cs="Arial"/>
                <w:b/>
                <w:iCs/>
                <w:sz w:val="10"/>
                <w:szCs w:val="10"/>
              </w:rPr>
              <w:t xml:space="preserve"> </w:t>
            </w:r>
          </w:p>
          <w:p w:rsidR="0055317C" w:rsidRDefault="0055317C">
            <w:pPr>
              <w:ind w:firstLine="0"/>
              <w:rPr>
                <w:rFonts w:ascii="Arial" w:hAnsi="Arial" w:cs="Arial"/>
                <w:b/>
                <w:iCs/>
                <w:sz w:val="10"/>
                <w:szCs w:val="10"/>
              </w:rPr>
            </w:pPr>
          </w:p>
          <w:p w:rsidR="0055317C" w:rsidRDefault="0055317C">
            <w:pPr>
              <w:ind w:firstLine="0"/>
              <w:rPr>
                <w:rFonts w:ascii="Arial" w:hAnsi="Arial" w:cs="Arial"/>
                <w:b/>
                <w:iCs/>
                <w:sz w:val="10"/>
                <w:szCs w:val="10"/>
              </w:rPr>
            </w:pPr>
          </w:p>
          <w:p w:rsidR="0055317C" w:rsidRDefault="0055317C">
            <w:pPr>
              <w:ind w:firstLine="0"/>
              <w:rPr>
                <w:rFonts w:ascii="Arial" w:hAnsi="Arial" w:cs="Arial"/>
                <w:b/>
                <w:iCs/>
                <w:sz w:val="10"/>
                <w:szCs w:val="10"/>
              </w:rPr>
            </w:pPr>
          </w:p>
          <w:p w:rsidR="0055317C" w:rsidRDefault="0055317C">
            <w:pPr>
              <w:ind w:firstLine="0"/>
              <w:rPr>
                <w:rFonts w:ascii="Arial" w:hAnsi="Arial" w:cs="Arial"/>
                <w:b/>
                <w:iCs/>
                <w:sz w:val="10"/>
                <w:szCs w:val="10"/>
              </w:rPr>
            </w:pPr>
          </w:p>
          <w:p w:rsidR="0055317C" w:rsidRDefault="0055317C">
            <w:pPr>
              <w:ind w:firstLine="0"/>
              <w:rPr>
                <w:rFonts w:ascii="Arial" w:hAnsi="Arial" w:cs="Arial"/>
                <w:b/>
                <w:iCs/>
                <w:sz w:val="10"/>
                <w:szCs w:val="10"/>
              </w:rPr>
            </w:pPr>
          </w:p>
          <w:p w:rsidR="0055317C" w:rsidRDefault="0055317C">
            <w:pPr>
              <w:ind w:firstLine="0"/>
              <w:rPr>
                <w:rFonts w:ascii="Arial" w:hAnsi="Arial" w:cs="Arial"/>
                <w:b/>
                <w:iCs/>
                <w:sz w:val="10"/>
                <w:szCs w:val="10"/>
              </w:rPr>
            </w:pPr>
          </w:p>
          <w:p w:rsidR="0055317C" w:rsidRDefault="0055317C">
            <w:pPr>
              <w:ind w:firstLine="0"/>
              <w:rPr>
                <w:rFonts w:ascii="Arial" w:hAnsi="Arial" w:cs="Arial"/>
                <w:b/>
                <w:iCs/>
                <w:sz w:val="10"/>
                <w:szCs w:val="10"/>
              </w:rPr>
            </w:pPr>
          </w:p>
          <w:p w:rsidR="0055317C" w:rsidRPr="0055317C" w:rsidRDefault="0055317C" w:rsidP="0055317C">
            <w:pPr>
              <w:ind w:firstLine="0"/>
              <w:rPr>
                <w:rFonts w:ascii="Arial" w:hAnsi="Arial" w:cs="Arial"/>
                <w:sz w:val="10"/>
                <w:szCs w:val="10"/>
              </w:rPr>
            </w:pPr>
            <w:r w:rsidRPr="0055317C">
              <w:rPr>
                <w:rFonts w:ascii="Arial" w:hAnsi="Arial" w:cs="Arial"/>
                <w:bCs/>
                <w:sz w:val="10"/>
                <w:szCs w:val="10"/>
              </w:rPr>
              <w:t xml:space="preserve">Для водорода </w:t>
            </w:r>
            <w:r w:rsidRPr="0055317C">
              <w:rPr>
                <w:rFonts w:ascii="Arial" w:hAnsi="Arial" w:cs="Arial"/>
                <w:bCs/>
                <w:i/>
                <w:iCs/>
                <w:sz w:val="10"/>
                <w:szCs w:val="10"/>
              </w:rPr>
              <w:t>Т</w:t>
            </w:r>
            <w:proofErr w:type="gramStart"/>
            <w:r w:rsidRPr="0055317C">
              <w:rPr>
                <w:rFonts w:ascii="Arial" w:hAnsi="Arial" w:cs="Arial"/>
                <w:bCs/>
                <w:sz w:val="10"/>
                <w:szCs w:val="10"/>
              </w:rPr>
              <w:t>1</w:t>
            </w:r>
            <w:proofErr w:type="gramEnd"/>
            <w:r w:rsidRPr="0055317C">
              <w:rPr>
                <w:rFonts w:ascii="Arial" w:hAnsi="Arial" w:cs="Arial"/>
                <w:bCs/>
                <w:sz w:val="10"/>
                <w:szCs w:val="10"/>
              </w:rPr>
              <w:t>=27414,25 см-1, а Δ</w:t>
            </w:r>
            <w:r w:rsidRPr="0055317C">
              <w:rPr>
                <w:rFonts w:ascii="Arial" w:hAnsi="Arial" w:cs="Arial"/>
                <w:bCs/>
                <w:i/>
                <w:iCs/>
                <w:sz w:val="10"/>
                <w:szCs w:val="10"/>
              </w:rPr>
              <w:t>Т</w:t>
            </w:r>
            <w:r w:rsidRPr="0055317C">
              <w:rPr>
                <w:rFonts w:ascii="Arial" w:hAnsi="Arial" w:cs="Arial"/>
                <w:bCs/>
                <w:sz w:val="10"/>
                <w:szCs w:val="10"/>
                <w:lang w:val="en-US"/>
              </w:rPr>
              <w:t>n</w:t>
            </w:r>
            <w:r w:rsidRPr="0055317C">
              <w:rPr>
                <w:rFonts w:ascii="Arial" w:hAnsi="Arial" w:cs="Arial"/>
                <w:bCs/>
                <w:sz w:val="10"/>
                <w:szCs w:val="10"/>
              </w:rPr>
              <w:t>,</w:t>
            </w:r>
            <w:r w:rsidRPr="0055317C">
              <w:rPr>
                <w:rFonts w:ascii="Arial" w:hAnsi="Arial" w:cs="Arial"/>
                <w:bCs/>
                <w:sz w:val="10"/>
                <w:szCs w:val="10"/>
                <w:lang w:val="en-US"/>
              </w:rPr>
              <w:t>j</w:t>
            </w:r>
            <w:r w:rsidRPr="0055317C">
              <w:rPr>
                <w:rFonts w:ascii="Arial" w:hAnsi="Arial" w:cs="Arial"/>
                <w:bCs/>
                <w:sz w:val="10"/>
                <w:szCs w:val="10"/>
              </w:rPr>
              <w:t xml:space="preserve">=0,366 см-1. </w:t>
            </w:r>
          </w:p>
          <w:p w:rsidR="00E053A7" w:rsidRPr="0055317C" w:rsidRDefault="0055317C" w:rsidP="0055317C">
            <w:pPr>
              <w:ind w:firstLine="0"/>
              <w:rPr>
                <w:rFonts w:ascii="Arial" w:hAnsi="Arial" w:cs="Arial"/>
                <w:sz w:val="10"/>
                <w:szCs w:val="10"/>
              </w:rPr>
            </w:pPr>
            <w:r w:rsidRPr="0055317C">
              <w:rPr>
                <w:rFonts w:ascii="Arial" w:hAnsi="Arial" w:cs="Arial"/>
                <w:bCs/>
                <w:sz w:val="10"/>
                <w:szCs w:val="10"/>
              </w:rPr>
              <w:t>--</w:t>
            </w:r>
            <w:r w:rsidR="00E053A7" w:rsidRPr="0055317C">
              <w:rPr>
                <w:rFonts w:ascii="Arial" w:hAnsi="Arial" w:cs="Arial"/>
                <w:bCs/>
                <w:sz w:val="10"/>
                <w:szCs w:val="10"/>
              </w:rPr>
              <w:t>Вследствие спин-орбитального взаимодействия спектральные термы смещаются и расщепляются, возникает их тонкая структура.</w:t>
            </w:r>
          </w:p>
          <w:p w:rsidR="00E053A7" w:rsidRPr="0055317C" w:rsidRDefault="0055317C" w:rsidP="0055317C">
            <w:pPr>
              <w:ind w:firstLine="0"/>
              <w:rPr>
                <w:rFonts w:ascii="Arial" w:hAnsi="Arial" w:cs="Arial"/>
                <w:sz w:val="10"/>
                <w:szCs w:val="10"/>
              </w:rPr>
            </w:pPr>
            <w:r w:rsidRPr="0055317C">
              <w:rPr>
                <w:rFonts w:ascii="Arial" w:hAnsi="Arial" w:cs="Arial"/>
                <w:bCs/>
                <w:sz w:val="10"/>
                <w:szCs w:val="10"/>
              </w:rPr>
              <w:t>--</w:t>
            </w:r>
            <w:r w:rsidR="00E053A7" w:rsidRPr="0055317C">
              <w:rPr>
                <w:rFonts w:ascii="Arial" w:hAnsi="Arial" w:cs="Arial"/>
                <w:bCs/>
                <w:sz w:val="10"/>
                <w:szCs w:val="10"/>
              </w:rPr>
              <w:t>Результат:  линии спектров имеют тонкую структуру.</w:t>
            </w:r>
          </w:p>
          <w:p w:rsidR="0055317C" w:rsidRDefault="0055317C">
            <w:pPr>
              <w:ind w:firstLine="0"/>
              <w:rPr>
                <w:rFonts w:ascii="Arial" w:hAnsi="Arial" w:cs="Arial"/>
                <w:b/>
                <w:sz w:val="10"/>
                <w:szCs w:val="10"/>
              </w:rPr>
            </w:pPr>
            <w:r>
              <w:rPr>
                <w:rFonts w:ascii="Arial" w:hAnsi="Arial" w:cs="Arial"/>
                <w:b/>
                <w:sz w:val="10"/>
                <w:szCs w:val="10"/>
              </w:rPr>
              <w:t xml:space="preserve">            </w:t>
            </w:r>
            <w:r w:rsidRPr="0055317C">
              <w:rPr>
                <w:rFonts w:ascii="Arial" w:hAnsi="Arial" w:cs="Arial"/>
                <w:b/>
                <w:sz w:val="10"/>
                <w:szCs w:val="10"/>
              </w:rPr>
              <w:drawing>
                <wp:inline distT="0" distB="0" distL="0" distR="0">
                  <wp:extent cx="740803" cy="740535"/>
                  <wp:effectExtent l="19050" t="0" r="0" b="0"/>
                  <wp:docPr id="34" name="Объект 3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16162" cy="1701800"/>
                            <a:chOff x="900113" y="3752850"/>
                            <a:chExt cx="2316162" cy="1701800"/>
                          </a:xfrm>
                        </a:grpSpPr>
                        <a:grpSp>
                          <a:nvGrpSpPr>
                            <a:cNvPr id="25604" name="Group 4"/>
                            <a:cNvGrpSpPr>
                              <a:grpSpLocks noChangeAspect="1"/>
                            </a:cNvGrpSpPr>
                          </a:nvGrpSpPr>
                          <a:grpSpPr bwMode="auto">
                            <a:xfrm>
                              <a:off x="900113" y="3752850"/>
                              <a:ext cx="2316162" cy="1701800"/>
                              <a:chOff x="3447" y="2856"/>
                              <a:chExt cx="3648" cy="2679"/>
                            </a:xfrm>
                          </a:grpSpPr>
                          <a:sp>
                            <a:nvSpPr>
                              <a:cNvPr id="25605" name="AutoShape 5"/>
                              <a:cNvSpPr>
                                <a:spLocks noChangeAspect="1" noChangeArrowheads="1"/>
                              </a:cNvSpPr>
                            </a:nvSpPr>
                            <a:spPr bwMode="auto">
                              <a:xfrm>
                                <a:off x="3447" y="2856"/>
                                <a:ext cx="3648" cy="2607"/>
                              </a:xfrm>
                              <a:prstGeom prst="rect">
                                <a:avLst/>
                              </a:prstGeom>
                              <a:no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grpSp>
                            <a:nvGrpSpPr>
                              <a:cNvPr id="4" name="Group 6"/>
                              <a:cNvGrpSpPr>
                                <a:grpSpLocks/>
                              </a:cNvGrpSpPr>
                            </a:nvGrpSpPr>
                            <a:grpSpPr bwMode="auto">
                              <a:xfrm>
                                <a:off x="3447" y="2856"/>
                                <a:ext cx="2950" cy="2679"/>
                                <a:chOff x="3447" y="2856"/>
                                <a:chExt cx="2950" cy="2679"/>
                              </a:xfrm>
                            </a:grpSpPr>
                            <a:sp>
                              <a:nvSpPr>
                                <a:cNvPr id="25607" name="Text Box 7"/>
                                <a:cNvSpPr txBox="1">
                                  <a:spLocks noChangeArrowheads="1"/>
                                </a:cNvSpPr>
                              </a:nvSpPr>
                              <a:spPr bwMode="auto">
                                <a:xfrm>
                                  <a:off x="6090" y="3021"/>
                                  <a:ext cx="305" cy="592"/>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08" name="Text Box 8"/>
                                <a:cNvSpPr txBox="1">
                                  <a:spLocks noChangeArrowheads="1"/>
                                </a:cNvSpPr>
                              </a:nvSpPr>
                              <a:spPr bwMode="auto">
                                <a:xfrm>
                                  <a:off x="6092" y="3468"/>
                                  <a:ext cx="305" cy="593"/>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09" name="Text Box 9"/>
                                <a:cNvSpPr txBox="1">
                                  <a:spLocks noChangeArrowheads="1"/>
                                </a:cNvSpPr>
                              </a:nvSpPr>
                              <a:spPr bwMode="auto">
                                <a:xfrm>
                                  <a:off x="3847" y="3353"/>
                                  <a:ext cx="305" cy="593"/>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10" name="Text Box 10"/>
                                <a:cNvSpPr txBox="1">
                                  <a:spLocks noChangeArrowheads="1"/>
                                </a:cNvSpPr>
                              </a:nvSpPr>
                              <a:spPr bwMode="auto">
                                <a:xfrm>
                                  <a:off x="5307" y="4943"/>
                                  <a:ext cx="305" cy="592"/>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11" name="Text Box 11"/>
                                <a:cNvSpPr txBox="1">
                                  <a:spLocks noChangeArrowheads="1"/>
                                </a:cNvSpPr>
                              </a:nvSpPr>
                              <a:spPr bwMode="auto">
                                <a:xfrm>
                                  <a:off x="3447" y="2856"/>
                                  <a:ext cx="305" cy="592"/>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12" name="Text Box 12"/>
                                <a:cNvSpPr txBox="1">
                                  <a:spLocks noChangeArrowheads="1"/>
                                </a:cNvSpPr>
                              </a:nvSpPr>
                              <a:spPr bwMode="auto">
                                <a:xfrm>
                                  <a:off x="3465" y="4373"/>
                                  <a:ext cx="305" cy="593"/>
                                </a:xfrm>
                                <a:prstGeom prst="rect">
                                  <a:avLst/>
                                </a:prstGeom>
                                <a:solidFill>
                                  <a:srgbClr val="FFFFFF"/>
                                </a:solidFill>
                                <a:ln w="9525">
                                  <a:solidFill>
                                    <a:srgbClr val="FFFFFF"/>
                                  </a:solidFill>
                                  <a:miter lim="800000"/>
                                  <a:headEnd/>
                                  <a:tailEnd/>
                                </a:ln>
                              </a:spPr>
                              <a:txSp>
                                <a:txBody>
                                  <a:bodyPr wrap="none">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13" name="Line 13"/>
                                <a:cNvSpPr>
                                  <a:spLocks noChangeShapeType="1"/>
                                </a:cNvSpPr>
                              </a:nvSpPr>
                              <a:spPr bwMode="auto">
                                <a:xfrm>
                                  <a:off x="3470" y="4770"/>
                                  <a:ext cx="770" cy="0"/>
                                </a:xfrm>
                                <a:prstGeom prst="line">
                                  <a:avLst/>
                                </a:prstGeom>
                                <a:noFill/>
                                <a:ln w="19050">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14" name="Line 14"/>
                                <a:cNvSpPr>
                                  <a:spLocks noChangeShapeType="1"/>
                                </a:cNvSpPr>
                              </a:nvSpPr>
                              <a:spPr bwMode="auto">
                                <a:xfrm>
                                  <a:off x="4240" y="4770"/>
                                  <a:ext cx="2003" cy="1"/>
                                </a:xfrm>
                                <a:prstGeom prst="line">
                                  <a:avLst/>
                                </a:prstGeom>
                                <a:noFill/>
                                <a:ln w="9525">
                                  <a:solidFill>
                                    <a:srgbClr val="000000"/>
                                  </a:solidFill>
                                  <a:prstDash val="sysDot"/>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15" name="Line 15"/>
                                <a:cNvSpPr>
                                  <a:spLocks noChangeShapeType="1"/>
                                </a:cNvSpPr>
                              </a:nvSpPr>
                              <a:spPr bwMode="auto">
                                <a:xfrm>
                                  <a:off x="4677" y="5214"/>
                                  <a:ext cx="708" cy="6"/>
                                </a:xfrm>
                                <a:prstGeom prst="line">
                                  <a:avLst/>
                                </a:prstGeom>
                                <a:noFill/>
                                <a:ln w="19050">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16" name="Line 16"/>
                                <a:cNvSpPr>
                                  <a:spLocks noChangeShapeType="1"/>
                                </a:cNvSpPr>
                              </a:nvSpPr>
                              <a:spPr bwMode="auto">
                                <a:xfrm>
                                  <a:off x="3470" y="3282"/>
                                  <a:ext cx="770" cy="0"/>
                                </a:xfrm>
                                <a:prstGeom prst="line">
                                  <a:avLst/>
                                </a:prstGeom>
                                <a:noFill/>
                                <a:ln w="12700">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17" name="Line 17"/>
                                <a:cNvSpPr>
                                  <a:spLocks noChangeShapeType="1"/>
                                </a:cNvSpPr>
                              </a:nvSpPr>
                              <a:spPr bwMode="auto">
                                <a:xfrm>
                                  <a:off x="4689" y="3600"/>
                                  <a:ext cx="696" cy="1"/>
                                </a:xfrm>
                                <a:prstGeom prst="line">
                                  <a:avLst/>
                                </a:prstGeom>
                                <a:noFill/>
                                <a:ln w="12700">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18" name="Line 18"/>
                                <a:cNvSpPr>
                                  <a:spLocks noChangeShapeType="1"/>
                                </a:cNvSpPr>
                              </a:nvSpPr>
                              <a:spPr bwMode="auto">
                                <a:xfrm flipV="1">
                                  <a:off x="4240" y="3276"/>
                                  <a:ext cx="1991" cy="6"/>
                                </a:xfrm>
                                <a:prstGeom prst="line">
                                  <a:avLst/>
                                </a:prstGeom>
                                <a:noFill/>
                                <a:ln w="9525">
                                  <a:solidFill>
                                    <a:srgbClr val="000000"/>
                                  </a:solidFill>
                                  <a:prstDash val="sysDot"/>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19" name="Line 19"/>
                                <a:cNvSpPr>
                                  <a:spLocks noChangeShapeType="1"/>
                                </a:cNvSpPr>
                              </a:nvSpPr>
                              <a:spPr bwMode="auto">
                                <a:xfrm>
                                  <a:off x="4240" y="3282"/>
                                  <a:ext cx="443" cy="318"/>
                                </a:xfrm>
                                <a:prstGeom prst="line">
                                  <a:avLst/>
                                </a:prstGeom>
                                <a:noFill/>
                                <a:ln w="9525">
                                  <a:solidFill>
                                    <a:srgbClr val="000000"/>
                                  </a:solidFill>
                                  <a:prstDash val="dash"/>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20" name="Line 20"/>
                                <a:cNvSpPr>
                                  <a:spLocks noChangeShapeType="1"/>
                                </a:cNvSpPr>
                              </a:nvSpPr>
                              <a:spPr bwMode="auto">
                                <a:xfrm>
                                  <a:off x="4239" y="4782"/>
                                  <a:ext cx="438" cy="426"/>
                                </a:xfrm>
                                <a:prstGeom prst="line">
                                  <a:avLst/>
                                </a:prstGeom>
                                <a:noFill/>
                                <a:ln w="9525">
                                  <a:solidFill>
                                    <a:srgbClr val="000000"/>
                                  </a:solidFill>
                                  <a:prstDash val="dash"/>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21" name="Line 21"/>
                                <a:cNvSpPr>
                                  <a:spLocks noChangeShapeType="1"/>
                                </a:cNvSpPr>
                              </a:nvSpPr>
                              <a:spPr bwMode="auto">
                                <a:xfrm>
                                  <a:off x="5541" y="3600"/>
                                  <a:ext cx="678" cy="0"/>
                                </a:xfrm>
                                <a:prstGeom prst="line">
                                  <a:avLst/>
                                </a:prstGeom>
                                <a:noFill/>
                                <a:ln w="12700">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22" name="Line 22"/>
                                <a:cNvSpPr>
                                  <a:spLocks noChangeShapeType="1"/>
                                </a:cNvSpPr>
                              </a:nvSpPr>
                              <a:spPr bwMode="auto">
                                <a:xfrm>
                                  <a:off x="5535" y="3402"/>
                                  <a:ext cx="690" cy="0"/>
                                </a:xfrm>
                                <a:prstGeom prst="line">
                                  <a:avLst/>
                                </a:prstGeom>
                                <a:noFill/>
                                <a:ln w="12700">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23" name="Line 23"/>
                                <a:cNvSpPr>
                                  <a:spLocks noChangeShapeType="1"/>
                                </a:cNvSpPr>
                              </a:nvSpPr>
                              <a:spPr bwMode="auto">
                                <a:xfrm>
                                  <a:off x="4239" y="3270"/>
                                  <a:ext cx="1290" cy="132"/>
                                </a:xfrm>
                                <a:prstGeom prst="line">
                                  <a:avLst/>
                                </a:prstGeom>
                                <a:noFill/>
                                <a:ln w="9525">
                                  <a:solidFill>
                                    <a:srgbClr val="000000"/>
                                  </a:solidFill>
                                  <a:prstDash val="dash"/>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25624" name="Line 24"/>
                                <a:cNvSpPr>
                                  <a:spLocks noChangeShapeType="1"/>
                                </a:cNvSpPr>
                              </a:nvSpPr>
                              <a:spPr bwMode="auto">
                                <a:xfrm>
                                  <a:off x="4239" y="3282"/>
                                  <a:ext cx="1302" cy="306"/>
                                </a:xfrm>
                                <a:prstGeom prst="line">
                                  <a:avLst/>
                                </a:prstGeom>
                                <a:noFill/>
                                <a:ln w="9525">
                                  <a:solidFill>
                                    <a:srgbClr val="000000"/>
                                  </a:solidFill>
                                  <a:prstDash val="dash"/>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grpSp>
                        </a:grpSp>
                      </lc:lockedCanvas>
                    </a:graphicData>
                  </a:graphic>
                </wp:inline>
              </w:drawing>
            </w:r>
          </w:p>
          <w:p w:rsidR="0055317C" w:rsidRPr="0055317C" w:rsidRDefault="0055317C" w:rsidP="0055317C">
            <w:pPr>
              <w:ind w:firstLine="0"/>
              <w:rPr>
                <w:rFonts w:ascii="Arial" w:hAnsi="Arial" w:cs="Arial"/>
                <w:sz w:val="10"/>
                <w:szCs w:val="10"/>
              </w:rPr>
            </w:pPr>
            <w:r w:rsidRPr="0055317C">
              <w:rPr>
                <w:rFonts w:ascii="Arial" w:hAnsi="Arial" w:cs="Arial"/>
                <w:sz w:val="10"/>
                <w:szCs w:val="10"/>
              </w:rPr>
              <w:t>Пример: образования тонкой структуры  Т</w:t>
            </w:r>
            <w:proofErr w:type="gramStart"/>
            <w:r w:rsidRPr="0055317C">
              <w:rPr>
                <w:rFonts w:ascii="Arial" w:hAnsi="Arial" w:cs="Arial"/>
                <w:sz w:val="10"/>
                <w:szCs w:val="10"/>
              </w:rPr>
              <w:t>1</w:t>
            </w:r>
            <w:proofErr w:type="gramEnd"/>
            <w:r w:rsidRPr="0055317C">
              <w:rPr>
                <w:rFonts w:ascii="Arial" w:hAnsi="Arial" w:cs="Arial"/>
                <w:sz w:val="10"/>
                <w:szCs w:val="10"/>
              </w:rPr>
              <w:t xml:space="preserve"> и Т2 термов водорода.</w:t>
            </w:r>
          </w:p>
          <w:p w:rsidR="0055317C" w:rsidRDefault="0055317C">
            <w:pPr>
              <w:ind w:firstLine="0"/>
              <w:rPr>
                <w:rFonts w:ascii="Arial" w:hAnsi="Arial" w:cs="Arial"/>
                <w:b/>
                <w:sz w:val="10"/>
                <w:szCs w:val="10"/>
              </w:rPr>
            </w:pPr>
            <w:r>
              <w:rPr>
                <w:rFonts w:ascii="Arial" w:hAnsi="Arial" w:cs="Arial"/>
                <w:b/>
                <w:noProof/>
                <w:sz w:val="10"/>
                <w:szCs w:val="10"/>
                <w:lang w:eastAsia="ru-RU"/>
              </w:rPr>
              <w:pict>
                <v:shape id="_x0000_s1228" type="#_x0000_t75" style="position:absolute;margin-left:1.1pt;margin-top:1.85pt;width:47.05pt;height:14.7pt;z-index:251797504">
                  <v:imagedata r:id="rId421" o:title=""/>
                </v:shape>
                <o:OLEObject Type="Embed" ProgID="Equation.3" ShapeID="_x0000_s1228" DrawAspect="Content" ObjectID="_1513967938" r:id="rId422"/>
              </w:pict>
            </w:r>
          </w:p>
          <w:p w:rsidR="0055317C" w:rsidRDefault="0055317C">
            <w:pPr>
              <w:ind w:firstLine="0"/>
              <w:rPr>
                <w:rFonts w:ascii="Arial" w:hAnsi="Arial" w:cs="Arial"/>
                <w:b/>
                <w:sz w:val="10"/>
                <w:szCs w:val="10"/>
              </w:rPr>
            </w:pPr>
          </w:p>
          <w:p w:rsidR="0055317C" w:rsidRDefault="0055317C">
            <w:pPr>
              <w:ind w:firstLine="0"/>
              <w:rPr>
                <w:rFonts w:ascii="Arial" w:hAnsi="Arial" w:cs="Arial"/>
                <w:b/>
                <w:sz w:val="10"/>
                <w:szCs w:val="10"/>
              </w:rPr>
            </w:pPr>
          </w:p>
          <w:p w:rsidR="0055317C" w:rsidRDefault="0055317C" w:rsidP="0055317C">
            <w:pPr>
              <w:ind w:firstLine="0"/>
              <w:rPr>
                <w:rFonts w:ascii="Arial" w:hAnsi="Arial" w:cs="Arial"/>
                <w:b/>
                <w:sz w:val="10"/>
                <w:szCs w:val="10"/>
              </w:rPr>
            </w:pPr>
            <w:r w:rsidRPr="0055317C">
              <w:rPr>
                <w:rFonts w:ascii="Arial" w:hAnsi="Arial" w:cs="Arial"/>
                <w:b/>
                <w:sz w:val="10"/>
                <w:szCs w:val="10"/>
              </w:rPr>
              <w:t>Обозначение</w:t>
            </w:r>
            <w:r>
              <w:rPr>
                <w:rFonts w:ascii="Arial" w:hAnsi="Arial" w:cs="Arial"/>
                <w:b/>
                <w:sz w:val="10"/>
                <w:szCs w:val="10"/>
              </w:rPr>
              <w:t xml:space="preserve"> </w:t>
            </w:r>
            <w:r w:rsidRPr="0055317C">
              <w:rPr>
                <w:rFonts w:ascii="Arial" w:hAnsi="Arial" w:cs="Arial"/>
                <w:b/>
                <w:sz w:val="10"/>
                <w:szCs w:val="10"/>
              </w:rPr>
              <w:t>термов</w:t>
            </w:r>
            <w:r>
              <w:rPr>
                <w:rFonts w:ascii="Arial" w:hAnsi="Arial" w:cs="Arial"/>
                <w:b/>
                <w:sz w:val="10"/>
                <w:szCs w:val="10"/>
              </w:rPr>
              <w:t xml:space="preserve"> </w:t>
            </w:r>
            <w:r w:rsidRPr="0055317C">
              <w:rPr>
                <w:rFonts w:ascii="Arial" w:hAnsi="Arial" w:cs="Arial"/>
                <w:b/>
                <w:sz w:val="10"/>
                <w:szCs w:val="10"/>
              </w:rPr>
              <w:t>(символы термов):</w:t>
            </w:r>
          </w:p>
          <w:p w:rsidR="0055317C" w:rsidRPr="0055317C" w:rsidRDefault="0055317C" w:rsidP="0055317C">
            <w:pPr>
              <w:ind w:firstLine="0"/>
              <w:rPr>
                <w:rFonts w:ascii="Arial" w:hAnsi="Arial" w:cs="Arial"/>
                <w:b/>
                <w:sz w:val="10"/>
                <w:szCs w:val="10"/>
              </w:rPr>
            </w:pPr>
            <w:r>
              <w:rPr>
                <w:rFonts w:ascii="Arial" w:hAnsi="Arial" w:cs="Arial"/>
                <w:b/>
                <w:noProof/>
                <w:sz w:val="10"/>
                <w:szCs w:val="10"/>
                <w:lang w:eastAsia="ru-RU"/>
              </w:rPr>
              <w:pict>
                <v:shape id="_x0000_s1229" type="#_x0000_t75" style="position:absolute;margin-left:1.1pt;margin-top:.25pt;width:20.7pt;height:15.9pt;z-index:251798528">
                  <v:imagedata r:id="rId423" o:title=""/>
                </v:shape>
                <o:OLEObject Type="Embed" ProgID="Equation.3" ShapeID="_x0000_s1229" DrawAspect="Content" ObjectID="_1513967939" r:id="rId424"/>
              </w:pict>
            </w:r>
            <w:r>
              <w:rPr>
                <w:rFonts w:ascii="Arial" w:hAnsi="Arial" w:cs="Arial"/>
                <w:b/>
                <w:noProof/>
                <w:sz w:val="10"/>
                <w:szCs w:val="10"/>
                <w:lang w:eastAsia="ru-RU"/>
              </w:rPr>
              <w:pict>
                <v:shape id="_x0000_s1230" type="#_x0000_t75" style="position:absolute;margin-left:27.1pt;margin-top:.25pt;width:41.35pt;height:11.1pt;z-index:251799552" fillcolor="#bbe0e3">
                  <v:imagedata r:id="rId425" o:title=""/>
                </v:shape>
                <o:OLEObject Type="Embed" ProgID="Equation.3" ShapeID="_x0000_s1230" DrawAspect="Content" ObjectID="_1513967940" r:id="rId426"/>
              </w:pict>
            </w:r>
          </w:p>
          <w:p w:rsidR="0055317C" w:rsidRDefault="0055317C">
            <w:pPr>
              <w:ind w:firstLine="0"/>
              <w:rPr>
                <w:rFonts w:ascii="Arial" w:hAnsi="Arial" w:cs="Arial"/>
                <w:b/>
                <w:sz w:val="10"/>
                <w:szCs w:val="10"/>
              </w:rPr>
            </w:pPr>
          </w:p>
          <w:p w:rsidR="0055317C" w:rsidRDefault="0055317C">
            <w:pPr>
              <w:ind w:firstLine="0"/>
              <w:rPr>
                <w:rFonts w:ascii="Arial" w:hAnsi="Arial" w:cs="Arial"/>
                <w:b/>
                <w:sz w:val="10"/>
                <w:szCs w:val="10"/>
              </w:rPr>
            </w:pPr>
          </w:p>
          <w:p w:rsidR="0055317C" w:rsidRDefault="0055317C">
            <w:pPr>
              <w:ind w:firstLine="0"/>
              <w:rPr>
                <w:rFonts w:ascii="Arial" w:hAnsi="Arial" w:cs="Arial"/>
                <w:sz w:val="10"/>
                <w:szCs w:val="10"/>
              </w:rPr>
            </w:pPr>
            <w:r w:rsidRPr="0055317C">
              <w:rPr>
                <w:rFonts w:ascii="Arial" w:hAnsi="Arial" w:cs="Arial"/>
                <w:sz w:val="10"/>
                <w:szCs w:val="10"/>
              </w:rPr>
              <w:t>К-мультиплетность</w:t>
            </w:r>
          </w:p>
          <w:p w:rsidR="0055317C" w:rsidRPr="0055317C" w:rsidRDefault="0055317C" w:rsidP="0055317C">
            <w:pPr>
              <w:ind w:firstLine="0"/>
              <w:rPr>
                <w:rFonts w:ascii="Arial" w:hAnsi="Arial" w:cs="Arial"/>
                <w:sz w:val="10"/>
                <w:szCs w:val="10"/>
              </w:rPr>
            </w:pPr>
            <w:r w:rsidRPr="0055317C">
              <w:rPr>
                <w:rFonts w:ascii="Arial" w:hAnsi="Arial" w:cs="Arial"/>
                <w:b/>
                <w:bCs/>
                <w:sz w:val="10"/>
                <w:szCs w:val="10"/>
              </w:rPr>
              <w:t>Правила отбора:</w:t>
            </w:r>
          </w:p>
          <w:p w:rsidR="0055317C" w:rsidRPr="0055317C" w:rsidRDefault="0055317C">
            <w:pPr>
              <w:ind w:firstLine="0"/>
              <w:rPr>
                <w:rFonts w:ascii="Arial" w:hAnsi="Arial" w:cs="Arial"/>
                <w:sz w:val="10"/>
                <w:szCs w:val="10"/>
              </w:rPr>
            </w:pPr>
            <w:r>
              <w:rPr>
                <w:rFonts w:ascii="Arial" w:hAnsi="Arial" w:cs="Arial"/>
                <w:b/>
                <w:noProof/>
                <w:sz w:val="10"/>
                <w:szCs w:val="10"/>
                <w:lang w:eastAsia="ru-RU"/>
              </w:rPr>
              <w:pict>
                <v:shape id="_x0000_s1231" type="#_x0000_t75" style="position:absolute;margin-left:1.1pt;margin-top:-.4pt;width:34.9pt;height:23.7pt;z-index:251800576">
                  <v:imagedata r:id="rId427" o:title=""/>
                </v:shape>
                <o:OLEObject Type="Embed" ProgID="Equation.3" ShapeID="_x0000_s1231" DrawAspect="Content" ObjectID="_1513967941" r:id="rId428"/>
              </w:pict>
            </w:r>
          </w:p>
          <w:p w:rsidR="0055317C" w:rsidRDefault="0055317C">
            <w:pPr>
              <w:ind w:firstLine="0"/>
              <w:rPr>
                <w:rFonts w:ascii="Arial" w:hAnsi="Arial" w:cs="Arial"/>
                <w:b/>
                <w:sz w:val="10"/>
                <w:szCs w:val="10"/>
              </w:rPr>
            </w:pPr>
          </w:p>
          <w:p w:rsidR="0055317C" w:rsidRDefault="0055317C">
            <w:pPr>
              <w:ind w:firstLine="0"/>
              <w:rPr>
                <w:rFonts w:ascii="Arial" w:hAnsi="Arial" w:cs="Arial"/>
                <w:b/>
                <w:sz w:val="10"/>
                <w:szCs w:val="10"/>
              </w:rPr>
            </w:pPr>
          </w:p>
          <w:p w:rsidR="0055317C" w:rsidRDefault="0055317C">
            <w:pPr>
              <w:ind w:firstLine="0"/>
              <w:rPr>
                <w:rFonts w:ascii="Arial" w:hAnsi="Arial" w:cs="Arial"/>
                <w:b/>
                <w:sz w:val="10"/>
                <w:szCs w:val="10"/>
              </w:rPr>
            </w:pPr>
          </w:p>
          <w:p w:rsidR="0055317C" w:rsidRPr="0055317C" w:rsidRDefault="0055317C" w:rsidP="0055317C">
            <w:pPr>
              <w:ind w:firstLine="0"/>
              <w:rPr>
                <w:rFonts w:ascii="Arial" w:hAnsi="Arial" w:cs="Arial"/>
                <w:b/>
                <w:sz w:val="10"/>
                <w:szCs w:val="10"/>
              </w:rPr>
            </w:pPr>
          </w:p>
        </w:tc>
        <w:tc>
          <w:tcPr>
            <w:tcW w:w="3402" w:type="dxa"/>
          </w:tcPr>
          <w:p w:rsidR="00B44D4E" w:rsidRDefault="00D1347A">
            <w:pPr>
              <w:ind w:firstLine="0"/>
              <w:rPr>
                <w:rFonts w:ascii="Arial" w:hAnsi="Arial" w:cs="Arial"/>
                <w:b/>
                <w:iCs/>
                <w:sz w:val="10"/>
                <w:szCs w:val="10"/>
              </w:rPr>
            </w:pPr>
            <w:r w:rsidRPr="0055317C">
              <w:rPr>
                <w:rFonts w:ascii="Arial" w:hAnsi="Arial" w:cs="Arial"/>
                <w:b/>
                <w:sz w:val="10"/>
                <w:szCs w:val="10"/>
              </w:rPr>
              <w:t>33.</w:t>
            </w:r>
            <w:r w:rsidRPr="0055317C">
              <w:rPr>
                <w:rFonts w:ascii="Arial" w:hAnsi="Arial" w:cs="Arial"/>
                <w:b/>
                <w:iCs/>
                <w:sz w:val="10"/>
                <w:szCs w:val="10"/>
              </w:rPr>
              <w:t xml:space="preserve"> Неразличимость одинаковых микрочастиц. Симметричные и антисимметричные волновые функции. Бозоны и фермионы. Принцип Паули.</w:t>
            </w:r>
          </w:p>
          <w:p w:rsidR="007F5D0D" w:rsidRDefault="007F5D0D">
            <w:pPr>
              <w:ind w:firstLine="0"/>
              <w:rPr>
                <w:rFonts w:ascii="Arial" w:hAnsi="Arial" w:cs="Arial"/>
                <w:bCs/>
                <w:sz w:val="10"/>
                <w:szCs w:val="10"/>
              </w:rPr>
            </w:pPr>
            <w:r>
              <w:rPr>
                <w:rFonts w:ascii="Arial" w:hAnsi="Arial" w:cs="Arial"/>
                <w:bCs/>
                <w:sz w:val="10"/>
                <w:szCs w:val="10"/>
              </w:rPr>
              <w:t>Б</w:t>
            </w:r>
            <w:r w:rsidRPr="007F5D0D">
              <w:rPr>
                <w:rFonts w:ascii="Arial" w:hAnsi="Arial" w:cs="Arial"/>
                <w:bCs/>
                <w:sz w:val="10"/>
                <w:szCs w:val="10"/>
              </w:rPr>
              <w:t xml:space="preserve">озоны – частицы с целым спином (включая 0), подчиняющиеся статистике </w:t>
            </w:r>
            <w:proofErr w:type="spellStart"/>
            <w:r w:rsidRPr="007F5D0D">
              <w:rPr>
                <w:rFonts w:ascii="Arial" w:hAnsi="Arial" w:cs="Arial"/>
                <w:bCs/>
                <w:sz w:val="10"/>
                <w:szCs w:val="10"/>
              </w:rPr>
              <w:t>Бозе-Эйнштейна</w:t>
            </w:r>
            <w:proofErr w:type="spellEnd"/>
            <w:r w:rsidRPr="007F5D0D">
              <w:rPr>
                <w:rFonts w:ascii="Arial" w:hAnsi="Arial" w:cs="Arial"/>
                <w:bCs/>
                <w:sz w:val="10"/>
                <w:szCs w:val="10"/>
              </w:rPr>
              <w:t xml:space="preserve">, состояния которых описывается симметричными волновыми функциями. Формула распределения бозонов по состояниям (формула </w:t>
            </w:r>
            <w:proofErr w:type="spellStart"/>
            <w:r w:rsidRPr="007F5D0D">
              <w:rPr>
                <w:rFonts w:ascii="Arial" w:hAnsi="Arial" w:cs="Arial"/>
                <w:bCs/>
                <w:sz w:val="10"/>
                <w:szCs w:val="10"/>
              </w:rPr>
              <w:t>Бозе-Эйнштейна</w:t>
            </w:r>
            <w:proofErr w:type="spellEnd"/>
            <w:r w:rsidRPr="007F5D0D">
              <w:rPr>
                <w:rFonts w:ascii="Arial" w:hAnsi="Arial" w:cs="Arial"/>
                <w:bCs/>
                <w:sz w:val="10"/>
                <w:szCs w:val="10"/>
              </w:rPr>
              <w:t>) имеет вид:</w:t>
            </w:r>
          </w:p>
          <w:p w:rsidR="007F5D0D" w:rsidRDefault="007F5D0D">
            <w:pPr>
              <w:ind w:firstLine="0"/>
              <w:rPr>
                <w:rFonts w:ascii="Arial" w:hAnsi="Arial" w:cs="Arial"/>
                <w:sz w:val="10"/>
                <w:szCs w:val="10"/>
              </w:rPr>
            </w:pPr>
            <w:r>
              <w:rPr>
                <w:rFonts w:ascii="Arial" w:hAnsi="Arial" w:cs="Arial"/>
                <w:b/>
                <w:noProof/>
                <w:sz w:val="10"/>
                <w:szCs w:val="10"/>
                <w:lang w:eastAsia="ru-RU"/>
              </w:rPr>
              <w:pict>
                <v:shape id="_x0000_s1232" type="#_x0000_t75" style="position:absolute;margin-left:-.1pt;margin-top:1.3pt;width:56.1pt;height:32pt;z-index:251801600">
                  <v:imagedata r:id="rId429" o:title=""/>
                </v:shape>
                <o:OLEObject Type="Embed" ProgID="Equation.3" ShapeID="_x0000_s1232" DrawAspect="Content" ObjectID="_1513967942" r:id="rId430"/>
              </w:pict>
            </w:r>
          </w:p>
          <w:p w:rsidR="007F5D0D" w:rsidRDefault="007F5D0D">
            <w:pPr>
              <w:ind w:firstLine="0"/>
              <w:rPr>
                <w:rFonts w:ascii="Arial" w:hAnsi="Arial" w:cs="Arial"/>
                <w:sz w:val="10"/>
                <w:szCs w:val="10"/>
              </w:rPr>
            </w:pPr>
          </w:p>
          <w:p w:rsidR="007F5D0D" w:rsidRDefault="007F5D0D">
            <w:pPr>
              <w:ind w:firstLine="0"/>
              <w:rPr>
                <w:rFonts w:ascii="Arial" w:hAnsi="Arial" w:cs="Arial"/>
                <w:sz w:val="10"/>
                <w:szCs w:val="10"/>
              </w:rPr>
            </w:pPr>
            <w:r>
              <w:rPr>
                <w:rFonts w:ascii="Arial" w:hAnsi="Arial" w:cs="Arial"/>
                <w:sz w:val="10"/>
                <w:szCs w:val="10"/>
              </w:rPr>
              <w:t xml:space="preserve">                                         - формула </w:t>
            </w:r>
            <w:proofErr w:type="spellStart"/>
            <w:proofErr w:type="gramStart"/>
            <w:r>
              <w:rPr>
                <w:rFonts w:ascii="Arial" w:hAnsi="Arial" w:cs="Arial"/>
                <w:sz w:val="10"/>
                <w:szCs w:val="10"/>
              </w:rPr>
              <w:t>Базе-Эйнштейна</w:t>
            </w:r>
            <w:proofErr w:type="spellEnd"/>
            <w:proofErr w:type="gramEnd"/>
          </w:p>
          <w:p w:rsidR="007F5D0D" w:rsidRDefault="007F5D0D">
            <w:pPr>
              <w:ind w:firstLine="0"/>
              <w:rPr>
                <w:rFonts w:ascii="Arial" w:hAnsi="Arial" w:cs="Arial"/>
                <w:sz w:val="10"/>
                <w:szCs w:val="10"/>
              </w:rPr>
            </w:pPr>
          </w:p>
          <w:p w:rsidR="007F5D0D" w:rsidRDefault="007F5D0D">
            <w:pPr>
              <w:ind w:firstLine="0"/>
              <w:rPr>
                <w:rFonts w:ascii="Arial" w:hAnsi="Arial" w:cs="Arial"/>
                <w:sz w:val="10"/>
                <w:szCs w:val="10"/>
              </w:rPr>
            </w:pPr>
          </w:p>
          <w:p w:rsidR="007F5D0D" w:rsidRDefault="007F5D0D">
            <w:pPr>
              <w:ind w:firstLine="0"/>
              <w:rPr>
                <w:rFonts w:ascii="Arial" w:hAnsi="Arial" w:cs="Arial"/>
                <w:sz w:val="10"/>
                <w:szCs w:val="10"/>
              </w:rPr>
            </w:pPr>
          </w:p>
          <w:p w:rsidR="00E053A7" w:rsidRDefault="00E053A7" w:rsidP="007F5D0D">
            <w:pPr>
              <w:ind w:firstLine="0"/>
              <w:rPr>
                <w:rFonts w:ascii="Arial" w:hAnsi="Arial" w:cs="Arial"/>
                <w:bCs/>
                <w:sz w:val="10"/>
                <w:szCs w:val="10"/>
              </w:rPr>
            </w:pPr>
            <w:r w:rsidRPr="007F5D0D">
              <w:rPr>
                <w:rFonts w:ascii="Arial" w:hAnsi="Arial" w:cs="Arial"/>
                <w:bCs/>
                <w:sz w:val="10"/>
                <w:szCs w:val="10"/>
              </w:rPr>
              <w:t xml:space="preserve">фермионы – частицы с </w:t>
            </w:r>
            <w:proofErr w:type="spellStart"/>
            <w:r w:rsidRPr="007F5D0D">
              <w:rPr>
                <w:rFonts w:ascii="Arial" w:hAnsi="Arial" w:cs="Arial"/>
                <w:bCs/>
                <w:sz w:val="10"/>
                <w:szCs w:val="10"/>
              </w:rPr>
              <w:t>полуцелым</w:t>
            </w:r>
            <w:proofErr w:type="spellEnd"/>
            <w:r w:rsidRPr="007F5D0D">
              <w:rPr>
                <w:rFonts w:ascii="Arial" w:hAnsi="Arial" w:cs="Arial"/>
                <w:bCs/>
                <w:sz w:val="10"/>
                <w:szCs w:val="10"/>
              </w:rPr>
              <w:t xml:space="preserve"> спином, подчиняющиеся статистике Ферми – Дирака, состояния которых описываются антисимметричными волновыми функциями. Формула распределения фермионов по состояниям (формула Ферми – Дирака) имеет вид:</w:t>
            </w:r>
          </w:p>
          <w:p w:rsidR="007F5D0D" w:rsidRPr="007F5D0D" w:rsidRDefault="007F5D0D" w:rsidP="007F5D0D">
            <w:pPr>
              <w:ind w:firstLine="0"/>
              <w:rPr>
                <w:rFonts w:ascii="Arial" w:hAnsi="Arial" w:cs="Arial"/>
                <w:sz w:val="10"/>
                <w:szCs w:val="10"/>
              </w:rPr>
            </w:pPr>
            <w:r>
              <w:rPr>
                <w:rFonts w:ascii="Arial" w:hAnsi="Arial" w:cs="Arial"/>
                <w:b/>
                <w:noProof/>
                <w:sz w:val="10"/>
                <w:szCs w:val="10"/>
                <w:lang w:eastAsia="ru-RU"/>
              </w:rPr>
              <w:pict>
                <v:shape id="_x0000_s1233" type="#_x0000_t75" style="position:absolute;margin-left:-.1pt;margin-top:3.9pt;width:59.65pt;height:29.25pt;z-index:251802624">
                  <v:imagedata r:id="rId431" o:title=""/>
                </v:shape>
                <o:OLEObject Type="Embed" ProgID="Equation.3" ShapeID="_x0000_s1233" DrawAspect="Content" ObjectID="_1513967943" r:id="rId432"/>
              </w:pict>
            </w:r>
          </w:p>
          <w:p w:rsidR="007F5D0D" w:rsidRDefault="007F5D0D">
            <w:pPr>
              <w:ind w:firstLine="0"/>
              <w:rPr>
                <w:rFonts w:ascii="Arial" w:hAnsi="Arial" w:cs="Arial"/>
                <w:sz w:val="10"/>
                <w:szCs w:val="10"/>
              </w:rPr>
            </w:pPr>
          </w:p>
          <w:p w:rsidR="007F5D0D" w:rsidRDefault="007F5D0D">
            <w:pPr>
              <w:ind w:firstLine="0"/>
              <w:rPr>
                <w:rFonts w:ascii="Arial" w:hAnsi="Arial" w:cs="Arial"/>
                <w:sz w:val="10"/>
                <w:szCs w:val="10"/>
              </w:rPr>
            </w:pPr>
            <w:r>
              <w:rPr>
                <w:rFonts w:ascii="Arial" w:hAnsi="Arial" w:cs="Arial"/>
                <w:sz w:val="10"/>
                <w:szCs w:val="10"/>
              </w:rPr>
              <w:t xml:space="preserve">                                             - формула Ферми - Дирака</w:t>
            </w:r>
          </w:p>
          <w:p w:rsidR="007F5D0D" w:rsidRDefault="007F5D0D">
            <w:pPr>
              <w:ind w:firstLine="0"/>
              <w:rPr>
                <w:rFonts w:ascii="Arial" w:hAnsi="Arial" w:cs="Arial"/>
                <w:sz w:val="10"/>
                <w:szCs w:val="10"/>
              </w:rPr>
            </w:pPr>
          </w:p>
          <w:p w:rsidR="007F5D0D" w:rsidRDefault="007F5D0D">
            <w:pPr>
              <w:ind w:firstLine="0"/>
              <w:rPr>
                <w:rFonts w:ascii="Arial" w:hAnsi="Arial" w:cs="Arial"/>
                <w:sz w:val="10"/>
                <w:szCs w:val="10"/>
              </w:rPr>
            </w:pPr>
          </w:p>
          <w:p w:rsidR="007F5D0D" w:rsidRDefault="007F5D0D">
            <w:pPr>
              <w:ind w:firstLine="0"/>
              <w:rPr>
                <w:rFonts w:ascii="Arial" w:hAnsi="Arial" w:cs="Arial"/>
                <w:sz w:val="10"/>
                <w:szCs w:val="10"/>
              </w:rPr>
            </w:pPr>
          </w:p>
          <w:p w:rsidR="00E053A7" w:rsidRPr="007F5D0D" w:rsidRDefault="00E053A7" w:rsidP="007F5D0D">
            <w:pPr>
              <w:ind w:firstLine="0"/>
              <w:rPr>
                <w:rFonts w:ascii="Arial" w:hAnsi="Arial" w:cs="Arial"/>
                <w:sz w:val="10"/>
                <w:szCs w:val="10"/>
              </w:rPr>
            </w:pPr>
            <w:r w:rsidRPr="007F5D0D">
              <w:rPr>
                <w:rFonts w:ascii="Arial" w:hAnsi="Arial" w:cs="Arial"/>
                <w:b/>
                <w:bCs/>
                <w:i/>
                <w:iCs/>
                <w:sz w:val="10"/>
                <w:szCs w:val="10"/>
              </w:rPr>
              <w:t>Принцип Паули</w:t>
            </w:r>
          </w:p>
          <w:p w:rsidR="007F5D0D" w:rsidRPr="007F5D0D" w:rsidRDefault="007F5D0D" w:rsidP="007F5D0D">
            <w:pPr>
              <w:ind w:firstLine="0"/>
              <w:rPr>
                <w:rFonts w:ascii="Arial" w:hAnsi="Arial" w:cs="Arial"/>
                <w:sz w:val="10"/>
                <w:szCs w:val="10"/>
              </w:rPr>
            </w:pPr>
            <w:r w:rsidRPr="007F5D0D">
              <w:rPr>
                <w:rFonts w:ascii="Arial" w:hAnsi="Arial" w:cs="Arial"/>
                <w:bCs/>
                <w:iCs/>
                <w:sz w:val="10"/>
                <w:szCs w:val="10"/>
              </w:rPr>
              <w:t xml:space="preserve">---системы электронов встречаются в природе только в состояниях, описываемых антисимметричными волновыми функциями. </w:t>
            </w:r>
          </w:p>
          <w:p w:rsidR="007F5D0D" w:rsidRPr="007F5D0D" w:rsidRDefault="007F5D0D" w:rsidP="007F5D0D">
            <w:pPr>
              <w:ind w:firstLine="0"/>
              <w:rPr>
                <w:rFonts w:ascii="Arial" w:hAnsi="Arial" w:cs="Arial"/>
                <w:b/>
                <w:sz w:val="10"/>
                <w:szCs w:val="10"/>
              </w:rPr>
            </w:pPr>
            <w:r w:rsidRPr="007F5D0D">
              <w:rPr>
                <w:rFonts w:ascii="Arial" w:hAnsi="Arial" w:cs="Arial"/>
                <w:b/>
                <w:bCs/>
                <w:iCs/>
                <w:sz w:val="10"/>
                <w:szCs w:val="10"/>
              </w:rPr>
              <w:t>Принцип запрета Паули</w:t>
            </w:r>
          </w:p>
          <w:p w:rsidR="007F5D0D" w:rsidRPr="007F5D0D" w:rsidRDefault="007F5D0D" w:rsidP="007F5D0D">
            <w:pPr>
              <w:ind w:firstLine="0"/>
              <w:rPr>
                <w:rFonts w:ascii="Arial" w:hAnsi="Arial" w:cs="Arial"/>
                <w:sz w:val="10"/>
                <w:szCs w:val="10"/>
              </w:rPr>
            </w:pPr>
            <w:r w:rsidRPr="007F5D0D">
              <w:rPr>
                <w:rFonts w:ascii="Arial" w:hAnsi="Arial" w:cs="Arial"/>
                <w:bCs/>
                <w:iCs/>
                <w:sz w:val="10"/>
                <w:szCs w:val="10"/>
              </w:rPr>
              <w:t>---В определенном квантовом состоянии может находиться не более одного электрона.</w:t>
            </w:r>
          </w:p>
          <w:p w:rsidR="007F5D0D" w:rsidRPr="007F5D0D" w:rsidRDefault="007F5D0D">
            <w:pPr>
              <w:ind w:firstLine="0"/>
              <w:rPr>
                <w:rFonts w:ascii="Arial" w:hAnsi="Arial" w:cs="Arial"/>
                <w:sz w:val="10"/>
                <w:szCs w:val="10"/>
              </w:rPr>
            </w:pPr>
          </w:p>
        </w:tc>
      </w:tr>
      <w:tr w:rsidR="007F5D0D" w:rsidTr="00446738">
        <w:trPr>
          <w:trHeight w:val="5447"/>
        </w:trPr>
        <w:tc>
          <w:tcPr>
            <w:tcW w:w="3522" w:type="dxa"/>
          </w:tcPr>
          <w:p w:rsidR="007F5D0D" w:rsidRDefault="007F5D0D">
            <w:pPr>
              <w:ind w:firstLine="0"/>
              <w:rPr>
                <w:rFonts w:ascii="Arial" w:hAnsi="Arial" w:cs="Arial"/>
                <w:b/>
                <w:iCs/>
                <w:sz w:val="10"/>
                <w:szCs w:val="10"/>
              </w:rPr>
            </w:pPr>
            <w:r w:rsidRPr="00351089">
              <w:rPr>
                <w:rFonts w:ascii="Arial" w:hAnsi="Arial" w:cs="Arial"/>
                <w:b/>
                <w:sz w:val="10"/>
                <w:szCs w:val="10"/>
              </w:rPr>
              <w:t>34.</w:t>
            </w:r>
            <w:r w:rsidR="00351089" w:rsidRPr="00351089">
              <w:rPr>
                <w:rFonts w:ascii="Arial" w:hAnsi="Arial" w:cs="Arial"/>
                <w:b/>
                <w:iCs/>
                <w:sz w:val="10"/>
                <w:szCs w:val="10"/>
              </w:rPr>
              <w:t xml:space="preserve"> Учет взаимодействия электронов. Одноэлектронное приближение. Самосогласованное поле. Атомные </w:t>
            </w:r>
            <w:proofErr w:type="spellStart"/>
            <w:r w:rsidR="00351089" w:rsidRPr="00351089">
              <w:rPr>
                <w:rFonts w:ascii="Arial" w:hAnsi="Arial" w:cs="Arial"/>
                <w:b/>
                <w:iCs/>
                <w:sz w:val="10"/>
                <w:szCs w:val="10"/>
              </w:rPr>
              <w:t>орбитали</w:t>
            </w:r>
            <w:proofErr w:type="spellEnd"/>
            <w:r w:rsidR="00351089" w:rsidRPr="00351089">
              <w:rPr>
                <w:rFonts w:ascii="Arial" w:hAnsi="Arial" w:cs="Arial"/>
                <w:b/>
                <w:iCs/>
                <w:sz w:val="10"/>
                <w:szCs w:val="10"/>
              </w:rPr>
              <w:t xml:space="preserve">, оболочки и слои. Общий характер зависимости энергии связи электрона в сложном атоме от квантовых чисел </w:t>
            </w:r>
            <w:r w:rsidR="00351089" w:rsidRPr="00351089">
              <w:rPr>
                <w:rFonts w:ascii="Arial" w:hAnsi="Arial" w:cs="Arial"/>
                <w:b/>
                <w:iCs/>
                <w:sz w:val="10"/>
                <w:szCs w:val="10"/>
                <w:lang w:val="en-US"/>
              </w:rPr>
              <w:t>n</w:t>
            </w:r>
            <w:r w:rsidR="00351089" w:rsidRPr="00351089">
              <w:rPr>
                <w:rFonts w:ascii="Arial" w:hAnsi="Arial" w:cs="Arial"/>
                <w:b/>
                <w:iCs/>
                <w:sz w:val="10"/>
                <w:szCs w:val="10"/>
              </w:rPr>
              <w:t xml:space="preserve"> и </w:t>
            </w:r>
            <w:r w:rsidR="00351089" w:rsidRPr="00351089">
              <w:rPr>
                <w:rFonts w:ascii="Arial" w:hAnsi="Arial" w:cs="Arial"/>
                <w:b/>
                <w:iCs/>
                <w:sz w:val="10"/>
                <w:szCs w:val="10"/>
                <w:lang w:val="en-US"/>
              </w:rPr>
              <w:t>l</w:t>
            </w:r>
            <w:r w:rsidR="00351089" w:rsidRPr="00351089">
              <w:rPr>
                <w:rFonts w:ascii="Arial" w:hAnsi="Arial" w:cs="Arial"/>
                <w:b/>
                <w:iCs/>
                <w:sz w:val="10"/>
                <w:szCs w:val="10"/>
              </w:rPr>
              <w:t>.</w:t>
            </w:r>
          </w:p>
          <w:p w:rsidR="00351089" w:rsidRDefault="00351089">
            <w:pPr>
              <w:ind w:firstLine="0"/>
              <w:rPr>
                <w:rFonts w:ascii="Arial" w:hAnsi="Arial" w:cs="Arial"/>
                <w:b/>
                <w:sz w:val="10"/>
                <w:szCs w:val="10"/>
              </w:rPr>
            </w:pPr>
            <w:r>
              <w:rPr>
                <w:rFonts w:ascii="Arial" w:hAnsi="Arial" w:cs="Arial"/>
                <w:b/>
                <w:noProof/>
                <w:sz w:val="10"/>
                <w:szCs w:val="10"/>
                <w:lang w:eastAsia="ru-RU"/>
              </w:rPr>
              <w:pict>
                <v:shape id="_x0000_s1240" type="#_x0000_t75" style="position:absolute;margin-left:-.45pt;margin-top:80.9pt;width:85.35pt;height:14.35pt;z-index:251809792">
                  <v:imagedata r:id="rId433" o:title=""/>
                </v:shape>
                <o:OLEObject Type="Embed" ProgID="Equation.3" ShapeID="_x0000_s1240" DrawAspect="Content" ObjectID="_1513967944" r:id="rId434"/>
              </w:pict>
            </w:r>
            <w:r>
              <w:rPr>
                <w:rFonts w:ascii="Arial" w:hAnsi="Arial" w:cs="Arial"/>
                <w:b/>
                <w:noProof/>
                <w:sz w:val="10"/>
                <w:szCs w:val="10"/>
                <w:lang w:eastAsia="ru-RU"/>
              </w:rPr>
              <w:pict>
                <v:shape id="_x0000_s1239" type="#_x0000_t75" style="position:absolute;margin-left:2.15pt;margin-top:67.75pt;width:136.7pt;height:13.15pt;z-index:251808768">
                  <v:imagedata r:id="rId435" o:title=""/>
                </v:shape>
                <o:OLEObject Type="Embed" ProgID="Equation.3" ShapeID="_x0000_s1239" DrawAspect="Content" ObjectID="_1513967945" r:id="rId436"/>
              </w:pict>
            </w:r>
            <w:r>
              <w:rPr>
                <w:rFonts w:ascii="Arial" w:hAnsi="Arial" w:cs="Arial"/>
                <w:b/>
                <w:noProof/>
                <w:sz w:val="10"/>
                <w:szCs w:val="10"/>
                <w:lang w:eastAsia="ru-RU"/>
              </w:rPr>
              <w:pict>
                <v:shape id="_x0000_s1238" type="#_x0000_t75" style="position:absolute;margin-left:108.25pt;margin-top:48.3pt;width:49.15pt;height:13.2pt;z-index:251807744" fillcolor="window">
                  <v:imagedata r:id="rId437" o:title=""/>
                </v:shape>
                <o:OLEObject Type="Embed" ProgID="Equation.3" ShapeID="_x0000_s1238" DrawAspect="Content" ObjectID="_1513967946" r:id="rId438"/>
              </w:pict>
            </w:r>
            <w:r>
              <w:rPr>
                <w:rFonts w:ascii="Arial" w:hAnsi="Arial" w:cs="Arial"/>
                <w:b/>
                <w:noProof/>
                <w:sz w:val="10"/>
                <w:szCs w:val="10"/>
                <w:lang w:eastAsia="ru-RU"/>
              </w:rPr>
              <w:pict>
                <v:shape id="_x0000_s1237" type="#_x0000_t75" style="position:absolute;margin-left:-1.1pt;margin-top:43.7pt;width:117.45pt;height:24.05pt;z-index:251806720" fillcolor="window">
                  <v:imagedata r:id="rId439" o:title=""/>
                </v:shape>
                <o:OLEObject Type="Embed" ProgID="Equation.3" ShapeID="_x0000_s1237" DrawAspect="Content" ObjectID="_1513967947" r:id="rId440"/>
              </w:pict>
            </w:r>
            <w:r>
              <w:rPr>
                <w:rFonts w:ascii="Arial" w:hAnsi="Arial" w:cs="Arial"/>
                <w:b/>
                <w:noProof/>
                <w:sz w:val="10"/>
                <w:szCs w:val="10"/>
                <w:lang w:eastAsia="ru-RU"/>
              </w:rPr>
              <w:pict>
                <v:shape id="_x0000_s1236" type="#_x0000_t75" style="position:absolute;margin-left:-1.1pt;margin-top:19.4pt;width:86pt;height:25.65pt;z-index:251805696" fillcolor="window">
                  <v:imagedata r:id="rId441" o:title=""/>
                </v:shape>
                <o:OLEObject Type="Embed" ProgID="Equation.3" ShapeID="_x0000_s1236" DrawAspect="Content" ObjectID="_1513967948" r:id="rId442"/>
              </w:pict>
            </w:r>
            <w:r>
              <w:rPr>
                <w:rFonts w:ascii="Arial" w:hAnsi="Arial" w:cs="Arial"/>
                <w:b/>
                <w:noProof/>
                <w:sz w:val="10"/>
                <w:szCs w:val="10"/>
                <w:lang w:eastAsia="ru-RU"/>
              </w:rPr>
              <w:pict>
                <v:shape id="_x0000_s1235" type="#_x0000_t75" style="position:absolute;margin-left:40.6pt;margin-top:2.4pt;width:119.85pt;height:14.75pt;z-index:251804672">
                  <v:imagedata r:id="rId443" o:title=""/>
                </v:shape>
                <o:OLEObject Type="Embed" ProgID="Equation.3" ShapeID="_x0000_s1235" DrawAspect="Content" ObjectID="_1513967949" r:id="rId444"/>
              </w:pict>
            </w:r>
            <w:r>
              <w:rPr>
                <w:rFonts w:ascii="Arial" w:hAnsi="Arial" w:cs="Arial"/>
                <w:b/>
                <w:noProof/>
                <w:sz w:val="10"/>
                <w:szCs w:val="10"/>
                <w:lang w:eastAsia="ru-RU"/>
              </w:rPr>
              <w:pict>
                <v:shape id="_x0000_s1234" type="#_x0000_t75" style="position:absolute;margin-left:-1.1pt;margin-top:5.25pt;width:41.7pt;height:14.15pt;z-index:251803648">
                  <v:imagedata r:id="rId445" o:title=""/>
                </v:shape>
                <o:OLEObject Type="Embed" ProgID="Equation.3" ShapeID="_x0000_s1234" DrawAspect="Content" ObjectID="_1513967950" r:id="rId446"/>
              </w:pict>
            </w: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r>
              <w:rPr>
                <w:rFonts w:ascii="Arial" w:hAnsi="Arial" w:cs="Arial"/>
                <w:b/>
                <w:noProof/>
                <w:sz w:val="10"/>
                <w:szCs w:val="10"/>
                <w:lang w:eastAsia="ru-RU"/>
              </w:rPr>
              <w:pict>
                <v:shape id="_x0000_s1241" type="#_x0000_t75" style="position:absolute;margin-left:-.45pt;margin-top:1.2pt;width:160.9pt;height:46.7pt;z-index:251810816">
                  <v:imagedata r:id="rId447" o:title=""/>
                </v:shape>
                <o:OLEObject Type="Embed" ProgID="Equation.3" ShapeID="_x0000_s1241" DrawAspect="Content" ObjectID="_1513967951" r:id="rId448"/>
              </w:pict>
            </w: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r>
              <w:rPr>
                <w:rFonts w:ascii="Arial" w:hAnsi="Arial" w:cs="Arial"/>
                <w:b/>
                <w:noProof/>
                <w:sz w:val="10"/>
                <w:szCs w:val="10"/>
                <w:lang w:eastAsia="ru-RU"/>
              </w:rPr>
              <w:pict>
                <v:shape id="_x0000_s1242" type="#_x0000_t75" style="position:absolute;margin-left:2.6pt;margin-top:1.9pt;width:15.95pt;height:13.45pt;z-index:251811840">
                  <v:imagedata r:id="rId449" o:title=""/>
                </v:shape>
                <o:OLEObject Type="Embed" ProgID="Equation.3" ShapeID="_x0000_s1242" DrawAspect="Content" ObjectID="_1513967952" r:id="rId450"/>
              </w:pict>
            </w:r>
          </w:p>
          <w:p w:rsidR="00351089" w:rsidRDefault="00351089">
            <w:pPr>
              <w:ind w:firstLine="0"/>
              <w:rPr>
                <w:rFonts w:ascii="Arial" w:hAnsi="Arial" w:cs="Arial"/>
                <w:b/>
                <w:sz w:val="10"/>
                <w:szCs w:val="10"/>
              </w:rPr>
            </w:pPr>
            <w:r>
              <w:rPr>
                <w:rFonts w:ascii="Arial" w:hAnsi="Arial" w:cs="Arial"/>
                <w:b/>
                <w:sz w:val="10"/>
                <w:szCs w:val="10"/>
              </w:rPr>
              <w:t xml:space="preserve">             - электронная конфигурация</w:t>
            </w:r>
          </w:p>
          <w:p w:rsidR="00351089" w:rsidRDefault="00351089">
            <w:pPr>
              <w:ind w:firstLine="0"/>
              <w:rPr>
                <w:rFonts w:ascii="Arial" w:hAnsi="Arial" w:cs="Arial"/>
                <w:b/>
                <w:sz w:val="10"/>
                <w:szCs w:val="10"/>
              </w:rPr>
            </w:pPr>
          </w:p>
          <w:tbl>
            <w:tblPr>
              <w:tblW w:w="3143" w:type="dxa"/>
              <w:tblLayout w:type="fixed"/>
              <w:tblCellMar>
                <w:left w:w="0" w:type="dxa"/>
                <w:right w:w="0" w:type="dxa"/>
              </w:tblCellMar>
              <w:tblLook w:val="04A0"/>
            </w:tblPr>
            <w:tblGrid>
              <w:gridCol w:w="817"/>
              <w:gridCol w:w="462"/>
              <w:gridCol w:w="435"/>
              <w:gridCol w:w="528"/>
              <w:gridCol w:w="528"/>
              <w:gridCol w:w="373"/>
            </w:tblGrid>
            <w:tr w:rsidR="00351089" w:rsidRPr="00351089" w:rsidTr="00446738">
              <w:trPr>
                <w:trHeight w:val="49"/>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ind w:firstLine="0"/>
                    <w:rPr>
                      <w:rFonts w:ascii="Arial" w:eastAsia="Times New Roman" w:hAnsi="Arial" w:cs="Arial"/>
                      <w:sz w:val="36"/>
                      <w:szCs w:val="36"/>
                      <w:lang w:eastAsia="ru-RU"/>
                    </w:rPr>
                  </w:pP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eastAsia="ru-RU"/>
                    </w:rPr>
                    <w:t>1</w:t>
                  </w:r>
                  <w:r w:rsidRPr="00351089">
                    <w:rPr>
                      <w:rFonts w:ascii="Arial" w:eastAsia="Times New Roman" w:hAnsi="Arial" w:cs="Arial"/>
                      <w:color w:val="000000"/>
                      <w:kern w:val="24"/>
                      <w:sz w:val="36"/>
                      <w:szCs w:val="36"/>
                      <w:lang w:eastAsia="ru-RU"/>
                    </w:rPr>
                    <w:t xml:space="preserve"> </w:t>
                  </w:r>
                </w:p>
              </w:tc>
              <w:tc>
                <w:tcPr>
                  <w:tcW w:w="4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eastAsia="ru-RU"/>
                    </w:rPr>
                    <w:t>2</w:t>
                  </w:r>
                  <w:r w:rsidRPr="00351089">
                    <w:rPr>
                      <w:rFonts w:ascii="Arial" w:eastAsia="Times New Roman" w:hAnsi="Arial" w:cs="Arial"/>
                      <w:color w:val="000000"/>
                      <w:kern w:val="24"/>
                      <w:sz w:val="36"/>
                      <w:szCs w:val="36"/>
                      <w:lang w:eastAsia="ru-RU"/>
                    </w:rPr>
                    <w:t xml:space="preserve"> </w:t>
                  </w:r>
                </w:p>
              </w:tc>
              <w:tc>
                <w:tcPr>
                  <w:tcW w:w="5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eastAsia="ru-RU"/>
                    </w:rPr>
                    <w:t>3</w:t>
                  </w:r>
                  <w:r w:rsidRPr="00351089">
                    <w:rPr>
                      <w:rFonts w:ascii="Arial" w:eastAsia="Times New Roman" w:hAnsi="Arial" w:cs="Arial"/>
                      <w:color w:val="000000"/>
                      <w:kern w:val="24"/>
                      <w:sz w:val="36"/>
                      <w:szCs w:val="36"/>
                      <w:lang w:eastAsia="ru-RU"/>
                    </w:rPr>
                    <w:t xml:space="preserve"> </w:t>
                  </w:r>
                </w:p>
              </w:tc>
              <w:tc>
                <w:tcPr>
                  <w:tcW w:w="5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eastAsia="ru-RU"/>
                    </w:rPr>
                    <w:t>4</w:t>
                  </w:r>
                  <w:r w:rsidRPr="00351089">
                    <w:rPr>
                      <w:rFonts w:ascii="Arial" w:eastAsia="Times New Roman" w:hAnsi="Arial" w:cs="Arial"/>
                      <w:color w:val="000000"/>
                      <w:kern w:val="24"/>
                      <w:sz w:val="36"/>
                      <w:szCs w:val="36"/>
                      <w:lang w:eastAsia="ru-RU"/>
                    </w:rPr>
                    <w:t xml:space="preserve"> </w:t>
                  </w:r>
                </w:p>
              </w:tc>
              <w:tc>
                <w:tcPr>
                  <w:tcW w:w="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eastAsia="ru-RU"/>
                    </w:rPr>
                    <w:t>5</w:t>
                  </w:r>
                  <w:r w:rsidRPr="00351089">
                    <w:rPr>
                      <w:rFonts w:ascii="Arial" w:eastAsia="Times New Roman" w:hAnsi="Arial" w:cs="Arial"/>
                      <w:color w:val="000000"/>
                      <w:kern w:val="24"/>
                      <w:sz w:val="36"/>
                      <w:szCs w:val="36"/>
                      <w:lang w:eastAsia="ru-RU"/>
                    </w:rPr>
                    <w:t xml:space="preserve"> </w:t>
                  </w:r>
                </w:p>
              </w:tc>
            </w:tr>
            <w:tr w:rsidR="00351089" w:rsidRPr="00351089" w:rsidTr="00446738">
              <w:trPr>
                <w:trHeight w:val="49"/>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eastAsia="ru-RU"/>
                    </w:rPr>
                    <w:t>Слой</w:t>
                  </w:r>
                  <w:r w:rsidRPr="00351089">
                    <w:rPr>
                      <w:rFonts w:ascii="Arial" w:eastAsia="Times New Roman" w:hAnsi="Arial" w:cs="Arial"/>
                      <w:color w:val="000000"/>
                      <w:kern w:val="24"/>
                      <w:sz w:val="36"/>
                      <w:szCs w:val="36"/>
                      <w:lang w:eastAsia="ru-RU"/>
                    </w:rPr>
                    <w:t xml:space="preserve"> </w:t>
                  </w: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val="en-US" w:eastAsia="ru-RU"/>
                    </w:rPr>
                    <w:t>K</w:t>
                  </w:r>
                  <w:r w:rsidRPr="00351089">
                    <w:rPr>
                      <w:rFonts w:ascii="Arial" w:eastAsia="Times New Roman" w:hAnsi="Arial" w:cs="Arial"/>
                      <w:color w:val="000000"/>
                      <w:kern w:val="24"/>
                      <w:sz w:val="36"/>
                      <w:szCs w:val="36"/>
                      <w:lang w:val="en-US" w:eastAsia="ru-RU"/>
                    </w:rPr>
                    <w:t xml:space="preserve"> </w:t>
                  </w:r>
                </w:p>
              </w:tc>
              <w:tc>
                <w:tcPr>
                  <w:tcW w:w="4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val="en-US" w:eastAsia="ru-RU"/>
                    </w:rPr>
                    <w:t>L</w:t>
                  </w:r>
                  <w:r w:rsidRPr="00351089">
                    <w:rPr>
                      <w:rFonts w:ascii="Arial" w:eastAsia="Times New Roman" w:hAnsi="Arial" w:cs="Arial"/>
                      <w:color w:val="000000"/>
                      <w:kern w:val="24"/>
                      <w:sz w:val="36"/>
                      <w:szCs w:val="36"/>
                      <w:lang w:val="en-US" w:eastAsia="ru-RU"/>
                    </w:rPr>
                    <w:t xml:space="preserve"> </w:t>
                  </w:r>
                </w:p>
              </w:tc>
              <w:tc>
                <w:tcPr>
                  <w:tcW w:w="5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val="en-US" w:eastAsia="ru-RU"/>
                    </w:rPr>
                    <w:t>M</w:t>
                  </w:r>
                  <w:r w:rsidRPr="00351089">
                    <w:rPr>
                      <w:rFonts w:ascii="Arial" w:eastAsia="Times New Roman" w:hAnsi="Arial" w:cs="Arial"/>
                      <w:color w:val="000000"/>
                      <w:kern w:val="24"/>
                      <w:sz w:val="36"/>
                      <w:szCs w:val="36"/>
                      <w:lang w:val="en-US" w:eastAsia="ru-RU"/>
                    </w:rPr>
                    <w:t xml:space="preserve"> </w:t>
                  </w:r>
                </w:p>
              </w:tc>
              <w:tc>
                <w:tcPr>
                  <w:tcW w:w="5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val="en-US" w:eastAsia="ru-RU"/>
                    </w:rPr>
                    <w:t>N</w:t>
                  </w:r>
                  <w:r w:rsidRPr="00351089">
                    <w:rPr>
                      <w:rFonts w:ascii="Arial" w:eastAsia="Times New Roman" w:hAnsi="Arial" w:cs="Arial"/>
                      <w:color w:val="000000"/>
                      <w:kern w:val="24"/>
                      <w:sz w:val="36"/>
                      <w:szCs w:val="36"/>
                      <w:lang w:val="en-US" w:eastAsia="ru-RU"/>
                    </w:rPr>
                    <w:t xml:space="preserve"> </w:t>
                  </w:r>
                </w:p>
              </w:tc>
              <w:tc>
                <w:tcPr>
                  <w:tcW w:w="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val="en-US" w:eastAsia="ru-RU"/>
                    </w:rPr>
                    <w:t>O</w:t>
                  </w:r>
                  <w:r w:rsidRPr="00351089">
                    <w:rPr>
                      <w:rFonts w:ascii="Arial" w:eastAsia="Times New Roman" w:hAnsi="Arial" w:cs="Arial"/>
                      <w:color w:val="000000"/>
                      <w:kern w:val="24"/>
                      <w:sz w:val="36"/>
                      <w:szCs w:val="36"/>
                      <w:lang w:val="en-US" w:eastAsia="ru-RU"/>
                    </w:rPr>
                    <w:t xml:space="preserve"> </w:t>
                  </w:r>
                </w:p>
              </w:tc>
            </w:tr>
            <w:tr w:rsidR="00351089" w:rsidRPr="00351089" w:rsidTr="00446738">
              <w:trPr>
                <w:trHeight w:val="49"/>
              </w:trPr>
              <w:tc>
                <w:tcPr>
                  <w:tcW w:w="8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ind w:firstLine="0"/>
                    <w:rPr>
                      <w:rFonts w:ascii="Arial" w:eastAsia="Times New Roman" w:hAnsi="Arial" w:cs="Arial"/>
                      <w:sz w:val="36"/>
                      <w:szCs w:val="36"/>
                      <w:lang w:eastAsia="ru-RU"/>
                    </w:rPr>
                  </w:pPr>
                </w:p>
              </w:tc>
              <w:tc>
                <w:tcPr>
                  <w:tcW w:w="4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val="en-US" w:eastAsia="ru-RU"/>
                    </w:rPr>
                    <w:t>2</w:t>
                  </w:r>
                  <w:r w:rsidRPr="00351089">
                    <w:rPr>
                      <w:rFonts w:ascii="Arial" w:eastAsia="Times New Roman" w:hAnsi="Arial" w:cs="Arial"/>
                      <w:color w:val="000000"/>
                      <w:kern w:val="24"/>
                      <w:sz w:val="36"/>
                      <w:szCs w:val="36"/>
                      <w:lang w:val="en-US" w:eastAsia="ru-RU"/>
                    </w:rPr>
                    <w:t xml:space="preserve"> </w:t>
                  </w:r>
                </w:p>
              </w:tc>
              <w:tc>
                <w:tcPr>
                  <w:tcW w:w="4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val="en-US" w:eastAsia="ru-RU"/>
                    </w:rPr>
                    <w:t>8</w:t>
                  </w:r>
                  <w:r w:rsidRPr="00351089">
                    <w:rPr>
                      <w:rFonts w:ascii="Arial" w:eastAsia="Times New Roman" w:hAnsi="Arial" w:cs="Arial"/>
                      <w:color w:val="000000"/>
                      <w:kern w:val="24"/>
                      <w:sz w:val="36"/>
                      <w:szCs w:val="36"/>
                      <w:lang w:val="en-US" w:eastAsia="ru-RU"/>
                    </w:rPr>
                    <w:t xml:space="preserve"> </w:t>
                  </w:r>
                </w:p>
              </w:tc>
              <w:tc>
                <w:tcPr>
                  <w:tcW w:w="5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val="en-US" w:eastAsia="ru-RU"/>
                    </w:rPr>
                    <w:t>18</w:t>
                  </w:r>
                  <w:r w:rsidRPr="00351089">
                    <w:rPr>
                      <w:rFonts w:ascii="Arial" w:eastAsia="Times New Roman" w:hAnsi="Arial" w:cs="Arial"/>
                      <w:color w:val="000000"/>
                      <w:kern w:val="24"/>
                      <w:sz w:val="36"/>
                      <w:szCs w:val="36"/>
                      <w:lang w:val="en-US" w:eastAsia="ru-RU"/>
                    </w:rPr>
                    <w:t xml:space="preserve"> </w:t>
                  </w:r>
                </w:p>
              </w:tc>
              <w:tc>
                <w:tcPr>
                  <w:tcW w:w="5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val="en-US" w:eastAsia="ru-RU"/>
                    </w:rPr>
                    <w:t>32</w:t>
                  </w:r>
                  <w:r w:rsidRPr="00351089">
                    <w:rPr>
                      <w:rFonts w:ascii="Arial" w:eastAsia="Times New Roman" w:hAnsi="Arial" w:cs="Arial"/>
                      <w:color w:val="000000"/>
                      <w:kern w:val="24"/>
                      <w:sz w:val="36"/>
                      <w:szCs w:val="36"/>
                      <w:lang w:val="en-US" w:eastAsia="ru-RU"/>
                    </w:rPr>
                    <w:t xml:space="preserve"> </w:t>
                  </w:r>
                </w:p>
              </w:tc>
              <w:tc>
                <w:tcPr>
                  <w:tcW w:w="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kinsoku w:val="0"/>
                    <w:overflowPunct w:val="0"/>
                    <w:ind w:firstLine="0"/>
                    <w:textAlignment w:val="baseline"/>
                    <w:rPr>
                      <w:rFonts w:ascii="Arial" w:eastAsia="Times New Roman" w:hAnsi="Arial" w:cs="Arial"/>
                      <w:sz w:val="36"/>
                      <w:szCs w:val="36"/>
                      <w:lang w:eastAsia="ru-RU"/>
                    </w:rPr>
                  </w:pPr>
                  <w:r w:rsidRPr="00351089">
                    <w:rPr>
                      <w:rFonts w:ascii="Times New Roman" w:eastAsia="Times New Roman" w:hAnsi="Times New Roman" w:cs="Times New Roman"/>
                      <w:color w:val="000000"/>
                      <w:kern w:val="24"/>
                      <w:sz w:val="24"/>
                      <w:szCs w:val="24"/>
                      <w:lang w:val="en-US" w:eastAsia="ru-RU"/>
                    </w:rPr>
                    <w:t>50</w:t>
                  </w:r>
                  <w:r w:rsidRPr="00351089">
                    <w:rPr>
                      <w:rFonts w:ascii="Arial" w:eastAsia="Times New Roman" w:hAnsi="Arial" w:cs="Arial"/>
                      <w:color w:val="000000"/>
                      <w:kern w:val="24"/>
                      <w:sz w:val="36"/>
                      <w:szCs w:val="36"/>
                      <w:lang w:val="en-US" w:eastAsia="ru-RU"/>
                    </w:rPr>
                    <w:t xml:space="preserve"> </w:t>
                  </w:r>
                </w:p>
              </w:tc>
            </w:tr>
          </w:tbl>
          <w:p w:rsidR="00351089" w:rsidRDefault="00351089">
            <w:pPr>
              <w:ind w:firstLine="0"/>
              <w:rPr>
                <w:rFonts w:ascii="Arial" w:hAnsi="Arial" w:cs="Arial"/>
                <w:b/>
                <w:sz w:val="10"/>
                <w:szCs w:val="10"/>
              </w:rPr>
            </w:pPr>
          </w:p>
          <w:tbl>
            <w:tblPr>
              <w:tblW w:w="2249" w:type="dxa"/>
              <w:tblLayout w:type="fixed"/>
              <w:tblCellMar>
                <w:left w:w="0" w:type="dxa"/>
                <w:right w:w="0" w:type="dxa"/>
              </w:tblCellMar>
              <w:tblLook w:val="04A0"/>
            </w:tblPr>
            <w:tblGrid>
              <w:gridCol w:w="575"/>
              <w:gridCol w:w="334"/>
              <w:gridCol w:w="335"/>
              <w:gridCol w:w="335"/>
              <w:gridCol w:w="335"/>
              <w:gridCol w:w="335"/>
            </w:tblGrid>
            <w:tr w:rsidR="00351089" w:rsidRPr="00351089" w:rsidTr="00446738">
              <w:trPr>
                <w:trHeight w:val="178"/>
              </w:trPr>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ind w:firstLine="0"/>
                    <w:rPr>
                      <w:rFonts w:ascii="Arial" w:hAnsi="Arial" w:cs="Arial"/>
                      <w:b/>
                      <w:sz w:val="10"/>
                      <w:szCs w:val="10"/>
                    </w:rPr>
                  </w:pPr>
                </w:p>
              </w:tc>
              <w:tc>
                <w:tcPr>
                  <w:tcW w:w="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rPr>
                    <w:t xml:space="preserve">0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rPr>
                    <w:t xml:space="preserve">1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rPr>
                    <w:t xml:space="preserve">2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rPr>
                    <w:t xml:space="preserve">3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rPr>
                    <w:t xml:space="preserve">4 </w:t>
                  </w:r>
                </w:p>
              </w:tc>
            </w:tr>
            <w:tr w:rsidR="00351089" w:rsidRPr="00351089" w:rsidTr="00446738">
              <w:trPr>
                <w:trHeight w:val="218"/>
              </w:trPr>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rPr>
                    <w:t xml:space="preserve">Оболочка </w:t>
                  </w:r>
                </w:p>
              </w:tc>
              <w:tc>
                <w:tcPr>
                  <w:tcW w:w="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lang w:val="en-US"/>
                    </w:rPr>
                    <w:t xml:space="preserve">s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lang w:val="en-US"/>
                    </w:rPr>
                    <w:t xml:space="preserve">p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lang w:val="en-US"/>
                    </w:rPr>
                    <w:t xml:space="preserve">d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lang w:val="en-US"/>
                    </w:rPr>
                    <w:t xml:space="preserve">f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lang w:val="en-US"/>
                    </w:rPr>
                    <w:t xml:space="preserve">g </w:t>
                  </w:r>
                </w:p>
              </w:tc>
            </w:tr>
            <w:tr w:rsidR="00351089" w:rsidRPr="00351089" w:rsidTr="00446738">
              <w:trPr>
                <w:trHeight w:val="178"/>
              </w:trPr>
              <w:tc>
                <w:tcPr>
                  <w:tcW w:w="5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51089" w:rsidRPr="00351089" w:rsidRDefault="00351089" w:rsidP="00351089">
                  <w:pPr>
                    <w:ind w:firstLine="0"/>
                    <w:rPr>
                      <w:rFonts w:ascii="Arial" w:hAnsi="Arial" w:cs="Arial"/>
                      <w:b/>
                      <w:sz w:val="10"/>
                      <w:szCs w:val="10"/>
                    </w:rPr>
                  </w:pPr>
                </w:p>
              </w:tc>
              <w:tc>
                <w:tcPr>
                  <w:tcW w:w="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lang w:val="en-US"/>
                    </w:rPr>
                    <w:t xml:space="preserve">2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lang w:val="en-US"/>
                    </w:rPr>
                    <w:t xml:space="preserve">6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lang w:val="en-US"/>
                    </w:rPr>
                    <w:t xml:space="preserve">10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lang w:val="en-US"/>
                    </w:rPr>
                    <w:t xml:space="preserve">14 </w:t>
                  </w:r>
                </w:p>
              </w:tc>
              <w:tc>
                <w:tcPr>
                  <w:tcW w:w="3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053A7" w:rsidRPr="00351089" w:rsidRDefault="00351089" w:rsidP="00351089">
                  <w:pPr>
                    <w:ind w:firstLine="0"/>
                    <w:rPr>
                      <w:rFonts w:ascii="Arial" w:hAnsi="Arial" w:cs="Arial"/>
                      <w:b/>
                      <w:sz w:val="10"/>
                      <w:szCs w:val="10"/>
                    </w:rPr>
                  </w:pPr>
                  <w:r w:rsidRPr="00351089">
                    <w:rPr>
                      <w:rFonts w:ascii="Arial" w:hAnsi="Arial" w:cs="Arial"/>
                      <w:b/>
                      <w:sz w:val="10"/>
                      <w:szCs w:val="10"/>
                      <w:lang w:val="en-US"/>
                    </w:rPr>
                    <w:t xml:space="preserve">18 </w:t>
                  </w:r>
                </w:p>
              </w:tc>
            </w:tr>
          </w:tbl>
          <w:p w:rsidR="00351089" w:rsidRPr="00351089" w:rsidRDefault="00351089">
            <w:pPr>
              <w:ind w:firstLine="0"/>
              <w:rPr>
                <w:rFonts w:ascii="Arial" w:hAnsi="Arial" w:cs="Arial"/>
                <w:b/>
                <w:sz w:val="10"/>
                <w:szCs w:val="10"/>
              </w:rPr>
            </w:pPr>
          </w:p>
        </w:tc>
        <w:tc>
          <w:tcPr>
            <w:tcW w:w="3424" w:type="dxa"/>
          </w:tcPr>
          <w:p w:rsidR="00351089" w:rsidRPr="00351089" w:rsidRDefault="007F5D0D" w:rsidP="00351089">
            <w:pPr>
              <w:ind w:firstLine="0"/>
              <w:rPr>
                <w:rFonts w:ascii="Arial" w:hAnsi="Arial" w:cs="Arial"/>
                <w:b/>
                <w:iCs/>
                <w:sz w:val="10"/>
                <w:szCs w:val="10"/>
              </w:rPr>
            </w:pPr>
            <w:r w:rsidRPr="00351089">
              <w:rPr>
                <w:rFonts w:ascii="Arial" w:hAnsi="Arial" w:cs="Arial"/>
                <w:b/>
                <w:sz w:val="10"/>
                <w:szCs w:val="10"/>
              </w:rPr>
              <w:t>35.</w:t>
            </w:r>
            <w:r w:rsidR="00351089" w:rsidRPr="00351089">
              <w:rPr>
                <w:rFonts w:ascii="Arial" w:hAnsi="Arial" w:cs="Arial"/>
                <w:b/>
                <w:iCs/>
                <w:sz w:val="10"/>
                <w:szCs w:val="10"/>
              </w:rPr>
              <w:t xml:space="preserve"> Квантовое состояние атома в целом. Электронная конфигурация. Последовательность заполнения электронных оболочек и слоев. Периодическая система элементов Менделеева. </w:t>
            </w:r>
          </w:p>
          <w:p w:rsidR="007F5D0D" w:rsidRDefault="00351089">
            <w:pPr>
              <w:ind w:firstLine="0"/>
              <w:rPr>
                <w:rFonts w:ascii="Arial" w:hAnsi="Arial" w:cs="Arial"/>
                <w:b/>
                <w:sz w:val="10"/>
                <w:szCs w:val="10"/>
              </w:rPr>
            </w:pPr>
            <w:r w:rsidRPr="00351089">
              <w:rPr>
                <w:rFonts w:ascii="Arial" w:hAnsi="Arial" w:cs="Arial"/>
                <w:b/>
                <w:sz w:val="10"/>
                <w:szCs w:val="10"/>
              </w:rPr>
              <w:drawing>
                <wp:inline distT="0" distB="0" distL="0" distR="0">
                  <wp:extent cx="1539293" cy="927279"/>
                  <wp:effectExtent l="19050" t="0" r="3757" b="0"/>
                  <wp:docPr id="271" name="Рисунок 36" descr="9"/>
                  <wp:cNvGraphicFramePr/>
                  <a:graphic xmlns:a="http://schemas.openxmlformats.org/drawingml/2006/main">
                    <a:graphicData uri="http://schemas.openxmlformats.org/drawingml/2006/picture">
                      <pic:pic xmlns:pic="http://schemas.openxmlformats.org/drawingml/2006/picture">
                        <pic:nvPicPr>
                          <pic:cNvPr id="27651" name="Picture 4" descr="9"/>
                          <pic:cNvPicPr>
                            <a:picLocks noGrp="1" noChangeAspect="1" noChangeArrowheads="1"/>
                          </pic:cNvPicPr>
                        </pic:nvPicPr>
                        <pic:blipFill>
                          <a:blip r:embed="rId451" cstate="print"/>
                          <a:srcRect/>
                          <a:stretch>
                            <a:fillRect/>
                          </a:stretch>
                        </pic:blipFill>
                        <pic:spPr bwMode="auto">
                          <a:xfrm>
                            <a:off x="0" y="0"/>
                            <a:ext cx="1540648" cy="928095"/>
                          </a:xfrm>
                          <a:prstGeom prst="rect">
                            <a:avLst/>
                          </a:prstGeom>
                          <a:noFill/>
                          <a:ln w="9525">
                            <a:noFill/>
                            <a:miter lim="800000"/>
                            <a:headEnd/>
                            <a:tailEnd/>
                          </a:ln>
                        </pic:spPr>
                      </pic:pic>
                    </a:graphicData>
                  </a:graphic>
                </wp:inline>
              </w:drawing>
            </w:r>
          </w:p>
          <w:p w:rsidR="00351089" w:rsidRDefault="00351089" w:rsidP="00351089">
            <w:pPr>
              <w:ind w:firstLine="0"/>
              <w:rPr>
                <w:rFonts w:ascii="Arial" w:hAnsi="Arial" w:cs="Arial"/>
                <w:sz w:val="10"/>
                <w:szCs w:val="10"/>
              </w:rPr>
            </w:pPr>
            <w:r w:rsidRPr="00351089">
              <w:rPr>
                <w:rFonts w:ascii="Arial" w:hAnsi="Arial" w:cs="Arial"/>
                <w:sz w:val="10"/>
                <w:szCs w:val="10"/>
              </w:rPr>
              <w:t xml:space="preserve">Схема </w:t>
            </w:r>
            <w:proofErr w:type="spellStart"/>
            <w:r w:rsidRPr="00351089">
              <w:rPr>
                <w:rFonts w:ascii="Arial" w:hAnsi="Arial" w:cs="Arial"/>
                <w:sz w:val="10"/>
                <w:szCs w:val="10"/>
              </w:rPr>
              <w:t>Клечковского</w:t>
            </w:r>
            <w:proofErr w:type="spellEnd"/>
            <w:r w:rsidRPr="00351089">
              <w:rPr>
                <w:rFonts w:ascii="Arial" w:hAnsi="Arial" w:cs="Arial"/>
                <w:sz w:val="10"/>
                <w:szCs w:val="10"/>
              </w:rPr>
              <w:t xml:space="preserve"> заполнения электронных оболочек атомов.</w:t>
            </w:r>
          </w:p>
          <w:p w:rsidR="00351089" w:rsidRPr="00351089" w:rsidRDefault="00351089" w:rsidP="00351089">
            <w:pPr>
              <w:ind w:firstLine="0"/>
              <w:rPr>
                <w:rFonts w:ascii="Arial" w:hAnsi="Arial" w:cs="Arial"/>
                <w:sz w:val="10"/>
                <w:szCs w:val="10"/>
              </w:rPr>
            </w:pPr>
            <w:r w:rsidRPr="00351089">
              <w:rPr>
                <w:rFonts w:ascii="Arial" w:hAnsi="Arial" w:cs="Arial"/>
                <w:sz w:val="10"/>
                <w:szCs w:val="10"/>
              </w:rPr>
              <w:drawing>
                <wp:inline distT="0" distB="0" distL="0" distR="0">
                  <wp:extent cx="1771113" cy="785611"/>
                  <wp:effectExtent l="19050" t="0" r="537" b="0"/>
                  <wp:docPr id="37" name="Рисунок 37" descr="9"/>
                  <wp:cNvGraphicFramePr/>
                  <a:graphic xmlns:a="http://schemas.openxmlformats.org/drawingml/2006/main">
                    <a:graphicData uri="http://schemas.openxmlformats.org/drawingml/2006/picture">
                      <pic:pic xmlns:pic="http://schemas.openxmlformats.org/drawingml/2006/picture">
                        <pic:nvPicPr>
                          <pic:cNvPr id="28674" name="Picture 4" descr="9"/>
                          <pic:cNvPicPr>
                            <a:picLocks noGrp="1" noChangeAspect="1" noChangeArrowheads="1"/>
                          </pic:cNvPicPr>
                        </pic:nvPicPr>
                        <pic:blipFill>
                          <a:blip r:embed="rId452" cstate="print"/>
                          <a:srcRect/>
                          <a:stretch>
                            <a:fillRect/>
                          </a:stretch>
                        </pic:blipFill>
                        <pic:spPr bwMode="auto">
                          <a:xfrm>
                            <a:off x="0" y="0"/>
                            <a:ext cx="1771538" cy="785800"/>
                          </a:xfrm>
                          <a:prstGeom prst="rect">
                            <a:avLst/>
                          </a:prstGeom>
                          <a:noFill/>
                          <a:ln w="9525">
                            <a:noFill/>
                            <a:miter lim="800000"/>
                            <a:headEnd/>
                            <a:tailEnd/>
                          </a:ln>
                        </pic:spPr>
                      </pic:pic>
                    </a:graphicData>
                  </a:graphic>
                </wp:inline>
              </w:drawing>
            </w:r>
          </w:p>
          <w:p w:rsidR="00351089" w:rsidRPr="00351089" w:rsidRDefault="00351089" w:rsidP="00351089">
            <w:pPr>
              <w:ind w:firstLine="0"/>
              <w:rPr>
                <w:rFonts w:ascii="Arial" w:hAnsi="Arial" w:cs="Arial"/>
                <w:b/>
                <w:sz w:val="10"/>
                <w:szCs w:val="10"/>
              </w:rPr>
            </w:pPr>
            <w:r w:rsidRPr="00351089">
              <w:rPr>
                <w:rFonts w:ascii="Arial" w:hAnsi="Arial" w:cs="Arial"/>
                <w:b/>
                <w:sz w:val="10"/>
                <w:szCs w:val="10"/>
              </w:rPr>
              <w:t>Заполнение электронных оболочек марганца.</w:t>
            </w:r>
          </w:p>
          <w:p w:rsidR="00351089" w:rsidRPr="00351089" w:rsidRDefault="00351089">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pPr>
              <w:ind w:firstLine="0"/>
              <w:rPr>
                <w:rFonts w:ascii="Arial" w:hAnsi="Arial" w:cs="Arial"/>
                <w:b/>
                <w:sz w:val="10"/>
                <w:szCs w:val="10"/>
              </w:rPr>
            </w:pPr>
          </w:p>
          <w:p w:rsidR="007F5D0D" w:rsidRPr="00351089" w:rsidRDefault="007F5D0D" w:rsidP="007F5D0D">
            <w:pPr>
              <w:tabs>
                <w:tab w:val="left" w:pos="2170"/>
              </w:tabs>
              <w:ind w:firstLine="0"/>
              <w:rPr>
                <w:rFonts w:ascii="Arial" w:hAnsi="Arial" w:cs="Arial"/>
                <w:b/>
                <w:sz w:val="10"/>
                <w:szCs w:val="10"/>
              </w:rPr>
            </w:pPr>
          </w:p>
        </w:tc>
        <w:tc>
          <w:tcPr>
            <w:tcW w:w="3402" w:type="dxa"/>
          </w:tcPr>
          <w:p w:rsidR="007F5D0D" w:rsidRDefault="007F5D0D">
            <w:pPr>
              <w:ind w:firstLine="0"/>
              <w:rPr>
                <w:rFonts w:ascii="Arial" w:hAnsi="Arial" w:cs="Arial"/>
                <w:b/>
                <w:iCs/>
                <w:sz w:val="10"/>
                <w:szCs w:val="10"/>
              </w:rPr>
            </w:pPr>
            <w:r w:rsidRPr="00351089">
              <w:rPr>
                <w:rFonts w:ascii="Arial" w:hAnsi="Arial" w:cs="Arial"/>
                <w:b/>
                <w:sz w:val="10"/>
                <w:szCs w:val="10"/>
              </w:rPr>
              <w:t>36.</w:t>
            </w:r>
            <w:r w:rsidR="00351089" w:rsidRPr="00351089">
              <w:rPr>
                <w:rFonts w:ascii="Arial" w:hAnsi="Arial" w:cs="Arial"/>
                <w:b/>
                <w:iCs/>
                <w:sz w:val="10"/>
                <w:szCs w:val="10"/>
              </w:rPr>
              <w:t xml:space="preserve"> Уровни энергии и спектры атомов щелочных металлов</w:t>
            </w:r>
          </w:p>
          <w:p w:rsidR="00351089" w:rsidRDefault="00351089">
            <w:pPr>
              <w:ind w:firstLine="0"/>
              <w:rPr>
                <w:rFonts w:ascii="Arial" w:hAnsi="Arial" w:cs="Arial"/>
                <w:b/>
                <w:sz w:val="10"/>
                <w:szCs w:val="10"/>
              </w:rPr>
            </w:pPr>
            <w:r>
              <w:rPr>
                <w:rFonts w:ascii="Arial" w:hAnsi="Arial" w:cs="Arial"/>
                <w:b/>
                <w:noProof/>
                <w:sz w:val="10"/>
                <w:szCs w:val="10"/>
                <w:lang w:eastAsia="ru-RU"/>
              </w:rPr>
              <w:pict>
                <v:shape id="Object 7" o:spid="_x0000_s1245" type="#_x0000_t75" style="position:absolute;margin-left:2.95pt;margin-top:2.65pt;width:43.95pt;height:10.8pt;z-index:251812864">
                  <v:imagedata r:id="rId453" o:title=""/>
                </v:shape>
                <o:OLEObject Type="Embed" ProgID="Equation.3" ShapeID="Object 7" DrawAspect="Content" ObjectID="_1513967954" r:id="rId454"/>
              </w:pict>
            </w: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r>
              <w:rPr>
                <w:rFonts w:ascii="Arial" w:hAnsi="Arial" w:cs="Arial"/>
                <w:b/>
                <w:noProof/>
                <w:sz w:val="10"/>
                <w:szCs w:val="10"/>
                <w:lang w:eastAsia="ru-RU"/>
              </w:rPr>
              <w:pict>
                <v:shape id="Object 9" o:spid="_x0000_s1246" type="#_x0000_t75" style="position:absolute;margin-left:-.1pt;margin-top:-.05pt;width:53.1pt;height:22.95pt;z-index:251813888">
                  <v:imagedata r:id="rId455" o:title=""/>
                </v:shape>
                <o:OLEObject Type="Embed" ProgID="Equation.3" ShapeID="Object 9" DrawAspect="Content" ObjectID="_1513967953" r:id="rId456"/>
              </w:pict>
            </w: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Default="00351089">
            <w:pPr>
              <w:ind w:firstLine="0"/>
              <w:rPr>
                <w:rFonts w:ascii="Arial" w:hAnsi="Arial" w:cs="Arial"/>
                <w:b/>
                <w:sz w:val="10"/>
                <w:szCs w:val="10"/>
              </w:rPr>
            </w:pPr>
          </w:p>
          <w:p w:rsidR="00351089" w:rsidRPr="00351089" w:rsidRDefault="00351089" w:rsidP="00351089">
            <w:pPr>
              <w:pStyle w:val="a9"/>
              <w:spacing w:before="0" w:beforeAutospacing="0" w:after="0" w:afterAutospacing="0"/>
              <w:rPr>
                <w:color w:val="000000"/>
                <w:sz w:val="10"/>
                <w:szCs w:val="10"/>
              </w:rPr>
            </w:pPr>
            <w:r w:rsidRPr="00351089">
              <w:rPr>
                <w:color w:val="000000"/>
                <w:sz w:val="10"/>
                <w:szCs w:val="10"/>
              </w:rPr>
              <w:t>Спектры испускания атомов щелочных металлов, подобно спектру водорода, состоят из нескольких серий линий. Наиболее интенсивные из них получили названия: главная, резкая, диффузная и основная (или серия Бергмана). Эти названия имеют следующее происхождение. Главная серия названа так потому, что наблюдается и при поглощении. Следовательно, она соответствует переходам атома в основное состояние. Резкая и диффузная серии состоят соответственно из резких и размытых (диффузных) линий. Серия Бергмана была названа основной (фундаментальной) за свое сходство с сериями водорода.</w:t>
            </w:r>
          </w:p>
          <w:p w:rsidR="00446738" w:rsidRPr="00446738" w:rsidRDefault="00351089" w:rsidP="00446738">
            <w:pPr>
              <w:pStyle w:val="a9"/>
              <w:spacing w:before="0" w:beforeAutospacing="0" w:after="0" w:afterAutospacing="0"/>
              <w:rPr>
                <w:color w:val="000000"/>
                <w:sz w:val="10"/>
                <w:szCs w:val="10"/>
              </w:rPr>
            </w:pPr>
            <w:r w:rsidRPr="00351089">
              <w:rPr>
                <w:color w:val="000000"/>
                <w:sz w:val="10"/>
                <w:szCs w:val="10"/>
              </w:rPr>
              <w:t>Еще 'в конце прошлого столетия Ридберг установил эмпирические формулы, позволяющие вычислить частоты серий щелочных металлов. Эти формулы для всех серий сходны и имеют вид:</w:t>
            </w:r>
          </w:p>
          <w:p w:rsidR="00446738" w:rsidRPr="00446738" w:rsidRDefault="00446738" w:rsidP="00446738">
            <w:pPr>
              <w:ind w:firstLine="0"/>
              <w:rPr>
                <w:rFonts w:ascii="Times New Roman" w:eastAsia="Times New Roman" w:hAnsi="Times New Roman" w:cs="Times New Roman"/>
                <w:sz w:val="10"/>
                <w:szCs w:val="10"/>
                <w:lang w:eastAsia="ru-RU"/>
              </w:rPr>
            </w:pPr>
            <w:r w:rsidRPr="00446738">
              <w:rPr>
                <w:rFonts w:ascii="Times New Roman" w:eastAsia="Times New Roman" w:hAnsi="Times New Roman" w:cs="Times New Roman"/>
                <w:noProof/>
                <w:sz w:val="10"/>
                <w:szCs w:val="10"/>
                <w:lang w:eastAsia="ru-RU"/>
              </w:rPr>
              <w:drawing>
                <wp:inline distT="0" distB="0" distL="0" distR="0">
                  <wp:extent cx="1020330" cy="225380"/>
                  <wp:effectExtent l="19050" t="0" r="8370" b="0"/>
                  <wp:docPr id="9193" name="Рисунок 9193" descr="http://www.bsu.ru/content/page/1415/hec/haltanova/autoplay/Docs/pages/Phisics_Savelev_3-100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3" descr="http://www.bsu.ru/content/page/1415/hec/haltanova/autoplay/Docs/pages/Phisics_Savelev_3-100012-1.png"/>
                          <pic:cNvPicPr>
                            <a:picLocks noChangeAspect="1" noChangeArrowheads="1"/>
                          </pic:cNvPicPr>
                        </pic:nvPicPr>
                        <pic:blipFill>
                          <a:blip r:embed="rId457" cstate="print"/>
                          <a:srcRect/>
                          <a:stretch>
                            <a:fillRect/>
                          </a:stretch>
                        </pic:blipFill>
                        <pic:spPr bwMode="auto">
                          <a:xfrm>
                            <a:off x="0" y="0"/>
                            <a:ext cx="1020855" cy="225496"/>
                          </a:xfrm>
                          <a:prstGeom prst="rect">
                            <a:avLst/>
                          </a:prstGeom>
                          <a:noFill/>
                          <a:ln w="9525">
                            <a:noFill/>
                            <a:miter lim="800000"/>
                            <a:headEnd/>
                            <a:tailEnd/>
                          </a:ln>
                        </pic:spPr>
                      </pic:pic>
                    </a:graphicData>
                  </a:graphic>
                </wp:inline>
              </w:drawing>
            </w:r>
          </w:p>
          <w:p w:rsidR="00446738" w:rsidRDefault="00446738" w:rsidP="00446738">
            <w:pPr>
              <w:ind w:firstLine="0"/>
              <w:rPr>
                <w:rFonts w:ascii="Times New Roman" w:eastAsia="Times New Roman" w:hAnsi="Times New Roman" w:cs="Times New Roman"/>
                <w:color w:val="000000"/>
                <w:sz w:val="10"/>
                <w:szCs w:val="10"/>
                <w:lang w:eastAsia="ru-RU"/>
              </w:rPr>
            </w:pPr>
            <w:r w:rsidRPr="00446738">
              <w:rPr>
                <w:rFonts w:ascii="Times New Roman" w:eastAsia="Times New Roman" w:hAnsi="Times New Roman" w:cs="Times New Roman"/>
                <w:color w:val="000000"/>
                <w:sz w:val="10"/>
                <w:szCs w:val="10"/>
                <w:lang w:eastAsia="ru-RU"/>
              </w:rPr>
              <w:t>где</w:t>
            </w:r>
            <w:r w:rsidRPr="00446738">
              <w:rPr>
                <w:rFonts w:ascii="Times New Roman" w:eastAsia="Times New Roman" w:hAnsi="Times New Roman" w:cs="Times New Roman"/>
                <w:noProof/>
                <w:color w:val="000000"/>
                <w:sz w:val="10"/>
                <w:szCs w:val="10"/>
                <w:lang w:eastAsia="ru-RU"/>
              </w:rPr>
              <w:drawing>
                <wp:inline distT="0" distB="0" distL="0" distR="0">
                  <wp:extent cx="277164" cy="153194"/>
                  <wp:effectExtent l="19050" t="0" r="8586" b="0"/>
                  <wp:docPr id="9194" name="Рисунок 9194" descr="http://www.bsu.ru/content/page/1415/hec/haltanova/autoplay/Docs/pages/Phisics_Savelev_3-1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4" descr="http://www.bsu.ru/content/page/1415/hec/haltanova/autoplay/Docs/pages/Phisics_Savelev_3-100012-2.png"/>
                          <pic:cNvPicPr>
                            <a:picLocks noChangeAspect="1" noChangeArrowheads="1"/>
                          </pic:cNvPicPr>
                        </pic:nvPicPr>
                        <pic:blipFill>
                          <a:blip r:embed="rId458" cstate="print"/>
                          <a:srcRect/>
                          <a:stretch>
                            <a:fillRect/>
                          </a:stretch>
                        </pic:blipFill>
                        <pic:spPr bwMode="auto">
                          <a:xfrm>
                            <a:off x="0" y="0"/>
                            <a:ext cx="277763" cy="153525"/>
                          </a:xfrm>
                          <a:prstGeom prst="rect">
                            <a:avLst/>
                          </a:prstGeom>
                          <a:noFill/>
                          <a:ln w="9525">
                            <a:noFill/>
                            <a:miter lim="800000"/>
                            <a:headEnd/>
                            <a:tailEnd/>
                          </a:ln>
                        </pic:spPr>
                      </pic:pic>
                    </a:graphicData>
                  </a:graphic>
                </wp:inline>
              </w:drawing>
            </w:r>
            <w:proofErr w:type="gramStart"/>
            <w:r w:rsidRPr="00446738">
              <w:rPr>
                <w:rFonts w:ascii="Times New Roman" w:eastAsia="Times New Roman" w:hAnsi="Times New Roman" w:cs="Times New Roman"/>
                <w:color w:val="000000"/>
                <w:sz w:val="10"/>
                <w:szCs w:val="10"/>
                <w:lang w:eastAsia="ru-RU"/>
              </w:rPr>
              <w:t>—ч</w:t>
            </w:r>
            <w:proofErr w:type="gramEnd"/>
            <w:r w:rsidRPr="00446738">
              <w:rPr>
                <w:rFonts w:ascii="Times New Roman" w:eastAsia="Times New Roman" w:hAnsi="Times New Roman" w:cs="Times New Roman"/>
                <w:color w:val="000000"/>
                <w:sz w:val="10"/>
                <w:szCs w:val="10"/>
                <w:lang w:eastAsia="ru-RU"/>
              </w:rPr>
              <w:t>астота, соответствующая границе серии,</w:t>
            </w:r>
            <w:r w:rsidRPr="00446738">
              <w:rPr>
                <w:rFonts w:ascii="Times New Roman" w:eastAsia="Times New Roman" w:hAnsi="Times New Roman" w:cs="Times New Roman"/>
                <w:noProof/>
                <w:color w:val="000000"/>
                <w:sz w:val="10"/>
                <w:szCs w:val="10"/>
                <w:lang w:eastAsia="ru-RU"/>
              </w:rPr>
              <w:drawing>
                <wp:inline distT="0" distB="0" distL="0" distR="0">
                  <wp:extent cx="152364" cy="152364"/>
                  <wp:effectExtent l="19050" t="0" r="36" b="0"/>
                  <wp:docPr id="9195" name="Рисунок 9195" descr="http://www.bsu.ru/content/page/1415/hec/haltanova/autoplay/Docs/pages/Phisics_Savelev_3-100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5" descr="http://www.bsu.ru/content/page/1415/hec/haltanova/autoplay/Docs/pages/Phisics_Savelev_3-100012-3.png"/>
                          <pic:cNvPicPr>
                            <a:picLocks noChangeAspect="1" noChangeArrowheads="1"/>
                          </pic:cNvPicPr>
                        </pic:nvPicPr>
                        <pic:blipFill>
                          <a:blip r:embed="rId459" cstate="print"/>
                          <a:srcRect/>
                          <a:stretch>
                            <a:fillRect/>
                          </a:stretch>
                        </pic:blipFill>
                        <pic:spPr bwMode="auto">
                          <a:xfrm>
                            <a:off x="0" y="0"/>
                            <a:ext cx="153805" cy="153805"/>
                          </a:xfrm>
                          <a:prstGeom prst="rect">
                            <a:avLst/>
                          </a:prstGeom>
                          <a:noFill/>
                          <a:ln w="9525">
                            <a:noFill/>
                            <a:miter lim="800000"/>
                            <a:headEnd/>
                            <a:tailEnd/>
                          </a:ln>
                        </pic:spPr>
                      </pic:pic>
                    </a:graphicData>
                  </a:graphic>
                </wp:inline>
              </w:drawing>
            </w:r>
            <w:r w:rsidRPr="00446738">
              <w:rPr>
                <w:rFonts w:ascii="Times New Roman" w:eastAsia="Times New Roman" w:hAnsi="Times New Roman" w:cs="Times New Roman"/>
                <w:color w:val="000000"/>
                <w:sz w:val="10"/>
                <w:szCs w:val="10"/>
                <w:lang w:eastAsia="ru-RU"/>
              </w:rPr>
              <w:t>— постоянная Ридберга (59,5),</w:t>
            </w:r>
            <w:r w:rsidRPr="00446738">
              <w:rPr>
                <w:rFonts w:ascii="Times New Roman" w:eastAsia="Times New Roman" w:hAnsi="Times New Roman" w:cs="Times New Roman"/>
                <w:noProof/>
                <w:color w:val="000000"/>
                <w:sz w:val="10"/>
                <w:szCs w:val="10"/>
                <w:lang w:eastAsia="ru-RU"/>
              </w:rPr>
              <w:drawing>
                <wp:inline distT="0" distB="0" distL="0" distR="0">
                  <wp:extent cx="154815" cy="154815"/>
                  <wp:effectExtent l="19050" t="0" r="0" b="0"/>
                  <wp:docPr id="9196" name="Рисунок 9196" descr="http://www.bsu.ru/content/page/1415/hec/haltanova/autoplay/Docs/pages/Phisics_Savelev_3-10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6" descr="http://www.bsu.ru/content/page/1415/hec/haltanova/autoplay/Docs/pages/Phisics_Savelev_3-100012-4.png"/>
                          <pic:cNvPicPr>
                            <a:picLocks noChangeAspect="1" noChangeArrowheads="1"/>
                          </pic:cNvPicPr>
                        </pic:nvPicPr>
                        <pic:blipFill>
                          <a:blip r:embed="rId460" cstate="print"/>
                          <a:srcRect/>
                          <a:stretch>
                            <a:fillRect/>
                          </a:stretch>
                        </pic:blipFill>
                        <pic:spPr bwMode="auto">
                          <a:xfrm>
                            <a:off x="0" y="0"/>
                            <a:ext cx="154770" cy="154770"/>
                          </a:xfrm>
                          <a:prstGeom prst="rect">
                            <a:avLst/>
                          </a:prstGeom>
                          <a:noFill/>
                          <a:ln w="9525">
                            <a:noFill/>
                            <a:miter lim="800000"/>
                            <a:headEnd/>
                            <a:tailEnd/>
                          </a:ln>
                        </pic:spPr>
                      </pic:pic>
                    </a:graphicData>
                  </a:graphic>
                </wp:inline>
              </w:drawing>
            </w:r>
            <w:r w:rsidRPr="00446738">
              <w:rPr>
                <w:rFonts w:ascii="Times New Roman" w:eastAsia="Times New Roman" w:hAnsi="Times New Roman" w:cs="Times New Roman"/>
                <w:color w:val="000000"/>
                <w:sz w:val="10"/>
                <w:szCs w:val="10"/>
                <w:lang w:eastAsia="ru-RU"/>
              </w:rPr>
              <w:t>—целое число,</w:t>
            </w:r>
            <w:r w:rsidRPr="00446738">
              <w:rPr>
                <w:rFonts w:ascii="Times New Roman" w:eastAsia="Times New Roman" w:hAnsi="Times New Roman" w:cs="Times New Roman"/>
                <w:noProof/>
                <w:color w:val="000000"/>
                <w:sz w:val="10"/>
                <w:szCs w:val="10"/>
                <w:lang w:eastAsia="ru-RU"/>
              </w:rPr>
              <w:drawing>
                <wp:inline distT="0" distB="0" distL="0" distR="0">
                  <wp:extent cx="154547" cy="154547"/>
                  <wp:effectExtent l="19050" t="0" r="0" b="0"/>
                  <wp:docPr id="9197" name="Рисунок 9197" descr="http://www.bsu.ru/content/page/1415/hec/haltanova/autoplay/Docs/pages/Phisics_Savelev_3-10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7" descr="http://www.bsu.ru/content/page/1415/hec/haltanova/autoplay/Docs/pages/Phisics_Savelev_3-100012-5.png"/>
                          <pic:cNvPicPr>
                            <a:picLocks noChangeAspect="1" noChangeArrowheads="1"/>
                          </pic:cNvPicPr>
                        </pic:nvPicPr>
                        <pic:blipFill>
                          <a:blip r:embed="rId461" cstate="print"/>
                          <a:srcRect/>
                          <a:stretch>
                            <a:fillRect/>
                          </a:stretch>
                        </pic:blipFill>
                        <pic:spPr bwMode="auto">
                          <a:xfrm>
                            <a:off x="0" y="0"/>
                            <a:ext cx="154782" cy="154782"/>
                          </a:xfrm>
                          <a:prstGeom prst="rect">
                            <a:avLst/>
                          </a:prstGeom>
                          <a:noFill/>
                          <a:ln w="9525">
                            <a:noFill/>
                            <a:miter lim="800000"/>
                            <a:headEnd/>
                            <a:tailEnd/>
                          </a:ln>
                        </pic:spPr>
                      </pic:pic>
                    </a:graphicData>
                  </a:graphic>
                </wp:inline>
              </w:drawing>
            </w:r>
            <w:r w:rsidRPr="00446738">
              <w:rPr>
                <w:rFonts w:ascii="Times New Roman" w:eastAsia="Times New Roman" w:hAnsi="Times New Roman" w:cs="Times New Roman"/>
                <w:color w:val="000000"/>
                <w:sz w:val="10"/>
                <w:szCs w:val="10"/>
                <w:lang w:eastAsia="ru-RU"/>
              </w:rPr>
              <w:t>—дробное число.</w:t>
            </w:r>
          </w:p>
          <w:p w:rsidR="00446738" w:rsidRPr="00446738" w:rsidRDefault="00446738" w:rsidP="00446738">
            <w:pPr>
              <w:pStyle w:val="a9"/>
              <w:spacing w:before="0" w:beforeAutospacing="0" w:after="0" w:afterAutospacing="0"/>
              <w:rPr>
                <w:color w:val="000000"/>
                <w:sz w:val="10"/>
                <w:szCs w:val="10"/>
              </w:rPr>
            </w:pPr>
            <w:r w:rsidRPr="00446738">
              <w:rPr>
                <w:color w:val="000000"/>
                <w:sz w:val="10"/>
                <w:szCs w:val="10"/>
              </w:rPr>
              <w:t>Таким образом, частоты линий могут быть представлены как разности двух термов: постоянного</w:t>
            </w:r>
            <w:proofErr w:type="gramStart"/>
            <w:r w:rsidRPr="00446738">
              <w:rPr>
                <w:color w:val="000000"/>
                <w:sz w:val="10"/>
                <w:szCs w:val="10"/>
              </w:rPr>
              <w:t xml:space="preserve"> (</w:t>
            </w:r>
            <w:r w:rsidRPr="00446738">
              <w:rPr>
                <w:noProof/>
                <w:color w:val="000000"/>
                <w:sz w:val="10"/>
                <w:szCs w:val="10"/>
              </w:rPr>
              <w:drawing>
                <wp:inline distT="0" distB="0" distL="0" distR="0">
                  <wp:extent cx="281788" cy="164531"/>
                  <wp:effectExtent l="19050" t="0" r="3962" b="0"/>
                  <wp:docPr id="9263" name="Рисунок 9263" descr="http://www.bsu.ru/content/page/1415/hec/haltanova/autoplay/Docs/pages/Phisics_Savelev_3-100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3" descr="http://www.bsu.ru/content/page/1415/hec/haltanova/autoplay/Docs/pages/Phisics_Savelev_3-100012-6.png"/>
                          <pic:cNvPicPr>
                            <a:picLocks noChangeAspect="1" noChangeArrowheads="1"/>
                          </pic:cNvPicPr>
                        </pic:nvPicPr>
                        <pic:blipFill>
                          <a:blip r:embed="rId462" cstate="print"/>
                          <a:srcRect/>
                          <a:stretch>
                            <a:fillRect/>
                          </a:stretch>
                        </pic:blipFill>
                        <pic:spPr bwMode="auto">
                          <a:xfrm>
                            <a:off x="0" y="0"/>
                            <a:ext cx="281843" cy="164563"/>
                          </a:xfrm>
                          <a:prstGeom prst="rect">
                            <a:avLst/>
                          </a:prstGeom>
                          <a:noFill/>
                          <a:ln w="9525">
                            <a:noFill/>
                            <a:miter lim="800000"/>
                            <a:headEnd/>
                            <a:tailEnd/>
                          </a:ln>
                        </pic:spPr>
                      </pic:pic>
                    </a:graphicData>
                  </a:graphic>
                </wp:inline>
              </w:drawing>
            </w:r>
            <w:r w:rsidRPr="00446738">
              <w:rPr>
                <w:color w:val="000000"/>
                <w:sz w:val="10"/>
                <w:szCs w:val="10"/>
              </w:rPr>
              <w:t xml:space="preserve">) </w:t>
            </w:r>
            <w:proofErr w:type="gramEnd"/>
            <w:r w:rsidRPr="00446738">
              <w:rPr>
                <w:color w:val="000000"/>
                <w:sz w:val="10"/>
                <w:szCs w:val="10"/>
              </w:rPr>
              <w:t>и переменного, имеющ</w:t>
            </w:r>
            <w:r>
              <w:rPr>
                <w:color w:val="000000"/>
                <w:sz w:val="10"/>
                <w:szCs w:val="10"/>
              </w:rPr>
              <w:t xml:space="preserve">его более сложный вид, чем </w:t>
            </w:r>
            <w:proofErr w:type="spellStart"/>
            <w:r>
              <w:rPr>
                <w:color w:val="000000"/>
                <w:sz w:val="10"/>
                <w:szCs w:val="10"/>
              </w:rPr>
              <w:t>баль</w:t>
            </w:r>
            <w:r w:rsidRPr="00446738">
              <w:rPr>
                <w:color w:val="000000"/>
                <w:sz w:val="10"/>
                <w:szCs w:val="10"/>
              </w:rPr>
              <w:t>меровский</w:t>
            </w:r>
            <w:proofErr w:type="spellEnd"/>
            <w:r w:rsidRPr="00446738">
              <w:rPr>
                <w:color w:val="000000"/>
                <w:sz w:val="10"/>
                <w:szCs w:val="10"/>
              </w:rPr>
              <w:t xml:space="preserve"> терм</w:t>
            </w:r>
            <w:r w:rsidRPr="00446738">
              <w:rPr>
                <w:noProof/>
                <w:color w:val="000000"/>
                <w:sz w:val="10"/>
                <w:szCs w:val="10"/>
              </w:rPr>
              <w:drawing>
                <wp:inline distT="0" distB="0" distL="0" distR="0">
                  <wp:extent cx="328680" cy="191102"/>
                  <wp:effectExtent l="19050" t="0" r="0" b="0"/>
                  <wp:docPr id="9264" name="Рисунок 9264" descr="http://www.bsu.ru/content/page/1415/hec/haltanova/autoplay/Docs/pages/Phisics_Savelev_3-100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4" descr="http://www.bsu.ru/content/page/1415/hec/haltanova/autoplay/Docs/pages/Phisics_Savelev_3-100012-7.png"/>
                          <pic:cNvPicPr>
                            <a:picLocks noChangeAspect="1" noChangeArrowheads="1"/>
                          </pic:cNvPicPr>
                        </pic:nvPicPr>
                        <pic:blipFill>
                          <a:blip r:embed="rId463" cstate="print"/>
                          <a:srcRect/>
                          <a:stretch>
                            <a:fillRect/>
                          </a:stretch>
                        </pic:blipFill>
                        <pic:spPr bwMode="auto">
                          <a:xfrm>
                            <a:off x="0" y="0"/>
                            <a:ext cx="328652" cy="191086"/>
                          </a:xfrm>
                          <a:prstGeom prst="rect">
                            <a:avLst/>
                          </a:prstGeom>
                          <a:noFill/>
                          <a:ln w="9525">
                            <a:noFill/>
                            <a:miter lim="800000"/>
                            <a:headEnd/>
                            <a:tailEnd/>
                          </a:ln>
                        </pic:spPr>
                      </pic:pic>
                    </a:graphicData>
                  </a:graphic>
                </wp:inline>
              </w:drawing>
            </w:r>
            <w:r w:rsidRPr="00446738">
              <w:rPr>
                <w:color w:val="000000"/>
                <w:sz w:val="10"/>
                <w:szCs w:val="10"/>
              </w:rPr>
              <w:t>. Константы</w:t>
            </w:r>
            <w:r w:rsidRPr="00446738">
              <w:rPr>
                <w:noProof/>
                <w:color w:val="000000"/>
                <w:sz w:val="10"/>
                <w:szCs w:val="10"/>
              </w:rPr>
              <w:drawing>
                <wp:inline distT="0" distB="0" distL="0" distR="0">
                  <wp:extent cx="283604" cy="170872"/>
                  <wp:effectExtent l="19050" t="0" r="2146" b="0"/>
                  <wp:docPr id="9265" name="Рисунок 9265" descr="http://www.bsu.ru/content/page/1415/hec/haltanova/autoplay/Docs/pages/Phisics_Savelev_3-100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5" descr="http://www.bsu.ru/content/page/1415/hec/haltanova/autoplay/Docs/pages/Phisics_Savelev_3-100012-8.png"/>
                          <pic:cNvPicPr>
                            <a:picLocks noChangeAspect="1" noChangeArrowheads="1"/>
                          </pic:cNvPicPr>
                        </pic:nvPicPr>
                        <pic:blipFill>
                          <a:blip r:embed="rId464" cstate="print"/>
                          <a:srcRect/>
                          <a:stretch>
                            <a:fillRect/>
                          </a:stretch>
                        </pic:blipFill>
                        <pic:spPr bwMode="auto">
                          <a:xfrm>
                            <a:off x="0" y="0"/>
                            <a:ext cx="283473" cy="170793"/>
                          </a:xfrm>
                          <a:prstGeom prst="rect">
                            <a:avLst/>
                          </a:prstGeom>
                          <a:noFill/>
                          <a:ln w="9525">
                            <a:noFill/>
                            <a:miter lim="800000"/>
                            <a:headEnd/>
                            <a:tailEnd/>
                          </a:ln>
                        </pic:spPr>
                      </pic:pic>
                    </a:graphicData>
                  </a:graphic>
                </wp:inline>
              </w:drawing>
            </w:r>
            <w:r w:rsidRPr="00446738">
              <w:rPr>
                <w:color w:val="000000"/>
                <w:sz w:val="10"/>
                <w:szCs w:val="10"/>
              </w:rPr>
              <w:t>и а для различных</w:t>
            </w:r>
            <w:r>
              <w:rPr>
                <w:color w:val="000000"/>
                <w:sz w:val="10"/>
                <w:szCs w:val="10"/>
              </w:rPr>
              <w:t xml:space="preserve"> </w:t>
            </w:r>
            <w:r w:rsidRPr="00446738">
              <w:rPr>
                <w:color w:val="000000"/>
                <w:sz w:val="10"/>
                <w:szCs w:val="10"/>
              </w:rPr>
              <w:t>серий имеют, вообще говоря, разное значение.</w:t>
            </w:r>
          </w:p>
        </w:tc>
      </w:tr>
    </w:tbl>
    <w:p w:rsidR="00B44D4E" w:rsidRDefault="00B44D4E"/>
    <w:p w:rsidR="00446738" w:rsidRDefault="00446738"/>
    <w:p w:rsidR="00446738" w:rsidRPr="0045073D" w:rsidRDefault="00446738"/>
    <w:p w:rsidR="00E053A7" w:rsidRPr="0045073D" w:rsidRDefault="00E053A7"/>
    <w:tbl>
      <w:tblPr>
        <w:tblStyle w:val="a3"/>
        <w:tblW w:w="0" w:type="auto"/>
        <w:tblInd w:w="-1026" w:type="dxa"/>
        <w:tblLook w:val="04A0"/>
      </w:tblPr>
      <w:tblGrid>
        <w:gridCol w:w="3544"/>
        <w:gridCol w:w="3402"/>
        <w:gridCol w:w="3402"/>
      </w:tblGrid>
      <w:tr w:rsidR="00446738" w:rsidTr="00446738">
        <w:tc>
          <w:tcPr>
            <w:tcW w:w="3544" w:type="dxa"/>
          </w:tcPr>
          <w:p w:rsidR="00446738" w:rsidRPr="00367777" w:rsidRDefault="00446738">
            <w:pPr>
              <w:ind w:firstLine="0"/>
              <w:rPr>
                <w:rFonts w:ascii="Arial" w:hAnsi="Arial" w:cs="Arial"/>
                <w:b/>
                <w:iCs/>
                <w:sz w:val="10"/>
                <w:szCs w:val="10"/>
              </w:rPr>
            </w:pPr>
            <w:r w:rsidRPr="00367777">
              <w:rPr>
                <w:rFonts w:ascii="Arial" w:hAnsi="Arial" w:cs="Arial"/>
                <w:b/>
                <w:sz w:val="10"/>
                <w:szCs w:val="10"/>
              </w:rPr>
              <w:t>37.</w:t>
            </w:r>
            <w:r w:rsidRPr="00367777">
              <w:rPr>
                <w:rFonts w:ascii="Arial" w:hAnsi="Arial" w:cs="Arial"/>
                <w:b/>
                <w:iCs/>
                <w:sz w:val="10"/>
                <w:szCs w:val="10"/>
              </w:rPr>
              <w:t xml:space="preserve"> Векторная модель сложения моментов и типы связи между моментами в сложных атомах. Правила </w:t>
            </w:r>
            <w:proofErr w:type="spellStart"/>
            <w:r w:rsidRPr="00367777">
              <w:rPr>
                <w:rFonts w:ascii="Arial" w:hAnsi="Arial" w:cs="Arial"/>
                <w:b/>
                <w:iCs/>
                <w:sz w:val="10"/>
                <w:szCs w:val="10"/>
              </w:rPr>
              <w:t>Хунда</w:t>
            </w:r>
            <w:proofErr w:type="spellEnd"/>
          </w:p>
          <w:p w:rsidR="00E053A7" w:rsidRPr="00367777" w:rsidRDefault="00E053A7" w:rsidP="00367777">
            <w:pPr>
              <w:ind w:firstLine="0"/>
              <w:rPr>
                <w:rFonts w:ascii="Arial" w:hAnsi="Arial" w:cs="Arial"/>
                <w:sz w:val="10"/>
                <w:szCs w:val="10"/>
              </w:rPr>
            </w:pPr>
            <w:r w:rsidRPr="00367777">
              <w:rPr>
                <w:rFonts w:ascii="Arial" w:hAnsi="Arial" w:cs="Arial"/>
                <w:sz w:val="10"/>
                <w:szCs w:val="10"/>
              </w:rPr>
              <w:t xml:space="preserve">Согласно </w:t>
            </w:r>
            <w:r w:rsidRPr="00367777">
              <w:rPr>
                <w:rFonts w:ascii="Arial" w:hAnsi="Arial" w:cs="Arial"/>
                <w:bCs/>
                <w:sz w:val="10"/>
                <w:szCs w:val="10"/>
              </w:rPr>
              <w:t xml:space="preserve">1-му правилу </w:t>
            </w:r>
            <w:proofErr w:type="spellStart"/>
            <w:r w:rsidRPr="00367777">
              <w:rPr>
                <w:rFonts w:ascii="Arial" w:hAnsi="Arial" w:cs="Arial"/>
                <w:bCs/>
                <w:sz w:val="10"/>
                <w:szCs w:val="10"/>
              </w:rPr>
              <w:t>Хунда</w:t>
            </w:r>
            <w:proofErr w:type="spellEnd"/>
            <w:r w:rsidRPr="00367777">
              <w:rPr>
                <w:rFonts w:ascii="Arial" w:hAnsi="Arial" w:cs="Arial"/>
                <w:bCs/>
                <w:sz w:val="10"/>
                <w:szCs w:val="10"/>
              </w:rPr>
              <w:t xml:space="preserve">, наименьшей энергией характеризуется терм с максимально возможным для данной электронной конфигурации значением квантового числа </w:t>
            </w:r>
            <w:r w:rsidRPr="00367777">
              <w:rPr>
                <w:rFonts w:ascii="Arial" w:hAnsi="Arial" w:cs="Arial"/>
                <w:bCs/>
                <w:i/>
                <w:iCs/>
                <w:sz w:val="10"/>
                <w:szCs w:val="10"/>
                <w:lang w:val="en-US"/>
              </w:rPr>
              <w:t>L</w:t>
            </w:r>
            <w:r w:rsidRPr="00367777">
              <w:rPr>
                <w:rFonts w:ascii="Arial" w:hAnsi="Arial" w:cs="Arial"/>
                <w:bCs/>
                <w:sz w:val="10"/>
                <w:szCs w:val="10"/>
              </w:rPr>
              <w:t xml:space="preserve"> и максимально возможным при </w:t>
            </w:r>
            <w:proofErr w:type="gramStart"/>
            <w:r w:rsidRPr="00367777">
              <w:rPr>
                <w:rFonts w:ascii="Arial" w:hAnsi="Arial" w:cs="Arial"/>
                <w:bCs/>
                <w:sz w:val="10"/>
                <w:szCs w:val="10"/>
              </w:rPr>
              <w:t>данном</w:t>
            </w:r>
            <w:proofErr w:type="gramEnd"/>
            <w:r w:rsidRPr="00367777">
              <w:rPr>
                <w:rFonts w:ascii="Arial" w:hAnsi="Arial" w:cs="Arial"/>
                <w:bCs/>
                <w:sz w:val="10"/>
                <w:szCs w:val="10"/>
              </w:rPr>
              <w:t xml:space="preserve"> </w:t>
            </w:r>
            <w:proofErr w:type="spellStart"/>
            <w:r w:rsidRPr="00367777">
              <w:rPr>
                <w:rFonts w:ascii="Arial" w:hAnsi="Arial" w:cs="Arial"/>
                <w:bCs/>
                <w:i/>
                <w:iCs/>
                <w:sz w:val="10"/>
                <w:szCs w:val="10"/>
                <w:lang w:val="en-US"/>
              </w:rPr>
              <w:t>L</w:t>
            </w:r>
            <w:r w:rsidRPr="00367777">
              <w:rPr>
                <w:rFonts w:ascii="Arial" w:hAnsi="Arial" w:cs="Arial"/>
                <w:bCs/>
                <w:i/>
                <w:iCs/>
                <w:sz w:val="10"/>
                <w:szCs w:val="10"/>
                <w:vertAlign w:val="subscript"/>
                <w:lang w:val="en-US"/>
              </w:rPr>
              <w:t>max</w:t>
            </w:r>
            <w:proofErr w:type="spellEnd"/>
            <w:r w:rsidRPr="00367777">
              <w:rPr>
                <w:rFonts w:ascii="Arial" w:hAnsi="Arial" w:cs="Arial"/>
                <w:bCs/>
                <w:sz w:val="10"/>
                <w:szCs w:val="10"/>
              </w:rPr>
              <w:t xml:space="preserve"> значением квантового числа </w:t>
            </w:r>
            <w:r w:rsidRPr="00367777">
              <w:rPr>
                <w:rFonts w:ascii="Arial" w:hAnsi="Arial" w:cs="Arial"/>
                <w:bCs/>
                <w:i/>
                <w:iCs/>
                <w:sz w:val="10"/>
                <w:szCs w:val="10"/>
                <w:lang w:val="en-US"/>
              </w:rPr>
              <w:t>S</w:t>
            </w:r>
            <w:r w:rsidRPr="00367777">
              <w:rPr>
                <w:rFonts w:ascii="Arial" w:hAnsi="Arial" w:cs="Arial"/>
                <w:bCs/>
                <w:sz w:val="10"/>
                <w:szCs w:val="10"/>
              </w:rPr>
              <w:t>.</w:t>
            </w:r>
            <w:r w:rsidRPr="00367777">
              <w:rPr>
                <w:rFonts w:ascii="Arial" w:hAnsi="Arial" w:cs="Arial"/>
                <w:sz w:val="10"/>
                <w:szCs w:val="10"/>
              </w:rPr>
              <w:t xml:space="preserve"> </w:t>
            </w:r>
          </w:p>
          <w:p w:rsidR="00E053A7" w:rsidRDefault="00E053A7" w:rsidP="00367777">
            <w:pPr>
              <w:ind w:firstLine="0"/>
              <w:rPr>
                <w:rFonts w:ascii="Arial" w:hAnsi="Arial" w:cs="Arial"/>
                <w:bCs/>
                <w:sz w:val="10"/>
                <w:szCs w:val="10"/>
              </w:rPr>
            </w:pPr>
            <w:r w:rsidRPr="00367777">
              <w:rPr>
                <w:rFonts w:ascii="Arial" w:hAnsi="Arial" w:cs="Arial"/>
                <w:sz w:val="10"/>
                <w:szCs w:val="10"/>
              </w:rPr>
              <w:t>Согласно 2</w:t>
            </w:r>
            <w:r w:rsidRPr="00367777">
              <w:rPr>
                <w:rFonts w:ascii="Arial" w:hAnsi="Arial" w:cs="Arial"/>
                <w:bCs/>
                <w:sz w:val="10"/>
                <w:szCs w:val="10"/>
              </w:rPr>
              <w:t xml:space="preserve">-му правилу </w:t>
            </w:r>
            <w:proofErr w:type="spellStart"/>
            <w:r w:rsidRPr="00367777">
              <w:rPr>
                <w:rFonts w:ascii="Arial" w:hAnsi="Arial" w:cs="Arial"/>
                <w:bCs/>
                <w:sz w:val="10"/>
                <w:szCs w:val="10"/>
              </w:rPr>
              <w:t>Хунда</w:t>
            </w:r>
            <w:proofErr w:type="spellEnd"/>
            <w:r w:rsidRPr="00367777">
              <w:rPr>
                <w:rFonts w:ascii="Arial" w:hAnsi="Arial" w:cs="Arial"/>
                <w:bCs/>
                <w:sz w:val="10"/>
                <w:szCs w:val="10"/>
              </w:rPr>
              <w:t xml:space="preserve">, для основного терма </w:t>
            </w:r>
            <w:r w:rsidRPr="00367777">
              <w:rPr>
                <w:rFonts w:ascii="Arial" w:hAnsi="Arial" w:cs="Arial"/>
                <w:bCs/>
                <w:i/>
                <w:iCs/>
                <w:sz w:val="10"/>
                <w:szCs w:val="10"/>
                <w:lang w:val="en-US"/>
              </w:rPr>
              <w:t>J</w:t>
            </w:r>
            <w:r w:rsidRPr="00367777">
              <w:rPr>
                <w:rFonts w:ascii="Arial" w:hAnsi="Arial" w:cs="Arial"/>
                <w:bCs/>
                <w:i/>
                <w:iCs/>
                <w:sz w:val="10"/>
                <w:szCs w:val="10"/>
              </w:rPr>
              <w:t>=</w:t>
            </w:r>
            <w:r w:rsidRPr="00367777">
              <w:rPr>
                <w:rFonts w:ascii="Arial" w:hAnsi="Arial" w:cs="Arial"/>
                <w:bCs/>
                <w:i/>
                <w:iCs/>
                <w:sz w:val="10"/>
                <w:szCs w:val="10"/>
                <w:lang w:val="en-US"/>
              </w:rPr>
              <w:t>L</w:t>
            </w:r>
            <w:r w:rsidRPr="00367777">
              <w:rPr>
                <w:rFonts w:ascii="Arial" w:hAnsi="Arial" w:cs="Arial"/>
                <w:bCs/>
                <w:i/>
                <w:iCs/>
                <w:sz w:val="10"/>
                <w:szCs w:val="10"/>
              </w:rPr>
              <w:t>-</w:t>
            </w:r>
            <w:r w:rsidRPr="00367777">
              <w:rPr>
                <w:rFonts w:ascii="Arial" w:hAnsi="Arial" w:cs="Arial"/>
                <w:bCs/>
                <w:i/>
                <w:iCs/>
                <w:sz w:val="10"/>
                <w:szCs w:val="10"/>
                <w:lang w:val="en-US"/>
              </w:rPr>
              <w:t>S</w:t>
            </w:r>
            <w:r w:rsidRPr="00367777">
              <w:rPr>
                <w:rFonts w:ascii="Arial" w:hAnsi="Arial" w:cs="Arial"/>
                <w:bCs/>
                <w:sz w:val="10"/>
                <w:szCs w:val="10"/>
              </w:rPr>
              <w:t xml:space="preserve">, если оболочка атома заполнена меньше, чем наполовину, и </w:t>
            </w:r>
            <w:r w:rsidRPr="00367777">
              <w:rPr>
                <w:rFonts w:ascii="Arial" w:hAnsi="Arial" w:cs="Arial"/>
                <w:bCs/>
                <w:i/>
                <w:iCs/>
                <w:sz w:val="10"/>
                <w:szCs w:val="10"/>
                <w:lang w:val="en-US"/>
              </w:rPr>
              <w:t>J</w:t>
            </w:r>
            <w:r w:rsidRPr="00367777">
              <w:rPr>
                <w:rFonts w:ascii="Arial" w:hAnsi="Arial" w:cs="Arial"/>
                <w:bCs/>
                <w:i/>
                <w:iCs/>
                <w:sz w:val="10"/>
                <w:szCs w:val="10"/>
              </w:rPr>
              <w:t>=</w:t>
            </w:r>
            <w:r w:rsidRPr="00367777">
              <w:rPr>
                <w:rFonts w:ascii="Arial" w:hAnsi="Arial" w:cs="Arial"/>
                <w:bCs/>
                <w:i/>
                <w:iCs/>
                <w:sz w:val="10"/>
                <w:szCs w:val="10"/>
                <w:lang w:val="en-US"/>
              </w:rPr>
              <w:t>L</w:t>
            </w:r>
            <w:r w:rsidRPr="00367777">
              <w:rPr>
                <w:rFonts w:ascii="Arial" w:hAnsi="Arial" w:cs="Arial"/>
                <w:bCs/>
                <w:i/>
                <w:iCs/>
                <w:sz w:val="10"/>
                <w:szCs w:val="10"/>
              </w:rPr>
              <w:t>+</w:t>
            </w:r>
            <w:r w:rsidRPr="00367777">
              <w:rPr>
                <w:rFonts w:ascii="Arial" w:hAnsi="Arial" w:cs="Arial"/>
                <w:bCs/>
                <w:i/>
                <w:iCs/>
                <w:sz w:val="10"/>
                <w:szCs w:val="10"/>
                <w:lang w:val="en-US"/>
              </w:rPr>
              <w:t>S</w:t>
            </w:r>
            <w:r w:rsidRPr="00367777">
              <w:rPr>
                <w:rFonts w:ascii="Arial" w:hAnsi="Arial" w:cs="Arial"/>
                <w:bCs/>
                <w:sz w:val="10"/>
                <w:szCs w:val="10"/>
              </w:rPr>
              <w:t xml:space="preserve"> во всех других случаях.</w:t>
            </w:r>
          </w:p>
          <w:p w:rsidR="00E053A7" w:rsidRDefault="00367777" w:rsidP="00367777">
            <w:pPr>
              <w:ind w:firstLine="0"/>
              <w:rPr>
                <w:rFonts w:ascii="Arial" w:hAnsi="Arial" w:cs="Arial"/>
                <w:sz w:val="10"/>
                <w:szCs w:val="10"/>
              </w:rPr>
            </w:pPr>
            <w:r>
              <w:rPr>
                <w:rFonts w:ascii="Arial" w:hAnsi="Arial" w:cs="Arial"/>
                <w:sz w:val="10"/>
                <w:szCs w:val="10"/>
              </w:rPr>
              <w:t>--</w:t>
            </w:r>
            <w:r w:rsidR="00E053A7" w:rsidRPr="00367777">
              <w:rPr>
                <w:rFonts w:ascii="Arial" w:hAnsi="Arial" w:cs="Arial"/>
                <w:sz w:val="10"/>
                <w:szCs w:val="10"/>
              </w:rPr>
              <w:t xml:space="preserve">Взаимодействие между электронами многоэлектронного атома приводит к взаимной согласованности орбитальных и спиновых движений электронов и суперпозиции соответствующих механических моментов. </w:t>
            </w:r>
          </w:p>
          <w:p w:rsidR="00E053A7" w:rsidRPr="00367777" w:rsidRDefault="00E053A7" w:rsidP="00367777">
            <w:pPr>
              <w:ind w:firstLine="0"/>
              <w:rPr>
                <w:rFonts w:ascii="Arial" w:hAnsi="Arial" w:cs="Arial"/>
                <w:sz w:val="10"/>
                <w:szCs w:val="10"/>
              </w:rPr>
            </w:pPr>
            <w:r w:rsidRPr="00367777">
              <w:rPr>
                <w:rFonts w:ascii="Arial" w:hAnsi="Arial" w:cs="Arial"/>
                <w:sz w:val="10"/>
                <w:szCs w:val="10"/>
              </w:rPr>
              <w:t>Возможны две схемы (модели) сложения моментов.</w:t>
            </w:r>
          </w:p>
          <w:p w:rsidR="00367777" w:rsidRPr="00367777" w:rsidRDefault="00367777" w:rsidP="00367777">
            <w:pPr>
              <w:ind w:firstLine="0"/>
              <w:rPr>
                <w:rFonts w:ascii="Arial" w:hAnsi="Arial" w:cs="Arial"/>
                <w:sz w:val="10"/>
                <w:szCs w:val="10"/>
              </w:rPr>
            </w:pPr>
            <w:r>
              <w:rPr>
                <w:rFonts w:ascii="Arial" w:hAnsi="Arial" w:cs="Arial"/>
                <w:sz w:val="10"/>
                <w:szCs w:val="10"/>
              </w:rPr>
              <w:t>1)</w:t>
            </w:r>
            <w:r>
              <w:rPr>
                <w:noProof/>
                <w:lang w:eastAsia="ru-RU"/>
              </w:rPr>
              <w:t xml:space="preserve"> </w:t>
            </w:r>
            <w:r w:rsidRPr="00367777">
              <w:rPr>
                <w:rFonts w:ascii="Arial" w:hAnsi="Arial" w:cs="Arial"/>
                <w:sz w:val="10"/>
                <w:szCs w:val="10"/>
              </w:rPr>
              <w:drawing>
                <wp:inline distT="0" distB="0" distL="0" distR="0">
                  <wp:extent cx="1777284" cy="160986"/>
                  <wp:effectExtent l="19050" t="0" r="0" b="0"/>
                  <wp:docPr id="38" name="Рисунок 38"/>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465" cstate="print"/>
                          <a:srcRect/>
                          <a:stretch>
                            <a:fillRect/>
                          </a:stretch>
                        </pic:blipFill>
                        <pic:spPr bwMode="auto">
                          <a:xfrm>
                            <a:off x="0" y="0"/>
                            <a:ext cx="1778527" cy="161099"/>
                          </a:xfrm>
                          <a:prstGeom prst="rect">
                            <a:avLst/>
                          </a:prstGeom>
                          <a:noFill/>
                        </pic:spPr>
                      </pic:pic>
                    </a:graphicData>
                  </a:graphic>
                </wp:inline>
              </w:drawing>
            </w:r>
          </w:p>
          <w:p w:rsidR="00367777" w:rsidRPr="00367777" w:rsidRDefault="00367777" w:rsidP="00367777">
            <w:pPr>
              <w:ind w:firstLine="0"/>
              <w:rPr>
                <w:rFonts w:ascii="Arial" w:hAnsi="Arial" w:cs="Arial"/>
                <w:sz w:val="10"/>
                <w:szCs w:val="10"/>
              </w:rPr>
            </w:pPr>
            <w:r>
              <w:rPr>
                <w:rFonts w:ascii="Arial" w:hAnsi="Arial" w:cs="Arial"/>
                <w:sz w:val="10"/>
                <w:szCs w:val="10"/>
              </w:rPr>
              <w:t>2)</w:t>
            </w:r>
            <w:r>
              <w:rPr>
                <w:noProof/>
                <w:lang w:eastAsia="ru-RU"/>
              </w:rPr>
              <w:t xml:space="preserve"> </w:t>
            </w:r>
            <w:r w:rsidRPr="00367777">
              <w:rPr>
                <w:rFonts w:ascii="Arial" w:hAnsi="Arial" w:cs="Arial"/>
                <w:sz w:val="10"/>
                <w:szCs w:val="10"/>
              </w:rPr>
              <w:drawing>
                <wp:inline distT="0" distB="0" distL="0" distR="0">
                  <wp:extent cx="1861266" cy="173865"/>
                  <wp:effectExtent l="19050" t="0" r="5634" b="0"/>
                  <wp:docPr id="39" name="Рисунок 39"/>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466" cstate="print"/>
                          <a:srcRect/>
                          <a:stretch>
                            <a:fillRect/>
                          </a:stretch>
                        </pic:blipFill>
                        <pic:spPr bwMode="auto">
                          <a:xfrm>
                            <a:off x="0" y="0"/>
                            <a:ext cx="1859931" cy="173740"/>
                          </a:xfrm>
                          <a:prstGeom prst="rect">
                            <a:avLst/>
                          </a:prstGeom>
                          <a:noFill/>
                        </pic:spPr>
                      </pic:pic>
                    </a:graphicData>
                  </a:graphic>
                </wp:inline>
              </w:drawing>
            </w:r>
          </w:p>
          <w:p w:rsidR="00E053A7" w:rsidRDefault="00367777" w:rsidP="00367777">
            <w:pPr>
              <w:ind w:firstLine="0"/>
              <w:rPr>
                <w:rFonts w:ascii="Arial" w:hAnsi="Arial" w:cs="Arial"/>
                <w:sz w:val="10"/>
                <w:szCs w:val="10"/>
              </w:rPr>
            </w:pPr>
            <w:proofErr w:type="gramStart"/>
            <w:r w:rsidRPr="00367777">
              <w:rPr>
                <w:rFonts w:ascii="Arial" w:hAnsi="Arial" w:cs="Arial"/>
                <w:sz w:val="10"/>
                <w:szCs w:val="10"/>
              </w:rPr>
              <w:t>--</w:t>
            </w:r>
            <w:r w:rsidR="00E053A7" w:rsidRPr="00367777">
              <w:rPr>
                <w:rFonts w:ascii="Arial" w:hAnsi="Arial" w:cs="Arial"/>
                <w:sz w:val="10"/>
                <w:szCs w:val="10"/>
              </w:rPr>
              <w:t xml:space="preserve">Правила квантования суммарных орбитального и спинового моментов.  </w:t>
            </w:r>
            <w:proofErr w:type="gramEnd"/>
          </w:p>
          <w:p w:rsidR="00367777" w:rsidRPr="00367777" w:rsidRDefault="00367777" w:rsidP="00367777">
            <w:pPr>
              <w:ind w:firstLine="0"/>
              <w:rPr>
                <w:rFonts w:ascii="Arial" w:hAnsi="Arial" w:cs="Arial"/>
                <w:sz w:val="10"/>
                <w:szCs w:val="10"/>
              </w:rPr>
            </w:pPr>
            <w:r>
              <w:rPr>
                <w:rFonts w:ascii="Arial" w:hAnsi="Arial" w:cs="Arial"/>
                <w:b/>
                <w:noProof/>
                <w:sz w:val="10"/>
                <w:szCs w:val="10"/>
                <w:lang w:eastAsia="ru-RU"/>
              </w:rPr>
              <w:pict>
                <v:shape id="Object 11" o:spid="_x0000_s1247" type="#_x0000_t75" style="position:absolute;margin-left:-.95pt;margin-top:-.5pt;width:135.05pt;height:19.3pt;z-index:25181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" fillcolor="#4f81bd">
                  <v:imagedata r:id="rId467" o:title=""/>
                  <v:shadow color="#eeece1"/>
                </v:shape>
                <o:OLEObject Type="Embed" ProgID="Equation.3" ShapeID="Object 11" DrawAspect="Content" ObjectID="_1513967957" r:id="rId468"/>
              </w:pict>
            </w:r>
          </w:p>
          <w:p w:rsidR="00367777" w:rsidRDefault="00367777">
            <w:pPr>
              <w:ind w:firstLine="0"/>
            </w:pPr>
          </w:p>
          <w:p w:rsidR="00367777" w:rsidRDefault="00367777">
            <w:pPr>
              <w:ind w:firstLine="0"/>
            </w:pPr>
            <w:r>
              <w:rPr>
                <w:rFonts w:ascii="Arial" w:hAnsi="Arial" w:cs="Arial"/>
                <w:b/>
                <w:noProof/>
                <w:sz w:val="10"/>
                <w:szCs w:val="10"/>
                <w:lang w:eastAsia="ru-RU"/>
              </w:rPr>
              <w:pict>
                <v:shape id="_x0000_s1248" type="#_x0000_t75" style="position:absolute;margin-left:-4.5pt;margin-top:.95pt;width:138.6pt;height:18.9pt;z-index:25181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" fillcolor="#4f81bd">
                  <v:imagedata r:id="rId469" o:title=""/>
                  <v:shadow color="#eeece1"/>
                </v:shape>
                <o:OLEObject Type="Embed" ProgID="Equation.3" ShapeID="_x0000_s1248" DrawAspect="Content" ObjectID="_1513967956" r:id="rId470"/>
              </w:pict>
            </w:r>
          </w:p>
          <w:p w:rsidR="00367777" w:rsidRDefault="00367777">
            <w:pPr>
              <w:ind w:firstLine="0"/>
            </w:pPr>
            <w:r>
              <w:rPr>
                <w:rFonts w:ascii="Arial" w:hAnsi="Arial" w:cs="Arial"/>
                <w:b/>
                <w:noProof/>
                <w:sz w:val="10"/>
                <w:szCs w:val="10"/>
                <w:lang w:eastAsia="ru-RU"/>
              </w:rPr>
              <w:pict>
                <v:shape id="Object 17" o:spid="_x0000_s1249" type="#_x0000_t75" style="position:absolute;margin-left:-1.9pt;margin-top:8.2pt;width:133.45pt;height:18.15pt;z-index:25181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" fillcolor="#4f81bd">
                  <v:imagedata r:id="rId471" o:title=""/>
                  <v:shadow color="#eeece1"/>
                </v:shape>
                <o:OLEObject Type="Embed" ProgID="Equation.3" ShapeID="Object 17" DrawAspect="Content" ObjectID="_1513967955" r:id="rId472"/>
              </w:pict>
            </w:r>
          </w:p>
          <w:p w:rsidR="00367777" w:rsidRDefault="00367777">
            <w:pPr>
              <w:ind w:firstLine="0"/>
            </w:pPr>
          </w:p>
          <w:p w:rsidR="00367777" w:rsidRPr="00367777" w:rsidRDefault="00367777">
            <w:pPr>
              <w:ind w:firstLine="0"/>
              <w:rPr>
                <w:rFonts w:ascii="Arial" w:hAnsi="Arial" w:cs="Arial"/>
                <w:sz w:val="10"/>
                <w:szCs w:val="10"/>
              </w:rPr>
            </w:pPr>
            <w:r w:rsidRPr="00367777">
              <w:rPr>
                <w:rFonts w:ascii="Arial" w:hAnsi="Arial" w:cs="Arial"/>
                <w:sz w:val="10"/>
                <w:szCs w:val="10"/>
              </w:rPr>
              <w:t>Правила квантования проекций суммарных механических моментов орбитального и спинового движений электронов атома:</w:t>
            </w:r>
          </w:p>
          <w:p w:rsidR="00367777" w:rsidRDefault="00367777">
            <w:pPr>
              <w:ind w:firstLine="0"/>
            </w:pPr>
            <w:r w:rsidRPr="00367777">
              <w:rPr>
                <w:rFonts w:ascii="Arial" w:hAnsi="Arial" w:cs="Arial"/>
                <w:b/>
                <w:noProof/>
                <w:sz w:val="10"/>
                <w:szCs w:val="10"/>
                <w:lang w:eastAsia="ru-RU"/>
              </w:rPr>
              <w:pict>
                <v:shape id="_x0000_s1250" type="#_x0000_t75" style="position:absolute;margin-left:-.95pt;margin-top:-.05pt;width:77.75pt;height:37.2pt;z-index:251817984">
                  <v:imagedata r:id="rId473" o:title=""/>
                </v:shape>
                <o:OLEObject Type="Embed" ProgID="Equation.3" ShapeID="_x0000_s1250" DrawAspect="Content" ObjectID="_1513967958" r:id="rId474"/>
              </w:pict>
            </w:r>
          </w:p>
          <w:p w:rsidR="00367777" w:rsidRDefault="00367777">
            <w:pPr>
              <w:ind w:firstLine="0"/>
            </w:pPr>
          </w:p>
          <w:p w:rsidR="00367777" w:rsidRDefault="00367777">
            <w:pPr>
              <w:ind w:firstLine="0"/>
            </w:pPr>
          </w:p>
          <w:p w:rsidR="00367777" w:rsidRDefault="00367777">
            <w:pPr>
              <w:ind w:firstLine="0"/>
            </w:pPr>
          </w:p>
          <w:p w:rsidR="00367777" w:rsidRDefault="00367777">
            <w:pPr>
              <w:ind w:firstLine="0"/>
            </w:pPr>
          </w:p>
          <w:p w:rsidR="00367777" w:rsidRDefault="00367777">
            <w:pPr>
              <w:ind w:firstLine="0"/>
            </w:pPr>
          </w:p>
        </w:tc>
        <w:tc>
          <w:tcPr>
            <w:tcW w:w="3402" w:type="dxa"/>
          </w:tcPr>
          <w:p w:rsidR="00446738" w:rsidRPr="00E053A7" w:rsidRDefault="00446738">
            <w:pPr>
              <w:ind w:firstLine="0"/>
              <w:rPr>
                <w:rFonts w:ascii="Arial" w:hAnsi="Arial" w:cs="Arial"/>
                <w:b/>
                <w:iCs/>
                <w:sz w:val="10"/>
                <w:szCs w:val="10"/>
              </w:rPr>
            </w:pPr>
            <w:r w:rsidRPr="00E053A7">
              <w:rPr>
                <w:rFonts w:ascii="Arial" w:hAnsi="Arial" w:cs="Arial"/>
                <w:b/>
                <w:sz w:val="10"/>
                <w:szCs w:val="10"/>
              </w:rPr>
              <w:t>38.</w:t>
            </w:r>
            <w:r w:rsidRPr="00E053A7">
              <w:rPr>
                <w:rFonts w:ascii="Arial" w:hAnsi="Arial" w:cs="Arial"/>
                <w:b/>
                <w:iCs/>
                <w:sz w:val="10"/>
                <w:szCs w:val="10"/>
              </w:rPr>
              <w:t xml:space="preserve"> Рентгеновские уровни энергии и характеристические спектры. Закон </w:t>
            </w:r>
            <w:proofErr w:type="spellStart"/>
            <w:r w:rsidRPr="00E053A7">
              <w:rPr>
                <w:rFonts w:ascii="Arial" w:hAnsi="Arial" w:cs="Arial"/>
                <w:b/>
                <w:iCs/>
                <w:sz w:val="10"/>
                <w:szCs w:val="10"/>
              </w:rPr>
              <w:t>Мозли</w:t>
            </w:r>
            <w:proofErr w:type="spellEnd"/>
            <w:r w:rsidRPr="00E053A7">
              <w:rPr>
                <w:rFonts w:ascii="Arial" w:hAnsi="Arial" w:cs="Arial"/>
                <w:b/>
                <w:iCs/>
                <w:sz w:val="10"/>
                <w:szCs w:val="10"/>
              </w:rPr>
              <w:t xml:space="preserve">. Эффект </w:t>
            </w:r>
            <w:proofErr w:type="spellStart"/>
            <w:r w:rsidRPr="00E053A7">
              <w:rPr>
                <w:rFonts w:ascii="Arial" w:hAnsi="Arial" w:cs="Arial"/>
                <w:b/>
                <w:iCs/>
                <w:sz w:val="10"/>
                <w:szCs w:val="10"/>
              </w:rPr>
              <w:t>Оже</w:t>
            </w:r>
            <w:proofErr w:type="spellEnd"/>
            <w:r w:rsidRPr="00E053A7">
              <w:rPr>
                <w:rFonts w:ascii="Arial" w:hAnsi="Arial" w:cs="Arial"/>
                <w:b/>
                <w:iCs/>
                <w:sz w:val="10"/>
                <w:szCs w:val="10"/>
              </w:rPr>
              <w:t xml:space="preserve">. Поглощение рентгеновского излучения. </w:t>
            </w:r>
          </w:p>
          <w:p w:rsidR="00E053A7" w:rsidRPr="00E053A7" w:rsidRDefault="00E053A7" w:rsidP="00E053A7">
            <w:pPr>
              <w:ind w:firstLine="0"/>
              <w:jc w:val="both"/>
              <w:rPr>
                <w:rFonts w:ascii="Arial" w:hAnsi="Arial" w:cs="Arial"/>
                <w:b/>
                <w:sz w:val="10"/>
                <w:szCs w:val="10"/>
              </w:rPr>
            </w:pPr>
            <w:r w:rsidRPr="00E053A7">
              <w:rPr>
                <w:rFonts w:ascii="Arial" w:hAnsi="Arial" w:cs="Arial"/>
                <w:b/>
                <w:sz w:val="10"/>
                <w:szCs w:val="10"/>
              </w:rPr>
              <w:t xml:space="preserve">Тормозное и характеристическое рентгеновское излучение. Коротковолновая граница сплошного рентгеновского спектра. Закон </w:t>
            </w:r>
            <w:proofErr w:type="spellStart"/>
            <w:r w:rsidRPr="00E053A7">
              <w:rPr>
                <w:rFonts w:ascii="Arial" w:hAnsi="Arial" w:cs="Arial"/>
                <w:b/>
                <w:sz w:val="10"/>
                <w:szCs w:val="10"/>
              </w:rPr>
              <w:t>Мозли</w:t>
            </w:r>
            <w:proofErr w:type="spellEnd"/>
            <w:r w:rsidRPr="00E053A7">
              <w:rPr>
                <w:rFonts w:ascii="Arial" w:hAnsi="Arial" w:cs="Arial"/>
                <w:b/>
                <w:sz w:val="10"/>
                <w:szCs w:val="10"/>
              </w:rPr>
              <w:t>.</w:t>
            </w:r>
          </w:p>
          <w:p w:rsidR="00E053A7" w:rsidRDefault="00E053A7" w:rsidP="00E053A7">
            <w:pPr>
              <w:ind w:firstLine="0"/>
              <w:jc w:val="both"/>
              <w:rPr>
                <w:rFonts w:ascii="Arial" w:eastAsiaTheme="minorEastAsia" w:hAnsi="Arial" w:cs="Arial"/>
                <w:sz w:val="10"/>
                <w:szCs w:val="10"/>
              </w:rPr>
            </w:pPr>
            <w:r w:rsidRPr="00E053A7">
              <w:rPr>
                <w:rFonts w:ascii="Arial" w:hAnsi="Arial" w:cs="Arial"/>
                <w:sz w:val="10"/>
                <w:szCs w:val="10"/>
              </w:rPr>
              <w:t xml:space="preserve">Рентгеновское излучение обычно получают при бомбардировке быстрыми электронами поверхности какого-либо вещества в твердом состоянии. Исследования показали, что спектр излучения содержит две составляющие – </w:t>
            </w:r>
            <w:proofErr w:type="gramStart"/>
            <w:r w:rsidRPr="00E053A7">
              <w:rPr>
                <w:rFonts w:ascii="Arial" w:hAnsi="Arial" w:cs="Arial"/>
                <w:sz w:val="10"/>
                <w:szCs w:val="10"/>
              </w:rPr>
              <w:t>сплошную</w:t>
            </w:r>
            <w:proofErr w:type="gramEnd"/>
            <w:r w:rsidRPr="00E053A7">
              <w:rPr>
                <w:rFonts w:ascii="Arial" w:hAnsi="Arial" w:cs="Arial"/>
                <w:sz w:val="10"/>
                <w:szCs w:val="10"/>
              </w:rPr>
              <w:t xml:space="preserve"> и линейчатую. Сплошная составляющая получала название тормозное рентгеновское излучение, а линейчатая – </w:t>
            </w:r>
            <w:proofErr w:type="gramStart"/>
            <w:r w:rsidRPr="00E053A7">
              <w:rPr>
                <w:rFonts w:ascii="Arial" w:hAnsi="Arial" w:cs="Arial"/>
                <w:sz w:val="10"/>
                <w:szCs w:val="10"/>
              </w:rPr>
              <w:t>характеристического</w:t>
            </w:r>
            <w:proofErr w:type="gramEnd"/>
            <w:r w:rsidRPr="00E053A7">
              <w:rPr>
                <w:rFonts w:ascii="Arial" w:hAnsi="Arial" w:cs="Arial"/>
                <w:sz w:val="10"/>
                <w:szCs w:val="10"/>
              </w:rPr>
              <w:t>. Если энергия электронов, которые внедряются в вещество, меньше некоторой определенной величины, то возникает только тормозное излучение. Коротковолновая граница спектра – граничная длина волны λ</w:t>
            </w:r>
            <w:r w:rsidRPr="00E053A7">
              <w:rPr>
                <w:rFonts w:ascii="Arial" w:hAnsi="Arial" w:cs="Arial"/>
                <w:sz w:val="10"/>
                <w:szCs w:val="10"/>
                <w:vertAlign w:val="subscript"/>
                <w:lang w:val="en-US"/>
              </w:rPr>
              <w:t>min</w:t>
            </w:r>
            <w:r w:rsidRPr="00E053A7">
              <w:rPr>
                <w:rFonts w:ascii="Arial" w:hAnsi="Arial" w:cs="Arial"/>
                <w:sz w:val="10"/>
                <w:szCs w:val="10"/>
              </w:rPr>
              <w:t>. Наличие резкой коротковолновой границы у тормозного спектра – проявление квантового характера процессов излучения: λ</w:t>
            </w:r>
            <w:r w:rsidRPr="00E053A7">
              <w:rPr>
                <w:rFonts w:ascii="Arial" w:hAnsi="Arial" w:cs="Arial"/>
                <w:sz w:val="10"/>
                <w:szCs w:val="10"/>
                <w:vertAlign w:val="subscript"/>
                <w:lang w:val="en-US"/>
              </w:rPr>
              <w:t>min</w:t>
            </w:r>
            <w:proofErr w:type="spellStart"/>
            <w:r w:rsidRPr="00E053A7">
              <w:rPr>
                <w:rFonts w:ascii="Arial" w:hAnsi="Arial" w:cs="Arial"/>
                <w:sz w:val="10"/>
                <w:szCs w:val="10"/>
              </w:rPr>
              <w:t>=с</w:t>
            </w:r>
            <w:proofErr w:type="spellEnd"/>
            <w:proofErr w:type="gramStart"/>
            <w:r w:rsidRPr="00E053A7">
              <w:rPr>
                <w:rFonts w:ascii="Arial" w:hAnsi="Arial" w:cs="Arial"/>
                <w:sz w:val="10"/>
                <w:szCs w:val="10"/>
                <w:lang w:val="en-US"/>
              </w:rPr>
              <w:t>h</w:t>
            </w:r>
            <w:proofErr w:type="gramEnd"/>
            <w:r w:rsidRPr="00E053A7">
              <w:rPr>
                <w:rFonts w:ascii="Arial" w:hAnsi="Arial" w:cs="Arial"/>
                <w:sz w:val="10"/>
                <w:szCs w:val="10"/>
              </w:rPr>
              <w:t>/</w:t>
            </w:r>
            <w:proofErr w:type="spellStart"/>
            <w:r w:rsidRPr="00E053A7">
              <w:rPr>
                <w:rFonts w:ascii="Arial" w:hAnsi="Arial" w:cs="Arial"/>
                <w:sz w:val="10"/>
                <w:szCs w:val="10"/>
                <w:lang w:val="en-US"/>
              </w:rPr>
              <w:t>eV</w:t>
            </w:r>
            <w:proofErr w:type="spellEnd"/>
            <w:r w:rsidRPr="00E053A7">
              <w:rPr>
                <w:rFonts w:ascii="Arial" w:hAnsi="Arial" w:cs="Arial"/>
                <w:sz w:val="10"/>
                <w:szCs w:val="10"/>
              </w:rPr>
              <w:t xml:space="preserve">. Закон </w:t>
            </w:r>
            <w:proofErr w:type="spellStart"/>
            <w:r w:rsidRPr="00E053A7">
              <w:rPr>
                <w:rFonts w:ascii="Arial" w:hAnsi="Arial" w:cs="Arial"/>
                <w:sz w:val="10"/>
                <w:szCs w:val="10"/>
              </w:rPr>
              <w:t>Мозли</w:t>
            </w:r>
            <w:proofErr w:type="spellEnd"/>
            <w:r w:rsidRPr="00E053A7">
              <w:rPr>
                <w:rFonts w:ascii="Arial" w:hAnsi="Arial" w:cs="Arial"/>
                <w:sz w:val="10"/>
                <w:szCs w:val="10"/>
              </w:rPr>
              <w:t xml:space="preserve">: квадратный корень частоты колебаний данной линии К-серии в зависимости от атомного номера элемента </w:t>
            </w:r>
            <w:r w:rsidRPr="00E053A7">
              <w:rPr>
                <w:rFonts w:ascii="Arial" w:hAnsi="Arial" w:cs="Arial"/>
                <w:sz w:val="10"/>
                <w:szCs w:val="10"/>
                <w:lang w:val="en-US"/>
              </w:rPr>
              <w:t>Z</w:t>
            </w:r>
            <w:r w:rsidRPr="00E053A7">
              <w:rPr>
                <w:rFonts w:ascii="Arial" w:hAnsi="Arial" w:cs="Arial"/>
                <w:sz w:val="10"/>
                <w:szCs w:val="10"/>
              </w:rPr>
              <w:t xml:space="preserve"> выражается плавной кривой, очень близкой </w:t>
            </w:r>
            <w:proofErr w:type="gramStart"/>
            <w:r w:rsidRPr="00E053A7">
              <w:rPr>
                <w:rFonts w:ascii="Arial" w:hAnsi="Arial" w:cs="Arial"/>
                <w:sz w:val="10"/>
                <w:szCs w:val="10"/>
              </w:rPr>
              <w:t>к</w:t>
            </w:r>
            <w:proofErr w:type="gramEnd"/>
            <w:r w:rsidRPr="00E053A7">
              <w:rPr>
                <w:rFonts w:ascii="Arial" w:hAnsi="Arial" w:cs="Arial"/>
                <w:sz w:val="10"/>
                <w:szCs w:val="10"/>
              </w:rPr>
              <w:t xml:space="preserve"> прямой: </w:t>
            </w:r>
            <m:oMath>
              <m:rad>
                <m:radPr>
                  <m:degHide m:val="on"/>
                  <m:ctrlPr>
                    <w:rPr>
                      <w:rFonts w:ascii="Cambria Math" w:hAnsi="Arial" w:cs="Arial"/>
                      <w:i/>
                      <w:sz w:val="10"/>
                      <w:szCs w:val="10"/>
                    </w:rPr>
                  </m:ctrlPr>
                </m:radPr>
                <m:deg/>
                <m:e>
                  <m:r>
                    <w:rPr>
                      <w:rFonts w:ascii="Cambria Math" w:hAnsi="Cambria Math" w:cs="Arial"/>
                      <w:sz w:val="10"/>
                      <w:szCs w:val="10"/>
                    </w:rPr>
                    <m:t>ω</m:t>
                  </m:r>
                </m:e>
              </m:rad>
            </m:oMath>
            <w:r w:rsidRPr="00E053A7">
              <w:rPr>
                <w:rFonts w:ascii="Arial" w:eastAsiaTheme="minorEastAsia" w:hAnsi="Arial" w:cs="Arial"/>
                <w:sz w:val="10"/>
                <w:szCs w:val="10"/>
              </w:rPr>
              <w:t>=</w:t>
            </w:r>
            <w:proofErr w:type="gramStart"/>
            <w:r w:rsidRPr="00E053A7">
              <w:rPr>
                <w:rFonts w:ascii="Arial" w:eastAsiaTheme="minorEastAsia" w:hAnsi="Arial" w:cs="Arial"/>
                <w:sz w:val="10"/>
                <w:szCs w:val="10"/>
                <w:lang w:val="en-US"/>
              </w:rPr>
              <w:t>R</w:t>
            </w:r>
            <w:r w:rsidRPr="00E053A7">
              <w:rPr>
                <w:rFonts w:ascii="Arial" w:eastAsiaTheme="minorEastAsia" w:hAnsi="Arial" w:cs="Arial"/>
                <w:sz w:val="10"/>
                <w:szCs w:val="10"/>
              </w:rPr>
              <w:t>(</w:t>
            </w:r>
            <w:proofErr w:type="gramEnd"/>
            <w:r w:rsidRPr="00E053A7">
              <w:rPr>
                <w:rFonts w:ascii="Arial" w:eastAsiaTheme="minorEastAsia" w:hAnsi="Arial" w:cs="Arial"/>
                <w:sz w:val="10"/>
                <w:szCs w:val="10"/>
                <w:lang w:val="en-US"/>
              </w:rPr>
              <w:t>Z</w:t>
            </w:r>
            <w:r w:rsidRPr="00E053A7">
              <w:rPr>
                <w:rFonts w:ascii="Arial" w:eastAsiaTheme="minorEastAsia" w:hAnsi="Arial" w:cs="Arial"/>
                <w:sz w:val="10"/>
                <w:szCs w:val="10"/>
              </w:rPr>
              <w:t xml:space="preserve">-σ), где </w:t>
            </w:r>
            <w:r w:rsidRPr="00E053A7">
              <w:rPr>
                <w:rFonts w:ascii="Arial" w:eastAsiaTheme="minorEastAsia" w:hAnsi="Arial" w:cs="Arial"/>
                <w:sz w:val="10"/>
                <w:szCs w:val="10"/>
                <w:lang w:val="en-US"/>
              </w:rPr>
              <w:t>R</w:t>
            </w:r>
            <w:r w:rsidRPr="00E053A7">
              <w:rPr>
                <w:rFonts w:ascii="Arial" w:eastAsiaTheme="minorEastAsia" w:hAnsi="Arial" w:cs="Arial"/>
                <w:sz w:val="10"/>
                <w:szCs w:val="10"/>
              </w:rPr>
              <w:t xml:space="preserve"> – постоянная Ридберга, σ – поправка.</w:t>
            </w:r>
          </w:p>
          <w:p w:rsidR="00E053A7" w:rsidRPr="00E053A7" w:rsidRDefault="00E053A7" w:rsidP="00E053A7">
            <w:pPr>
              <w:ind w:firstLine="0"/>
              <w:rPr>
                <w:rFonts w:ascii="Arial" w:hAnsi="Arial" w:cs="Arial"/>
                <w:sz w:val="10"/>
                <w:szCs w:val="10"/>
                <w:shd w:val="clear" w:color="auto" w:fill="FFFFFF"/>
              </w:rPr>
            </w:pPr>
            <w:r w:rsidRPr="00E053A7">
              <w:rPr>
                <w:rFonts w:ascii="Arial" w:hAnsi="Arial" w:cs="Arial"/>
                <w:b/>
                <w:bCs/>
                <w:sz w:val="10"/>
                <w:szCs w:val="10"/>
                <w:shd w:val="clear" w:color="auto" w:fill="FFFFFF"/>
              </w:rPr>
              <w:t xml:space="preserve">Эффект </w:t>
            </w:r>
            <w:proofErr w:type="spellStart"/>
            <w:r w:rsidRPr="00E053A7">
              <w:rPr>
                <w:rFonts w:ascii="Arial" w:hAnsi="Arial" w:cs="Arial"/>
                <w:b/>
                <w:bCs/>
                <w:sz w:val="10"/>
                <w:szCs w:val="10"/>
                <w:shd w:val="clear" w:color="auto" w:fill="FFFFFF"/>
              </w:rPr>
              <w:t>Оже</w:t>
            </w:r>
            <w:proofErr w:type="spellEnd"/>
            <w:r w:rsidRPr="00E053A7">
              <w:rPr>
                <w:rFonts w:ascii="Arial" w:hAnsi="Arial" w:cs="Arial"/>
                <w:sz w:val="10"/>
                <w:szCs w:val="10"/>
                <w:shd w:val="clear" w:color="auto" w:fill="FFFFFF"/>
              </w:rPr>
              <w:t> — явление, в ходе которого происходит заполнение</w:t>
            </w:r>
            <w:r w:rsidRPr="00E053A7">
              <w:rPr>
                <w:rStyle w:val="apple-converted-space"/>
                <w:rFonts w:ascii="Arial" w:hAnsi="Arial" w:cs="Arial"/>
                <w:sz w:val="10"/>
                <w:szCs w:val="10"/>
                <w:shd w:val="clear" w:color="auto" w:fill="FFFFFF"/>
              </w:rPr>
              <w:t> </w:t>
            </w:r>
            <w:hyperlink r:id="rId475" w:tooltip="Электрон" w:history="1">
              <w:r w:rsidRPr="00E053A7">
                <w:rPr>
                  <w:rStyle w:val="ac"/>
                  <w:rFonts w:ascii="Arial" w:hAnsi="Arial" w:cs="Arial"/>
                  <w:color w:val="auto"/>
                  <w:sz w:val="10"/>
                  <w:szCs w:val="10"/>
                  <w:u w:val="none"/>
                  <w:shd w:val="clear" w:color="auto" w:fill="FFFFFF"/>
                </w:rPr>
                <w:t>электроном</w:t>
              </w:r>
            </w:hyperlink>
            <w:r w:rsidRPr="00E053A7">
              <w:rPr>
                <w:rStyle w:val="apple-converted-space"/>
                <w:rFonts w:ascii="Arial" w:hAnsi="Arial" w:cs="Arial"/>
                <w:sz w:val="10"/>
                <w:szCs w:val="10"/>
                <w:shd w:val="clear" w:color="auto" w:fill="FFFFFF"/>
              </w:rPr>
              <w:t> </w:t>
            </w:r>
            <w:r w:rsidRPr="00E053A7">
              <w:rPr>
                <w:rFonts w:ascii="Arial" w:hAnsi="Arial" w:cs="Arial"/>
                <w:sz w:val="10"/>
                <w:szCs w:val="10"/>
                <w:shd w:val="clear" w:color="auto" w:fill="FFFFFF"/>
              </w:rPr>
              <w:t>вакансии, образованной на одной из внутренних</w:t>
            </w:r>
            <w:r w:rsidRPr="00E053A7">
              <w:rPr>
                <w:rStyle w:val="apple-converted-space"/>
                <w:rFonts w:ascii="Arial" w:hAnsi="Arial" w:cs="Arial"/>
                <w:sz w:val="10"/>
                <w:szCs w:val="10"/>
                <w:shd w:val="clear" w:color="auto" w:fill="FFFFFF"/>
              </w:rPr>
              <w:t> </w:t>
            </w:r>
            <w:hyperlink r:id="rId476" w:tooltip="Электронная оболочка" w:history="1">
              <w:r w:rsidRPr="00E053A7">
                <w:rPr>
                  <w:rStyle w:val="ac"/>
                  <w:rFonts w:ascii="Arial" w:hAnsi="Arial" w:cs="Arial"/>
                  <w:color w:val="auto"/>
                  <w:sz w:val="10"/>
                  <w:szCs w:val="10"/>
                  <w:u w:val="none"/>
                  <w:shd w:val="clear" w:color="auto" w:fill="FFFFFF"/>
                </w:rPr>
                <w:t>электронных оболочек атома</w:t>
              </w:r>
            </w:hyperlink>
            <w:r w:rsidRPr="00E053A7">
              <w:rPr>
                <w:rStyle w:val="apple-converted-space"/>
                <w:rFonts w:ascii="Arial" w:hAnsi="Arial" w:cs="Arial"/>
                <w:sz w:val="10"/>
                <w:szCs w:val="10"/>
                <w:shd w:val="clear" w:color="auto" w:fill="FFFFFF"/>
              </w:rPr>
              <w:t> </w:t>
            </w:r>
            <w:r w:rsidRPr="00E053A7">
              <w:rPr>
                <w:rFonts w:ascii="Arial" w:hAnsi="Arial" w:cs="Arial"/>
                <w:sz w:val="10"/>
                <w:szCs w:val="10"/>
                <w:shd w:val="clear" w:color="auto" w:fill="FFFFFF"/>
              </w:rPr>
              <w:t>(вакансия возникает путём «выбивания» другого электрона рентгеновским или гамма-излучением, электронным ударом, в результате</w:t>
            </w:r>
            <w:r w:rsidRPr="00E053A7">
              <w:rPr>
                <w:rStyle w:val="apple-converted-space"/>
                <w:rFonts w:ascii="Arial" w:hAnsi="Arial" w:cs="Arial"/>
                <w:sz w:val="10"/>
                <w:szCs w:val="10"/>
                <w:shd w:val="clear" w:color="auto" w:fill="FFFFFF"/>
              </w:rPr>
              <w:t> </w:t>
            </w:r>
            <w:hyperlink r:id="rId477" w:tooltip="Внутренняя конверсия" w:history="1">
              <w:r w:rsidRPr="00E053A7">
                <w:rPr>
                  <w:rStyle w:val="ac"/>
                  <w:rFonts w:ascii="Arial" w:hAnsi="Arial" w:cs="Arial"/>
                  <w:color w:val="auto"/>
                  <w:sz w:val="10"/>
                  <w:szCs w:val="10"/>
                  <w:u w:val="none"/>
                  <w:shd w:val="clear" w:color="auto" w:fill="FFFFFF"/>
                </w:rPr>
                <w:t xml:space="preserve">внутренней </w:t>
              </w:r>
              <w:proofErr w:type="spellStart"/>
              <w:r w:rsidRPr="00E053A7">
                <w:rPr>
                  <w:rStyle w:val="ac"/>
                  <w:rFonts w:ascii="Arial" w:hAnsi="Arial" w:cs="Arial"/>
                  <w:color w:val="auto"/>
                  <w:sz w:val="10"/>
                  <w:szCs w:val="10"/>
                  <w:u w:val="none"/>
                  <w:shd w:val="clear" w:color="auto" w:fill="FFFFFF"/>
                </w:rPr>
                <w:t>конверсии</w:t>
              </w:r>
            </w:hyperlink>
            <w:r w:rsidRPr="00E053A7">
              <w:rPr>
                <w:rFonts w:ascii="Arial" w:hAnsi="Arial" w:cs="Arial"/>
                <w:sz w:val="10"/>
                <w:szCs w:val="10"/>
                <w:shd w:val="clear" w:color="auto" w:fill="FFFFFF"/>
              </w:rPr>
              <w:t>или</w:t>
            </w:r>
            <w:proofErr w:type="spellEnd"/>
            <w:r w:rsidRPr="00E053A7">
              <w:rPr>
                <w:rStyle w:val="apple-converted-space"/>
                <w:rFonts w:ascii="Arial" w:hAnsi="Arial" w:cs="Arial"/>
                <w:sz w:val="10"/>
                <w:szCs w:val="10"/>
                <w:shd w:val="clear" w:color="auto" w:fill="FFFFFF"/>
              </w:rPr>
              <w:t> </w:t>
            </w:r>
            <w:hyperlink r:id="rId478" w:tooltip="Электронный захват" w:history="1">
              <w:r w:rsidRPr="00E053A7">
                <w:rPr>
                  <w:rStyle w:val="ac"/>
                  <w:rFonts w:ascii="Arial" w:hAnsi="Arial" w:cs="Arial"/>
                  <w:color w:val="auto"/>
                  <w:sz w:val="10"/>
                  <w:szCs w:val="10"/>
                  <w:u w:val="none"/>
                  <w:shd w:val="clear" w:color="auto" w:fill="FFFFFF"/>
                </w:rPr>
                <w:t>электронного захвата</w:t>
              </w:r>
            </w:hyperlink>
            <w:r w:rsidRPr="00E053A7">
              <w:rPr>
                <w:rFonts w:ascii="Arial" w:hAnsi="Arial" w:cs="Arial"/>
                <w:sz w:val="10"/>
                <w:szCs w:val="10"/>
                <w:shd w:val="clear" w:color="auto" w:fill="FFFFFF"/>
              </w:rPr>
              <w:t>)</w:t>
            </w:r>
          </w:p>
          <w:p w:rsidR="00E053A7" w:rsidRDefault="00E053A7" w:rsidP="00E053A7">
            <w:pPr>
              <w:ind w:firstLine="0"/>
              <w:jc w:val="both"/>
              <w:rPr>
                <w:rFonts w:ascii="Arial" w:hAnsi="Arial" w:cs="Arial"/>
                <w:sz w:val="16"/>
                <w:szCs w:val="16"/>
              </w:rPr>
            </w:pPr>
            <w:r>
              <w:rPr>
                <w:rFonts w:ascii="Arial" w:hAnsi="Arial" w:cs="Arial"/>
                <w:b/>
                <w:noProof/>
                <w:sz w:val="10"/>
                <w:szCs w:val="10"/>
                <w:lang w:eastAsia="ru-RU"/>
              </w:rPr>
              <w:pict>
                <v:shape id="Object 59" o:spid="_x0000_s1251" type="#_x0000_t75" style="position:absolute;left:0;text-align:left;margin-left:-.5pt;margin-top:1.2pt;width:79.05pt;height:22.35pt;z-index:251819008" fillcolor="window">
                  <v:imagedata r:id="rId479" o:title=""/>
                </v:shape>
                <o:OLEObject Type="Embed" ProgID="Equation.3" ShapeID="Object 59" DrawAspect="Content" ObjectID="_1513967959" r:id="rId480"/>
              </w:pict>
            </w:r>
          </w:p>
          <w:p w:rsidR="00E053A7" w:rsidRPr="00E053A7" w:rsidRDefault="00E053A7" w:rsidP="00E053A7">
            <w:pPr>
              <w:ind w:firstLine="0"/>
              <w:jc w:val="both"/>
              <w:rPr>
                <w:rFonts w:ascii="Arial" w:hAnsi="Arial" w:cs="Arial"/>
                <w:sz w:val="10"/>
                <w:szCs w:val="10"/>
              </w:rPr>
            </w:pPr>
            <w:r>
              <w:rPr>
                <w:rFonts w:ascii="Arial" w:hAnsi="Arial" w:cs="Arial"/>
                <w:sz w:val="16"/>
                <w:szCs w:val="16"/>
              </w:rPr>
              <w:t xml:space="preserve">                                     </w:t>
            </w:r>
            <w:r w:rsidRPr="00E053A7">
              <w:rPr>
                <w:rFonts w:ascii="Arial" w:hAnsi="Arial" w:cs="Arial"/>
                <w:sz w:val="10"/>
                <w:szCs w:val="10"/>
              </w:rPr>
              <w:t xml:space="preserve">- формула </w:t>
            </w:r>
            <w:proofErr w:type="spellStart"/>
            <w:r w:rsidRPr="00E053A7">
              <w:rPr>
                <w:rFonts w:ascii="Arial" w:hAnsi="Arial" w:cs="Arial"/>
                <w:sz w:val="10"/>
                <w:szCs w:val="10"/>
              </w:rPr>
              <w:t>Мозли</w:t>
            </w:r>
            <w:proofErr w:type="spellEnd"/>
          </w:p>
        </w:tc>
        <w:tc>
          <w:tcPr>
            <w:tcW w:w="3402" w:type="dxa"/>
          </w:tcPr>
          <w:p w:rsidR="00446738" w:rsidRPr="00E053A7" w:rsidRDefault="00446738">
            <w:pPr>
              <w:ind w:firstLine="0"/>
              <w:rPr>
                <w:rFonts w:ascii="Arial" w:hAnsi="Arial" w:cs="Arial"/>
                <w:b/>
                <w:iCs/>
                <w:sz w:val="10"/>
                <w:szCs w:val="10"/>
              </w:rPr>
            </w:pPr>
            <w:r w:rsidRPr="00E053A7">
              <w:rPr>
                <w:rFonts w:ascii="Arial" w:hAnsi="Arial" w:cs="Arial"/>
                <w:b/>
                <w:sz w:val="10"/>
                <w:szCs w:val="10"/>
              </w:rPr>
              <w:t>39.</w:t>
            </w:r>
            <w:r w:rsidRPr="00E053A7">
              <w:rPr>
                <w:rFonts w:ascii="Arial" w:hAnsi="Arial" w:cs="Arial"/>
                <w:b/>
                <w:iCs/>
                <w:sz w:val="10"/>
                <w:szCs w:val="10"/>
              </w:rPr>
              <w:t xml:space="preserve"> Магнитные свойства многоэлектронных атомов.</w:t>
            </w:r>
          </w:p>
          <w:p w:rsidR="00E053A7" w:rsidRDefault="006A06DA" w:rsidP="00E053A7">
            <w:pPr>
              <w:ind w:firstLine="0"/>
            </w:pPr>
            <w:r>
              <w:rPr>
                <w:rFonts w:ascii="Arial" w:hAnsi="Arial" w:cs="Arial"/>
                <w:b/>
                <w:noProof/>
                <w:sz w:val="10"/>
                <w:szCs w:val="10"/>
                <w:lang w:eastAsia="ru-RU"/>
              </w:rPr>
              <w:pict>
                <v:shape id="_x0000_s1256" type="#_x0000_t75" style="position:absolute;margin-left:59.5pt;margin-top:67.4pt;width:36.1pt;height:12.3pt;z-index:251824128;visibility:visible">
                  <v:imagedata r:id="rId481" o:title=""/>
                </v:shape>
                <o:OLEObject Type="Embed" ProgID="Equation.3" ShapeID="_x0000_s1256" DrawAspect="Content" ObjectID="_1513967960" r:id="rId482"/>
              </w:pict>
            </w:r>
            <w:r>
              <w:rPr>
                <w:rFonts w:ascii="Arial" w:hAnsi="Arial" w:cs="Arial"/>
                <w:b/>
                <w:noProof/>
                <w:sz w:val="10"/>
                <w:szCs w:val="10"/>
                <w:lang w:eastAsia="ru-RU"/>
              </w:rPr>
              <w:pict>
                <v:shape id="Object 5" o:spid="_x0000_s1255" type="#_x0000_t75" style="position:absolute;margin-left:59.5pt;margin-top:51.4pt;width:88pt;height:19.1pt;z-index:251823104;visibility:visible">
                  <v:imagedata r:id="rId483" o:title=""/>
                </v:shape>
                <o:OLEObject Type="Embed" ProgID="Equation.3" ShapeID="Object 5" DrawAspect="Content" ObjectID="_1513967961" r:id="rId484"/>
              </w:pict>
            </w:r>
            <w:r>
              <w:rPr>
                <w:rFonts w:ascii="Arial" w:hAnsi="Arial" w:cs="Arial"/>
                <w:b/>
                <w:noProof/>
                <w:sz w:val="10"/>
                <w:szCs w:val="10"/>
                <w:lang w:eastAsia="ru-RU"/>
              </w:rPr>
              <w:pict>
                <v:shape id="_x0000_s1254" type="#_x0000_t75" style="position:absolute;margin-left:59.5pt;margin-top:36.95pt;width:81.25pt;height:17.2pt;z-index:251822080;visibility:visible">
                  <v:imagedata r:id="rId485" o:title=""/>
                </v:shape>
                <o:OLEObject Type="Embed" ProgID="Equation.3" ShapeID="_x0000_s1254" DrawAspect="Content" ObjectID="_1513967962" r:id="rId486"/>
              </w:pict>
            </w:r>
            <w:r>
              <w:rPr>
                <w:rFonts w:ascii="Arial" w:hAnsi="Arial" w:cs="Arial"/>
                <w:b/>
                <w:noProof/>
                <w:sz w:val="10"/>
                <w:szCs w:val="10"/>
                <w:lang w:eastAsia="ru-RU"/>
              </w:rPr>
              <w:pict>
                <v:shape id="Object 3" o:spid="_x0000_s1253" type="#_x0000_t75" style="position:absolute;margin-left:59.5pt;margin-top:20.55pt;width:98.95pt;height:16.4pt;z-index:251821056;visibility:visible">
                  <v:imagedata r:id="rId487" o:title=""/>
                </v:shape>
                <o:OLEObject Type="Embed" ProgID="Equation.3" ShapeID="Object 3" DrawAspect="Content" ObjectID="_1513967963" r:id="rId488"/>
              </w:pict>
            </w:r>
            <w:r>
              <w:rPr>
                <w:rFonts w:ascii="Arial" w:hAnsi="Arial" w:cs="Arial"/>
                <w:b/>
                <w:noProof/>
                <w:sz w:val="10"/>
                <w:szCs w:val="10"/>
                <w:lang w:eastAsia="ru-RU"/>
              </w:rPr>
              <w:pict>
                <v:shape id="_x0000_s1252" type="#_x0000_t75" style="position:absolute;margin-left:59.5pt;margin-top:4.75pt;width:67.55pt;height:15.8pt;z-index:251820032;visibility:visible">
                  <v:imagedata r:id="rId489" o:title=""/>
                </v:shape>
                <o:OLEObject Type="Embed" ProgID="Equation.3" ShapeID="_x0000_s1252" DrawAspect="Content" ObjectID="_1513967964" r:id="rId490"/>
              </w:pict>
            </w:r>
            <w:r w:rsidR="00E053A7" w:rsidRPr="00E053A7">
              <w:drawing>
                <wp:inline distT="0" distB="0" distL="0" distR="0">
                  <wp:extent cx="631333" cy="1358721"/>
                  <wp:effectExtent l="19050" t="0" r="0" b="0"/>
                  <wp:docPr id="40" name="Рисунок 40" descr="10"/>
                  <wp:cNvGraphicFramePr/>
                  <a:graphic xmlns:a="http://schemas.openxmlformats.org/drawingml/2006/main">
                    <a:graphicData uri="http://schemas.openxmlformats.org/drawingml/2006/picture">
                      <pic:pic xmlns:pic="http://schemas.openxmlformats.org/drawingml/2006/picture">
                        <pic:nvPicPr>
                          <pic:cNvPr id="6147" name="Picture 6" descr="10"/>
                          <pic:cNvPicPr>
                            <a:picLocks noChangeAspect="1" noChangeArrowheads="1"/>
                          </pic:cNvPicPr>
                        </pic:nvPicPr>
                        <pic:blipFill>
                          <a:blip r:embed="rId491" cstate="print"/>
                          <a:srcRect/>
                          <a:stretch>
                            <a:fillRect/>
                          </a:stretch>
                        </pic:blipFill>
                        <pic:spPr bwMode="auto">
                          <a:xfrm>
                            <a:off x="0" y="0"/>
                            <a:ext cx="631375" cy="1358811"/>
                          </a:xfrm>
                          <a:prstGeom prst="rect">
                            <a:avLst/>
                          </a:prstGeom>
                          <a:noFill/>
                          <a:ln w="9525">
                            <a:noFill/>
                            <a:miter lim="800000"/>
                            <a:headEnd/>
                            <a:tailEnd/>
                          </a:ln>
                        </pic:spPr>
                      </pic:pic>
                    </a:graphicData>
                  </a:graphic>
                </wp:inline>
              </w:drawing>
            </w:r>
          </w:p>
          <w:p w:rsidR="00E053A7" w:rsidRPr="00E053A7" w:rsidRDefault="00E053A7" w:rsidP="00E053A7">
            <w:pPr>
              <w:ind w:firstLine="0"/>
              <w:rPr>
                <w:rFonts w:ascii="Arial" w:hAnsi="Arial" w:cs="Arial"/>
                <w:sz w:val="10"/>
                <w:szCs w:val="10"/>
              </w:rPr>
            </w:pPr>
            <w:r w:rsidRPr="00E053A7">
              <w:rPr>
                <w:rFonts w:ascii="Arial" w:hAnsi="Arial" w:cs="Arial"/>
                <w:sz w:val="10"/>
                <w:szCs w:val="10"/>
                <w:lang w:val="en-US"/>
              </w:rPr>
              <w:t>L</w:t>
            </w:r>
            <w:r w:rsidRPr="00E053A7">
              <w:rPr>
                <w:rFonts w:ascii="Arial" w:hAnsi="Arial" w:cs="Arial"/>
                <w:sz w:val="10"/>
                <w:szCs w:val="10"/>
              </w:rPr>
              <w:t>-</w:t>
            </w:r>
            <w:r w:rsidRPr="00E053A7">
              <w:rPr>
                <w:rFonts w:ascii="Arial" w:eastAsia="+mn-ea" w:hAnsi="Arial" w:cs="Arial"/>
                <w:color w:val="000000"/>
                <w:kern w:val="24"/>
                <w:sz w:val="10"/>
                <w:szCs w:val="10"/>
                <w:lang w:eastAsia="ru-RU"/>
              </w:rPr>
              <w:t xml:space="preserve"> </w:t>
            </w:r>
            <w:r w:rsidRPr="00E053A7">
              <w:rPr>
                <w:rFonts w:ascii="Arial" w:hAnsi="Arial" w:cs="Arial"/>
                <w:bCs/>
                <w:sz w:val="10"/>
                <w:szCs w:val="10"/>
              </w:rPr>
              <w:t>Суммарный орбитальный момент</w:t>
            </w:r>
            <w:r w:rsidRPr="00E053A7">
              <w:rPr>
                <w:rFonts w:ascii="Arial" w:hAnsi="Arial" w:cs="Arial"/>
                <w:sz w:val="10"/>
                <w:szCs w:val="10"/>
              </w:rPr>
              <w:t>;</w:t>
            </w:r>
          </w:p>
          <w:p w:rsidR="00E053A7" w:rsidRPr="00E053A7" w:rsidRDefault="00E053A7" w:rsidP="00E053A7">
            <w:pPr>
              <w:ind w:firstLine="0"/>
              <w:rPr>
                <w:rFonts w:ascii="Arial" w:hAnsi="Arial" w:cs="Arial"/>
                <w:sz w:val="10"/>
                <w:szCs w:val="10"/>
              </w:rPr>
            </w:pPr>
            <w:r w:rsidRPr="00E053A7">
              <w:rPr>
                <w:rFonts w:ascii="Arial" w:hAnsi="Arial" w:cs="Arial"/>
                <w:sz w:val="10"/>
                <w:szCs w:val="10"/>
                <w:lang w:val="en-US"/>
              </w:rPr>
              <w:t>S</w:t>
            </w:r>
            <w:r w:rsidRPr="00E053A7">
              <w:rPr>
                <w:rFonts w:ascii="Arial" w:eastAsia="+mn-ea" w:hAnsi="Arial" w:cs="Arial"/>
                <w:color w:val="000000"/>
                <w:kern w:val="24"/>
                <w:sz w:val="10"/>
                <w:szCs w:val="10"/>
                <w:lang w:eastAsia="ru-RU"/>
              </w:rPr>
              <w:t xml:space="preserve"> </w:t>
            </w:r>
            <w:r w:rsidRPr="00E053A7">
              <w:rPr>
                <w:rFonts w:ascii="Arial" w:hAnsi="Arial" w:cs="Arial"/>
                <w:sz w:val="10"/>
                <w:szCs w:val="10"/>
              </w:rPr>
              <w:t xml:space="preserve">- </w:t>
            </w:r>
            <w:r w:rsidRPr="00E053A7">
              <w:rPr>
                <w:rFonts w:ascii="Arial" w:hAnsi="Arial" w:cs="Arial"/>
                <w:bCs/>
                <w:sz w:val="10"/>
                <w:szCs w:val="10"/>
              </w:rPr>
              <w:t xml:space="preserve">Суммарный </w:t>
            </w:r>
            <w:proofErr w:type="spellStart"/>
            <w:r w:rsidRPr="00E053A7">
              <w:rPr>
                <w:rFonts w:ascii="Arial" w:hAnsi="Arial" w:cs="Arial"/>
                <w:bCs/>
                <w:sz w:val="10"/>
                <w:szCs w:val="10"/>
              </w:rPr>
              <w:t>спиновый</w:t>
            </w:r>
            <w:proofErr w:type="spellEnd"/>
            <w:r w:rsidRPr="00E053A7">
              <w:rPr>
                <w:rFonts w:ascii="Arial" w:hAnsi="Arial" w:cs="Arial"/>
                <w:bCs/>
                <w:sz w:val="10"/>
                <w:szCs w:val="10"/>
              </w:rPr>
              <w:t xml:space="preserve"> момент</w:t>
            </w:r>
            <w:r w:rsidRPr="00E053A7">
              <w:rPr>
                <w:rFonts w:ascii="Arial" w:hAnsi="Arial" w:cs="Arial"/>
                <w:sz w:val="10"/>
                <w:szCs w:val="10"/>
              </w:rPr>
              <w:t>;</w:t>
            </w:r>
          </w:p>
          <w:p w:rsidR="00E053A7" w:rsidRPr="0045073D" w:rsidRDefault="00E053A7" w:rsidP="00E053A7">
            <w:pPr>
              <w:ind w:firstLine="0"/>
              <w:rPr>
                <w:rFonts w:ascii="Arial" w:hAnsi="Arial" w:cs="Arial"/>
                <w:sz w:val="10"/>
                <w:szCs w:val="10"/>
              </w:rPr>
            </w:pPr>
            <w:r w:rsidRPr="00E053A7">
              <w:rPr>
                <w:rFonts w:ascii="Arial" w:hAnsi="Arial" w:cs="Arial"/>
                <w:sz w:val="10"/>
                <w:szCs w:val="10"/>
                <w:lang w:val="en-US"/>
              </w:rPr>
              <w:t>J</w:t>
            </w:r>
            <w:r w:rsidRPr="00E053A7">
              <w:rPr>
                <w:rFonts w:ascii="Arial" w:eastAsia="+mn-ea" w:hAnsi="Arial" w:cs="Arial"/>
                <w:color w:val="000000"/>
                <w:kern w:val="24"/>
                <w:sz w:val="10"/>
                <w:szCs w:val="10"/>
                <w:lang w:eastAsia="ru-RU"/>
              </w:rPr>
              <w:t xml:space="preserve"> </w:t>
            </w:r>
            <w:r w:rsidRPr="00E053A7">
              <w:rPr>
                <w:rFonts w:ascii="Arial" w:hAnsi="Arial" w:cs="Arial"/>
                <w:sz w:val="10"/>
                <w:szCs w:val="10"/>
              </w:rPr>
              <w:t xml:space="preserve">- </w:t>
            </w:r>
            <w:r w:rsidRPr="00E053A7">
              <w:rPr>
                <w:rFonts w:ascii="Arial" w:hAnsi="Arial" w:cs="Arial"/>
                <w:bCs/>
                <w:sz w:val="10"/>
                <w:szCs w:val="10"/>
              </w:rPr>
              <w:t>Полный механический момент</w:t>
            </w:r>
            <w:r w:rsidRPr="00E053A7">
              <w:rPr>
                <w:rFonts w:ascii="Arial" w:hAnsi="Arial" w:cs="Arial"/>
                <w:sz w:val="10"/>
                <w:szCs w:val="10"/>
              </w:rPr>
              <w:t>;</w:t>
            </w:r>
          </w:p>
          <w:p w:rsidR="00E053A7" w:rsidRPr="00E053A7" w:rsidRDefault="00E053A7" w:rsidP="00E053A7">
            <w:pPr>
              <w:ind w:firstLine="0"/>
              <w:rPr>
                <w:rFonts w:ascii="Arial" w:hAnsi="Arial" w:cs="Arial"/>
                <w:sz w:val="10"/>
                <w:szCs w:val="10"/>
              </w:rPr>
            </w:pPr>
            <w:proofErr w:type="spellStart"/>
            <w:r w:rsidRPr="00E053A7">
              <w:rPr>
                <w:rFonts w:ascii="Arial" w:hAnsi="Arial" w:cs="Arial"/>
                <w:sz w:val="10"/>
                <w:szCs w:val="10"/>
                <w:lang w:val="en-US"/>
              </w:rPr>
              <w:t>Pml</w:t>
            </w:r>
            <w:proofErr w:type="spellEnd"/>
            <w:r w:rsidRPr="00E053A7">
              <w:rPr>
                <w:rFonts w:ascii="Arial" w:eastAsia="+mn-ea" w:hAnsi="Arial" w:cs="+mn-cs"/>
                <w:color w:val="000000"/>
                <w:kern w:val="24"/>
                <w:sz w:val="24"/>
                <w:szCs w:val="24"/>
                <w:lang w:eastAsia="ru-RU"/>
              </w:rPr>
              <w:t xml:space="preserve"> </w:t>
            </w:r>
            <w:r w:rsidRPr="00E053A7">
              <w:rPr>
                <w:rFonts w:ascii="Arial" w:hAnsi="Arial" w:cs="Arial"/>
                <w:sz w:val="10"/>
                <w:szCs w:val="10"/>
              </w:rPr>
              <w:t xml:space="preserve">- </w:t>
            </w:r>
            <w:r w:rsidRPr="00E053A7">
              <w:rPr>
                <w:rFonts w:ascii="Arial" w:hAnsi="Arial" w:cs="Arial"/>
                <w:bCs/>
                <w:sz w:val="10"/>
                <w:szCs w:val="10"/>
              </w:rPr>
              <w:t>Магнитный момент, вызванный</w:t>
            </w:r>
          </w:p>
          <w:p w:rsidR="00E053A7" w:rsidRPr="0045073D" w:rsidRDefault="00E053A7" w:rsidP="00E053A7">
            <w:pPr>
              <w:ind w:firstLine="0"/>
              <w:rPr>
                <w:rFonts w:ascii="Arial" w:hAnsi="Arial" w:cs="Arial"/>
                <w:bCs/>
                <w:sz w:val="10"/>
                <w:szCs w:val="10"/>
              </w:rPr>
            </w:pPr>
            <w:r w:rsidRPr="00E053A7">
              <w:rPr>
                <w:rFonts w:ascii="Arial" w:hAnsi="Arial" w:cs="Arial"/>
                <w:bCs/>
                <w:sz w:val="10"/>
                <w:szCs w:val="10"/>
              </w:rPr>
              <w:t>орбитальным движением электронов;</w:t>
            </w:r>
          </w:p>
          <w:p w:rsidR="00E053A7" w:rsidRPr="00E053A7" w:rsidRDefault="00E053A7" w:rsidP="00E053A7">
            <w:pPr>
              <w:ind w:firstLine="0"/>
              <w:rPr>
                <w:rFonts w:ascii="Arial" w:hAnsi="Arial" w:cs="Arial"/>
                <w:bCs/>
                <w:sz w:val="10"/>
                <w:szCs w:val="10"/>
              </w:rPr>
            </w:pPr>
            <w:proofErr w:type="spellStart"/>
            <w:r w:rsidRPr="00E053A7">
              <w:rPr>
                <w:rFonts w:ascii="Arial" w:hAnsi="Arial" w:cs="Arial"/>
                <w:bCs/>
                <w:sz w:val="10"/>
                <w:szCs w:val="10"/>
                <w:lang w:val="en-US"/>
              </w:rPr>
              <w:t>Pms</w:t>
            </w:r>
            <w:proofErr w:type="spellEnd"/>
            <w:r w:rsidRPr="00E053A7">
              <w:rPr>
                <w:rFonts w:ascii="Arial" w:eastAsia="+mn-ea" w:hAnsi="Arial" w:cs="+mn-cs"/>
                <w:color w:val="000000"/>
                <w:kern w:val="24"/>
                <w:sz w:val="24"/>
                <w:szCs w:val="24"/>
                <w:lang w:eastAsia="ru-RU"/>
              </w:rPr>
              <w:t xml:space="preserve"> </w:t>
            </w:r>
            <w:r w:rsidRPr="00E053A7">
              <w:rPr>
                <w:rFonts w:ascii="Arial" w:hAnsi="Arial" w:cs="Arial"/>
                <w:bCs/>
                <w:sz w:val="10"/>
                <w:szCs w:val="10"/>
              </w:rPr>
              <w:t>- Магнитный момент, вызванный</w:t>
            </w:r>
          </w:p>
          <w:p w:rsidR="00E053A7" w:rsidRPr="0045073D" w:rsidRDefault="00E053A7" w:rsidP="00E053A7">
            <w:pPr>
              <w:ind w:firstLine="0"/>
              <w:rPr>
                <w:rFonts w:ascii="Arial" w:hAnsi="Arial" w:cs="Arial"/>
                <w:bCs/>
                <w:sz w:val="10"/>
                <w:szCs w:val="10"/>
              </w:rPr>
            </w:pPr>
            <w:r w:rsidRPr="00E053A7">
              <w:rPr>
                <w:rFonts w:ascii="Arial" w:hAnsi="Arial" w:cs="Arial"/>
                <w:bCs/>
                <w:sz w:val="10"/>
                <w:szCs w:val="10"/>
              </w:rPr>
              <w:t>спиновым движением электронов;</w:t>
            </w:r>
          </w:p>
          <w:p w:rsidR="00E053A7" w:rsidRPr="0045073D" w:rsidRDefault="00E053A7" w:rsidP="00E053A7">
            <w:pPr>
              <w:ind w:firstLine="0"/>
              <w:rPr>
                <w:rFonts w:ascii="Arial" w:hAnsi="Arial" w:cs="Arial"/>
                <w:bCs/>
                <w:sz w:val="10"/>
                <w:szCs w:val="10"/>
              </w:rPr>
            </w:pPr>
            <w:proofErr w:type="spellStart"/>
            <w:r w:rsidRPr="00E053A7">
              <w:rPr>
                <w:rFonts w:ascii="Arial" w:hAnsi="Arial" w:cs="Arial"/>
                <w:bCs/>
                <w:sz w:val="10"/>
                <w:szCs w:val="10"/>
                <w:lang w:val="en-US"/>
              </w:rPr>
              <w:t>Pmj</w:t>
            </w:r>
            <w:proofErr w:type="spellEnd"/>
            <w:r w:rsidRPr="00E053A7">
              <w:rPr>
                <w:rFonts w:ascii="Arial" w:eastAsia="+mn-ea" w:hAnsi="Arial" w:cs="+mn-cs"/>
                <w:color w:val="000000"/>
                <w:kern w:val="24"/>
                <w:sz w:val="24"/>
                <w:szCs w:val="24"/>
                <w:lang w:eastAsia="ru-RU"/>
              </w:rPr>
              <w:t xml:space="preserve"> </w:t>
            </w:r>
            <w:r w:rsidRPr="00E053A7">
              <w:rPr>
                <w:rFonts w:ascii="Arial" w:hAnsi="Arial" w:cs="Arial"/>
                <w:bCs/>
                <w:sz w:val="10"/>
                <w:szCs w:val="10"/>
              </w:rPr>
              <w:t>- Полный магнитный момент;</w:t>
            </w:r>
          </w:p>
          <w:p w:rsidR="00E053A7" w:rsidRPr="0045073D" w:rsidRDefault="00E053A7" w:rsidP="00E053A7">
            <w:pPr>
              <w:ind w:firstLine="0"/>
              <w:rPr>
                <w:rFonts w:ascii="Arial" w:hAnsi="Arial" w:cs="Arial"/>
                <w:bCs/>
                <w:sz w:val="10"/>
                <w:szCs w:val="10"/>
              </w:rPr>
            </w:pPr>
            <w:r w:rsidRPr="00E053A7">
              <w:rPr>
                <w:rFonts w:ascii="Arial" w:hAnsi="Arial" w:cs="Arial"/>
                <w:bCs/>
                <w:sz w:val="10"/>
                <w:szCs w:val="10"/>
              </w:rPr>
              <w:t>&lt;</w:t>
            </w:r>
            <w:proofErr w:type="spellStart"/>
            <w:r w:rsidRPr="00E053A7">
              <w:rPr>
                <w:rFonts w:ascii="Arial" w:hAnsi="Arial" w:cs="Arial"/>
                <w:bCs/>
                <w:sz w:val="10"/>
                <w:szCs w:val="10"/>
                <w:lang w:val="en-US"/>
              </w:rPr>
              <w:t>Pmj</w:t>
            </w:r>
            <w:proofErr w:type="spellEnd"/>
            <w:r w:rsidRPr="00E053A7">
              <w:rPr>
                <w:rFonts w:ascii="Arial" w:hAnsi="Arial" w:cs="Arial"/>
                <w:bCs/>
                <w:sz w:val="10"/>
                <w:szCs w:val="10"/>
              </w:rPr>
              <w:t>&gt;</w:t>
            </w:r>
            <w:r w:rsidRPr="00E053A7">
              <w:rPr>
                <w:rFonts w:ascii="Times New Roman" w:eastAsia="+mn-ea" w:hAnsi="Times New Roman" w:cs="Times New Roman"/>
                <w:bCs/>
                <w:color w:val="000000"/>
                <w:kern w:val="24"/>
                <w:sz w:val="24"/>
                <w:szCs w:val="24"/>
                <w:lang w:eastAsia="ru-RU"/>
              </w:rPr>
              <w:t xml:space="preserve"> </w:t>
            </w:r>
            <w:r w:rsidRPr="00E053A7">
              <w:rPr>
                <w:rFonts w:ascii="Arial" w:hAnsi="Arial" w:cs="Arial"/>
                <w:bCs/>
                <w:sz w:val="10"/>
                <w:szCs w:val="10"/>
              </w:rPr>
              <w:t>-Среднее значение полного магнитного момента;</w:t>
            </w:r>
          </w:p>
          <w:p w:rsidR="00E053A7" w:rsidRPr="0045073D" w:rsidRDefault="006A06DA" w:rsidP="00E053A7">
            <w:pPr>
              <w:ind w:firstLine="0"/>
              <w:rPr>
                <w:rFonts w:ascii="Arial" w:hAnsi="Arial" w:cs="Arial"/>
                <w:bCs/>
                <w:sz w:val="10"/>
                <w:szCs w:val="10"/>
              </w:rPr>
            </w:pPr>
            <w:r>
              <w:rPr>
                <w:rFonts w:ascii="Arial" w:hAnsi="Arial" w:cs="Arial"/>
                <w:b/>
                <w:noProof/>
                <w:sz w:val="10"/>
                <w:szCs w:val="10"/>
                <w:lang w:eastAsia="ru-RU"/>
              </w:rPr>
              <w:pict>
                <v:shape id="_x0000_s1257" type="#_x0000_t75" style="position:absolute;margin-left:.8pt;margin-top:-.35pt;width:101.35pt;height:17.4pt;z-index:251825152;visibility:visible">
                  <v:imagedata r:id="rId492" o:title=""/>
                </v:shape>
                <o:OLEObject Type="Embed" ProgID="Equation.3" ShapeID="_x0000_s1257" DrawAspect="Content" ObjectID="_1513967968" r:id="rId493"/>
              </w:pict>
            </w:r>
          </w:p>
          <w:p w:rsidR="00E053A7" w:rsidRPr="00E053A7" w:rsidRDefault="00E053A7" w:rsidP="00E053A7">
            <w:pPr>
              <w:ind w:firstLine="0"/>
              <w:rPr>
                <w:rFonts w:ascii="Arial" w:hAnsi="Arial" w:cs="Arial"/>
                <w:bCs/>
                <w:sz w:val="10"/>
                <w:szCs w:val="10"/>
              </w:rPr>
            </w:pPr>
          </w:p>
          <w:p w:rsidR="00E053A7" w:rsidRPr="00E053A7" w:rsidRDefault="00E053A7" w:rsidP="00E053A7">
            <w:pPr>
              <w:ind w:firstLine="0"/>
              <w:rPr>
                <w:rFonts w:ascii="Arial" w:hAnsi="Arial" w:cs="Arial"/>
                <w:b/>
                <w:bCs/>
                <w:sz w:val="10"/>
                <w:szCs w:val="10"/>
              </w:rPr>
            </w:pPr>
          </w:p>
          <w:p w:rsidR="00E053A7" w:rsidRPr="00E053A7" w:rsidRDefault="006A06DA" w:rsidP="00E053A7">
            <w:pPr>
              <w:ind w:firstLine="0"/>
              <w:rPr>
                <w:rFonts w:ascii="Arial" w:hAnsi="Arial" w:cs="Arial"/>
                <w:sz w:val="10"/>
                <w:szCs w:val="10"/>
              </w:rPr>
            </w:pPr>
            <w:r>
              <w:rPr>
                <w:rFonts w:ascii="Arial" w:hAnsi="Arial" w:cs="Arial"/>
                <w:b/>
                <w:noProof/>
                <w:sz w:val="10"/>
                <w:szCs w:val="10"/>
                <w:lang w:eastAsia="ru-RU"/>
              </w:rPr>
              <w:pict>
                <v:shape id="_x0000_s1258" type="#_x0000_t75" style="position:absolute;margin-left:.8pt;margin-top:-.25pt;width:101.35pt;height:19.65pt;z-index:251826176;visibility:visible">
                  <v:imagedata r:id="rId494" o:title=""/>
                </v:shape>
                <o:OLEObject Type="Embed" ProgID="Equation.3" ShapeID="_x0000_s1258" DrawAspect="Content" ObjectID="_1513967967" r:id="rId495"/>
              </w:pict>
            </w:r>
          </w:p>
          <w:p w:rsidR="00E053A7" w:rsidRPr="00E053A7" w:rsidRDefault="00E053A7" w:rsidP="00E053A7">
            <w:pPr>
              <w:ind w:firstLine="0"/>
              <w:rPr>
                <w:rFonts w:ascii="Arial" w:hAnsi="Arial" w:cs="Arial"/>
                <w:sz w:val="10"/>
                <w:szCs w:val="10"/>
              </w:rPr>
            </w:pPr>
          </w:p>
          <w:p w:rsidR="00E053A7" w:rsidRPr="00E053A7" w:rsidRDefault="006A06DA" w:rsidP="00E053A7">
            <w:pPr>
              <w:ind w:firstLine="0"/>
            </w:pPr>
            <w:r>
              <w:rPr>
                <w:rFonts w:ascii="Arial" w:hAnsi="Arial" w:cs="Arial"/>
                <w:b/>
                <w:noProof/>
                <w:sz w:val="10"/>
                <w:szCs w:val="10"/>
                <w:lang w:eastAsia="ru-RU"/>
              </w:rPr>
              <w:pict>
                <v:shape id="_x0000_s1259" type="#_x0000_t75" style="position:absolute;margin-left:.8pt;margin-top:4.45pt;width:98.3pt;height:19.35pt;z-index:251827200;visibility:visible">
                  <v:imagedata r:id="rId496" o:title=""/>
                </v:shape>
                <o:OLEObject Type="Embed" ProgID="Equation.3" ShapeID="_x0000_s1259" DrawAspect="Content" ObjectID="_1513967966" r:id="rId497"/>
              </w:pict>
            </w:r>
          </w:p>
          <w:p w:rsidR="006A06DA" w:rsidRPr="0045073D" w:rsidRDefault="006A06DA" w:rsidP="00E053A7">
            <w:pPr>
              <w:ind w:firstLine="0"/>
            </w:pPr>
            <w:r>
              <w:rPr>
                <w:rFonts w:ascii="Arial" w:hAnsi="Arial" w:cs="Arial"/>
                <w:b/>
                <w:noProof/>
                <w:sz w:val="10"/>
                <w:szCs w:val="10"/>
                <w:lang w:eastAsia="ru-RU"/>
              </w:rPr>
              <w:pict>
                <v:shape id="_x0000_s1260" type="#_x0000_t75" style="position:absolute;margin-left:.8pt;margin-top:6.05pt;width:58.7pt;height:15.85pt;z-index:251828224;visibility:visible">
                  <v:imagedata r:id="rId498" o:title=""/>
                </v:shape>
                <o:OLEObject Type="Embed" ProgID="Equation.3" ShapeID="_x0000_s1260" DrawAspect="Content" ObjectID="_1513967965" r:id="rId499"/>
              </w:pict>
            </w:r>
          </w:p>
          <w:p w:rsidR="006A06DA" w:rsidRPr="0045073D" w:rsidRDefault="006A06DA" w:rsidP="00E053A7">
            <w:pPr>
              <w:ind w:firstLine="0"/>
            </w:pPr>
          </w:p>
          <w:p w:rsidR="00E053A7" w:rsidRDefault="006A06DA" w:rsidP="00E053A7">
            <w:pPr>
              <w:ind w:firstLine="0"/>
              <w:rPr>
                <w:lang w:val="en-US"/>
              </w:rPr>
            </w:pPr>
            <w:r>
              <w:rPr>
                <w:rFonts w:ascii="Arial" w:hAnsi="Arial" w:cs="Arial"/>
                <w:b/>
                <w:noProof/>
                <w:sz w:val="10"/>
                <w:szCs w:val="10"/>
                <w:lang w:eastAsia="ru-RU"/>
              </w:rPr>
              <w:pict>
                <v:shape id="_x0000_s1262" type="#_x0000_t75" style="position:absolute;margin-left:.8pt;margin-top:74pt;width:62.3pt;height:19.4pt;z-index:251830272;visibility:visible">
                  <v:imagedata r:id="rId500" o:title=""/>
                </v:shape>
                <o:OLEObject Type="Embed" ProgID="Equation.3" ShapeID="_x0000_s1262" DrawAspect="Content" ObjectID="_1513967969" r:id="rId501"/>
              </w:pict>
            </w:r>
            <w:r w:rsidRPr="006A06DA">
              <w:drawing>
                <wp:inline distT="0" distB="0" distL="0" distR="0">
                  <wp:extent cx="1101412" cy="283336"/>
                  <wp:effectExtent l="19050" t="0" r="3488" b="0"/>
                  <wp:docPr id="41" name="Рисунок 4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502" cstate="print"/>
                          <a:srcRect/>
                          <a:stretch>
                            <a:fillRect/>
                          </a:stretch>
                        </pic:blipFill>
                        <pic:spPr bwMode="auto">
                          <a:xfrm>
                            <a:off x="0" y="0"/>
                            <a:ext cx="1103322" cy="283827"/>
                          </a:xfrm>
                          <a:prstGeom prst="rect">
                            <a:avLst/>
                          </a:prstGeom>
                          <a:noFill/>
                          <a:ln w="9525">
                            <a:noFill/>
                            <a:miter lim="800000"/>
                            <a:headEnd/>
                            <a:tailEnd/>
                          </a:ln>
                        </pic:spPr>
                      </pic:pic>
                    </a:graphicData>
                  </a:graphic>
                </wp:inline>
              </w:drawing>
            </w:r>
            <w:r w:rsidRPr="006A06DA">
              <w:drawing>
                <wp:inline distT="0" distB="0" distL="0" distR="0">
                  <wp:extent cx="882203" cy="341291"/>
                  <wp:effectExtent l="19050" t="0" r="0" b="0"/>
                  <wp:docPr id="42" name="Рисунок 42"/>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503" cstate="print"/>
                          <a:srcRect/>
                          <a:stretch>
                            <a:fillRect/>
                          </a:stretch>
                        </pic:blipFill>
                        <pic:spPr bwMode="auto">
                          <a:xfrm>
                            <a:off x="0" y="0"/>
                            <a:ext cx="883065" cy="341624"/>
                          </a:xfrm>
                          <a:prstGeom prst="rect">
                            <a:avLst/>
                          </a:prstGeom>
                          <a:noFill/>
                          <a:ln w="9525">
                            <a:noFill/>
                            <a:miter lim="800000"/>
                            <a:headEnd/>
                            <a:tailEnd/>
                          </a:ln>
                        </pic:spPr>
                      </pic:pic>
                    </a:graphicData>
                  </a:graphic>
                </wp:inline>
              </w:drawing>
            </w:r>
            <w:r w:rsidRPr="006A06DA">
              <w:drawing>
                <wp:inline distT="0" distB="0" distL="0" distR="0">
                  <wp:extent cx="1024139" cy="231819"/>
                  <wp:effectExtent l="19050" t="0" r="0" b="0"/>
                  <wp:docPr id="43" name="Рисунок 43"/>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504" cstate="print"/>
                          <a:srcRect/>
                          <a:stretch>
                            <a:fillRect/>
                          </a:stretch>
                        </pic:blipFill>
                        <pic:spPr bwMode="auto">
                          <a:xfrm>
                            <a:off x="0" y="0"/>
                            <a:ext cx="1025309" cy="232084"/>
                          </a:xfrm>
                          <a:prstGeom prst="rect">
                            <a:avLst/>
                          </a:prstGeom>
                          <a:noFill/>
                          <a:ln w="9525">
                            <a:noFill/>
                            <a:miter lim="800000"/>
                            <a:headEnd/>
                            <a:tailEnd/>
                          </a:ln>
                        </pic:spPr>
                      </pic:pic>
                    </a:graphicData>
                  </a:graphic>
                </wp:inline>
              </w:drawing>
            </w:r>
            <w:r w:rsidRPr="006A06DA">
              <w:drawing>
                <wp:inline distT="0" distB="0" distL="0" distR="0">
                  <wp:extent cx="1352550" cy="347730"/>
                  <wp:effectExtent l="19050" t="0" r="0" b="0"/>
                  <wp:docPr id="44" name="Рисунок 44"/>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505" cstate="print"/>
                          <a:srcRect/>
                          <a:stretch>
                            <a:fillRect/>
                          </a:stretch>
                        </pic:blipFill>
                        <pic:spPr bwMode="auto">
                          <a:xfrm>
                            <a:off x="0" y="0"/>
                            <a:ext cx="1351986" cy="347585"/>
                          </a:xfrm>
                          <a:prstGeom prst="rect">
                            <a:avLst/>
                          </a:prstGeom>
                          <a:noFill/>
                          <a:ln w="9525">
                            <a:noFill/>
                            <a:miter lim="800000"/>
                            <a:headEnd/>
                            <a:tailEnd/>
                          </a:ln>
                        </pic:spPr>
                      </pic:pic>
                    </a:graphicData>
                  </a:graphic>
                </wp:inline>
              </w:drawing>
            </w:r>
          </w:p>
          <w:p w:rsidR="006A06DA" w:rsidRDefault="006A06DA" w:rsidP="00E053A7">
            <w:pPr>
              <w:ind w:firstLine="0"/>
              <w:rPr>
                <w:lang w:val="en-US"/>
              </w:rPr>
            </w:pPr>
          </w:p>
          <w:p w:rsidR="006A06DA" w:rsidRDefault="006A06DA" w:rsidP="00E053A7">
            <w:pPr>
              <w:ind w:firstLine="0"/>
              <w:rPr>
                <w:lang w:val="en-US"/>
              </w:rPr>
            </w:pPr>
            <w:r>
              <w:rPr>
                <w:rFonts w:ascii="Arial" w:hAnsi="Arial" w:cs="Arial"/>
                <w:b/>
                <w:noProof/>
                <w:sz w:val="10"/>
                <w:szCs w:val="10"/>
                <w:lang w:eastAsia="ru-RU"/>
              </w:rPr>
              <w:pict>
                <v:shape id="_x0000_s1261" type="#_x0000_t75" style="position:absolute;margin-left:.8pt;margin-top:3.4pt;width:74pt;height:23.95pt;z-index:251829248;visibility:visible">
                  <v:imagedata r:id="rId506" o:title=""/>
                </v:shape>
                <o:OLEObject Type="Embed" ProgID="Equation.3" ShapeID="_x0000_s1261" DrawAspect="Content" ObjectID="_1513967970" r:id="rId507"/>
              </w:pict>
            </w:r>
          </w:p>
          <w:p w:rsidR="006A06DA" w:rsidRPr="006A06DA" w:rsidRDefault="006A06DA" w:rsidP="00E053A7">
            <w:pPr>
              <w:ind w:firstLine="0"/>
              <w:rPr>
                <w:lang w:val="en-US"/>
              </w:rPr>
            </w:pPr>
          </w:p>
        </w:tc>
      </w:tr>
      <w:tr w:rsidR="006A06DA" w:rsidTr="00446738">
        <w:tc>
          <w:tcPr>
            <w:tcW w:w="3544" w:type="dxa"/>
          </w:tcPr>
          <w:p w:rsidR="006A06DA" w:rsidRPr="006A06DA" w:rsidRDefault="006A06DA">
            <w:pPr>
              <w:ind w:firstLine="0"/>
              <w:rPr>
                <w:rFonts w:ascii="Arial" w:hAnsi="Arial" w:cs="Arial"/>
                <w:b/>
                <w:iCs/>
                <w:sz w:val="10"/>
                <w:szCs w:val="10"/>
              </w:rPr>
            </w:pPr>
            <w:r w:rsidRPr="006A06DA">
              <w:rPr>
                <w:rFonts w:ascii="Arial" w:hAnsi="Arial" w:cs="Arial"/>
                <w:b/>
                <w:sz w:val="10"/>
                <w:szCs w:val="10"/>
              </w:rPr>
              <w:t>40.</w:t>
            </w:r>
            <w:r w:rsidRPr="006A06DA">
              <w:rPr>
                <w:rFonts w:ascii="Arial" w:hAnsi="Arial" w:cs="Arial"/>
                <w:b/>
                <w:iCs/>
                <w:sz w:val="10"/>
                <w:szCs w:val="10"/>
              </w:rPr>
              <w:t xml:space="preserve"> Расщепление уровней энергии и спектральных линий атомов в однородном магнитном поле. Эффект Зеемана в слабых и сильных полях. Эффект </w:t>
            </w:r>
            <w:proofErr w:type="spellStart"/>
            <w:r w:rsidRPr="006A06DA">
              <w:rPr>
                <w:rFonts w:ascii="Arial" w:hAnsi="Arial" w:cs="Arial"/>
                <w:b/>
                <w:iCs/>
                <w:sz w:val="10"/>
                <w:szCs w:val="10"/>
              </w:rPr>
              <w:t>Пашена-Бака</w:t>
            </w:r>
            <w:proofErr w:type="spellEnd"/>
            <w:r w:rsidRPr="006A06DA">
              <w:rPr>
                <w:rFonts w:ascii="Arial" w:hAnsi="Arial" w:cs="Arial"/>
                <w:b/>
                <w:iCs/>
                <w:sz w:val="10"/>
                <w:szCs w:val="10"/>
              </w:rPr>
              <w:t>.</w:t>
            </w:r>
          </w:p>
          <w:p w:rsidR="006A06DA" w:rsidRPr="006A06DA" w:rsidRDefault="006A06DA" w:rsidP="006A06DA">
            <w:pPr>
              <w:ind w:firstLine="0"/>
              <w:jc w:val="both"/>
              <w:rPr>
                <w:rFonts w:ascii="Arial" w:hAnsi="Arial" w:cs="Arial"/>
                <w:b/>
                <w:sz w:val="10"/>
                <w:szCs w:val="10"/>
              </w:rPr>
            </w:pPr>
            <w:r w:rsidRPr="006A06DA">
              <w:rPr>
                <w:rFonts w:ascii="Arial" w:hAnsi="Arial" w:cs="Arial"/>
                <w:b/>
                <w:sz w:val="10"/>
                <w:szCs w:val="10"/>
              </w:rPr>
              <w:t>Нормальный и аномальный эффект Зеемана. Фактор Ланде.</w:t>
            </w:r>
          </w:p>
          <w:p w:rsidR="006A06DA" w:rsidRDefault="006A06DA" w:rsidP="006A06DA">
            <w:pPr>
              <w:ind w:firstLine="0"/>
              <w:jc w:val="both"/>
              <w:rPr>
                <w:rFonts w:ascii="Arial" w:eastAsiaTheme="minorEastAsia" w:hAnsi="Arial" w:cs="Arial"/>
                <w:sz w:val="10"/>
                <w:szCs w:val="10"/>
              </w:rPr>
            </w:pPr>
            <w:r w:rsidRPr="006A06DA">
              <w:rPr>
                <w:rFonts w:ascii="Arial" w:hAnsi="Arial" w:cs="Arial"/>
                <w:sz w:val="10"/>
                <w:szCs w:val="10"/>
              </w:rPr>
              <w:t xml:space="preserve">Эффект Зеемана – явление расщепления спектральных линий атомов в однородном магнитном поле. Данное явление обусловлено расщеплением спектральных термов атомов. Величина </w:t>
            </w:r>
            <w:proofErr w:type="spellStart"/>
            <w:r w:rsidRPr="006A06DA">
              <w:rPr>
                <w:rFonts w:ascii="Arial" w:hAnsi="Arial" w:cs="Arial"/>
                <w:sz w:val="10"/>
                <w:szCs w:val="10"/>
              </w:rPr>
              <w:t>зеемановского</w:t>
            </w:r>
            <w:proofErr w:type="spellEnd"/>
            <w:r w:rsidRPr="006A06DA">
              <w:rPr>
                <w:rFonts w:ascii="Arial" w:hAnsi="Arial" w:cs="Arial"/>
                <w:sz w:val="10"/>
                <w:szCs w:val="10"/>
              </w:rPr>
              <w:t xml:space="preserve"> расщепления спектральных линий атомов в слабом магнитном поле: ∆ω =γ</w:t>
            </w:r>
            <w:proofErr w:type="gramStart"/>
            <w:r w:rsidRPr="006A06DA">
              <w:rPr>
                <w:rFonts w:ascii="Arial" w:hAnsi="Arial" w:cs="Arial"/>
                <w:sz w:val="10"/>
                <w:szCs w:val="10"/>
                <w:vertAlign w:val="subscript"/>
                <w:lang w:val="en-US"/>
              </w:rPr>
              <w:t>L</w:t>
            </w:r>
            <w:r w:rsidRPr="006A06DA">
              <w:rPr>
                <w:rFonts w:ascii="Arial" w:hAnsi="Arial" w:cs="Arial"/>
                <w:sz w:val="10"/>
                <w:szCs w:val="10"/>
              </w:rPr>
              <w:t>(</w:t>
            </w:r>
            <w:proofErr w:type="gramEnd"/>
            <w:r w:rsidRPr="006A06DA">
              <w:rPr>
                <w:rFonts w:ascii="Arial" w:hAnsi="Arial" w:cs="Arial"/>
                <w:sz w:val="10"/>
                <w:szCs w:val="10"/>
                <w:lang w:val="en-US"/>
              </w:rPr>
              <w:t>M</w:t>
            </w:r>
            <w:r w:rsidRPr="006A06DA">
              <w:rPr>
                <w:rFonts w:ascii="Arial" w:hAnsi="Arial" w:cs="Arial"/>
                <w:sz w:val="10"/>
                <w:szCs w:val="10"/>
                <w:vertAlign w:val="subscript"/>
                <w:lang w:val="en-US"/>
              </w:rPr>
              <w:t>J</w:t>
            </w:r>
            <w:r w:rsidRPr="006A06DA">
              <w:rPr>
                <w:rFonts w:ascii="Arial" w:hAnsi="Arial" w:cs="Arial"/>
                <w:sz w:val="10"/>
                <w:szCs w:val="10"/>
              </w:rPr>
              <w:t>˝</w:t>
            </w:r>
            <w:r w:rsidRPr="006A06DA">
              <w:rPr>
                <w:rFonts w:ascii="Arial" w:hAnsi="Arial" w:cs="Arial"/>
                <w:sz w:val="10"/>
                <w:szCs w:val="10"/>
                <w:lang w:val="en-US"/>
              </w:rPr>
              <w:t>g</w:t>
            </w:r>
            <w:r w:rsidRPr="006A06DA">
              <w:rPr>
                <w:rFonts w:ascii="Arial" w:hAnsi="Arial" w:cs="Arial"/>
                <w:sz w:val="10"/>
                <w:szCs w:val="10"/>
              </w:rPr>
              <w:t xml:space="preserve">˝ - </w:t>
            </w:r>
            <w:proofErr w:type="spellStart"/>
            <w:r w:rsidRPr="006A06DA">
              <w:rPr>
                <w:rFonts w:ascii="Arial" w:hAnsi="Arial" w:cs="Arial"/>
                <w:sz w:val="10"/>
                <w:szCs w:val="10"/>
                <w:lang w:val="en-US"/>
              </w:rPr>
              <w:t>M</w:t>
            </w:r>
            <w:r w:rsidRPr="006A06DA">
              <w:rPr>
                <w:rFonts w:ascii="Arial" w:hAnsi="Arial" w:cs="Arial"/>
                <w:sz w:val="10"/>
                <w:szCs w:val="10"/>
                <w:vertAlign w:val="subscript"/>
                <w:lang w:val="en-US"/>
              </w:rPr>
              <w:t>J</w:t>
            </w:r>
            <w:r w:rsidRPr="006A06DA">
              <w:rPr>
                <w:rFonts w:ascii="Arial" w:hAnsi="Arial" w:cs="Arial"/>
                <w:sz w:val="10"/>
                <w:szCs w:val="10"/>
                <w:lang w:val="en-US"/>
              </w:rPr>
              <w:t>΄g</w:t>
            </w:r>
            <w:proofErr w:type="spellEnd"/>
            <w:r w:rsidRPr="006A06DA">
              <w:rPr>
                <w:rFonts w:ascii="Arial" w:hAnsi="Arial" w:cs="Arial"/>
                <w:sz w:val="10"/>
                <w:szCs w:val="10"/>
                <w:lang w:val="en-US"/>
              </w:rPr>
              <w:t>΄</w:t>
            </w:r>
            <w:r w:rsidRPr="006A06DA">
              <w:rPr>
                <w:rFonts w:ascii="Arial" w:hAnsi="Arial" w:cs="Arial"/>
                <w:sz w:val="10"/>
                <w:szCs w:val="10"/>
              </w:rPr>
              <w:t>)|</w:t>
            </w:r>
            <m:oMath>
              <m:acc>
                <m:accPr>
                  <m:chr m:val="⃗"/>
                  <m:ctrlPr>
                    <w:rPr>
                      <w:rFonts w:ascii="Cambria Math" w:hAnsi="Arial" w:cs="Arial"/>
                      <w:i/>
                      <w:sz w:val="10"/>
                      <w:szCs w:val="10"/>
                    </w:rPr>
                  </m:ctrlPr>
                </m:accPr>
                <m:e>
                  <m:r>
                    <w:rPr>
                      <w:rFonts w:ascii="Cambria Math" w:hAnsi="Cambria Math" w:cs="Arial"/>
                      <w:sz w:val="10"/>
                      <w:szCs w:val="10"/>
                    </w:rPr>
                    <m:t>B</m:t>
                  </m:r>
                </m:e>
              </m:acc>
            </m:oMath>
            <w:r w:rsidRPr="006A06DA">
              <w:rPr>
                <w:rFonts w:ascii="Arial" w:eastAsiaTheme="minorEastAsia" w:hAnsi="Arial" w:cs="Arial"/>
                <w:sz w:val="10"/>
                <w:szCs w:val="10"/>
              </w:rPr>
              <w:t xml:space="preserve">|, где </w:t>
            </w:r>
            <w:r w:rsidRPr="006A06DA">
              <w:rPr>
                <w:rFonts w:ascii="Arial" w:hAnsi="Arial" w:cs="Arial"/>
                <w:sz w:val="10"/>
                <w:szCs w:val="10"/>
                <w:lang w:val="en-US"/>
              </w:rPr>
              <w:t>M</w:t>
            </w:r>
            <w:r w:rsidRPr="006A06DA">
              <w:rPr>
                <w:rFonts w:ascii="Arial" w:hAnsi="Arial" w:cs="Arial"/>
                <w:sz w:val="10"/>
                <w:szCs w:val="10"/>
                <w:vertAlign w:val="subscript"/>
                <w:lang w:val="en-US"/>
              </w:rPr>
              <w:t>J</w:t>
            </w:r>
            <w:r w:rsidRPr="006A06DA">
              <w:rPr>
                <w:rFonts w:ascii="Arial" w:hAnsi="Arial" w:cs="Arial"/>
                <w:sz w:val="10"/>
                <w:szCs w:val="10"/>
              </w:rPr>
              <w:t>˝</w:t>
            </w:r>
            <w:r w:rsidRPr="006A06DA">
              <w:rPr>
                <w:rFonts w:ascii="Arial" w:hAnsi="Arial" w:cs="Arial"/>
                <w:sz w:val="10"/>
                <w:szCs w:val="10"/>
                <w:lang w:val="en-US"/>
              </w:rPr>
              <w:t>g</w:t>
            </w:r>
            <w:r w:rsidRPr="006A06DA">
              <w:rPr>
                <w:rFonts w:ascii="Arial" w:hAnsi="Arial" w:cs="Arial"/>
                <w:sz w:val="10"/>
                <w:szCs w:val="10"/>
              </w:rPr>
              <w:t xml:space="preserve">˝ и  </w:t>
            </w:r>
            <w:proofErr w:type="spellStart"/>
            <w:r w:rsidRPr="006A06DA">
              <w:rPr>
                <w:rFonts w:ascii="Arial" w:hAnsi="Arial" w:cs="Arial"/>
                <w:sz w:val="10"/>
                <w:szCs w:val="10"/>
                <w:lang w:val="en-US"/>
              </w:rPr>
              <w:t>M</w:t>
            </w:r>
            <w:r w:rsidRPr="006A06DA">
              <w:rPr>
                <w:rFonts w:ascii="Arial" w:hAnsi="Arial" w:cs="Arial"/>
                <w:sz w:val="10"/>
                <w:szCs w:val="10"/>
                <w:vertAlign w:val="subscript"/>
                <w:lang w:val="en-US"/>
              </w:rPr>
              <w:t>J</w:t>
            </w:r>
            <w:r w:rsidRPr="006A06DA">
              <w:rPr>
                <w:rFonts w:ascii="Arial" w:hAnsi="Arial" w:cs="Arial"/>
                <w:sz w:val="10"/>
                <w:szCs w:val="10"/>
                <w:lang w:val="en-US"/>
              </w:rPr>
              <w:t>΄g</w:t>
            </w:r>
            <w:proofErr w:type="spellEnd"/>
            <w:r w:rsidRPr="006A06DA">
              <w:rPr>
                <w:rFonts w:ascii="Arial" w:hAnsi="Arial" w:cs="Arial"/>
                <w:sz w:val="10"/>
                <w:szCs w:val="10"/>
                <w:lang w:val="en-US"/>
              </w:rPr>
              <w:t>΄</w:t>
            </w:r>
            <w:r w:rsidRPr="006A06DA">
              <w:rPr>
                <w:rFonts w:ascii="Arial" w:hAnsi="Arial" w:cs="Arial"/>
                <w:sz w:val="10"/>
                <w:szCs w:val="10"/>
              </w:rPr>
              <w:t xml:space="preserve"> - магнитное квантовое число и фактор Ланде соответственно для исходного и конечного квантовых состояний атома, γ</w:t>
            </w:r>
            <w:r w:rsidRPr="006A06DA">
              <w:rPr>
                <w:rFonts w:ascii="Arial" w:hAnsi="Arial" w:cs="Arial"/>
                <w:sz w:val="10"/>
                <w:szCs w:val="10"/>
                <w:vertAlign w:val="subscript"/>
                <w:lang w:val="en-US"/>
              </w:rPr>
              <w:t>L</w:t>
            </w:r>
            <w:r w:rsidRPr="006A06DA">
              <w:rPr>
                <w:rFonts w:ascii="Arial" w:hAnsi="Arial" w:cs="Arial"/>
                <w:sz w:val="10"/>
                <w:szCs w:val="10"/>
              </w:rPr>
              <w:t>- гиромагнитное отношение, В – индукция магнитного поля. При нормальном эффекте Зеемана спектральная линия расщепляется на три компонента. При этом все три компонента регистрируются при наблюдении излучения в направлении, перпендикулярном индукции магнитного поля, а при наблюдении излучения в направлении, параллельном индукции магнитного поля, регистрируются только два смещенных по частоте компонента. Величина расщепления при нормальном эффекте: ∆ω=0, ± γ</w:t>
            </w:r>
            <w:r w:rsidRPr="006A06DA">
              <w:rPr>
                <w:rFonts w:ascii="Arial" w:hAnsi="Arial" w:cs="Arial"/>
                <w:sz w:val="10"/>
                <w:szCs w:val="10"/>
                <w:vertAlign w:val="subscript"/>
                <w:lang w:val="en-US"/>
              </w:rPr>
              <w:t>L</w:t>
            </w:r>
            <w:r w:rsidRPr="006A06DA">
              <w:rPr>
                <w:rFonts w:ascii="Arial" w:hAnsi="Arial" w:cs="Arial"/>
                <w:sz w:val="10"/>
                <w:szCs w:val="10"/>
              </w:rPr>
              <w:t>|</w:t>
            </w:r>
            <m:oMath>
              <m:acc>
                <m:accPr>
                  <m:chr m:val="⃗"/>
                  <m:ctrlPr>
                    <w:rPr>
                      <w:rFonts w:ascii="Cambria Math" w:hAnsi="Arial" w:cs="Arial"/>
                      <w:i/>
                      <w:sz w:val="10"/>
                      <w:szCs w:val="10"/>
                    </w:rPr>
                  </m:ctrlPr>
                </m:accPr>
                <m:e>
                  <m:r>
                    <w:rPr>
                      <w:rFonts w:ascii="Cambria Math" w:hAnsi="Cambria Math" w:cs="Arial"/>
                      <w:sz w:val="10"/>
                      <w:szCs w:val="10"/>
                    </w:rPr>
                    <m:t>B</m:t>
                  </m:r>
                </m:e>
              </m:acc>
            </m:oMath>
            <w:r w:rsidRPr="006A06DA">
              <w:rPr>
                <w:rFonts w:ascii="Arial" w:eastAsiaTheme="minorEastAsia" w:hAnsi="Arial" w:cs="Arial"/>
                <w:sz w:val="10"/>
                <w:szCs w:val="10"/>
              </w:rPr>
              <w:t xml:space="preserve">|. Фактор Ланде для свободного электрона </w:t>
            </w:r>
            <w:r w:rsidRPr="006A06DA">
              <w:rPr>
                <w:rFonts w:ascii="Arial" w:eastAsiaTheme="minorEastAsia" w:hAnsi="Arial" w:cs="Arial"/>
                <w:sz w:val="10"/>
                <w:szCs w:val="10"/>
                <w:lang w:val="en-US"/>
              </w:rPr>
              <w:t>g</w:t>
            </w:r>
            <w:r w:rsidRPr="006A06DA">
              <w:rPr>
                <w:rFonts w:ascii="Arial" w:eastAsiaTheme="minorEastAsia" w:hAnsi="Arial" w:cs="Arial"/>
                <w:sz w:val="10"/>
                <w:szCs w:val="10"/>
              </w:rPr>
              <w:t>=2,0024.</w:t>
            </w:r>
          </w:p>
          <w:p w:rsidR="006A06DA" w:rsidRDefault="006A06DA" w:rsidP="006A06DA">
            <w:pPr>
              <w:ind w:firstLine="0"/>
              <w:jc w:val="both"/>
              <w:rPr>
                <w:rFonts w:ascii="Arial" w:hAnsi="Arial" w:cs="Arial"/>
                <w:sz w:val="10"/>
                <w:szCs w:val="10"/>
                <w:shd w:val="clear" w:color="auto" w:fill="FFFFFF"/>
              </w:rPr>
            </w:pPr>
            <w:r w:rsidRPr="006A06DA">
              <w:rPr>
                <w:rFonts w:ascii="Arial" w:hAnsi="Arial" w:cs="Arial"/>
                <w:b/>
                <w:bCs/>
                <w:sz w:val="10"/>
                <w:szCs w:val="10"/>
                <w:shd w:val="clear" w:color="auto" w:fill="FFFFFF"/>
              </w:rPr>
              <w:t xml:space="preserve">Эффект </w:t>
            </w:r>
            <w:proofErr w:type="spellStart"/>
            <w:r w:rsidRPr="006A06DA">
              <w:rPr>
                <w:rFonts w:ascii="Arial" w:hAnsi="Arial" w:cs="Arial"/>
                <w:b/>
                <w:bCs/>
                <w:sz w:val="10"/>
                <w:szCs w:val="10"/>
                <w:shd w:val="clear" w:color="auto" w:fill="FFFFFF"/>
              </w:rPr>
              <w:t>Пашена</w:t>
            </w:r>
            <w:proofErr w:type="spellEnd"/>
            <w:r w:rsidRPr="006A06DA">
              <w:rPr>
                <w:rFonts w:ascii="Arial" w:hAnsi="Arial" w:cs="Arial"/>
                <w:b/>
                <w:bCs/>
                <w:sz w:val="10"/>
                <w:szCs w:val="10"/>
                <w:shd w:val="clear" w:color="auto" w:fill="FFFFFF"/>
              </w:rPr>
              <w:t> — Бака</w:t>
            </w:r>
            <w:r w:rsidRPr="006A06DA">
              <w:rPr>
                <w:rStyle w:val="apple-converted-space"/>
                <w:rFonts w:ascii="Arial" w:hAnsi="Arial" w:cs="Arial"/>
                <w:sz w:val="10"/>
                <w:szCs w:val="10"/>
                <w:shd w:val="clear" w:color="auto" w:fill="FFFFFF"/>
              </w:rPr>
              <w:t> </w:t>
            </w:r>
            <w:r w:rsidRPr="006A06DA">
              <w:rPr>
                <w:rFonts w:ascii="Arial" w:hAnsi="Arial" w:cs="Arial"/>
                <w:sz w:val="10"/>
                <w:szCs w:val="10"/>
                <w:shd w:val="clear" w:color="auto" w:fill="FFFFFF"/>
              </w:rPr>
              <w:t>состоит в том, что в сильных</w:t>
            </w:r>
            <w:r w:rsidRPr="006A06DA">
              <w:rPr>
                <w:rStyle w:val="apple-converted-space"/>
                <w:rFonts w:ascii="Arial" w:hAnsi="Arial" w:cs="Arial"/>
                <w:sz w:val="10"/>
                <w:szCs w:val="10"/>
                <w:shd w:val="clear" w:color="auto" w:fill="FFFFFF"/>
              </w:rPr>
              <w:t> </w:t>
            </w:r>
            <w:hyperlink r:id="rId508" w:tooltip="Магнитное поле" w:history="1">
              <w:r w:rsidRPr="006A06DA">
                <w:rPr>
                  <w:rStyle w:val="ac"/>
                  <w:rFonts w:ascii="Arial" w:hAnsi="Arial" w:cs="Arial"/>
                  <w:color w:val="auto"/>
                  <w:sz w:val="10"/>
                  <w:szCs w:val="10"/>
                  <w:u w:val="none"/>
                  <w:shd w:val="clear" w:color="auto" w:fill="FFFFFF"/>
                </w:rPr>
                <w:t>магнитных полях</w:t>
              </w:r>
            </w:hyperlink>
            <w:r w:rsidRPr="006A06DA">
              <w:rPr>
                <w:rStyle w:val="apple-converted-space"/>
                <w:rFonts w:ascii="Arial" w:hAnsi="Arial" w:cs="Arial"/>
                <w:sz w:val="10"/>
                <w:szCs w:val="10"/>
                <w:shd w:val="clear" w:color="auto" w:fill="FFFFFF"/>
              </w:rPr>
              <w:t> </w:t>
            </w:r>
            <w:r w:rsidRPr="006A06DA">
              <w:rPr>
                <w:rFonts w:ascii="Arial" w:hAnsi="Arial" w:cs="Arial"/>
                <w:sz w:val="10"/>
                <w:szCs w:val="10"/>
                <w:shd w:val="clear" w:color="auto" w:fill="FFFFFF"/>
              </w:rPr>
              <w:t>сложное</w:t>
            </w:r>
            <w:r w:rsidRPr="006A06DA">
              <w:rPr>
                <w:rStyle w:val="apple-converted-space"/>
                <w:rFonts w:ascii="Arial" w:hAnsi="Arial" w:cs="Arial"/>
                <w:sz w:val="10"/>
                <w:szCs w:val="10"/>
                <w:shd w:val="clear" w:color="auto" w:fill="FFFFFF"/>
              </w:rPr>
              <w:t> </w:t>
            </w:r>
            <w:proofErr w:type="spellStart"/>
            <w:r w:rsidRPr="006A06DA">
              <w:rPr>
                <w:sz w:val="10"/>
                <w:szCs w:val="10"/>
              </w:rPr>
              <w:fldChar w:fldCharType="begin"/>
            </w:r>
            <w:r w:rsidRPr="006A06DA">
              <w:rPr>
                <w:sz w:val="10"/>
                <w:szCs w:val="10"/>
              </w:rPr>
              <w:instrText xml:space="preserve"> HYPERLINK "https://ru.wikipedia.org/wiki/%D0%AD%D1%84%D1%84%D0%B5%D0%BA%D1%82_%D0%97%D0%B5%D0%B5%D0%BC%D0%B0%D0%BD%D0%B0" \o "Эффект Зеемана" </w:instrText>
            </w:r>
            <w:r w:rsidRPr="006A06DA">
              <w:rPr>
                <w:sz w:val="10"/>
                <w:szCs w:val="10"/>
              </w:rPr>
              <w:fldChar w:fldCharType="separate"/>
            </w:r>
            <w:r w:rsidRPr="006A06DA">
              <w:rPr>
                <w:rStyle w:val="ac"/>
                <w:rFonts w:ascii="Arial" w:hAnsi="Arial" w:cs="Arial"/>
                <w:color w:val="auto"/>
                <w:sz w:val="10"/>
                <w:szCs w:val="10"/>
                <w:u w:val="none"/>
                <w:shd w:val="clear" w:color="auto" w:fill="FFFFFF"/>
              </w:rPr>
              <w:t>зеемановское</w:t>
            </w:r>
            <w:proofErr w:type="spellEnd"/>
            <w:r w:rsidRPr="006A06DA">
              <w:rPr>
                <w:rStyle w:val="ac"/>
                <w:rFonts w:ascii="Arial" w:hAnsi="Arial" w:cs="Arial"/>
                <w:color w:val="auto"/>
                <w:sz w:val="10"/>
                <w:szCs w:val="10"/>
                <w:u w:val="none"/>
                <w:shd w:val="clear" w:color="auto" w:fill="FFFFFF"/>
              </w:rPr>
              <w:t xml:space="preserve"> расщепление</w:t>
            </w:r>
            <w:r w:rsidRPr="006A06DA">
              <w:rPr>
                <w:sz w:val="10"/>
                <w:szCs w:val="10"/>
              </w:rPr>
              <w:fldChar w:fldCharType="end"/>
            </w:r>
            <w:r w:rsidRPr="006A06DA">
              <w:rPr>
                <w:rStyle w:val="apple-converted-space"/>
                <w:rFonts w:ascii="Arial" w:hAnsi="Arial" w:cs="Arial"/>
                <w:sz w:val="10"/>
                <w:szCs w:val="10"/>
                <w:shd w:val="clear" w:color="auto" w:fill="FFFFFF"/>
              </w:rPr>
              <w:t> </w:t>
            </w:r>
            <w:r w:rsidRPr="006A06DA">
              <w:rPr>
                <w:rFonts w:ascii="Arial" w:hAnsi="Arial" w:cs="Arial"/>
                <w:sz w:val="10"/>
                <w:szCs w:val="10"/>
                <w:shd w:val="clear" w:color="auto" w:fill="FFFFFF"/>
              </w:rPr>
              <w:t>переходит в простое.</w:t>
            </w:r>
          </w:p>
          <w:p w:rsidR="006A06DA" w:rsidRPr="006A06DA" w:rsidRDefault="006A06DA" w:rsidP="006A06DA">
            <w:pPr>
              <w:ind w:firstLine="0"/>
              <w:rPr>
                <w:sz w:val="10"/>
                <w:szCs w:val="10"/>
              </w:rPr>
            </w:pPr>
            <w:r w:rsidRPr="006A06DA">
              <w:rPr>
                <w:rFonts w:ascii="Arial" w:hAnsi="Arial" w:cs="Arial"/>
                <w:sz w:val="10"/>
                <w:szCs w:val="10"/>
                <w:shd w:val="clear" w:color="auto" w:fill="FFFFFF"/>
              </w:rPr>
              <w:t xml:space="preserve">Эффект </w:t>
            </w:r>
            <w:proofErr w:type="spellStart"/>
            <w:r w:rsidRPr="006A06DA">
              <w:rPr>
                <w:rFonts w:ascii="Arial" w:hAnsi="Arial" w:cs="Arial"/>
                <w:sz w:val="10"/>
                <w:szCs w:val="10"/>
                <w:shd w:val="clear" w:color="auto" w:fill="FFFFFF"/>
              </w:rPr>
              <w:t>Пашена</w:t>
            </w:r>
            <w:proofErr w:type="spellEnd"/>
            <w:r w:rsidRPr="006A06DA">
              <w:rPr>
                <w:rFonts w:ascii="Arial" w:hAnsi="Arial" w:cs="Arial"/>
                <w:sz w:val="10"/>
                <w:szCs w:val="10"/>
                <w:shd w:val="clear" w:color="auto" w:fill="FFFFFF"/>
              </w:rPr>
              <w:t xml:space="preserve"> — Бака наблюдается, когда </w:t>
            </w:r>
            <w:proofErr w:type="spellStart"/>
            <w:r w:rsidRPr="006A06DA">
              <w:rPr>
                <w:rFonts w:ascii="Arial" w:hAnsi="Arial" w:cs="Arial"/>
                <w:sz w:val="10"/>
                <w:szCs w:val="10"/>
                <w:shd w:val="clear" w:color="auto" w:fill="FFFFFF"/>
              </w:rPr>
              <w:t>зеемановское</w:t>
            </w:r>
            <w:proofErr w:type="spellEnd"/>
            <w:r w:rsidRPr="006A06DA">
              <w:rPr>
                <w:rFonts w:ascii="Arial" w:hAnsi="Arial" w:cs="Arial"/>
                <w:sz w:val="10"/>
                <w:szCs w:val="10"/>
                <w:shd w:val="clear" w:color="auto" w:fill="FFFFFF"/>
              </w:rPr>
              <w:t xml:space="preserve"> расщепление превышает расщепление</w:t>
            </w:r>
            <w:r w:rsidRPr="006A06DA">
              <w:rPr>
                <w:rStyle w:val="apple-converted-space"/>
                <w:rFonts w:ascii="Arial" w:hAnsi="Arial" w:cs="Arial"/>
                <w:sz w:val="10"/>
                <w:szCs w:val="10"/>
                <w:shd w:val="clear" w:color="auto" w:fill="FFFFFF"/>
              </w:rPr>
              <w:t> </w:t>
            </w:r>
            <w:hyperlink r:id="rId509" w:tooltip="Тонкая структура" w:history="1">
              <w:r w:rsidRPr="006A06DA">
                <w:rPr>
                  <w:rStyle w:val="ac"/>
                  <w:rFonts w:ascii="Arial" w:hAnsi="Arial" w:cs="Arial"/>
                  <w:color w:val="auto"/>
                  <w:sz w:val="10"/>
                  <w:szCs w:val="10"/>
                  <w:u w:val="none"/>
                  <w:shd w:val="clear" w:color="auto" w:fill="FFFFFF"/>
                </w:rPr>
                <w:t>тонкой структуры</w:t>
              </w:r>
            </w:hyperlink>
            <w:r w:rsidRPr="006A06DA">
              <w:rPr>
                <w:rFonts w:ascii="Arial" w:hAnsi="Arial" w:cs="Arial"/>
                <w:sz w:val="10"/>
                <w:szCs w:val="10"/>
                <w:shd w:val="clear" w:color="auto" w:fill="FFFFFF"/>
              </w:rPr>
              <w:t xml:space="preserve">, то есть </w:t>
            </w:r>
            <w:proofErr w:type="gramStart"/>
            <w:r w:rsidRPr="006A06DA">
              <w:rPr>
                <w:rFonts w:ascii="Arial" w:hAnsi="Arial" w:cs="Arial"/>
                <w:sz w:val="10"/>
                <w:szCs w:val="10"/>
                <w:shd w:val="clear" w:color="auto" w:fill="FFFFFF"/>
              </w:rPr>
              <w:t>при</w:t>
            </w:r>
            <w:proofErr w:type="gramEnd"/>
            <w:r w:rsidRPr="006A06DA">
              <w:rPr>
                <w:rStyle w:val="apple-converted-space"/>
                <w:rFonts w:ascii="Arial" w:hAnsi="Arial" w:cs="Arial"/>
                <w:sz w:val="10"/>
                <w:szCs w:val="10"/>
                <w:shd w:val="clear" w:color="auto" w:fill="FFFFFF"/>
              </w:rPr>
              <w:t> </w:t>
            </w:r>
          </w:p>
          <w:p w:rsidR="006A06DA" w:rsidRPr="006A06DA" w:rsidRDefault="006A06DA" w:rsidP="006A06DA">
            <w:pPr>
              <w:ind w:firstLine="0"/>
              <w:rPr>
                <w:rFonts w:ascii="Arial" w:hAnsi="Arial" w:cs="Arial"/>
                <w:sz w:val="10"/>
                <w:szCs w:val="10"/>
              </w:rPr>
            </w:pPr>
            <w:proofErr w:type="spellStart"/>
            <w:r w:rsidRPr="006A06DA">
              <w:rPr>
                <w:sz w:val="10"/>
                <w:szCs w:val="10"/>
                <w:lang w:val="en-US"/>
              </w:rPr>
              <w:t>Vm</w:t>
            </w:r>
            <w:proofErr w:type="spellEnd"/>
            <w:r w:rsidRPr="0045073D">
              <w:rPr>
                <w:sz w:val="10"/>
                <w:szCs w:val="10"/>
              </w:rPr>
              <w:t>&gt;=|</w:t>
            </w:r>
            <w:proofErr w:type="spellStart"/>
            <w:r w:rsidRPr="006A06DA">
              <w:rPr>
                <w:sz w:val="10"/>
                <w:szCs w:val="10"/>
                <w:lang w:val="en-US"/>
              </w:rPr>
              <w:t>Ei</w:t>
            </w:r>
            <w:proofErr w:type="spellEnd"/>
            <w:r w:rsidRPr="0045073D">
              <w:rPr>
                <w:sz w:val="10"/>
                <w:szCs w:val="10"/>
              </w:rPr>
              <w:t>-</w:t>
            </w:r>
            <w:proofErr w:type="spellStart"/>
            <w:r w:rsidRPr="006A06DA">
              <w:rPr>
                <w:sz w:val="10"/>
                <w:szCs w:val="10"/>
                <w:lang w:val="en-US"/>
              </w:rPr>
              <w:t>Ek</w:t>
            </w:r>
            <w:proofErr w:type="spellEnd"/>
            <w:r w:rsidRPr="0045073D">
              <w:rPr>
                <w:sz w:val="10"/>
                <w:szCs w:val="10"/>
              </w:rPr>
              <w:t>|</w:t>
            </w:r>
            <w:r w:rsidRPr="006A06DA">
              <w:rPr>
                <w:rFonts w:ascii="Arial" w:hAnsi="Arial" w:cs="Arial"/>
                <w:sz w:val="10"/>
                <w:szCs w:val="10"/>
                <w:shd w:val="clear" w:color="auto" w:fill="FFFFFF"/>
              </w:rPr>
              <w:t>. В таких полях разрушается обычное</w:t>
            </w:r>
            <w:r w:rsidRPr="006A06DA">
              <w:rPr>
                <w:rStyle w:val="apple-converted-space"/>
                <w:rFonts w:ascii="Arial" w:hAnsi="Arial" w:cs="Arial"/>
                <w:sz w:val="10"/>
                <w:szCs w:val="10"/>
                <w:shd w:val="clear" w:color="auto" w:fill="FFFFFF"/>
              </w:rPr>
              <w:t> </w:t>
            </w:r>
            <w:hyperlink r:id="rId510" w:tooltip="Спин-орбитальное взаимодействие" w:history="1">
              <w:r w:rsidRPr="006A06DA">
                <w:rPr>
                  <w:rStyle w:val="ac"/>
                  <w:rFonts w:ascii="Arial" w:hAnsi="Arial" w:cs="Arial"/>
                  <w:color w:val="auto"/>
                  <w:sz w:val="10"/>
                  <w:szCs w:val="10"/>
                  <w:u w:val="none"/>
                  <w:shd w:val="clear" w:color="auto" w:fill="FFFFFF"/>
                </w:rPr>
                <w:t>спин-орбитальное взаимодействие</w:t>
              </w:r>
            </w:hyperlink>
            <w:r w:rsidRPr="006A06DA">
              <w:rPr>
                <w:rFonts w:ascii="Arial" w:hAnsi="Arial" w:cs="Arial"/>
                <w:sz w:val="10"/>
                <w:szCs w:val="10"/>
                <w:shd w:val="clear" w:color="auto" w:fill="FFFFFF"/>
              </w:rPr>
              <w:t xml:space="preserve">. При этом сложное </w:t>
            </w:r>
            <w:proofErr w:type="spellStart"/>
            <w:r w:rsidRPr="006A06DA">
              <w:rPr>
                <w:rFonts w:ascii="Arial" w:hAnsi="Arial" w:cs="Arial"/>
                <w:sz w:val="10"/>
                <w:szCs w:val="10"/>
                <w:shd w:val="clear" w:color="auto" w:fill="FFFFFF"/>
              </w:rPr>
              <w:t>зеемановское</w:t>
            </w:r>
            <w:proofErr w:type="spellEnd"/>
            <w:r w:rsidRPr="006A06DA">
              <w:rPr>
                <w:rFonts w:ascii="Arial" w:hAnsi="Arial" w:cs="Arial"/>
                <w:sz w:val="10"/>
                <w:szCs w:val="10"/>
                <w:shd w:val="clear" w:color="auto" w:fill="FFFFFF"/>
              </w:rPr>
              <w:t xml:space="preserve"> расщепление переходит в простое, так что вырожденный энергетический уровень расщепляется на</w:t>
            </w:r>
            <w:r w:rsidRPr="006A06DA">
              <w:rPr>
                <w:rStyle w:val="apple-converted-space"/>
                <w:rFonts w:ascii="Arial" w:hAnsi="Arial" w:cs="Arial"/>
                <w:sz w:val="10"/>
                <w:szCs w:val="10"/>
                <w:shd w:val="clear" w:color="auto" w:fill="FFFFFF"/>
              </w:rPr>
              <w:t> </w:t>
            </w:r>
            <w:r w:rsidRPr="006A06DA">
              <w:rPr>
                <w:sz w:val="10"/>
                <w:szCs w:val="10"/>
              </w:rPr>
              <w:t>2</w:t>
            </w:r>
            <w:r w:rsidRPr="006A06DA">
              <w:rPr>
                <w:sz w:val="10"/>
                <w:szCs w:val="10"/>
                <w:lang w:val="en-US"/>
              </w:rPr>
              <w:t>J</w:t>
            </w:r>
            <w:r w:rsidRPr="006A06DA">
              <w:rPr>
                <w:sz w:val="10"/>
                <w:szCs w:val="10"/>
              </w:rPr>
              <w:t>+1</w:t>
            </w:r>
            <w:r w:rsidRPr="006A06DA">
              <w:rPr>
                <w:rStyle w:val="apple-converted-space"/>
                <w:rFonts w:ascii="Arial" w:hAnsi="Arial" w:cs="Arial"/>
                <w:sz w:val="10"/>
                <w:szCs w:val="10"/>
                <w:shd w:val="clear" w:color="auto" w:fill="FFFFFF"/>
              </w:rPr>
              <w:t> </w:t>
            </w:r>
            <w:proofErr w:type="spellStart"/>
            <w:r w:rsidRPr="006A06DA">
              <w:rPr>
                <w:rFonts w:ascii="Arial" w:hAnsi="Arial" w:cs="Arial"/>
                <w:sz w:val="10"/>
                <w:szCs w:val="10"/>
                <w:shd w:val="clear" w:color="auto" w:fill="FFFFFF"/>
              </w:rPr>
              <w:t>равноотстояших</w:t>
            </w:r>
            <w:proofErr w:type="spellEnd"/>
            <w:r w:rsidRPr="006A06DA">
              <w:rPr>
                <w:rFonts w:ascii="Arial" w:hAnsi="Arial" w:cs="Arial"/>
                <w:sz w:val="10"/>
                <w:szCs w:val="10"/>
                <w:shd w:val="clear" w:color="auto" w:fill="FFFFFF"/>
              </w:rPr>
              <w:t xml:space="preserve"> </w:t>
            </w:r>
            <w:proofErr w:type="spellStart"/>
            <w:r w:rsidRPr="006A06DA">
              <w:rPr>
                <w:rFonts w:ascii="Arial" w:hAnsi="Arial" w:cs="Arial"/>
                <w:sz w:val="10"/>
                <w:szCs w:val="10"/>
                <w:shd w:val="clear" w:color="auto" w:fill="FFFFFF"/>
              </w:rPr>
              <w:t>зеемановских</w:t>
            </w:r>
            <w:proofErr w:type="spellEnd"/>
            <w:r w:rsidRPr="006A06DA">
              <w:rPr>
                <w:rFonts w:ascii="Arial" w:hAnsi="Arial" w:cs="Arial"/>
                <w:sz w:val="10"/>
                <w:szCs w:val="10"/>
                <w:shd w:val="clear" w:color="auto" w:fill="FFFFFF"/>
              </w:rPr>
              <w:t xml:space="preserve"> подуровней (где</w:t>
            </w:r>
            <w:r w:rsidRPr="006A06DA">
              <w:rPr>
                <w:rStyle w:val="apple-converted-space"/>
                <w:rFonts w:ascii="Arial" w:hAnsi="Arial" w:cs="Arial"/>
                <w:sz w:val="10"/>
                <w:szCs w:val="10"/>
                <w:shd w:val="clear" w:color="auto" w:fill="FFFFFF"/>
              </w:rPr>
              <w:t> </w:t>
            </w:r>
            <w:r w:rsidRPr="006A06DA">
              <w:rPr>
                <w:sz w:val="10"/>
                <w:szCs w:val="10"/>
                <w:lang w:val="en-US"/>
              </w:rPr>
              <w:t>J</w:t>
            </w:r>
            <w:r w:rsidRPr="006A06DA">
              <w:rPr>
                <w:rFonts w:ascii="Arial" w:hAnsi="Arial" w:cs="Arial"/>
                <w:sz w:val="10"/>
                <w:szCs w:val="10"/>
                <w:shd w:val="clear" w:color="auto" w:fill="FFFFFF"/>
              </w:rPr>
              <w:t> — максимальное значение модуля магнитного квантового числа</w:t>
            </w:r>
            <w:r w:rsidRPr="006A06DA">
              <w:rPr>
                <w:rStyle w:val="apple-converted-space"/>
                <w:rFonts w:ascii="Arial" w:hAnsi="Arial" w:cs="Arial"/>
                <w:sz w:val="10"/>
                <w:szCs w:val="10"/>
                <w:shd w:val="clear" w:color="auto" w:fill="FFFFFF"/>
              </w:rPr>
              <w:t> </w:t>
            </w:r>
            <w:r w:rsidRPr="006A06DA">
              <w:rPr>
                <w:sz w:val="10"/>
                <w:szCs w:val="10"/>
                <w:lang w:val="en-US"/>
              </w:rPr>
              <w:t>ml</w:t>
            </w:r>
            <w:r w:rsidRPr="006A06DA">
              <w:rPr>
                <w:sz w:val="10"/>
                <w:szCs w:val="10"/>
              </w:rPr>
              <w:t>=</w:t>
            </w:r>
            <w:r w:rsidRPr="006A06DA">
              <w:rPr>
                <w:sz w:val="10"/>
                <w:szCs w:val="10"/>
                <w:lang w:val="en-US"/>
              </w:rPr>
              <w:t>j</w:t>
            </w:r>
            <w:r w:rsidRPr="006A06DA">
              <w:rPr>
                <w:rFonts w:ascii="Arial" w:hAnsi="Arial" w:cs="Arial"/>
                <w:sz w:val="10"/>
                <w:szCs w:val="10"/>
                <w:shd w:val="clear" w:color="auto" w:fill="FFFFFF"/>
              </w:rPr>
              <w:t>).</w:t>
            </w:r>
          </w:p>
        </w:tc>
        <w:tc>
          <w:tcPr>
            <w:tcW w:w="3402" w:type="dxa"/>
          </w:tcPr>
          <w:p w:rsidR="006A06DA" w:rsidRPr="0045073D" w:rsidRDefault="006A06DA">
            <w:pPr>
              <w:ind w:firstLine="0"/>
              <w:rPr>
                <w:rFonts w:ascii="Arial" w:hAnsi="Arial" w:cs="Arial"/>
                <w:b/>
                <w:iCs/>
                <w:sz w:val="10"/>
                <w:szCs w:val="10"/>
              </w:rPr>
            </w:pPr>
            <w:r w:rsidRPr="006A06DA">
              <w:rPr>
                <w:rFonts w:ascii="Arial" w:hAnsi="Arial" w:cs="Arial"/>
                <w:b/>
                <w:sz w:val="10"/>
                <w:szCs w:val="10"/>
              </w:rPr>
              <w:t>41.</w:t>
            </w:r>
            <w:r w:rsidRPr="006A06DA">
              <w:rPr>
                <w:rFonts w:ascii="Arial" w:hAnsi="Arial" w:cs="Arial"/>
                <w:b/>
                <w:iCs/>
                <w:sz w:val="10"/>
                <w:szCs w:val="10"/>
              </w:rPr>
              <w:t xml:space="preserve"> Электронный парамагнитный резонанс и его применение.</w:t>
            </w:r>
          </w:p>
          <w:p w:rsidR="00735FB7" w:rsidRPr="00735FB7" w:rsidRDefault="00735FB7" w:rsidP="00735FB7">
            <w:pPr>
              <w:ind w:firstLine="0"/>
              <w:rPr>
                <w:rFonts w:ascii="Arial" w:hAnsi="Arial" w:cs="Arial"/>
                <w:sz w:val="10"/>
                <w:szCs w:val="10"/>
              </w:rPr>
            </w:pPr>
            <w:r w:rsidRPr="00735FB7">
              <w:rPr>
                <w:rFonts w:ascii="Arial" w:hAnsi="Arial" w:cs="Arial"/>
                <w:bCs/>
                <w:sz w:val="10"/>
                <w:szCs w:val="10"/>
                <w:u w:val="single"/>
              </w:rPr>
              <w:t>Электронный парамагнитный резонанс (ЭПР)</w:t>
            </w:r>
            <w:r w:rsidRPr="00735FB7">
              <w:rPr>
                <w:rFonts w:ascii="Arial" w:hAnsi="Arial" w:cs="Arial"/>
                <w:sz w:val="10"/>
                <w:szCs w:val="10"/>
              </w:rPr>
              <w:t xml:space="preserve"> – явление поглощения электромагнитного излучения СВЧ диапазона парамагнитными веществами, помещенными в однородное магнитное поле. В результате поглощения кванта электромагнитного излучения происходит изменение ориентации спина </w:t>
            </w:r>
            <w:proofErr w:type="spellStart"/>
            <w:r w:rsidRPr="00735FB7">
              <w:rPr>
                <w:rFonts w:ascii="Arial" w:hAnsi="Arial" w:cs="Arial"/>
                <w:sz w:val="10"/>
                <w:szCs w:val="10"/>
              </w:rPr>
              <w:t>неспаренного</w:t>
            </w:r>
            <w:proofErr w:type="spellEnd"/>
            <w:r w:rsidRPr="00735FB7">
              <w:rPr>
                <w:rFonts w:ascii="Arial" w:hAnsi="Arial" w:cs="Arial"/>
                <w:sz w:val="10"/>
                <w:szCs w:val="10"/>
              </w:rPr>
              <w:t xml:space="preserve"> электрона атома (молекулы) и переход атома на соседний подуровень </w:t>
            </w:r>
            <w:proofErr w:type="spellStart"/>
            <w:r w:rsidRPr="00735FB7">
              <w:rPr>
                <w:rFonts w:ascii="Arial" w:hAnsi="Arial" w:cs="Arial"/>
                <w:sz w:val="10"/>
                <w:szCs w:val="10"/>
              </w:rPr>
              <w:t>зеемановского</w:t>
            </w:r>
            <w:proofErr w:type="spellEnd"/>
            <w:r w:rsidRPr="00735FB7">
              <w:rPr>
                <w:rFonts w:ascii="Arial" w:hAnsi="Arial" w:cs="Arial"/>
                <w:sz w:val="10"/>
                <w:szCs w:val="10"/>
              </w:rPr>
              <w:t xml:space="preserve"> расщепления с большей энергией.</w:t>
            </w:r>
          </w:p>
          <w:p w:rsidR="00735FB7" w:rsidRPr="00735FB7" w:rsidRDefault="00735FB7" w:rsidP="00735FB7">
            <w:pPr>
              <w:ind w:firstLine="0"/>
              <w:rPr>
                <w:rFonts w:ascii="Arial" w:hAnsi="Arial" w:cs="Arial"/>
                <w:sz w:val="10"/>
                <w:szCs w:val="10"/>
              </w:rPr>
            </w:pPr>
            <w:r w:rsidRPr="00735FB7">
              <w:rPr>
                <w:rFonts w:ascii="Arial" w:hAnsi="Arial" w:cs="Arial"/>
                <w:bCs/>
                <w:sz w:val="10"/>
                <w:szCs w:val="10"/>
              </w:rPr>
              <w:t>Специфические возможности ЭПР:</w:t>
            </w:r>
            <w:r w:rsidRPr="00735FB7">
              <w:rPr>
                <w:rFonts w:ascii="Arial" w:hAnsi="Arial" w:cs="Arial"/>
                <w:sz w:val="10"/>
                <w:szCs w:val="10"/>
              </w:rPr>
              <w:t xml:space="preserve"> </w:t>
            </w:r>
            <w:proofErr w:type="gramStart"/>
            <w:r w:rsidRPr="00735FB7">
              <w:rPr>
                <w:rFonts w:ascii="Arial" w:hAnsi="Arial" w:cs="Arial"/>
                <w:sz w:val="10"/>
                <w:szCs w:val="10"/>
              </w:rPr>
              <w:t>качественный</w:t>
            </w:r>
            <w:proofErr w:type="gramEnd"/>
            <w:r w:rsidRPr="00735FB7">
              <w:rPr>
                <w:rFonts w:ascii="Arial" w:hAnsi="Arial" w:cs="Arial"/>
                <w:sz w:val="10"/>
                <w:szCs w:val="10"/>
              </w:rPr>
              <w:t xml:space="preserve"> и количественный атомный</w:t>
            </w:r>
          </w:p>
          <w:p w:rsidR="00735FB7" w:rsidRPr="0045073D" w:rsidRDefault="00735FB7" w:rsidP="00735FB7">
            <w:pPr>
              <w:ind w:firstLine="0"/>
              <w:rPr>
                <w:rFonts w:ascii="Arial" w:hAnsi="Arial" w:cs="Arial"/>
                <w:sz w:val="10"/>
                <w:szCs w:val="10"/>
              </w:rPr>
            </w:pPr>
            <w:r w:rsidRPr="00735FB7">
              <w:rPr>
                <w:rFonts w:ascii="Arial" w:hAnsi="Arial" w:cs="Arial"/>
                <w:sz w:val="10"/>
                <w:szCs w:val="10"/>
              </w:rPr>
              <w:t xml:space="preserve"> и молекулярный анализ веществ, содержащих </w:t>
            </w:r>
            <w:proofErr w:type="spellStart"/>
            <w:r w:rsidRPr="00735FB7">
              <w:rPr>
                <w:rFonts w:ascii="Arial" w:hAnsi="Arial" w:cs="Arial"/>
                <w:sz w:val="10"/>
                <w:szCs w:val="10"/>
              </w:rPr>
              <w:t>неспаренные</w:t>
            </w:r>
            <w:proofErr w:type="spellEnd"/>
            <w:r w:rsidRPr="00735FB7">
              <w:rPr>
                <w:rFonts w:ascii="Arial" w:hAnsi="Arial" w:cs="Arial"/>
                <w:sz w:val="10"/>
                <w:szCs w:val="10"/>
              </w:rPr>
              <w:t xml:space="preserve"> электроны.</w:t>
            </w:r>
          </w:p>
          <w:p w:rsidR="00735FB7" w:rsidRPr="0045073D" w:rsidRDefault="00735FB7"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735FB7">
            <w:pPr>
              <w:ind w:firstLine="0"/>
              <w:rPr>
                <w:rFonts w:ascii="Arial" w:hAnsi="Arial" w:cs="Arial"/>
                <w:b/>
                <w:sz w:val="10"/>
                <w:szCs w:val="10"/>
              </w:rPr>
            </w:pPr>
          </w:p>
          <w:p w:rsidR="0045073D" w:rsidRPr="0045073D" w:rsidRDefault="0045073D" w:rsidP="0045073D">
            <w:pPr>
              <w:ind w:firstLine="0"/>
              <w:rPr>
                <w:rFonts w:ascii="Arial" w:hAnsi="Arial" w:cs="Arial"/>
                <w:b/>
                <w:sz w:val="10"/>
                <w:szCs w:val="10"/>
                <w:lang w:val="en-US"/>
              </w:rPr>
            </w:pPr>
          </w:p>
        </w:tc>
        <w:tc>
          <w:tcPr>
            <w:tcW w:w="3402" w:type="dxa"/>
          </w:tcPr>
          <w:p w:rsidR="006A06DA" w:rsidRPr="0045073D" w:rsidRDefault="006A06DA">
            <w:pPr>
              <w:ind w:firstLine="0"/>
              <w:rPr>
                <w:rFonts w:ascii="Arial" w:hAnsi="Arial" w:cs="Arial"/>
                <w:b/>
                <w:iCs/>
                <w:sz w:val="10"/>
                <w:szCs w:val="10"/>
              </w:rPr>
            </w:pPr>
            <w:r w:rsidRPr="00735FB7">
              <w:rPr>
                <w:rFonts w:ascii="Arial" w:hAnsi="Arial" w:cs="Arial"/>
                <w:b/>
                <w:sz w:val="10"/>
                <w:szCs w:val="10"/>
              </w:rPr>
              <w:t>42.</w:t>
            </w:r>
            <w:r w:rsidRPr="00735FB7">
              <w:rPr>
                <w:rFonts w:ascii="Arial" w:hAnsi="Arial" w:cs="Arial"/>
                <w:b/>
                <w:iCs/>
                <w:sz w:val="10"/>
                <w:szCs w:val="10"/>
              </w:rPr>
              <w:t xml:space="preserve"> Действие электрических полей на атом. </w:t>
            </w:r>
            <w:proofErr w:type="spellStart"/>
            <w:r w:rsidRPr="00735FB7">
              <w:rPr>
                <w:rFonts w:ascii="Arial" w:hAnsi="Arial" w:cs="Arial"/>
                <w:b/>
                <w:iCs/>
                <w:sz w:val="10"/>
                <w:szCs w:val="10"/>
              </w:rPr>
              <w:t>Поляризуемость</w:t>
            </w:r>
            <w:proofErr w:type="spellEnd"/>
            <w:r w:rsidRPr="00735FB7">
              <w:rPr>
                <w:rFonts w:ascii="Arial" w:hAnsi="Arial" w:cs="Arial"/>
                <w:b/>
                <w:iCs/>
                <w:sz w:val="10"/>
                <w:szCs w:val="10"/>
              </w:rPr>
              <w:t xml:space="preserve"> атома. Квадратичный и линейный эффекты Штарка</w:t>
            </w:r>
          </w:p>
          <w:p w:rsidR="00735FB7" w:rsidRPr="00735FB7" w:rsidRDefault="00735FB7" w:rsidP="00735FB7">
            <w:pPr>
              <w:ind w:firstLine="0"/>
              <w:rPr>
                <w:rFonts w:ascii="Arial" w:hAnsi="Arial" w:cs="Arial"/>
                <w:sz w:val="10"/>
                <w:szCs w:val="10"/>
              </w:rPr>
            </w:pPr>
            <w:r w:rsidRPr="00735FB7">
              <w:rPr>
                <w:rFonts w:ascii="Arial" w:hAnsi="Arial" w:cs="Arial"/>
                <w:i/>
                <w:iCs/>
                <w:sz w:val="10"/>
                <w:szCs w:val="10"/>
              </w:rPr>
              <w:t xml:space="preserve">Расщепления спектральных линий и уровней энергии в </w:t>
            </w:r>
            <w:proofErr w:type="gramStart"/>
            <w:r w:rsidRPr="00735FB7">
              <w:rPr>
                <w:rFonts w:ascii="Arial" w:hAnsi="Arial" w:cs="Arial"/>
                <w:i/>
                <w:iCs/>
                <w:sz w:val="10"/>
                <w:szCs w:val="10"/>
              </w:rPr>
              <w:t>электрическом</w:t>
            </w:r>
            <w:proofErr w:type="gramEnd"/>
            <w:r w:rsidRPr="00735FB7">
              <w:rPr>
                <w:rFonts w:ascii="Arial" w:hAnsi="Arial" w:cs="Arial"/>
                <w:i/>
                <w:iCs/>
                <w:sz w:val="10"/>
                <w:szCs w:val="10"/>
              </w:rPr>
              <w:t xml:space="preserve"> </w:t>
            </w:r>
          </w:p>
          <w:p w:rsidR="00735FB7" w:rsidRPr="00735FB7" w:rsidRDefault="00735FB7" w:rsidP="00735FB7">
            <w:pPr>
              <w:ind w:firstLine="0"/>
              <w:rPr>
                <w:rFonts w:ascii="Arial" w:hAnsi="Arial" w:cs="Arial"/>
                <w:sz w:val="10"/>
                <w:szCs w:val="10"/>
              </w:rPr>
            </w:pPr>
            <w:r w:rsidRPr="00735FB7">
              <w:rPr>
                <w:rFonts w:ascii="Arial" w:hAnsi="Arial" w:cs="Arial"/>
                <w:i/>
                <w:iCs/>
                <w:sz w:val="10"/>
                <w:szCs w:val="10"/>
              </w:rPr>
              <w:t xml:space="preserve">поле было обнаружено в 1913 г. для атома водорода Штарком, и носит </w:t>
            </w:r>
          </w:p>
          <w:p w:rsidR="00735FB7" w:rsidRPr="00735FB7" w:rsidRDefault="00735FB7" w:rsidP="00735FB7">
            <w:pPr>
              <w:ind w:firstLine="0"/>
              <w:rPr>
                <w:rFonts w:ascii="Arial" w:hAnsi="Arial" w:cs="Arial"/>
                <w:sz w:val="10"/>
                <w:szCs w:val="10"/>
              </w:rPr>
            </w:pPr>
            <w:r w:rsidRPr="00735FB7">
              <w:rPr>
                <w:rFonts w:ascii="Arial" w:hAnsi="Arial" w:cs="Arial"/>
                <w:i/>
                <w:iCs/>
                <w:sz w:val="10"/>
                <w:szCs w:val="10"/>
              </w:rPr>
              <w:t>его имя</w:t>
            </w:r>
            <w:r w:rsidRPr="00735FB7">
              <w:rPr>
                <w:rFonts w:ascii="Arial" w:hAnsi="Arial" w:cs="Arial"/>
                <w:sz w:val="10"/>
                <w:szCs w:val="10"/>
              </w:rPr>
              <w:t xml:space="preserve"> </w:t>
            </w:r>
          </w:p>
          <w:p w:rsidR="00735FB7" w:rsidRPr="00735FB7" w:rsidRDefault="00735FB7" w:rsidP="00735FB7">
            <w:pPr>
              <w:rPr>
                <w:rFonts w:ascii="Arial" w:hAnsi="Arial" w:cs="Arial"/>
                <w:i/>
                <w:iCs/>
                <w:sz w:val="10"/>
                <w:szCs w:val="10"/>
              </w:rPr>
            </w:pPr>
            <w:r w:rsidRPr="00735FB7">
              <w:rPr>
                <w:rFonts w:ascii="Arial" w:hAnsi="Arial" w:cs="Arial"/>
                <w:noProof/>
                <w:sz w:val="10"/>
                <w:szCs w:val="10"/>
                <w:lang w:eastAsia="ru-RU"/>
              </w:rPr>
              <w:pict>
                <v:shape id="_x0000_s1263" type="#_x0000_t75" style="position:absolute;margin-left:-3.5pt;margin-top:1.8pt;width:39.75pt;height:11.45pt;z-index:2518312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">
                  <v:imagedata r:id="rId511" o:title=""/>
                </v:shape>
                <o:OLEObject Type="Embed" ProgID="Equation.3" ShapeID="_x0000_s1263" DrawAspect="Content" ObjectID="_1513967973" r:id="rId512"/>
              </w:pict>
            </w:r>
            <w:r w:rsidRPr="00735FB7">
              <w:rPr>
                <w:rFonts w:ascii="Arial" w:hAnsi="Arial" w:cs="Arial"/>
                <w:sz w:val="10"/>
                <w:szCs w:val="10"/>
              </w:rPr>
              <w:t xml:space="preserve">                                         </w:t>
            </w:r>
            <w:r w:rsidRPr="00735FB7">
              <w:rPr>
                <w:rFonts w:ascii="Arial" w:hAnsi="Arial" w:cs="Arial"/>
                <w:i/>
                <w:iCs/>
                <w:sz w:val="10"/>
                <w:szCs w:val="10"/>
              </w:rPr>
              <w:t xml:space="preserve">Дополнительная энергия, приобретаемая            </w:t>
            </w:r>
          </w:p>
          <w:p w:rsidR="00735FB7" w:rsidRPr="0045073D" w:rsidRDefault="00735FB7" w:rsidP="00735FB7">
            <w:pPr>
              <w:ind w:firstLine="0"/>
              <w:rPr>
                <w:rFonts w:ascii="Arial" w:hAnsi="Arial" w:cs="Arial"/>
                <w:i/>
                <w:iCs/>
                <w:sz w:val="10"/>
                <w:szCs w:val="10"/>
              </w:rPr>
            </w:pPr>
            <w:r w:rsidRPr="00735FB7">
              <w:rPr>
                <w:rFonts w:ascii="Arial" w:hAnsi="Arial" w:cs="Arial"/>
                <w:i/>
                <w:iCs/>
                <w:sz w:val="10"/>
                <w:szCs w:val="10"/>
              </w:rPr>
              <w:t xml:space="preserve">                             атомом в</w:t>
            </w:r>
            <w:r w:rsidRPr="00735FB7">
              <w:rPr>
                <w:rFonts w:ascii="Arial" w:hAnsi="Arial" w:cs="Arial"/>
                <w:sz w:val="10"/>
                <w:szCs w:val="10"/>
              </w:rPr>
              <w:t xml:space="preserve"> </w:t>
            </w:r>
            <w:r w:rsidRPr="00735FB7">
              <w:rPr>
                <w:rFonts w:ascii="Arial" w:hAnsi="Arial" w:cs="Arial"/>
                <w:i/>
                <w:iCs/>
                <w:sz w:val="10"/>
                <w:szCs w:val="10"/>
              </w:rPr>
              <w:t>электрическом поле, если атом</w:t>
            </w:r>
          </w:p>
          <w:p w:rsidR="00735FB7" w:rsidRPr="00735FB7" w:rsidRDefault="00735FB7" w:rsidP="00735FB7">
            <w:pPr>
              <w:ind w:firstLine="0"/>
              <w:rPr>
                <w:rFonts w:ascii="Arial" w:hAnsi="Arial" w:cs="Arial"/>
                <w:i/>
                <w:iCs/>
                <w:sz w:val="10"/>
                <w:szCs w:val="10"/>
              </w:rPr>
            </w:pPr>
            <w:r w:rsidRPr="00735FB7">
              <w:rPr>
                <w:rFonts w:ascii="Arial" w:hAnsi="Arial" w:cs="Arial"/>
                <w:i/>
                <w:iCs/>
                <w:sz w:val="10"/>
                <w:szCs w:val="10"/>
              </w:rPr>
              <w:t xml:space="preserve">                             имеет отличный от 0 дипольный момент</w:t>
            </w:r>
            <w:r w:rsidRPr="00735FB7">
              <w:rPr>
                <w:rFonts w:ascii="Arial" w:hAnsi="Arial" w:cs="Arial"/>
                <w:sz w:val="10"/>
                <w:szCs w:val="10"/>
              </w:rPr>
              <w:t xml:space="preserve">  </w:t>
            </w:r>
            <w:proofErr w:type="gramStart"/>
            <w:r w:rsidRPr="00735FB7">
              <w:rPr>
                <w:rFonts w:ascii="Arial" w:hAnsi="Arial" w:cs="Arial"/>
                <w:i/>
                <w:iCs/>
                <w:sz w:val="10"/>
                <w:szCs w:val="10"/>
              </w:rPr>
              <w:t>Р</w:t>
            </w:r>
            <w:proofErr w:type="gramEnd"/>
          </w:p>
          <w:p w:rsidR="00735FB7" w:rsidRPr="0045073D" w:rsidRDefault="00735FB7">
            <w:pPr>
              <w:ind w:firstLine="0"/>
              <w:rPr>
                <w:rFonts w:ascii="Arial" w:hAnsi="Arial" w:cs="Arial"/>
                <w:sz w:val="10"/>
                <w:szCs w:val="10"/>
              </w:rPr>
            </w:pPr>
            <w:r w:rsidRPr="00735FB7">
              <w:rPr>
                <w:rFonts w:ascii="Arial" w:hAnsi="Arial" w:cs="Arial"/>
                <w:noProof/>
                <w:sz w:val="10"/>
                <w:szCs w:val="10"/>
                <w:lang w:eastAsia="ru-RU"/>
              </w:rPr>
              <w:pict>
                <v:shape id="_x0000_s1264" type="#_x0000_t75" style="position:absolute;margin-left:-3.5pt;margin-top:2.75pt;width:35.45pt;height:14.2pt;z-index:251832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">
                  <v:imagedata r:id="rId513" o:title=""/>
                </v:shape>
                <o:OLEObject Type="Embed" ProgID="Equation.3" ShapeID="_x0000_s1264" DrawAspect="Content" ObjectID="_1513967972" r:id="rId514"/>
              </w:pict>
            </w:r>
          </w:p>
          <w:p w:rsidR="00735FB7" w:rsidRPr="00735FB7" w:rsidRDefault="00735FB7" w:rsidP="00735FB7">
            <w:pPr>
              <w:ind w:firstLine="0"/>
              <w:rPr>
                <w:rFonts w:ascii="Arial" w:hAnsi="Arial" w:cs="Arial"/>
                <w:sz w:val="10"/>
                <w:szCs w:val="10"/>
              </w:rPr>
            </w:pPr>
            <w:r w:rsidRPr="0045073D">
              <w:rPr>
                <w:rFonts w:ascii="Arial" w:hAnsi="Arial" w:cs="Arial"/>
                <w:i/>
                <w:iCs/>
                <w:sz w:val="10"/>
                <w:szCs w:val="10"/>
              </w:rPr>
              <w:t xml:space="preserve">                             </w:t>
            </w:r>
            <w:r w:rsidRPr="00735FB7">
              <w:rPr>
                <w:rFonts w:ascii="Arial" w:hAnsi="Arial" w:cs="Arial"/>
                <w:i/>
                <w:iCs/>
                <w:sz w:val="10"/>
                <w:szCs w:val="10"/>
              </w:rPr>
              <w:t>Индуцированный дипольный момент</w:t>
            </w:r>
            <w:r w:rsidRPr="00735FB7">
              <w:rPr>
                <w:rFonts w:ascii="Arial" w:hAnsi="Arial" w:cs="Arial"/>
                <w:sz w:val="10"/>
                <w:szCs w:val="10"/>
              </w:rPr>
              <w:t xml:space="preserve"> </w:t>
            </w:r>
          </w:p>
          <w:p w:rsidR="00735FB7" w:rsidRPr="00735FB7" w:rsidRDefault="00735FB7">
            <w:pPr>
              <w:ind w:firstLine="0"/>
              <w:rPr>
                <w:rFonts w:ascii="Arial" w:hAnsi="Arial" w:cs="Arial"/>
                <w:b/>
                <w:sz w:val="10"/>
                <w:szCs w:val="10"/>
              </w:rPr>
            </w:pPr>
            <w:r>
              <w:rPr>
                <w:rFonts w:ascii="Arial" w:hAnsi="Arial" w:cs="Arial"/>
                <w:b/>
                <w:noProof/>
                <w:sz w:val="10"/>
                <w:szCs w:val="10"/>
                <w:lang w:eastAsia="ru-RU"/>
              </w:rPr>
              <w:pict>
                <v:shape id="Object 16" o:spid="_x0000_s1265" type="#_x0000_t75" style="position:absolute;margin-left:-3.5pt;margin-top:5.45pt;width:114.5pt;height:23.15pt;z-index:2518333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">
                  <v:imagedata r:id="rId515" o:title=""/>
                </v:shape>
                <o:OLEObject Type="Embed" ProgID="Equation.3" ShapeID="Object 16" DrawAspect="Content" ObjectID="_1513967971" r:id="rId516"/>
              </w:pict>
            </w:r>
          </w:p>
        </w:tc>
      </w:tr>
    </w:tbl>
    <w:p w:rsidR="00446738" w:rsidRDefault="00446738">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p w:rsidR="0045073D" w:rsidRDefault="0045073D">
      <w:pPr>
        <w:rPr>
          <w:lang w:val="en-US"/>
        </w:rPr>
      </w:pPr>
    </w:p>
    <w:tbl>
      <w:tblPr>
        <w:tblStyle w:val="a3"/>
        <w:tblW w:w="0" w:type="auto"/>
        <w:tblInd w:w="-1026" w:type="dxa"/>
        <w:tblLook w:val="04A0"/>
      </w:tblPr>
      <w:tblGrid>
        <w:gridCol w:w="3544"/>
        <w:gridCol w:w="3402"/>
        <w:gridCol w:w="3402"/>
      </w:tblGrid>
      <w:tr w:rsidR="001A247A" w:rsidRPr="0045073D" w:rsidTr="0045073D">
        <w:tc>
          <w:tcPr>
            <w:tcW w:w="3544" w:type="dxa"/>
          </w:tcPr>
          <w:p w:rsidR="0045073D" w:rsidRDefault="0045073D">
            <w:pPr>
              <w:ind w:firstLine="0"/>
              <w:rPr>
                <w:rFonts w:ascii="Arial" w:hAnsi="Arial" w:cs="Arial"/>
                <w:b/>
                <w:iCs/>
                <w:sz w:val="10"/>
                <w:szCs w:val="10"/>
                <w:lang w:val="en-US"/>
              </w:rPr>
            </w:pPr>
            <w:r w:rsidRPr="0045073D">
              <w:rPr>
                <w:rFonts w:ascii="Arial" w:hAnsi="Arial" w:cs="Arial"/>
                <w:b/>
                <w:sz w:val="10"/>
                <w:szCs w:val="10"/>
              </w:rPr>
              <w:lastRenderedPageBreak/>
              <w:t>43.</w:t>
            </w:r>
            <w:r w:rsidRPr="0045073D">
              <w:rPr>
                <w:rFonts w:ascii="Arial" w:hAnsi="Arial" w:cs="Arial"/>
                <w:b/>
                <w:iCs/>
                <w:sz w:val="10"/>
                <w:szCs w:val="10"/>
              </w:rPr>
              <w:t xml:space="preserve"> Виды движения электронов и ядер в молекуле. Адиабатическое приближение. Типы молекулярных спектров.</w:t>
            </w:r>
          </w:p>
          <w:p w:rsidR="0045073D" w:rsidRDefault="0045073D">
            <w:pPr>
              <w:ind w:firstLine="0"/>
              <w:rPr>
                <w:rFonts w:ascii="Arial" w:hAnsi="Arial" w:cs="Arial"/>
                <w:sz w:val="10"/>
                <w:szCs w:val="10"/>
                <w:lang w:val="en-US"/>
              </w:rPr>
            </w:pPr>
            <w:r w:rsidRPr="0045073D">
              <w:rPr>
                <w:rFonts w:ascii="Arial" w:hAnsi="Arial" w:cs="Arial"/>
                <w:sz w:val="10"/>
                <w:szCs w:val="10"/>
              </w:rPr>
              <w:t>В отличие от атомов в случае молекулы электрическое поле, в котором совершают движение электроны, не является сферически симметричным. Только в простейшем случае его можно отнести к цилиндрической симметрии.</w:t>
            </w:r>
          </w:p>
          <w:p w:rsidR="0045073D" w:rsidRDefault="0045073D">
            <w:pPr>
              <w:ind w:firstLine="0"/>
              <w:rPr>
                <w:rFonts w:ascii="Arial" w:hAnsi="Arial" w:cs="Arial"/>
                <w:sz w:val="10"/>
                <w:szCs w:val="10"/>
                <w:lang w:val="en-US"/>
              </w:rPr>
            </w:pPr>
            <w:r w:rsidRPr="0045073D">
              <w:rPr>
                <w:rFonts w:ascii="Arial" w:hAnsi="Arial" w:cs="Arial"/>
                <w:sz w:val="10"/>
                <w:szCs w:val="10"/>
                <w:lang w:val="en-US"/>
              </w:rPr>
              <w:drawing>
                <wp:inline distT="0" distB="0" distL="0" distR="0">
                  <wp:extent cx="1011260" cy="888643"/>
                  <wp:effectExtent l="19050" t="0" r="0" b="0"/>
                  <wp:docPr id="45" name="Рисунок 45" descr="11"/>
                  <wp:cNvGraphicFramePr/>
                  <a:graphic xmlns:a="http://schemas.openxmlformats.org/drawingml/2006/main">
                    <a:graphicData uri="http://schemas.openxmlformats.org/drawingml/2006/picture">
                      <pic:pic xmlns:pic="http://schemas.openxmlformats.org/drawingml/2006/picture">
                        <pic:nvPicPr>
                          <pic:cNvPr id="3076" name="Picture 4" descr="11"/>
                          <pic:cNvPicPr>
                            <a:picLocks noChangeAspect="1" noChangeArrowheads="1"/>
                          </pic:cNvPicPr>
                        </pic:nvPicPr>
                        <pic:blipFill>
                          <a:blip r:embed="rId517" cstate="print"/>
                          <a:srcRect/>
                          <a:stretch>
                            <a:fillRect/>
                          </a:stretch>
                        </pic:blipFill>
                        <pic:spPr bwMode="auto">
                          <a:xfrm>
                            <a:off x="0" y="0"/>
                            <a:ext cx="1011942" cy="889242"/>
                          </a:xfrm>
                          <a:prstGeom prst="rect">
                            <a:avLst/>
                          </a:prstGeom>
                          <a:noFill/>
                          <a:ln w="9525">
                            <a:noFill/>
                            <a:miter lim="800000"/>
                            <a:headEnd/>
                            <a:tailEnd/>
                          </a:ln>
                        </pic:spPr>
                      </pic:pic>
                    </a:graphicData>
                  </a:graphic>
                </wp:inline>
              </w:drawing>
            </w:r>
          </w:p>
          <w:p w:rsidR="005C1B98" w:rsidRPr="0045073D" w:rsidRDefault="005C1B98" w:rsidP="0045073D">
            <w:pPr>
              <w:ind w:firstLine="0"/>
              <w:rPr>
                <w:rFonts w:ascii="Arial" w:hAnsi="Arial" w:cs="Arial"/>
                <w:sz w:val="10"/>
                <w:szCs w:val="10"/>
              </w:rPr>
            </w:pPr>
            <w:r w:rsidRPr="0045073D">
              <w:rPr>
                <w:rFonts w:ascii="Arial" w:hAnsi="Arial" w:cs="Arial"/>
                <w:sz w:val="10"/>
                <w:szCs w:val="10"/>
              </w:rPr>
              <w:t>Молекулярные спектры в зависимости от типов соответствующих им квантовых переходов лежат в различных областях шкалы электромагнитных волн:</w:t>
            </w:r>
          </w:p>
          <w:p w:rsidR="005C1B98" w:rsidRPr="0045073D" w:rsidRDefault="005C1B98" w:rsidP="0045073D">
            <w:pPr>
              <w:ind w:firstLine="0"/>
              <w:rPr>
                <w:rFonts w:ascii="Arial" w:hAnsi="Arial" w:cs="Arial"/>
                <w:sz w:val="10"/>
                <w:szCs w:val="10"/>
              </w:rPr>
            </w:pPr>
            <w:proofErr w:type="gramStart"/>
            <w:r w:rsidRPr="0045073D">
              <w:rPr>
                <w:rFonts w:ascii="Arial" w:hAnsi="Arial" w:cs="Arial"/>
                <w:sz w:val="10"/>
                <w:szCs w:val="10"/>
              </w:rPr>
              <w:t xml:space="preserve">1) </w:t>
            </w:r>
            <w:proofErr w:type="spellStart"/>
            <w:r w:rsidRPr="0045073D">
              <w:rPr>
                <w:rFonts w:ascii="Arial" w:hAnsi="Arial" w:cs="Arial"/>
                <w:i/>
                <w:iCs/>
                <w:sz w:val="10"/>
                <w:szCs w:val="10"/>
              </w:rPr>
              <w:t>электронно</w:t>
            </w:r>
            <w:proofErr w:type="spellEnd"/>
            <w:r w:rsidRPr="0045073D">
              <w:rPr>
                <w:rFonts w:ascii="Arial" w:hAnsi="Arial" w:cs="Arial"/>
                <w:i/>
                <w:iCs/>
                <w:sz w:val="10"/>
                <w:szCs w:val="10"/>
              </w:rPr>
              <w:t xml:space="preserve"> - колебательно - вращательные</w:t>
            </w:r>
            <w:r w:rsidRPr="0045073D">
              <w:rPr>
                <w:rFonts w:ascii="Arial" w:hAnsi="Arial" w:cs="Arial"/>
                <w:sz w:val="10"/>
                <w:szCs w:val="10"/>
              </w:rPr>
              <w:t xml:space="preserve"> – в </w:t>
            </w:r>
            <w:r w:rsidRPr="0045073D">
              <w:rPr>
                <w:rFonts w:ascii="Arial" w:hAnsi="Arial" w:cs="Arial"/>
                <w:b/>
                <w:bCs/>
                <w:sz w:val="10"/>
                <w:szCs w:val="10"/>
              </w:rPr>
              <w:t>ультрафиолетовой и видимой области</w:t>
            </w:r>
            <w:r w:rsidRPr="0045073D">
              <w:rPr>
                <w:rFonts w:ascii="Arial" w:hAnsi="Arial" w:cs="Arial"/>
                <w:sz w:val="10"/>
                <w:szCs w:val="10"/>
              </w:rPr>
              <w:t>;</w:t>
            </w:r>
            <w:proofErr w:type="gramEnd"/>
          </w:p>
          <w:p w:rsidR="005C1B98" w:rsidRPr="0045073D" w:rsidRDefault="005C1B98" w:rsidP="0045073D">
            <w:pPr>
              <w:ind w:firstLine="0"/>
              <w:rPr>
                <w:rFonts w:ascii="Arial" w:hAnsi="Arial" w:cs="Arial"/>
                <w:sz w:val="10"/>
                <w:szCs w:val="10"/>
              </w:rPr>
            </w:pPr>
            <w:r w:rsidRPr="0045073D">
              <w:rPr>
                <w:rFonts w:ascii="Arial" w:hAnsi="Arial" w:cs="Arial"/>
                <w:sz w:val="10"/>
                <w:szCs w:val="10"/>
              </w:rPr>
              <w:t xml:space="preserve">2) </w:t>
            </w:r>
            <w:r w:rsidRPr="0045073D">
              <w:rPr>
                <w:rFonts w:ascii="Arial" w:hAnsi="Arial" w:cs="Arial"/>
                <w:i/>
                <w:iCs/>
                <w:sz w:val="10"/>
                <w:szCs w:val="10"/>
              </w:rPr>
              <w:t>колебательно – вращательные</w:t>
            </w:r>
            <w:r w:rsidRPr="0045073D">
              <w:rPr>
                <w:rFonts w:ascii="Arial" w:hAnsi="Arial" w:cs="Arial"/>
                <w:sz w:val="10"/>
                <w:szCs w:val="10"/>
              </w:rPr>
              <w:t xml:space="preserve"> – в </w:t>
            </w:r>
            <w:r w:rsidRPr="0045073D">
              <w:rPr>
                <w:rFonts w:ascii="Arial" w:hAnsi="Arial" w:cs="Arial"/>
                <w:b/>
                <w:bCs/>
                <w:sz w:val="10"/>
                <w:szCs w:val="10"/>
              </w:rPr>
              <w:t>инфракрасной</w:t>
            </w:r>
            <w:r w:rsidRPr="0045073D">
              <w:rPr>
                <w:rFonts w:ascii="Arial" w:hAnsi="Arial" w:cs="Arial"/>
                <w:sz w:val="10"/>
                <w:szCs w:val="10"/>
              </w:rPr>
              <w:t>;</w:t>
            </w:r>
          </w:p>
          <w:p w:rsidR="005C1B98" w:rsidRPr="0045073D" w:rsidRDefault="005C1B98" w:rsidP="0045073D">
            <w:pPr>
              <w:ind w:firstLine="0"/>
              <w:rPr>
                <w:rFonts w:ascii="Arial" w:hAnsi="Arial" w:cs="Arial"/>
                <w:sz w:val="10"/>
                <w:szCs w:val="10"/>
              </w:rPr>
            </w:pPr>
            <w:r w:rsidRPr="0045073D">
              <w:rPr>
                <w:rFonts w:ascii="Arial" w:hAnsi="Arial" w:cs="Arial"/>
                <w:sz w:val="10"/>
                <w:szCs w:val="10"/>
              </w:rPr>
              <w:t xml:space="preserve">3) </w:t>
            </w:r>
            <w:r w:rsidRPr="0045073D">
              <w:rPr>
                <w:rFonts w:ascii="Arial" w:hAnsi="Arial" w:cs="Arial"/>
                <w:i/>
                <w:iCs/>
                <w:sz w:val="10"/>
                <w:szCs w:val="10"/>
              </w:rPr>
              <w:t>вращательные</w:t>
            </w:r>
            <w:r w:rsidRPr="0045073D">
              <w:rPr>
                <w:rFonts w:ascii="Arial" w:hAnsi="Arial" w:cs="Arial"/>
                <w:sz w:val="10"/>
                <w:szCs w:val="10"/>
              </w:rPr>
              <w:t xml:space="preserve"> – в </w:t>
            </w:r>
            <w:r w:rsidRPr="0045073D">
              <w:rPr>
                <w:rFonts w:ascii="Arial" w:hAnsi="Arial" w:cs="Arial"/>
                <w:b/>
                <w:bCs/>
                <w:sz w:val="10"/>
                <w:szCs w:val="10"/>
              </w:rPr>
              <w:t>дальней инфракрасной</w:t>
            </w:r>
            <w:r w:rsidRPr="0045073D">
              <w:rPr>
                <w:rFonts w:ascii="Arial" w:hAnsi="Arial" w:cs="Arial"/>
                <w:sz w:val="10"/>
                <w:szCs w:val="10"/>
              </w:rPr>
              <w:t>.</w:t>
            </w:r>
          </w:p>
          <w:p w:rsidR="0045073D" w:rsidRPr="0045073D" w:rsidRDefault="0045073D">
            <w:pPr>
              <w:ind w:firstLine="0"/>
              <w:rPr>
                <w:rFonts w:ascii="Arial" w:hAnsi="Arial" w:cs="Arial"/>
                <w:sz w:val="10"/>
                <w:szCs w:val="10"/>
              </w:rPr>
            </w:pPr>
          </w:p>
        </w:tc>
        <w:tc>
          <w:tcPr>
            <w:tcW w:w="3402" w:type="dxa"/>
          </w:tcPr>
          <w:p w:rsidR="0045073D" w:rsidRDefault="0045073D">
            <w:pPr>
              <w:ind w:firstLine="0"/>
              <w:rPr>
                <w:rFonts w:ascii="Arial" w:hAnsi="Arial" w:cs="Arial"/>
                <w:b/>
                <w:iCs/>
                <w:sz w:val="10"/>
                <w:szCs w:val="10"/>
                <w:lang w:val="en-US"/>
              </w:rPr>
            </w:pPr>
            <w:r w:rsidRPr="0045073D">
              <w:rPr>
                <w:rFonts w:ascii="Arial" w:hAnsi="Arial" w:cs="Arial"/>
                <w:b/>
                <w:sz w:val="10"/>
                <w:szCs w:val="10"/>
              </w:rPr>
              <w:t>44.</w:t>
            </w:r>
            <w:r w:rsidRPr="0045073D">
              <w:rPr>
                <w:rFonts w:ascii="Arial" w:hAnsi="Arial" w:cs="Arial"/>
                <w:b/>
                <w:iCs/>
                <w:sz w:val="10"/>
                <w:szCs w:val="10"/>
              </w:rPr>
              <w:t xml:space="preserve"> Вращательные квантовые состояния двухатомных молекул. Вращательные спектры.</w:t>
            </w:r>
          </w:p>
          <w:p w:rsidR="005C1B98" w:rsidRPr="0045073D" w:rsidRDefault="008D4DFD" w:rsidP="0045073D">
            <w:pPr>
              <w:ind w:firstLine="0"/>
              <w:rPr>
                <w:rFonts w:ascii="Arial" w:hAnsi="Arial" w:cs="Arial"/>
                <w:sz w:val="10"/>
                <w:szCs w:val="10"/>
              </w:rPr>
            </w:pPr>
            <w:r>
              <w:rPr>
                <w:rFonts w:ascii="Arial" w:hAnsi="Arial" w:cs="Arial"/>
                <w:b/>
                <w:noProof/>
                <w:sz w:val="10"/>
                <w:szCs w:val="10"/>
                <w:lang w:eastAsia="ru-RU"/>
              </w:rPr>
              <w:pict>
                <v:shape id="_x0000_s1266" type="#_x0000_t75" style="position:absolute;margin-left:49.3pt;margin-top:9.45pt;width:65.3pt;height:22.65pt;z-index:2518343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">
                  <v:imagedata r:id="rId518" o:title=""/>
                </v:shape>
                <o:OLEObject Type="Embed" ProgID="Equation.3" ShapeID="_x0000_s1266" DrawAspect="Content" ObjectID="_1513967979" r:id="rId519"/>
              </w:pict>
            </w:r>
            <w:r w:rsidR="005C1B98" w:rsidRPr="0045073D">
              <w:rPr>
                <w:rFonts w:ascii="Arial" w:hAnsi="Arial" w:cs="Arial"/>
                <w:bCs/>
                <w:sz w:val="10"/>
                <w:szCs w:val="10"/>
              </w:rPr>
              <w:t xml:space="preserve">Основной характеристикой вращающейся молекулы являются ее моменты инерции: </w:t>
            </w:r>
          </w:p>
          <w:p w:rsidR="0045073D" w:rsidRDefault="008D4DFD">
            <w:pPr>
              <w:ind w:firstLine="0"/>
              <w:rPr>
                <w:rFonts w:ascii="Arial" w:hAnsi="Arial" w:cs="Arial"/>
                <w:b/>
                <w:sz w:val="10"/>
                <w:szCs w:val="10"/>
              </w:rPr>
            </w:pPr>
            <w:r>
              <w:rPr>
                <w:rFonts w:ascii="Arial" w:hAnsi="Arial" w:cs="Arial"/>
                <w:b/>
                <w:noProof/>
                <w:sz w:val="10"/>
                <w:szCs w:val="10"/>
                <w:lang w:eastAsia="ru-RU"/>
              </w:rPr>
              <w:pict>
                <v:shape id="_x0000_s1268" type="#_x0000_t75" style="position:absolute;margin-left:60.65pt;margin-top:20.6pt;width:64.05pt;height:22.2pt;z-index:251836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">
                  <v:imagedata r:id="rId520" o:title=""/>
                </v:shape>
                <o:OLEObject Type="Embed" ProgID="Equation.3" ShapeID="_x0000_s1268" DrawAspect="Content" ObjectID="_1513967977" r:id="rId521"/>
              </w:pict>
            </w:r>
            <w:r w:rsidR="0045073D" w:rsidRPr="0045073D">
              <w:rPr>
                <w:rFonts w:ascii="Arial" w:hAnsi="Arial" w:cs="Arial"/>
                <w:b/>
                <w:sz w:val="10"/>
                <w:szCs w:val="10"/>
              </w:rPr>
              <w:drawing>
                <wp:inline distT="0" distB="0" distL="0" distR="0">
                  <wp:extent cx="586257" cy="315533"/>
                  <wp:effectExtent l="19050" t="0" r="4293" b="0"/>
                  <wp:docPr id="46" name="Рисунок 46" descr="11"/>
                  <wp:cNvGraphicFramePr/>
                  <a:graphic xmlns:a="http://schemas.openxmlformats.org/drawingml/2006/main">
                    <a:graphicData uri="http://schemas.openxmlformats.org/drawingml/2006/picture">
                      <pic:pic xmlns:pic="http://schemas.openxmlformats.org/drawingml/2006/picture">
                        <pic:nvPicPr>
                          <pic:cNvPr id="13322" name="Picture 10" descr="11"/>
                          <pic:cNvPicPr>
                            <a:picLocks noChangeAspect="1" noChangeArrowheads="1"/>
                          </pic:cNvPicPr>
                        </pic:nvPicPr>
                        <pic:blipFill>
                          <a:blip r:embed="rId522" cstate="print"/>
                          <a:srcRect/>
                          <a:stretch>
                            <a:fillRect/>
                          </a:stretch>
                        </pic:blipFill>
                        <pic:spPr bwMode="auto">
                          <a:xfrm>
                            <a:off x="0" y="0"/>
                            <a:ext cx="587064" cy="315967"/>
                          </a:xfrm>
                          <a:prstGeom prst="rect">
                            <a:avLst/>
                          </a:prstGeom>
                          <a:noFill/>
                          <a:ln w="9525">
                            <a:noFill/>
                            <a:miter lim="800000"/>
                            <a:headEnd/>
                            <a:tailEnd/>
                          </a:ln>
                        </pic:spPr>
                      </pic:pic>
                    </a:graphicData>
                  </a:graphic>
                </wp:inline>
              </w:drawing>
            </w:r>
          </w:p>
          <w:p w:rsidR="008D4DFD" w:rsidRDefault="008D4DFD">
            <w:pPr>
              <w:ind w:firstLine="0"/>
              <w:rPr>
                <w:rFonts w:ascii="Arial" w:hAnsi="Arial" w:cs="Arial"/>
                <w:b/>
                <w:sz w:val="10"/>
                <w:szCs w:val="10"/>
              </w:rPr>
            </w:pPr>
            <w:r>
              <w:rPr>
                <w:rFonts w:ascii="Arial" w:hAnsi="Arial" w:cs="Arial"/>
                <w:b/>
                <w:noProof/>
                <w:sz w:val="10"/>
                <w:szCs w:val="10"/>
                <w:lang w:eastAsia="ru-RU"/>
              </w:rPr>
              <w:pict>
                <v:shape id="Object 15" o:spid="_x0000_s1270" type="#_x0000_t75" style="position:absolute;margin-left:64pt;margin-top:18.65pt;width:72.5pt;height:13.8pt;z-index:2518384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">
                  <v:imagedata r:id="rId523" o:title=""/>
                </v:shape>
                <o:OLEObject Type="Embed" ProgID="Equation.3" ShapeID="Object 15" DrawAspect="Content" ObjectID="_1513967975" r:id="rId524"/>
              </w:pict>
            </w:r>
            <w:r>
              <w:rPr>
                <w:rFonts w:ascii="Arial" w:hAnsi="Arial" w:cs="Arial"/>
                <w:b/>
                <w:noProof/>
                <w:sz w:val="10"/>
                <w:szCs w:val="10"/>
                <w:lang w:eastAsia="ru-RU"/>
              </w:rPr>
              <w:pict>
                <v:shape id="Object 13" o:spid="_x0000_s1269" type="#_x0000_t75" style="position:absolute;margin-left:-2.3pt;margin-top:23.9pt;width:62.95pt;height:10.9pt;z-index:251837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">
                  <v:imagedata r:id="rId525" o:title=""/>
                </v:shape>
                <o:OLEObject Type="Embed" ProgID="Equation.3" ShapeID="Object 13" DrawAspect="Content" ObjectID="_1513967976" r:id="rId526"/>
              </w:pict>
            </w:r>
            <w:r>
              <w:rPr>
                <w:rFonts w:ascii="Arial" w:hAnsi="Arial" w:cs="Arial"/>
                <w:b/>
                <w:noProof/>
                <w:sz w:val="10"/>
                <w:szCs w:val="10"/>
                <w:lang w:eastAsia="ru-RU"/>
              </w:rPr>
              <w:pict>
                <v:shape id="_x0000_s1267" type="#_x0000_t75" style="position:absolute;margin-left:-2.3pt;margin-top:3.75pt;width:58.05pt;height:20.15pt;z-index:2518353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">
                  <v:imagedata r:id="rId527" o:title=""/>
                </v:shape>
                <o:OLEObject Type="Embed" ProgID="Equation.3" ShapeID="_x0000_s1267" DrawAspect="Content" ObjectID="_1513967978" r:id="rId528"/>
              </w:pict>
            </w:r>
          </w:p>
          <w:p w:rsidR="008D4DFD" w:rsidRDefault="008D4DFD">
            <w:pPr>
              <w:ind w:firstLine="0"/>
              <w:rPr>
                <w:rFonts w:ascii="Arial" w:hAnsi="Arial" w:cs="Arial"/>
                <w:b/>
                <w:sz w:val="10"/>
                <w:szCs w:val="10"/>
              </w:rPr>
            </w:pPr>
          </w:p>
          <w:p w:rsidR="008D4DFD" w:rsidRDefault="008D4DFD">
            <w:pPr>
              <w:ind w:firstLine="0"/>
              <w:rPr>
                <w:rFonts w:ascii="Arial" w:hAnsi="Arial" w:cs="Arial"/>
                <w:b/>
                <w:sz w:val="10"/>
                <w:szCs w:val="10"/>
              </w:rPr>
            </w:pPr>
          </w:p>
          <w:p w:rsidR="008D4DFD" w:rsidRDefault="008D4DFD">
            <w:pPr>
              <w:ind w:firstLine="0"/>
              <w:rPr>
                <w:rFonts w:ascii="Arial" w:hAnsi="Arial" w:cs="Arial"/>
                <w:b/>
                <w:sz w:val="10"/>
                <w:szCs w:val="10"/>
              </w:rPr>
            </w:pPr>
          </w:p>
          <w:p w:rsidR="008D4DFD" w:rsidRDefault="008D4DFD">
            <w:pPr>
              <w:ind w:firstLine="0"/>
              <w:rPr>
                <w:rFonts w:ascii="Arial" w:hAnsi="Arial" w:cs="Arial"/>
                <w:b/>
                <w:sz w:val="10"/>
                <w:szCs w:val="10"/>
              </w:rPr>
            </w:pPr>
          </w:p>
          <w:p w:rsidR="008D4DFD" w:rsidRDefault="008D4DFD">
            <w:pPr>
              <w:ind w:firstLine="0"/>
              <w:rPr>
                <w:rFonts w:ascii="Arial" w:hAnsi="Arial" w:cs="Arial"/>
                <w:b/>
                <w:sz w:val="10"/>
                <w:szCs w:val="10"/>
              </w:rPr>
            </w:pPr>
          </w:p>
          <w:p w:rsidR="008D4DFD" w:rsidRDefault="008D4DFD">
            <w:pPr>
              <w:ind w:firstLine="0"/>
              <w:rPr>
                <w:rFonts w:ascii="Arial" w:hAnsi="Arial" w:cs="Arial"/>
                <w:b/>
                <w:sz w:val="10"/>
                <w:szCs w:val="10"/>
              </w:rPr>
            </w:pPr>
            <w:r>
              <w:rPr>
                <w:rFonts w:ascii="Arial" w:hAnsi="Arial" w:cs="Arial"/>
                <w:b/>
                <w:noProof/>
                <w:sz w:val="10"/>
                <w:szCs w:val="10"/>
                <w:lang w:eastAsia="ru-RU"/>
              </w:rPr>
              <w:pict>
                <v:shape id="_x0000_s1271" type="#_x0000_t75" style="position:absolute;margin-left:-2.3pt;margin-top:.3pt;width:66.3pt;height:11.15pt;z-index:2518394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">
                  <v:imagedata r:id="rId529" o:title=""/>
                </v:shape>
                <o:OLEObject Type="Embed" ProgID="Equation.3" ShapeID="_x0000_s1271" DrawAspect="Content" ObjectID="_1513967974" r:id="rId530"/>
              </w:pict>
            </w:r>
          </w:p>
          <w:p w:rsidR="008D4DFD" w:rsidRDefault="008D4DFD">
            <w:pPr>
              <w:ind w:firstLine="0"/>
              <w:rPr>
                <w:rFonts w:ascii="Arial" w:hAnsi="Arial" w:cs="Arial"/>
                <w:b/>
                <w:sz w:val="10"/>
                <w:szCs w:val="10"/>
              </w:rPr>
            </w:pPr>
          </w:p>
          <w:p w:rsidR="005C1B98" w:rsidRPr="008D4DFD" w:rsidRDefault="005C1B98" w:rsidP="008D4DFD">
            <w:pPr>
              <w:ind w:firstLine="0"/>
              <w:rPr>
                <w:rFonts w:ascii="Arial" w:hAnsi="Arial" w:cs="Arial"/>
                <w:b/>
                <w:sz w:val="10"/>
                <w:szCs w:val="10"/>
              </w:rPr>
            </w:pPr>
            <w:r w:rsidRPr="008D4DFD">
              <w:rPr>
                <w:rFonts w:ascii="Arial" w:hAnsi="Arial" w:cs="Arial"/>
                <w:b/>
                <w:sz w:val="10"/>
                <w:szCs w:val="10"/>
              </w:rPr>
              <w:t xml:space="preserve">При этом энергия вращения </w:t>
            </w:r>
          </w:p>
          <w:p w:rsidR="008D4DFD" w:rsidRDefault="008D4DFD">
            <w:pPr>
              <w:ind w:firstLine="0"/>
              <w:rPr>
                <w:rFonts w:ascii="Arial" w:hAnsi="Arial" w:cs="Arial"/>
                <w:b/>
                <w:sz w:val="10"/>
                <w:szCs w:val="10"/>
              </w:rPr>
            </w:pPr>
            <w:r>
              <w:rPr>
                <w:rFonts w:ascii="Arial" w:hAnsi="Arial" w:cs="Arial"/>
                <w:b/>
                <w:noProof/>
                <w:sz w:val="10"/>
                <w:szCs w:val="10"/>
                <w:lang w:eastAsia="ru-RU"/>
              </w:rPr>
              <w:pict>
                <v:shape id="_x0000_s1272" type="#_x0000_t75" style="position:absolute;margin-left:.5pt;margin-top:.1pt;width:25.35pt;height:18.6pt;z-index:2518405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">
                  <v:imagedata r:id="rId531" o:title=""/>
                </v:shape>
                <o:OLEObject Type="Embed" ProgID="Equation.3" ShapeID="_x0000_s1272" DrawAspect="Content" ObjectID="_1513967980" r:id="rId532"/>
              </w:pict>
            </w:r>
          </w:p>
          <w:p w:rsidR="008D4DFD" w:rsidRDefault="008D4DFD">
            <w:pPr>
              <w:ind w:firstLine="0"/>
              <w:rPr>
                <w:rFonts w:ascii="Arial" w:hAnsi="Arial" w:cs="Arial"/>
                <w:b/>
                <w:sz w:val="10"/>
                <w:szCs w:val="10"/>
              </w:rPr>
            </w:pPr>
          </w:p>
          <w:p w:rsidR="008D4DFD" w:rsidRDefault="008D4DFD">
            <w:pPr>
              <w:ind w:firstLine="0"/>
              <w:rPr>
                <w:rFonts w:ascii="Arial" w:hAnsi="Arial" w:cs="Arial"/>
                <w:b/>
                <w:sz w:val="10"/>
                <w:szCs w:val="10"/>
              </w:rPr>
            </w:pPr>
          </w:p>
          <w:p w:rsidR="005C1B98" w:rsidRDefault="005C1B98" w:rsidP="008D4DFD">
            <w:pPr>
              <w:ind w:firstLine="0"/>
              <w:rPr>
                <w:rFonts w:ascii="Arial" w:hAnsi="Arial" w:cs="Arial"/>
                <w:b/>
                <w:bCs/>
                <w:sz w:val="10"/>
                <w:szCs w:val="10"/>
              </w:rPr>
            </w:pPr>
            <w:r w:rsidRPr="008D4DFD">
              <w:rPr>
                <w:rFonts w:ascii="Arial" w:hAnsi="Arial" w:cs="Arial"/>
                <w:b/>
                <w:bCs/>
                <w:sz w:val="10"/>
                <w:szCs w:val="10"/>
              </w:rPr>
              <w:t xml:space="preserve">Квантование квадрата вращательного момента и его проекции определяется общими формулами </w:t>
            </w:r>
            <w:proofErr w:type="gramStart"/>
            <w:r w:rsidRPr="008D4DFD">
              <w:rPr>
                <w:rFonts w:ascii="Arial" w:hAnsi="Arial" w:cs="Arial"/>
                <w:b/>
                <w:bCs/>
                <w:sz w:val="10"/>
                <w:szCs w:val="10"/>
              </w:rPr>
              <w:t>квантовая</w:t>
            </w:r>
            <w:proofErr w:type="gramEnd"/>
            <w:r w:rsidRPr="008D4DFD">
              <w:rPr>
                <w:rFonts w:ascii="Arial" w:hAnsi="Arial" w:cs="Arial"/>
                <w:b/>
                <w:bCs/>
                <w:sz w:val="10"/>
                <w:szCs w:val="10"/>
              </w:rPr>
              <w:t xml:space="preserve"> соответствующих величин:</w:t>
            </w:r>
          </w:p>
          <w:p w:rsidR="008D4DFD" w:rsidRDefault="008D4DFD" w:rsidP="008D4DFD">
            <w:pPr>
              <w:ind w:firstLine="0"/>
              <w:rPr>
                <w:rFonts w:ascii="Arial" w:hAnsi="Arial" w:cs="Arial"/>
                <w:b/>
                <w:sz w:val="10"/>
                <w:szCs w:val="10"/>
              </w:rPr>
            </w:pPr>
            <w:r>
              <w:rPr>
                <w:rFonts w:ascii="Arial" w:hAnsi="Arial" w:cs="Arial"/>
                <w:b/>
                <w:noProof/>
                <w:sz w:val="10"/>
                <w:szCs w:val="10"/>
                <w:lang w:eastAsia="ru-RU"/>
              </w:rPr>
              <w:pict>
                <v:shape id="_x0000_s1274" type="#_x0000_t75" style="position:absolute;margin-left:55.75pt;margin-top:1.2pt;width:38.45pt;height:10.25pt;z-index:2518425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">
                  <v:imagedata r:id="rId533" o:title=""/>
                </v:shape>
                <o:OLEObject Type="Embed" ProgID="Equation.3" ShapeID="_x0000_s1274" DrawAspect="Content" ObjectID="_1513967985" r:id="rId534"/>
              </w:pict>
            </w:r>
            <w:r>
              <w:rPr>
                <w:rFonts w:ascii="Arial" w:hAnsi="Arial" w:cs="Arial"/>
                <w:b/>
                <w:noProof/>
                <w:sz w:val="10"/>
                <w:szCs w:val="10"/>
                <w:lang w:eastAsia="ru-RU"/>
              </w:rPr>
              <w:pict>
                <v:shape id="_x0000_s1273" type="#_x0000_t75" style="position:absolute;margin-left:.5pt;margin-top:1.2pt;width:55.25pt;height:12.75pt;z-index:2518415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">
                  <v:imagedata r:id="rId535" o:title=""/>
                </v:shape>
                <o:OLEObject Type="Embed" ProgID="Equation.3" ShapeID="_x0000_s1273" DrawAspect="Content" ObjectID="_1513967986" r:id="rId536"/>
              </w:pict>
            </w:r>
          </w:p>
          <w:p w:rsidR="008D4DFD" w:rsidRDefault="008D4DFD" w:rsidP="008D4DFD">
            <w:pPr>
              <w:ind w:firstLine="0"/>
              <w:rPr>
                <w:rFonts w:ascii="Arial" w:hAnsi="Arial" w:cs="Arial"/>
                <w:b/>
                <w:sz w:val="10"/>
                <w:szCs w:val="10"/>
              </w:rPr>
            </w:pPr>
          </w:p>
          <w:p w:rsidR="008D4DFD" w:rsidRDefault="008D4DFD" w:rsidP="008D4DFD">
            <w:pPr>
              <w:ind w:firstLine="0"/>
              <w:rPr>
                <w:rFonts w:ascii="Arial" w:hAnsi="Arial" w:cs="Arial"/>
                <w:b/>
                <w:sz w:val="10"/>
                <w:szCs w:val="10"/>
              </w:rPr>
            </w:pPr>
            <w:r>
              <w:rPr>
                <w:rFonts w:ascii="Arial" w:hAnsi="Arial" w:cs="Arial"/>
                <w:b/>
                <w:noProof/>
                <w:sz w:val="10"/>
                <w:szCs w:val="10"/>
                <w:lang w:eastAsia="ru-RU"/>
              </w:rPr>
              <w:pict>
                <v:shape id="_x0000_s1276" type="#_x0000_t75" style="position:absolute;margin-left:41.85pt;margin-top:-.05pt;width:43.55pt;height:12.65pt;z-index:2518446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">
                  <v:imagedata r:id="rId537" o:title=""/>
                </v:shape>
                <o:OLEObject Type="Embed" ProgID="Equation.3" ShapeID="_x0000_s1276" DrawAspect="Content" ObjectID="_1513967983" r:id="rId538"/>
              </w:pict>
            </w:r>
            <w:r>
              <w:rPr>
                <w:rFonts w:ascii="Arial" w:hAnsi="Arial" w:cs="Arial"/>
                <w:b/>
                <w:noProof/>
                <w:sz w:val="10"/>
                <w:szCs w:val="10"/>
                <w:lang w:eastAsia="ru-RU"/>
              </w:rPr>
              <w:pict>
                <v:shape id="_x0000_s1275" type="#_x0000_t75" style="position:absolute;margin-left:.5pt;margin-top:2.45pt;width:33.45pt;height:13.05pt;z-index:251843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">
                  <v:imagedata r:id="rId539" o:title=""/>
                </v:shape>
                <o:OLEObject Type="Embed" ProgID="Equation.3" ShapeID="_x0000_s1275" DrawAspect="Content" ObjectID="_1513967984" r:id="rId540"/>
              </w:pict>
            </w:r>
          </w:p>
          <w:p w:rsidR="008D4DFD" w:rsidRDefault="008D4DFD" w:rsidP="008D4DFD">
            <w:pPr>
              <w:ind w:firstLine="0"/>
              <w:rPr>
                <w:rFonts w:ascii="Arial" w:hAnsi="Arial" w:cs="Arial"/>
                <w:b/>
                <w:sz w:val="10"/>
                <w:szCs w:val="10"/>
              </w:rPr>
            </w:pPr>
          </w:p>
          <w:p w:rsidR="008D4DFD" w:rsidRDefault="008D4DFD" w:rsidP="008D4DFD">
            <w:pPr>
              <w:ind w:firstLine="0"/>
              <w:rPr>
                <w:rFonts w:ascii="Arial" w:hAnsi="Arial" w:cs="Arial"/>
                <w:b/>
                <w:sz w:val="10"/>
                <w:szCs w:val="10"/>
              </w:rPr>
            </w:pPr>
            <w:r>
              <w:rPr>
                <w:rFonts w:ascii="Arial" w:hAnsi="Arial" w:cs="Arial"/>
                <w:b/>
                <w:noProof/>
                <w:sz w:val="10"/>
                <w:szCs w:val="10"/>
                <w:lang w:eastAsia="ru-RU"/>
              </w:rPr>
              <w:pict>
                <v:shape id="_x0000_s1278" type="#_x0000_t75" style="position:absolute;margin-left:75.85pt;margin-top:1.1pt;width:23.55pt;height:18.25pt;z-index:2518466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">
                  <v:imagedata r:id="rId541" o:title=""/>
                </v:shape>
                <o:OLEObject Type="Embed" ProgID="Equation.3" ShapeID="_x0000_s1278" DrawAspect="Content" ObjectID="_1513967981" r:id="rId542"/>
              </w:pict>
            </w:r>
            <w:r>
              <w:rPr>
                <w:rFonts w:ascii="Arial" w:hAnsi="Arial" w:cs="Arial"/>
                <w:b/>
                <w:noProof/>
                <w:sz w:val="10"/>
                <w:szCs w:val="10"/>
                <w:lang w:eastAsia="ru-RU"/>
              </w:rPr>
              <w:pict>
                <v:shape id="_x0000_s1277" type="#_x0000_t75" style="position:absolute;margin-left:.5pt;margin-top:4pt;width:69.75pt;height:20.4pt;z-index:2518456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">
                  <v:imagedata r:id="rId543" o:title=""/>
                </v:shape>
                <o:OLEObject Type="Embed" ProgID="Equation.3" ShapeID="_x0000_s1277" DrawAspect="Content" ObjectID="_1513967982" r:id="rId544"/>
              </w:pict>
            </w:r>
          </w:p>
          <w:p w:rsidR="008D4DFD" w:rsidRDefault="008D4DFD" w:rsidP="008D4DFD">
            <w:pPr>
              <w:ind w:firstLine="0"/>
              <w:rPr>
                <w:rFonts w:ascii="Arial" w:hAnsi="Arial" w:cs="Arial"/>
                <w:b/>
                <w:sz w:val="10"/>
                <w:szCs w:val="10"/>
              </w:rPr>
            </w:pPr>
          </w:p>
          <w:p w:rsidR="008D4DFD" w:rsidRDefault="008D4DFD" w:rsidP="008D4DFD">
            <w:pPr>
              <w:ind w:firstLine="0"/>
              <w:rPr>
                <w:rFonts w:ascii="Arial" w:hAnsi="Arial" w:cs="Arial"/>
                <w:b/>
                <w:sz w:val="10"/>
                <w:szCs w:val="10"/>
              </w:rPr>
            </w:pPr>
          </w:p>
          <w:p w:rsidR="008D4DFD" w:rsidRDefault="008D4DFD" w:rsidP="008D4DFD">
            <w:pPr>
              <w:ind w:firstLine="0"/>
              <w:rPr>
                <w:rFonts w:ascii="Arial" w:hAnsi="Arial" w:cs="Arial"/>
                <w:b/>
                <w:sz w:val="10"/>
                <w:szCs w:val="10"/>
              </w:rPr>
            </w:pPr>
          </w:p>
          <w:p w:rsidR="005C1B98" w:rsidRPr="008D4DFD" w:rsidRDefault="008D4DFD" w:rsidP="008D4DFD">
            <w:pPr>
              <w:ind w:firstLine="0"/>
              <w:rPr>
                <w:rFonts w:ascii="Arial" w:hAnsi="Arial" w:cs="Arial"/>
                <w:b/>
                <w:sz w:val="10"/>
                <w:szCs w:val="10"/>
              </w:rPr>
            </w:pPr>
            <w:r>
              <w:rPr>
                <w:rFonts w:ascii="Arial" w:hAnsi="Arial" w:cs="Arial"/>
                <w:b/>
                <w:noProof/>
                <w:sz w:val="10"/>
                <w:szCs w:val="10"/>
                <w:lang w:eastAsia="ru-RU"/>
              </w:rPr>
              <w:pict>
                <v:shape id="_x0000_s1279" type="#_x0000_t75" style="position:absolute;margin-left:73.25pt;margin-top:1.4pt;width:84pt;height:24.85pt;z-index:251847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">
                  <v:imagedata r:id="rId545" o:title=""/>
                </v:shape>
                <o:OLEObject Type="Embed" ProgID="Equation.3" ShapeID="_x0000_s1279" DrawAspect="Content" ObjectID="_1513967989" r:id="rId546"/>
              </w:pict>
            </w:r>
            <w:r w:rsidR="005C1B98" w:rsidRPr="008D4DFD">
              <w:rPr>
                <w:rFonts w:ascii="Arial" w:hAnsi="Arial" w:cs="Arial"/>
                <w:b/>
                <w:bCs/>
                <w:sz w:val="10"/>
                <w:szCs w:val="10"/>
              </w:rPr>
              <w:t>Вращательные термы:</w:t>
            </w:r>
          </w:p>
          <w:p w:rsidR="008D4DFD" w:rsidRDefault="008D4DFD" w:rsidP="008D4DFD">
            <w:pPr>
              <w:ind w:firstLine="0"/>
              <w:rPr>
                <w:rFonts w:ascii="Arial" w:hAnsi="Arial" w:cs="Arial"/>
                <w:b/>
                <w:sz w:val="10"/>
                <w:szCs w:val="10"/>
              </w:rPr>
            </w:pPr>
            <w:r>
              <w:rPr>
                <w:rFonts w:ascii="Arial" w:hAnsi="Arial" w:cs="Arial"/>
                <w:b/>
                <w:noProof/>
                <w:sz w:val="10"/>
                <w:szCs w:val="10"/>
                <w:lang w:eastAsia="ru-RU"/>
              </w:rPr>
              <w:pict>
                <v:shape id="_x0000_s1281" type="#_x0000_t75" style="position:absolute;margin-left:79.7pt;margin-top:52.65pt;width:45pt;height:17pt;z-index:2518497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">
                  <v:imagedata r:id="rId547" o:title=""/>
                </v:shape>
                <o:OLEObject Type="Embed" ProgID="Equation.3" ShapeID="_x0000_s1281" DrawAspect="Content" ObjectID="_1513967987" r:id="rId548"/>
              </w:pict>
            </w:r>
            <w:r>
              <w:rPr>
                <w:rFonts w:ascii="Arial" w:hAnsi="Arial" w:cs="Arial"/>
                <w:b/>
                <w:noProof/>
                <w:sz w:val="10"/>
                <w:szCs w:val="10"/>
                <w:lang w:eastAsia="ru-RU"/>
              </w:rPr>
              <w:pict>
                <v:shape id="_x0000_s1280" type="#_x0000_t75" style="position:absolute;margin-left:75.85pt;margin-top:20.5pt;width:56.95pt;height:25.2pt;z-index:251848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">
                  <v:imagedata r:id="rId549" o:title=""/>
                </v:shape>
                <o:OLEObject Type="Embed" ProgID="Equation.3" ShapeID="_x0000_s1280" DrawAspect="Content" ObjectID="_1513967988" r:id="rId550"/>
              </w:pict>
            </w:r>
            <w:r w:rsidRPr="008D4DFD">
              <w:rPr>
                <w:rFonts w:ascii="Arial" w:hAnsi="Arial" w:cs="Arial"/>
                <w:b/>
                <w:sz w:val="10"/>
                <w:szCs w:val="10"/>
              </w:rPr>
              <w:drawing>
                <wp:inline distT="0" distB="0" distL="0" distR="0">
                  <wp:extent cx="914668" cy="907960"/>
                  <wp:effectExtent l="19050" t="0" r="0" b="0"/>
                  <wp:docPr id="47" name="Рисунок 47" descr="11"/>
                  <wp:cNvGraphicFramePr/>
                  <a:graphic xmlns:a="http://schemas.openxmlformats.org/drawingml/2006/main">
                    <a:graphicData uri="http://schemas.openxmlformats.org/drawingml/2006/picture">
                      <pic:pic xmlns:pic="http://schemas.openxmlformats.org/drawingml/2006/picture">
                        <pic:nvPicPr>
                          <pic:cNvPr id="16392" name="Picture 8" descr="11"/>
                          <pic:cNvPicPr>
                            <a:picLocks noChangeAspect="1" noChangeArrowheads="1"/>
                          </pic:cNvPicPr>
                        </pic:nvPicPr>
                        <pic:blipFill>
                          <a:blip r:embed="rId551" cstate="print"/>
                          <a:srcRect/>
                          <a:stretch>
                            <a:fillRect/>
                          </a:stretch>
                        </pic:blipFill>
                        <pic:spPr bwMode="auto">
                          <a:xfrm>
                            <a:off x="0" y="0"/>
                            <a:ext cx="914454" cy="907748"/>
                          </a:xfrm>
                          <a:prstGeom prst="rect">
                            <a:avLst/>
                          </a:prstGeom>
                          <a:noFill/>
                          <a:ln w="9525">
                            <a:noFill/>
                            <a:miter lim="800000"/>
                            <a:headEnd/>
                            <a:tailEnd/>
                          </a:ln>
                        </pic:spPr>
                      </pic:pic>
                    </a:graphicData>
                  </a:graphic>
                </wp:inline>
              </w:drawing>
            </w:r>
          </w:p>
          <w:p w:rsidR="008D4DFD" w:rsidRDefault="008D4DFD" w:rsidP="008D4DFD">
            <w:pPr>
              <w:ind w:firstLine="0"/>
              <w:rPr>
                <w:rFonts w:ascii="Arial" w:hAnsi="Arial" w:cs="Arial"/>
                <w:b/>
                <w:sz w:val="10"/>
                <w:szCs w:val="10"/>
              </w:rPr>
            </w:pPr>
          </w:p>
          <w:p w:rsidR="008D4DFD" w:rsidRDefault="008D4DFD" w:rsidP="008D4DFD">
            <w:pPr>
              <w:ind w:firstLine="0"/>
              <w:rPr>
                <w:rFonts w:ascii="Arial" w:hAnsi="Arial" w:cs="Arial"/>
                <w:b/>
                <w:sz w:val="10"/>
                <w:szCs w:val="10"/>
              </w:rPr>
            </w:pPr>
            <w:r>
              <w:rPr>
                <w:rFonts w:ascii="Arial" w:hAnsi="Arial" w:cs="Arial"/>
                <w:b/>
                <w:noProof/>
                <w:sz w:val="10"/>
                <w:szCs w:val="10"/>
                <w:lang w:eastAsia="ru-RU"/>
              </w:rPr>
              <w:pict>
                <v:shape id="_x0000_s1283" type="#_x0000_t75" style="position:absolute;margin-left:115.4pt;margin-top:35.3pt;width:41.85pt;height:12.4pt;z-index:251851776;visibility:visible">
                  <v:imagedata r:id="rId552" o:title=""/>
                </v:shape>
                <o:OLEObject Type="Embed" ProgID="Equation.3" ShapeID="_x0000_s1283" DrawAspect="Content" ObjectID="_1513967990" r:id="rId553"/>
              </w:pict>
            </w:r>
            <w:r>
              <w:rPr>
                <w:rFonts w:ascii="Arial" w:hAnsi="Arial" w:cs="Arial"/>
                <w:b/>
                <w:noProof/>
                <w:sz w:val="10"/>
                <w:szCs w:val="10"/>
                <w:lang w:eastAsia="ru-RU"/>
              </w:rPr>
              <w:pict>
                <v:shape id="_x0000_s1282" type="#_x0000_t75" style="position:absolute;margin-left:-2.3pt;margin-top:60.95pt;width:159.55pt;height:21.7pt;z-index:251850752;visibility:visible">
                  <v:imagedata r:id="rId554" o:title=""/>
                </v:shape>
                <o:OLEObject Type="Embed" ProgID="Equation.3" ShapeID="_x0000_s1282" DrawAspect="Content" ObjectID="_1513967991" r:id="rId555"/>
              </w:pict>
            </w:r>
            <w:r w:rsidRPr="008D4DFD">
              <w:rPr>
                <w:rFonts w:ascii="Arial" w:hAnsi="Arial" w:cs="Arial"/>
                <w:b/>
                <w:sz w:val="10"/>
                <w:szCs w:val="10"/>
              </w:rPr>
              <w:drawing>
                <wp:inline distT="0" distB="0" distL="0" distR="0">
                  <wp:extent cx="1429823" cy="792051"/>
                  <wp:effectExtent l="19050" t="0" r="0" b="0"/>
                  <wp:docPr id="48" name="Рисунок 48" descr="11"/>
                  <wp:cNvGraphicFramePr/>
                  <a:graphic xmlns:a="http://schemas.openxmlformats.org/drawingml/2006/main">
                    <a:graphicData uri="http://schemas.openxmlformats.org/drawingml/2006/picture">
                      <pic:pic xmlns:pic="http://schemas.openxmlformats.org/drawingml/2006/picture">
                        <pic:nvPicPr>
                          <pic:cNvPr id="12290" name="Picture 4" descr="11"/>
                          <pic:cNvPicPr>
                            <a:picLocks noChangeAspect="1" noChangeArrowheads="1"/>
                          </pic:cNvPicPr>
                        </pic:nvPicPr>
                        <pic:blipFill>
                          <a:blip r:embed="rId556" cstate="print"/>
                          <a:srcRect/>
                          <a:stretch>
                            <a:fillRect/>
                          </a:stretch>
                        </pic:blipFill>
                        <pic:spPr bwMode="auto">
                          <a:xfrm>
                            <a:off x="0" y="0"/>
                            <a:ext cx="1430533" cy="792444"/>
                          </a:xfrm>
                          <a:prstGeom prst="rect">
                            <a:avLst/>
                          </a:prstGeom>
                          <a:noFill/>
                          <a:ln w="9525">
                            <a:noFill/>
                            <a:miter lim="800000"/>
                            <a:headEnd/>
                            <a:tailEnd/>
                          </a:ln>
                        </pic:spPr>
                      </pic:pic>
                    </a:graphicData>
                  </a:graphic>
                </wp:inline>
              </w:drawing>
            </w:r>
          </w:p>
          <w:p w:rsidR="008D4DFD" w:rsidRDefault="008D4DFD" w:rsidP="008D4DFD">
            <w:pPr>
              <w:ind w:firstLine="0"/>
              <w:rPr>
                <w:rFonts w:ascii="Arial" w:hAnsi="Arial" w:cs="Arial"/>
                <w:b/>
                <w:sz w:val="10"/>
                <w:szCs w:val="10"/>
              </w:rPr>
            </w:pPr>
          </w:p>
          <w:p w:rsidR="008D4DFD" w:rsidRDefault="008D4DFD" w:rsidP="008D4DFD">
            <w:pPr>
              <w:ind w:firstLine="0"/>
              <w:rPr>
                <w:rFonts w:ascii="Arial" w:hAnsi="Arial" w:cs="Arial"/>
                <w:b/>
                <w:sz w:val="10"/>
                <w:szCs w:val="10"/>
              </w:rPr>
            </w:pPr>
          </w:p>
          <w:p w:rsidR="008D4DFD" w:rsidRDefault="008D4DFD" w:rsidP="008D4DFD">
            <w:pPr>
              <w:ind w:firstLine="0"/>
              <w:rPr>
                <w:rFonts w:ascii="Arial" w:hAnsi="Arial" w:cs="Arial"/>
                <w:b/>
                <w:sz w:val="10"/>
                <w:szCs w:val="10"/>
              </w:rPr>
            </w:pPr>
          </w:p>
          <w:p w:rsidR="008D4DFD" w:rsidRPr="0045073D" w:rsidRDefault="008D4DFD">
            <w:pPr>
              <w:ind w:firstLine="0"/>
              <w:rPr>
                <w:rFonts w:ascii="Arial" w:hAnsi="Arial" w:cs="Arial"/>
                <w:b/>
                <w:sz w:val="10"/>
                <w:szCs w:val="10"/>
              </w:rPr>
            </w:pPr>
          </w:p>
        </w:tc>
        <w:tc>
          <w:tcPr>
            <w:tcW w:w="3402" w:type="dxa"/>
          </w:tcPr>
          <w:p w:rsidR="0045073D" w:rsidRDefault="0045073D">
            <w:pPr>
              <w:ind w:firstLine="0"/>
              <w:rPr>
                <w:rFonts w:ascii="Arial" w:hAnsi="Arial" w:cs="Arial"/>
                <w:b/>
                <w:iCs/>
                <w:sz w:val="10"/>
                <w:szCs w:val="10"/>
              </w:rPr>
            </w:pPr>
            <w:r w:rsidRPr="0045073D">
              <w:rPr>
                <w:rFonts w:ascii="Arial" w:hAnsi="Arial" w:cs="Arial"/>
                <w:b/>
                <w:sz w:val="10"/>
                <w:szCs w:val="10"/>
              </w:rPr>
              <w:t>45.</w:t>
            </w:r>
            <w:r w:rsidRPr="0045073D">
              <w:rPr>
                <w:rFonts w:ascii="Arial" w:hAnsi="Arial" w:cs="Arial"/>
                <w:b/>
                <w:iCs/>
                <w:sz w:val="10"/>
                <w:szCs w:val="10"/>
              </w:rPr>
              <w:t xml:space="preserve"> Колебательное движение и колебательные квантовые состояния в молекулах. </w:t>
            </w:r>
            <w:proofErr w:type="spellStart"/>
            <w:r w:rsidRPr="0045073D">
              <w:rPr>
                <w:rFonts w:ascii="Arial" w:hAnsi="Arial" w:cs="Arial"/>
                <w:b/>
                <w:iCs/>
                <w:sz w:val="10"/>
                <w:szCs w:val="10"/>
              </w:rPr>
              <w:t>Ангармоничность</w:t>
            </w:r>
            <w:proofErr w:type="spellEnd"/>
            <w:r w:rsidRPr="0045073D">
              <w:rPr>
                <w:rFonts w:ascii="Arial" w:hAnsi="Arial" w:cs="Arial"/>
                <w:b/>
                <w:iCs/>
                <w:sz w:val="10"/>
                <w:szCs w:val="10"/>
              </w:rPr>
              <w:t xml:space="preserve"> колебаний. Понятие о нормальных колебаниях многоатомных молекул.</w:t>
            </w:r>
          </w:p>
          <w:p w:rsidR="008D4DFD" w:rsidRDefault="008D4DFD">
            <w:pPr>
              <w:ind w:firstLine="0"/>
              <w:rPr>
                <w:rFonts w:ascii="Arial" w:hAnsi="Arial" w:cs="Arial"/>
                <w:b/>
                <w:sz w:val="10"/>
                <w:szCs w:val="10"/>
              </w:rPr>
            </w:pPr>
            <w:r>
              <w:rPr>
                <w:rFonts w:ascii="Arial" w:hAnsi="Arial" w:cs="Arial"/>
                <w:b/>
                <w:noProof/>
                <w:sz w:val="10"/>
                <w:szCs w:val="10"/>
                <w:lang w:eastAsia="ru-RU"/>
              </w:rPr>
              <w:pict>
                <v:shape id="_x0000_s1284" type="#_x0000_t75" style="position:absolute;margin-left:-.25pt;margin-top:.2pt;width:53.25pt;height:11.7pt;z-index:2518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">
                  <v:imagedata r:id="rId557" o:title=""/>
                </v:shape>
                <o:OLEObject Type="Embed" ProgID="Equation.3" ShapeID="_x0000_s1284" DrawAspect="Content" ObjectID="_1513967992" r:id="rId558"/>
              </w:pict>
            </w:r>
          </w:p>
          <w:p w:rsidR="008D4DFD" w:rsidRDefault="008D4DFD">
            <w:pPr>
              <w:ind w:firstLine="0"/>
              <w:rPr>
                <w:rFonts w:ascii="Arial" w:hAnsi="Arial" w:cs="Arial"/>
                <w:b/>
                <w:sz w:val="10"/>
                <w:szCs w:val="10"/>
              </w:rPr>
            </w:pPr>
          </w:p>
          <w:p w:rsidR="008D4DFD" w:rsidRDefault="008D4DFD">
            <w:pPr>
              <w:ind w:firstLine="0"/>
              <w:rPr>
                <w:rFonts w:ascii="Arial" w:hAnsi="Arial" w:cs="Arial"/>
                <w:b/>
                <w:sz w:val="10"/>
                <w:szCs w:val="10"/>
              </w:rPr>
            </w:pPr>
            <w:r w:rsidRPr="008D4DFD">
              <w:rPr>
                <w:rFonts w:ascii="Arial" w:hAnsi="Arial" w:cs="Arial"/>
                <w:b/>
                <w:sz w:val="10"/>
                <w:szCs w:val="10"/>
              </w:rPr>
              <w:drawing>
                <wp:inline distT="0" distB="0" distL="0" distR="0">
                  <wp:extent cx="1062776" cy="779171"/>
                  <wp:effectExtent l="19050" t="0" r="4024" b="0"/>
                  <wp:docPr id="49" name="Рисунок 49" descr="11"/>
                  <wp:cNvGraphicFramePr/>
                  <a:graphic xmlns:a="http://schemas.openxmlformats.org/drawingml/2006/main">
                    <a:graphicData uri="http://schemas.openxmlformats.org/drawingml/2006/picture">
                      <pic:pic xmlns:pic="http://schemas.openxmlformats.org/drawingml/2006/picture">
                        <pic:nvPicPr>
                          <pic:cNvPr id="1029" name="Picture 8" descr="11"/>
                          <pic:cNvPicPr>
                            <a:picLocks noChangeAspect="1" noChangeArrowheads="1"/>
                          </pic:cNvPicPr>
                        </pic:nvPicPr>
                        <pic:blipFill>
                          <a:blip r:embed="rId559" cstate="print"/>
                          <a:srcRect/>
                          <a:stretch>
                            <a:fillRect/>
                          </a:stretch>
                        </pic:blipFill>
                        <pic:spPr bwMode="auto">
                          <a:xfrm>
                            <a:off x="0" y="0"/>
                            <a:ext cx="1063655" cy="779815"/>
                          </a:xfrm>
                          <a:prstGeom prst="rect">
                            <a:avLst/>
                          </a:prstGeom>
                          <a:noFill/>
                          <a:ln w="9525">
                            <a:noFill/>
                            <a:miter lim="800000"/>
                            <a:headEnd/>
                            <a:tailEnd/>
                          </a:ln>
                        </pic:spPr>
                      </pic:pic>
                    </a:graphicData>
                  </a:graphic>
                </wp:inline>
              </w:drawing>
            </w:r>
          </w:p>
          <w:p w:rsidR="008D4DFD" w:rsidRDefault="000948F6">
            <w:pPr>
              <w:ind w:firstLine="0"/>
              <w:rPr>
                <w:rFonts w:ascii="Arial" w:hAnsi="Arial" w:cs="Arial"/>
                <w:b/>
                <w:sz w:val="10"/>
                <w:szCs w:val="10"/>
              </w:rPr>
            </w:pPr>
            <w:r>
              <w:rPr>
                <w:rFonts w:ascii="Arial" w:hAnsi="Arial" w:cs="Arial"/>
                <w:b/>
                <w:noProof/>
                <w:sz w:val="10"/>
                <w:szCs w:val="10"/>
                <w:lang w:eastAsia="ru-RU"/>
              </w:rPr>
              <w:pict>
                <v:shape id="Object 60" o:spid="_x0000_s1289" type="#_x0000_t75" style="position:absolute;margin-left:62.3pt;margin-top:81.35pt;width:74.85pt;height:30.55pt;z-index:251857920">
                  <v:imagedata r:id="rId560" o:title=""/>
                </v:shape>
                <o:OLEObject Type="Embed" ProgID="Equation.3" ShapeID="Object 60" DrawAspect="Content" ObjectID="_1513967998" r:id="rId561"/>
              </w:pict>
            </w:r>
            <w:r>
              <w:rPr>
                <w:rFonts w:ascii="Arial" w:hAnsi="Arial" w:cs="Arial"/>
                <w:b/>
                <w:noProof/>
                <w:sz w:val="10"/>
                <w:szCs w:val="10"/>
                <w:lang w:eastAsia="ru-RU"/>
              </w:rPr>
              <w:pict>
                <v:shape id="Object 65" o:spid="_x0000_s1290" type="#_x0000_t75" style="position:absolute;margin-left:1.6pt;margin-top:82.25pt;width:60.7pt;height:23.45pt;z-index:251858944" fillcolor="window">
                  <v:imagedata r:id="rId562" o:title=""/>
                </v:shape>
                <o:OLEObject Type="Embed" ProgID="Equation.3" ShapeID="Object 65" DrawAspect="Content" ObjectID="_1513967997" r:id="rId563"/>
              </w:pict>
            </w:r>
            <w:r>
              <w:rPr>
                <w:rFonts w:ascii="Arial" w:hAnsi="Arial" w:cs="Arial"/>
                <w:b/>
                <w:noProof/>
                <w:sz w:val="10"/>
                <w:szCs w:val="10"/>
                <w:lang w:eastAsia="ru-RU"/>
              </w:rPr>
              <w:pict>
                <v:shape id="_x0000_s1285" type="#_x0000_t75" style="position:absolute;margin-left:67.4pt;margin-top:68.1pt;width:46.4pt;height:13.25pt;z-index:2518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" fillcolor="window">
                  <v:imagedata r:id="rId564" o:title=""/>
                </v:shape>
                <o:OLEObject Type="Embed" ProgID="Equation.3" ShapeID="_x0000_s1285" DrawAspect="Content" ObjectID="_1513967996" r:id="rId565"/>
              </w:pict>
            </w:r>
            <w:r>
              <w:rPr>
                <w:rFonts w:ascii="Arial" w:hAnsi="Arial" w:cs="Arial"/>
                <w:b/>
                <w:noProof/>
                <w:sz w:val="10"/>
                <w:szCs w:val="10"/>
                <w:lang w:eastAsia="ru-RU"/>
              </w:rPr>
              <w:pict>
                <v:shape id="Object 22" o:spid="_x0000_s1286" type="#_x0000_t75" style="position:absolute;margin-left:62.3pt;margin-top:44.85pt;width:60.15pt;height:23.25pt;z-index:251854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" fillcolor="window">
                  <v:imagedata r:id="rId566" o:title=""/>
                </v:shape>
                <o:OLEObject Type="Embed" ProgID="Equation.3" ShapeID="Object 22" DrawAspect="Content" ObjectID="_1513967995" r:id="rId567"/>
              </w:pict>
            </w:r>
            <w:r>
              <w:rPr>
                <w:rFonts w:ascii="Arial" w:hAnsi="Arial" w:cs="Arial"/>
                <w:b/>
                <w:noProof/>
                <w:sz w:val="10"/>
                <w:szCs w:val="10"/>
                <w:lang w:eastAsia="ru-RU"/>
              </w:rPr>
              <w:pict>
                <v:shape id="Object 24" o:spid="_x0000_s1288" type="#_x0000_t75" style="position:absolute;margin-left:62.3pt;margin-top:23.75pt;width:63.7pt;height:21.45pt;z-index:251856896">
                  <v:imagedata r:id="rId568" o:title=""/>
                </v:shape>
                <o:OLEObject Type="Embed" ProgID="Equation.3" ShapeID="Object 24" DrawAspect="Content" ObjectID="_1513967993" r:id="rId569"/>
              </w:pict>
            </w:r>
            <w:r>
              <w:rPr>
                <w:rFonts w:ascii="Arial" w:hAnsi="Arial" w:cs="Arial"/>
                <w:b/>
                <w:noProof/>
                <w:sz w:val="10"/>
                <w:szCs w:val="10"/>
                <w:lang w:eastAsia="ru-RU"/>
              </w:rPr>
              <w:pict>
                <v:shape id="Object 23" o:spid="_x0000_s1287" type="#_x0000_t75" style="position:absolute;margin-left:70.8pt;margin-top:9.6pt;width:43pt;height:14.6pt;z-index:251855872">
                  <v:imagedata r:id="rId570" o:title=""/>
                </v:shape>
                <o:OLEObject Type="Embed" ProgID="Equation.3" ShapeID="Object 23" DrawAspect="Content" ObjectID="_1513967994" r:id="rId571"/>
              </w:pict>
            </w:r>
            <w:r>
              <w:rPr>
                <w:rFonts w:ascii="Arial" w:hAnsi="Arial" w:cs="Arial"/>
                <w:b/>
                <w:sz w:val="10"/>
                <w:szCs w:val="10"/>
              </w:rPr>
              <w:t xml:space="preserve"> </w:t>
            </w:r>
            <w:r w:rsidR="008D4DFD">
              <w:rPr>
                <w:rFonts w:ascii="Arial" w:hAnsi="Arial" w:cs="Arial"/>
                <w:b/>
                <w:sz w:val="10"/>
                <w:szCs w:val="10"/>
              </w:rPr>
              <w:t xml:space="preserve">      </w:t>
            </w:r>
            <w:r w:rsidR="00BB65B2" w:rsidRPr="00BB65B2">
              <w:rPr>
                <w:rFonts w:ascii="Arial" w:hAnsi="Arial" w:cs="Arial"/>
                <w:b/>
                <w:sz w:val="10"/>
                <w:szCs w:val="10"/>
              </w:rPr>
              <w:drawing>
                <wp:inline distT="0" distB="0" distL="0" distR="0">
                  <wp:extent cx="1880583" cy="1210615"/>
                  <wp:effectExtent l="19050" t="0" r="5367" b="0"/>
                  <wp:docPr id="53" name="Объект 5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96075" cy="2913062"/>
                            <a:chOff x="1438275" y="1862138"/>
                            <a:chExt cx="6696075" cy="2913062"/>
                          </a:xfrm>
                        </a:grpSpPr>
                        <a:grpSp>
                          <a:nvGrpSpPr>
                            <a:cNvPr id="4108" name="Group 9"/>
                            <a:cNvGrpSpPr>
                              <a:grpSpLocks/>
                            </a:cNvGrpSpPr>
                          </a:nvGrpSpPr>
                          <a:grpSpPr bwMode="auto">
                            <a:xfrm>
                              <a:off x="1438275" y="1862138"/>
                              <a:ext cx="6696075" cy="2913062"/>
                              <a:chOff x="2450" y="10805"/>
                              <a:chExt cx="6297" cy="2740"/>
                            </a:xfrm>
                          </a:grpSpPr>
                          <a:sp>
                            <a:nvSpPr>
                              <a:cNvPr id="4109" name="Text Box 12"/>
                              <a:cNvSpPr txBox="1">
                                <a:spLocks noChangeArrowheads="1"/>
                              </a:cNvSpPr>
                            </a:nvSpPr>
                            <a:spPr bwMode="auto">
                              <a:xfrm>
                                <a:off x="6032" y="12186"/>
                                <a:ext cx="783" cy="493"/>
                              </a:xfrm>
                              <a:prstGeom prst="rect">
                                <a:avLst/>
                              </a:prstGeom>
                              <a:solidFill>
                                <a:srgbClr val="FFFFFF"/>
                              </a:solidFill>
                              <a:ln w="9525">
                                <a:solidFill>
                                  <a:srgbClr val="FFFFFF"/>
                                </a:solidFill>
                                <a:miter lim="800000"/>
                                <a:headEnd/>
                                <a:tailEnd/>
                              </a:ln>
                            </a:spPr>
                            <a:txSp>
                              <a:txBody>
                                <a:bodyPr wrap="none"/>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4110" name="Text Box 13"/>
                              <a:cNvSpPr txBox="1">
                                <a:spLocks noChangeArrowheads="1"/>
                              </a:cNvSpPr>
                            </a:nvSpPr>
                            <a:spPr bwMode="auto">
                              <a:xfrm>
                                <a:off x="4778" y="12177"/>
                                <a:ext cx="784" cy="492"/>
                              </a:xfrm>
                              <a:prstGeom prst="rect">
                                <a:avLst/>
                              </a:prstGeom>
                              <a:solidFill>
                                <a:srgbClr val="FFFFFF"/>
                              </a:solidFill>
                              <a:ln w="9525">
                                <a:solidFill>
                                  <a:srgbClr val="FFFFFF"/>
                                </a:solidFill>
                                <a:miter lim="800000"/>
                                <a:headEnd/>
                                <a:tailEnd/>
                              </a:ln>
                            </a:spPr>
                            <a:txSp>
                              <a:txBody>
                                <a:bodyPr wrap="none"/>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cxnSp>
                            <a:nvCxnSpPr>
                              <a:cNvPr id="2" name="AutoShape 17"/>
                              <a:cNvCxnSpPr>
                                <a:cxnSpLocks noChangeShapeType="1"/>
                              </a:cNvCxnSpPr>
                            </a:nvCxnSpPr>
                            <a:spPr bwMode="auto">
                              <a:xfrm>
                                <a:off x="3095" y="12833"/>
                                <a:ext cx="539" cy="1"/>
                              </a:xfrm>
                              <a:prstGeom prst="straightConnector1">
                                <a:avLst/>
                              </a:prstGeom>
                              <a:noFill/>
                              <a:ln w="9525">
                                <a:solidFill>
                                  <a:srgbClr val="000000"/>
                                </a:solidFill>
                                <a:round/>
                                <a:headEnd/>
                                <a:tailEnd/>
                              </a:ln>
                            </a:spPr>
                          </a:cxnSp>
                          <a:cxnSp>
                            <a:nvCxnSpPr>
                              <a:cNvPr id="4112" name="AutoShape 18"/>
                              <a:cNvCxnSpPr>
                                <a:cxnSpLocks noChangeShapeType="1"/>
                              </a:cNvCxnSpPr>
                            </a:nvCxnSpPr>
                            <a:spPr bwMode="auto">
                              <a:xfrm>
                                <a:off x="2855" y="12518"/>
                                <a:ext cx="963" cy="2"/>
                              </a:xfrm>
                              <a:prstGeom prst="straightConnector1">
                                <a:avLst/>
                              </a:prstGeom>
                              <a:noFill/>
                              <a:ln w="9525">
                                <a:solidFill>
                                  <a:srgbClr val="000000"/>
                                </a:solidFill>
                                <a:round/>
                                <a:headEnd/>
                                <a:tailEnd/>
                              </a:ln>
                            </a:spPr>
                          </a:cxnSp>
                          <a:cxnSp>
                            <a:nvCxnSpPr>
                              <a:cNvPr id="4113" name="AutoShape 19"/>
                              <a:cNvCxnSpPr>
                                <a:cxnSpLocks noChangeShapeType="1"/>
                              </a:cNvCxnSpPr>
                            </a:nvCxnSpPr>
                            <a:spPr bwMode="auto">
                              <a:xfrm>
                                <a:off x="2697" y="12113"/>
                                <a:ext cx="1303" cy="1"/>
                              </a:xfrm>
                              <a:prstGeom prst="straightConnector1">
                                <a:avLst/>
                              </a:prstGeom>
                              <a:noFill/>
                              <a:ln w="9525">
                                <a:solidFill>
                                  <a:srgbClr val="000000"/>
                                </a:solidFill>
                                <a:round/>
                                <a:headEnd/>
                                <a:tailEnd/>
                              </a:ln>
                            </a:spPr>
                          </a:cxnSp>
                          <a:cxnSp>
                            <a:nvCxnSpPr>
                              <a:cNvPr id="4114" name="AutoShape 20"/>
                              <a:cNvCxnSpPr>
                                <a:cxnSpLocks noChangeShapeType="1"/>
                              </a:cNvCxnSpPr>
                            </a:nvCxnSpPr>
                            <a:spPr bwMode="auto">
                              <a:xfrm>
                                <a:off x="2583" y="11692"/>
                                <a:ext cx="1587" cy="2"/>
                              </a:xfrm>
                              <a:prstGeom prst="straightConnector1">
                                <a:avLst/>
                              </a:prstGeom>
                              <a:noFill/>
                              <a:ln w="9525">
                                <a:solidFill>
                                  <a:srgbClr val="000000"/>
                                </a:solidFill>
                                <a:round/>
                                <a:headEnd/>
                                <a:tailEnd/>
                              </a:ln>
                            </a:spPr>
                          </a:cxnSp>
                          <a:cxnSp>
                            <a:nvCxnSpPr>
                              <a:cNvPr id="4115" name="AutoShape 21"/>
                              <a:cNvCxnSpPr>
                                <a:cxnSpLocks noChangeShapeType="1"/>
                              </a:cNvCxnSpPr>
                            </a:nvCxnSpPr>
                            <a:spPr bwMode="auto">
                              <a:xfrm flipV="1">
                                <a:off x="3431" y="12504"/>
                                <a:ext cx="2" cy="340"/>
                              </a:xfrm>
                              <a:prstGeom prst="straightConnector1">
                                <a:avLst/>
                              </a:prstGeom>
                              <a:noFill/>
                              <a:ln w="9525">
                                <a:solidFill>
                                  <a:srgbClr val="000000"/>
                                </a:solidFill>
                                <a:round/>
                                <a:headEnd/>
                                <a:tailEnd type="triangle" w="med" len="med"/>
                              </a:ln>
                            </a:spPr>
                          </a:cxnSp>
                          <a:cxnSp>
                            <a:nvCxnSpPr>
                              <a:cNvPr id="4116" name="AutoShape 22"/>
                              <a:cNvCxnSpPr>
                                <a:cxnSpLocks noChangeShapeType="1"/>
                              </a:cNvCxnSpPr>
                            </a:nvCxnSpPr>
                            <a:spPr bwMode="auto">
                              <a:xfrm flipV="1">
                                <a:off x="3543" y="12113"/>
                                <a:ext cx="1" cy="391"/>
                              </a:xfrm>
                              <a:prstGeom prst="straightConnector1">
                                <a:avLst/>
                              </a:prstGeom>
                              <a:noFill/>
                              <a:ln w="9525">
                                <a:solidFill>
                                  <a:srgbClr val="000000"/>
                                </a:solidFill>
                                <a:round/>
                                <a:headEnd/>
                                <a:tailEnd type="triangle" w="med" len="med"/>
                              </a:ln>
                            </a:spPr>
                          </a:cxnSp>
                          <a:cxnSp>
                            <a:nvCxnSpPr>
                              <a:cNvPr id="4117" name="AutoShape 23"/>
                              <a:cNvCxnSpPr>
                                <a:cxnSpLocks noChangeShapeType="1"/>
                              </a:cNvCxnSpPr>
                            </a:nvCxnSpPr>
                            <a:spPr bwMode="auto">
                              <a:xfrm flipV="1">
                                <a:off x="3722" y="11692"/>
                                <a:ext cx="1" cy="406"/>
                              </a:xfrm>
                              <a:prstGeom prst="straightConnector1">
                                <a:avLst/>
                              </a:prstGeom>
                              <a:noFill/>
                              <a:ln w="9525">
                                <a:solidFill>
                                  <a:srgbClr val="000000"/>
                                </a:solidFill>
                                <a:round/>
                                <a:headEnd/>
                                <a:tailEnd type="triangle" w="med" len="med"/>
                              </a:ln>
                            </a:spPr>
                          </a:cxnSp>
                          <a:cxnSp>
                            <a:nvCxnSpPr>
                              <a:cNvPr id="3" name="AutoShape 24"/>
                              <a:cNvCxnSpPr>
                                <a:cxnSpLocks noChangeShapeType="1"/>
                              </a:cNvCxnSpPr>
                            </a:nvCxnSpPr>
                            <a:spPr bwMode="auto">
                              <a:xfrm flipV="1">
                                <a:off x="3212" y="12098"/>
                                <a:ext cx="1" cy="719"/>
                              </a:xfrm>
                              <a:prstGeom prst="straightConnector1">
                                <a:avLst/>
                              </a:prstGeom>
                              <a:noFill/>
                              <a:ln w="19050">
                                <a:solidFill>
                                  <a:srgbClr val="000000"/>
                                </a:solidFill>
                                <a:prstDash val="dash"/>
                                <a:round/>
                                <a:headEnd/>
                                <a:tailEnd type="triangle" w="med" len="med"/>
                              </a:ln>
                            </a:spPr>
                          </a:cxnSp>
                          <a:cxnSp>
                            <a:nvCxnSpPr>
                              <a:cNvPr id="4119" name="AutoShape 25"/>
                              <a:cNvCxnSpPr>
                                <a:cxnSpLocks noChangeShapeType="1"/>
                              </a:cNvCxnSpPr>
                            </a:nvCxnSpPr>
                            <a:spPr bwMode="auto">
                              <a:xfrm flipV="1">
                                <a:off x="3095" y="11694"/>
                                <a:ext cx="2" cy="1150"/>
                              </a:xfrm>
                              <a:prstGeom prst="straightConnector1">
                                <a:avLst/>
                              </a:prstGeom>
                              <a:noFill/>
                              <a:ln w="9525">
                                <a:solidFill>
                                  <a:srgbClr val="000000"/>
                                </a:solidFill>
                                <a:prstDash val="dash"/>
                                <a:round/>
                                <a:headEnd/>
                                <a:tailEnd type="triangle" w="med" len="med"/>
                              </a:ln>
                            </a:spPr>
                          </a:cxnSp>
                          <a:sp>
                            <a:nvSpPr>
                              <a:cNvPr id="4120" name="Text Box 26"/>
                              <a:cNvSpPr txBox="1">
                                <a:spLocks noChangeArrowheads="1"/>
                              </a:cNvSpPr>
                            </a:nvSpPr>
                            <a:spPr bwMode="auto">
                              <a:xfrm>
                                <a:off x="2871" y="10805"/>
                                <a:ext cx="765" cy="435"/>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1200"/>
                                    <a:t>U(x)</a:t>
                                  </a:r>
                                  <a:endParaRPr lang="ru-RU"/>
                                </a:p>
                              </a:txBody>
                              <a:useSpRect/>
                            </a:txSp>
                          </a:sp>
                          <a:cxnSp>
                            <a:nvCxnSpPr>
                              <a:cNvPr id="4121" name="AutoShape 27"/>
                              <a:cNvCxnSpPr>
                                <a:cxnSpLocks noChangeShapeType="1"/>
                              </a:cNvCxnSpPr>
                            </a:nvCxnSpPr>
                            <a:spPr bwMode="auto">
                              <a:xfrm flipV="1">
                                <a:off x="3373" y="10882"/>
                                <a:ext cx="1" cy="2101"/>
                              </a:xfrm>
                              <a:prstGeom prst="straightConnector1">
                                <a:avLst/>
                              </a:prstGeom>
                              <a:noFill/>
                              <a:ln w="9525">
                                <a:solidFill>
                                  <a:srgbClr val="000000"/>
                                </a:solidFill>
                                <a:round/>
                                <a:headEnd/>
                                <a:tailEnd type="triangle" w="med" len="med"/>
                              </a:ln>
                            </a:spPr>
                          </a:cxnSp>
                          <a:sp>
                            <a:nvSpPr>
                              <a:cNvPr id="4122" name="Text Box 29"/>
                              <a:cNvSpPr txBox="1">
                                <a:spLocks noChangeArrowheads="1"/>
                              </a:cNvSpPr>
                            </a:nvSpPr>
                            <a:spPr bwMode="auto">
                              <a:xfrm>
                                <a:off x="3671" y="12682"/>
                                <a:ext cx="329" cy="301"/>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800"/>
                                    <a:t>0</a:t>
                                  </a:r>
                                </a:p>
                                <a:p>
                                  <a:endParaRPr lang="ru-RU"/>
                                </a:p>
                              </a:txBody>
                              <a:useSpRect/>
                            </a:txSp>
                          </a:sp>
                          <a:cxnSp>
                            <a:nvCxnSpPr>
                              <a:cNvPr id="4123" name="AutoShape 30"/>
                              <a:cNvCxnSpPr>
                                <a:cxnSpLocks noChangeShapeType="1"/>
                              </a:cNvCxnSpPr>
                            </a:nvCxnSpPr>
                            <a:spPr bwMode="auto">
                              <a:xfrm>
                                <a:off x="2549" y="12983"/>
                                <a:ext cx="2070" cy="0"/>
                              </a:xfrm>
                              <a:prstGeom prst="straightConnector1">
                                <a:avLst/>
                              </a:prstGeom>
                              <a:noFill/>
                              <a:ln w="9525">
                                <a:solidFill>
                                  <a:srgbClr val="000000"/>
                                </a:solidFill>
                                <a:round/>
                                <a:headEnd/>
                                <a:tailEnd type="triangle" w="med" len="med"/>
                              </a:ln>
                            </a:spPr>
                          </a:cxnSp>
                          <a:sp>
                            <a:nvSpPr>
                              <a:cNvPr id="4124" name="Text Box 31"/>
                              <a:cNvSpPr txBox="1">
                                <a:spLocks noChangeArrowheads="1"/>
                              </a:cNvSpPr>
                            </a:nvSpPr>
                            <a:spPr bwMode="auto">
                              <a:xfrm>
                                <a:off x="3841" y="12378"/>
                                <a:ext cx="329" cy="304"/>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800"/>
                                    <a:t>1</a:t>
                                  </a:r>
                                </a:p>
                                <a:p>
                                  <a:endParaRPr lang="ru-RU"/>
                                </a:p>
                              </a:txBody>
                              <a:useSpRect/>
                            </a:txSp>
                          </a:sp>
                          <a:sp>
                            <a:nvSpPr>
                              <a:cNvPr id="4125" name="Text Box 32"/>
                              <a:cNvSpPr txBox="1">
                                <a:spLocks noChangeArrowheads="1"/>
                              </a:cNvSpPr>
                            </a:nvSpPr>
                            <a:spPr bwMode="auto">
                              <a:xfrm>
                                <a:off x="4000" y="11975"/>
                                <a:ext cx="328" cy="302"/>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800"/>
                                    <a:t>2</a:t>
                                  </a:r>
                                </a:p>
                                <a:p>
                                  <a:endParaRPr lang="ru-RU"/>
                                </a:p>
                              </a:txBody>
                              <a:useSpRect/>
                            </a:txSp>
                          </a:sp>
                          <a:sp>
                            <a:nvSpPr>
                              <a:cNvPr id="4126" name="Text Box 33"/>
                              <a:cNvSpPr txBox="1">
                                <a:spLocks noChangeArrowheads="1"/>
                              </a:cNvSpPr>
                            </a:nvSpPr>
                            <a:spPr bwMode="auto">
                              <a:xfrm>
                                <a:off x="4170" y="11470"/>
                                <a:ext cx="328" cy="304"/>
                              </a:xfrm>
                              <a:prstGeom prst="rect">
                                <a:avLst/>
                              </a:prstGeom>
                              <a:solidFill>
                                <a:srgbClr val="FFFFFF"/>
                              </a:solidFill>
                              <a:ln w="9525">
                                <a:solidFill>
                                  <a:srgbClr val="FFFFFF"/>
                                </a:solid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ru-RU" sz="800"/>
                                    <a:t>3</a:t>
                                  </a:r>
                                </a:p>
                                <a:p>
                                  <a:endParaRPr lang="ru-RU"/>
                                </a:p>
                              </a:txBody>
                              <a:useSpRect/>
                            </a:txSp>
                          </a:sp>
                          <a:sp>
                            <a:nvSpPr>
                              <a:cNvPr id="4127" name="Freeform 34"/>
                              <a:cNvSpPr>
                                <a:spLocks/>
                              </a:cNvSpPr>
                            </a:nvSpPr>
                            <a:spPr bwMode="auto">
                              <a:xfrm>
                                <a:off x="2450" y="11240"/>
                                <a:ext cx="1878" cy="1743"/>
                              </a:xfrm>
                              <a:custGeom>
                                <a:avLst/>
                                <a:gdLst>
                                  <a:gd name="T0" fmla="*/ 0 w 1878"/>
                                  <a:gd name="T1" fmla="*/ 0 h 1743"/>
                                  <a:gd name="T2" fmla="*/ 148 w 1878"/>
                                  <a:gd name="T3" fmla="*/ 510 h 1743"/>
                                  <a:gd name="T4" fmla="*/ 228 w 1878"/>
                                  <a:gd name="T5" fmla="*/ 750 h 1743"/>
                                  <a:gd name="T6" fmla="*/ 406 w 1878"/>
                                  <a:gd name="T7" fmla="*/ 1200 h 1743"/>
                                  <a:gd name="T8" fmla="*/ 646 w 1878"/>
                                  <a:gd name="T9" fmla="*/ 1590 h 1743"/>
                                  <a:gd name="T10" fmla="*/ 947 w 1878"/>
                                  <a:gd name="T11" fmla="*/ 1740 h 1743"/>
                                  <a:gd name="T12" fmla="*/ 1187 w 1878"/>
                                  <a:gd name="T13" fmla="*/ 1605 h 1743"/>
                                  <a:gd name="T14" fmla="*/ 1457 w 1878"/>
                                  <a:gd name="T15" fmla="*/ 1155 h 1743"/>
                                  <a:gd name="T16" fmla="*/ 1653 w 1878"/>
                                  <a:gd name="T17" fmla="*/ 660 h 1743"/>
                                  <a:gd name="T18" fmla="*/ 1878 w 1878"/>
                                  <a:gd name="T19" fmla="*/ 0 h 174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878"/>
                                  <a:gd name="T31" fmla="*/ 0 h 1743"/>
                                  <a:gd name="T32" fmla="*/ 1878 w 1878"/>
                                  <a:gd name="T33" fmla="*/ 1743 h 174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878" h="1743">
                                    <a:moveTo>
                                      <a:pt x="0" y="0"/>
                                    </a:moveTo>
                                    <a:cubicBezTo>
                                      <a:pt x="25" y="85"/>
                                      <a:pt x="110" y="385"/>
                                      <a:pt x="148" y="510"/>
                                    </a:cubicBezTo>
                                    <a:cubicBezTo>
                                      <a:pt x="186" y="635"/>
                                      <a:pt x="185" y="635"/>
                                      <a:pt x="228" y="750"/>
                                    </a:cubicBezTo>
                                    <a:cubicBezTo>
                                      <a:pt x="271" y="865"/>
                                      <a:pt x="336" y="1060"/>
                                      <a:pt x="406" y="1200"/>
                                    </a:cubicBezTo>
                                    <a:cubicBezTo>
                                      <a:pt x="476" y="1340"/>
                                      <a:pt x="556" y="1500"/>
                                      <a:pt x="646" y="1590"/>
                                    </a:cubicBezTo>
                                    <a:cubicBezTo>
                                      <a:pt x="736" y="1680"/>
                                      <a:pt x="856" y="1737"/>
                                      <a:pt x="947" y="1740"/>
                                    </a:cubicBezTo>
                                    <a:cubicBezTo>
                                      <a:pt x="1037" y="1743"/>
                                      <a:pt x="1102" y="1702"/>
                                      <a:pt x="1187" y="1605"/>
                                    </a:cubicBezTo>
                                    <a:cubicBezTo>
                                      <a:pt x="1272" y="1508"/>
                                      <a:pt x="1379" y="1313"/>
                                      <a:pt x="1457" y="1155"/>
                                    </a:cubicBezTo>
                                    <a:cubicBezTo>
                                      <a:pt x="1535" y="997"/>
                                      <a:pt x="1583" y="852"/>
                                      <a:pt x="1653" y="660"/>
                                    </a:cubicBezTo>
                                    <a:cubicBezTo>
                                      <a:pt x="1723" y="468"/>
                                      <a:pt x="1800" y="234"/>
                                      <a:pt x="1878" y="0"/>
                                    </a:cubicBezTo>
                                  </a:path>
                                </a:pathLst>
                              </a:custGeom>
                              <a:noFill/>
                              <a:ln w="19050">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4128" name="Freeform 65"/>
                              <a:cNvSpPr>
                                <a:spLocks/>
                              </a:cNvSpPr>
                            </a:nvSpPr>
                            <a:spPr bwMode="auto">
                              <a:xfrm>
                                <a:off x="8701" y="13530"/>
                                <a:ext cx="46" cy="15"/>
                              </a:xfrm>
                              <a:custGeom>
                                <a:avLst/>
                                <a:gdLst>
                                  <a:gd name="T0" fmla="*/ 47 w 45"/>
                                  <a:gd name="T1" fmla="*/ 0 h 15"/>
                                  <a:gd name="T2" fmla="*/ 0 w 45"/>
                                  <a:gd name="T3" fmla="*/ 15 h 15"/>
                                  <a:gd name="T4" fmla="*/ 47 w 45"/>
                                  <a:gd name="T5" fmla="*/ 0 h 15"/>
                                  <a:gd name="T6" fmla="*/ 0 60000 65536"/>
                                  <a:gd name="T7" fmla="*/ 0 60000 65536"/>
                                  <a:gd name="T8" fmla="*/ 0 60000 65536"/>
                                  <a:gd name="T9" fmla="*/ 0 w 45"/>
                                  <a:gd name="T10" fmla="*/ 0 h 15"/>
                                  <a:gd name="T11" fmla="*/ 45 w 45"/>
                                  <a:gd name="T12" fmla="*/ 15 h 15"/>
                                </a:gdLst>
                                <a:ahLst/>
                                <a:cxnLst>
                                  <a:cxn ang="T6">
                                    <a:pos x="T0" y="T1"/>
                                  </a:cxn>
                                  <a:cxn ang="T7">
                                    <a:pos x="T2" y="T3"/>
                                  </a:cxn>
                                  <a:cxn ang="T8">
                                    <a:pos x="T4" y="T5"/>
                                  </a:cxn>
                                </a:cxnLst>
                                <a:rect l="T9" t="T10" r="T11" b="T12"/>
                                <a:pathLst>
                                  <a:path w="45" h="15">
                                    <a:moveTo>
                                      <a:pt x="45" y="0"/>
                                    </a:moveTo>
                                    <a:cubicBezTo>
                                      <a:pt x="30" y="5"/>
                                      <a:pt x="0" y="15"/>
                                      <a:pt x="0" y="15"/>
                                    </a:cubicBezTo>
                                    <a:cubicBezTo>
                                      <a:pt x="0" y="15"/>
                                      <a:pt x="30" y="5"/>
                                      <a:pt x="45" y="0"/>
                                    </a:cubicBezTo>
                                    <a:close/>
                                  </a:path>
                                </a:pathLst>
                              </a:custGeom>
                              <a:solidFill>
                                <a:srgbClr val="FFFFFF"/>
                              </a:solid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grpSp>
                      </lc:lockedCanvas>
                    </a:graphicData>
                  </a:graphic>
                </wp:inline>
              </w:drawing>
            </w:r>
          </w:p>
          <w:p w:rsidR="008D4DFD" w:rsidRDefault="008D4DFD">
            <w:pPr>
              <w:ind w:firstLine="0"/>
              <w:rPr>
                <w:rFonts w:ascii="Arial" w:hAnsi="Arial" w:cs="Arial"/>
                <w:b/>
                <w:sz w:val="10"/>
                <w:szCs w:val="10"/>
              </w:rPr>
            </w:pPr>
          </w:p>
          <w:p w:rsidR="000948F6" w:rsidRDefault="000948F6">
            <w:pPr>
              <w:ind w:firstLine="0"/>
              <w:rPr>
                <w:rFonts w:ascii="Arial" w:hAnsi="Arial" w:cs="Arial"/>
                <w:b/>
                <w:sz w:val="10"/>
                <w:szCs w:val="10"/>
              </w:rPr>
            </w:pPr>
          </w:p>
          <w:p w:rsidR="008D4DFD" w:rsidRPr="000948F6" w:rsidRDefault="00A40532">
            <w:pPr>
              <w:ind w:firstLine="0"/>
              <w:rPr>
                <w:rFonts w:ascii="Arial" w:hAnsi="Arial" w:cs="Arial"/>
                <w:sz w:val="10"/>
                <w:szCs w:val="10"/>
              </w:rPr>
            </w:pPr>
            <w:r>
              <w:rPr>
                <w:rFonts w:ascii="Arial" w:hAnsi="Arial" w:cs="Arial"/>
                <w:sz w:val="10"/>
                <w:szCs w:val="10"/>
              </w:rPr>
              <w:t xml:space="preserve">  </w:t>
            </w:r>
            <w:r w:rsidR="000948F6" w:rsidRPr="000948F6">
              <w:rPr>
                <w:rFonts w:ascii="Arial" w:hAnsi="Arial" w:cs="Arial"/>
                <w:sz w:val="10"/>
                <w:szCs w:val="10"/>
              </w:rPr>
              <w:t xml:space="preserve">Норм. </w:t>
            </w:r>
            <w:proofErr w:type="spellStart"/>
            <w:r w:rsidR="000948F6" w:rsidRPr="000948F6">
              <w:rPr>
                <w:rFonts w:ascii="Arial" w:hAnsi="Arial" w:cs="Arial"/>
                <w:sz w:val="10"/>
                <w:szCs w:val="10"/>
              </w:rPr>
              <w:t>Колеб</w:t>
            </w:r>
            <w:proofErr w:type="spellEnd"/>
            <w:r w:rsidR="000948F6" w:rsidRPr="000948F6">
              <w:rPr>
                <w:rFonts w:ascii="Arial" w:hAnsi="Arial" w:cs="Arial"/>
                <w:sz w:val="10"/>
                <w:szCs w:val="10"/>
              </w:rPr>
              <w:t xml:space="preserve">. </w:t>
            </w:r>
            <w:proofErr w:type="spellStart"/>
            <w:r w:rsidR="000948F6" w:rsidRPr="000948F6">
              <w:rPr>
                <w:rFonts w:ascii="Arial" w:hAnsi="Arial" w:cs="Arial"/>
                <w:sz w:val="10"/>
                <w:szCs w:val="10"/>
              </w:rPr>
              <w:t>Назыв</w:t>
            </w:r>
            <w:proofErr w:type="spellEnd"/>
            <w:r w:rsidR="000948F6" w:rsidRPr="000948F6">
              <w:rPr>
                <w:rFonts w:ascii="Arial" w:hAnsi="Arial" w:cs="Arial"/>
                <w:sz w:val="10"/>
                <w:szCs w:val="10"/>
              </w:rPr>
              <w:t xml:space="preserve">. </w:t>
            </w:r>
            <w:proofErr w:type="spellStart"/>
            <w:r w:rsidR="000948F6" w:rsidRPr="000948F6">
              <w:rPr>
                <w:rFonts w:ascii="Arial" w:hAnsi="Arial" w:cs="Arial"/>
                <w:sz w:val="10"/>
                <w:szCs w:val="10"/>
              </w:rPr>
              <w:t>Собств</w:t>
            </w:r>
            <w:proofErr w:type="gramStart"/>
            <w:r w:rsidR="000948F6" w:rsidRPr="000948F6">
              <w:rPr>
                <w:rFonts w:ascii="Arial" w:hAnsi="Arial" w:cs="Arial"/>
                <w:sz w:val="10"/>
                <w:szCs w:val="10"/>
              </w:rPr>
              <w:t>.г</w:t>
            </w:r>
            <w:proofErr w:type="gramEnd"/>
            <w:r w:rsidR="000948F6" w:rsidRPr="000948F6">
              <w:rPr>
                <w:rFonts w:ascii="Arial" w:hAnsi="Arial" w:cs="Arial"/>
                <w:sz w:val="10"/>
                <w:szCs w:val="10"/>
              </w:rPr>
              <w:t>армонич</w:t>
            </w:r>
            <w:proofErr w:type="spellEnd"/>
            <w:r w:rsidR="000948F6" w:rsidRPr="000948F6">
              <w:rPr>
                <w:rFonts w:ascii="Arial" w:hAnsi="Arial" w:cs="Arial"/>
                <w:sz w:val="10"/>
                <w:szCs w:val="10"/>
              </w:rPr>
              <w:t xml:space="preserve">. </w:t>
            </w:r>
            <w:proofErr w:type="spellStart"/>
            <w:r w:rsidR="000948F6" w:rsidRPr="000948F6">
              <w:rPr>
                <w:rFonts w:ascii="Arial" w:hAnsi="Arial" w:cs="Arial"/>
                <w:sz w:val="10"/>
                <w:szCs w:val="10"/>
              </w:rPr>
              <w:t>колеб</w:t>
            </w:r>
            <w:proofErr w:type="spellEnd"/>
            <w:r w:rsidR="000948F6" w:rsidRPr="000948F6">
              <w:rPr>
                <w:rFonts w:ascii="Arial" w:hAnsi="Arial" w:cs="Arial"/>
                <w:sz w:val="10"/>
                <w:szCs w:val="10"/>
              </w:rPr>
              <w:t xml:space="preserve">. Многоатомной </w:t>
            </w:r>
            <w:proofErr w:type="gramStart"/>
            <w:r w:rsidR="000948F6" w:rsidRPr="000948F6">
              <w:rPr>
                <w:rFonts w:ascii="Arial" w:hAnsi="Arial" w:cs="Arial"/>
                <w:sz w:val="10"/>
                <w:szCs w:val="10"/>
              </w:rPr>
              <w:t>молекулы</w:t>
            </w:r>
            <w:proofErr w:type="gramEnd"/>
            <w:r w:rsidR="000948F6" w:rsidRPr="000948F6">
              <w:rPr>
                <w:rFonts w:ascii="Arial" w:hAnsi="Arial" w:cs="Arial"/>
                <w:sz w:val="10"/>
                <w:szCs w:val="10"/>
              </w:rPr>
              <w:t xml:space="preserve"> число которых </w:t>
            </w:r>
            <w:proofErr w:type="spellStart"/>
            <w:r w:rsidR="000948F6" w:rsidRPr="000948F6">
              <w:rPr>
                <w:rFonts w:ascii="Arial" w:hAnsi="Arial" w:cs="Arial"/>
                <w:sz w:val="10"/>
                <w:szCs w:val="10"/>
              </w:rPr>
              <w:t>опред</w:t>
            </w:r>
            <w:proofErr w:type="spellEnd"/>
            <w:r w:rsidR="000948F6" w:rsidRPr="000948F6">
              <w:rPr>
                <w:rFonts w:ascii="Arial" w:hAnsi="Arial" w:cs="Arial"/>
                <w:sz w:val="10"/>
                <w:szCs w:val="10"/>
              </w:rPr>
              <w:t>. Как 3</w:t>
            </w:r>
            <w:r w:rsidR="000948F6" w:rsidRPr="000948F6">
              <w:rPr>
                <w:rFonts w:ascii="Arial" w:hAnsi="Arial" w:cs="Arial"/>
                <w:sz w:val="10"/>
                <w:szCs w:val="10"/>
                <w:lang w:val="en-US"/>
              </w:rPr>
              <w:t>n</w:t>
            </w:r>
            <w:r w:rsidR="000948F6" w:rsidRPr="000948F6">
              <w:rPr>
                <w:rFonts w:ascii="Arial" w:hAnsi="Arial" w:cs="Arial"/>
                <w:sz w:val="10"/>
                <w:szCs w:val="10"/>
              </w:rPr>
              <w:t xml:space="preserve">-6. Норм. </w:t>
            </w:r>
            <w:proofErr w:type="spellStart"/>
            <w:r w:rsidR="000948F6" w:rsidRPr="000948F6">
              <w:rPr>
                <w:rFonts w:ascii="Arial" w:hAnsi="Arial" w:cs="Arial"/>
                <w:sz w:val="10"/>
                <w:szCs w:val="10"/>
              </w:rPr>
              <w:t>Колеб</w:t>
            </w:r>
            <w:proofErr w:type="spellEnd"/>
            <w:r w:rsidR="000948F6" w:rsidRPr="000948F6">
              <w:rPr>
                <w:rFonts w:ascii="Arial" w:hAnsi="Arial" w:cs="Arial"/>
                <w:sz w:val="10"/>
                <w:szCs w:val="10"/>
              </w:rPr>
              <w:t xml:space="preserve">. Разделяют на 2 вида: </w:t>
            </w:r>
            <w:proofErr w:type="spellStart"/>
            <w:r w:rsidR="000948F6" w:rsidRPr="000948F6">
              <w:rPr>
                <w:rFonts w:ascii="Arial" w:hAnsi="Arial" w:cs="Arial"/>
                <w:sz w:val="10"/>
                <w:szCs w:val="10"/>
              </w:rPr>
              <w:t>диформационные</w:t>
            </w:r>
            <w:proofErr w:type="spellEnd"/>
            <w:r w:rsidR="000948F6" w:rsidRPr="000948F6">
              <w:rPr>
                <w:rFonts w:ascii="Arial" w:hAnsi="Arial" w:cs="Arial"/>
                <w:sz w:val="10"/>
                <w:szCs w:val="10"/>
              </w:rPr>
              <w:t xml:space="preserve"> и </w:t>
            </w:r>
            <w:proofErr w:type="gramStart"/>
            <w:r w:rsidR="000948F6" w:rsidRPr="000948F6">
              <w:rPr>
                <w:rFonts w:ascii="Arial" w:hAnsi="Arial" w:cs="Arial"/>
                <w:sz w:val="10"/>
                <w:szCs w:val="10"/>
              </w:rPr>
              <w:t>валентные</w:t>
            </w:r>
            <w:proofErr w:type="gramEnd"/>
            <w:r w:rsidR="000948F6" w:rsidRPr="000948F6">
              <w:rPr>
                <w:rFonts w:ascii="Arial" w:hAnsi="Arial" w:cs="Arial"/>
                <w:sz w:val="10"/>
                <w:szCs w:val="10"/>
              </w:rPr>
              <w:t xml:space="preserve">. </w:t>
            </w:r>
            <w:proofErr w:type="spellStart"/>
            <w:r w:rsidR="000948F6" w:rsidRPr="000948F6">
              <w:rPr>
                <w:rFonts w:ascii="Arial" w:hAnsi="Arial" w:cs="Arial"/>
                <w:sz w:val="10"/>
                <w:szCs w:val="10"/>
              </w:rPr>
              <w:t>Диформационные</w:t>
            </w:r>
            <w:proofErr w:type="spellEnd"/>
            <w:r w:rsidR="000948F6" w:rsidRPr="000948F6">
              <w:rPr>
                <w:rFonts w:ascii="Arial" w:hAnsi="Arial" w:cs="Arial"/>
                <w:sz w:val="10"/>
                <w:szCs w:val="10"/>
              </w:rPr>
              <w:t xml:space="preserve"> – изменение угла между связями</w:t>
            </w:r>
          </w:p>
          <w:p w:rsidR="000948F6" w:rsidRDefault="000948F6">
            <w:pPr>
              <w:ind w:firstLine="0"/>
              <w:rPr>
                <w:rFonts w:ascii="Arial" w:hAnsi="Arial" w:cs="Arial"/>
                <w:sz w:val="10"/>
                <w:szCs w:val="10"/>
              </w:rPr>
            </w:pPr>
            <w:proofErr w:type="gramStart"/>
            <w:r w:rsidRPr="000948F6">
              <w:rPr>
                <w:rFonts w:ascii="Arial" w:hAnsi="Arial" w:cs="Arial"/>
                <w:sz w:val="10"/>
                <w:szCs w:val="10"/>
              </w:rPr>
              <w:t>Валентные</w:t>
            </w:r>
            <w:proofErr w:type="gramEnd"/>
            <w:r w:rsidRPr="000948F6">
              <w:rPr>
                <w:rFonts w:ascii="Arial" w:hAnsi="Arial" w:cs="Arial"/>
                <w:sz w:val="10"/>
                <w:szCs w:val="10"/>
              </w:rPr>
              <w:t xml:space="preserve"> – растяжение связей</w:t>
            </w:r>
          </w:p>
          <w:p w:rsidR="00A40532" w:rsidRDefault="00A40532">
            <w:pPr>
              <w:ind w:firstLine="0"/>
              <w:rPr>
                <w:rFonts w:ascii="Arial" w:hAnsi="Arial" w:cs="Arial"/>
                <w:sz w:val="10"/>
                <w:szCs w:val="10"/>
              </w:rPr>
            </w:pPr>
            <w:r>
              <w:rPr>
                <w:rFonts w:ascii="Arial" w:hAnsi="Arial" w:cs="Arial"/>
                <w:sz w:val="10"/>
                <w:szCs w:val="10"/>
              </w:rPr>
              <w:t xml:space="preserve">  Вращение молекулы вокруг оси совпадает с осью симметрии теряет </w:t>
            </w:r>
            <w:proofErr w:type="gramStart"/>
            <w:r>
              <w:rPr>
                <w:rFonts w:ascii="Arial" w:hAnsi="Arial" w:cs="Arial"/>
                <w:sz w:val="10"/>
                <w:szCs w:val="10"/>
              </w:rPr>
              <w:t>смысл</w:t>
            </w:r>
            <w:proofErr w:type="gramEnd"/>
            <w:r>
              <w:rPr>
                <w:rFonts w:ascii="Arial" w:hAnsi="Arial" w:cs="Arial"/>
                <w:sz w:val="10"/>
                <w:szCs w:val="10"/>
              </w:rPr>
              <w:t xml:space="preserve"> поскольку молекула в каждый момент времени совпадает сама с собой</w:t>
            </w:r>
          </w:p>
          <w:p w:rsidR="00A40532" w:rsidRDefault="00A40532">
            <w:pPr>
              <w:ind w:firstLine="0"/>
              <w:rPr>
                <w:rFonts w:ascii="Arial" w:hAnsi="Arial" w:cs="Arial"/>
                <w:sz w:val="10"/>
                <w:szCs w:val="10"/>
              </w:rPr>
            </w:pPr>
            <w:r>
              <w:rPr>
                <w:rFonts w:ascii="Arial" w:hAnsi="Arial" w:cs="Arial"/>
                <w:sz w:val="10"/>
                <w:szCs w:val="10"/>
              </w:rPr>
              <w:t>Формы колебаний:</w:t>
            </w:r>
          </w:p>
          <w:p w:rsidR="00A40532" w:rsidRDefault="00A40532">
            <w:pPr>
              <w:ind w:firstLine="0"/>
              <w:rPr>
                <w:rFonts w:ascii="Arial" w:hAnsi="Arial" w:cs="Arial"/>
                <w:sz w:val="10"/>
                <w:szCs w:val="10"/>
              </w:rPr>
            </w:pPr>
            <w:r>
              <w:rPr>
                <w:rFonts w:ascii="Arial" w:hAnsi="Arial" w:cs="Arial"/>
                <w:sz w:val="10"/>
                <w:szCs w:val="10"/>
              </w:rPr>
              <w:t>-ножничные</w:t>
            </w:r>
          </w:p>
          <w:p w:rsidR="00A40532" w:rsidRDefault="001A247A">
            <w:pPr>
              <w:ind w:firstLine="0"/>
              <w:rPr>
                <w:rFonts w:ascii="Arial" w:hAnsi="Arial" w:cs="Arial"/>
                <w:sz w:val="10"/>
                <w:szCs w:val="10"/>
              </w:rPr>
            </w:pPr>
            <w:r>
              <w:rPr>
                <w:rFonts w:ascii="Arial" w:hAnsi="Arial" w:cs="Arial"/>
                <w:b/>
                <w:noProof/>
                <w:sz w:val="10"/>
                <w:szCs w:val="10"/>
                <w:lang w:eastAsia="ru-RU"/>
              </w:rPr>
              <w:pict>
                <v:shape id="_x0000_s1293" type="#_x0000_t75" style="position:absolute;margin-left:399.6pt;margin-top:1.75pt;width:55pt;height:17pt;z-index:251862016" fillcolor="window">
                  <v:imagedata r:id="rId572" o:title=""/>
                </v:shape>
                <o:OLEObject Type="Embed" ProgID="Equation.3" ShapeID="_x0000_s1293" DrawAspect="Content" ObjectID="_1513968002" r:id="rId573"/>
              </w:pict>
            </w:r>
            <w:r w:rsidR="00A40532">
              <w:rPr>
                <w:rFonts w:ascii="Arial" w:hAnsi="Arial" w:cs="Arial"/>
                <w:sz w:val="10"/>
                <w:szCs w:val="10"/>
              </w:rPr>
              <w:t>-маятниковые</w:t>
            </w:r>
          </w:p>
          <w:p w:rsidR="00A40532" w:rsidRDefault="00A40532">
            <w:pPr>
              <w:ind w:firstLine="0"/>
              <w:rPr>
                <w:rFonts w:ascii="Arial" w:hAnsi="Arial" w:cs="Arial"/>
                <w:sz w:val="10"/>
                <w:szCs w:val="10"/>
              </w:rPr>
            </w:pPr>
            <w:r>
              <w:rPr>
                <w:rFonts w:ascii="Arial" w:hAnsi="Arial" w:cs="Arial"/>
                <w:sz w:val="10"/>
                <w:szCs w:val="10"/>
              </w:rPr>
              <w:t>-крутильные</w:t>
            </w:r>
          </w:p>
          <w:p w:rsidR="00A40532" w:rsidRDefault="00A40532">
            <w:pPr>
              <w:ind w:firstLine="0"/>
              <w:rPr>
                <w:rFonts w:ascii="Arial" w:hAnsi="Arial" w:cs="Arial"/>
                <w:sz w:val="10"/>
                <w:szCs w:val="10"/>
              </w:rPr>
            </w:pPr>
            <w:r>
              <w:rPr>
                <w:rFonts w:ascii="Arial" w:hAnsi="Arial" w:cs="Arial"/>
                <w:sz w:val="10"/>
                <w:szCs w:val="10"/>
              </w:rPr>
              <w:t>-веерная</w:t>
            </w:r>
          </w:p>
          <w:p w:rsidR="00A40532" w:rsidRDefault="00A40532">
            <w:pPr>
              <w:ind w:firstLine="0"/>
              <w:rPr>
                <w:rFonts w:ascii="Arial" w:hAnsi="Arial" w:cs="Arial"/>
                <w:sz w:val="10"/>
                <w:szCs w:val="10"/>
              </w:rPr>
            </w:pPr>
            <w:r>
              <w:rPr>
                <w:rFonts w:ascii="Arial" w:hAnsi="Arial" w:cs="Arial"/>
                <w:sz w:val="10"/>
                <w:szCs w:val="10"/>
              </w:rPr>
              <w:t>-плоскостные</w:t>
            </w:r>
          </w:p>
          <w:p w:rsidR="00A40532" w:rsidRDefault="00A40532">
            <w:pPr>
              <w:ind w:firstLine="0"/>
              <w:rPr>
                <w:rFonts w:ascii="Arial" w:hAnsi="Arial" w:cs="Arial"/>
                <w:sz w:val="10"/>
                <w:szCs w:val="10"/>
              </w:rPr>
            </w:pPr>
            <w:r>
              <w:rPr>
                <w:rFonts w:ascii="Arial" w:hAnsi="Arial" w:cs="Arial"/>
                <w:sz w:val="10"/>
                <w:szCs w:val="10"/>
              </w:rPr>
              <w:t>-</w:t>
            </w:r>
            <w:proofErr w:type="spellStart"/>
            <w:r>
              <w:rPr>
                <w:rFonts w:ascii="Arial" w:hAnsi="Arial" w:cs="Arial"/>
                <w:sz w:val="10"/>
                <w:szCs w:val="10"/>
              </w:rPr>
              <w:t>неплоскостные</w:t>
            </w:r>
            <w:proofErr w:type="spellEnd"/>
          </w:p>
          <w:p w:rsidR="000948F6" w:rsidRPr="000948F6" w:rsidRDefault="000948F6">
            <w:pPr>
              <w:ind w:firstLine="0"/>
              <w:rPr>
                <w:rFonts w:ascii="Arial" w:hAnsi="Arial" w:cs="Arial"/>
                <w:b/>
                <w:sz w:val="10"/>
                <w:szCs w:val="10"/>
              </w:rPr>
            </w:pPr>
          </w:p>
        </w:tc>
      </w:tr>
      <w:tr w:rsidR="00A40532" w:rsidRPr="0045073D" w:rsidTr="0045073D">
        <w:tc>
          <w:tcPr>
            <w:tcW w:w="3544" w:type="dxa"/>
          </w:tcPr>
          <w:p w:rsidR="00A40532" w:rsidRPr="00A40532" w:rsidRDefault="00A40532">
            <w:pPr>
              <w:ind w:firstLine="0"/>
              <w:rPr>
                <w:rFonts w:ascii="Arial" w:hAnsi="Arial" w:cs="Arial"/>
                <w:b/>
                <w:sz w:val="10"/>
                <w:szCs w:val="10"/>
              </w:rPr>
            </w:pPr>
            <w:r w:rsidRPr="00A40532">
              <w:rPr>
                <w:rFonts w:ascii="Arial" w:hAnsi="Arial" w:cs="Arial"/>
                <w:b/>
                <w:sz w:val="10"/>
                <w:szCs w:val="10"/>
              </w:rPr>
              <w:t>46.</w:t>
            </w:r>
            <w:r w:rsidRPr="00A40532">
              <w:rPr>
                <w:rFonts w:ascii="Arial" w:hAnsi="Arial" w:cs="Arial"/>
                <w:b/>
                <w:iCs/>
                <w:sz w:val="10"/>
                <w:szCs w:val="10"/>
              </w:rPr>
              <w:t xml:space="preserve"> Колебательно-вращательные спектры 2-хатомных молекул.</w:t>
            </w:r>
          </w:p>
        </w:tc>
        <w:tc>
          <w:tcPr>
            <w:tcW w:w="3402" w:type="dxa"/>
          </w:tcPr>
          <w:p w:rsidR="00A40532" w:rsidRDefault="00A40532">
            <w:pPr>
              <w:ind w:firstLine="0"/>
              <w:rPr>
                <w:rFonts w:ascii="Arial" w:hAnsi="Arial" w:cs="Arial"/>
                <w:b/>
                <w:iCs/>
                <w:sz w:val="10"/>
                <w:szCs w:val="10"/>
              </w:rPr>
            </w:pPr>
            <w:r w:rsidRPr="00A40532">
              <w:rPr>
                <w:rFonts w:ascii="Arial" w:hAnsi="Arial" w:cs="Arial"/>
                <w:b/>
                <w:sz w:val="10"/>
                <w:szCs w:val="10"/>
              </w:rPr>
              <w:t>47.</w:t>
            </w:r>
            <w:r w:rsidRPr="00A40532">
              <w:rPr>
                <w:rFonts w:ascii="Arial" w:hAnsi="Arial" w:cs="Arial"/>
                <w:b/>
                <w:iCs/>
                <w:sz w:val="10"/>
                <w:szCs w:val="10"/>
              </w:rPr>
              <w:t xml:space="preserve"> Физические принципы спектроскопии комбинационного рассеяния света и ее прикладное значение.</w:t>
            </w:r>
          </w:p>
          <w:p w:rsidR="00A40532" w:rsidRDefault="00A40532">
            <w:pPr>
              <w:ind w:firstLine="0"/>
              <w:rPr>
                <w:rFonts w:ascii="Arial" w:hAnsi="Arial" w:cs="Arial"/>
                <w:bCs/>
                <w:iCs/>
                <w:sz w:val="10"/>
                <w:szCs w:val="10"/>
              </w:rPr>
            </w:pPr>
            <w:r w:rsidRPr="00A40532">
              <w:rPr>
                <w:rFonts w:ascii="Arial" w:hAnsi="Arial" w:cs="Arial"/>
                <w:bCs/>
                <w:iCs/>
                <w:sz w:val="10"/>
                <w:szCs w:val="10"/>
              </w:rPr>
              <w:t>Рассеяние – изменение направления распространения света, не связанное с отражением или преломлением.</w:t>
            </w:r>
          </w:p>
          <w:p w:rsidR="00A40532" w:rsidRDefault="00A40532">
            <w:pPr>
              <w:ind w:firstLine="0"/>
              <w:rPr>
                <w:rFonts w:ascii="Arial" w:hAnsi="Arial" w:cs="Arial"/>
                <w:bCs/>
                <w:iCs/>
                <w:sz w:val="10"/>
                <w:szCs w:val="10"/>
              </w:rPr>
            </w:pPr>
            <w:r>
              <w:rPr>
                <w:rFonts w:ascii="Arial" w:hAnsi="Arial" w:cs="Arial"/>
                <w:bCs/>
                <w:iCs/>
                <w:sz w:val="10"/>
                <w:szCs w:val="10"/>
              </w:rPr>
              <w:t>Виды:</w:t>
            </w:r>
          </w:p>
          <w:p w:rsidR="00A40532" w:rsidRDefault="00A40532">
            <w:pPr>
              <w:ind w:firstLine="0"/>
              <w:rPr>
                <w:rFonts w:ascii="Arial" w:hAnsi="Arial" w:cs="Arial"/>
                <w:bCs/>
                <w:iCs/>
                <w:sz w:val="10"/>
                <w:szCs w:val="10"/>
              </w:rPr>
            </w:pPr>
            <w:r>
              <w:rPr>
                <w:rFonts w:ascii="Arial" w:hAnsi="Arial" w:cs="Arial"/>
                <w:bCs/>
                <w:iCs/>
                <w:sz w:val="10"/>
                <w:szCs w:val="10"/>
              </w:rPr>
              <w:t>-упругое</w:t>
            </w:r>
          </w:p>
          <w:p w:rsidR="00A40532" w:rsidRDefault="00A40532">
            <w:pPr>
              <w:ind w:firstLine="0"/>
              <w:rPr>
                <w:rFonts w:ascii="Arial" w:hAnsi="Arial" w:cs="Arial"/>
                <w:bCs/>
                <w:iCs/>
                <w:sz w:val="10"/>
                <w:szCs w:val="10"/>
              </w:rPr>
            </w:pPr>
            <w:r>
              <w:rPr>
                <w:rFonts w:ascii="Arial" w:hAnsi="Arial" w:cs="Arial"/>
                <w:bCs/>
                <w:iCs/>
                <w:sz w:val="10"/>
                <w:szCs w:val="10"/>
              </w:rPr>
              <w:t>-неупругое</w:t>
            </w:r>
          </w:p>
          <w:p w:rsidR="00CC08A6" w:rsidRDefault="001A247A">
            <w:pPr>
              <w:ind w:firstLine="0"/>
              <w:rPr>
                <w:rFonts w:ascii="Arial" w:hAnsi="Arial" w:cs="Arial"/>
                <w:b/>
                <w:sz w:val="10"/>
                <w:szCs w:val="10"/>
              </w:rPr>
            </w:pPr>
            <w:r w:rsidRPr="001A247A">
              <w:rPr>
                <w:rFonts w:ascii="Arial" w:hAnsi="Arial" w:cs="Arial"/>
                <w:b/>
                <w:sz w:val="10"/>
                <w:szCs w:val="10"/>
              </w:rPr>
              <w:t>квантовое объяснение</w:t>
            </w:r>
          </w:p>
          <w:p w:rsidR="001A247A" w:rsidRDefault="001A247A">
            <w:pPr>
              <w:ind w:firstLine="0"/>
              <w:rPr>
                <w:rFonts w:ascii="Arial" w:hAnsi="Arial" w:cs="Arial"/>
                <w:b/>
                <w:sz w:val="10"/>
                <w:szCs w:val="10"/>
              </w:rPr>
            </w:pPr>
            <w:r>
              <w:rPr>
                <w:rFonts w:ascii="Arial" w:hAnsi="Arial" w:cs="Arial"/>
                <w:b/>
                <w:noProof/>
                <w:sz w:val="10"/>
                <w:szCs w:val="10"/>
                <w:lang w:eastAsia="ru-RU"/>
              </w:rPr>
              <w:pict>
                <v:shape id="_x0000_s1291" type="#_x0000_t75" style="position:absolute;margin-left:3.2pt;margin-top:59.7pt;width:67.05pt;height:23.65pt;z-index:251859968">
                  <v:imagedata r:id="rId574" o:title=""/>
                </v:shape>
                <o:OLEObject Type="Embed" ProgID="Equation.3" ShapeID="_x0000_s1291" DrawAspect="Content" ObjectID="_1513968000" r:id="rId575"/>
              </w:pict>
            </w:r>
            <w:r w:rsidRPr="001A247A">
              <w:rPr>
                <w:rFonts w:ascii="Arial" w:hAnsi="Arial" w:cs="Arial"/>
                <w:b/>
                <w:sz w:val="10"/>
                <w:szCs w:val="10"/>
              </w:rPr>
              <w:drawing>
                <wp:inline distT="0" distB="0" distL="0" distR="0">
                  <wp:extent cx="1880315" cy="792051"/>
                  <wp:effectExtent l="19050" t="0" r="0" b="0"/>
                  <wp:docPr id="54" name="Рисунок 54" descr="600px-Illustr_Raman"/>
                  <wp:cNvGraphicFramePr/>
                  <a:graphic xmlns:a="http://schemas.openxmlformats.org/drawingml/2006/main">
                    <a:graphicData uri="http://schemas.openxmlformats.org/drawingml/2006/picture">
                      <pic:pic xmlns:pic="http://schemas.openxmlformats.org/drawingml/2006/picture">
                        <pic:nvPicPr>
                          <pic:cNvPr id="46084" name="Picture 4" descr="600px-Illustr_Raman"/>
                          <pic:cNvPicPr>
                            <a:picLocks noChangeAspect="1" noChangeArrowheads="1"/>
                          </pic:cNvPicPr>
                        </pic:nvPicPr>
                        <pic:blipFill>
                          <a:blip r:embed="rId576" cstate="print"/>
                          <a:srcRect/>
                          <a:stretch>
                            <a:fillRect/>
                          </a:stretch>
                        </pic:blipFill>
                        <pic:spPr bwMode="auto">
                          <a:xfrm>
                            <a:off x="0" y="0"/>
                            <a:ext cx="1881188" cy="792419"/>
                          </a:xfrm>
                          <a:prstGeom prst="rect">
                            <a:avLst/>
                          </a:prstGeom>
                          <a:noFill/>
                        </pic:spPr>
                      </pic:pic>
                    </a:graphicData>
                  </a:graphic>
                </wp:inline>
              </w:drawing>
            </w:r>
          </w:p>
          <w:p w:rsidR="001A247A" w:rsidRDefault="001A247A">
            <w:pPr>
              <w:ind w:firstLine="0"/>
              <w:rPr>
                <w:rFonts w:ascii="Arial" w:hAnsi="Arial" w:cs="Arial"/>
                <w:b/>
                <w:sz w:val="10"/>
                <w:szCs w:val="10"/>
              </w:rPr>
            </w:pPr>
          </w:p>
          <w:p w:rsidR="001A247A" w:rsidRDefault="001A247A">
            <w:pPr>
              <w:ind w:firstLine="0"/>
              <w:rPr>
                <w:rFonts w:ascii="Arial" w:hAnsi="Arial" w:cs="Arial"/>
                <w:b/>
                <w:sz w:val="10"/>
                <w:szCs w:val="10"/>
              </w:rPr>
            </w:pPr>
          </w:p>
          <w:p w:rsidR="001A247A" w:rsidRDefault="001A247A">
            <w:pPr>
              <w:ind w:firstLine="0"/>
              <w:rPr>
                <w:rFonts w:ascii="Arial" w:hAnsi="Arial" w:cs="Arial"/>
                <w:b/>
                <w:sz w:val="10"/>
                <w:szCs w:val="10"/>
              </w:rPr>
            </w:pPr>
          </w:p>
          <w:p w:rsidR="001A247A" w:rsidRDefault="001A247A">
            <w:pPr>
              <w:ind w:firstLine="0"/>
              <w:rPr>
                <w:rFonts w:ascii="Arial" w:hAnsi="Arial" w:cs="Arial"/>
                <w:b/>
                <w:sz w:val="10"/>
                <w:szCs w:val="10"/>
              </w:rPr>
            </w:pPr>
            <w:r>
              <w:rPr>
                <w:rFonts w:ascii="Arial" w:hAnsi="Arial" w:cs="Arial"/>
                <w:b/>
                <w:noProof/>
                <w:sz w:val="10"/>
                <w:szCs w:val="10"/>
                <w:lang w:eastAsia="ru-RU"/>
              </w:rPr>
              <w:pict>
                <v:shape id="_x0000_s1292" type="#_x0000_t75" style="position:absolute;margin-left:.5pt;margin-top:3.75pt;width:132.3pt;height:27.5pt;z-index:251860992">
                  <v:imagedata r:id="rId577" o:title=""/>
                </v:shape>
                <o:OLEObject Type="Embed" ProgID="Equation.3" ShapeID="_x0000_s1292" DrawAspect="Content" ObjectID="_1513967999" r:id="rId578"/>
              </w:pict>
            </w:r>
          </w:p>
          <w:p w:rsidR="001A247A" w:rsidRDefault="001A247A">
            <w:pPr>
              <w:ind w:firstLine="0"/>
              <w:rPr>
                <w:rFonts w:ascii="Arial" w:hAnsi="Arial" w:cs="Arial"/>
                <w:b/>
                <w:sz w:val="10"/>
                <w:szCs w:val="10"/>
              </w:rPr>
            </w:pPr>
          </w:p>
          <w:p w:rsidR="001A247A" w:rsidRDefault="001A247A">
            <w:pPr>
              <w:ind w:firstLine="0"/>
              <w:rPr>
                <w:rFonts w:ascii="Arial" w:hAnsi="Arial" w:cs="Arial"/>
                <w:b/>
                <w:sz w:val="10"/>
                <w:szCs w:val="10"/>
              </w:rPr>
            </w:pPr>
          </w:p>
          <w:p w:rsidR="001A247A" w:rsidRDefault="001A247A">
            <w:pPr>
              <w:ind w:firstLine="0"/>
              <w:rPr>
                <w:rFonts w:ascii="Arial" w:hAnsi="Arial" w:cs="Arial"/>
                <w:b/>
                <w:sz w:val="10"/>
                <w:szCs w:val="10"/>
              </w:rPr>
            </w:pPr>
          </w:p>
          <w:p w:rsidR="001A247A" w:rsidRDefault="001A247A">
            <w:pPr>
              <w:ind w:firstLine="0"/>
              <w:rPr>
                <w:rFonts w:ascii="Arial" w:hAnsi="Arial" w:cs="Arial"/>
                <w:b/>
                <w:sz w:val="10"/>
                <w:szCs w:val="10"/>
              </w:rPr>
            </w:pPr>
          </w:p>
          <w:p w:rsidR="001A247A" w:rsidRDefault="001A247A">
            <w:pPr>
              <w:ind w:firstLine="0"/>
              <w:rPr>
                <w:rFonts w:ascii="Arial" w:hAnsi="Arial" w:cs="Arial"/>
                <w:b/>
                <w:sz w:val="10"/>
                <w:szCs w:val="10"/>
              </w:rPr>
            </w:pPr>
          </w:p>
          <w:p w:rsidR="001A247A" w:rsidRDefault="001A247A">
            <w:pPr>
              <w:ind w:firstLine="0"/>
              <w:rPr>
                <w:rFonts w:ascii="Arial" w:hAnsi="Arial" w:cs="Arial"/>
                <w:b/>
                <w:sz w:val="10"/>
                <w:szCs w:val="10"/>
              </w:rPr>
            </w:pPr>
          </w:p>
          <w:p w:rsidR="001A247A" w:rsidRDefault="001A247A">
            <w:pPr>
              <w:ind w:firstLine="0"/>
              <w:rPr>
                <w:rFonts w:ascii="Arial" w:hAnsi="Arial" w:cs="Arial"/>
                <w:b/>
                <w:sz w:val="10"/>
                <w:szCs w:val="10"/>
              </w:rPr>
            </w:pPr>
          </w:p>
          <w:p w:rsidR="001A247A" w:rsidRPr="001A247A" w:rsidRDefault="001A247A">
            <w:pPr>
              <w:ind w:firstLine="0"/>
              <w:rPr>
                <w:rFonts w:ascii="Arial" w:hAnsi="Arial" w:cs="Arial"/>
                <w:b/>
                <w:sz w:val="10"/>
                <w:szCs w:val="10"/>
              </w:rPr>
            </w:pPr>
          </w:p>
        </w:tc>
        <w:tc>
          <w:tcPr>
            <w:tcW w:w="3402" w:type="dxa"/>
          </w:tcPr>
          <w:p w:rsidR="00A40532" w:rsidRDefault="00A40532">
            <w:pPr>
              <w:ind w:firstLine="0"/>
              <w:rPr>
                <w:rFonts w:ascii="Arial" w:hAnsi="Arial" w:cs="Arial"/>
                <w:b/>
                <w:iCs/>
                <w:sz w:val="10"/>
                <w:szCs w:val="10"/>
              </w:rPr>
            </w:pPr>
            <w:r w:rsidRPr="00A40532">
              <w:rPr>
                <w:rFonts w:ascii="Arial" w:hAnsi="Arial" w:cs="Arial"/>
                <w:b/>
                <w:sz w:val="10"/>
                <w:szCs w:val="10"/>
              </w:rPr>
              <w:t>48.</w:t>
            </w:r>
            <w:r w:rsidRPr="00A40532">
              <w:rPr>
                <w:rFonts w:ascii="Arial" w:hAnsi="Arial" w:cs="Arial"/>
                <w:b/>
                <w:iCs/>
                <w:sz w:val="10"/>
                <w:szCs w:val="10"/>
              </w:rPr>
              <w:t xml:space="preserve"> Виды химической связи. </w:t>
            </w:r>
            <w:proofErr w:type="spellStart"/>
            <w:r w:rsidRPr="00A40532">
              <w:rPr>
                <w:rFonts w:ascii="Arial" w:hAnsi="Arial" w:cs="Arial"/>
                <w:b/>
                <w:iCs/>
                <w:sz w:val="10"/>
                <w:szCs w:val="10"/>
              </w:rPr>
              <w:t>Квантовомеханическое</w:t>
            </w:r>
            <w:proofErr w:type="spellEnd"/>
            <w:r w:rsidRPr="00A40532">
              <w:rPr>
                <w:rFonts w:ascii="Arial" w:hAnsi="Arial" w:cs="Arial"/>
                <w:b/>
                <w:iCs/>
                <w:sz w:val="10"/>
                <w:szCs w:val="10"/>
              </w:rPr>
              <w:t xml:space="preserve"> описание ковалентной связи.</w:t>
            </w:r>
          </w:p>
          <w:p w:rsidR="001A247A" w:rsidRDefault="001A247A" w:rsidP="001A247A">
            <w:pPr>
              <w:ind w:firstLine="0"/>
              <w:rPr>
                <w:rFonts w:ascii="Arial" w:hAnsi="Arial" w:cs="Arial"/>
                <w:sz w:val="10"/>
                <w:szCs w:val="10"/>
              </w:rPr>
            </w:pPr>
            <w:r w:rsidRPr="001A247A">
              <w:rPr>
                <w:rFonts w:ascii="Arial" w:hAnsi="Arial" w:cs="Arial"/>
                <w:sz w:val="10"/>
                <w:szCs w:val="10"/>
              </w:rPr>
              <w:t>Критерий Франка: тип химической связи опред</w:t>
            </w:r>
            <w:r>
              <w:rPr>
                <w:rFonts w:ascii="Arial" w:hAnsi="Arial" w:cs="Arial"/>
                <w:sz w:val="10"/>
                <w:szCs w:val="10"/>
              </w:rPr>
              <w:t xml:space="preserve">еляется характером </w:t>
            </w:r>
            <w:proofErr w:type="spellStart"/>
            <w:r>
              <w:rPr>
                <w:rFonts w:ascii="Arial" w:hAnsi="Arial" w:cs="Arial"/>
                <w:sz w:val="10"/>
                <w:szCs w:val="10"/>
              </w:rPr>
              <w:t>дисслоциации</w:t>
            </w:r>
            <w:proofErr w:type="spellEnd"/>
            <w:r>
              <w:rPr>
                <w:rFonts w:ascii="Arial" w:hAnsi="Arial" w:cs="Arial"/>
                <w:sz w:val="10"/>
                <w:szCs w:val="10"/>
              </w:rPr>
              <w:t>:</w:t>
            </w:r>
          </w:p>
          <w:p w:rsidR="001A247A" w:rsidRDefault="001A247A" w:rsidP="001A247A">
            <w:pPr>
              <w:ind w:firstLine="0"/>
              <w:rPr>
                <w:rFonts w:ascii="Arial" w:hAnsi="Arial" w:cs="Arial"/>
                <w:sz w:val="10"/>
                <w:szCs w:val="10"/>
              </w:rPr>
            </w:pPr>
            <w:r>
              <w:rPr>
                <w:rFonts w:ascii="Arial" w:hAnsi="Arial" w:cs="Arial"/>
                <w:sz w:val="10"/>
                <w:szCs w:val="10"/>
              </w:rPr>
              <w:t>--Ионная</w:t>
            </w:r>
          </w:p>
          <w:p w:rsidR="001A247A" w:rsidRDefault="001A247A" w:rsidP="001A247A">
            <w:pPr>
              <w:ind w:firstLine="0"/>
              <w:rPr>
                <w:rFonts w:ascii="Arial" w:hAnsi="Arial" w:cs="Arial"/>
                <w:sz w:val="10"/>
                <w:szCs w:val="10"/>
              </w:rPr>
            </w:pPr>
            <w:r>
              <w:rPr>
                <w:rFonts w:ascii="Arial" w:hAnsi="Arial" w:cs="Arial"/>
                <w:sz w:val="10"/>
                <w:szCs w:val="10"/>
              </w:rPr>
              <w:t>--Атомная</w:t>
            </w:r>
          </w:p>
          <w:p w:rsidR="001A247A" w:rsidRDefault="001A247A" w:rsidP="001A247A">
            <w:pPr>
              <w:ind w:firstLine="0"/>
              <w:rPr>
                <w:rFonts w:ascii="Arial" w:hAnsi="Arial" w:cs="Arial"/>
                <w:sz w:val="10"/>
                <w:szCs w:val="10"/>
              </w:rPr>
            </w:pPr>
            <w:r>
              <w:rPr>
                <w:rFonts w:ascii="Arial" w:hAnsi="Arial" w:cs="Arial"/>
                <w:sz w:val="10"/>
                <w:szCs w:val="10"/>
              </w:rPr>
              <w:t xml:space="preserve">       -</w:t>
            </w:r>
            <w:r w:rsidRPr="001A247A">
              <w:rPr>
                <w:rFonts w:ascii="Arial" w:eastAsia="+mn-ea" w:hAnsi="Arial" w:cs="+mn-cs"/>
                <w:color w:val="000000"/>
                <w:kern w:val="24"/>
                <w:sz w:val="24"/>
                <w:szCs w:val="24"/>
                <w:lang w:eastAsia="ru-RU"/>
              </w:rPr>
              <w:t xml:space="preserve"> </w:t>
            </w:r>
            <w:r w:rsidRPr="001A247A">
              <w:rPr>
                <w:rFonts w:ascii="Arial" w:hAnsi="Arial" w:cs="Arial"/>
                <w:sz w:val="10"/>
                <w:szCs w:val="10"/>
              </w:rPr>
              <w:t xml:space="preserve">Атомная связь с </w:t>
            </w:r>
            <w:proofErr w:type="gramStart"/>
            <w:r w:rsidRPr="001A247A">
              <w:rPr>
                <w:rFonts w:ascii="Arial" w:hAnsi="Arial" w:cs="Arial"/>
                <w:sz w:val="10"/>
                <w:szCs w:val="10"/>
              </w:rPr>
              <w:t>насыщенной</w:t>
            </w:r>
            <w:proofErr w:type="gramEnd"/>
            <w:r>
              <w:rPr>
                <w:rFonts w:ascii="Arial" w:hAnsi="Arial" w:cs="Arial"/>
                <w:sz w:val="10"/>
                <w:szCs w:val="10"/>
              </w:rPr>
              <w:t xml:space="preserve"> </w:t>
            </w:r>
            <w:proofErr w:type="spellStart"/>
            <w:r w:rsidRPr="001A247A">
              <w:rPr>
                <w:rFonts w:ascii="Arial" w:hAnsi="Arial" w:cs="Arial"/>
                <w:sz w:val="10"/>
                <w:szCs w:val="10"/>
              </w:rPr>
              <w:t>влентностью</w:t>
            </w:r>
            <w:proofErr w:type="spellEnd"/>
            <w:r w:rsidRPr="001A247A">
              <w:rPr>
                <w:rFonts w:ascii="Arial" w:hAnsi="Arial" w:cs="Arial"/>
                <w:sz w:val="10"/>
                <w:szCs w:val="10"/>
              </w:rPr>
              <w:t xml:space="preserve"> </w:t>
            </w:r>
          </w:p>
          <w:p w:rsidR="001A247A" w:rsidRDefault="001A247A" w:rsidP="001A247A">
            <w:pPr>
              <w:ind w:firstLine="0"/>
              <w:rPr>
                <w:rFonts w:ascii="Arial" w:hAnsi="Arial" w:cs="Arial"/>
                <w:sz w:val="10"/>
                <w:szCs w:val="10"/>
              </w:rPr>
            </w:pPr>
            <w:r>
              <w:rPr>
                <w:rFonts w:ascii="Arial" w:hAnsi="Arial" w:cs="Arial"/>
                <w:sz w:val="10"/>
                <w:szCs w:val="10"/>
              </w:rPr>
              <w:t xml:space="preserve">       - Координационная связь донорно-акцентированного типа</w:t>
            </w:r>
          </w:p>
          <w:p w:rsidR="001A247A" w:rsidRDefault="001A247A" w:rsidP="001A247A">
            <w:pPr>
              <w:ind w:firstLine="0"/>
              <w:rPr>
                <w:rFonts w:ascii="Arial" w:hAnsi="Arial" w:cs="Arial"/>
                <w:sz w:val="10"/>
                <w:szCs w:val="10"/>
              </w:rPr>
            </w:pPr>
            <w:r>
              <w:rPr>
                <w:rFonts w:ascii="Arial" w:hAnsi="Arial" w:cs="Arial"/>
                <w:sz w:val="10"/>
                <w:szCs w:val="10"/>
              </w:rPr>
              <w:t xml:space="preserve">       - Слабая связь без насыщения</w:t>
            </w:r>
          </w:p>
          <w:p w:rsidR="001A247A" w:rsidRDefault="001A247A" w:rsidP="001A247A">
            <w:pPr>
              <w:ind w:firstLine="0"/>
              <w:rPr>
                <w:rFonts w:ascii="Arial" w:hAnsi="Arial" w:cs="Arial"/>
                <w:sz w:val="10"/>
                <w:szCs w:val="10"/>
              </w:rPr>
            </w:pPr>
            <w:r>
              <w:rPr>
                <w:rFonts w:ascii="Arial" w:hAnsi="Arial" w:cs="Arial"/>
                <w:sz w:val="10"/>
                <w:szCs w:val="10"/>
              </w:rPr>
              <w:t xml:space="preserve">       - Металлическая связь</w:t>
            </w:r>
          </w:p>
          <w:p w:rsidR="001A247A" w:rsidRPr="001A247A" w:rsidRDefault="001A247A" w:rsidP="001A247A">
            <w:pPr>
              <w:ind w:firstLine="0"/>
              <w:rPr>
                <w:rFonts w:ascii="Arial" w:hAnsi="Arial" w:cs="Arial"/>
                <w:sz w:val="10"/>
                <w:szCs w:val="10"/>
              </w:rPr>
            </w:pPr>
            <w:r>
              <w:rPr>
                <w:rFonts w:ascii="Arial" w:hAnsi="Arial" w:cs="Arial"/>
                <w:b/>
                <w:noProof/>
                <w:sz w:val="10"/>
                <w:szCs w:val="10"/>
                <w:lang w:eastAsia="ru-RU"/>
              </w:rPr>
              <w:pict>
                <v:shape id="_x0000_s1294" type="#_x0000_t75" style="position:absolute;margin-left:58.2pt;margin-top:17.8pt;width:103.7pt;height:21.7pt;z-index:25186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" fillcolor="window">
                  <v:imagedata r:id="rId579" o:title=""/>
                </v:shape>
                <o:OLEObject Type="Embed" ProgID="Equation.3" ShapeID="_x0000_s1294" DrawAspect="Content" ObjectID="_1513968001" r:id="rId580"/>
              </w:pict>
            </w:r>
            <w:r>
              <w:rPr>
                <w:rFonts w:ascii="Arial" w:hAnsi="Arial" w:cs="Arial"/>
                <w:b/>
                <w:noProof/>
                <w:sz w:val="10"/>
                <w:szCs w:val="10"/>
                <w:lang w:eastAsia="ru-RU"/>
              </w:rPr>
              <w:pict>
                <v:shape id="_x0000_s1295" type="#_x0000_t75" style="position:absolute;margin-left:62.3pt;margin-top:.85pt;width:40.35pt;height:12.45pt;z-index:251864064" fillcolor="window">
                  <v:imagedata r:id="rId581" o:title=""/>
                </v:shape>
                <o:OLEObject Type="Embed" ProgID="Equation.3" ShapeID="_x0000_s1295" DrawAspect="Content" ObjectID="_1513968003" r:id="rId582"/>
              </w:pict>
            </w:r>
            <w:r w:rsidRPr="001A247A">
              <w:rPr>
                <w:rFonts w:ascii="Arial" w:hAnsi="Arial" w:cs="Arial"/>
                <w:sz w:val="10"/>
                <w:szCs w:val="10"/>
              </w:rPr>
              <w:drawing>
                <wp:inline distT="0" distB="0" distL="0" distR="0">
                  <wp:extent cx="708607" cy="566670"/>
                  <wp:effectExtent l="19050" t="0" r="0" b="0"/>
                  <wp:docPr id="55" name="Рисунок 55" descr="13"/>
                  <wp:cNvGraphicFramePr/>
                  <a:graphic xmlns:a="http://schemas.openxmlformats.org/drawingml/2006/main">
                    <a:graphicData uri="http://schemas.openxmlformats.org/drawingml/2006/picture">
                      <pic:pic xmlns:pic="http://schemas.openxmlformats.org/drawingml/2006/picture">
                        <pic:nvPicPr>
                          <pic:cNvPr id="1029" name="Picture 4" descr="13"/>
                          <pic:cNvPicPr>
                            <a:picLocks noChangeAspect="1" noChangeArrowheads="1"/>
                          </pic:cNvPicPr>
                        </pic:nvPicPr>
                        <pic:blipFill>
                          <a:blip r:embed="rId583" cstate="print"/>
                          <a:srcRect/>
                          <a:stretch>
                            <a:fillRect/>
                          </a:stretch>
                        </pic:blipFill>
                        <pic:spPr bwMode="auto">
                          <a:xfrm>
                            <a:off x="0" y="0"/>
                            <a:ext cx="709064" cy="567035"/>
                          </a:xfrm>
                          <a:prstGeom prst="rect">
                            <a:avLst/>
                          </a:prstGeom>
                          <a:noFill/>
                          <a:ln w="9525">
                            <a:noFill/>
                            <a:miter lim="800000"/>
                            <a:headEnd/>
                            <a:tailEnd/>
                          </a:ln>
                        </pic:spPr>
                      </pic:pic>
                    </a:graphicData>
                  </a:graphic>
                </wp:inline>
              </w:drawing>
            </w:r>
          </w:p>
          <w:p w:rsidR="001A247A" w:rsidRDefault="0076663C" w:rsidP="0076663C">
            <w:pPr>
              <w:ind w:firstLine="0"/>
              <w:rPr>
                <w:rFonts w:ascii="Arial" w:hAnsi="Arial" w:cs="Arial"/>
                <w:sz w:val="10"/>
                <w:szCs w:val="10"/>
              </w:rPr>
            </w:pPr>
            <w:r>
              <w:rPr>
                <w:rFonts w:ascii="Arial" w:hAnsi="Arial" w:cs="Arial"/>
                <w:sz w:val="10"/>
                <w:szCs w:val="10"/>
              </w:rPr>
              <w:t xml:space="preserve">Метод </w:t>
            </w:r>
            <w:proofErr w:type="spellStart"/>
            <w:r>
              <w:rPr>
                <w:rFonts w:ascii="Arial" w:hAnsi="Arial" w:cs="Arial"/>
                <w:sz w:val="10"/>
                <w:szCs w:val="10"/>
              </w:rPr>
              <w:t>лин</w:t>
            </w:r>
            <w:proofErr w:type="gramStart"/>
            <w:r>
              <w:rPr>
                <w:rFonts w:ascii="Arial" w:hAnsi="Arial" w:cs="Arial"/>
                <w:sz w:val="10"/>
                <w:szCs w:val="10"/>
              </w:rPr>
              <w:t>.к</w:t>
            </w:r>
            <w:proofErr w:type="gramEnd"/>
            <w:r>
              <w:rPr>
                <w:rFonts w:ascii="Arial" w:hAnsi="Arial" w:cs="Arial"/>
                <w:sz w:val="10"/>
                <w:szCs w:val="10"/>
              </w:rPr>
              <w:t>омбинацион.атомн.орбиталей</w:t>
            </w:r>
            <w:proofErr w:type="spellEnd"/>
          </w:p>
          <w:p w:rsidR="0076663C" w:rsidRDefault="0076663C" w:rsidP="0076663C">
            <w:pPr>
              <w:ind w:firstLine="0"/>
              <w:rPr>
                <w:rFonts w:ascii="Arial" w:hAnsi="Arial" w:cs="Arial"/>
                <w:b/>
                <w:sz w:val="10"/>
                <w:szCs w:val="10"/>
              </w:rPr>
            </w:pPr>
            <w:r>
              <w:rPr>
                <w:rFonts w:ascii="Arial" w:hAnsi="Arial" w:cs="Arial"/>
                <w:b/>
                <w:noProof/>
                <w:sz w:val="10"/>
                <w:szCs w:val="10"/>
                <w:lang w:eastAsia="ru-RU"/>
              </w:rPr>
              <w:pict>
                <v:shape id="_x0000_s1299" type="#_x0000_t75" style="position:absolute;margin-left:52.1pt;margin-top:17.55pt;width:92.4pt;height:13.7pt;z-index:25186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" fillcolor="window">
                  <v:imagedata r:id="rId584" o:title=""/>
                </v:shape>
                <o:OLEObject Type="Embed" ProgID="Equation.3" ShapeID="_x0000_s1299" DrawAspect="Content" ObjectID="_1513968007" r:id="rId585"/>
              </w:pict>
            </w:r>
            <w:r>
              <w:rPr>
                <w:rFonts w:ascii="Arial" w:hAnsi="Arial" w:cs="Arial"/>
                <w:b/>
                <w:noProof/>
                <w:sz w:val="10"/>
                <w:szCs w:val="10"/>
                <w:lang w:eastAsia="ru-RU"/>
              </w:rPr>
              <w:pict>
                <v:shape id="_x0000_s1298" type="#_x0000_t75" style="position:absolute;margin-left:-1.15pt;margin-top:11.9pt;width:48.5pt;height:23.2pt;z-index:25186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" fillcolor="window">
                  <v:imagedata r:id="rId586" o:title=""/>
                </v:shape>
                <o:OLEObject Type="Embed" ProgID="Equation.3" ShapeID="_x0000_s1298" DrawAspect="Content" ObjectID="_1513968008" r:id="rId587"/>
              </w:pict>
            </w:r>
            <w:r>
              <w:rPr>
                <w:rFonts w:ascii="Arial" w:hAnsi="Arial" w:cs="Arial"/>
                <w:b/>
                <w:noProof/>
                <w:sz w:val="10"/>
                <w:szCs w:val="10"/>
                <w:lang w:eastAsia="ru-RU"/>
              </w:rPr>
              <w:pict>
                <v:shape id="_x0000_s1297" type="#_x0000_t75" style="position:absolute;margin-left:53pt;margin-top:2.15pt;width:83.25pt;height:15.4pt;z-index:25186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" fillcolor="window">
                  <v:imagedata r:id="rId588" o:title=""/>
                </v:shape>
                <o:OLEObject Type="Embed" ProgID="Equation.3" ShapeID="_x0000_s1297" DrawAspect="Content" ObjectID="_1513968009" r:id="rId589"/>
              </w:pict>
            </w:r>
            <w:r>
              <w:rPr>
                <w:rFonts w:ascii="Arial" w:hAnsi="Arial" w:cs="Arial"/>
                <w:b/>
                <w:noProof/>
                <w:sz w:val="10"/>
                <w:szCs w:val="10"/>
                <w:lang w:eastAsia="ru-RU"/>
              </w:rPr>
              <w:pict>
                <v:shape id="_x0000_s1296" type="#_x0000_t75" style="position:absolute;margin-left:-1.15pt;margin-top:1.25pt;width:53.25pt;height:10.65pt;z-index:2518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" fillcolor="window">
                  <v:imagedata r:id="rId590" o:title=""/>
                </v:shape>
                <o:OLEObject Type="Embed" ProgID="Equation.3" ShapeID="_x0000_s1296" DrawAspect="Content" ObjectID="_1513968010" r:id="rId591"/>
              </w:pict>
            </w: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r>
              <w:rPr>
                <w:rFonts w:ascii="Arial" w:hAnsi="Arial" w:cs="Arial"/>
                <w:b/>
                <w:noProof/>
                <w:sz w:val="10"/>
                <w:szCs w:val="10"/>
                <w:lang w:eastAsia="ru-RU"/>
              </w:rPr>
              <w:pict>
                <v:shape id="_x0000_s1300" type="#_x0000_t75" style="position:absolute;margin-left:1.6pt;margin-top:.6pt;width:90.6pt;height:26.3pt;z-index:25186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" fillcolor="window">
                  <v:imagedata r:id="rId592" o:title=""/>
                </v:shape>
                <o:OLEObject Type="Embed" ProgID="Equation.3" ShapeID="_x0000_s1300" DrawAspect="Content" ObjectID="_1513968006" r:id="rId593"/>
              </w:pict>
            </w: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r>
              <w:rPr>
                <w:rFonts w:ascii="Arial" w:hAnsi="Arial" w:cs="Arial"/>
                <w:b/>
                <w:noProof/>
                <w:sz w:val="10"/>
                <w:szCs w:val="10"/>
                <w:lang w:eastAsia="ru-RU"/>
              </w:rPr>
              <w:pict>
                <v:shape id="_x0000_s1301" type="#_x0000_t75" style="position:absolute;margin-left:-1.15pt;margin-top:3.9pt;width:84.55pt;height:21.9pt;z-index:25187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" fillcolor="window">
                  <v:imagedata r:id="rId594" o:title=""/>
                </v:shape>
                <o:OLEObject Type="Embed" ProgID="Equation.3" ShapeID="_x0000_s1301" DrawAspect="Content" ObjectID="_1513968005" r:id="rId595"/>
              </w:pict>
            </w: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r>
              <w:rPr>
                <w:rFonts w:ascii="Arial" w:hAnsi="Arial" w:cs="Arial"/>
                <w:b/>
                <w:noProof/>
                <w:sz w:val="10"/>
                <w:szCs w:val="10"/>
                <w:lang w:eastAsia="ru-RU"/>
              </w:rPr>
              <w:pict>
                <v:shape id="_x0000_s1302" type="#_x0000_t75" style="position:absolute;margin-left:-1.15pt;margin-top:2.8pt;width:91.9pt;height:24.45pt;z-index:25187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" fillcolor="window">
                  <v:imagedata r:id="rId596" o:title=""/>
                </v:shape>
                <o:OLEObject Type="Embed" ProgID="Equation.3" ShapeID="_x0000_s1302" DrawAspect="Content" ObjectID="_1513968004" r:id="rId597"/>
              </w:pict>
            </w: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5C1B98" w:rsidP="0076663C">
            <w:pPr>
              <w:ind w:firstLine="0"/>
              <w:rPr>
                <w:rFonts w:ascii="Arial" w:hAnsi="Arial" w:cs="Arial"/>
                <w:b/>
                <w:sz w:val="10"/>
                <w:szCs w:val="10"/>
              </w:rPr>
            </w:pPr>
            <w:r>
              <w:rPr>
                <w:rFonts w:ascii="Arial" w:hAnsi="Arial" w:cs="Arial"/>
                <w:b/>
                <w:noProof/>
                <w:sz w:val="10"/>
                <w:szCs w:val="10"/>
                <w:lang w:eastAsia="ru-RU"/>
              </w:rPr>
              <w:pict>
                <v:shape id="_x0000_s1303" type="#_x0000_t75" style="position:absolute;margin-left:-1.15pt;margin-top:4.15pt;width:114.95pt;height:23.75pt;z-index:25187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" fillcolor="window">
                  <v:imagedata r:id="rId598" o:title=""/>
                </v:shape>
                <o:OLEObject Type="Embed" ProgID="Equation.3" ShapeID="_x0000_s1303" DrawAspect="Content" ObjectID="_1513968012" r:id="rId599"/>
              </w:pict>
            </w: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76663C" w:rsidP="0076663C">
            <w:pPr>
              <w:ind w:firstLine="0"/>
              <w:rPr>
                <w:rFonts w:ascii="Arial" w:hAnsi="Arial" w:cs="Arial"/>
                <w:b/>
                <w:sz w:val="10"/>
                <w:szCs w:val="10"/>
              </w:rPr>
            </w:pPr>
          </w:p>
          <w:p w:rsidR="0076663C" w:rsidRDefault="005C1B98" w:rsidP="0076663C">
            <w:pPr>
              <w:ind w:firstLine="0"/>
              <w:rPr>
                <w:rFonts w:ascii="Arial" w:hAnsi="Arial" w:cs="Arial"/>
                <w:b/>
                <w:sz w:val="10"/>
                <w:szCs w:val="10"/>
              </w:rPr>
            </w:pPr>
            <w:r>
              <w:rPr>
                <w:rFonts w:ascii="Arial" w:hAnsi="Arial" w:cs="Arial"/>
                <w:b/>
                <w:noProof/>
                <w:sz w:val="10"/>
                <w:szCs w:val="10"/>
                <w:lang w:eastAsia="ru-RU"/>
              </w:rPr>
              <w:pict>
                <v:shape id="_x0000_s1304" type="#_x0000_t75" style="position:absolute;margin-left:-.25pt;margin-top:-.85pt;width:144.75pt;height:26.35pt;z-index:25187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" fillcolor="window">
                  <v:imagedata r:id="rId600" o:title=""/>
                </v:shape>
                <o:OLEObject Type="Embed" ProgID="Equation.3" ShapeID="_x0000_s1304" DrawAspect="Content" ObjectID="_1513968011" r:id="rId601"/>
              </w:pict>
            </w:r>
          </w:p>
          <w:p w:rsidR="005C1B98" w:rsidRDefault="005C1B98" w:rsidP="0076663C">
            <w:pPr>
              <w:ind w:firstLine="0"/>
              <w:rPr>
                <w:rFonts w:ascii="Arial" w:hAnsi="Arial" w:cs="Arial"/>
                <w:b/>
                <w:sz w:val="10"/>
                <w:szCs w:val="10"/>
              </w:rPr>
            </w:pPr>
          </w:p>
          <w:p w:rsidR="005C1B98" w:rsidRDefault="005C1B98" w:rsidP="0076663C">
            <w:pPr>
              <w:ind w:firstLine="0"/>
              <w:rPr>
                <w:rFonts w:ascii="Arial" w:hAnsi="Arial" w:cs="Arial"/>
                <w:b/>
                <w:sz w:val="10"/>
                <w:szCs w:val="10"/>
              </w:rPr>
            </w:pPr>
          </w:p>
          <w:p w:rsidR="005C1B98" w:rsidRDefault="005C1B98" w:rsidP="0076663C">
            <w:pPr>
              <w:ind w:firstLine="0"/>
              <w:rPr>
                <w:rFonts w:ascii="Arial" w:hAnsi="Arial" w:cs="Arial"/>
                <w:b/>
                <w:sz w:val="10"/>
                <w:szCs w:val="10"/>
              </w:rPr>
            </w:pPr>
          </w:p>
          <w:p w:rsidR="005C1B98" w:rsidRDefault="005C1B98" w:rsidP="0076663C">
            <w:pPr>
              <w:ind w:firstLine="0"/>
              <w:rPr>
                <w:rFonts w:ascii="Arial" w:hAnsi="Arial" w:cs="Arial"/>
                <w:b/>
                <w:sz w:val="10"/>
                <w:szCs w:val="10"/>
              </w:rPr>
            </w:pPr>
          </w:p>
          <w:p w:rsidR="005C1B98" w:rsidRDefault="005C1B98" w:rsidP="0076663C">
            <w:pPr>
              <w:ind w:firstLine="0"/>
              <w:rPr>
                <w:rFonts w:ascii="Arial" w:hAnsi="Arial" w:cs="Arial"/>
                <w:b/>
                <w:sz w:val="10"/>
                <w:szCs w:val="10"/>
              </w:rPr>
            </w:pPr>
          </w:p>
          <w:p w:rsidR="005C1B98" w:rsidRDefault="005C1B98" w:rsidP="0076663C">
            <w:pPr>
              <w:ind w:firstLine="0"/>
              <w:rPr>
                <w:rFonts w:ascii="Arial" w:hAnsi="Arial" w:cs="Arial"/>
                <w:b/>
                <w:sz w:val="10"/>
                <w:szCs w:val="10"/>
              </w:rPr>
            </w:pPr>
          </w:p>
          <w:p w:rsidR="005C1B98" w:rsidRDefault="005C1B98" w:rsidP="0076663C">
            <w:pPr>
              <w:ind w:firstLine="0"/>
              <w:rPr>
                <w:rFonts w:ascii="Arial" w:hAnsi="Arial" w:cs="Arial"/>
                <w:b/>
                <w:sz w:val="10"/>
                <w:szCs w:val="10"/>
              </w:rPr>
            </w:pPr>
          </w:p>
          <w:p w:rsidR="005C1B98" w:rsidRPr="00A40532" w:rsidRDefault="005C1B98" w:rsidP="0076663C">
            <w:pPr>
              <w:ind w:firstLine="0"/>
              <w:rPr>
                <w:rFonts w:ascii="Arial" w:hAnsi="Arial" w:cs="Arial"/>
                <w:b/>
                <w:sz w:val="10"/>
                <w:szCs w:val="10"/>
              </w:rPr>
            </w:pPr>
          </w:p>
        </w:tc>
      </w:tr>
    </w:tbl>
    <w:p w:rsidR="0045073D" w:rsidRPr="0045073D" w:rsidRDefault="0045073D"/>
    <w:p w:rsidR="0045073D" w:rsidRPr="0045073D" w:rsidRDefault="0045073D"/>
    <w:p w:rsidR="0045073D" w:rsidRPr="0045073D" w:rsidRDefault="0045073D"/>
    <w:p w:rsidR="0045073D" w:rsidRPr="0045073D" w:rsidRDefault="0045073D"/>
    <w:p w:rsidR="0045073D" w:rsidRPr="0045073D" w:rsidRDefault="0045073D"/>
    <w:p w:rsidR="0045073D" w:rsidRPr="0045073D" w:rsidRDefault="0045073D"/>
    <w:p w:rsidR="0045073D" w:rsidRPr="0045073D" w:rsidRDefault="0045073D"/>
    <w:p w:rsidR="0045073D" w:rsidRPr="0045073D" w:rsidRDefault="0045073D"/>
    <w:p w:rsidR="0045073D" w:rsidRPr="0045073D" w:rsidRDefault="0045073D"/>
    <w:p w:rsidR="0045073D" w:rsidRDefault="0045073D"/>
    <w:p w:rsidR="005C1B98" w:rsidRPr="0045073D" w:rsidRDefault="005C1B98"/>
    <w:p w:rsidR="0045073D" w:rsidRDefault="0045073D"/>
    <w:tbl>
      <w:tblPr>
        <w:tblStyle w:val="a3"/>
        <w:tblW w:w="0" w:type="auto"/>
        <w:tblInd w:w="-1026" w:type="dxa"/>
        <w:tblLook w:val="04A0"/>
      </w:tblPr>
      <w:tblGrid>
        <w:gridCol w:w="3428"/>
        <w:gridCol w:w="3384"/>
        <w:gridCol w:w="3785"/>
      </w:tblGrid>
      <w:tr w:rsidR="009169F6" w:rsidTr="005C1B98">
        <w:tc>
          <w:tcPr>
            <w:tcW w:w="3544" w:type="dxa"/>
          </w:tcPr>
          <w:p w:rsidR="005C1B98" w:rsidRPr="005C1B98" w:rsidRDefault="005C1B98">
            <w:pPr>
              <w:ind w:firstLine="0"/>
              <w:rPr>
                <w:rFonts w:ascii="Arial" w:hAnsi="Arial" w:cs="Arial"/>
                <w:b/>
                <w:iCs/>
                <w:sz w:val="10"/>
                <w:szCs w:val="10"/>
              </w:rPr>
            </w:pPr>
            <w:r w:rsidRPr="005C1B98">
              <w:rPr>
                <w:rFonts w:ascii="Arial" w:hAnsi="Arial" w:cs="Arial"/>
                <w:b/>
                <w:sz w:val="10"/>
                <w:szCs w:val="10"/>
              </w:rPr>
              <w:t>49.</w:t>
            </w:r>
            <w:r w:rsidRPr="005C1B98">
              <w:rPr>
                <w:rFonts w:ascii="Arial" w:hAnsi="Arial" w:cs="Arial"/>
                <w:b/>
                <w:iCs/>
                <w:sz w:val="10"/>
                <w:szCs w:val="10"/>
              </w:rPr>
              <w:t xml:space="preserve"> Описание электронных состояний молекул с помощью квантовых чисел. Молекулярные электронные оболочки и их заполнение.</w:t>
            </w:r>
          </w:p>
          <w:p w:rsidR="005C1B98" w:rsidRDefault="005C1B98">
            <w:pPr>
              <w:ind w:firstLine="0"/>
            </w:pPr>
            <w:r w:rsidRPr="005C1B98">
              <w:drawing>
                <wp:inline distT="0" distB="0" distL="0" distR="0">
                  <wp:extent cx="2035131" cy="1079914"/>
                  <wp:effectExtent l="19050" t="0" r="3219" b="0"/>
                  <wp:docPr id="56" name="Рисунок 56" descr="13"/>
                  <wp:cNvGraphicFramePr/>
                  <a:graphic xmlns:a="http://schemas.openxmlformats.org/drawingml/2006/main">
                    <a:graphicData uri="http://schemas.openxmlformats.org/drawingml/2006/picture">
                      <pic:pic xmlns:pic="http://schemas.openxmlformats.org/drawingml/2006/picture">
                        <pic:nvPicPr>
                          <pic:cNvPr id="8196" name="Picture 5" descr="13"/>
                          <pic:cNvPicPr>
                            <a:picLocks noChangeAspect="1" noChangeArrowheads="1"/>
                          </pic:cNvPicPr>
                        </pic:nvPicPr>
                        <pic:blipFill>
                          <a:blip r:embed="rId602" cstate="print"/>
                          <a:srcRect/>
                          <a:stretch>
                            <a:fillRect/>
                          </a:stretch>
                        </pic:blipFill>
                        <pic:spPr bwMode="auto">
                          <a:xfrm>
                            <a:off x="0" y="0"/>
                            <a:ext cx="2037306" cy="1081068"/>
                          </a:xfrm>
                          <a:prstGeom prst="rect">
                            <a:avLst/>
                          </a:prstGeom>
                          <a:noFill/>
                          <a:ln w="9525">
                            <a:noFill/>
                            <a:miter lim="800000"/>
                            <a:headEnd/>
                            <a:tailEnd/>
                          </a:ln>
                        </pic:spPr>
                      </pic:pic>
                    </a:graphicData>
                  </a:graphic>
                </wp:inline>
              </w:drawing>
            </w:r>
          </w:p>
          <w:p w:rsidR="005C1B98" w:rsidRPr="005C1B98" w:rsidRDefault="005C1B98" w:rsidP="005C1B98">
            <w:pPr>
              <w:ind w:firstLine="0"/>
              <w:rPr>
                <w:sz w:val="10"/>
                <w:szCs w:val="10"/>
              </w:rPr>
            </w:pPr>
            <w:r w:rsidRPr="005C1B98">
              <w:rPr>
                <w:bCs/>
                <w:iCs/>
                <w:sz w:val="10"/>
                <w:szCs w:val="10"/>
              </w:rPr>
              <w:t xml:space="preserve">Распределение электронной плотности вероятности </w:t>
            </w:r>
            <w:proofErr w:type="gramStart"/>
            <w:r w:rsidRPr="005C1B98">
              <w:rPr>
                <w:bCs/>
                <w:iCs/>
                <w:sz w:val="10"/>
                <w:szCs w:val="10"/>
              </w:rPr>
              <w:t>для</w:t>
            </w:r>
            <w:proofErr w:type="gramEnd"/>
            <w:r w:rsidRPr="005C1B98">
              <w:rPr>
                <w:bCs/>
                <w:iCs/>
                <w:sz w:val="10"/>
                <w:szCs w:val="10"/>
              </w:rPr>
              <w:t xml:space="preserve"> </w:t>
            </w:r>
          </w:p>
          <w:p w:rsidR="005C1B98" w:rsidRPr="005C1B98" w:rsidRDefault="005C1B98" w:rsidP="005C1B98">
            <w:pPr>
              <w:ind w:firstLine="0"/>
              <w:rPr>
                <w:sz w:val="10"/>
                <w:szCs w:val="10"/>
              </w:rPr>
            </w:pPr>
            <w:r w:rsidRPr="005C1B98">
              <w:rPr>
                <w:bCs/>
                <w:iCs/>
                <w:sz w:val="10"/>
                <w:szCs w:val="10"/>
                <w:lang w:val="el-GR"/>
              </w:rPr>
              <w:t>σ</w:t>
            </w:r>
            <w:r w:rsidRPr="005C1B98">
              <w:rPr>
                <w:bCs/>
                <w:iCs/>
                <w:sz w:val="10"/>
                <w:szCs w:val="10"/>
              </w:rPr>
              <w:t>-связывающего состояния.</w:t>
            </w:r>
            <w:r w:rsidRPr="005C1B98">
              <w:rPr>
                <w:bCs/>
                <w:iCs/>
                <w:sz w:val="10"/>
                <w:szCs w:val="10"/>
                <w:lang w:val="el-GR"/>
              </w:rPr>
              <w:t xml:space="preserve"> </w:t>
            </w:r>
          </w:p>
          <w:p w:rsidR="005C1B98" w:rsidRDefault="005C1B98">
            <w:pPr>
              <w:ind w:firstLine="0"/>
            </w:pPr>
            <w:r w:rsidRPr="005C1B98">
              <w:drawing>
                <wp:inline distT="0" distB="0" distL="0" distR="0">
                  <wp:extent cx="1358990" cy="676141"/>
                  <wp:effectExtent l="19050" t="0" r="0" b="0"/>
                  <wp:docPr id="57" name="Рисунок 57" descr="13"/>
                  <wp:cNvGraphicFramePr/>
                  <a:graphic xmlns:a="http://schemas.openxmlformats.org/drawingml/2006/main">
                    <a:graphicData uri="http://schemas.openxmlformats.org/drawingml/2006/picture">
                      <pic:pic xmlns:pic="http://schemas.openxmlformats.org/drawingml/2006/picture">
                        <pic:nvPicPr>
                          <pic:cNvPr id="9219" name="Picture 5" descr="13"/>
                          <pic:cNvPicPr>
                            <a:picLocks noChangeAspect="1" noChangeArrowheads="1"/>
                          </pic:cNvPicPr>
                        </pic:nvPicPr>
                        <pic:blipFill>
                          <a:blip r:embed="rId603" cstate="print"/>
                          <a:srcRect/>
                          <a:stretch>
                            <a:fillRect/>
                          </a:stretch>
                        </pic:blipFill>
                        <pic:spPr bwMode="auto">
                          <a:xfrm>
                            <a:off x="0" y="0"/>
                            <a:ext cx="1358279" cy="675787"/>
                          </a:xfrm>
                          <a:prstGeom prst="rect">
                            <a:avLst/>
                          </a:prstGeom>
                          <a:noFill/>
                          <a:ln w="9525">
                            <a:noFill/>
                            <a:miter lim="800000"/>
                            <a:headEnd/>
                            <a:tailEnd/>
                          </a:ln>
                        </pic:spPr>
                      </pic:pic>
                    </a:graphicData>
                  </a:graphic>
                </wp:inline>
              </w:drawing>
            </w:r>
          </w:p>
          <w:p w:rsidR="005C1B98" w:rsidRPr="005C1B98" w:rsidRDefault="005C1B98" w:rsidP="005C1B98">
            <w:pPr>
              <w:ind w:firstLine="0"/>
              <w:rPr>
                <w:sz w:val="10"/>
                <w:szCs w:val="10"/>
              </w:rPr>
            </w:pPr>
            <w:r w:rsidRPr="005C1B98">
              <w:rPr>
                <w:bCs/>
                <w:iCs/>
                <w:sz w:val="10"/>
                <w:szCs w:val="10"/>
              </w:rPr>
              <w:t xml:space="preserve">Распределение электронной плотности вероятности </w:t>
            </w:r>
            <w:proofErr w:type="gramStart"/>
            <w:r w:rsidRPr="005C1B98">
              <w:rPr>
                <w:bCs/>
                <w:iCs/>
                <w:sz w:val="10"/>
                <w:szCs w:val="10"/>
              </w:rPr>
              <w:t>для</w:t>
            </w:r>
            <w:proofErr w:type="gramEnd"/>
            <w:r w:rsidRPr="005C1B98">
              <w:rPr>
                <w:bCs/>
                <w:iCs/>
                <w:sz w:val="10"/>
                <w:szCs w:val="10"/>
              </w:rPr>
              <w:t xml:space="preserve"> </w:t>
            </w:r>
          </w:p>
          <w:p w:rsidR="005C1B98" w:rsidRDefault="005C1B98" w:rsidP="005C1B98">
            <w:pPr>
              <w:ind w:firstLine="0"/>
              <w:rPr>
                <w:bCs/>
                <w:iCs/>
                <w:sz w:val="10"/>
                <w:szCs w:val="10"/>
              </w:rPr>
            </w:pPr>
            <w:r w:rsidRPr="005C1B98">
              <w:rPr>
                <w:bCs/>
                <w:iCs/>
                <w:sz w:val="10"/>
                <w:szCs w:val="10"/>
                <w:lang w:val="el-GR"/>
              </w:rPr>
              <w:t>π</w:t>
            </w:r>
            <w:r w:rsidRPr="005C1B98">
              <w:rPr>
                <w:bCs/>
                <w:iCs/>
                <w:sz w:val="10"/>
                <w:szCs w:val="10"/>
              </w:rPr>
              <w:t>-связывающего состояния.</w:t>
            </w:r>
          </w:p>
          <w:p w:rsidR="005C1B98" w:rsidRPr="005C1B98" w:rsidRDefault="005C1B98">
            <w:pPr>
              <w:ind w:firstLine="0"/>
              <w:rPr>
                <w:sz w:val="10"/>
                <w:szCs w:val="10"/>
              </w:rPr>
            </w:pPr>
            <w:r w:rsidRPr="005C1B98">
              <w:rPr>
                <w:sz w:val="10"/>
                <w:szCs w:val="10"/>
              </w:rPr>
              <w:drawing>
                <wp:inline distT="0" distB="0" distL="0" distR="0">
                  <wp:extent cx="1571491" cy="804930"/>
                  <wp:effectExtent l="19050" t="0" r="0" b="0"/>
                  <wp:docPr id="58" name="Рисунок 58" descr="13"/>
                  <wp:cNvGraphicFramePr/>
                  <a:graphic xmlns:a="http://schemas.openxmlformats.org/drawingml/2006/main">
                    <a:graphicData uri="http://schemas.openxmlformats.org/drawingml/2006/picture">
                      <pic:pic xmlns:pic="http://schemas.openxmlformats.org/drawingml/2006/picture">
                        <pic:nvPicPr>
                          <pic:cNvPr id="10243" name="Picture 5" descr="13"/>
                          <pic:cNvPicPr>
                            <a:picLocks noChangeAspect="1" noChangeArrowheads="1"/>
                          </pic:cNvPicPr>
                        </pic:nvPicPr>
                        <pic:blipFill>
                          <a:blip r:embed="rId604" cstate="print"/>
                          <a:srcRect/>
                          <a:stretch>
                            <a:fillRect/>
                          </a:stretch>
                        </pic:blipFill>
                        <pic:spPr bwMode="auto">
                          <a:xfrm>
                            <a:off x="0" y="0"/>
                            <a:ext cx="1575293" cy="806877"/>
                          </a:xfrm>
                          <a:prstGeom prst="rect">
                            <a:avLst/>
                          </a:prstGeom>
                          <a:noFill/>
                          <a:ln w="9525">
                            <a:noFill/>
                            <a:miter lim="800000"/>
                            <a:headEnd/>
                            <a:tailEnd/>
                          </a:ln>
                        </pic:spPr>
                      </pic:pic>
                    </a:graphicData>
                  </a:graphic>
                </wp:inline>
              </w:drawing>
            </w:r>
          </w:p>
        </w:tc>
        <w:tc>
          <w:tcPr>
            <w:tcW w:w="3402" w:type="dxa"/>
          </w:tcPr>
          <w:p w:rsidR="005C1B98" w:rsidRDefault="005C1B98">
            <w:pPr>
              <w:ind w:firstLine="0"/>
              <w:rPr>
                <w:rFonts w:ascii="Arial" w:hAnsi="Arial" w:cs="Arial"/>
                <w:b/>
                <w:iCs/>
                <w:sz w:val="10"/>
                <w:szCs w:val="10"/>
              </w:rPr>
            </w:pPr>
            <w:r w:rsidRPr="005C1B98">
              <w:rPr>
                <w:rFonts w:ascii="Arial" w:hAnsi="Arial" w:cs="Arial"/>
                <w:b/>
                <w:sz w:val="10"/>
                <w:szCs w:val="10"/>
              </w:rPr>
              <w:t>50.</w:t>
            </w:r>
            <w:r w:rsidRPr="005C1B98">
              <w:rPr>
                <w:rFonts w:ascii="Arial" w:hAnsi="Arial" w:cs="Arial"/>
                <w:b/>
                <w:iCs/>
                <w:sz w:val="10"/>
                <w:szCs w:val="10"/>
              </w:rPr>
              <w:t xml:space="preserve"> Типы электронных переходов в молекулах. Колебательная и вращательная структура электронных переходов. Принцип Франка-Кондона.</w:t>
            </w:r>
          </w:p>
          <w:p w:rsidR="005C1B98" w:rsidRPr="005C1B98" w:rsidRDefault="005C1B98" w:rsidP="005C1B98">
            <w:pPr>
              <w:ind w:firstLine="0"/>
              <w:rPr>
                <w:rFonts w:ascii="Arial" w:hAnsi="Arial" w:cs="Arial"/>
                <w:sz w:val="10"/>
                <w:szCs w:val="10"/>
              </w:rPr>
            </w:pPr>
            <w:r w:rsidRPr="005C1B98">
              <w:rPr>
                <w:rFonts w:ascii="Arial" w:hAnsi="Arial" w:cs="Arial"/>
                <w:bCs/>
                <w:sz w:val="10"/>
                <w:szCs w:val="10"/>
              </w:rPr>
              <w:t>Схема термов молекулы водорода.</w:t>
            </w:r>
          </w:p>
          <w:p w:rsidR="005C1B98" w:rsidRDefault="005C1B98" w:rsidP="005C1B98">
            <w:pPr>
              <w:ind w:firstLine="0"/>
              <w:rPr>
                <w:rFonts w:ascii="Arial" w:hAnsi="Arial" w:cs="Arial"/>
                <w:b/>
                <w:sz w:val="10"/>
                <w:szCs w:val="10"/>
              </w:rPr>
            </w:pPr>
            <w:r w:rsidRPr="005C1B98">
              <w:rPr>
                <w:rFonts w:ascii="Arial" w:hAnsi="Arial" w:cs="Arial"/>
                <w:b/>
                <w:sz w:val="10"/>
                <w:szCs w:val="10"/>
              </w:rPr>
              <w:drawing>
                <wp:inline distT="0" distB="0" distL="0" distR="0">
                  <wp:extent cx="1056336" cy="1159099"/>
                  <wp:effectExtent l="19050" t="0" r="0" b="0"/>
                  <wp:docPr id="59" name="Рисунок 59" descr="13"/>
                  <wp:cNvGraphicFramePr/>
                  <a:graphic xmlns:a="http://schemas.openxmlformats.org/drawingml/2006/main">
                    <a:graphicData uri="http://schemas.openxmlformats.org/drawingml/2006/picture">
                      <pic:pic xmlns:pic="http://schemas.openxmlformats.org/drawingml/2006/picture">
                        <pic:nvPicPr>
                          <pic:cNvPr id="11267" name="Picture 4" descr="13"/>
                          <pic:cNvPicPr>
                            <a:picLocks noChangeAspect="1" noChangeArrowheads="1"/>
                          </pic:cNvPicPr>
                        </pic:nvPicPr>
                        <pic:blipFill>
                          <a:blip r:embed="rId605" cstate="print"/>
                          <a:srcRect/>
                          <a:stretch>
                            <a:fillRect/>
                          </a:stretch>
                        </pic:blipFill>
                        <pic:spPr bwMode="auto">
                          <a:xfrm>
                            <a:off x="0" y="0"/>
                            <a:ext cx="1056914" cy="1159734"/>
                          </a:xfrm>
                          <a:prstGeom prst="rect">
                            <a:avLst/>
                          </a:prstGeom>
                          <a:noFill/>
                          <a:ln w="9525">
                            <a:noFill/>
                            <a:miter lim="800000"/>
                            <a:headEnd/>
                            <a:tailEnd/>
                          </a:ln>
                        </pic:spPr>
                      </pic:pic>
                    </a:graphicData>
                  </a:graphic>
                </wp:inline>
              </w:drawing>
            </w:r>
            <w:r w:rsidRPr="005C1B98">
              <w:rPr>
                <w:rFonts w:ascii="Arial" w:eastAsia="+mn-ea" w:hAnsi="Arial" w:cs="Arial"/>
                <w:color w:val="000000"/>
                <w:kern w:val="24"/>
                <w:sz w:val="48"/>
                <w:szCs w:val="48"/>
                <w:lang w:val="el-GR" w:eastAsia="ru-RU"/>
              </w:rPr>
              <w:t xml:space="preserve"> </w:t>
            </w:r>
            <w:r w:rsidRPr="005C1B98">
              <w:rPr>
                <w:rFonts w:ascii="Arial" w:hAnsi="Arial" w:cs="Arial"/>
                <w:b/>
                <w:sz w:val="10"/>
                <w:szCs w:val="10"/>
                <w:lang w:val="el-GR"/>
              </w:rPr>
              <w:t>σ→σ</w:t>
            </w:r>
            <w:r w:rsidRPr="005C1B98">
              <w:rPr>
                <w:rFonts w:ascii="Arial" w:hAnsi="Arial" w:cs="Arial"/>
                <w:b/>
                <w:sz w:val="10"/>
                <w:szCs w:val="10"/>
              </w:rPr>
              <w:t xml:space="preserve">*-переходы </w:t>
            </w:r>
          </w:p>
          <w:p w:rsidR="005C1B98" w:rsidRPr="005C1B98" w:rsidRDefault="005C1B98" w:rsidP="005C1B98">
            <w:pPr>
              <w:ind w:firstLine="0"/>
              <w:rPr>
                <w:rFonts w:ascii="Arial" w:hAnsi="Arial" w:cs="Arial"/>
                <w:b/>
                <w:sz w:val="10"/>
                <w:szCs w:val="10"/>
              </w:rPr>
            </w:pPr>
            <w:r>
              <w:rPr>
                <w:rFonts w:ascii="Arial" w:hAnsi="Arial" w:cs="Arial"/>
                <w:b/>
                <w:noProof/>
                <w:sz w:val="10"/>
                <w:szCs w:val="10"/>
                <w:lang w:eastAsia="ru-RU"/>
              </w:rPr>
              <w:pict>
                <v:shape id="_x0000_s1306" type="#_x0000_t75" style="position:absolute;margin-left:44.6pt;margin-top:1.45pt;width:28.55pt;height:11.15pt;z-index:251875328" fillcolor="window">
                  <v:imagedata r:id="rId606" o:title=""/>
                </v:shape>
                <o:OLEObject Type="Embed" ProgID="Equation.3" ShapeID="_x0000_s1306" DrawAspect="Content" ObjectID="_1513968013" r:id="rId607"/>
              </w:pict>
            </w:r>
            <w:r>
              <w:rPr>
                <w:rFonts w:ascii="Arial" w:hAnsi="Arial" w:cs="Arial"/>
                <w:b/>
                <w:noProof/>
                <w:sz w:val="10"/>
                <w:szCs w:val="10"/>
                <w:lang w:eastAsia="ru-RU"/>
              </w:rPr>
              <w:pict>
                <v:shape id="_x0000_s1305" type="#_x0000_t75" style="position:absolute;margin-left:-1.2pt;margin-top:1.5pt;width:45.8pt;height:12.4pt;z-index:251874304" fillcolor="window">
                  <v:imagedata r:id="rId608" o:title=""/>
                </v:shape>
                <o:OLEObject Type="Embed" ProgID="Equation.3" ShapeID="_x0000_s1305" DrawAspect="Content" ObjectID="_1513968014" r:id="rId609"/>
              </w:pict>
            </w:r>
          </w:p>
          <w:p w:rsidR="005C1B98" w:rsidRDefault="005C1B98">
            <w:pPr>
              <w:ind w:firstLine="0"/>
              <w:rPr>
                <w:rFonts w:ascii="Arial" w:hAnsi="Arial" w:cs="Arial"/>
                <w:b/>
                <w:sz w:val="10"/>
                <w:szCs w:val="10"/>
              </w:rPr>
            </w:pPr>
          </w:p>
          <w:p w:rsidR="005C1B98" w:rsidRDefault="005C1B98">
            <w:pPr>
              <w:ind w:firstLine="0"/>
              <w:rPr>
                <w:rFonts w:ascii="Arial" w:hAnsi="Arial" w:cs="Arial"/>
                <w:b/>
                <w:sz w:val="10"/>
                <w:szCs w:val="10"/>
              </w:rPr>
            </w:pPr>
            <w:r>
              <w:rPr>
                <w:rFonts w:ascii="Arial" w:hAnsi="Arial" w:cs="Arial"/>
                <w:b/>
                <w:noProof/>
                <w:sz w:val="10"/>
                <w:szCs w:val="10"/>
                <w:lang w:eastAsia="ru-RU"/>
              </w:rPr>
              <w:pict>
                <v:shape id="_x0000_s1307" type="#_x0000_t75" style="position:absolute;margin-left:-1.2pt;margin-top:2.4pt;width:160.9pt;height:22.15pt;z-index:251876352" fillcolor="window">
                  <v:imagedata r:id="rId610" o:title=""/>
                </v:shape>
                <o:OLEObject Type="Embed" ProgID="Equation.3" ShapeID="_x0000_s1307" DrawAspect="Content" ObjectID="_1513968015" r:id="rId611"/>
              </w:pict>
            </w:r>
          </w:p>
          <w:p w:rsidR="005C1B98" w:rsidRDefault="005C1B98">
            <w:pPr>
              <w:ind w:firstLine="0"/>
              <w:rPr>
                <w:rFonts w:ascii="Arial" w:hAnsi="Arial" w:cs="Arial"/>
                <w:b/>
                <w:sz w:val="10"/>
                <w:szCs w:val="10"/>
              </w:rPr>
            </w:pPr>
          </w:p>
          <w:p w:rsidR="005C1B98" w:rsidRDefault="005C1B98">
            <w:pPr>
              <w:ind w:firstLine="0"/>
              <w:rPr>
                <w:rFonts w:ascii="Arial" w:hAnsi="Arial" w:cs="Arial"/>
                <w:b/>
                <w:sz w:val="10"/>
                <w:szCs w:val="10"/>
              </w:rPr>
            </w:pPr>
          </w:p>
          <w:p w:rsidR="005C1B98" w:rsidRDefault="005C1B98">
            <w:pPr>
              <w:ind w:firstLine="0"/>
              <w:rPr>
                <w:rFonts w:ascii="Arial" w:hAnsi="Arial" w:cs="Arial"/>
                <w:b/>
                <w:sz w:val="10"/>
                <w:szCs w:val="10"/>
              </w:rPr>
            </w:pPr>
          </w:p>
          <w:p w:rsidR="005C1B98" w:rsidRDefault="005C1B98">
            <w:pPr>
              <w:ind w:firstLine="0"/>
              <w:rPr>
                <w:rFonts w:ascii="Arial" w:hAnsi="Arial" w:cs="Arial"/>
                <w:b/>
                <w:sz w:val="10"/>
                <w:szCs w:val="10"/>
              </w:rPr>
            </w:pPr>
            <w:r w:rsidRPr="005C1B98">
              <w:rPr>
                <w:rFonts w:ascii="Arial" w:hAnsi="Arial" w:cs="Arial"/>
                <w:b/>
                <w:sz w:val="10"/>
                <w:szCs w:val="10"/>
              </w:rPr>
              <w:drawing>
                <wp:inline distT="0" distB="0" distL="0" distR="0">
                  <wp:extent cx="2009372" cy="431443"/>
                  <wp:effectExtent l="19050" t="0" r="0" b="0"/>
                  <wp:docPr id="60" name="Рисунок 60" descr="13"/>
                  <wp:cNvGraphicFramePr/>
                  <a:graphic xmlns:a="http://schemas.openxmlformats.org/drawingml/2006/main">
                    <a:graphicData uri="http://schemas.openxmlformats.org/drawingml/2006/picture">
                      <pic:pic xmlns:pic="http://schemas.openxmlformats.org/drawingml/2006/picture">
                        <pic:nvPicPr>
                          <pic:cNvPr id="4105" name="Picture 10" descr="13"/>
                          <pic:cNvPicPr>
                            <a:picLocks noChangeAspect="1" noChangeArrowheads="1"/>
                          </pic:cNvPicPr>
                        </pic:nvPicPr>
                        <pic:blipFill>
                          <a:blip r:embed="rId612" cstate="print"/>
                          <a:srcRect/>
                          <a:stretch>
                            <a:fillRect/>
                          </a:stretch>
                        </pic:blipFill>
                        <pic:spPr bwMode="auto">
                          <a:xfrm>
                            <a:off x="0" y="0"/>
                            <a:ext cx="2008321" cy="431217"/>
                          </a:xfrm>
                          <a:prstGeom prst="rect">
                            <a:avLst/>
                          </a:prstGeom>
                          <a:noFill/>
                          <a:ln w="9525">
                            <a:noFill/>
                            <a:miter lim="800000"/>
                            <a:headEnd/>
                            <a:tailEnd/>
                          </a:ln>
                        </pic:spPr>
                      </pic:pic>
                    </a:graphicData>
                  </a:graphic>
                </wp:inline>
              </w:drawing>
            </w:r>
          </w:p>
          <w:p w:rsidR="005C1B98" w:rsidRPr="005C1B98" w:rsidRDefault="005C1B98">
            <w:pPr>
              <w:ind w:firstLine="0"/>
              <w:rPr>
                <w:rFonts w:ascii="Arial" w:hAnsi="Arial" w:cs="Arial"/>
                <w:sz w:val="10"/>
                <w:szCs w:val="10"/>
              </w:rPr>
            </w:pPr>
            <w:r w:rsidRPr="005C1B98">
              <w:rPr>
                <w:rFonts w:ascii="Arial" w:hAnsi="Arial" w:cs="Arial"/>
                <w:bCs/>
                <w:sz w:val="10"/>
                <w:szCs w:val="10"/>
              </w:rPr>
              <w:t>Схема термов молекулы азота</w:t>
            </w:r>
          </w:p>
          <w:p w:rsidR="005C1B98" w:rsidRDefault="005C1B98">
            <w:pPr>
              <w:ind w:firstLine="0"/>
              <w:rPr>
                <w:rFonts w:ascii="Arial" w:hAnsi="Arial" w:cs="Arial"/>
                <w:b/>
                <w:sz w:val="10"/>
                <w:szCs w:val="10"/>
              </w:rPr>
            </w:pPr>
            <w:r w:rsidRPr="005C1B98">
              <w:rPr>
                <w:rFonts w:ascii="Arial" w:hAnsi="Arial" w:cs="Arial"/>
                <w:b/>
                <w:sz w:val="10"/>
                <w:szCs w:val="10"/>
              </w:rPr>
              <w:drawing>
                <wp:inline distT="0" distB="0" distL="0" distR="0">
                  <wp:extent cx="1371868" cy="1229933"/>
                  <wp:effectExtent l="19050" t="0" r="0" b="0"/>
                  <wp:docPr id="61" name="Рисунок 61" descr="13"/>
                  <wp:cNvGraphicFramePr/>
                  <a:graphic xmlns:a="http://schemas.openxmlformats.org/drawingml/2006/main">
                    <a:graphicData uri="http://schemas.openxmlformats.org/drawingml/2006/picture">
                      <pic:pic xmlns:pic="http://schemas.openxmlformats.org/drawingml/2006/picture">
                        <pic:nvPicPr>
                          <pic:cNvPr id="12290" name="Picture 4" descr="13"/>
                          <pic:cNvPicPr>
                            <a:picLocks noChangeAspect="1" noChangeArrowheads="1"/>
                          </pic:cNvPicPr>
                        </pic:nvPicPr>
                        <pic:blipFill>
                          <a:blip r:embed="rId613" cstate="print"/>
                          <a:srcRect/>
                          <a:stretch>
                            <a:fillRect/>
                          </a:stretch>
                        </pic:blipFill>
                        <pic:spPr bwMode="auto">
                          <a:xfrm>
                            <a:off x="0" y="0"/>
                            <a:ext cx="1371708" cy="1229790"/>
                          </a:xfrm>
                          <a:prstGeom prst="rect">
                            <a:avLst/>
                          </a:prstGeom>
                          <a:noFill/>
                          <a:ln w="9525">
                            <a:noFill/>
                            <a:miter lim="800000"/>
                            <a:headEnd/>
                            <a:tailEnd/>
                          </a:ln>
                        </pic:spPr>
                      </pic:pic>
                    </a:graphicData>
                  </a:graphic>
                </wp:inline>
              </w:drawing>
            </w:r>
          </w:p>
          <w:p w:rsidR="005C1B98" w:rsidRDefault="005C1B98">
            <w:pPr>
              <w:ind w:firstLine="0"/>
              <w:rPr>
                <w:rFonts w:ascii="Arial" w:hAnsi="Arial" w:cs="Arial"/>
                <w:b/>
                <w:bCs/>
                <w:sz w:val="10"/>
                <w:szCs w:val="10"/>
              </w:rPr>
            </w:pPr>
            <w:r w:rsidRPr="005C1B98">
              <w:rPr>
                <w:rFonts w:ascii="Arial" w:hAnsi="Arial" w:cs="Arial"/>
                <w:b/>
                <w:bCs/>
                <w:sz w:val="10"/>
                <w:szCs w:val="10"/>
                <w:lang w:val="el-GR"/>
              </w:rPr>
              <w:t>π</w:t>
            </w:r>
            <w:r w:rsidRPr="005C1B98">
              <w:rPr>
                <w:rFonts w:ascii="Arial" w:hAnsi="Arial" w:cs="Arial"/>
                <w:b/>
                <w:bCs/>
                <w:sz w:val="10"/>
                <w:szCs w:val="10"/>
              </w:rPr>
              <w:t>→</w:t>
            </w:r>
            <w:r w:rsidRPr="005C1B98">
              <w:rPr>
                <w:rFonts w:ascii="Arial" w:hAnsi="Arial" w:cs="Arial"/>
                <w:b/>
                <w:bCs/>
                <w:sz w:val="10"/>
                <w:szCs w:val="10"/>
                <w:lang w:val="el-GR"/>
              </w:rPr>
              <w:t>π</w:t>
            </w:r>
            <w:r w:rsidRPr="005C1B98">
              <w:rPr>
                <w:rFonts w:ascii="Arial" w:hAnsi="Arial" w:cs="Arial"/>
                <w:b/>
                <w:bCs/>
                <w:sz w:val="10"/>
                <w:szCs w:val="10"/>
              </w:rPr>
              <w:t xml:space="preserve">*- и  </w:t>
            </w:r>
            <w:r w:rsidRPr="005C1B98">
              <w:rPr>
                <w:rFonts w:ascii="Arial" w:hAnsi="Arial" w:cs="Arial"/>
                <w:b/>
                <w:bCs/>
                <w:sz w:val="10"/>
                <w:szCs w:val="10"/>
                <w:lang w:val="en-US"/>
              </w:rPr>
              <w:t>n</w:t>
            </w:r>
            <w:r w:rsidRPr="005C1B98">
              <w:rPr>
                <w:rFonts w:ascii="Arial" w:hAnsi="Arial" w:cs="Arial"/>
                <w:b/>
                <w:bCs/>
                <w:sz w:val="10"/>
                <w:szCs w:val="10"/>
              </w:rPr>
              <w:t>→</w:t>
            </w:r>
            <w:r w:rsidRPr="005C1B98">
              <w:rPr>
                <w:rFonts w:ascii="Arial" w:hAnsi="Arial" w:cs="Arial"/>
                <w:b/>
                <w:bCs/>
                <w:sz w:val="10"/>
                <w:szCs w:val="10"/>
                <w:lang w:val="el-GR"/>
              </w:rPr>
              <w:t>π</w:t>
            </w:r>
            <w:r w:rsidRPr="005C1B98">
              <w:rPr>
                <w:rFonts w:ascii="Arial" w:hAnsi="Arial" w:cs="Arial"/>
                <w:b/>
                <w:bCs/>
                <w:sz w:val="10"/>
                <w:szCs w:val="10"/>
              </w:rPr>
              <w:t>*- переходы</w:t>
            </w:r>
          </w:p>
          <w:p w:rsidR="005C1B98" w:rsidRPr="005C1B98" w:rsidRDefault="005C1B98" w:rsidP="005C1B98">
            <w:pPr>
              <w:pStyle w:val="a9"/>
              <w:shd w:val="clear" w:color="auto" w:fill="FFFFFF"/>
              <w:spacing w:before="0" w:beforeAutospacing="0" w:after="0" w:afterAutospacing="0"/>
              <w:rPr>
                <w:rFonts w:ascii="Arial" w:hAnsi="Arial" w:cs="Arial"/>
                <w:sz w:val="10"/>
                <w:szCs w:val="10"/>
              </w:rPr>
            </w:pPr>
            <w:r w:rsidRPr="005C1B98">
              <w:rPr>
                <w:rFonts w:ascii="Arial" w:hAnsi="Arial" w:cs="Arial"/>
                <w:b/>
                <w:bCs/>
                <w:sz w:val="10"/>
                <w:szCs w:val="10"/>
              </w:rPr>
              <w:t>Принцип</w:t>
            </w:r>
            <w:r w:rsidRPr="005C1B98">
              <w:rPr>
                <w:rStyle w:val="apple-converted-space"/>
                <w:rFonts w:ascii="Arial" w:hAnsi="Arial" w:cs="Arial"/>
                <w:b/>
                <w:bCs/>
                <w:sz w:val="10"/>
                <w:szCs w:val="10"/>
              </w:rPr>
              <w:t> </w:t>
            </w:r>
            <w:hyperlink r:id="rId614" w:tooltip="Франк, Джеймс" w:history="1">
              <w:r w:rsidRPr="005C1B98">
                <w:rPr>
                  <w:rStyle w:val="ac"/>
                  <w:rFonts w:ascii="Arial" w:hAnsi="Arial" w:cs="Arial"/>
                  <w:b/>
                  <w:bCs/>
                  <w:color w:val="auto"/>
                  <w:sz w:val="10"/>
                  <w:szCs w:val="10"/>
                  <w:u w:val="none"/>
                </w:rPr>
                <w:t>Франка</w:t>
              </w:r>
            </w:hyperlink>
            <w:r w:rsidRPr="005C1B98">
              <w:rPr>
                <w:rFonts w:ascii="Arial" w:hAnsi="Arial" w:cs="Arial"/>
                <w:b/>
                <w:bCs/>
                <w:sz w:val="10"/>
                <w:szCs w:val="10"/>
              </w:rPr>
              <w:t> —</w:t>
            </w:r>
            <w:r w:rsidRPr="005C1B98">
              <w:rPr>
                <w:rStyle w:val="apple-converted-space"/>
                <w:rFonts w:ascii="Arial" w:hAnsi="Arial" w:cs="Arial"/>
                <w:b/>
                <w:bCs/>
                <w:sz w:val="10"/>
                <w:szCs w:val="10"/>
              </w:rPr>
              <w:t> </w:t>
            </w:r>
            <w:hyperlink r:id="rId615" w:tooltip="Кондон, Эдвард Улер" w:history="1">
              <w:r w:rsidRPr="005C1B98">
                <w:rPr>
                  <w:rStyle w:val="ac"/>
                  <w:rFonts w:ascii="Arial" w:hAnsi="Arial" w:cs="Arial"/>
                  <w:b/>
                  <w:bCs/>
                  <w:color w:val="auto"/>
                  <w:sz w:val="10"/>
                  <w:szCs w:val="10"/>
                  <w:u w:val="none"/>
                </w:rPr>
                <w:t>Кондона</w:t>
              </w:r>
            </w:hyperlink>
            <w:r w:rsidRPr="005C1B98">
              <w:rPr>
                <w:rFonts w:ascii="Arial" w:hAnsi="Arial" w:cs="Arial"/>
                <w:sz w:val="10"/>
                <w:szCs w:val="10"/>
              </w:rPr>
              <w:t> — принцип в</w:t>
            </w:r>
            <w:r w:rsidRPr="005C1B98">
              <w:rPr>
                <w:rStyle w:val="apple-converted-space"/>
                <w:rFonts w:ascii="Arial" w:hAnsi="Arial" w:cs="Arial"/>
                <w:sz w:val="10"/>
                <w:szCs w:val="10"/>
              </w:rPr>
              <w:t> </w:t>
            </w:r>
            <w:hyperlink r:id="rId616" w:tooltip="Спектроскопия" w:history="1">
              <w:r w:rsidRPr="005C1B98">
                <w:rPr>
                  <w:rStyle w:val="ac"/>
                  <w:rFonts w:ascii="Arial" w:hAnsi="Arial" w:cs="Arial"/>
                  <w:color w:val="auto"/>
                  <w:sz w:val="10"/>
                  <w:szCs w:val="10"/>
                  <w:u w:val="none"/>
                </w:rPr>
                <w:t>спектроскопии</w:t>
              </w:r>
            </w:hyperlink>
            <w:r w:rsidRPr="005C1B98">
              <w:rPr>
                <w:rStyle w:val="apple-converted-space"/>
                <w:rFonts w:ascii="Arial" w:hAnsi="Arial" w:cs="Arial"/>
                <w:sz w:val="10"/>
                <w:szCs w:val="10"/>
              </w:rPr>
              <w:t> </w:t>
            </w:r>
            <w:r w:rsidRPr="005C1B98">
              <w:rPr>
                <w:rFonts w:ascii="Arial" w:hAnsi="Arial" w:cs="Arial"/>
                <w:sz w:val="10"/>
                <w:szCs w:val="10"/>
              </w:rPr>
              <w:t xml:space="preserve">и квантовой химии, согласно которому </w:t>
            </w:r>
            <w:proofErr w:type="spellStart"/>
            <w:r w:rsidRPr="005C1B98">
              <w:rPr>
                <w:rFonts w:ascii="Arial" w:hAnsi="Arial" w:cs="Arial"/>
                <w:sz w:val="10"/>
                <w:szCs w:val="10"/>
              </w:rPr>
              <w:t>безызлучательный</w:t>
            </w:r>
            <w:proofErr w:type="spellEnd"/>
            <w:r w:rsidRPr="005C1B98">
              <w:rPr>
                <w:rStyle w:val="apple-converted-space"/>
                <w:rFonts w:ascii="Arial" w:hAnsi="Arial" w:cs="Arial"/>
                <w:sz w:val="10"/>
                <w:szCs w:val="10"/>
              </w:rPr>
              <w:t> </w:t>
            </w:r>
            <w:hyperlink r:id="rId617" w:tooltip="Перенос электрона" w:history="1">
              <w:r w:rsidRPr="005C1B98">
                <w:rPr>
                  <w:rStyle w:val="ac"/>
                  <w:rFonts w:ascii="Arial" w:hAnsi="Arial" w:cs="Arial"/>
                  <w:color w:val="auto"/>
                  <w:sz w:val="10"/>
                  <w:szCs w:val="10"/>
                  <w:u w:val="none"/>
                </w:rPr>
                <w:t>перенос электрона</w:t>
              </w:r>
            </w:hyperlink>
            <w:r w:rsidRPr="005C1B98">
              <w:rPr>
                <w:rStyle w:val="apple-converted-space"/>
                <w:rFonts w:ascii="Arial" w:hAnsi="Arial" w:cs="Arial"/>
                <w:sz w:val="10"/>
                <w:szCs w:val="10"/>
              </w:rPr>
              <w:t> </w:t>
            </w:r>
            <w:r w:rsidRPr="005C1B98">
              <w:rPr>
                <w:rFonts w:ascii="Arial" w:hAnsi="Arial" w:cs="Arial"/>
                <w:sz w:val="10"/>
                <w:szCs w:val="10"/>
              </w:rPr>
              <w:t>может состояться только в том случае, когда его</w:t>
            </w:r>
            <w:r w:rsidRPr="005C1B98">
              <w:rPr>
                <w:rStyle w:val="apple-converted-space"/>
                <w:rFonts w:ascii="Arial" w:hAnsi="Arial" w:cs="Arial"/>
                <w:sz w:val="10"/>
                <w:szCs w:val="10"/>
              </w:rPr>
              <w:t> </w:t>
            </w:r>
            <w:hyperlink r:id="rId618" w:tooltip="Энергия" w:history="1">
              <w:r w:rsidRPr="005C1B98">
                <w:rPr>
                  <w:rStyle w:val="ac"/>
                  <w:rFonts w:ascii="Arial" w:hAnsi="Arial" w:cs="Arial"/>
                  <w:color w:val="auto"/>
                  <w:sz w:val="10"/>
                  <w:szCs w:val="10"/>
                  <w:u w:val="none"/>
                </w:rPr>
                <w:t>энергия</w:t>
              </w:r>
            </w:hyperlink>
            <w:r w:rsidRPr="005C1B98">
              <w:rPr>
                <w:rStyle w:val="apple-converted-space"/>
                <w:rFonts w:ascii="Arial" w:hAnsi="Arial" w:cs="Arial"/>
                <w:sz w:val="10"/>
                <w:szCs w:val="10"/>
              </w:rPr>
              <w:t> </w:t>
            </w:r>
            <w:r w:rsidRPr="005C1B98">
              <w:rPr>
                <w:rFonts w:ascii="Arial" w:hAnsi="Arial" w:cs="Arial"/>
                <w:sz w:val="10"/>
                <w:szCs w:val="10"/>
              </w:rPr>
              <w:t>в начальном и конечном состоянии равны. Существует несколько дополнительных формулировок этого принципа</w:t>
            </w:r>
            <w:proofErr w:type="gramStart"/>
            <w:r w:rsidRPr="005C1B98">
              <w:rPr>
                <w:rFonts w:ascii="Arial" w:hAnsi="Arial" w:cs="Arial"/>
                <w:sz w:val="10"/>
                <w:szCs w:val="10"/>
              </w:rPr>
              <w:t>:</w:t>
            </w:r>
            <w:proofErr w:type="gramEnd"/>
          </w:p>
          <w:p w:rsidR="005C1B98" w:rsidRPr="005C1B98" w:rsidRDefault="005C1B98" w:rsidP="005C1B98">
            <w:pPr>
              <w:pStyle w:val="a9"/>
              <w:shd w:val="clear" w:color="auto" w:fill="FFFFFF"/>
              <w:spacing w:before="0" w:beforeAutospacing="0" w:after="0" w:afterAutospacing="0"/>
              <w:rPr>
                <w:rFonts w:ascii="Arial" w:hAnsi="Arial" w:cs="Arial"/>
                <w:sz w:val="10"/>
                <w:szCs w:val="10"/>
              </w:rPr>
            </w:pPr>
            <w:r w:rsidRPr="005C1B98">
              <w:rPr>
                <w:rFonts w:ascii="Arial" w:hAnsi="Arial" w:cs="Arial"/>
                <w:sz w:val="10"/>
                <w:szCs w:val="10"/>
              </w:rPr>
              <w:t>--Электроны не обмениваются энергией с</w:t>
            </w:r>
            <w:r w:rsidRPr="005C1B98">
              <w:rPr>
                <w:rStyle w:val="apple-converted-space"/>
                <w:rFonts w:ascii="Arial" w:hAnsi="Arial" w:cs="Arial"/>
                <w:sz w:val="10"/>
                <w:szCs w:val="10"/>
              </w:rPr>
              <w:t> </w:t>
            </w:r>
            <w:hyperlink r:id="rId619" w:tooltip="Атомное ядро" w:history="1">
              <w:proofErr w:type="spellStart"/>
              <w:r w:rsidRPr="005C1B98">
                <w:rPr>
                  <w:rStyle w:val="ac"/>
                  <w:rFonts w:ascii="Arial" w:hAnsi="Arial" w:cs="Arial"/>
                  <w:color w:val="auto"/>
                  <w:sz w:val="10"/>
                  <w:szCs w:val="10"/>
                  <w:u w:val="none"/>
                </w:rPr>
                <w:t>ядрами</w:t>
              </w:r>
            </w:hyperlink>
            <w:r w:rsidRPr="005C1B98">
              <w:rPr>
                <w:rFonts w:ascii="Arial" w:hAnsi="Arial" w:cs="Arial"/>
                <w:sz w:val="10"/>
                <w:szCs w:val="10"/>
              </w:rPr>
              <w:t>.</w:t>
            </w:r>
            <w:proofErr w:type="spellEnd"/>
          </w:p>
          <w:p w:rsidR="005C1B98" w:rsidRPr="005C1B98" w:rsidRDefault="005C1B98" w:rsidP="005C1B98">
            <w:pPr>
              <w:pStyle w:val="a9"/>
              <w:shd w:val="clear" w:color="auto" w:fill="FFFFFF"/>
              <w:spacing w:before="0" w:beforeAutospacing="0" w:after="0" w:afterAutospacing="0"/>
              <w:rPr>
                <w:rFonts w:ascii="Arial" w:hAnsi="Arial" w:cs="Arial"/>
                <w:sz w:val="10"/>
                <w:szCs w:val="10"/>
              </w:rPr>
            </w:pPr>
            <w:r w:rsidRPr="005C1B98">
              <w:rPr>
                <w:rFonts w:ascii="Arial" w:hAnsi="Arial" w:cs="Arial"/>
                <w:sz w:val="10"/>
                <w:szCs w:val="10"/>
              </w:rPr>
              <w:t>--Электроны движутся гораздо быстрее, чем ядра.</w:t>
            </w:r>
          </w:p>
          <w:p w:rsidR="005C1B98" w:rsidRPr="005C1B98" w:rsidRDefault="005C1B98" w:rsidP="005C1B98">
            <w:pPr>
              <w:pStyle w:val="a9"/>
              <w:shd w:val="clear" w:color="auto" w:fill="FFFFFF"/>
              <w:spacing w:before="0" w:beforeAutospacing="0" w:after="0" w:afterAutospacing="0"/>
              <w:rPr>
                <w:rFonts w:ascii="Arial" w:hAnsi="Arial" w:cs="Arial"/>
                <w:sz w:val="10"/>
                <w:szCs w:val="10"/>
              </w:rPr>
            </w:pPr>
            <w:r w:rsidRPr="005C1B98">
              <w:rPr>
                <w:rFonts w:ascii="Arial" w:hAnsi="Arial" w:cs="Arial"/>
                <w:sz w:val="10"/>
                <w:szCs w:val="10"/>
              </w:rPr>
              <w:t>--Электроны всегда имеют</w:t>
            </w:r>
            <w:r w:rsidRPr="005C1B98">
              <w:rPr>
                <w:rStyle w:val="apple-converted-space"/>
                <w:rFonts w:ascii="Arial" w:hAnsi="Arial" w:cs="Arial"/>
                <w:sz w:val="10"/>
                <w:szCs w:val="10"/>
              </w:rPr>
              <w:t> </w:t>
            </w:r>
            <w:hyperlink r:id="rId620" w:tooltip="Равновесие" w:history="1">
              <w:r w:rsidRPr="005C1B98">
                <w:rPr>
                  <w:rStyle w:val="ac"/>
                  <w:rFonts w:ascii="Arial" w:hAnsi="Arial" w:cs="Arial"/>
                  <w:color w:val="auto"/>
                  <w:sz w:val="10"/>
                  <w:szCs w:val="10"/>
                  <w:u w:val="none"/>
                </w:rPr>
                <w:t>равновесную</w:t>
              </w:r>
            </w:hyperlink>
            <w:r w:rsidRPr="005C1B98">
              <w:rPr>
                <w:rStyle w:val="apple-converted-space"/>
                <w:rFonts w:ascii="Arial" w:hAnsi="Arial" w:cs="Arial"/>
                <w:sz w:val="10"/>
                <w:szCs w:val="10"/>
              </w:rPr>
              <w:t> </w:t>
            </w:r>
            <w:r w:rsidRPr="005C1B98">
              <w:rPr>
                <w:rFonts w:ascii="Arial" w:hAnsi="Arial" w:cs="Arial"/>
                <w:sz w:val="10"/>
                <w:szCs w:val="10"/>
              </w:rPr>
              <w:t>конфигурацию при любом расположении ядер.</w:t>
            </w:r>
          </w:p>
        </w:tc>
        <w:tc>
          <w:tcPr>
            <w:tcW w:w="3402" w:type="dxa"/>
          </w:tcPr>
          <w:p w:rsidR="005C1B98" w:rsidRDefault="005C1B98">
            <w:pPr>
              <w:ind w:firstLine="0"/>
              <w:rPr>
                <w:rFonts w:ascii="Arial" w:hAnsi="Arial" w:cs="Arial"/>
                <w:b/>
                <w:iCs/>
                <w:sz w:val="10"/>
                <w:szCs w:val="10"/>
              </w:rPr>
            </w:pPr>
            <w:r w:rsidRPr="005C1B98">
              <w:rPr>
                <w:rFonts w:ascii="Arial" w:hAnsi="Arial" w:cs="Arial"/>
                <w:b/>
                <w:sz w:val="10"/>
                <w:szCs w:val="10"/>
              </w:rPr>
              <w:t>51.</w:t>
            </w:r>
            <w:r w:rsidRPr="005C1B98">
              <w:rPr>
                <w:rFonts w:ascii="Arial" w:hAnsi="Arial" w:cs="Arial"/>
                <w:b/>
                <w:iCs/>
                <w:sz w:val="10"/>
                <w:szCs w:val="10"/>
              </w:rPr>
              <w:t xml:space="preserve"> Кристаллическая структура. Типы химических связей в кристаллах. Колебания кристаллической решетки. Понятие о фононах.</w:t>
            </w:r>
          </w:p>
          <w:p w:rsidR="005C1B98" w:rsidRDefault="005C1B98">
            <w:pPr>
              <w:ind w:firstLine="0"/>
              <w:rPr>
                <w:rFonts w:ascii="Arial" w:hAnsi="Arial" w:cs="Arial"/>
                <w:b/>
                <w:sz w:val="10"/>
                <w:szCs w:val="10"/>
              </w:rPr>
            </w:pPr>
            <w:r w:rsidRPr="005C1B98">
              <w:rPr>
                <w:rFonts w:ascii="Arial" w:hAnsi="Arial" w:cs="Arial"/>
                <w:b/>
                <w:sz w:val="10"/>
                <w:szCs w:val="10"/>
              </w:rPr>
              <w:drawing>
                <wp:inline distT="0" distB="0" distL="0" distR="0">
                  <wp:extent cx="1104408" cy="392806"/>
                  <wp:effectExtent l="19050" t="0" r="492" b="0"/>
                  <wp:docPr id="62" name="Рисунок 62"/>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621" cstate="print"/>
                          <a:srcRect/>
                          <a:stretch>
                            <a:fillRect/>
                          </a:stretch>
                        </pic:blipFill>
                        <pic:spPr bwMode="auto">
                          <a:xfrm>
                            <a:off x="0" y="0"/>
                            <a:ext cx="1105184" cy="393082"/>
                          </a:xfrm>
                          <a:prstGeom prst="rect">
                            <a:avLst/>
                          </a:prstGeom>
                          <a:noFill/>
                        </pic:spPr>
                      </pic:pic>
                    </a:graphicData>
                  </a:graphic>
                </wp:inline>
              </w:drawing>
            </w:r>
            <w:r w:rsidRPr="005C1B98">
              <w:rPr>
                <w:rFonts w:ascii="Arial" w:hAnsi="Arial" w:cs="Arial"/>
                <w:b/>
                <w:sz w:val="10"/>
                <w:szCs w:val="10"/>
              </w:rPr>
              <w:drawing>
                <wp:inline distT="0" distB="0" distL="0" distR="0">
                  <wp:extent cx="901790" cy="721217"/>
                  <wp:effectExtent l="19050" t="0" r="0" b="0"/>
                  <wp:docPr id="63" name="Рисунок 63" descr="14"/>
                  <wp:cNvGraphicFramePr/>
                  <a:graphic xmlns:a="http://schemas.openxmlformats.org/drawingml/2006/main">
                    <a:graphicData uri="http://schemas.openxmlformats.org/drawingml/2006/picture">
                      <pic:pic xmlns:pic="http://schemas.openxmlformats.org/drawingml/2006/picture">
                        <pic:nvPicPr>
                          <pic:cNvPr id="1032" name="Picture 6" descr="14"/>
                          <pic:cNvPicPr>
                            <a:picLocks noChangeAspect="1" noChangeArrowheads="1"/>
                          </pic:cNvPicPr>
                        </pic:nvPicPr>
                        <pic:blipFill>
                          <a:blip r:embed="rId622" cstate="print"/>
                          <a:srcRect/>
                          <a:stretch>
                            <a:fillRect/>
                          </a:stretch>
                        </pic:blipFill>
                        <pic:spPr bwMode="auto">
                          <a:xfrm>
                            <a:off x="0" y="0"/>
                            <a:ext cx="901259" cy="720792"/>
                          </a:xfrm>
                          <a:prstGeom prst="rect">
                            <a:avLst/>
                          </a:prstGeom>
                          <a:noFill/>
                          <a:ln w="9525">
                            <a:noFill/>
                            <a:miter lim="800000"/>
                            <a:headEnd/>
                            <a:tailEnd/>
                          </a:ln>
                        </pic:spPr>
                      </pic:pic>
                    </a:graphicData>
                  </a:graphic>
                </wp:inline>
              </w:drawing>
            </w:r>
          </w:p>
          <w:p w:rsidR="00EE16DC" w:rsidRPr="00EE16DC" w:rsidRDefault="00EE16DC" w:rsidP="00EE16DC">
            <w:pPr>
              <w:ind w:firstLine="0"/>
              <w:rPr>
                <w:rFonts w:ascii="Arial" w:hAnsi="Arial" w:cs="Arial"/>
                <w:b/>
                <w:sz w:val="10"/>
                <w:szCs w:val="10"/>
              </w:rPr>
            </w:pPr>
            <w:r w:rsidRPr="00EE16DC">
              <w:rPr>
                <w:rFonts w:ascii="Arial" w:hAnsi="Arial" w:cs="Arial"/>
                <w:b/>
                <w:sz w:val="10"/>
                <w:szCs w:val="10"/>
              </w:rPr>
              <w:t xml:space="preserve">Звуковая волна может иметь три поляризации: </w:t>
            </w:r>
          </w:p>
          <w:p w:rsidR="00EE16DC" w:rsidRPr="00EE16DC" w:rsidRDefault="00EE16DC" w:rsidP="00EE16DC">
            <w:pPr>
              <w:ind w:firstLine="0"/>
              <w:rPr>
                <w:rFonts w:ascii="Arial" w:hAnsi="Arial" w:cs="Arial"/>
                <w:b/>
                <w:sz w:val="10"/>
                <w:szCs w:val="10"/>
              </w:rPr>
            </w:pPr>
            <w:r w:rsidRPr="00EE16DC">
              <w:rPr>
                <w:rFonts w:ascii="Arial" w:hAnsi="Arial" w:cs="Arial"/>
                <w:b/>
                <w:sz w:val="10"/>
                <w:szCs w:val="10"/>
              </w:rPr>
              <w:t xml:space="preserve">  </w:t>
            </w:r>
          </w:p>
          <w:p w:rsidR="00EE16DC" w:rsidRPr="00EE16DC" w:rsidRDefault="00EE16DC" w:rsidP="00EE16DC">
            <w:pPr>
              <w:ind w:firstLine="0"/>
              <w:rPr>
                <w:rFonts w:ascii="Arial" w:hAnsi="Arial" w:cs="Arial"/>
                <w:b/>
                <w:sz w:val="10"/>
                <w:szCs w:val="10"/>
              </w:rPr>
            </w:pPr>
            <w:r w:rsidRPr="00EE16DC">
              <w:rPr>
                <w:rFonts w:ascii="Arial" w:hAnsi="Arial" w:cs="Arial"/>
                <w:b/>
                <w:sz w:val="10"/>
                <w:szCs w:val="10"/>
              </w:rPr>
              <w:t xml:space="preserve">одну вдоль </w:t>
            </w:r>
            <w:r>
              <w:rPr>
                <w:rFonts w:ascii="Arial" w:hAnsi="Arial" w:cs="Arial"/>
                <w:b/>
                <w:sz w:val="10"/>
                <w:szCs w:val="10"/>
              </w:rPr>
              <w:t>вектора</w:t>
            </w:r>
            <w:proofErr w:type="gramStart"/>
            <w:r>
              <w:rPr>
                <w:rFonts w:ascii="Arial" w:hAnsi="Arial" w:cs="Arial"/>
                <w:b/>
                <w:sz w:val="10"/>
                <w:szCs w:val="10"/>
              </w:rPr>
              <w:t xml:space="preserve"> К</w:t>
            </w:r>
            <w:proofErr w:type="gramEnd"/>
            <w:r w:rsidRPr="00EE16DC">
              <w:rPr>
                <w:rFonts w:ascii="Arial" w:hAnsi="Arial" w:cs="Arial"/>
                <w:b/>
                <w:sz w:val="10"/>
                <w:szCs w:val="10"/>
              </w:rPr>
              <w:t xml:space="preserve">  (продольная волна) </w:t>
            </w:r>
          </w:p>
          <w:p w:rsidR="00EE16DC" w:rsidRDefault="00EE16DC" w:rsidP="00EE16DC">
            <w:pPr>
              <w:ind w:firstLine="0"/>
              <w:rPr>
                <w:rFonts w:ascii="Arial" w:hAnsi="Arial" w:cs="Arial"/>
                <w:b/>
                <w:sz w:val="10"/>
                <w:szCs w:val="10"/>
              </w:rPr>
            </w:pPr>
            <w:r w:rsidRPr="00EE16DC">
              <w:rPr>
                <w:rFonts w:ascii="Arial" w:hAnsi="Arial" w:cs="Arial"/>
                <w:b/>
                <w:sz w:val="10"/>
                <w:szCs w:val="10"/>
              </w:rPr>
              <w:t xml:space="preserve">и две перпендикулярно  </w:t>
            </w:r>
            <w:r>
              <w:rPr>
                <w:rFonts w:ascii="Arial" w:hAnsi="Arial" w:cs="Arial"/>
                <w:b/>
                <w:sz w:val="10"/>
                <w:szCs w:val="10"/>
              </w:rPr>
              <w:t>вектору</w:t>
            </w:r>
            <w:proofErr w:type="gramStart"/>
            <w:r>
              <w:rPr>
                <w:rFonts w:ascii="Arial" w:hAnsi="Arial" w:cs="Arial"/>
                <w:b/>
                <w:sz w:val="10"/>
                <w:szCs w:val="10"/>
              </w:rPr>
              <w:t xml:space="preserve"> К</w:t>
            </w:r>
            <w:proofErr w:type="gramEnd"/>
            <w:r w:rsidRPr="00EE16DC">
              <w:rPr>
                <w:rFonts w:ascii="Arial" w:hAnsi="Arial" w:cs="Arial"/>
                <w:b/>
                <w:sz w:val="10"/>
                <w:szCs w:val="10"/>
              </w:rPr>
              <w:t xml:space="preserve"> (две поперечные волны).</w:t>
            </w:r>
          </w:p>
          <w:p w:rsidR="00EE16DC" w:rsidRDefault="00EE16DC" w:rsidP="00EE16DC">
            <w:pPr>
              <w:ind w:firstLine="0"/>
              <w:rPr>
                <w:rFonts w:ascii="Arial" w:hAnsi="Arial" w:cs="Arial"/>
                <w:b/>
                <w:bCs/>
                <w:sz w:val="10"/>
                <w:szCs w:val="10"/>
              </w:rPr>
            </w:pPr>
            <w:r w:rsidRPr="00EE16DC">
              <w:rPr>
                <w:rFonts w:ascii="Arial" w:hAnsi="Arial" w:cs="Arial"/>
                <w:b/>
                <w:sz w:val="10"/>
                <w:szCs w:val="10"/>
              </w:rPr>
              <w:drawing>
                <wp:inline distT="0" distB="0" distL="0" distR="0">
                  <wp:extent cx="779172" cy="276895"/>
                  <wp:effectExtent l="19050" t="0" r="0" b="0"/>
                  <wp:docPr id="64" name="Рисунок 64"/>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623" cstate="print"/>
                          <a:srcRect/>
                          <a:stretch>
                            <a:fillRect/>
                          </a:stretch>
                        </pic:blipFill>
                        <pic:spPr bwMode="auto">
                          <a:xfrm>
                            <a:off x="0" y="0"/>
                            <a:ext cx="779843" cy="277133"/>
                          </a:xfrm>
                          <a:prstGeom prst="rect">
                            <a:avLst/>
                          </a:prstGeom>
                          <a:noFill/>
                        </pic:spPr>
                      </pic:pic>
                    </a:graphicData>
                  </a:graphic>
                </wp:inline>
              </w:drawing>
            </w:r>
            <w:r w:rsidRPr="00EE16DC">
              <w:rPr>
                <w:rFonts w:ascii="Arial" w:eastAsia="+mn-ea" w:hAnsi="Arial" w:cs="+mn-cs"/>
                <w:b/>
                <w:bCs/>
                <w:color w:val="000000"/>
                <w:kern w:val="24"/>
              </w:rPr>
              <w:t xml:space="preserve"> </w:t>
            </w:r>
            <w:r w:rsidRPr="00EE16DC">
              <w:rPr>
                <w:rFonts w:ascii="Arial" w:hAnsi="Arial" w:cs="Arial"/>
                <w:b/>
                <w:bCs/>
                <w:sz w:val="10"/>
                <w:szCs w:val="10"/>
              </w:rPr>
              <w:t>--- волновой вектор</w:t>
            </w:r>
          </w:p>
          <w:p w:rsidR="00EE16DC" w:rsidRDefault="00EE16DC" w:rsidP="00EE16DC">
            <w:pPr>
              <w:ind w:firstLine="0"/>
              <w:rPr>
                <w:rFonts w:ascii="Arial" w:hAnsi="Arial" w:cs="Arial"/>
                <w:b/>
                <w:bCs/>
                <w:sz w:val="10"/>
                <w:szCs w:val="10"/>
              </w:rPr>
            </w:pPr>
          </w:p>
          <w:p w:rsidR="00EE16DC" w:rsidRPr="00EE16DC" w:rsidRDefault="00EE16DC" w:rsidP="00EE16DC">
            <w:pPr>
              <w:ind w:firstLine="0"/>
              <w:rPr>
                <w:rFonts w:ascii="Arial" w:hAnsi="Arial" w:cs="Arial"/>
                <w:b/>
                <w:sz w:val="10"/>
                <w:szCs w:val="10"/>
              </w:rPr>
            </w:pPr>
            <w:r w:rsidRPr="00EE16DC">
              <w:rPr>
                <w:rFonts w:ascii="Arial" w:hAnsi="Arial" w:cs="Arial"/>
                <w:b/>
                <w:sz w:val="10"/>
                <w:szCs w:val="10"/>
              </w:rPr>
              <w:drawing>
                <wp:inline distT="0" distB="0" distL="0" distR="0">
                  <wp:extent cx="2286000" cy="244698"/>
                  <wp:effectExtent l="0" t="0" r="0" b="0"/>
                  <wp:docPr id="65" name="Рисунок 65"/>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624" cstate="print"/>
                          <a:srcRect/>
                          <a:stretch>
                            <a:fillRect/>
                          </a:stretch>
                        </pic:blipFill>
                        <pic:spPr bwMode="auto">
                          <a:xfrm>
                            <a:off x="0" y="0"/>
                            <a:ext cx="2287061" cy="244812"/>
                          </a:xfrm>
                          <a:prstGeom prst="rect">
                            <a:avLst/>
                          </a:prstGeom>
                          <a:noFill/>
                        </pic:spPr>
                      </pic:pic>
                    </a:graphicData>
                  </a:graphic>
                </wp:inline>
              </w:drawing>
            </w:r>
            <w:r w:rsidRPr="00EE16DC">
              <w:rPr>
                <w:rFonts w:ascii="Arial" w:hAnsi="Arial" w:cs="Arial"/>
                <w:b/>
                <w:sz w:val="10"/>
                <w:szCs w:val="10"/>
              </w:rPr>
              <w:drawing>
                <wp:inline distT="0" distB="0" distL="0" distR="0">
                  <wp:extent cx="2086646" cy="257578"/>
                  <wp:effectExtent l="0" t="0" r="0" b="0"/>
                  <wp:docPr id="66" name="Рисунок 66"/>
                  <wp:cNvGraphicFramePr/>
                  <a:graphic xmlns:a="http://schemas.openxmlformats.org/drawingml/2006/main">
                    <a:graphicData uri="http://schemas.openxmlformats.org/drawingml/2006/picture">
                      <pic:pic xmlns:pic="http://schemas.openxmlformats.org/drawingml/2006/picture">
                        <pic:nvPicPr>
                          <pic:cNvPr id="0" name="Object 6"/>
                          <pic:cNvPicPr>
                            <a:picLocks noChangeAspect="1" noChangeArrowheads="1"/>
                          </pic:cNvPicPr>
                        </pic:nvPicPr>
                        <pic:blipFill>
                          <a:blip r:embed="rId625" cstate="print"/>
                          <a:srcRect/>
                          <a:stretch>
                            <a:fillRect/>
                          </a:stretch>
                        </pic:blipFill>
                        <pic:spPr bwMode="auto">
                          <a:xfrm>
                            <a:off x="0" y="0"/>
                            <a:ext cx="2090210" cy="258018"/>
                          </a:xfrm>
                          <a:prstGeom prst="rect">
                            <a:avLst/>
                          </a:prstGeom>
                          <a:noFill/>
                        </pic:spPr>
                      </pic:pic>
                    </a:graphicData>
                  </a:graphic>
                </wp:inline>
              </w:drawing>
            </w:r>
            <w:r w:rsidRPr="00EE16DC">
              <w:rPr>
                <w:rFonts w:ascii="Arial" w:hAnsi="Arial" w:cs="Arial"/>
                <w:b/>
                <w:sz w:val="10"/>
                <w:szCs w:val="10"/>
              </w:rPr>
              <w:drawing>
                <wp:inline distT="0" distB="0" distL="0" distR="0">
                  <wp:extent cx="612015" cy="309093"/>
                  <wp:effectExtent l="19050" t="0" r="0" b="0"/>
                  <wp:docPr id="67" name="Рисунок 67"/>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626" cstate="print"/>
                          <a:srcRect/>
                          <a:stretch>
                            <a:fillRect/>
                          </a:stretch>
                        </pic:blipFill>
                        <pic:spPr bwMode="auto">
                          <a:xfrm>
                            <a:off x="0" y="0"/>
                            <a:ext cx="612294" cy="309234"/>
                          </a:xfrm>
                          <a:prstGeom prst="rect">
                            <a:avLst/>
                          </a:prstGeom>
                          <a:noFill/>
                        </pic:spPr>
                      </pic:pic>
                    </a:graphicData>
                  </a:graphic>
                </wp:inline>
              </w:drawing>
            </w:r>
            <w:r w:rsidRPr="00EE16DC">
              <w:rPr>
                <w:rFonts w:ascii="Arial" w:hAnsi="Arial" w:cs="Arial"/>
                <w:b/>
                <w:sz w:val="10"/>
                <w:szCs w:val="10"/>
              </w:rPr>
              <w:drawing>
                <wp:inline distT="0" distB="0" distL="0" distR="0">
                  <wp:extent cx="412124" cy="341290"/>
                  <wp:effectExtent l="0" t="0" r="6976" b="0"/>
                  <wp:docPr id="68" name="Рисунок 68"/>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spect="1" noChangeArrowheads="1"/>
                          </pic:cNvPicPr>
                        </pic:nvPicPr>
                        <pic:blipFill>
                          <a:blip r:embed="rId627" cstate="print"/>
                          <a:srcRect/>
                          <a:stretch>
                            <a:fillRect/>
                          </a:stretch>
                        </pic:blipFill>
                        <pic:spPr bwMode="auto">
                          <a:xfrm>
                            <a:off x="0" y="0"/>
                            <a:ext cx="412804" cy="341853"/>
                          </a:xfrm>
                          <a:prstGeom prst="rect">
                            <a:avLst/>
                          </a:prstGeom>
                          <a:noFill/>
                        </pic:spPr>
                      </pic:pic>
                    </a:graphicData>
                  </a:graphic>
                </wp:inline>
              </w:drawing>
            </w:r>
            <w:r w:rsidRPr="00EE16DC">
              <w:rPr>
                <w:rFonts w:ascii="Arial" w:hAnsi="Arial" w:cs="Arial"/>
                <w:b/>
                <w:sz w:val="10"/>
                <w:szCs w:val="10"/>
              </w:rPr>
              <w:drawing>
                <wp:inline distT="0" distB="0" distL="0" distR="0">
                  <wp:extent cx="1429823" cy="367048"/>
                  <wp:effectExtent l="0" t="0" r="0" b="0"/>
                  <wp:docPr id="69" name="Рисунок 69"/>
                  <wp:cNvGraphicFramePr/>
                  <a:graphic xmlns:a="http://schemas.openxmlformats.org/drawingml/2006/main">
                    <a:graphicData uri="http://schemas.openxmlformats.org/drawingml/2006/picture">
                      <pic:pic xmlns:pic="http://schemas.openxmlformats.org/drawingml/2006/picture">
                        <pic:nvPicPr>
                          <pic:cNvPr id="0" name="Object 12"/>
                          <pic:cNvPicPr>
                            <a:picLocks noChangeAspect="1" noChangeArrowheads="1"/>
                          </pic:cNvPicPr>
                        </pic:nvPicPr>
                        <pic:blipFill>
                          <a:blip r:embed="rId628" cstate="print"/>
                          <a:srcRect/>
                          <a:stretch>
                            <a:fillRect/>
                          </a:stretch>
                        </pic:blipFill>
                        <pic:spPr bwMode="auto">
                          <a:xfrm>
                            <a:off x="0" y="0"/>
                            <a:ext cx="1432640" cy="367771"/>
                          </a:xfrm>
                          <a:prstGeom prst="rect">
                            <a:avLst/>
                          </a:prstGeom>
                          <a:noFill/>
                        </pic:spPr>
                      </pic:pic>
                    </a:graphicData>
                  </a:graphic>
                </wp:inline>
              </w:drawing>
            </w:r>
          </w:p>
          <w:p w:rsidR="00EE16DC" w:rsidRDefault="00EE16DC">
            <w:pPr>
              <w:ind w:firstLine="0"/>
              <w:rPr>
                <w:rFonts w:ascii="Arial" w:hAnsi="Arial" w:cs="Arial"/>
                <w:b/>
                <w:sz w:val="10"/>
                <w:szCs w:val="10"/>
              </w:rPr>
            </w:pPr>
            <w:r>
              <w:rPr>
                <w:rFonts w:ascii="Arial" w:hAnsi="Arial" w:cs="Arial"/>
                <w:b/>
                <w:noProof/>
                <w:sz w:val="10"/>
                <w:szCs w:val="10"/>
                <w:lang w:eastAsia="ru-RU"/>
              </w:rPr>
              <w:pict>
                <v:shape id="_x0000_s1310" type="#_x0000_t75" style="position:absolute;margin-left:69.25pt;margin-top:87.85pt;width:39pt;height:19pt;z-index:251879424" fillcolor="window">
                  <v:imagedata r:id="rId629" o:title=""/>
                </v:shape>
                <o:OLEObject Type="Embed" ProgID="Equation.3" ShapeID="_x0000_s1310" DrawAspect="Content" ObjectID="_1513968019" r:id="rId630"/>
              </w:pict>
            </w:r>
            <w:r>
              <w:rPr>
                <w:rFonts w:ascii="Arial" w:hAnsi="Arial" w:cs="Arial"/>
                <w:b/>
                <w:noProof/>
                <w:sz w:val="10"/>
                <w:szCs w:val="10"/>
                <w:lang w:eastAsia="ru-RU"/>
              </w:rPr>
              <w:pict>
                <v:shape id="_x0000_s1309" type="#_x0000_t75" style="position:absolute;margin-left:101.9pt;margin-top:58.35pt;width:45pt;height:18pt;z-index:251878400" fillcolor="window">
                  <v:imagedata r:id="rId631" o:title=""/>
                </v:shape>
                <o:OLEObject Type="Embed" ProgID="Equation.3" ShapeID="_x0000_s1309" DrawAspect="Content" ObjectID="_1513968020" r:id="rId632"/>
              </w:pict>
            </w:r>
            <w:r>
              <w:rPr>
                <w:rFonts w:ascii="Arial" w:hAnsi="Arial" w:cs="Arial"/>
                <w:b/>
                <w:noProof/>
                <w:sz w:val="10"/>
                <w:szCs w:val="10"/>
                <w:lang w:eastAsia="ru-RU"/>
              </w:rPr>
              <w:pict>
                <v:shape id="_x0000_s1311" type="#_x0000_t75" style="position:absolute;margin-left:101.9pt;margin-top:24.65pt;width:66.5pt;height:33.7pt;z-index:251880448" fillcolor="window">
                  <v:imagedata r:id="rId633" o:title=""/>
                </v:shape>
                <o:OLEObject Type="Embed" ProgID="Equation.3" ShapeID="_x0000_s1311" DrawAspect="Content" ObjectID="_1513968018" r:id="rId634"/>
              </w:pict>
            </w:r>
            <w:r>
              <w:rPr>
                <w:rFonts w:ascii="Arial" w:hAnsi="Arial" w:cs="Arial"/>
                <w:b/>
                <w:noProof/>
                <w:sz w:val="10"/>
                <w:szCs w:val="10"/>
                <w:lang w:eastAsia="ru-RU"/>
              </w:rPr>
              <w:pict>
                <v:shape id="_x0000_s1308" type="#_x0000_t75" style="position:absolute;margin-left:108.25pt;margin-top:3.55pt;width:72.6pt;height:21.1pt;z-index:251877376" fillcolor="window">
                  <v:imagedata r:id="rId635" o:title=""/>
                </v:shape>
                <o:OLEObject Type="Embed" ProgID="Equation.3" ShapeID="_x0000_s1308" DrawAspect="Content" ObjectID="_1513968021" r:id="rId636"/>
              </w:pict>
            </w:r>
            <w:r w:rsidRPr="00EE16DC">
              <w:rPr>
                <w:rFonts w:ascii="Arial" w:hAnsi="Arial" w:cs="Arial"/>
                <w:b/>
                <w:sz w:val="10"/>
                <w:szCs w:val="10"/>
              </w:rPr>
              <w:drawing>
                <wp:inline distT="0" distB="0" distL="0" distR="0">
                  <wp:extent cx="1281716" cy="1146219"/>
                  <wp:effectExtent l="19050" t="0" r="0" b="0"/>
                  <wp:docPr id="70" name="Рисунок 70" descr="14"/>
                  <wp:cNvGraphicFramePr/>
                  <a:graphic xmlns:a="http://schemas.openxmlformats.org/drawingml/2006/main">
                    <a:graphicData uri="http://schemas.openxmlformats.org/drawingml/2006/picture">
                      <pic:pic xmlns:pic="http://schemas.openxmlformats.org/drawingml/2006/picture">
                        <pic:nvPicPr>
                          <pic:cNvPr id="4099" name="Picture 4" descr="14"/>
                          <pic:cNvPicPr>
                            <a:picLocks noChangeAspect="1" noChangeArrowheads="1"/>
                          </pic:cNvPicPr>
                        </pic:nvPicPr>
                        <pic:blipFill>
                          <a:blip r:embed="rId637" cstate="print"/>
                          <a:srcRect/>
                          <a:stretch>
                            <a:fillRect/>
                          </a:stretch>
                        </pic:blipFill>
                        <pic:spPr bwMode="auto">
                          <a:xfrm>
                            <a:off x="0" y="0"/>
                            <a:ext cx="1281642" cy="1146153"/>
                          </a:xfrm>
                          <a:prstGeom prst="rect">
                            <a:avLst/>
                          </a:prstGeom>
                          <a:noFill/>
                          <a:ln w="9525">
                            <a:noFill/>
                            <a:miter lim="800000"/>
                            <a:headEnd/>
                            <a:tailEnd/>
                          </a:ln>
                        </pic:spPr>
                      </pic:pic>
                    </a:graphicData>
                  </a:graphic>
                </wp:inline>
              </w:drawing>
            </w:r>
          </w:p>
          <w:p w:rsidR="00EE16DC" w:rsidRDefault="00EE16DC">
            <w:pPr>
              <w:ind w:firstLine="0"/>
              <w:rPr>
                <w:rFonts w:ascii="Arial" w:hAnsi="Arial" w:cs="Arial"/>
                <w:b/>
                <w:sz w:val="10"/>
                <w:szCs w:val="10"/>
              </w:rPr>
            </w:pPr>
            <w:r>
              <w:rPr>
                <w:rFonts w:ascii="Arial" w:hAnsi="Arial" w:cs="Arial"/>
                <w:b/>
                <w:noProof/>
                <w:sz w:val="10"/>
                <w:szCs w:val="10"/>
                <w:lang w:eastAsia="ru-RU"/>
              </w:rPr>
              <w:pict>
                <v:shape id="_x0000_s1312" type="#_x0000_t75" style="position:absolute;margin-left:.05pt;margin-top:.55pt;width:65pt;height:16pt;z-index:251881472">
                  <v:imagedata r:id="rId638" o:title=""/>
                </v:shape>
                <o:OLEObject Type="Embed" ProgID="Equation.3" ShapeID="_x0000_s1312" DrawAspect="Content" ObjectID="_1513968017" r:id="rId639"/>
              </w:pict>
            </w:r>
          </w:p>
          <w:p w:rsidR="00EE16DC" w:rsidRDefault="00EE16DC">
            <w:pPr>
              <w:ind w:firstLine="0"/>
              <w:rPr>
                <w:rFonts w:ascii="Arial" w:hAnsi="Arial" w:cs="Arial"/>
                <w:b/>
                <w:sz w:val="10"/>
                <w:szCs w:val="10"/>
              </w:rPr>
            </w:pPr>
          </w:p>
          <w:p w:rsidR="00EE16DC" w:rsidRDefault="00EE16DC">
            <w:pPr>
              <w:ind w:firstLine="0"/>
              <w:rPr>
                <w:rFonts w:ascii="Arial" w:hAnsi="Arial" w:cs="Arial"/>
                <w:b/>
                <w:sz w:val="10"/>
                <w:szCs w:val="10"/>
              </w:rPr>
            </w:pPr>
          </w:p>
          <w:p w:rsidR="00EE16DC" w:rsidRDefault="00EE16DC">
            <w:pPr>
              <w:ind w:firstLine="0"/>
              <w:rPr>
                <w:rFonts w:ascii="Arial" w:hAnsi="Arial" w:cs="Arial"/>
                <w:b/>
                <w:sz w:val="10"/>
                <w:szCs w:val="10"/>
              </w:rPr>
            </w:pPr>
            <w:r>
              <w:rPr>
                <w:rFonts w:ascii="Arial" w:hAnsi="Arial" w:cs="Arial"/>
                <w:b/>
                <w:noProof/>
                <w:sz w:val="10"/>
                <w:szCs w:val="10"/>
                <w:lang w:eastAsia="ru-RU"/>
              </w:rPr>
              <w:pict>
                <v:shape id="_x0000_s1313" type="#_x0000_t75" style="position:absolute;margin-left:.05pt;margin-top:3.2pt;width:15pt;height:17pt;z-index:251882496" fillcolor="#bbe0e3">
                  <v:imagedata r:id="rId640" o:title=""/>
                </v:shape>
                <o:OLEObject Type="Embed" ProgID="Equation.3" ShapeID="_x0000_s1313" DrawAspect="Content" ObjectID="_1513968016" r:id="rId641"/>
              </w:pict>
            </w:r>
          </w:p>
          <w:p w:rsidR="00EE16DC" w:rsidRDefault="00EE16DC">
            <w:pPr>
              <w:ind w:firstLine="0"/>
              <w:rPr>
                <w:rFonts w:ascii="Arial" w:hAnsi="Arial" w:cs="Arial"/>
                <w:b/>
                <w:sz w:val="10"/>
                <w:szCs w:val="10"/>
              </w:rPr>
            </w:pPr>
          </w:p>
          <w:p w:rsidR="00EE16DC" w:rsidRDefault="00EE16DC">
            <w:pPr>
              <w:ind w:firstLine="0"/>
              <w:rPr>
                <w:rFonts w:ascii="Arial" w:hAnsi="Arial" w:cs="Arial"/>
                <w:b/>
                <w:sz w:val="10"/>
                <w:szCs w:val="10"/>
              </w:rPr>
            </w:pPr>
            <w:r>
              <w:rPr>
                <w:rFonts w:ascii="Arial" w:hAnsi="Arial" w:cs="Arial"/>
                <w:b/>
                <w:sz w:val="10"/>
                <w:szCs w:val="10"/>
              </w:rPr>
              <w:t xml:space="preserve">           --- температура Дебая</w:t>
            </w:r>
          </w:p>
          <w:p w:rsidR="00EE16DC" w:rsidRPr="005C1B98" w:rsidRDefault="00EE16DC">
            <w:pPr>
              <w:ind w:firstLine="0"/>
              <w:rPr>
                <w:rFonts w:ascii="Arial" w:hAnsi="Arial" w:cs="Arial"/>
                <w:b/>
                <w:sz w:val="10"/>
                <w:szCs w:val="10"/>
              </w:rPr>
            </w:pPr>
          </w:p>
        </w:tc>
      </w:tr>
      <w:tr w:rsidR="00EE16DC" w:rsidTr="005C1B98">
        <w:tc>
          <w:tcPr>
            <w:tcW w:w="3544" w:type="dxa"/>
          </w:tcPr>
          <w:p w:rsidR="00EE16DC" w:rsidRDefault="00EE16DC">
            <w:pPr>
              <w:ind w:firstLine="0"/>
              <w:rPr>
                <w:rFonts w:ascii="Arial" w:hAnsi="Arial" w:cs="Arial"/>
                <w:b/>
                <w:iCs/>
                <w:sz w:val="10"/>
                <w:szCs w:val="10"/>
              </w:rPr>
            </w:pPr>
            <w:r w:rsidRPr="00EE16DC">
              <w:rPr>
                <w:rFonts w:ascii="Arial" w:hAnsi="Arial" w:cs="Arial"/>
                <w:b/>
                <w:sz w:val="10"/>
                <w:szCs w:val="10"/>
              </w:rPr>
              <w:t>52.</w:t>
            </w:r>
            <w:r w:rsidRPr="00EE16DC">
              <w:rPr>
                <w:rFonts w:ascii="Arial" w:hAnsi="Arial" w:cs="Arial"/>
                <w:b/>
                <w:iCs/>
                <w:sz w:val="10"/>
                <w:szCs w:val="10"/>
              </w:rPr>
              <w:t xml:space="preserve"> Периодичность потенциала и одноэлектронных волновых функций для кристаллической решетки. Предельные случаи свободных и связанных электронов. Свойства волнового вектора электронов при учете периодичности потенциала решетки и понятие о зонах </w:t>
            </w:r>
            <w:proofErr w:type="spellStart"/>
            <w:r w:rsidRPr="00EE16DC">
              <w:rPr>
                <w:rFonts w:ascii="Arial" w:hAnsi="Arial" w:cs="Arial"/>
                <w:b/>
                <w:iCs/>
                <w:sz w:val="10"/>
                <w:szCs w:val="10"/>
              </w:rPr>
              <w:t>Бриллюэна</w:t>
            </w:r>
            <w:proofErr w:type="spellEnd"/>
            <w:r w:rsidRPr="00EE16DC">
              <w:rPr>
                <w:rFonts w:ascii="Arial" w:hAnsi="Arial" w:cs="Arial"/>
                <w:b/>
                <w:iCs/>
                <w:sz w:val="10"/>
                <w:szCs w:val="10"/>
              </w:rPr>
              <w:t>.</w:t>
            </w:r>
          </w:p>
          <w:p w:rsidR="00EE16DC" w:rsidRDefault="00EE16DC" w:rsidP="00EE16DC">
            <w:pPr>
              <w:ind w:firstLine="0"/>
              <w:rPr>
                <w:rFonts w:ascii="Arial" w:hAnsi="Arial" w:cs="Arial"/>
                <w:sz w:val="10"/>
                <w:szCs w:val="10"/>
              </w:rPr>
            </w:pPr>
            <w:r w:rsidRPr="00EE16DC">
              <w:rPr>
                <w:rFonts w:ascii="Arial" w:hAnsi="Arial" w:cs="Arial"/>
                <w:sz w:val="10"/>
                <w:szCs w:val="10"/>
              </w:rPr>
              <w:t>1)</w:t>
            </w:r>
            <w:r w:rsidR="00AA0CA3" w:rsidRPr="00EE16DC">
              <w:rPr>
                <w:rFonts w:ascii="Arial" w:hAnsi="Arial" w:cs="Arial"/>
                <w:sz w:val="10"/>
                <w:szCs w:val="10"/>
              </w:rPr>
              <w:t xml:space="preserve">Притяжение валентных электронов «чужим» ядром приводит к понижению </w:t>
            </w:r>
            <w:r w:rsidRPr="00EE16DC">
              <w:rPr>
                <w:rFonts w:ascii="Arial" w:hAnsi="Arial" w:cs="Arial"/>
                <w:sz w:val="10"/>
                <w:szCs w:val="10"/>
              </w:rPr>
              <w:t xml:space="preserve">потенциального барьера </w:t>
            </w:r>
          </w:p>
          <w:p w:rsidR="00000000" w:rsidRPr="00EE16DC" w:rsidRDefault="00EE16DC" w:rsidP="00EE16DC">
            <w:pPr>
              <w:ind w:firstLine="0"/>
              <w:rPr>
                <w:rFonts w:ascii="Arial" w:hAnsi="Arial" w:cs="Arial"/>
                <w:sz w:val="10"/>
                <w:szCs w:val="10"/>
              </w:rPr>
            </w:pPr>
            <w:r>
              <w:rPr>
                <w:rFonts w:ascii="Arial" w:hAnsi="Arial" w:cs="Arial"/>
                <w:sz w:val="10"/>
                <w:szCs w:val="10"/>
              </w:rPr>
              <w:t>2)</w:t>
            </w:r>
            <w:r w:rsidR="00AA0CA3" w:rsidRPr="00EE16DC">
              <w:rPr>
                <w:rFonts w:ascii="Arial" w:hAnsi="Arial" w:cs="Arial"/>
                <w:sz w:val="10"/>
                <w:szCs w:val="10"/>
              </w:rPr>
              <w:t xml:space="preserve">Время жизни электрона вблизи своего ядра уменьшается </w:t>
            </w:r>
          </w:p>
          <w:p w:rsidR="00EE16DC" w:rsidRPr="00EE16DC" w:rsidRDefault="00EE16DC" w:rsidP="00EE16DC">
            <w:pPr>
              <w:ind w:firstLine="0"/>
              <w:rPr>
                <w:rFonts w:ascii="Arial" w:hAnsi="Arial" w:cs="Arial"/>
                <w:sz w:val="10"/>
                <w:szCs w:val="10"/>
              </w:rPr>
            </w:pPr>
            <w:r w:rsidRPr="00EE16DC">
              <w:rPr>
                <w:rFonts w:ascii="Arial" w:hAnsi="Arial" w:cs="Arial"/>
                <w:b/>
                <w:bCs/>
                <w:sz w:val="10"/>
                <w:szCs w:val="10"/>
              </w:rPr>
              <w:t>Модель свободных электронов</w:t>
            </w:r>
          </w:p>
          <w:p w:rsidR="00EE16DC" w:rsidRDefault="00EE16DC" w:rsidP="00EE16DC">
            <w:pPr>
              <w:ind w:firstLine="0"/>
              <w:rPr>
                <w:rFonts w:ascii="Arial" w:hAnsi="Arial" w:cs="Arial"/>
                <w:sz w:val="10"/>
                <w:szCs w:val="10"/>
              </w:rPr>
            </w:pPr>
            <w:r>
              <w:rPr>
                <w:rFonts w:ascii="Arial" w:hAnsi="Arial" w:cs="Arial"/>
                <w:b/>
                <w:noProof/>
                <w:sz w:val="10"/>
                <w:szCs w:val="10"/>
                <w:lang w:eastAsia="ru-RU"/>
              </w:rPr>
              <w:pict>
                <v:shape id="_x0000_s1314" type="#_x0000_t75" style="position:absolute;margin-left:-.65pt;margin-top:1.05pt;width:50.55pt;height:20.9pt;z-index:251883520" fillcolor="window">
                  <v:imagedata r:id="rId642" o:title=""/>
                </v:shape>
                <o:OLEObject Type="Embed" ProgID="Equation.3" ShapeID="_x0000_s1314" DrawAspect="Content" ObjectID="_1513968023" r:id="rId643"/>
              </w:pict>
            </w:r>
          </w:p>
          <w:p w:rsidR="00EE16DC" w:rsidRDefault="00EE16DC" w:rsidP="00EE16DC">
            <w:pPr>
              <w:ind w:firstLine="0"/>
              <w:rPr>
                <w:rFonts w:ascii="Arial" w:hAnsi="Arial" w:cs="Arial"/>
                <w:sz w:val="10"/>
                <w:szCs w:val="10"/>
              </w:rPr>
            </w:pPr>
            <w:r>
              <w:rPr>
                <w:rFonts w:ascii="Arial" w:hAnsi="Arial" w:cs="Arial"/>
                <w:b/>
                <w:noProof/>
                <w:sz w:val="10"/>
                <w:szCs w:val="10"/>
                <w:lang w:eastAsia="ru-RU"/>
              </w:rPr>
              <w:pict>
                <v:shape id="_x0000_s1315" type="#_x0000_t75" style="position:absolute;margin-left:55.6pt;margin-top:-.1pt;width:24.25pt;height:12.85pt;z-index:251884544" fillcolor="window">
                  <v:imagedata r:id="rId644" o:title=""/>
                </v:shape>
                <o:OLEObject Type="Embed" ProgID="Equation.3" ShapeID="_x0000_s1315" DrawAspect="Content" ObjectID="_1513968022" r:id="rId645"/>
              </w:pict>
            </w:r>
          </w:p>
          <w:p w:rsidR="00EE16DC" w:rsidRDefault="00EE16DC" w:rsidP="00EE16DC">
            <w:pPr>
              <w:ind w:firstLine="0"/>
              <w:rPr>
                <w:rFonts w:ascii="Arial" w:hAnsi="Arial" w:cs="Arial"/>
                <w:sz w:val="10"/>
                <w:szCs w:val="10"/>
              </w:rPr>
            </w:pPr>
          </w:p>
          <w:p w:rsidR="00EE16DC" w:rsidRDefault="00EE16DC" w:rsidP="00EE16DC">
            <w:pPr>
              <w:ind w:firstLine="0"/>
              <w:rPr>
                <w:rFonts w:ascii="Arial" w:hAnsi="Arial" w:cs="Arial"/>
                <w:sz w:val="10"/>
                <w:szCs w:val="10"/>
              </w:rPr>
            </w:pPr>
          </w:p>
          <w:p w:rsidR="00EE16DC" w:rsidRDefault="00EE16DC" w:rsidP="00EE16DC">
            <w:pPr>
              <w:ind w:firstLine="0"/>
              <w:rPr>
                <w:rFonts w:ascii="Arial" w:hAnsi="Arial" w:cs="Arial"/>
                <w:sz w:val="10"/>
                <w:szCs w:val="10"/>
              </w:rPr>
            </w:pPr>
            <w:r w:rsidRPr="00EE16DC">
              <w:rPr>
                <w:rFonts w:ascii="Arial" w:hAnsi="Arial" w:cs="Arial"/>
                <w:sz w:val="10"/>
                <w:szCs w:val="10"/>
              </w:rPr>
              <w:drawing>
                <wp:inline distT="0" distB="0" distL="0" distR="0">
                  <wp:extent cx="998381" cy="927278"/>
                  <wp:effectExtent l="19050" t="0" r="0" b="0"/>
                  <wp:docPr id="71" name="Рисунок 71" descr="14"/>
                  <wp:cNvGraphicFramePr/>
                  <a:graphic xmlns:a="http://schemas.openxmlformats.org/drawingml/2006/main">
                    <a:graphicData uri="http://schemas.openxmlformats.org/drawingml/2006/picture">
                      <pic:pic xmlns:pic="http://schemas.openxmlformats.org/drawingml/2006/picture">
                        <pic:nvPicPr>
                          <pic:cNvPr id="6152" name="Picture 14" descr="14"/>
                          <pic:cNvPicPr>
                            <a:picLocks noChangeAspect="1" noChangeArrowheads="1"/>
                          </pic:cNvPicPr>
                        </pic:nvPicPr>
                        <pic:blipFill>
                          <a:blip r:embed="rId646" cstate="print"/>
                          <a:srcRect/>
                          <a:stretch>
                            <a:fillRect/>
                          </a:stretch>
                        </pic:blipFill>
                        <pic:spPr bwMode="auto">
                          <a:xfrm>
                            <a:off x="0" y="0"/>
                            <a:ext cx="998624" cy="927504"/>
                          </a:xfrm>
                          <a:prstGeom prst="rect">
                            <a:avLst/>
                          </a:prstGeom>
                          <a:noFill/>
                          <a:ln w="9525">
                            <a:noFill/>
                            <a:miter lim="800000"/>
                            <a:headEnd/>
                            <a:tailEnd/>
                          </a:ln>
                        </pic:spPr>
                      </pic:pic>
                    </a:graphicData>
                  </a:graphic>
                </wp:inline>
              </w:drawing>
            </w:r>
          </w:p>
          <w:p w:rsidR="00EE16DC" w:rsidRPr="00EE16DC" w:rsidRDefault="00EE16DC" w:rsidP="00EE16DC">
            <w:pPr>
              <w:ind w:firstLine="0"/>
              <w:rPr>
                <w:rFonts w:ascii="Arial" w:hAnsi="Arial" w:cs="Arial"/>
                <w:sz w:val="10"/>
                <w:szCs w:val="10"/>
              </w:rPr>
            </w:pPr>
            <w:r w:rsidRPr="00EE16DC">
              <w:rPr>
                <w:rFonts w:ascii="Arial" w:hAnsi="Arial" w:cs="Arial"/>
                <w:b/>
                <w:bCs/>
                <w:sz w:val="10"/>
                <w:szCs w:val="10"/>
              </w:rPr>
              <w:t>Учет взаимодействия с барьерами. Функция Блоха.</w:t>
            </w:r>
          </w:p>
          <w:p w:rsidR="00EE16DC" w:rsidRDefault="00EE16DC" w:rsidP="00EE16DC">
            <w:pPr>
              <w:ind w:firstLine="0"/>
              <w:rPr>
                <w:rFonts w:ascii="Arial" w:hAnsi="Arial" w:cs="Arial"/>
                <w:sz w:val="10"/>
                <w:szCs w:val="10"/>
              </w:rPr>
            </w:pPr>
            <w:r>
              <w:rPr>
                <w:rFonts w:ascii="Arial" w:hAnsi="Arial" w:cs="Arial"/>
                <w:b/>
                <w:noProof/>
                <w:sz w:val="10"/>
                <w:szCs w:val="10"/>
                <w:lang w:eastAsia="ru-RU"/>
              </w:rPr>
              <w:pict>
                <v:shape id="_x0000_s1318" type="#_x0000_t75" style="position:absolute;margin-left:35.2pt;margin-top:-.25pt;width:74.4pt;height:23.1pt;z-index:25188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">
                  <v:imagedata r:id="rId222" o:title=""/>
                </v:shape>
                <o:OLEObject Type="Embed" ProgID="Equation.3" ShapeID="_x0000_s1318" DrawAspect="Content" ObjectID="_1513968024" r:id="rId647"/>
              </w:pict>
            </w:r>
            <w:r>
              <w:rPr>
                <w:rFonts w:ascii="Arial" w:hAnsi="Arial" w:cs="Arial"/>
                <w:b/>
                <w:noProof/>
                <w:sz w:val="10"/>
                <w:szCs w:val="10"/>
                <w:lang w:eastAsia="ru-RU"/>
              </w:rPr>
              <w:pict>
                <v:shape id="_x0000_s1317" type="#_x0000_t75" style="position:absolute;margin-left:-3.4pt;margin-top:-.25pt;width:38.6pt;height:13.1pt;z-index:251886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">
                  <v:imagedata r:id="rId224" o:title=""/>
                </v:shape>
                <o:OLEObject Type="Embed" ProgID="Equation.3" ShapeID="_x0000_s1317" DrawAspect="Content" ObjectID="_1513968025" r:id="rId648"/>
              </w:pict>
            </w:r>
          </w:p>
          <w:p w:rsidR="00EE16DC" w:rsidRDefault="00EE16DC" w:rsidP="00EE16DC">
            <w:pPr>
              <w:ind w:firstLine="0"/>
              <w:rPr>
                <w:rFonts w:ascii="Arial" w:hAnsi="Arial" w:cs="Arial"/>
                <w:sz w:val="10"/>
                <w:szCs w:val="10"/>
              </w:rPr>
            </w:pPr>
          </w:p>
          <w:p w:rsidR="00EE16DC" w:rsidRDefault="00EE16DC" w:rsidP="00EE16DC">
            <w:pPr>
              <w:ind w:firstLine="0"/>
              <w:rPr>
                <w:rFonts w:ascii="Arial" w:hAnsi="Arial" w:cs="Arial"/>
                <w:sz w:val="10"/>
                <w:szCs w:val="10"/>
              </w:rPr>
            </w:pPr>
          </w:p>
          <w:p w:rsidR="00EE16DC" w:rsidRDefault="00EE16DC" w:rsidP="00EE16DC">
            <w:pPr>
              <w:ind w:firstLine="0"/>
              <w:rPr>
                <w:rFonts w:ascii="Arial" w:hAnsi="Arial" w:cs="Arial"/>
                <w:sz w:val="10"/>
                <w:szCs w:val="10"/>
              </w:rPr>
            </w:pPr>
          </w:p>
          <w:p w:rsidR="00EE16DC" w:rsidRDefault="00EE16DC" w:rsidP="00EE16DC">
            <w:pPr>
              <w:ind w:firstLine="0"/>
              <w:rPr>
                <w:rFonts w:ascii="Arial" w:hAnsi="Arial" w:cs="Arial"/>
                <w:sz w:val="10"/>
                <w:szCs w:val="10"/>
              </w:rPr>
            </w:pPr>
            <w:r>
              <w:rPr>
                <w:rFonts w:ascii="Arial" w:hAnsi="Arial" w:cs="Arial"/>
                <w:b/>
                <w:noProof/>
                <w:sz w:val="10"/>
                <w:szCs w:val="10"/>
                <w:lang w:eastAsia="ru-RU"/>
              </w:rPr>
              <w:pict>
                <v:shape id="_x0000_s1316" type="#_x0000_t75" style="position:absolute;margin-left:-3.4pt;margin-top:-.15pt;width:143.05pt;height:16.15pt;z-index:251885568" fillcolor="window">
                  <v:imagedata r:id="rId649" o:title=""/>
                </v:shape>
                <o:OLEObject Type="Embed" ProgID="Equation.3" ShapeID="_x0000_s1316" DrawAspect="Content" ObjectID="_1513968026" r:id="rId650"/>
              </w:pict>
            </w:r>
          </w:p>
          <w:p w:rsidR="00EE16DC" w:rsidRDefault="00EE16DC" w:rsidP="00EE16DC">
            <w:pPr>
              <w:ind w:firstLine="0"/>
              <w:rPr>
                <w:rFonts w:ascii="Arial" w:hAnsi="Arial" w:cs="Arial"/>
                <w:sz w:val="10"/>
                <w:szCs w:val="10"/>
              </w:rPr>
            </w:pPr>
          </w:p>
          <w:p w:rsidR="00EE16DC" w:rsidRDefault="00EE16DC" w:rsidP="00EE16DC">
            <w:pPr>
              <w:ind w:firstLine="0"/>
              <w:rPr>
                <w:rFonts w:ascii="Arial" w:hAnsi="Arial" w:cs="Arial"/>
                <w:sz w:val="10"/>
                <w:szCs w:val="10"/>
              </w:rPr>
            </w:pPr>
          </w:p>
          <w:p w:rsidR="00EE16DC" w:rsidRPr="00EE16DC" w:rsidRDefault="00EE16DC" w:rsidP="00EE16DC">
            <w:pPr>
              <w:ind w:firstLine="0"/>
              <w:rPr>
                <w:rFonts w:ascii="Arial" w:hAnsi="Arial" w:cs="Arial"/>
                <w:sz w:val="10"/>
                <w:szCs w:val="10"/>
              </w:rPr>
            </w:pPr>
            <w:r w:rsidRPr="00EE16DC">
              <w:rPr>
                <w:rFonts w:ascii="Arial" w:hAnsi="Arial" w:cs="Arial"/>
                <w:sz w:val="10"/>
                <w:szCs w:val="10"/>
              </w:rPr>
              <w:t xml:space="preserve">Область пространства волновых векторов, где энергия </w:t>
            </w:r>
          </w:p>
          <w:p w:rsidR="00EE16DC" w:rsidRPr="00EE16DC" w:rsidRDefault="00EE16DC" w:rsidP="00EE16DC">
            <w:pPr>
              <w:ind w:firstLine="0"/>
              <w:rPr>
                <w:rFonts w:ascii="Arial" w:hAnsi="Arial" w:cs="Arial"/>
                <w:sz w:val="10"/>
                <w:szCs w:val="10"/>
              </w:rPr>
            </w:pPr>
            <w:r w:rsidRPr="00EE16DC">
              <w:rPr>
                <w:rFonts w:ascii="Arial" w:hAnsi="Arial" w:cs="Arial"/>
                <w:sz w:val="10"/>
                <w:szCs w:val="10"/>
              </w:rPr>
              <w:t xml:space="preserve"> изменяется </w:t>
            </w:r>
            <w:proofErr w:type="spellStart"/>
            <w:r w:rsidRPr="00EE16DC">
              <w:rPr>
                <w:rFonts w:ascii="Arial" w:hAnsi="Arial" w:cs="Arial"/>
                <w:sz w:val="10"/>
                <w:szCs w:val="10"/>
              </w:rPr>
              <w:t>квазинепрерывно</w:t>
            </w:r>
            <w:proofErr w:type="spellEnd"/>
            <w:r w:rsidRPr="00EE16DC">
              <w:rPr>
                <w:rFonts w:ascii="Arial" w:hAnsi="Arial" w:cs="Arial"/>
                <w:sz w:val="10"/>
                <w:szCs w:val="10"/>
              </w:rPr>
              <w:t xml:space="preserve">, называют </w:t>
            </w:r>
            <w:r w:rsidRPr="00EE16DC">
              <w:rPr>
                <w:rFonts w:ascii="Arial" w:hAnsi="Arial" w:cs="Arial"/>
                <w:b/>
                <w:bCs/>
                <w:i/>
                <w:iCs/>
                <w:sz w:val="10"/>
                <w:szCs w:val="10"/>
              </w:rPr>
              <w:t xml:space="preserve">зоной </w:t>
            </w:r>
            <w:proofErr w:type="spellStart"/>
            <w:r w:rsidRPr="00EE16DC">
              <w:rPr>
                <w:rFonts w:ascii="Arial" w:hAnsi="Arial" w:cs="Arial"/>
                <w:b/>
                <w:bCs/>
                <w:i/>
                <w:iCs/>
                <w:sz w:val="10"/>
                <w:szCs w:val="10"/>
              </w:rPr>
              <w:t>Бриллюэна</w:t>
            </w:r>
            <w:proofErr w:type="spellEnd"/>
            <w:r w:rsidRPr="00EE16DC">
              <w:rPr>
                <w:rFonts w:ascii="Arial" w:hAnsi="Arial" w:cs="Arial"/>
                <w:sz w:val="10"/>
                <w:szCs w:val="10"/>
              </w:rPr>
              <w:t xml:space="preserve">. </w:t>
            </w:r>
          </w:p>
          <w:p w:rsidR="009169F6" w:rsidRPr="009169F6" w:rsidRDefault="009169F6" w:rsidP="009169F6">
            <w:pPr>
              <w:ind w:firstLine="0"/>
              <w:rPr>
                <w:rFonts w:ascii="Arial" w:hAnsi="Arial" w:cs="Arial"/>
                <w:sz w:val="10"/>
                <w:szCs w:val="10"/>
              </w:rPr>
            </w:pPr>
            <w:r>
              <w:rPr>
                <w:rFonts w:ascii="Arial" w:hAnsi="Arial" w:cs="Arial"/>
                <w:b/>
                <w:noProof/>
                <w:sz w:val="10"/>
                <w:szCs w:val="10"/>
                <w:lang w:eastAsia="ru-RU"/>
              </w:rPr>
              <w:pict>
                <v:shape id="_x0000_s1319" type="#_x0000_t75" style="position:absolute;margin-left:55.65pt;margin-top:19.55pt;width:53.95pt;height:29.55pt;z-index:251888640">
                  <v:imagedata r:id="rId651" o:title=""/>
                </v:shape>
                <o:OLEObject Type="Embed" ProgID="Equation.3" ShapeID="_x0000_s1319" DrawAspect="Content" ObjectID="_1513968028" r:id="rId652"/>
              </w:pict>
            </w:r>
            <w:r w:rsidRPr="009169F6">
              <w:rPr>
                <w:rFonts w:ascii="Arial" w:hAnsi="Arial" w:cs="Arial"/>
                <w:sz w:val="10"/>
                <w:szCs w:val="10"/>
              </w:rPr>
              <w:t xml:space="preserve">Разрешенные зоны отделены друг от друга интервалами энергий, которые электрон, движущийся в данном направлении, иметь не может, т.е. запрещенными зонами. Ширина зоны зависит от строения кристалла. </w:t>
            </w:r>
          </w:p>
          <w:p w:rsidR="00EE16DC" w:rsidRDefault="009169F6" w:rsidP="00EE16DC">
            <w:pPr>
              <w:ind w:firstLine="0"/>
              <w:rPr>
                <w:rFonts w:ascii="Arial" w:hAnsi="Arial" w:cs="Arial"/>
                <w:sz w:val="10"/>
                <w:szCs w:val="10"/>
              </w:rPr>
            </w:pPr>
            <w:r>
              <w:rPr>
                <w:rFonts w:ascii="Arial" w:hAnsi="Arial" w:cs="Arial"/>
                <w:b/>
                <w:noProof/>
                <w:sz w:val="10"/>
                <w:szCs w:val="10"/>
                <w:lang w:eastAsia="ru-RU"/>
              </w:rPr>
              <w:pict>
                <v:shape id="_x0000_s1320" type="#_x0000_t75" style="position:absolute;margin-left:1.95pt;margin-top:1pt;width:47.95pt;height:19.3pt;z-index:251889664" fillcolor="window">
                  <v:imagedata r:id="rId653" o:title=""/>
                </v:shape>
                <o:OLEObject Type="Embed" ProgID="Equation.3" ShapeID="_x0000_s1320" DrawAspect="Content" ObjectID="_1513968027" r:id="rId654"/>
              </w:pict>
            </w:r>
          </w:p>
          <w:p w:rsidR="00EE16DC" w:rsidRDefault="00EE16DC" w:rsidP="00EE16DC">
            <w:pPr>
              <w:ind w:firstLine="0"/>
              <w:rPr>
                <w:rFonts w:ascii="Arial" w:hAnsi="Arial" w:cs="Arial"/>
                <w:sz w:val="10"/>
                <w:szCs w:val="10"/>
              </w:rPr>
            </w:pPr>
          </w:p>
          <w:p w:rsidR="00EE16DC" w:rsidRDefault="00EE16DC" w:rsidP="00EE16DC">
            <w:pPr>
              <w:ind w:firstLine="0"/>
              <w:rPr>
                <w:rFonts w:ascii="Arial" w:hAnsi="Arial" w:cs="Arial"/>
                <w:sz w:val="10"/>
                <w:szCs w:val="10"/>
              </w:rPr>
            </w:pPr>
          </w:p>
          <w:p w:rsidR="00EE16DC" w:rsidRDefault="00EE16DC" w:rsidP="00EE16DC">
            <w:pPr>
              <w:ind w:firstLine="0"/>
              <w:rPr>
                <w:rFonts w:ascii="Arial" w:hAnsi="Arial" w:cs="Arial"/>
                <w:sz w:val="10"/>
                <w:szCs w:val="10"/>
              </w:rPr>
            </w:pPr>
          </w:p>
          <w:p w:rsidR="00EE16DC" w:rsidRDefault="00EE16DC" w:rsidP="00EE16DC">
            <w:pPr>
              <w:ind w:firstLine="0"/>
              <w:rPr>
                <w:rFonts w:ascii="Arial" w:hAnsi="Arial" w:cs="Arial"/>
                <w:sz w:val="10"/>
                <w:szCs w:val="10"/>
              </w:rPr>
            </w:pPr>
          </w:p>
          <w:p w:rsidR="00EE16DC" w:rsidRPr="00EE16DC" w:rsidRDefault="00EE16DC" w:rsidP="009169F6">
            <w:pPr>
              <w:ind w:firstLine="0"/>
              <w:rPr>
                <w:rFonts w:ascii="Arial" w:hAnsi="Arial" w:cs="Arial"/>
                <w:b/>
                <w:sz w:val="10"/>
                <w:szCs w:val="10"/>
              </w:rPr>
            </w:pPr>
          </w:p>
        </w:tc>
        <w:tc>
          <w:tcPr>
            <w:tcW w:w="3402" w:type="dxa"/>
          </w:tcPr>
          <w:p w:rsidR="00EE16DC" w:rsidRDefault="00EE16DC">
            <w:pPr>
              <w:ind w:firstLine="0"/>
              <w:rPr>
                <w:rFonts w:ascii="Arial" w:hAnsi="Arial" w:cs="Arial"/>
                <w:b/>
                <w:iCs/>
                <w:sz w:val="10"/>
                <w:szCs w:val="10"/>
              </w:rPr>
            </w:pPr>
            <w:r w:rsidRPr="00EE16DC">
              <w:rPr>
                <w:rFonts w:ascii="Arial" w:hAnsi="Arial" w:cs="Arial"/>
                <w:b/>
                <w:sz w:val="10"/>
                <w:szCs w:val="10"/>
              </w:rPr>
              <w:t>53.</w:t>
            </w:r>
            <w:r w:rsidRPr="00EE16DC">
              <w:rPr>
                <w:rFonts w:ascii="Arial" w:hAnsi="Arial" w:cs="Arial"/>
                <w:b/>
                <w:iCs/>
                <w:sz w:val="10"/>
                <w:szCs w:val="10"/>
              </w:rPr>
              <w:t xml:space="preserve"> </w:t>
            </w:r>
            <w:proofErr w:type="spellStart"/>
            <w:r w:rsidRPr="00EE16DC">
              <w:rPr>
                <w:rFonts w:ascii="Arial" w:hAnsi="Arial" w:cs="Arial"/>
                <w:b/>
                <w:iCs/>
                <w:sz w:val="10"/>
                <w:szCs w:val="10"/>
              </w:rPr>
              <w:t>Квазинепрерывный</w:t>
            </w:r>
            <w:proofErr w:type="spellEnd"/>
            <w:r w:rsidRPr="00EE16DC">
              <w:rPr>
                <w:rFonts w:ascii="Arial" w:hAnsi="Arial" w:cs="Arial"/>
                <w:b/>
                <w:iCs/>
                <w:sz w:val="10"/>
                <w:szCs w:val="10"/>
              </w:rPr>
              <w:t xml:space="preserve"> характер спектра энергий электрона в зонах. Плотность электронных состояний. Распределение валентных электронов в кристаллах по состояниям. Функция Ферми-Дирака. Энергия Ферми. Зонная модель металлов, полупроводников и диэлектриков.</w:t>
            </w:r>
          </w:p>
          <w:p w:rsidR="009169F6" w:rsidRDefault="009169F6" w:rsidP="009169F6">
            <w:pPr>
              <w:ind w:firstLine="0"/>
              <w:rPr>
                <w:rFonts w:ascii="Arial" w:hAnsi="Arial" w:cs="Arial"/>
                <w:i/>
                <w:iCs/>
                <w:sz w:val="10"/>
                <w:szCs w:val="10"/>
              </w:rPr>
            </w:pPr>
            <w:r w:rsidRPr="009169F6">
              <w:rPr>
                <w:rFonts w:ascii="Arial" w:hAnsi="Arial" w:cs="Arial"/>
                <w:sz w:val="10"/>
                <w:szCs w:val="10"/>
              </w:rPr>
              <w:t>Среднее число частиц системы с энергиями от</w:t>
            </w:r>
            <w:proofErr w:type="gramStart"/>
            <w:r w:rsidRPr="009169F6">
              <w:rPr>
                <w:rFonts w:ascii="Arial" w:hAnsi="Arial" w:cs="Arial"/>
                <w:sz w:val="10"/>
                <w:szCs w:val="10"/>
              </w:rPr>
              <w:t xml:space="preserve"> </w:t>
            </w:r>
            <w:r w:rsidRPr="009169F6">
              <w:rPr>
                <w:rFonts w:ascii="Arial" w:hAnsi="Arial" w:cs="Arial"/>
                <w:i/>
                <w:iCs/>
                <w:sz w:val="10"/>
                <w:szCs w:val="10"/>
              </w:rPr>
              <w:t>Е</w:t>
            </w:r>
            <w:proofErr w:type="gramEnd"/>
            <w:r w:rsidRPr="009169F6">
              <w:rPr>
                <w:rFonts w:ascii="Arial" w:hAnsi="Arial" w:cs="Arial"/>
                <w:sz w:val="10"/>
                <w:szCs w:val="10"/>
              </w:rPr>
              <w:t xml:space="preserve"> до </w:t>
            </w:r>
            <w:r w:rsidRPr="009169F6">
              <w:rPr>
                <w:rFonts w:ascii="Arial" w:hAnsi="Arial" w:cs="Arial"/>
                <w:i/>
                <w:iCs/>
                <w:sz w:val="10"/>
                <w:szCs w:val="10"/>
              </w:rPr>
              <w:t>Е</w:t>
            </w:r>
            <w:r w:rsidRPr="009169F6">
              <w:rPr>
                <w:rFonts w:ascii="Arial" w:hAnsi="Arial" w:cs="Arial"/>
                <w:sz w:val="10"/>
                <w:szCs w:val="10"/>
              </w:rPr>
              <w:t>+</w:t>
            </w:r>
            <w:proofErr w:type="spellStart"/>
            <w:r w:rsidRPr="009169F6">
              <w:rPr>
                <w:rFonts w:ascii="Arial" w:hAnsi="Arial" w:cs="Arial"/>
                <w:i/>
                <w:iCs/>
                <w:sz w:val="10"/>
                <w:szCs w:val="10"/>
                <w:lang w:val="en-US"/>
              </w:rPr>
              <w:t>dE</w:t>
            </w:r>
            <w:proofErr w:type="spellEnd"/>
            <w:r w:rsidRPr="009169F6">
              <w:rPr>
                <w:rFonts w:ascii="Arial" w:hAnsi="Arial" w:cs="Arial"/>
                <w:i/>
                <w:iCs/>
                <w:sz w:val="10"/>
                <w:szCs w:val="10"/>
              </w:rPr>
              <w:t xml:space="preserve"> </w:t>
            </w:r>
            <w:r w:rsidRPr="009169F6">
              <w:rPr>
                <w:rFonts w:ascii="Arial" w:hAnsi="Arial" w:cs="Arial"/>
                <w:sz w:val="10"/>
                <w:szCs w:val="10"/>
              </w:rPr>
              <w:t>определяется функцией распределения</w:t>
            </w:r>
            <w:r w:rsidRPr="009169F6">
              <w:rPr>
                <w:rFonts w:ascii="Arial" w:hAnsi="Arial" w:cs="Arial"/>
                <w:i/>
                <w:iCs/>
                <w:sz w:val="10"/>
                <w:szCs w:val="10"/>
              </w:rPr>
              <w:t xml:space="preserve"> </w:t>
            </w:r>
          </w:p>
          <w:p w:rsidR="009169F6" w:rsidRPr="009169F6" w:rsidRDefault="009169F6" w:rsidP="009169F6">
            <w:pPr>
              <w:ind w:firstLine="0"/>
              <w:rPr>
                <w:rFonts w:ascii="Arial" w:hAnsi="Arial" w:cs="Arial"/>
                <w:sz w:val="10"/>
                <w:szCs w:val="10"/>
              </w:rPr>
            </w:pPr>
            <w:r>
              <w:rPr>
                <w:rFonts w:ascii="Arial" w:hAnsi="Arial" w:cs="Arial"/>
                <w:b/>
                <w:noProof/>
                <w:sz w:val="10"/>
                <w:szCs w:val="10"/>
                <w:lang w:eastAsia="ru-RU"/>
              </w:rPr>
              <w:pict>
                <v:shape id="_x0000_s1321" type="#_x0000_t75" style="position:absolute;margin-left:-1.2pt;margin-top:1.15pt;width:122.6pt;height:14.85pt;z-index:251890688">
                  <v:imagedata r:id="rId655" o:title=""/>
                </v:shape>
                <o:OLEObject Type="Embed" ProgID="Equation.3" ShapeID="_x0000_s1321" DrawAspect="Content" ObjectID="_1513968029" r:id="rId656"/>
              </w:pict>
            </w: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r>
              <w:rPr>
                <w:rFonts w:ascii="Arial" w:hAnsi="Arial" w:cs="Arial"/>
                <w:b/>
                <w:noProof/>
                <w:sz w:val="10"/>
                <w:szCs w:val="10"/>
                <w:lang w:eastAsia="ru-RU"/>
              </w:rPr>
              <w:pict>
                <v:shape id="_x0000_s1322" type="#_x0000_t75" style="position:absolute;margin-left:-1.2pt;margin-top:4.5pt;width:90.15pt;height:17.05pt;z-index:251891712">
                  <v:imagedata r:id="rId657" o:title=""/>
                </v:shape>
                <o:OLEObject Type="Embed" ProgID="Equation.3" ShapeID="_x0000_s1322" DrawAspect="Content" ObjectID="_1513968030" r:id="rId658"/>
              </w:pict>
            </w: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r w:rsidRPr="009169F6">
              <w:rPr>
                <w:rFonts w:ascii="Arial" w:hAnsi="Arial" w:cs="Arial"/>
                <w:b/>
                <w:sz w:val="10"/>
                <w:szCs w:val="10"/>
              </w:rPr>
              <w:drawing>
                <wp:inline distT="0" distB="0" distL="0" distR="0">
                  <wp:extent cx="1307205" cy="792051"/>
                  <wp:effectExtent l="19050" t="0" r="7245" b="0"/>
                  <wp:docPr id="73" name="Рисунок 73" descr="14"/>
                  <wp:cNvGraphicFramePr/>
                  <a:graphic xmlns:a="http://schemas.openxmlformats.org/drawingml/2006/main">
                    <a:graphicData uri="http://schemas.openxmlformats.org/drawingml/2006/picture">
                      <pic:pic xmlns:pic="http://schemas.openxmlformats.org/drawingml/2006/picture">
                        <pic:nvPicPr>
                          <pic:cNvPr id="35844" name="Picture 2" descr="14"/>
                          <pic:cNvPicPr>
                            <a:picLocks noChangeAspect="1" noChangeArrowheads="1"/>
                          </pic:cNvPicPr>
                        </pic:nvPicPr>
                        <pic:blipFill>
                          <a:blip r:embed="rId659" cstate="print"/>
                          <a:srcRect/>
                          <a:stretch>
                            <a:fillRect/>
                          </a:stretch>
                        </pic:blipFill>
                        <pic:spPr bwMode="auto">
                          <a:xfrm>
                            <a:off x="0" y="0"/>
                            <a:ext cx="1308386" cy="792767"/>
                          </a:xfrm>
                          <a:prstGeom prst="rect">
                            <a:avLst/>
                          </a:prstGeom>
                          <a:noFill/>
                          <a:ln w="9525">
                            <a:noFill/>
                            <a:miter lim="800000"/>
                            <a:headEnd/>
                            <a:tailEnd/>
                          </a:ln>
                        </pic:spPr>
                      </pic:pic>
                    </a:graphicData>
                  </a:graphic>
                </wp:inline>
              </w:drawing>
            </w:r>
          </w:p>
          <w:p w:rsidR="009169F6" w:rsidRPr="009169F6" w:rsidRDefault="009169F6" w:rsidP="009169F6">
            <w:pPr>
              <w:ind w:firstLine="0"/>
              <w:rPr>
                <w:rFonts w:ascii="Arial" w:hAnsi="Arial" w:cs="Arial"/>
                <w:b/>
                <w:sz w:val="10"/>
                <w:szCs w:val="10"/>
              </w:rPr>
            </w:pPr>
            <w:r w:rsidRPr="009169F6">
              <w:rPr>
                <w:rFonts w:ascii="Arial" w:hAnsi="Arial" w:cs="Arial"/>
                <w:b/>
                <w:bCs/>
                <w:sz w:val="10"/>
                <w:szCs w:val="10"/>
              </w:rPr>
              <w:t>Функция Ферми – Дирака при</w:t>
            </w:r>
            <w:proofErr w:type="gramStart"/>
            <w:r w:rsidRPr="009169F6">
              <w:rPr>
                <w:rFonts w:ascii="Arial" w:hAnsi="Arial" w:cs="Arial"/>
                <w:b/>
                <w:bCs/>
                <w:sz w:val="10"/>
                <w:szCs w:val="10"/>
              </w:rPr>
              <w:t xml:space="preserve"> Т</w:t>
            </w:r>
            <w:proofErr w:type="gramEnd"/>
            <w:r w:rsidRPr="009169F6">
              <w:rPr>
                <w:rFonts w:ascii="Arial" w:hAnsi="Arial" w:cs="Arial"/>
                <w:b/>
                <w:bCs/>
                <w:sz w:val="10"/>
                <w:szCs w:val="10"/>
              </w:rPr>
              <w:t>= 0 К</w:t>
            </w:r>
            <w:r w:rsidRPr="009169F6">
              <w:rPr>
                <w:rFonts w:ascii="Arial" w:hAnsi="Arial" w:cs="Arial"/>
                <w:b/>
                <w:sz w:val="10"/>
                <w:szCs w:val="10"/>
              </w:rPr>
              <w:t xml:space="preserve"> </w:t>
            </w:r>
          </w:p>
          <w:p w:rsidR="009169F6" w:rsidRPr="009169F6" w:rsidRDefault="009169F6" w:rsidP="009169F6">
            <w:pPr>
              <w:ind w:firstLine="0"/>
              <w:rPr>
                <w:rFonts w:ascii="Arial" w:hAnsi="Arial" w:cs="Arial"/>
                <w:b/>
                <w:sz w:val="10"/>
                <w:szCs w:val="10"/>
              </w:rPr>
            </w:pPr>
            <w:r>
              <w:rPr>
                <w:rFonts w:ascii="Arial" w:hAnsi="Arial" w:cs="Arial"/>
                <w:b/>
                <w:noProof/>
                <w:sz w:val="10"/>
                <w:szCs w:val="10"/>
                <w:lang w:eastAsia="ru-RU"/>
              </w:rPr>
              <w:pict>
                <v:shape id="_x0000_s1323" type="#_x0000_t75" style="position:absolute;margin-left:-1.2pt;margin-top:4.75pt;width:106.85pt;height:12.95pt;z-index:251892736">
                  <v:imagedata r:id="rId655" o:title=""/>
                </v:shape>
                <o:OLEObject Type="Embed" ProgID="Equation.3" ShapeID="_x0000_s1323" DrawAspect="Content" ObjectID="_1513968031" r:id="rId660"/>
              </w:pict>
            </w:r>
            <w:r w:rsidRPr="009169F6">
              <w:rPr>
                <w:rFonts w:ascii="Arial" w:hAnsi="Arial" w:cs="Arial"/>
                <w:b/>
                <w:bCs/>
                <w:i/>
                <w:iCs/>
                <w:sz w:val="10"/>
                <w:szCs w:val="10"/>
              </w:rPr>
              <w:t xml:space="preserve">Функция плотности состояний электронов </w:t>
            </w:r>
            <w:r w:rsidRPr="009169F6">
              <w:rPr>
                <w:rFonts w:ascii="Arial" w:hAnsi="Arial" w:cs="Arial"/>
                <w:b/>
                <w:bCs/>
                <w:i/>
                <w:iCs/>
                <w:sz w:val="10"/>
                <w:szCs w:val="10"/>
                <w:lang w:val="en-US"/>
              </w:rPr>
              <w:t>g</w:t>
            </w:r>
            <w:r w:rsidRPr="009169F6">
              <w:rPr>
                <w:rFonts w:ascii="Arial" w:hAnsi="Arial" w:cs="Arial"/>
                <w:b/>
                <w:bCs/>
                <w:i/>
                <w:iCs/>
                <w:sz w:val="10"/>
                <w:szCs w:val="10"/>
              </w:rPr>
              <w:t>(</w:t>
            </w:r>
            <w:r w:rsidRPr="009169F6">
              <w:rPr>
                <w:rFonts w:ascii="Arial" w:hAnsi="Arial" w:cs="Arial"/>
                <w:b/>
                <w:bCs/>
                <w:i/>
                <w:iCs/>
                <w:sz w:val="10"/>
                <w:szCs w:val="10"/>
                <w:lang w:val="en-US"/>
              </w:rPr>
              <w:t>E</w:t>
            </w:r>
            <w:r w:rsidRPr="009169F6">
              <w:rPr>
                <w:rFonts w:ascii="Arial" w:hAnsi="Arial" w:cs="Arial"/>
                <w:b/>
                <w:bCs/>
                <w:i/>
                <w:iCs/>
                <w:sz w:val="10"/>
                <w:szCs w:val="10"/>
              </w:rPr>
              <w:t xml:space="preserve">). </w:t>
            </w: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r>
              <w:rPr>
                <w:rFonts w:ascii="Arial" w:hAnsi="Arial" w:cs="Arial"/>
                <w:b/>
                <w:noProof/>
                <w:sz w:val="10"/>
                <w:szCs w:val="10"/>
                <w:lang w:eastAsia="ru-RU"/>
              </w:rPr>
              <w:pict>
                <v:shape id="_x0000_s1325" type="#_x0000_t75" style="position:absolute;margin-left:2.65pt;margin-top:29.35pt;width:86.3pt;height:27.2pt;z-index:251894784">
                  <v:imagedata r:id="rId661" o:title=""/>
                </v:shape>
                <o:OLEObject Type="Embed" ProgID="Equation.3" ShapeID="_x0000_s1325" DrawAspect="Content" ObjectID="_1513968032" r:id="rId662"/>
              </w:pict>
            </w:r>
            <w:r>
              <w:rPr>
                <w:rFonts w:ascii="Arial" w:hAnsi="Arial" w:cs="Arial"/>
                <w:b/>
                <w:noProof/>
                <w:sz w:val="10"/>
                <w:szCs w:val="10"/>
                <w:lang w:eastAsia="ru-RU"/>
              </w:rPr>
              <w:pict>
                <v:shape id="Object 1" o:spid="_x0000_s1324" type="#_x0000_t75" style="position:absolute;margin-left:2.65pt;margin-top:.45pt;width:70.5pt;height:27.75pt;z-index:251893760">
                  <v:imagedata r:id="rId663" o:title=""/>
                </v:shape>
                <o:OLEObject Type="Embed" ProgID="Equation.3" ShapeID="Object 1" DrawAspect="Content" ObjectID="_1513968033" r:id="rId664"/>
              </w:pict>
            </w:r>
          </w:p>
          <w:p w:rsidR="009169F6" w:rsidRPr="009169F6" w:rsidRDefault="009169F6" w:rsidP="009169F6">
            <w:pPr>
              <w:rPr>
                <w:rFonts w:ascii="Arial" w:hAnsi="Arial" w:cs="Arial"/>
                <w:b/>
                <w:sz w:val="10"/>
                <w:szCs w:val="10"/>
              </w:rPr>
            </w:pPr>
            <w:r>
              <w:rPr>
                <w:rFonts w:ascii="Arial" w:hAnsi="Arial" w:cs="Arial"/>
                <w:b/>
                <w:sz w:val="10"/>
                <w:szCs w:val="10"/>
              </w:rPr>
              <w:t xml:space="preserve">                                                                      </w:t>
            </w:r>
            <w:r w:rsidRPr="009169F6">
              <w:rPr>
                <w:rFonts w:ascii="Arial" w:hAnsi="Arial" w:cs="Arial"/>
                <w:b/>
                <w:sz w:val="10"/>
                <w:szCs w:val="10"/>
              </w:rPr>
              <w:t>Для нижней части</w:t>
            </w:r>
          </w:p>
          <w:p w:rsidR="009169F6" w:rsidRPr="009169F6" w:rsidRDefault="009169F6" w:rsidP="009169F6">
            <w:pPr>
              <w:ind w:firstLine="0"/>
              <w:rPr>
                <w:rFonts w:ascii="Arial" w:hAnsi="Arial" w:cs="Arial"/>
                <w:b/>
                <w:sz w:val="10"/>
                <w:szCs w:val="10"/>
              </w:rPr>
            </w:pPr>
            <w:r w:rsidRPr="009169F6">
              <w:rPr>
                <w:rFonts w:ascii="Arial" w:hAnsi="Arial" w:cs="Arial"/>
                <w:b/>
                <w:sz w:val="10"/>
                <w:szCs w:val="10"/>
              </w:rPr>
              <w:t xml:space="preserve"> </w:t>
            </w:r>
            <w:r>
              <w:rPr>
                <w:rFonts w:ascii="Arial" w:hAnsi="Arial" w:cs="Arial"/>
                <w:b/>
                <w:sz w:val="10"/>
                <w:szCs w:val="10"/>
              </w:rPr>
              <w:t xml:space="preserve">                                                       </w:t>
            </w:r>
            <w:r w:rsidRPr="009169F6">
              <w:rPr>
                <w:rFonts w:ascii="Arial" w:hAnsi="Arial" w:cs="Arial"/>
                <w:b/>
                <w:sz w:val="10"/>
                <w:szCs w:val="10"/>
              </w:rPr>
              <w:t xml:space="preserve">зоны  проводимости </w:t>
            </w: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r>
              <w:rPr>
                <w:rFonts w:ascii="Arial" w:hAnsi="Arial" w:cs="Arial"/>
                <w:b/>
                <w:sz w:val="10"/>
                <w:szCs w:val="10"/>
              </w:rPr>
              <w:t xml:space="preserve">                                                               </w:t>
            </w: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p>
          <w:p w:rsidR="009169F6" w:rsidRPr="009169F6" w:rsidRDefault="009169F6" w:rsidP="009169F6">
            <w:pPr>
              <w:rPr>
                <w:rFonts w:ascii="Arial" w:hAnsi="Arial" w:cs="Arial"/>
                <w:b/>
                <w:sz w:val="10"/>
                <w:szCs w:val="10"/>
              </w:rPr>
            </w:pPr>
            <w:r>
              <w:rPr>
                <w:rFonts w:ascii="Arial" w:hAnsi="Arial" w:cs="Arial"/>
                <w:b/>
                <w:sz w:val="10"/>
                <w:szCs w:val="10"/>
              </w:rPr>
              <w:t xml:space="preserve">                                                                              </w:t>
            </w:r>
            <w:r w:rsidRPr="009169F6">
              <w:rPr>
                <w:rFonts w:ascii="Arial" w:hAnsi="Arial" w:cs="Arial"/>
                <w:b/>
                <w:sz w:val="10"/>
                <w:szCs w:val="10"/>
              </w:rPr>
              <w:t>Для верхней части</w:t>
            </w:r>
          </w:p>
          <w:p w:rsidR="009169F6" w:rsidRPr="009169F6" w:rsidRDefault="009169F6" w:rsidP="009169F6">
            <w:pPr>
              <w:ind w:firstLine="0"/>
              <w:rPr>
                <w:rFonts w:ascii="Arial" w:hAnsi="Arial" w:cs="Arial"/>
                <w:b/>
                <w:sz w:val="10"/>
                <w:szCs w:val="10"/>
              </w:rPr>
            </w:pPr>
            <w:r>
              <w:rPr>
                <w:rFonts w:ascii="Arial" w:hAnsi="Arial" w:cs="Arial"/>
                <w:b/>
                <w:sz w:val="10"/>
                <w:szCs w:val="10"/>
              </w:rPr>
              <w:t xml:space="preserve">                                                                 </w:t>
            </w:r>
            <w:r w:rsidRPr="009169F6">
              <w:rPr>
                <w:rFonts w:ascii="Arial" w:hAnsi="Arial" w:cs="Arial"/>
                <w:b/>
                <w:sz w:val="10"/>
                <w:szCs w:val="10"/>
              </w:rPr>
              <w:t xml:space="preserve">валентной зоны </w:t>
            </w:r>
          </w:p>
          <w:p w:rsidR="009169F6" w:rsidRDefault="009169F6">
            <w:pPr>
              <w:ind w:firstLine="0"/>
              <w:rPr>
                <w:rFonts w:ascii="Arial" w:hAnsi="Arial" w:cs="Arial"/>
                <w:b/>
                <w:sz w:val="10"/>
                <w:szCs w:val="10"/>
              </w:rPr>
            </w:pPr>
          </w:p>
          <w:p w:rsidR="009169F6" w:rsidRPr="009169F6" w:rsidRDefault="009169F6" w:rsidP="009169F6">
            <w:pPr>
              <w:ind w:firstLine="0"/>
              <w:rPr>
                <w:rFonts w:ascii="Arial" w:hAnsi="Arial" w:cs="Arial"/>
                <w:b/>
                <w:sz w:val="10"/>
                <w:szCs w:val="10"/>
              </w:rPr>
            </w:pPr>
            <w:r w:rsidRPr="009169F6">
              <w:rPr>
                <w:rFonts w:ascii="Arial" w:hAnsi="Arial" w:cs="Arial"/>
                <w:b/>
                <w:bCs/>
                <w:sz w:val="10"/>
                <w:szCs w:val="10"/>
              </w:rPr>
              <w:t>Функция плотности состояний у дна зоны проводимости и потолка валентной зоны</w:t>
            </w:r>
            <w:r w:rsidRPr="009169F6">
              <w:rPr>
                <w:rFonts w:ascii="Arial" w:hAnsi="Arial" w:cs="Arial"/>
                <w:b/>
                <w:sz w:val="10"/>
                <w:szCs w:val="10"/>
              </w:rPr>
              <w:t xml:space="preserve"> </w:t>
            </w:r>
          </w:p>
          <w:p w:rsidR="009169F6" w:rsidRDefault="009169F6">
            <w:pPr>
              <w:ind w:firstLine="0"/>
              <w:rPr>
                <w:rFonts w:ascii="Arial" w:hAnsi="Arial" w:cs="Arial"/>
                <w:b/>
                <w:sz w:val="10"/>
                <w:szCs w:val="10"/>
              </w:rPr>
            </w:pPr>
            <w:r w:rsidRPr="009169F6">
              <w:rPr>
                <w:rFonts w:ascii="Arial" w:hAnsi="Arial" w:cs="Arial"/>
                <w:b/>
                <w:sz w:val="10"/>
                <w:szCs w:val="10"/>
              </w:rPr>
              <w:drawing>
                <wp:inline distT="0" distB="0" distL="0" distR="0">
                  <wp:extent cx="747243" cy="740535"/>
                  <wp:effectExtent l="19050" t="0" r="0" b="0"/>
                  <wp:docPr id="74" name="Рисунок 74"/>
                  <wp:cNvGraphicFramePr/>
                  <a:graphic xmlns:a="http://schemas.openxmlformats.org/drawingml/2006/main">
                    <a:graphicData uri="http://schemas.openxmlformats.org/drawingml/2006/picture">
                      <pic:pic xmlns:pic="http://schemas.openxmlformats.org/drawingml/2006/picture">
                        <pic:nvPicPr>
                          <pic:cNvPr id="47109" name="Picture 5"/>
                          <pic:cNvPicPr>
                            <a:picLocks noChangeAspect="1" noChangeArrowheads="1"/>
                          </pic:cNvPicPr>
                        </pic:nvPicPr>
                        <pic:blipFill>
                          <a:blip r:embed="rId665" cstate="print"/>
                          <a:srcRect/>
                          <a:stretch>
                            <a:fillRect/>
                          </a:stretch>
                        </pic:blipFill>
                        <pic:spPr bwMode="auto">
                          <a:xfrm>
                            <a:off x="0" y="0"/>
                            <a:ext cx="747098" cy="740391"/>
                          </a:xfrm>
                          <a:prstGeom prst="rect">
                            <a:avLst/>
                          </a:prstGeom>
                          <a:noFill/>
                        </pic:spPr>
                      </pic:pic>
                    </a:graphicData>
                  </a:graphic>
                </wp:inline>
              </w:drawing>
            </w:r>
            <w:r>
              <w:rPr>
                <w:rFonts w:ascii="Arial" w:hAnsi="Arial" w:cs="Arial"/>
                <w:b/>
                <w:sz w:val="10"/>
                <w:szCs w:val="10"/>
              </w:rPr>
              <w:t xml:space="preserve">    </w:t>
            </w:r>
            <w:r w:rsidRPr="009169F6">
              <w:rPr>
                <w:rFonts w:ascii="Arial" w:hAnsi="Arial" w:cs="Arial"/>
                <w:b/>
                <w:sz w:val="10"/>
                <w:szCs w:val="10"/>
              </w:rPr>
              <w:drawing>
                <wp:inline distT="0" distB="0" distL="0" distR="0">
                  <wp:extent cx="792319" cy="779172"/>
                  <wp:effectExtent l="19050" t="0" r="7781" b="0"/>
                  <wp:docPr id="76" name="Рисунок 76"/>
                  <wp:cNvGraphicFramePr/>
                  <a:graphic xmlns:a="http://schemas.openxmlformats.org/drawingml/2006/main">
                    <a:graphicData uri="http://schemas.openxmlformats.org/drawingml/2006/picture">
                      <pic:pic xmlns:pic="http://schemas.openxmlformats.org/drawingml/2006/picture">
                        <pic:nvPicPr>
                          <pic:cNvPr id="47112" name="Picture 8"/>
                          <pic:cNvPicPr>
                            <a:picLocks noChangeAspect="1" noChangeArrowheads="1"/>
                          </pic:cNvPicPr>
                        </pic:nvPicPr>
                        <pic:blipFill>
                          <a:blip r:embed="rId666" cstate="print"/>
                          <a:srcRect/>
                          <a:stretch>
                            <a:fillRect/>
                          </a:stretch>
                        </pic:blipFill>
                        <pic:spPr bwMode="auto">
                          <a:xfrm>
                            <a:off x="0" y="0"/>
                            <a:ext cx="792761" cy="779606"/>
                          </a:xfrm>
                          <a:prstGeom prst="rect">
                            <a:avLst/>
                          </a:prstGeom>
                          <a:noFill/>
                        </pic:spPr>
                      </pic:pic>
                    </a:graphicData>
                  </a:graphic>
                </wp:inline>
              </w:drawing>
            </w: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r w:rsidRPr="009169F6">
              <w:rPr>
                <w:rFonts w:ascii="Arial" w:hAnsi="Arial" w:cs="Arial"/>
                <w:b/>
                <w:sz w:val="10"/>
                <w:szCs w:val="10"/>
              </w:rPr>
              <w:drawing>
                <wp:inline distT="0" distB="0" distL="0" distR="0">
                  <wp:extent cx="1835507" cy="753414"/>
                  <wp:effectExtent l="19050" t="0" r="0" b="0"/>
                  <wp:docPr id="77" name="Рисунок 77" descr="14"/>
                  <wp:cNvGraphicFramePr/>
                  <a:graphic xmlns:a="http://schemas.openxmlformats.org/drawingml/2006/main">
                    <a:graphicData uri="http://schemas.openxmlformats.org/drawingml/2006/picture">
                      <pic:pic xmlns:pic="http://schemas.openxmlformats.org/drawingml/2006/picture">
                        <pic:nvPicPr>
                          <pic:cNvPr id="47110" name="Picture 1" descr="14"/>
                          <pic:cNvPicPr>
                            <a:picLocks noChangeAspect="1" noChangeArrowheads="1"/>
                          </pic:cNvPicPr>
                        </pic:nvPicPr>
                        <pic:blipFill>
                          <a:blip r:embed="rId667" cstate="print"/>
                          <a:srcRect/>
                          <a:stretch>
                            <a:fillRect/>
                          </a:stretch>
                        </pic:blipFill>
                        <pic:spPr bwMode="auto">
                          <a:xfrm>
                            <a:off x="0" y="0"/>
                            <a:ext cx="1835152" cy="753268"/>
                          </a:xfrm>
                          <a:prstGeom prst="rect">
                            <a:avLst/>
                          </a:prstGeom>
                          <a:noFill/>
                          <a:ln w="9525">
                            <a:noFill/>
                            <a:miter lim="800000"/>
                            <a:headEnd/>
                            <a:tailEnd/>
                          </a:ln>
                        </pic:spPr>
                      </pic:pic>
                    </a:graphicData>
                  </a:graphic>
                </wp:inline>
              </w:drawing>
            </w: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p>
          <w:p w:rsidR="009169F6" w:rsidRDefault="009169F6">
            <w:pPr>
              <w:ind w:firstLine="0"/>
              <w:rPr>
                <w:rFonts w:ascii="Arial" w:hAnsi="Arial" w:cs="Arial"/>
                <w:b/>
                <w:sz w:val="10"/>
                <w:szCs w:val="10"/>
              </w:rPr>
            </w:pPr>
          </w:p>
          <w:p w:rsidR="009169F6" w:rsidRPr="00EE16DC" w:rsidRDefault="009169F6">
            <w:pPr>
              <w:ind w:firstLine="0"/>
              <w:rPr>
                <w:rFonts w:ascii="Arial" w:hAnsi="Arial" w:cs="Arial"/>
                <w:b/>
                <w:sz w:val="10"/>
                <w:szCs w:val="10"/>
              </w:rPr>
            </w:pPr>
          </w:p>
        </w:tc>
        <w:tc>
          <w:tcPr>
            <w:tcW w:w="3402" w:type="dxa"/>
          </w:tcPr>
          <w:p w:rsidR="00EE16DC" w:rsidRDefault="00EE16DC">
            <w:pPr>
              <w:ind w:firstLine="0"/>
              <w:rPr>
                <w:rFonts w:ascii="Arial" w:hAnsi="Arial" w:cs="Arial"/>
                <w:b/>
                <w:iCs/>
                <w:sz w:val="10"/>
                <w:szCs w:val="10"/>
              </w:rPr>
            </w:pPr>
            <w:r w:rsidRPr="00EE16DC">
              <w:rPr>
                <w:rFonts w:ascii="Arial" w:hAnsi="Arial" w:cs="Arial"/>
                <w:b/>
                <w:sz w:val="10"/>
                <w:szCs w:val="10"/>
              </w:rPr>
              <w:t>54.</w:t>
            </w:r>
            <w:r w:rsidRPr="00EE16DC">
              <w:rPr>
                <w:rFonts w:ascii="Arial" w:hAnsi="Arial" w:cs="Arial"/>
                <w:b/>
                <w:iCs/>
                <w:sz w:val="10"/>
                <w:szCs w:val="10"/>
              </w:rPr>
              <w:t xml:space="preserve"> Квантовые явления в макромире. Сверхпроводимость. Теория сверхпроводимости БКШ.</w:t>
            </w:r>
          </w:p>
          <w:p w:rsidR="009169F6" w:rsidRPr="009169F6" w:rsidRDefault="009169F6" w:rsidP="009169F6">
            <w:pPr>
              <w:ind w:firstLine="0"/>
              <w:rPr>
                <w:rFonts w:ascii="Arial" w:hAnsi="Arial" w:cs="Arial"/>
                <w:b/>
                <w:sz w:val="10"/>
                <w:szCs w:val="10"/>
              </w:rPr>
            </w:pPr>
            <w:r w:rsidRPr="009169F6">
              <w:rPr>
                <w:rFonts w:ascii="Arial" w:hAnsi="Arial" w:cs="Arial"/>
                <w:b/>
                <w:sz w:val="10"/>
                <w:szCs w:val="10"/>
              </w:rPr>
              <w:t>способа наблюдения явления сверхпроводимости</w:t>
            </w:r>
          </w:p>
          <w:p w:rsidR="009169F6" w:rsidRDefault="009169F6" w:rsidP="009169F6">
            <w:pPr>
              <w:ind w:firstLine="0"/>
              <w:rPr>
                <w:rFonts w:ascii="Arial" w:hAnsi="Arial" w:cs="Arial"/>
                <w:b/>
                <w:sz w:val="10"/>
                <w:szCs w:val="10"/>
              </w:rPr>
            </w:pPr>
            <w:r>
              <w:rPr>
                <w:rFonts w:ascii="Arial" w:hAnsi="Arial" w:cs="Arial"/>
                <w:b/>
                <w:sz w:val="10"/>
                <w:szCs w:val="10"/>
              </w:rPr>
              <w:t>--</w:t>
            </w:r>
            <w:r w:rsidR="00AA0CA3" w:rsidRPr="009169F6">
              <w:rPr>
                <w:rFonts w:ascii="Arial" w:hAnsi="Arial" w:cs="Arial"/>
                <w:b/>
                <w:sz w:val="10"/>
                <w:szCs w:val="10"/>
              </w:rPr>
              <w:t>Включить в общую электрическую цепь звено из сверхпроводника. При</w:t>
            </w:r>
            <w:r>
              <w:rPr>
                <w:rFonts w:ascii="Arial" w:hAnsi="Arial" w:cs="Arial"/>
                <w:b/>
                <w:sz w:val="10"/>
                <w:szCs w:val="10"/>
              </w:rPr>
              <w:t xml:space="preserve"> </w:t>
            </w:r>
            <w:r w:rsidRPr="009169F6">
              <w:rPr>
                <w:rFonts w:ascii="Arial" w:hAnsi="Arial" w:cs="Arial"/>
                <w:b/>
                <w:sz w:val="10"/>
                <w:szCs w:val="10"/>
              </w:rPr>
              <w:t>достижении критической температуры разность потенциалов на концах Проводника обращается в 0.</w:t>
            </w:r>
          </w:p>
          <w:p w:rsidR="009169F6" w:rsidRPr="009169F6" w:rsidRDefault="009169F6" w:rsidP="009169F6">
            <w:pPr>
              <w:ind w:firstLine="0"/>
              <w:rPr>
                <w:rFonts w:ascii="Arial" w:hAnsi="Arial" w:cs="Arial"/>
                <w:b/>
                <w:sz w:val="10"/>
                <w:szCs w:val="10"/>
              </w:rPr>
            </w:pPr>
            <w:r>
              <w:rPr>
                <w:rFonts w:ascii="Arial" w:hAnsi="Arial" w:cs="Arial"/>
                <w:b/>
                <w:sz w:val="10"/>
                <w:szCs w:val="10"/>
              </w:rPr>
              <w:t>--</w:t>
            </w:r>
            <w:r w:rsidRPr="009169F6">
              <w:rPr>
                <w:rFonts w:ascii="Arial" w:hAnsi="Arial" w:cs="Arial"/>
                <w:b/>
                <w:sz w:val="10"/>
                <w:szCs w:val="10"/>
              </w:rPr>
              <w:t xml:space="preserve">Поместить кольцо из сверхпроводника </w:t>
            </w:r>
            <w:proofErr w:type="gramStart"/>
            <w:r w:rsidRPr="009169F6">
              <w:rPr>
                <w:rFonts w:ascii="Arial" w:hAnsi="Arial" w:cs="Arial"/>
                <w:b/>
                <w:sz w:val="10"/>
                <w:szCs w:val="10"/>
              </w:rPr>
              <w:t>в</w:t>
            </w:r>
            <w:proofErr w:type="gramEnd"/>
            <w:r w:rsidRPr="009169F6">
              <w:rPr>
                <w:rFonts w:ascii="Arial" w:hAnsi="Arial" w:cs="Arial"/>
                <w:b/>
                <w:sz w:val="10"/>
                <w:szCs w:val="10"/>
              </w:rPr>
              <w:t xml:space="preserve"> перпендикулярное к нему</w:t>
            </w:r>
          </w:p>
          <w:p w:rsidR="009169F6" w:rsidRPr="009169F6" w:rsidRDefault="009169F6" w:rsidP="009169F6">
            <w:pPr>
              <w:ind w:firstLine="0"/>
              <w:rPr>
                <w:rFonts w:ascii="Arial" w:hAnsi="Arial" w:cs="Arial"/>
                <w:b/>
                <w:sz w:val="10"/>
                <w:szCs w:val="10"/>
              </w:rPr>
            </w:pPr>
            <w:r w:rsidRPr="009169F6">
              <w:rPr>
                <w:rFonts w:ascii="Arial" w:hAnsi="Arial" w:cs="Arial"/>
                <w:b/>
                <w:sz w:val="10"/>
                <w:szCs w:val="10"/>
              </w:rPr>
              <w:t>Магнитное поле. При достижении критической температуры поле отключить.</w:t>
            </w:r>
          </w:p>
          <w:p w:rsidR="009169F6" w:rsidRDefault="009169F6" w:rsidP="009169F6">
            <w:pPr>
              <w:ind w:firstLine="0"/>
              <w:rPr>
                <w:rFonts w:ascii="Arial" w:hAnsi="Arial" w:cs="Arial"/>
                <w:b/>
                <w:sz w:val="10"/>
                <w:szCs w:val="10"/>
              </w:rPr>
            </w:pPr>
            <w:r w:rsidRPr="009169F6">
              <w:rPr>
                <w:rFonts w:ascii="Arial" w:hAnsi="Arial" w:cs="Arial"/>
                <w:b/>
                <w:sz w:val="10"/>
                <w:szCs w:val="10"/>
              </w:rPr>
              <w:t>Ток в таком кольце циркулирует неограниченно долго.</w:t>
            </w:r>
          </w:p>
          <w:p w:rsidR="009169F6" w:rsidRPr="009169F6" w:rsidRDefault="009169F6" w:rsidP="009169F6">
            <w:pPr>
              <w:ind w:firstLine="0"/>
              <w:rPr>
                <w:rFonts w:ascii="Arial" w:hAnsi="Arial" w:cs="Arial"/>
                <w:b/>
                <w:sz w:val="10"/>
                <w:szCs w:val="10"/>
              </w:rPr>
            </w:pPr>
            <w:r w:rsidRPr="009169F6">
              <w:rPr>
                <w:rFonts w:ascii="Arial" w:hAnsi="Arial" w:cs="Arial"/>
                <w:b/>
                <w:sz w:val="10"/>
                <w:szCs w:val="10"/>
              </w:rPr>
              <w:t>Сверхпроводники 1-го и 2-го рода</w:t>
            </w:r>
          </w:p>
          <w:p w:rsidR="009169F6" w:rsidRPr="009169F6" w:rsidRDefault="009169F6" w:rsidP="009169F6">
            <w:pPr>
              <w:ind w:firstLine="0"/>
              <w:rPr>
                <w:rFonts w:ascii="Arial" w:hAnsi="Arial" w:cs="Arial"/>
                <w:b/>
                <w:sz w:val="10"/>
                <w:szCs w:val="10"/>
              </w:rPr>
            </w:pPr>
            <w:r w:rsidRPr="009169F6">
              <w:rPr>
                <w:rFonts w:ascii="Arial" w:hAnsi="Arial" w:cs="Arial"/>
                <w:b/>
                <w:sz w:val="10"/>
                <w:szCs w:val="10"/>
              </w:rPr>
              <w:drawing>
                <wp:inline distT="0" distB="0" distL="0" distR="0">
                  <wp:extent cx="1346111" cy="901521"/>
                  <wp:effectExtent l="19050" t="0" r="6439" b="0"/>
                  <wp:docPr id="78" name="Объект 7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02038" cy="2616200"/>
                            <a:chOff x="250825" y="2181225"/>
                            <a:chExt cx="3602038" cy="2616200"/>
                          </a:xfrm>
                        </a:grpSpPr>
                        <a:grpSp>
                          <a:nvGrpSpPr>
                            <a:cNvPr id="49176" name="Group 24"/>
                            <a:cNvGrpSpPr>
                              <a:grpSpLocks/>
                            </a:cNvGrpSpPr>
                          </a:nvGrpSpPr>
                          <a:grpSpPr bwMode="auto">
                            <a:xfrm>
                              <a:off x="250825" y="2181225"/>
                              <a:ext cx="3602038" cy="2616200"/>
                              <a:chOff x="703" y="1298"/>
                              <a:chExt cx="2269" cy="1648"/>
                            </a:xfrm>
                          </a:grpSpPr>
                          <a:sp>
                            <a:nvSpPr>
                              <a:cNvPr id="49168" name="Text Box 16"/>
                              <a:cNvSpPr txBox="1">
                                <a:spLocks noChangeArrowheads="1"/>
                              </a:cNvSpPr>
                            </a:nvSpPr>
                            <a:spPr bwMode="auto">
                              <a:xfrm>
                                <a:off x="1251" y="1403"/>
                                <a:ext cx="1232" cy="346"/>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ru-RU" sz="1200" i="1">
                                      <a:cs typeface="Times New Roman" pitchFamily="18" charset="0"/>
                                    </a:rPr>
                                    <a:t>Нормальное состояние</a:t>
                                  </a:r>
                                  <a:endParaRPr lang="ru-RU"/>
                                </a:p>
                              </a:txBody>
                              <a:useSpRect/>
                            </a:txSp>
                          </a:sp>
                          <a:sp>
                            <a:nvSpPr>
                              <a:cNvPr id="49167" name="Text Box 15"/>
                              <a:cNvSpPr txBox="1">
                                <a:spLocks noChangeArrowheads="1"/>
                              </a:cNvSpPr>
                            </a:nvSpPr>
                            <a:spPr bwMode="auto">
                              <a:xfrm>
                                <a:off x="1022" y="1854"/>
                                <a:ext cx="757" cy="399"/>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ru-RU" sz="1200" i="1" dirty="0">
                                      <a:cs typeface="Times New Roman" pitchFamily="18" charset="0"/>
                                    </a:rPr>
                                    <a:t>Сверх-</a:t>
                                  </a:r>
                                  <a:endParaRPr lang="ru-RU" sz="800" dirty="0"/>
                                </a:p>
                                <a:p>
                                  <a:pPr eaLnBrk="0" hangingPunct="0"/>
                                  <a:r>
                                    <a:rPr lang="ru-RU" sz="1200" i="1" dirty="0">
                                      <a:cs typeface="Times New Roman" pitchFamily="18" charset="0"/>
                                    </a:rPr>
                                    <a:t>проводящее состояние</a:t>
                                  </a:r>
                                  <a:endParaRPr lang="ru-RU" dirty="0"/>
                                </a:p>
                              </a:txBody>
                              <a:useSpRect/>
                            </a:txSp>
                          </a:sp>
                          <a:sp>
                            <a:nvSpPr>
                              <a:cNvPr id="49166" name="Text Box 14"/>
                              <a:cNvSpPr txBox="1">
                                <a:spLocks noChangeArrowheads="1"/>
                              </a:cNvSpPr>
                            </a:nvSpPr>
                            <a:spPr bwMode="auto">
                              <a:xfrm>
                                <a:off x="775" y="2318"/>
                                <a:ext cx="1982" cy="209"/>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ru-RU" sz="1200">
                                      <a:cs typeface="Times New Roman" pitchFamily="18" charset="0"/>
                                    </a:rPr>
                                    <a:t>  </a:t>
                                  </a:r>
                                  <a:r>
                                    <a:rPr lang="ru-RU" sz="1200" i="1">
                                      <a:cs typeface="Times New Roman" pitchFamily="18" charset="0"/>
                                    </a:rPr>
                                    <a:t>0                                     Т</a:t>
                                  </a:r>
                                  <a:r>
                                    <a:rPr lang="ru-RU" sz="1200" i="1" baseline="-30000">
                                      <a:cs typeface="Times New Roman" pitchFamily="18" charset="0"/>
                                    </a:rPr>
                                    <a:t>кр</a:t>
                                  </a:r>
                                  <a:r>
                                    <a:rPr lang="ru-RU" sz="1200" i="1">
                                      <a:cs typeface="Times New Roman" pitchFamily="18" charset="0"/>
                                    </a:rPr>
                                    <a:t>                  Т</a:t>
                                  </a:r>
                                  <a:endParaRPr lang="ru-RU"/>
                                </a:p>
                              </a:txBody>
                              <a:useSpRect/>
                            </a:txSp>
                          </a:sp>
                          <a:sp>
                            <a:nvSpPr>
                              <a:cNvPr id="49165" name="Text Box 13"/>
                              <a:cNvSpPr txBox="1">
                                <a:spLocks noChangeArrowheads="1"/>
                              </a:cNvSpPr>
                            </a:nvSpPr>
                            <a:spPr bwMode="auto">
                              <a:xfrm>
                                <a:off x="720" y="1361"/>
                                <a:ext cx="292" cy="571"/>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ru-RU" sz="1200" i="1">
                                      <a:cs typeface="Times New Roman" pitchFamily="18" charset="0"/>
                                    </a:rPr>
                                    <a:t>В</a:t>
                                  </a:r>
                                  <a:r>
                                    <a:rPr lang="ru-RU" sz="1200" i="1" baseline="-30000">
                                      <a:cs typeface="Times New Roman" pitchFamily="18" charset="0"/>
                                    </a:rPr>
                                    <a:t>к</a:t>
                                  </a:r>
                                  <a:endParaRPr lang="ru-RU" sz="800"/>
                                </a:p>
                                <a:p>
                                  <a:pPr eaLnBrk="0" hangingPunct="0"/>
                                  <a:r>
                                    <a:rPr lang="ru-RU" sz="1200" i="1">
                                      <a:cs typeface="Times New Roman" pitchFamily="18" charset="0"/>
                                    </a:rPr>
                                    <a:t>В</a:t>
                                  </a:r>
                                  <a:r>
                                    <a:rPr lang="ru-RU" sz="1200" i="1" baseline="-30000">
                                      <a:cs typeface="Times New Roman" pitchFamily="18" charset="0"/>
                                    </a:rPr>
                                    <a:t>0</a:t>
                                  </a:r>
                                  <a:endParaRPr lang="ru-RU"/>
                                </a:p>
                              </a:txBody>
                              <a:useSpRect/>
                            </a:txSp>
                          </a:sp>
                          <a:cxnSp>
                            <a:nvCxnSpPr>
                              <a:cNvPr id="49164" name="AutoShape 12"/>
                              <a:cNvCxnSpPr>
                                <a:cxnSpLocks noChangeShapeType="1"/>
                              </a:cNvCxnSpPr>
                            </a:nvCxnSpPr>
                            <a:spPr bwMode="auto">
                              <a:xfrm flipV="1">
                                <a:off x="970" y="1298"/>
                                <a:ext cx="0" cy="1007"/>
                              </a:xfrm>
                              <a:prstGeom prst="straightConnector1">
                                <a:avLst/>
                              </a:prstGeom>
                              <a:noFill/>
                              <a:ln w="9525">
                                <a:solidFill>
                                  <a:srgbClr val="000000"/>
                                </a:solidFill>
                                <a:round/>
                                <a:headEnd/>
                                <a:tailEnd type="triangle" w="med" len="med"/>
                              </a:ln>
                            </a:spPr>
                          </a:cxnSp>
                          <a:cxnSp>
                            <a:nvCxnSpPr>
                              <a:cNvPr id="49163" name="AutoShape 11"/>
                              <a:cNvCxnSpPr>
                                <a:cxnSpLocks noChangeShapeType="1"/>
                              </a:cNvCxnSpPr>
                            </a:nvCxnSpPr>
                            <a:spPr bwMode="auto">
                              <a:xfrm>
                                <a:off x="970" y="2305"/>
                                <a:ext cx="1604" cy="0"/>
                              </a:xfrm>
                              <a:prstGeom prst="straightConnector1">
                                <a:avLst/>
                              </a:prstGeom>
                              <a:noFill/>
                              <a:ln w="9525">
                                <a:solidFill>
                                  <a:srgbClr val="000000"/>
                                </a:solidFill>
                                <a:round/>
                                <a:headEnd/>
                                <a:tailEnd type="triangle" w="med" len="med"/>
                              </a:ln>
                            </a:spPr>
                          </a:cxnSp>
                          <a:sp>
                            <a:nvSpPr>
                              <a:cNvPr id="49162" name="Freeform 10"/>
                              <a:cNvSpPr>
                                <a:spLocks/>
                              </a:cNvSpPr>
                            </a:nvSpPr>
                            <a:spPr bwMode="auto">
                              <a:xfrm>
                                <a:off x="977" y="1814"/>
                                <a:ext cx="952" cy="490"/>
                              </a:xfrm>
                              <a:custGeom>
                                <a:avLst/>
                                <a:gdLst/>
                                <a:ahLst/>
                                <a:cxnLst>
                                  <a:cxn ang="0">
                                    <a:pos x="0" y="0"/>
                                  </a:cxn>
                                  <a:cxn ang="0">
                                    <a:pos x="990" y="150"/>
                                  </a:cxn>
                                  <a:cxn ang="0">
                                    <a:pos x="1830" y="645"/>
                                  </a:cxn>
                                  <a:cxn ang="0">
                                    <a:pos x="2190" y="1125"/>
                                  </a:cxn>
                                </a:cxnLst>
                                <a:rect l="0" t="0" r="r" b="b"/>
                                <a:pathLst>
                                  <a:path w="2190" h="1125">
                                    <a:moveTo>
                                      <a:pt x="0" y="0"/>
                                    </a:moveTo>
                                    <a:cubicBezTo>
                                      <a:pt x="165" y="25"/>
                                      <a:pt x="685" y="43"/>
                                      <a:pt x="990" y="150"/>
                                    </a:cubicBezTo>
                                    <a:cubicBezTo>
                                      <a:pt x="1295" y="257"/>
                                      <a:pt x="1630" y="482"/>
                                      <a:pt x="1830" y="645"/>
                                    </a:cubicBezTo>
                                    <a:cubicBezTo>
                                      <a:pt x="2030" y="808"/>
                                      <a:pt x="2115" y="1025"/>
                                      <a:pt x="2190" y="1125"/>
                                    </a:cubicBezTo>
                                  </a:path>
                                </a:pathLst>
                              </a:custGeom>
                              <a:no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49161" name="Text Box 9"/>
                              <a:cNvSpPr txBox="1">
                                <a:spLocks noChangeArrowheads="1"/>
                              </a:cNvSpPr>
                            </a:nvSpPr>
                            <a:spPr bwMode="auto">
                              <a:xfrm>
                                <a:off x="703" y="2580"/>
                                <a:ext cx="2269" cy="366"/>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0" hangingPunct="0"/>
                                  <a:r>
                                    <a:rPr lang="ru-RU" sz="1200" b="1">
                                      <a:cs typeface="Times New Roman" pitchFamily="18" charset="0"/>
                                    </a:rPr>
                                    <a:t>Фазовая диаграмма</a:t>
                                  </a:r>
                                  <a:endParaRPr lang="ru-RU" sz="800"/>
                                </a:p>
                                <a:p>
                                  <a:pPr algn="ctr" eaLnBrk="0" hangingPunct="0"/>
                                  <a:r>
                                    <a:rPr lang="ru-RU" sz="1200" b="1">
                                      <a:cs typeface="Times New Roman" pitchFamily="18" charset="0"/>
                                    </a:rPr>
                                    <a:t>сверхпроводника первого рода</a:t>
                                  </a:r>
                                  <a:endParaRPr lang="ru-RU"/>
                                </a:p>
                              </a:txBody>
                              <a:useSpRect/>
                            </a:txSp>
                          </a:sp>
                        </a:grpSp>
                      </lc:lockedCanvas>
                    </a:graphicData>
                  </a:graphic>
                </wp:inline>
              </w:drawing>
            </w:r>
          </w:p>
          <w:p w:rsidR="009169F6" w:rsidRPr="009169F6" w:rsidRDefault="009169F6" w:rsidP="009169F6">
            <w:pPr>
              <w:ind w:firstLine="0"/>
              <w:rPr>
                <w:rFonts w:ascii="Arial" w:hAnsi="Arial" w:cs="Arial"/>
                <w:b/>
                <w:sz w:val="10"/>
                <w:szCs w:val="10"/>
              </w:rPr>
            </w:pPr>
            <w:r w:rsidRPr="009169F6">
              <w:rPr>
                <w:rFonts w:ascii="Arial" w:hAnsi="Arial" w:cs="Arial"/>
                <w:b/>
                <w:sz w:val="10"/>
                <w:szCs w:val="10"/>
              </w:rPr>
              <w:drawing>
                <wp:inline distT="0" distB="0" distL="0" distR="0">
                  <wp:extent cx="1126902" cy="895082"/>
                  <wp:effectExtent l="19050" t="0" r="0" b="0"/>
                  <wp:docPr id="79" name="Объект 7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181350" cy="2714625"/>
                            <a:chOff x="4862513" y="1844675"/>
                            <a:chExt cx="3181350" cy="2714625"/>
                          </a:xfrm>
                        </a:grpSpPr>
                        <a:sp>
                          <a:nvSpPr>
                            <a:cNvPr id="49189" name="Text Box 37"/>
                            <a:cNvSpPr txBox="1">
                              <a:spLocks noChangeArrowheads="1"/>
                            </a:cNvSpPr>
                          </a:nvSpPr>
                          <a:spPr bwMode="auto">
                            <a:xfrm>
                              <a:off x="5214938" y="3673475"/>
                              <a:ext cx="1352550" cy="428625"/>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ru-RU" sz="1200" i="1">
                                    <a:cs typeface="Times New Roman" pitchFamily="18" charset="0"/>
                                  </a:rPr>
                                  <a:t>Сверхпроводящее состояние</a:t>
                                </a:r>
                                <a:endParaRPr lang="ru-RU"/>
                              </a:p>
                            </a:txBody>
                            <a:useSpRect/>
                          </a:txSp>
                        </a:sp>
                        <a:sp>
                          <a:nvSpPr>
                            <a:cNvPr id="49188" name="Text Box 36"/>
                            <a:cNvSpPr txBox="1">
                              <a:spLocks noChangeArrowheads="1"/>
                            </a:cNvSpPr>
                          </a:nvSpPr>
                          <a:spPr bwMode="auto">
                            <a:xfrm>
                              <a:off x="5300663" y="2863850"/>
                              <a:ext cx="638175" cy="314325"/>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ru-RU" sz="1200" i="1">
                                    <a:cs typeface="Times New Roman" pitchFamily="18" charset="0"/>
                                  </a:rPr>
                                  <a:t>В</a:t>
                                </a:r>
                                <a:r>
                                  <a:rPr lang="ru-RU" sz="1200" i="1" baseline="-30000">
                                    <a:cs typeface="Times New Roman" pitchFamily="18" charset="0"/>
                                  </a:rPr>
                                  <a:t>к1</a:t>
                                </a:r>
                                <a:r>
                                  <a:rPr lang="ru-RU" sz="1200" i="1">
                                    <a:cs typeface="Times New Roman" pitchFamily="18" charset="0"/>
                                  </a:rPr>
                                  <a:t>(Т)</a:t>
                                </a:r>
                                <a:endParaRPr lang="ru-RU"/>
                              </a:p>
                            </a:txBody>
                            <a:useSpRect/>
                          </a:txSp>
                        </a:sp>
                        <a:sp>
                          <a:nvSpPr>
                            <a:cNvPr id="49187" name="Text Box 35"/>
                            <a:cNvSpPr txBox="1">
                              <a:spLocks noChangeArrowheads="1"/>
                            </a:cNvSpPr>
                          </a:nvSpPr>
                          <a:spPr bwMode="auto">
                            <a:xfrm>
                              <a:off x="5443538" y="2016125"/>
                              <a:ext cx="2219325" cy="638175"/>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ru-RU" sz="1200" i="1">
                                    <a:cs typeface="Times New Roman" pitchFamily="18" charset="0"/>
                                  </a:rPr>
                                  <a:t>Нормальное состояние</a:t>
                                </a:r>
                                <a:endParaRPr lang="ru-RU" sz="800"/>
                              </a:p>
                              <a:p>
                                <a:pPr eaLnBrk="0" hangingPunct="0"/>
                                <a:r>
                                  <a:rPr lang="ru-RU" sz="1200" i="1">
                                    <a:cs typeface="Times New Roman" pitchFamily="18" charset="0"/>
                                  </a:rPr>
                                  <a:t>       В</a:t>
                                </a:r>
                                <a:r>
                                  <a:rPr lang="ru-RU" sz="1200" i="1" baseline="-30000">
                                    <a:cs typeface="Times New Roman" pitchFamily="18" charset="0"/>
                                  </a:rPr>
                                  <a:t>к2</a:t>
                                </a:r>
                                <a:r>
                                  <a:rPr lang="ru-RU" sz="1200" i="1">
                                    <a:cs typeface="Times New Roman" pitchFamily="18" charset="0"/>
                                  </a:rPr>
                                  <a:t>(Т)</a:t>
                                </a:r>
                                <a:endParaRPr lang="ru-RU"/>
                              </a:p>
                            </a:txBody>
                            <a:useSpRect/>
                          </a:txSp>
                        </a:sp>
                        <a:sp>
                          <a:nvSpPr>
                            <a:cNvPr id="49186" name="Text Box 34"/>
                            <a:cNvSpPr txBox="1">
                              <a:spLocks noChangeArrowheads="1"/>
                            </a:cNvSpPr>
                          </a:nvSpPr>
                          <a:spPr bwMode="auto">
                            <a:xfrm>
                              <a:off x="4862513" y="4178300"/>
                              <a:ext cx="3181350" cy="381000"/>
                            </a:xfrm>
                            <a:prstGeom prst="rect">
                              <a:avLst/>
                            </a:prstGeom>
                            <a:solidFill>
                              <a:srgbClr val="FFFFFF"/>
                            </a:solidFill>
                            <a:ln w="9525">
                              <a:noFill/>
                              <a:miter lim="800000"/>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ru-RU" sz="1200" i="1">
                                    <a:cs typeface="Times New Roman" pitchFamily="18" charset="0"/>
                                  </a:rPr>
                                  <a:t> 0                                                 Т</a:t>
                                </a:r>
                                <a:r>
                                  <a:rPr lang="ru-RU" sz="1200" i="1" baseline="-30000">
                                    <a:cs typeface="Times New Roman" pitchFamily="18" charset="0"/>
                                  </a:rPr>
                                  <a:t>кр</a:t>
                                </a:r>
                                <a:r>
                                  <a:rPr lang="ru-RU" sz="1200" i="1">
                                    <a:cs typeface="Times New Roman" pitchFamily="18" charset="0"/>
                                  </a:rPr>
                                  <a:t>                 Т      </a:t>
                                </a:r>
                                <a:endParaRPr lang="ru-RU"/>
                              </a:p>
                            </a:txBody>
                            <a:useSpRect/>
                          </a:txSp>
                        </a:sp>
                        <a:cxnSp>
                          <a:nvCxnSpPr>
                            <a:cNvPr id="49184" name="AutoShape 32"/>
                            <a:cNvCxnSpPr>
                              <a:cxnSpLocks noChangeShapeType="1"/>
                            </a:cNvCxnSpPr>
                          </a:nvCxnSpPr>
                          <a:spPr bwMode="auto">
                            <a:xfrm flipV="1">
                              <a:off x="5110163" y="1844675"/>
                              <a:ext cx="19050" cy="2333625"/>
                            </a:xfrm>
                            <a:prstGeom prst="straightConnector1">
                              <a:avLst/>
                            </a:prstGeom>
                            <a:noFill/>
                            <a:ln w="9525">
                              <a:solidFill>
                                <a:srgbClr val="000000"/>
                              </a:solidFill>
                              <a:round/>
                              <a:headEnd/>
                              <a:tailEnd type="triangle" w="med" len="med"/>
                            </a:ln>
                          </a:spPr>
                        </a:cxnSp>
                        <a:cxnSp>
                          <a:nvCxnSpPr>
                            <a:cNvPr id="49183" name="AutoShape 31"/>
                            <a:cNvCxnSpPr>
                              <a:cxnSpLocks noChangeShapeType="1"/>
                            </a:cNvCxnSpPr>
                          </a:nvCxnSpPr>
                          <a:spPr bwMode="auto">
                            <a:xfrm>
                              <a:off x="5110163" y="4178300"/>
                              <a:ext cx="2790825" cy="0"/>
                            </a:xfrm>
                            <a:prstGeom prst="straightConnector1">
                              <a:avLst/>
                            </a:prstGeom>
                            <a:noFill/>
                            <a:ln w="9525">
                              <a:solidFill>
                                <a:srgbClr val="000000"/>
                              </a:solidFill>
                              <a:round/>
                              <a:headEnd/>
                              <a:tailEnd type="triangle" w="med" len="med"/>
                            </a:ln>
                          </a:spPr>
                        </a:cxnSp>
                        <a:sp>
                          <a:nvSpPr>
                            <a:cNvPr id="49182" name="Freeform 30"/>
                            <a:cNvSpPr>
                              <a:spLocks/>
                            </a:cNvSpPr>
                          </a:nvSpPr>
                          <a:spPr bwMode="auto">
                            <a:xfrm>
                              <a:off x="5129213" y="2301875"/>
                              <a:ext cx="1819275" cy="1866900"/>
                            </a:xfrm>
                            <a:custGeom>
                              <a:avLst/>
                              <a:gdLst/>
                              <a:ahLst/>
                              <a:cxnLst>
                                <a:cxn ang="0">
                                  <a:pos x="0" y="0"/>
                                </a:cxn>
                                <a:cxn ang="0">
                                  <a:pos x="630" y="180"/>
                                </a:cxn>
                                <a:cxn ang="0">
                                  <a:pos x="1350" y="720"/>
                                </a:cxn>
                                <a:cxn ang="0">
                                  <a:pos x="1965" y="1410"/>
                                </a:cxn>
                                <a:cxn ang="0">
                                  <a:pos x="2505" y="2220"/>
                                </a:cxn>
                                <a:cxn ang="0">
                                  <a:pos x="2865" y="2940"/>
                                </a:cxn>
                              </a:cxnLst>
                              <a:rect l="0" t="0" r="r" b="b"/>
                              <a:pathLst>
                                <a:path w="2865" h="2940">
                                  <a:moveTo>
                                    <a:pt x="0" y="0"/>
                                  </a:moveTo>
                                  <a:cubicBezTo>
                                    <a:pt x="102" y="27"/>
                                    <a:pt x="405" y="60"/>
                                    <a:pt x="630" y="180"/>
                                  </a:cubicBezTo>
                                  <a:cubicBezTo>
                                    <a:pt x="855" y="300"/>
                                    <a:pt x="1127" y="515"/>
                                    <a:pt x="1350" y="720"/>
                                  </a:cubicBezTo>
                                  <a:cubicBezTo>
                                    <a:pt x="1573" y="925"/>
                                    <a:pt x="1773" y="1160"/>
                                    <a:pt x="1965" y="1410"/>
                                  </a:cubicBezTo>
                                  <a:cubicBezTo>
                                    <a:pt x="2157" y="1660"/>
                                    <a:pt x="2355" y="1965"/>
                                    <a:pt x="2505" y="2220"/>
                                  </a:cubicBezTo>
                                  <a:cubicBezTo>
                                    <a:pt x="2655" y="2475"/>
                                    <a:pt x="2790" y="2790"/>
                                    <a:pt x="2865" y="2940"/>
                                  </a:cubicBezTo>
                                </a:path>
                              </a:pathLst>
                            </a:custGeom>
                            <a:no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49181" name="Freeform 29"/>
                            <a:cNvSpPr>
                              <a:spLocks/>
                            </a:cNvSpPr>
                          </a:nvSpPr>
                          <a:spPr bwMode="auto">
                            <a:xfrm>
                              <a:off x="5110163" y="3198813"/>
                              <a:ext cx="1828800" cy="979487"/>
                            </a:xfrm>
                            <a:custGeom>
                              <a:avLst/>
                              <a:gdLst/>
                              <a:ahLst/>
                              <a:cxnLst>
                                <a:cxn ang="0">
                                  <a:pos x="2880" y="1542"/>
                                </a:cxn>
                                <a:cxn ang="0">
                                  <a:pos x="2655" y="1152"/>
                                </a:cxn>
                                <a:cxn ang="0">
                                  <a:pos x="2220" y="732"/>
                                </a:cxn>
                                <a:cxn ang="0">
                                  <a:pos x="1830" y="477"/>
                                </a:cxn>
                                <a:cxn ang="0">
                                  <a:pos x="1335" y="237"/>
                                </a:cxn>
                                <a:cxn ang="0">
                                  <a:pos x="870" y="87"/>
                                </a:cxn>
                                <a:cxn ang="0">
                                  <a:pos x="315" y="12"/>
                                </a:cxn>
                                <a:cxn ang="0">
                                  <a:pos x="0" y="12"/>
                                </a:cxn>
                              </a:cxnLst>
                              <a:rect l="0" t="0" r="r" b="b"/>
                              <a:pathLst>
                                <a:path w="2880" h="1542">
                                  <a:moveTo>
                                    <a:pt x="2880" y="1542"/>
                                  </a:moveTo>
                                  <a:cubicBezTo>
                                    <a:pt x="2843" y="1477"/>
                                    <a:pt x="2765" y="1287"/>
                                    <a:pt x="2655" y="1152"/>
                                  </a:cubicBezTo>
                                  <a:cubicBezTo>
                                    <a:pt x="2545" y="1017"/>
                                    <a:pt x="2357" y="844"/>
                                    <a:pt x="2220" y="732"/>
                                  </a:cubicBezTo>
                                  <a:cubicBezTo>
                                    <a:pt x="2083" y="620"/>
                                    <a:pt x="1978" y="560"/>
                                    <a:pt x="1830" y="477"/>
                                  </a:cubicBezTo>
                                  <a:cubicBezTo>
                                    <a:pt x="1682" y="394"/>
                                    <a:pt x="1495" y="302"/>
                                    <a:pt x="1335" y="237"/>
                                  </a:cubicBezTo>
                                  <a:cubicBezTo>
                                    <a:pt x="1175" y="172"/>
                                    <a:pt x="1040" y="125"/>
                                    <a:pt x="870" y="87"/>
                                  </a:cubicBezTo>
                                  <a:cubicBezTo>
                                    <a:pt x="700" y="49"/>
                                    <a:pt x="460" y="24"/>
                                    <a:pt x="315" y="12"/>
                                  </a:cubicBezTo>
                                  <a:cubicBezTo>
                                    <a:pt x="170" y="0"/>
                                    <a:pt x="66" y="12"/>
                                    <a:pt x="0" y="12"/>
                                  </a:cubicBezTo>
                                </a:path>
                              </a:pathLst>
                            </a:custGeom>
                            <a:noFill/>
                            <a:ln w="9525">
                              <a:solidFill>
                                <a:srgbClr val="000000"/>
                              </a:solidFill>
                              <a:round/>
                              <a:headEnd/>
                              <a:tailEnd/>
                            </a:ln>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cxnSp>
                          <a:nvCxnSpPr>
                            <a:cNvPr id="49180" name="AutoShape 28"/>
                            <a:cNvCxnSpPr>
                              <a:cxnSpLocks noChangeShapeType="1"/>
                            </a:cNvCxnSpPr>
                          </a:nvCxnSpPr>
                          <a:spPr bwMode="auto">
                            <a:xfrm flipV="1">
                              <a:off x="5681663" y="2416175"/>
                              <a:ext cx="171450" cy="114300"/>
                            </a:xfrm>
                            <a:prstGeom prst="straightConnector1">
                              <a:avLst/>
                            </a:prstGeom>
                            <a:noFill/>
                            <a:ln w="9525">
                              <a:solidFill>
                                <a:srgbClr val="000000"/>
                              </a:solidFill>
                              <a:round/>
                              <a:headEnd/>
                              <a:tailEnd/>
                            </a:ln>
                          </a:spPr>
                        </a:cxnSp>
                        <a:cxnSp>
                          <a:nvCxnSpPr>
                            <a:cNvPr id="49179" name="AutoShape 27"/>
                            <a:cNvCxnSpPr>
                              <a:cxnSpLocks noChangeShapeType="1"/>
                            </a:cNvCxnSpPr>
                          </a:nvCxnSpPr>
                          <a:spPr bwMode="auto">
                            <a:xfrm flipV="1">
                              <a:off x="5299075" y="3094038"/>
                              <a:ext cx="142875" cy="104775"/>
                            </a:xfrm>
                            <a:prstGeom prst="straightConnector1">
                              <a:avLst/>
                            </a:prstGeom>
                            <a:noFill/>
                            <a:ln w="9525">
                              <a:solidFill>
                                <a:srgbClr val="000000"/>
                              </a:solidFill>
                              <a:round/>
                              <a:headEnd/>
                              <a:tailEnd/>
                            </a:ln>
                          </a:spPr>
                        </a:cxnSp>
                      </lc:lockedCanvas>
                    </a:graphicData>
                  </a:graphic>
                </wp:inline>
              </w:drawing>
            </w:r>
          </w:p>
          <w:p w:rsidR="009169F6" w:rsidRPr="009169F6" w:rsidRDefault="009169F6" w:rsidP="009169F6">
            <w:pPr>
              <w:ind w:firstLine="0"/>
              <w:rPr>
                <w:rFonts w:ascii="Arial" w:hAnsi="Arial" w:cs="Arial"/>
                <w:b/>
                <w:sz w:val="10"/>
                <w:szCs w:val="10"/>
              </w:rPr>
            </w:pPr>
            <w:r w:rsidRPr="009169F6">
              <w:rPr>
                <w:rFonts w:ascii="Arial" w:hAnsi="Arial" w:cs="Arial"/>
                <w:b/>
                <w:sz w:val="10"/>
                <w:szCs w:val="10"/>
              </w:rPr>
              <w:t>Свойства сверхпроводников:</w:t>
            </w:r>
          </w:p>
          <w:p w:rsidR="009169F6" w:rsidRPr="009169F6" w:rsidRDefault="005A011A" w:rsidP="009169F6">
            <w:pPr>
              <w:ind w:firstLine="0"/>
              <w:rPr>
                <w:rFonts w:ascii="Arial" w:hAnsi="Arial" w:cs="Arial"/>
                <w:b/>
                <w:sz w:val="10"/>
                <w:szCs w:val="10"/>
              </w:rPr>
            </w:pPr>
            <w:r>
              <w:rPr>
                <w:rFonts w:ascii="Arial" w:hAnsi="Arial" w:cs="Arial"/>
                <w:b/>
                <w:sz w:val="10"/>
                <w:szCs w:val="10"/>
              </w:rPr>
              <w:t>---</w:t>
            </w:r>
            <w:r w:rsidR="009169F6" w:rsidRPr="009169F6">
              <w:rPr>
                <w:rFonts w:ascii="Arial" w:hAnsi="Arial" w:cs="Arial"/>
                <w:b/>
                <w:sz w:val="10"/>
                <w:szCs w:val="10"/>
              </w:rPr>
              <w:t xml:space="preserve">Электрическое сопротивление </w:t>
            </w:r>
            <w:r w:rsidR="009169F6" w:rsidRPr="009169F6">
              <w:rPr>
                <w:rFonts w:ascii="Arial" w:hAnsi="Arial" w:cs="Arial"/>
                <w:b/>
                <w:i/>
                <w:iCs/>
                <w:sz w:val="10"/>
                <w:szCs w:val="10"/>
                <w:lang w:val="en-US"/>
              </w:rPr>
              <w:t>R</w:t>
            </w:r>
            <w:r w:rsidR="009169F6" w:rsidRPr="009169F6">
              <w:rPr>
                <w:rFonts w:ascii="Arial" w:hAnsi="Arial" w:cs="Arial"/>
                <w:b/>
                <w:sz w:val="10"/>
                <w:szCs w:val="10"/>
              </w:rPr>
              <w:t>=0;</w:t>
            </w:r>
          </w:p>
          <w:p w:rsidR="009169F6" w:rsidRPr="009169F6" w:rsidRDefault="005A011A" w:rsidP="009169F6">
            <w:pPr>
              <w:ind w:firstLine="0"/>
              <w:rPr>
                <w:rFonts w:ascii="Arial" w:hAnsi="Arial" w:cs="Arial"/>
                <w:b/>
                <w:sz w:val="10"/>
                <w:szCs w:val="10"/>
              </w:rPr>
            </w:pPr>
            <w:r>
              <w:rPr>
                <w:rFonts w:ascii="Arial" w:hAnsi="Arial" w:cs="Arial"/>
                <w:b/>
                <w:sz w:val="10"/>
                <w:szCs w:val="10"/>
              </w:rPr>
              <w:t>---</w:t>
            </w:r>
            <w:r w:rsidR="009169F6" w:rsidRPr="009169F6">
              <w:rPr>
                <w:rFonts w:ascii="Arial" w:hAnsi="Arial" w:cs="Arial"/>
                <w:b/>
                <w:sz w:val="10"/>
                <w:szCs w:val="10"/>
              </w:rPr>
              <w:t>Идеальный диамагнетик: магнитное поле внутри сверхпроводника</w:t>
            </w:r>
          </w:p>
          <w:p w:rsidR="009169F6" w:rsidRPr="009169F6" w:rsidRDefault="009169F6" w:rsidP="009169F6">
            <w:pPr>
              <w:ind w:firstLine="0"/>
              <w:rPr>
                <w:rFonts w:ascii="Arial" w:hAnsi="Arial" w:cs="Arial"/>
                <w:b/>
                <w:sz w:val="10"/>
                <w:szCs w:val="10"/>
              </w:rPr>
            </w:pPr>
            <w:r w:rsidRPr="009169F6">
              <w:rPr>
                <w:rFonts w:ascii="Arial" w:hAnsi="Arial" w:cs="Arial"/>
                <w:b/>
                <w:sz w:val="10"/>
                <w:szCs w:val="10"/>
              </w:rPr>
              <w:t xml:space="preserve"> </w:t>
            </w:r>
            <w:r w:rsidRPr="009169F6">
              <w:rPr>
                <w:rFonts w:ascii="Arial" w:hAnsi="Arial" w:cs="Arial"/>
                <w:b/>
                <w:i/>
                <w:iCs/>
                <w:sz w:val="10"/>
                <w:szCs w:val="10"/>
              </w:rPr>
              <w:t>В</w:t>
            </w:r>
            <w:r w:rsidRPr="009169F6">
              <w:rPr>
                <w:rFonts w:ascii="Arial" w:hAnsi="Arial" w:cs="Arial"/>
                <w:b/>
                <w:sz w:val="10"/>
                <w:szCs w:val="10"/>
                <w:vertAlign w:val="subscript"/>
              </w:rPr>
              <w:t>внутр</w:t>
            </w:r>
            <w:r w:rsidRPr="009169F6">
              <w:rPr>
                <w:rFonts w:ascii="Arial" w:hAnsi="Arial" w:cs="Arial"/>
                <w:b/>
                <w:sz w:val="10"/>
                <w:szCs w:val="10"/>
              </w:rPr>
              <w:t>=0;</w:t>
            </w:r>
          </w:p>
          <w:p w:rsidR="009169F6" w:rsidRPr="009169F6" w:rsidRDefault="005A011A" w:rsidP="009169F6">
            <w:pPr>
              <w:ind w:firstLine="0"/>
              <w:rPr>
                <w:rFonts w:ascii="Arial" w:hAnsi="Arial" w:cs="Arial"/>
                <w:b/>
                <w:sz w:val="10"/>
                <w:szCs w:val="10"/>
              </w:rPr>
            </w:pPr>
            <w:r>
              <w:rPr>
                <w:rFonts w:ascii="Arial" w:hAnsi="Arial" w:cs="Arial"/>
                <w:b/>
                <w:sz w:val="10"/>
                <w:szCs w:val="10"/>
              </w:rPr>
              <w:t>---</w:t>
            </w:r>
            <w:r w:rsidR="009169F6" w:rsidRPr="009169F6">
              <w:rPr>
                <w:rFonts w:ascii="Arial" w:hAnsi="Arial" w:cs="Arial"/>
                <w:b/>
                <w:sz w:val="10"/>
                <w:szCs w:val="10"/>
              </w:rPr>
              <w:t xml:space="preserve">Электрическое поле внутри сверхпроводника </w:t>
            </w:r>
            <w:r w:rsidR="009169F6" w:rsidRPr="009169F6">
              <w:rPr>
                <w:rFonts w:ascii="Arial" w:hAnsi="Arial" w:cs="Arial"/>
                <w:b/>
                <w:i/>
                <w:iCs/>
                <w:sz w:val="10"/>
                <w:szCs w:val="10"/>
              </w:rPr>
              <w:t>Е</w:t>
            </w:r>
            <w:r w:rsidR="009169F6" w:rsidRPr="009169F6">
              <w:rPr>
                <w:rFonts w:ascii="Arial" w:hAnsi="Arial" w:cs="Arial"/>
                <w:b/>
                <w:sz w:val="10"/>
                <w:szCs w:val="10"/>
                <w:vertAlign w:val="subscript"/>
              </w:rPr>
              <w:t>внутр</w:t>
            </w:r>
            <w:r w:rsidR="009169F6" w:rsidRPr="009169F6">
              <w:rPr>
                <w:rFonts w:ascii="Arial" w:hAnsi="Arial" w:cs="Arial"/>
                <w:b/>
                <w:sz w:val="10"/>
                <w:szCs w:val="10"/>
              </w:rPr>
              <w:t>=0;</w:t>
            </w:r>
          </w:p>
          <w:p w:rsidR="009169F6" w:rsidRPr="009169F6" w:rsidRDefault="005A011A" w:rsidP="009169F6">
            <w:pPr>
              <w:ind w:firstLine="0"/>
              <w:rPr>
                <w:rFonts w:ascii="Arial" w:hAnsi="Arial" w:cs="Arial"/>
                <w:b/>
                <w:sz w:val="10"/>
                <w:szCs w:val="10"/>
              </w:rPr>
            </w:pPr>
            <w:r>
              <w:rPr>
                <w:rFonts w:ascii="Arial" w:hAnsi="Arial" w:cs="Arial"/>
                <w:b/>
                <w:sz w:val="10"/>
                <w:szCs w:val="10"/>
              </w:rPr>
              <w:t>---</w:t>
            </w:r>
            <w:r w:rsidR="009169F6" w:rsidRPr="009169F6">
              <w:rPr>
                <w:rFonts w:ascii="Arial" w:hAnsi="Arial" w:cs="Arial"/>
                <w:b/>
                <w:sz w:val="10"/>
                <w:szCs w:val="10"/>
              </w:rPr>
              <w:t xml:space="preserve">Наличие критической температуры </w:t>
            </w:r>
            <w:proofErr w:type="spellStart"/>
            <w:r w:rsidR="009169F6" w:rsidRPr="009169F6">
              <w:rPr>
                <w:rFonts w:ascii="Arial" w:hAnsi="Arial" w:cs="Arial"/>
                <w:b/>
                <w:i/>
                <w:iCs/>
                <w:sz w:val="10"/>
                <w:szCs w:val="10"/>
              </w:rPr>
              <w:t>Т</w:t>
            </w:r>
            <w:r w:rsidR="009169F6" w:rsidRPr="009169F6">
              <w:rPr>
                <w:rFonts w:ascii="Arial" w:hAnsi="Arial" w:cs="Arial"/>
                <w:b/>
                <w:i/>
                <w:iCs/>
                <w:sz w:val="10"/>
                <w:szCs w:val="10"/>
                <w:vertAlign w:val="subscript"/>
              </w:rPr>
              <w:t>кр</w:t>
            </w:r>
            <w:proofErr w:type="spellEnd"/>
            <w:r w:rsidR="009169F6" w:rsidRPr="009169F6">
              <w:rPr>
                <w:rFonts w:ascii="Arial" w:hAnsi="Arial" w:cs="Arial"/>
                <w:b/>
                <w:sz w:val="10"/>
                <w:szCs w:val="10"/>
              </w:rPr>
              <w:t>, критического значения магнитного</w:t>
            </w:r>
            <w:r>
              <w:rPr>
                <w:rFonts w:ascii="Arial" w:hAnsi="Arial" w:cs="Arial"/>
                <w:b/>
                <w:sz w:val="10"/>
                <w:szCs w:val="10"/>
              </w:rPr>
              <w:t xml:space="preserve"> </w:t>
            </w:r>
            <w:r w:rsidR="009169F6" w:rsidRPr="009169F6">
              <w:rPr>
                <w:rFonts w:ascii="Arial" w:hAnsi="Arial" w:cs="Arial"/>
                <w:b/>
                <w:sz w:val="10"/>
                <w:szCs w:val="10"/>
              </w:rPr>
              <w:t xml:space="preserve">поля </w:t>
            </w:r>
            <w:proofErr w:type="spellStart"/>
            <w:r w:rsidR="009169F6" w:rsidRPr="009169F6">
              <w:rPr>
                <w:rFonts w:ascii="Arial" w:hAnsi="Arial" w:cs="Arial"/>
                <w:b/>
                <w:i/>
                <w:iCs/>
                <w:sz w:val="10"/>
                <w:szCs w:val="10"/>
              </w:rPr>
              <w:t>В</w:t>
            </w:r>
            <w:r w:rsidR="009169F6" w:rsidRPr="009169F6">
              <w:rPr>
                <w:rFonts w:ascii="Arial" w:hAnsi="Arial" w:cs="Arial"/>
                <w:b/>
                <w:i/>
                <w:iCs/>
                <w:sz w:val="10"/>
                <w:szCs w:val="10"/>
                <w:vertAlign w:val="subscript"/>
              </w:rPr>
              <w:t>кр</w:t>
            </w:r>
            <w:proofErr w:type="spellEnd"/>
            <w:r w:rsidR="009169F6" w:rsidRPr="009169F6">
              <w:rPr>
                <w:rFonts w:ascii="Arial" w:hAnsi="Arial" w:cs="Arial"/>
                <w:b/>
                <w:sz w:val="10"/>
                <w:szCs w:val="10"/>
              </w:rPr>
              <w:t xml:space="preserve"> и силы тока </w:t>
            </w:r>
            <w:proofErr w:type="gramStart"/>
            <w:r w:rsidR="009169F6" w:rsidRPr="009169F6">
              <w:rPr>
                <w:rFonts w:ascii="Arial" w:hAnsi="Arial" w:cs="Arial"/>
                <w:b/>
                <w:i/>
                <w:iCs/>
                <w:sz w:val="10"/>
                <w:szCs w:val="10"/>
                <w:lang w:val="en-US"/>
              </w:rPr>
              <w:t>I</w:t>
            </w:r>
            <w:proofErr w:type="spellStart"/>
            <w:proofErr w:type="gramEnd"/>
            <w:r w:rsidR="009169F6" w:rsidRPr="009169F6">
              <w:rPr>
                <w:rFonts w:ascii="Arial" w:hAnsi="Arial" w:cs="Arial"/>
                <w:b/>
                <w:i/>
                <w:iCs/>
                <w:sz w:val="10"/>
                <w:szCs w:val="10"/>
                <w:vertAlign w:val="subscript"/>
              </w:rPr>
              <w:t>кр</w:t>
            </w:r>
            <w:proofErr w:type="spellEnd"/>
            <w:r w:rsidR="009169F6" w:rsidRPr="009169F6">
              <w:rPr>
                <w:rFonts w:ascii="Arial" w:hAnsi="Arial" w:cs="Arial"/>
                <w:b/>
                <w:sz w:val="10"/>
                <w:szCs w:val="10"/>
              </w:rPr>
              <w:t>;</w:t>
            </w:r>
          </w:p>
          <w:p w:rsidR="009169F6" w:rsidRPr="00EE16DC" w:rsidRDefault="009169F6">
            <w:pPr>
              <w:ind w:firstLine="0"/>
              <w:rPr>
                <w:rFonts w:ascii="Arial" w:hAnsi="Arial" w:cs="Arial"/>
                <w:b/>
                <w:sz w:val="10"/>
                <w:szCs w:val="10"/>
              </w:rPr>
            </w:pPr>
          </w:p>
        </w:tc>
      </w:tr>
    </w:tbl>
    <w:p w:rsidR="005C1B98" w:rsidRDefault="005C1B98"/>
    <w:p w:rsidR="005A011A" w:rsidRDefault="005A011A"/>
    <w:p w:rsidR="005A011A" w:rsidRDefault="005A011A"/>
    <w:tbl>
      <w:tblPr>
        <w:tblStyle w:val="a3"/>
        <w:tblW w:w="0" w:type="auto"/>
        <w:tblInd w:w="-1026" w:type="dxa"/>
        <w:tblLook w:val="04A0"/>
      </w:tblPr>
      <w:tblGrid>
        <w:gridCol w:w="3402"/>
      </w:tblGrid>
      <w:tr w:rsidR="005A011A" w:rsidTr="005A011A">
        <w:tc>
          <w:tcPr>
            <w:tcW w:w="3402" w:type="dxa"/>
          </w:tcPr>
          <w:p w:rsidR="005A011A" w:rsidRPr="005A011A" w:rsidRDefault="005A011A">
            <w:pPr>
              <w:ind w:firstLine="0"/>
              <w:rPr>
                <w:rFonts w:ascii="Arial" w:hAnsi="Arial" w:cs="Arial"/>
                <w:b/>
                <w:bCs/>
                <w:iCs/>
                <w:sz w:val="10"/>
                <w:szCs w:val="10"/>
              </w:rPr>
            </w:pPr>
            <w:r w:rsidRPr="005A011A">
              <w:rPr>
                <w:rFonts w:ascii="Arial" w:hAnsi="Arial" w:cs="Arial"/>
                <w:b/>
                <w:sz w:val="10"/>
                <w:szCs w:val="10"/>
              </w:rPr>
              <w:lastRenderedPageBreak/>
              <w:t>55.</w:t>
            </w:r>
            <w:r w:rsidRPr="005A011A">
              <w:rPr>
                <w:rFonts w:ascii="Arial" w:hAnsi="Arial" w:cs="Arial"/>
                <w:b/>
                <w:bCs/>
                <w:iCs/>
                <w:sz w:val="10"/>
                <w:szCs w:val="10"/>
              </w:rPr>
              <w:t xml:space="preserve"> Основы квантовой физики </w:t>
            </w:r>
            <w:proofErr w:type="spellStart"/>
            <w:r w:rsidRPr="005A011A">
              <w:rPr>
                <w:rFonts w:ascii="Arial" w:hAnsi="Arial" w:cs="Arial"/>
                <w:b/>
                <w:bCs/>
                <w:iCs/>
                <w:sz w:val="10"/>
                <w:szCs w:val="10"/>
              </w:rPr>
              <w:t>наноструктур</w:t>
            </w:r>
            <w:proofErr w:type="spellEnd"/>
            <w:r w:rsidRPr="005A011A">
              <w:rPr>
                <w:rFonts w:ascii="Arial" w:hAnsi="Arial" w:cs="Arial"/>
                <w:b/>
                <w:bCs/>
                <w:iCs/>
                <w:sz w:val="10"/>
                <w:szCs w:val="10"/>
              </w:rPr>
              <w:t>.</w:t>
            </w:r>
          </w:p>
          <w:p w:rsidR="005A011A" w:rsidRPr="005A011A" w:rsidRDefault="005A011A" w:rsidP="005A011A">
            <w:pPr>
              <w:ind w:firstLine="0"/>
              <w:rPr>
                <w:sz w:val="10"/>
                <w:szCs w:val="10"/>
              </w:rPr>
            </w:pPr>
            <w:proofErr w:type="spellStart"/>
            <w:r w:rsidRPr="005A011A">
              <w:rPr>
                <w:b/>
                <w:bCs/>
                <w:sz w:val="10"/>
                <w:szCs w:val="10"/>
              </w:rPr>
              <w:t>Нанотехноло́гия</w:t>
            </w:r>
            <w:proofErr w:type="spellEnd"/>
            <w:r w:rsidRPr="005A011A">
              <w:rPr>
                <w:sz w:val="10"/>
                <w:szCs w:val="10"/>
              </w:rPr>
              <w:t xml:space="preserve"> — междисциплинарная область фундаментальной и прикладной науки и техники, имеющая дело с совокупностью теоретического обоснования, практических методов исследования, анализа и синтеза, а также методов производства и применения продуктов с заданной атомарной структурой путём контролируемого манипулирования атомами и молекулами.</w:t>
            </w:r>
          </w:p>
          <w:p w:rsidR="00000000" w:rsidRPr="005A011A" w:rsidRDefault="00AA0CA3" w:rsidP="005A011A">
            <w:pPr>
              <w:ind w:firstLine="0"/>
              <w:rPr>
                <w:sz w:val="10"/>
                <w:szCs w:val="10"/>
              </w:rPr>
            </w:pPr>
            <w:hyperlink r:id="rId668" w:history="1">
              <w:proofErr w:type="spellStart"/>
              <w:r w:rsidRPr="005A011A">
                <w:rPr>
                  <w:rStyle w:val="ac"/>
                  <w:sz w:val="10"/>
                  <w:szCs w:val="10"/>
                </w:rPr>
                <w:t>наночастицы</w:t>
              </w:r>
              <w:proofErr w:type="spellEnd"/>
            </w:hyperlink>
            <w:r w:rsidRPr="005A011A">
              <w:rPr>
                <w:sz w:val="10"/>
                <w:szCs w:val="10"/>
              </w:rPr>
              <w:t xml:space="preserve">, </w:t>
            </w:r>
            <w:hyperlink r:id="rId669" w:history="1">
              <w:proofErr w:type="spellStart"/>
              <w:r w:rsidRPr="005A011A">
                <w:rPr>
                  <w:rStyle w:val="ac"/>
                  <w:sz w:val="10"/>
                  <w:szCs w:val="10"/>
                </w:rPr>
                <w:t>нанопорошки</w:t>
              </w:r>
              <w:proofErr w:type="spellEnd"/>
            </w:hyperlink>
            <w:r w:rsidRPr="005A011A">
              <w:rPr>
                <w:sz w:val="10"/>
                <w:szCs w:val="10"/>
              </w:rPr>
              <w:t xml:space="preserve"> (объекты, у </w:t>
            </w:r>
            <w:proofErr w:type="gramStart"/>
            <w:r w:rsidRPr="005A011A">
              <w:rPr>
                <w:sz w:val="10"/>
                <w:szCs w:val="10"/>
              </w:rPr>
              <w:t>которых</w:t>
            </w:r>
            <w:proofErr w:type="gramEnd"/>
            <w:r w:rsidRPr="005A011A">
              <w:rPr>
                <w:sz w:val="10"/>
                <w:szCs w:val="10"/>
              </w:rPr>
              <w:t xml:space="preserve"> три</w:t>
            </w:r>
            <w:r w:rsidRPr="005A011A">
              <w:rPr>
                <w:sz w:val="10"/>
                <w:szCs w:val="10"/>
              </w:rPr>
              <w:t xml:space="preserve"> характеристических размера находятся в диапазоне до 100 нм) </w:t>
            </w:r>
          </w:p>
          <w:p w:rsidR="00000000" w:rsidRPr="005A011A" w:rsidRDefault="00AA0CA3" w:rsidP="005A011A">
            <w:pPr>
              <w:ind w:firstLine="0"/>
              <w:rPr>
                <w:sz w:val="10"/>
                <w:szCs w:val="10"/>
              </w:rPr>
            </w:pPr>
            <w:hyperlink r:id="rId670" w:history="1">
              <w:proofErr w:type="spellStart"/>
              <w:r w:rsidRPr="005A011A">
                <w:rPr>
                  <w:rStyle w:val="ac"/>
                  <w:sz w:val="10"/>
                  <w:szCs w:val="10"/>
                </w:rPr>
                <w:t>нанотрубки</w:t>
              </w:r>
              <w:proofErr w:type="spellEnd"/>
            </w:hyperlink>
            <w:r w:rsidRPr="005A011A">
              <w:rPr>
                <w:sz w:val="10"/>
                <w:szCs w:val="10"/>
              </w:rPr>
              <w:t xml:space="preserve">, </w:t>
            </w:r>
            <w:hyperlink r:id="rId671" w:history="1">
              <w:proofErr w:type="spellStart"/>
              <w:r w:rsidRPr="005A011A">
                <w:rPr>
                  <w:rStyle w:val="ac"/>
                  <w:sz w:val="10"/>
                  <w:szCs w:val="10"/>
                </w:rPr>
                <w:t>нано</w:t>
              </w:r>
              <w:r w:rsidRPr="005A011A">
                <w:rPr>
                  <w:rStyle w:val="ac"/>
                  <w:sz w:val="10"/>
                  <w:szCs w:val="10"/>
                </w:rPr>
                <w:t>волокна</w:t>
              </w:r>
              <w:proofErr w:type="spellEnd"/>
            </w:hyperlink>
            <w:r w:rsidRPr="005A011A">
              <w:rPr>
                <w:sz w:val="10"/>
                <w:szCs w:val="10"/>
              </w:rPr>
              <w:t xml:space="preserve"> (объекты, у </w:t>
            </w:r>
            <w:proofErr w:type="gramStart"/>
            <w:r w:rsidRPr="005A011A">
              <w:rPr>
                <w:sz w:val="10"/>
                <w:szCs w:val="10"/>
              </w:rPr>
              <w:t>которых</w:t>
            </w:r>
            <w:proofErr w:type="gramEnd"/>
            <w:r w:rsidRPr="005A011A">
              <w:rPr>
                <w:sz w:val="10"/>
                <w:szCs w:val="10"/>
              </w:rPr>
              <w:t xml:space="preserve"> два характеристических размера находятся в диапазоне до 100 нм) </w:t>
            </w:r>
          </w:p>
          <w:p w:rsidR="00000000" w:rsidRPr="005A011A" w:rsidRDefault="00AA0CA3" w:rsidP="005A011A">
            <w:pPr>
              <w:ind w:firstLine="0"/>
              <w:rPr>
                <w:sz w:val="10"/>
                <w:szCs w:val="10"/>
              </w:rPr>
            </w:pPr>
            <w:hyperlink r:id="rId672" w:history="1">
              <w:proofErr w:type="spellStart"/>
              <w:r w:rsidRPr="005A011A">
                <w:rPr>
                  <w:rStyle w:val="ac"/>
                  <w:sz w:val="10"/>
                  <w:szCs w:val="10"/>
                </w:rPr>
                <w:t>наноплёнки</w:t>
              </w:r>
              <w:proofErr w:type="spellEnd"/>
            </w:hyperlink>
            <w:r w:rsidRPr="005A011A">
              <w:rPr>
                <w:sz w:val="10"/>
                <w:szCs w:val="10"/>
              </w:rPr>
              <w:t xml:space="preserve"> (объекты, у которых один характеристический размер находится в диапазоне до 100 нм). </w:t>
            </w:r>
          </w:p>
          <w:p w:rsidR="005A011A" w:rsidRDefault="005A011A" w:rsidP="005A011A">
            <w:pPr>
              <w:ind w:firstLine="0"/>
              <w:rPr>
                <w:noProof/>
                <w:lang w:eastAsia="ru-RU"/>
              </w:rPr>
            </w:pPr>
            <w:r>
              <w:rPr>
                <w:rFonts w:ascii="Arial" w:hAnsi="Arial" w:cs="Arial"/>
                <w:b/>
                <w:noProof/>
                <w:sz w:val="10"/>
                <w:szCs w:val="10"/>
                <w:lang w:eastAsia="ru-RU"/>
              </w:rPr>
              <w:pict>
                <v:shape id="_x0000_s1326" type="#_x0000_t75" style="position:absolute;margin-left:.6pt;margin-top:91.8pt;width:80.25pt;height:26.2pt;z-index:251895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">
                  <v:imagedata r:id="rId673" o:title=""/>
                </v:shape>
                <o:OLEObject Type="Embed" ProgID="Equation.3" ShapeID="_x0000_s1326" DrawAspect="Content" ObjectID="_1513968037" r:id="rId674"/>
              </w:pict>
            </w:r>
            <w:r w:rsidRPr="005A011A">
              <w:drawing>
                <wp:inline distT="0" distB="0" distL="0" distR="0">
                  <wp:extent cx="1165807" cy="1010992"/>
                  <wp:effectExtent l="19050" t="0" r="0" b="0"/>
                  <wp:docPr id="80" name="Рисунок 80" descr="Рис.4.2"/>
                  <wp:cNvGraphicFramePr/>
                  <a:graphic xmlns:a="http://schemas.openxmlformats.org/drawingml/2006/main">
                    <a:graphicData uri="http://schemas.openxmlformats.org/drawingml/2006/picture">
                      <pic:pic xmlns:pic="http://schemas.openxmlformats.org/drawingml/2006/picture">
                        <pic:nvPicPr>
                          <pic:cNvPr id="2" name="Picture 2" descr="Рис.4.2"/>
                          <pic:cNvPicPr>
                            <a:picLocks noChangeAspect="1" noChangeArrowheads="1"/>
                          </pic:cNvPicPr>
                        </pic:nvPicPr>
                        <pic:blipFill>
                          <a:blip r:embed="rId675" cstate="print"/>
                          <a:srcRect/>
                          <a:stretch>
                            <a:fillRect/>
                          </a:stretch>
                        </pic:blipFill>
                        <pic:spPr bwMode="auto">
                          <a:xfrm>
                            <a:off x="0" y="0"/>
                            <a:ext cx="1166147" cy="1011287"/>
                          </a:xfrm>
                          <a:prstGeom prst="rect">
                            <a:avLst/>
                          </a:prstGeom>
                          <a:noFill/>
                          <a:ln w="9525">
                            <a:noFill/>
                            <a:miter lim="800000"/>
                            <a:headEnd/>
                            <a:tailEnd/>
                          </a:ln>
                        </pic:spPr>
                      </pic:pic>
                    </a:graphicData>
                  </a:graphic>
                </wp:inline>
              </w:drawing>
            </w:r>
            <w:r w:rsidRPr="005A011A">
              <w:rPr>
                <w:noProof/>
                <w:lang w:eastAsia="ru-RU"/>
              </w:rPr>
              <w:t xml:space="preserve"> </w:t>
            </w:r>
            <w:r w:rsidRPr="005A011A">
              <w:rPr>
                <w:noProof/>
                <w:lang w:eastAsia="ru-RU"/>
              </w:rPr>
              <w:drawing>
                <wp:inline distT="0" distB="0" distL="0" distR="0">
                  <wp:extent cx="753414" cy="386367"/>
                  <wp:effectExtent l="19050" t="0" r="8586" b="0"/>
                  <wp:docPr id="273" name="Рисунок 82"/>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676" cstate="print"/>
                          <a:srcRect/>
                          <a:stretch>
                            <a:fillRect/>
                          </a:stretch>
                        </pic:blipFill>
                        <pic:spPr bwMode="auto">
                          <a:xfrm>
                            <a:off x="0" y="0"/>
                            <a:ext cx="752848" cy="386077"/>
                          </a:xfrm>
                          <a:prstGeom prst="rect">
                            <a:avLst/>
                          </a:prstGeom>
                          <a:noFill/>
                        </pic:spPr>
                      </pic:pic>
                    </a:graphicData>
                  </a:graphic>
                </wp:inline>
              </w:drawing>
            </w:r>
            <w:r w:rsidRPr="005A011A">
              <w:drawing>
                <wp:inline distT="0" distB="0" distL="0" distR="0">
                  <wp:extent cx="669702" cy="154547"/>
                  <wp:effectExtent l="0" t="0" r="0" b="0"/>
                  <wp:docPr id="81" name="Рисунок 8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677" cstate="print"/>
                          <a:srcRect/>
                          <a:stretch>
                            <a:fillRect/>
                          </a:stretch>
                        </pic:blipFill>
                        <pic:spPr bwMode="auto">
                          <a:xfrm>
                            <a:off x="0" y="0"/>
                            <a:ext cx="673101" cy="155331"/>
                          </a:xfrm>
                          <a:prstGeom prst="rect">
                            <a:avLst/>
                          </a:prstGeom>
                          <a:noFill/>
                        </pic:spPr>
                      </pic:pic>
                    </a:graphicData>
                  </a:graphic>
                </wp:inline>
              </w:drawing>
            </w:r>
          </w:p>
          <w:p w:rsidR="005A011A" w:rsidRDefault="005A011A" w:rsidP="005A011A">
            <w:pPr>
              <w:ind w:firstLine="0"/>
            </w:pPr>
            <w:r>
              <w:rPr>
                <w:rFonts w:ascii="Arial" w:hAnsi="Arial" w:cs="Arial"/>
                <w:b/>
                <w:noProof/>
                <w:sz w:val="10"/>
                <w:szCs w:val="10"/>
                <w:lang w:eastAsia="ru-RU"/>
              </w:rPr>
              <w:pict>
                <v:shape id="_x0000_s1329" type="#_x0000_t75" style="position:absolute;margin-left:83.85pt;margin-top:3.55pt;width:28.1pt;height:14.05pt;z-index:25189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">
                  <v:imagedata r:id="rId678" o:title=""/>
                </v:shape>
                <o:OLEObject Type="Embed" ProgID="Equation.3" ShapeID="_x0000_s1329" DrawAspect="Content" ObjectID="_1513968034" r:id="rId679"/>
              </w:pict>
            </w:r>
          </w:p>
          <w:p w:rsidR="005A011A" w:rsidRDefault="005A011A" w:rsidP="005A011A">
            <w:pPr>
              <w:ind w:firstLine="0"/>
            </w:pPr>
          </w:p>
          <w:p w:rsidR="005A011A" w:rsidRDefault="005A011A" w:rsidP="005A011A">
            <w:pPr>
              <w:ind w:firstLine="0"/>
            </w:pPr>
            <w:r>
              <w:rPr>
                <w:rFonts w:ascii="Arial" w:hAnsi="Arial" w:cs="Arial"/>
                <w:b/>
                <w:noProof/>
                <w:sz w:val="10"/>
                <w:szCs w:val="10"/>
                <w:lang w:eastAsia="ru-RU"/>
              </w:rPr>
              <w:pict>
                <v:shape id="_x0000_s1327" type="#_x0000_t75" style="position:absolute;margin-left:-2.7pt;margin-top:3.65pt;width:135.25pt;height:12.55pt;z-index:25189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">
                  <v:imagedata r:id="rId680" o:title=""/>
                </v:shape>
                <o:OLEObject Type="Embed" ProgID="Equation.3" ShapeID="_x0000_s1327" DrawAspect="Content" ObjectID="_1513968036" r:id="rId681"/>
              </w:pict>
            </w:r>
          </w:p>
          <w:p w:rsidR="005A011A" w:rsidRDefault="005A011A" w:rsidP="005A011A">
            <w:pPr>
              <w:ind w:firstLine="0"/>
            </w:pPr>
            <w:r>
              <w:rPr>
                <w:rFonts w:ascii="Arial" w:hAnsi="Arial" w:cs="Arial"/>
                <w:b/>
                <w:noProof/>
                <w:sz w:val="10"/>
                <w:szCs w:val="10"/>
                <w:lang w:eastAsia="ru-RU"/>
              </w:rPr>
              <w:pict>
                <v:shape id="_x0000_s1328" type="#_x0000_t75" style="position:absolute;margin-left:-2.7pt;margin-top:2.8pt;width:135.25pt;height:14.85pt;z-index:25189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">
                  <v:imagedata r:id="rId682" o:title=""/>
                </v:shape>
                <o:OLEObject Type="Embed" ProgID="Equation.3" ShapeID="_x0000_s1328" DrawAspect="Content" ObjectID="_1513968035" r:id="rId683"/>
              </w:pict>
            </w:r>
          </w:p>
        </w:tc>
      </w:tr>
    </w:tbl>
    <w:p w:rsidR="005A011A" w:rsidRPr="0045073D" w:rsidRDefault="005A011A"/>
    <w:sectPr w:rsidR="005A011A" w:rsidRPr="0045073D" w:rsidSect="00DB293F">
      <w:pgSz w:w="11906" w:h="16838"/>
      <w:pgMar w:top="426" w:right="850" w:bottom="568"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33916"/>
    <w:multiLevelType w:val="hybridMultilevel"/>
    <w:tmpl w:val="7E60983E"/>
    <w:lvl w:ilvl="0" w:tplc="061485E0">
      <w:start w:val="1"/>
      <w:numFmt w:val="bullet"/>
      <w:lvlText w:val="•"/>
      <w:lvlJc w:val="left"/>
      <w:pPr>
        <w:tabs>
          <w:tab w:val="num" w:pos="720"/>
        </w:tabs>
        <w:ind w:left="720" w:hanging="360"/>
      </w:pPr>
      <w:rPr>
        <w:rFonts w:ascii="Times New Roman" w:hAnsi="Times New Roman" w:hint="default"/>
      </w:rPr>
    </w:lvl>
    <w:lvl w:ilvl="1" w:tplc="4420F1EA" w:tentative="1">
      <w:start w:val="1"/>
      <w:numFmt w:val="bullet"/>
      <w:lvlText w:val="•"/>
      <w:lvlJc w:val="left"/>
      <w:pPr>
        <w:tabs>
          <w:tab w:val="num" w:pos="1440"/>
        </w:tabs>
        <w:ind w:left="1440" w:hanging="360"/>
      </w:pPr>
      <w:rPr>
        <w:rFonts w:ascii="Times New Roman" w:hAnsi="Times New Roman" w:hint="default"/>
      </w:rPr>
    </w:lvl>
    <w:lvl w:ilvl="2" w:tplc="31283778" w:tentative="1">
      <w:start w:val="1"/>
      <w:numFmt w:val="bullet"/>
      <w:lvlText w:val="•"/>
      <w:lvlJc w:val="left"/>
      <w:pPr>
        <w:tabs>
          <w:tab w:val="num" w:pos="2160"/>
        </w:tabs>
        <w:ind w:left="2160" w:hanging="360"/>
      </w:pPr>
      <w:rPr>
        <w:rFonts w:ascii="Times New Roman" w:hAnsi="Times New Roman" w:hint="default"/>
      </w:rPr>
    </w:lvl>
    <w:lvl w:ilvl="3" w:tplc="604A5C6E" w:tentative="1">
      <w:start w:val="1"/>
      <w:numFmt w:val="bullet"/>
      <w:lvlText w:val="•"/>
      <w:lvlJc w:val="left"/>
      <w:pPr>
        <w:tabs>
          <w:tab w:val="num" w:pos="2880"/>
        </w:tabs>
        <w:ind w:left="2880" w:hanging="360"/>
      </w:pPr>
      <w:rPr>
        <w:rFonts w:ascii="Times New Roman" w:hAnsi="Times New Roman" w:hint="default"/>
      </w:rPr>
    </w:lvl>
    <w:lvl w:ilvl="4" w:tplc="53904CB0" w:tentative="1">
      <w:start w:val="1"/>
      <w:numFmt w:val="bullet"/>
      <w:lvlText w:val="•"/>
      <w:lvlJc w:val="left"/>
      <w:pPr>
        <w:tabs>
          <w:tab w:val="num" w:pos="3600"/>
        </w:tabs>
        <w:ind w:left="3600" w:hanging="360"/>
      </w:pPr>
      <w:rPr>
        <w:rFonts w:ascii="Times New Roman" w:hAnsi="Times New Roman" w:hint="default"/>
      </w:rPr>
    </w:lvl>
    <w:lvl w:ilvl="5" w:tplc="4A7CE76A" w:tentative="1">
      <w:start w:val="1"/>
      <w:numFmt w:val="bullet"/>
      <w:lvlText w:val="•"/>
      <w:lvlJc w:val="left"/>
      <w:pPr>
        <w:tabs>
          <w:tab w:val="num" w:pos="4320"/>
        </w:tabs>
        <w:ind w:left="4320" w:hanging="360"/>
      </w:pPr>
      <w:rPr>
        <w:rFonts w:ascii="Times New Roman" w:hAnsi="Times New Roman" w:hint="default"/>
      </w:rPr>
    </w:lvl>
    <w:lvl w:ilvl="6" w:tplc="8CC03BF0" w:tentative="1">
      <w:start w:val="1"/>
      <w:numFmt w:val="bullet"/>
      <w:lvlText w:val="•"/>
      <w:lvlJc w:val="left"/>
      <w:pPr>
        <w:tabs>
          <w:tab w:val="num" w:pos="5040"/>
        </w:tabs>
        <w:ind w:left="5040" w:hanging="360"/>
      </w:pPr>
      <w:rPr>
        <w:rFonts w:ascii="Times New Roman" w:hAnsi="Times New Roman" w:hint="default"/>
      </w:rPr>
    </w:lvl>
    <w:lvl w:ilvl="7" w:tplc="F1CA5264" w:tentative="1">
      <w:start w:val="1"/>
      <w:numFmt w:val="bullet"/>
      <w:lvlText w:val="•"/>
      <w:lvlJc w:val="left"/>
      <w:pPr>
        <w:tabs>
          <w:tab w:val="num" w:pos="5760"/>
        </w:tabs>
        <w:ind w:left="5760" w:hanging="360"/>
      </w:pPr>
      <w:rPr>
        <w:rFonts w:ascii="Times New Roman" w:hAnsi="Times New Roman" w:hint="default"/>
      </w:rPr>
    </w:lvl>
    <w:lvl w:ilvl="8" w:tplc="5ED0E6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3852BED"/>
    <w:multiLevelType w:val="hybridMultilevel"/>
    <w:tmpl w:val="B53EAA14"/>
    <w:lvl w:ilvl="0" w:tplc="5F9083FE">
      <w:start w:val="1"/>
      <w:numFmt w:val="bullet"/>
      <w:lvlText w:val="•"/>
      <w:lvlJc w:val="left"/>
      <w:pPr>
        <w:tabs>
          <w:tab w:val="num" w:pos="720"/>
        </w:tabs>
        <w:ind w:left="720" w:hanging="360"/>
      </w:pPr>
      <w:rPr>
        <w:rFonts w:ascii="Times New Roman" w:hAnsi="Times New Roman" w:hint="default"/>
      </w:rPr>
    </w:lvl>
    <w:lvl w:ilvl="1" w:tplc="49943F34" w:tentative="1">
      <w:start w:val="1"/>
      <w:numFmt w:val="bullet"/>
      <w:lvlText w:val="•"/>
      <w:lvlJc w:val="left"/>
      <w:pPr>
        <w:tabs>
          <w:tab w:val="num" w:pos="1440"/>
        </w:tabs>
        <w:ind w:left="1440" w:hanging="360"/>
      </w:pPr>
      <w:rPr>
        <w:rFonts w:ascii="Times New Roman" w:hAnsi="Times New Roman" w:hint="default"/>
      </w:rPr>
    </w:lvl>
    <w:lvl w:ilvl="2" w:tplc="3184E954" w:tentative="1">
      <w:start w:val="1"/>
      <w:numFmt w:val="bullet"/>
      <w:lvlText w:val="•"/>
      <w:lvlJc w:val="left"/>
      <w:pPr>
        <w:tabs>
          <w:tab w:val="num" w:pos="2160"/>
        </w:tabs>
        <w:ind w:left="2160" w:hanging="360"/>
      </w:pPr>
      <w:rPr>
        <w:rFonts w:ascii="Times New Roman" w:hAnsi="Times New Roman" w:hint="default"/>
      </w:rPr>
    </w:lvl>
    <w:lvl w:ilvl="3" w:tplc="BEBCAD24" w:tentative="1">
      <w:start w:val="1"/>
      <w:numFmt w:val="bullet"/>
      <w:lvlText w:val="•"/>
      <w:lvlJc w:val="left"/>
      <w:pPr>
        <w:tabs>
          <w:tab w:val="num" w:pos="2880"/>
        </w:tabs>
        <w:ind w:left="2880" w:hanging="360"/>
      </w:pPr>
      <w:rPr>
        <w:rFonts w:ascii="Times New Roman" w:hAnsi="Times New Roman" w:hint="default"/>
      </w:rPr>
    </w:lvl>
    <w:lvl w:ilvl="4" w:tplc="F21CD84E" w:tentative="1">
      <w:start w:val="1"/>
      <w:numFmt w:val="bullet"/>
      <w:lvlText w:val="•"/>
      <w:lvlJc w:val="left"/>
      <w:pPr>
        <w:tabs>
          <w:tab w:val="num" w:pos="3600"/>
        </w:tabs>
        <w:ind w:left="3600" w:hanging="360"/>
      </w:pPr>
      <w:rPr>
        <w:rFonts w:ascii="Times New Roman" w:hAnsi="Times New Roman" w:hint="default"/>
      </w:rPr>
    </w:lvl>
    <w:lvl w:ilvl="5" w:tplc="A3CC7C0A" w:tentative="1">
      <w:start w:val="1"/>
      <w:numFmt w:val="bullet"/>
      <w:lvlText w:val="•"/>
      <w:lvlJc w:val="left"/>
      <w:pPr>
        <w:tabs>
          <w:tab w:val="num" w:pos="4320"/>
        </w:tabs>
        <w:ind w:left="4320" w:hanging="360"/>
      </w:pPr>
      <w:rPr>
        <w:rFonts w:ascii="Times New Roman" w:hAnsi="Times New Roman" w:hint="default"/>
      </w:rPr>
    </w:lvl>
    <w:lvl w:ilvl="6" w:tplc="F5067DA0" w:tentative="1">
      <w:start w:val="1"/>
      <w:numFmt w:val="bullet"/>
      <w:lvlText w:val="•"/>
      <w:lvlJc w:val="left"/>
      <w:pPr>
        <w:tabs>
          <w:tab w:val="num" w:pos="5040"/>
        </w:tabs>
        <w:ind w:left="5040" w:hanging="360"/>
      </w:pPr>
      <w:rPr>
        <w:rFonts w:ascii="Times New Roman" w:hAnsi="Times New Roman" w:hint="default"/>
      </w:rPr>
    </w:lvl>
    <w:lvl w:ilvl="7" w:tplc="CBF4D248" w:tentative="1">
      <w:start w:val="1"/>
      <w:numFmt w:val="bullet"/>
      <w:lvlText w:val="•"/>
      <w:lvlJc w:val="left"/>
      <w:pPr>
        <w:tabs>
          <w:tab w:val="num" w:pos="5760"/>
        </w:tabs>
        <w:ind w:left="5760" w:hanging="360"/>
      </w:pPr>
      <w:rPr>
        <w:rFonts w:ascii="Times New Roman" w:hAnsi="Times New Roman" w:hint="default"/>
      </w:rPr>
    </w:lvl>
    <w:lvl w:ilvl="8" w:tplc="973C5640" w:tentative="1">
      <w:start w:val="1"/>
      <w:numFmt w:val="bullet"/>
      <w:lvlText w:val="•"/>
      <w:lvlJc w:val="left"/>
      <w:pPr>
        <w:tabs>
          <w:tab w:val="num" w:pos="6480"/>
        </w:tabs>
        <w:ind w:left="6480" w:hanging="360"/>
      </w:pPr>
      <w:rPr>
        <w:rFonts w:ascii="Times New Roman" w:hAnsi="Times New Roman" w:hint="default"/>
      </w:rPr>
    </w:lvl>
  </w:abstractNum>
  <w:abstractNum w:abstractNumId="2">
    <w:nsid w:val="0ADC3E6E"/>
    <w:multiLevelType w:val="hybridMultilevel"/>
    <w:tmpl w:val="790EA8B2"/>
    <w:lvl w:ilvl="0" w:tplc="55E816AE">
      <w:start w:val="1"/>
      <w:numFmt w:val="bullet"/>
      <w:lvlText w:val="•"/>
      <w:lvlJc w:val="left"/>
      <w:pPr>
        <w:tabs>
          <w:tab w:val="num" w:pos="720"/>
        </w:tabs>
        <w:ind w:left="720" w:hanging="360"/>
      </w:pPr>
      <w:rPr>
        <w:rFonts w:ascii="Times New Roman" w:hAnsi="Times New Roman" w:hint="default"/>
      </w:rPr>
    </w:lvl>
    <w:lvl w:ilvl="1" w:tplc="4F4EB67A" w:tentative="1">
      <w:start w:val="1"/>
      <w:numFmt w:val="bullet"/>
      <w:lvlText w:val="•"/>
      <w:lvlJc w:val="left"/>
      <w:pPr>
        <w:tabs>
          <w:tab w:val="num" w:pos="1440"/>
        </w:tabs>
        <w:ind w:left="1440" w:hanging="360"/>
      </w:pPr>
      <w:rPr>
        <w:rFonts w:ascii="Times New Roman" w:hAnsi="Times New Roman" w:hint="default"/>
      </w:rPr>
    </w:lvl>
    <w:lvl w:ilvl="2" w:tplc="F3FA49BC" w:tentative="1">
      <w:start w:val="1"/>
      <w:numFmt w:val="bullet"/>
      <w:lvlText w:val="•"/>
      <w:lvlJc w:val="left"/>
      <w:pPr>
        <w:tabs>
          <w:tab w:val="num" w:pos="2160"/>
        </w:tabs>
        <w:ind w:left="2160" w:hanging="360"/>
      </w:pPr>
      <w:rPr>
        <w:rFonts w:ascii="Times New Roman" w:hAnsi="Times New Roman" w:hint="default"/>
      </w:rPr>
    </w:lvl>
    <w:lvl w:ilvl="3" w:tplc="3A16EDE0" w:tentative="1">
      <w:start w:val="1"/>
      <w:numFmt w:val="bullet"/>
      <w:lvlText w:val="•"/>
      <w:lvlJc w:val="left"/>
      <w:pPr>
        <w:tabs>
          <w:tab w:val="num" w:pos="2880"/>
        </w:tabs>
        <w:ind w:left="2880" w:hanging="360"/>
      </w:pPr>
      <w:rPr>
        <w:rFonts w:ascii="Times New Roman" w:hAnsi="Times New Roman" w:hint="default"/>
      </w:rPr>
    </w:lvl>
    <w:lvl w:ilvl="4" w:tplc="72E668A6" w:tentative="1">
      <w:start w:val="1"/>
      <w:numFmt w:val="bullet"/>
      <w:lvlText w:val="•"/>
      <w:lvlJc w:val="left"/>
      <w:pPr>
        <w:tabs>
          <w:tab w:val="num" w:pos="3600"/>
        </w:tabs>
        <w:ind w:left="3600" w:hanging="360"/>
      </w:pPr>
      <w:rPr>
        <w:rFonts w:ascii="Times New Roman" w:hAnsi="Times New Roman" w:hint="default"/>
      </w:rPr>
    </w:lvl>
    <w:lvl w:ilvl="5" w:tplc="3976CD72" w:tentative="1">
      <w:start w:val="1"/>
      <w:numFmt w:val="bullet"/>
      <w:lvlText w:val="•"/>
      <w:lvlJc w:val="left"/>
      <w:pPr>
        <w:tabs>
          <w:tab w:val="num" w:pos="4320"/>
        </w:tabs>
        <w:ind w:left="4320" w:hanging="360"/>
      </w:pPr>
      <w:rPr>
        <w:rFonts w:ascii="Times New Roman" w:hAnsi="Times New Roman" w:hint="default"/>
      </w:rPr>
    </w:lvl>
    <w:lvl w:ilvl="6" w:tplc="193EB24A" w:tentative="1">
      <w:start w:val="1"/>
      <w:numFmt w:val="bullet"/>
      <w:lvlText w:val="•"/>
      <w:lvlJc w:val="left"/>
      <w:pPr>
        <w:tabs>
          <w:tab w:val="num" w:pos="5040"/>
        </w:tabs>
        <w:ind w:left="5040" w:hanging="360"/>
      </w:pPr>
      <w:rPr>
        <w:rFonts w:ascii="Times New Roman" w:hAnsi="Times New Roman" w:hint="default"/>
      </w:rPr>
    </w:lvl>
    <w:lvl w:ilvl="7" w:tplc="6436C674" w:tentative="1">
      <w:start w:val="1"/>
      <w:numFmt w:val="bullet"/>
      <w:lvlText w:val="•"/>
      <w:lvlJc w:val="left"/>
      <w:pPr>
        <w:tabs>
          <w:tab w:val="num" w:pos="5760"/>
        </w:tabs>
        <w:ind w:left="5760" w:hanging="360"/>
      </w:pPr>
      <w:rPr>
        <w:rFonts w:ascii="Times New Roman" w:hAnsi="Times New Roman" w:hint="default"/>
      </w:rPr>
    </w:lvl>
    <w:lvl w:ilvl="8" w:tplc="E7BCC382" w:tentative="1">
      <w:start w:val="1"/>
      <w:numFmt w:val="bullet"/>
      <w:lvlText w:val="•"/>
      <w:lvlJc w:val="left"/>
      <w:pPr>
        <w:tabs>
          <w:tab w:val="num" w:pos="6480"/>
        </w:tabs>
        <w:ind w:left="6480" w:hanging="360"/>
      </w:pPr>
      <w:rPr>
        <w:rFonts w:ascii="Times New Roman" w:hAnsi="Times New Roman" w:hint="default"/>
      </w:rPr>
    </w:lvl>
  </w:abstractNum>
  <w:abstractNum w:abstractNumId="3">
    <w:nsid w:val="11047FF1"/>
    <w:multiLevelType w:val="hybridMultilevel"/>
    <w:tmpl w:val="12CC6CD2"/>
    <w:lvl w:ilvl="0" w:tplc="294E14E4">
      <w:start w:val="1"/>
      <w:numFmt w:val="bullet"/>
      <w:lvlText w:val="•"/>
      <w:lvlJc w:val="left"/>
      <w:pPr>
        <w:tabs>
          <w:tab w:val="num" w:pos="720"/>
        </w:tabs>
        <w:ind w:left="720" w:hanging="360"/>
      </w:pPr>
      <w:rPr>
        <w:rFonts w:ascii="Times New Roman" w:hAnsi="Times New Roman" w:hint="default"/>
      </w:rPr>
    </w:lvl>
    <w:lvl w:ilvl="1" w:tplc="D66C6B90" w:tentative="1">
      <w:start w:val="1"/>
      <w:numFmt w:val="bullet"/>
      <w:lvlText w:val="•"/>
      <w:lvlJc w:val="left"/>
      <w:pPr>
        <w:tabs>
          <w:tab w:val="num" w:pos="1440"/>
        </w:tabs>
        <w:ind w:left="1440" w:hanging="360"/>
      </w:pPr>
      <w:rPr>
        <w:rFonts w:ascii="Times New Roman" w:hAnsi="Times New Roman" w:hint="default"/>
      </w:rPr>
    </w:lvl>
    <w:lvl w:ilvl="2" w:tplc="DDC8F324" w:tentative="1">
      <w:start w:val="1"/>
      <w:numFmt w:val="bullet"/>
      <w:lvlText w:val="•"/>
      <w:lvlJc w:val="left"/>
      <w:pPr>
        <w:tabs>
          <w:tab w:val="num" w:pos="2160"/>
        </w:tabs>
        <w:ind w:left="2160" w:hanging="360"/>
      </w:pPr>
      <w:rPr>
        <w:rFonts w:ascii="Times New Roman" w:hAnsi="Times New Roman" w:hint="default"/>
      </w:rPr>
    </w:lvl>
    <w:lvl w:ilvl="3" w:tplc="2E2EEE52" w:tentative="1">
      <w:start w:val="1"/>
      <w:numFmt w:val="bullet"/>
      <w:lvlText w:val="•"/>
      <w:lvlJc w:val="left"/>
      <w:pPr>
        <w:tabs>
          <w:tab w:val="num" w:pos="2880"/>
        </w:tabs>
        <w:ind w:left="2880" w:hanging="360"/>
      </w:pPr>
      <w:rPr>
        <w:rFonts w:ascii="Times New Roman" w:hAnsi="Times New Roman" w:hint="default"/>
      </w:rPr>
    </w:lvl>
    <w:lvl w:ilvl="4" w:tplc="666C9978" w:tentative="1">
      <w:start w:val="1"/>
      <w:numFmt w:val="bullet"/>
      <w:lvlText w:val="•"/>
      <w:lvlJc w:val="left"/>
      <w:pPr>
        <w:tabs>
          <w:tab w:val="num" w:pos="3600"/>
        </w:tabs>
        <w:ind w:left="3600" w:hanging="360"/>
      </w:pPr>
      <w:rPr>
        <w:rFonts w:ascii="Times New Roman" w:hAnsi="Times New Roman" w:hint="default"/>
      </w:rPr>
    </w:lvl>
    <w:lvl w:ilvl="5" w:tplc="F81879FC" w:tentative="1">
      <w:start w:val="1"/>
      <w:numFmt w:val="bullet"/>
      <w:lvlText w:val="•"/>
      <w:lvlJc w:val="left"/>
      <w:pPr>
        <w:tabs>
          <w:tab w:val="num" w:pos="4320"/>
        </w:tabs>
        <w:ind w:left="4320" w:hanging="360"/>
      </w:pPr>
      <w:rPr>
        <w:rFonts w:ascii="Times New Roman" w:hAnsi="Times New Roman" w:hint="default"/>
      </w:rPr>
    </w:lvl>
    <w:lvl w:ilvl="6" w:tplc="5E9051FA" w:tentative="1">
      <w:start w:val="1"/>
      <w:numFmt w:val="bullet"/>
      <w:lvlText w:val="•"/>
      <w:lvlJc w:val="left"/>
      <w:pPr>
        <w:tabs>
          <w:tab w:val="num" w:pos="5040"/>
        </w:tabs>
        <w:ind w:left="5040" w:hanging="360"/>
      </w:pPr>
      <w:rPr>
        <w:rFonts w:ascii="Times New Roman" w:hAnsi="Times New Roman" w:hint="default"/>
      </w:rPr>
    </w:lvl>
    <w:lvl w:ilvl="7" w:tplc="5628B7EC" w:tentative="1">
      <w:start w:val="1"/>
      <w:numFmt w:val="bullet"/>
      <w:lvlText w:val="•"/>
      <w:lvlJc w:val="left"/>
      <w:pPr>
        <w:tabs>
          <w:tab w:val="num" w:pos="5760"/>
        </w:tabs>
        <w:ind w:left="5760" w:hanging="360"/>
      </w:pPr>
      <w:rPr>
        <w:rFonts w:ascii="Times New Roman" w:hAnsi="Times New Roman" w:hint="default"/>
      </w:rPr>
    </w:lvl>
    <w:lvl w:ilvl="8" w:tplc="8BE6588A" w:tentative="1">
      <w:start w:val="1"/>
      <w:numFmt w:val="bullet"/>
      <w:lvlText w:val="•"/>
      <w:lvlJc w:val="left"/>
      <w:pPr>
        <w:tabs>
          <w:tab w:val="num" w:pos="6480"/>
        </w:tabs>
        <w:ind w:left="6480" w:hanging="360"/>
      </w:pPr>
      <w:rPr>
        <w:rFonts w:ascii="Times New Roman" w:hAnsi="Times New Roman" w:hint="default"/>
      </w:rPr>
    </w:lvl>
  </w:abstractNum>
  <w:abstractNum w:abstractNumId="4">
    <w:nsid w:val="141E7B5C"/>
    <w:multiLevelType w:val="hybridMultilevel"/>
    <w:tmpl w:val="BC6C22FE"/>
    <w:lvl w:ilvl="0" w:tplc="C3DEA11C">
      <w:start w:val="1"/>
      <w:numFmt w:val="bullet"/>
      <w:lvlText w:val="•"/>
      <w:lvlJc w:val="left"/>
      <w:pPr>
        <w:tabs>
          <w:tab w:val="num" w:pos="720"/>
        </w:tabs>
        <w:ind w:left="720" w:hanging="360"/>
      </w:pPr>
      <w:rPr>
        <w:rFonts w:ascii="Times New Roman" w:hAnsi="Times New Roman" w:hint="default"/>
      </w:rPr>
    </w:lvl>
    <w:lvl w:ilvl="1" w:tplc="459E1D8C" w:tentative="1">
      <w:start w:val="1"/>
      <w:numFmt w:val="bullet"/>
      <w:lvlText w:val="•"/>
      <w:lvlJc w:val="left"/>
      <w:pPr>
        <w:tabs>
          <w:tab w:val="num" w:pos="1440"/>
        </w:tabs>
        <w:ind w:left="1440" w:hanging="360"/>
      </w:pPr>
      <w:rPr>
        <w:rFonts w:ascii="Times New Roman" w:hAnsi="Times New Roman" w:hint="default"/>
      </w:rPr>
    </w:lvl>
    <w:lvl w:ilvl="2" w:tplc="0D98F7AE" w:tentative="1">
      <w:start w:val="1"/>
      <w:numFmt w:val="bullet"/>
      <w:lvlText w:val="•"/>
      <w:lvlJc w:val="left"/>
      <w:pPr>
        <w:tabs>
          <w:tab w:val="num" w:pos="2160"/>
        </w:tabs>
        <w:ind w:left="2160" w:hanging="360"/>
      </w:pPr>
      <w:rPr>
        <w:rFonts w:ascii="Times New Roman" w:hAnsi="Times New Roman" w:hint="default"/>
      </w:rPr>
    </w:lvl>
    <w:lvl w:ilvl="3" w:tplc="76700C42" w:tentative="1">
      <w:start w:val="1"/>
      <w:numFmt w:val="bullet"/>
      <w:lvlText w:val="•"/>
      <w:lvlJc w:val="left"/>
      <w:pPr>
        <w:tabs>
          <w:tab w:val="num" w:pos="2880"/>
        </w:tabs>
        <w:ind w:left="2880" w:hanging="360"/>
      </w:pPr>
      <w:rPr>
        <w:rFonts w:ascii="Times New Roman" w:hAnsi="Times New Roman" w:hint="default"/>
      </w:rPr>
    </w:lvl>
    <w:lvl w:ilvl="4" w:tplc="7C3EF264" w:tentative="1">
      <w:start w:val="1"/>
      <w:numFmt w:val="bullet"/>
      <w:lvlText w:val="•"/>
      <w:lvlJc w:val="left"/>
      <w:pPr>
        <w:tabs>
          <w:tab w:val="num" w:pos="3600"/>
        </w:tabs>
        <w:ind w:left="3600" w:hanging="360"/>
      </w:pPr>
      <w:rPr>
        <w:rFonts w:ascii="Times New Roman" w:hAnsi="Times New Roman" w:hint="default"/>
      </w:rPr>
    </w:lvl>
    <w:lvl w:ilvl="5" w:tplc="73C0EF9C" w:tentative="1">
      <w:start w:val="1"/>
      <w:numFmt w:val="bullet"/>
      <w:lvlText w:val="•"/>
      <w:lvlJc w:val="left"/>
      <w:pPr>
        <w:tabs>
          <w:tab w:val="num" w:pos="4320"/>
        </w:tabs>
        <w:ind w:left="4320" w:hanging="360"/>
      </w:pPr>
      <w:rPr>
        <w:rFonts w:ascii="Times New Roman" w:hAnsi="Times New Roman" w:hint="default"/>
      </w:rPr>
    </w:lvl>
    <w:lvl w:ilvl="6" w:tplc="DF3EE2FC" w:tentative="1">
      <w:start w:val="1"/>
      <w:numFmt w:val="bullet"/>
      <w:lvlText w:val="•"/>
      <w:lvlJc w:val="left"/>
      <w:pPr>
        <w:tabs>
          <w:tab w:val="num" w:pos="5040"/>
        </w:tabs>
        <w:ind w:left="5040" w:hanging="360"/>
      </w:pPr>
      <w:rPr>
        <w:rFonts w:ascii="Times New Roman" w:hAnsi="Times New Roman" w:hint="default"/>
      </w:rPr>
    </w:lvl>
    <w:lvl w:ilvl="7" w:tplc="88D6213C" w:tentative="1">
      <w:start w:val="1"/>
      <w:numFmt w:val="bullet"/>
      <w:lvlText w:val="•"/>
      <w:lvlJc w:val="left"/>
      <w:pPr>
        <w:tabs>
          <w:tab w:val="num" w:pos="5760"/>
        </w:tabs>
        <w:ind w:left="5760" w:hanging="360"/>
      </w:pPr>
      <w:rPr>
        <w:rFonts w:ascii="Times New Roman" w:hAnsi="Times New Roman" w:hint="default"/>
      </w:rPr>
    </w:lvl>
    <w:lvl w:ilvl="8" w:tplc="616E0FAC" w:tentative="1">
      <w:start w:val="1"/>
      <w:numFmt w:val="bullet"/>
      <w:lvlText w:val="•"/>
      <w:lvlJc w:val="left"/>
      <w:pPr>
        <w:tabs>
          <w:tab w:val="num" w:pos="6480"/>
        </w:tabs>
        <w:ind w:left="6480" w:hanging="360"/>
      </w:pPr>
      <w:rPr>
        <w:rFonts w:ascii="Times New Roman" w:hAnsi="Times New Roman" w:hint="default"/>
      </w:rPr>
    </w:lvl>
  </w:abstractNum>
  <w:abstractNum w:abstractNumId="5">
    <w:nsid w:val="17B06C7F"/>
    <w:multiLevelType w:val="hybridMultilevel"/>
    <w:tmpl w:val="40848AC8"/>
    <w:lvl w:ilvl="0" w:tplc="BACE0516">
      <w:start w:val="1"/>
      <w:numFmt w:val="bullet"/>
      <w:lvlText w:val="•"/>
      <w:lvlJc w:val="left"/>
      <w:pPr>
        <w:tabs>
          <w:tab w:val="num" w:pos="720"/>
        </w:tabs>
        <w:ind w:left="720" w:hanging="360"/>
      </w:pPr>
      <w:rPr>
        <w:rFonts w:ascii="Times New Roman" w:hAnsi="Times New Roman" w:hint="default"/>
      </w:rPr>
    </w:lvl>
    <w:lvl w:ilvl="1" w:tplc="7658721E" w:tentative="1">
      <w:start w:val="1"/>
      <w:numFmt w:val="bullet"/>
      <w:lvlText w:val="•"/>
      <w:lvlJc w:val="left"/>
      <w:pPr>
        <w:tabs>
          <w:tab w:val="num" w:pos="1440"/>
        </w:tabs>
        <w:ind w:left="1440" w:hanging="360"/>
      </w:pPr>
      <w:rPr>
        <w:rFonts w:ascii="Times New Roman" w:hAnsi="Times New Roman" w:hint="default"/>
      </w:rPr>
    </w:lvl>
    <w:lvl w:ilvl="2" w:tplc="7FBE1F9C" w:tentative="1">
      <w:start w:val="1"/>
      <w:numFmt w:val="bullet"/>
      <w:lvlText w:val="•"/>
      <w:lvlJc w:val="left"/>
      <w:pPr>
        <w:tabs>
          <w:tab w:val="num" w:pos="2160"/>
        </w:tabs>
        <w:ind w:left="2160" w:hanging="360"/>
      </w:pPr>
      <w:rPr>
        <w:rFonts w:ascii="Times New Roman" w:hAnsi="Times New Roman" w:hint="default"/>
      </w:rPr>
    </w:lvl>
    <w:lvl w:ilvl="3" w:tplc="0952EAFC" w:tentative="1">
      <w:start w:val="1"/>
      <w:numFmt w:val="bullet"/>
      <w:lvlText w:val="•"/>
      <w:lvlJc w:val="left"/>
      <w:pPr>
        <w:tabs>
          <w:tab w:val="num" w:pos="2880"/>
        </w:tabs>
        <w:ind w:left="2880" w:hanging="360"/>
      </w:pPr>
      <w:rPr>
        <w:rFonts w:ascii="Times New Roman" w:hAnsi="Times New Roman" w:hint="default"/>
      </w:rPr>
    </w:lvl>
    <w:lvl w:ilvl="4" w:tplc="89723E26" w:tentative="1">
      <w:start w:val="1"/>
      <w:numFmt w:val="bullet"/>
      <w:lvlText w:val="•"/>
      <w:lvlJc w:val="left"/>
      <w:pPr>
        <w:tabs>
          <w:tab w:val="num" w:pos="3600"/>
        </w:tabs>
        <w:ind w:left="3600" w:hanging="360"/>
      </w:pPr>
      <w:rPr>
        <w:rFonts w:ascii="Times New Roman" w:hAnsi="Times New Roman" w:hint="default"/>
      </w:rPr>
    </w:lvl>
    <w:lvl w:ilvl="5" w:tplc="BC4650F2" w:tentative="1">
      <w:start w:val="1"/>
      <w:numFmt w:val="bullet"/>
      <w:lvlText w:val="•"/>
      <w:lvlJc w:val="left"/>
      <w:pPr>
        <w:tabs>
          <w:tab w:val="num" w:pos="4320"/>
        </w:tabs>
        <w:ind w:left="4320" w:hanging="360"/>
      </w:pPr>
      <w:rPr>
        <w:rFonts w:ascii="Times New Roman" w:hAnsi="Times New Roman" w:hint="default"/>
      </w:rPr>
    </w:lvl>
    <w:lvl w:ilvl="6" w:tplc="BF827900" w:tentative="1">
      <w:start w:val="1"/>
      <w:numFmt w:val="bullet"/>
      <w:lvlText w:val="•"/>
      <w:lvlJc w:val="left"/>
      <w:pPr>
        <w:tabs>
          <w:tab w:val="num" w:pos="5040"/>
        </w:tabs>
        <w:ind w:left="5040" w:hanging="360"/>
      </w:pPr>
      <w:rPr>
        <w:rFonts w:ascii="Times New Roman" w:hAnsi="Times New Roman" w:hint="default"/>
      </w:rPr>
    </w:lvl>
    <w:lvl w:ilvl="7" w:tplc="57D863CA" w:tentative="1">
      <w:start w:val="1"/>
      <w:numFmt w:val="bullet"/>
      <w:lvlText w:val="•"/>
      <w:lvlJc w:val="left"/>
      <w:pPr>
        <w:tabs>
          <w:tab w:val="num" w:pos="5760"/>
        </w:tabs>
        <w:ind w:left="5760" w:hanging="360"/>
      </w:pPr>
      <w:rPr>
        <w:rFonts w:ascii="Times New Roman" w:hAnsi="Times New Roman" w:hint="default"/>
      </w:rPr>
    </w:lvl>
    <w:lvl w:ilvl="8" w:tplc="9BC0A1AC" w:tentative="1">
      <w:start w:val="1"/>
      <w:numFmt w:val="bullet"/>
      <w:lvlText w:val="•"/>
      <w:lvlJc w:val="left"/>
      <w:pPr>
        <w:tabs>
          <w:tab w:val="num" w:pos="6480"/>
        </w:tabs>
        <w:ind w:left="6480" w:hanging="360"/>
      </w:pPr>
      <w:rPr>
        <w:rFonts w:ascii="Times New Roman" w:hAnsi="Times New Roman" w:hint="default"/>
      </w:rPr>
    </w:lvl>
  </w:abstractNum>
  <w:abstractNum w:abstractNumId="6">
    <w:nsid w:val="1897160A"/>
    <w:multiLevelType w:val="hybridMultilevel"/>
    <w:tmpl w:val="8A94CB34"/>
    <w:lvl w:ilvl="0" w:tplc="01349788">
      <w:start w:val="1"/>
      <w:numFmt w:val="bullet"/>
      <w:lvlText w:val="•"/>
      <w:lvlJc w:val="left"/>
      <w:pPr>
        <w:tabs>
          <w:tab w:val="num" w:pos="720"/>
        </w:tabs>
        <w:ind w:left="720" w:hanging="360"/>
      </w:pPr>
      <w:rPr>
        <w:rFonts w:ascii="Times New Roman" w:hAnsi="Times New Roman" w:hint="default"/>
      </w:rPr>
    </w:lvl>
    <w:lvl w:ilvl="1" w:tplc="C3DC7E06" w:tentative="1">
      <w:start w:val="1"/>
      <w:numFmt w:val="bullet"/>
      <w:lvlText w:val="•"/>
      <w:lvlJc w:val="left"/>
      <w:pPr>
        <w:tabs>
          <w:tab w:val="num" w:pos="1440"/>
        </w:tabs>
        <w:ind w:left="1440" w:hanging="360"/>
      </w:pPr>
      <w:rPr>
        <w:rFonts w:ascii="Times New Roman" w:hAnsi="Times New Roman" w:hint="default"/>
      </w:rPr>
    </w:lvl>
    <w:lvl w:ilvl="2" w:tplc="0A48E530" w:tentative="1">
      <w:start w:val="1"/>
      <w:numFmt w:val="bullet"/>
      <w:lvlText w:val="•"/>
      <w:lvlJc w:val="left"/>
      <w:pPr>
        <w:tabs>
          <w:tab w:val="num" w:pos="2160"/>
        </w:tabs>
        <w:ind w:left="2160" w:hanging="360"/>
      </w:pPr>
      <w:rPr>
        <w:rFonts w:ascii="Times New Roman" w:hAnsi="Times New Roman" w:hint="default"/>
      </w:rPr>
    </w:lvl>
    <w:lvl w:ilvl="3" w:tplc="0C78B634" w:tentative="1">
      <w:start w:val="1"/>
      <w:numFmt w:val="bullet"/>
      <w:lvlText w:val="•"/>
      <w:lvlJc w:val="left"/>
      <w:pPr>
        <w:tabs>
          <w:tab w:val="num" w:pos="2880"/>
        </w:tabs>
        <w:ind w:left="2880" w:hanging="360"/>
      </w:pPr>
      <w:rPr>
        <w:rFonts w:ascii="Times New Roman" w:hAnsi="Times New Roman" w:hint="default"/>
      </w:rPr>
    </w:lvl>
    <w:lvl w:ilvl="4" w:tplc="649AC542" w:tentative="1">
      <w:start w:val="1"/>
      <w:numFmt w:val="bullet"/>
      <w:lvlText w:val="•"/>
      <w:lvlJc w:val="left"/>
      <w:pPr>
        <w:tabs>
          <w:tab w:val="num" w:pos="3600"/>
        </w:tabs>
        <w:ind w:left="3600" w:hanging="360"/>
      </w:pPr>
      <w:rPr>
        <w:rFonts w:ascii="Times New Roman" w:hAnsi="Times New Roman" w:hint="default"/>
      </w:rPr>
    </w:lvl>
    <w:lvl w:ilvl="5" w:tplc="1D302C06" w:tentative="1">
      <w:start w:val="1"/>
      <w:numFmt w:val="bullet"/>
      <w:lvlText w:val="•"/>
      <w:lvlJc w:val="left"/>
      <w:pPr>
        <w:tabs>
          <w:tab w:val="num" w:pos="4320"/>
        </w:tabs>
        <w:ind w:left="4320" w:hanging="360"/>
      </w:pPr>
      <w:rPr>
        <w:rFonts w:ascii="Times New Roman" w:hAnsi="Times New Roman" w:hint="default"/>
      </w:rPr>
    </w:lvl>
    <w:lvl w:ilvl="6" w:tplc="3F920D5E" w:tentative="1">
      <w:start w:val="1"/>
      <w:numFmt w:val="bullet"/>
      <w:lvlText w:val="•"/>
      <w:lvlJc w:val="left"/>
      <w:pPr>
        <w:tabs>
          <w:tab w:val="num" w:pos="5040"/>
        </w:tabs>
        <w:ind w:left="5040" w:hanging="360"/>
      </w:pPr>
      <w:rPr>
        <w:rFonts w:ascii="Times New Roman" w:hAnsi="Times New Roman" w:hint="default"/>
      </w:rPr>
    </w:lvl>
    <w:lvl w:ilvl="7" w:tplc="53DEFB7C" w:tentative="1">
      <w:start w:val="1"/>
      <w:numFmt w:val="bullet"/>
      <w:lvlText w:val="•"/>
      <w:lvlJc w:val="left"/>
      <w:pPr>
        <w:tabs>
          <w:tab w:val="num" w:pos="5760"/>
        </w:tabs>
        <w:ind w:left="5760" w:hanging="360"/>
      </w:pPr>
      <w:rPr>
        <w:rFonts w:ascii="Times New Roman" w:hAnsi="Times New Roman" w:hint="default"/>
      </w:rPr>
    </w:lvl>
    <w:lvl w:ilvl="8" w:tplc="6F64CDC8" w:tentative="1">
      <w:start w:val="1"/>
      <w:numFmt w:val="bullet"/>
      <w:lvlText w:val="•"/>
      <w:lvlJc w:val="left"/>
      <w:pPr>
        <w:tabs>
          <w:tab w:val="num" w:pos="6480"/>
        </w:tabs>
        <w:ind w:left="6480" w:hanging="360"/>
      </w:pPr>
      <w:rPr>
        <w:rFonts w:ascii="Times New Roman" w:hAnsi="Times New Roman" w:hint="default"/>
      </w:rPr>
    </w:lvl>
  </w:abstractNum>
  <w:abstractNum w:abstractNumId="7">
    <w:nsid w:val="19B72D31"/>
    <w:multiLevelType w:val="hybridMultilevel"/>
    <w:tmpl w:val="EF368C10"/>
    <w:lvl w:ilvl="0" w:tplc="A3FC95F8">
      <w:start w:val="1"/>
      <w:numFmt w:val="bullet"/>
      <w:lvlText w:val="•"/>
      <w:lvlJc w:val="left"/>
      <w:pPr>
        <w:tabs>
          <w:tab w:val="num" w:pos="720"/>
        </w:tabs>
        <w:ind w:left="720" w:hanging="360"/>
      </w:pPr>
      <w:rPr>
        <w:rFonts w:ascii="Times New Roman" w:hAnsi="Times New Roman" w:hint="default"/>
      </w:rPr>
    </w:lvl>
    <w:lvl w:ilvl="1" w:tplc="CD721814" w:tentative="1">
      <w:start w:val="1"/>
      <w:numFmt w:val="bullet"/>
      <w:lvlText w:val="•"/>
      <w:lvlJc w:val="left"/>
      <w:pPr>
        <w:tabs>
          <w:tab w:val="num" w:pos="1440"/>
        </w:tabs>
        <w:ind w:left="1440" w:hanging="360"/>
      </w:pPr>
      <w:rPr>
        <w:rFonts w:ascii="Times New Roman" w:hAnsi="Times New Roman" w:hint="default"/>
      </w:rPr>
    </w:lvl>
    <w:lvl w:ilvl="2" w:tplc="28580DEC" w:tentative="1">
      <w:start w:val="1"/>
      <w:numFmt w:val="bullet"/>
      <w:lvlText w:val="•"/>
      <w:lvlJc w:val="left"/>
      <w:pPr>
        <w:tabs>
          <w:tab w:val="num" w:pos="2160"/>
        </w:tabs>
        <w:ind w:left="2160" w:hanging="360"/>
      </w:pPr>
      <w:rPr>
        <w:rFonts w:ascii="Times New Roman" w:hAnsi="Times New Roman" w:hint="default"/>
      </w:rPr>
    </w:lvl>
    <w:lvl w:ilvl="3" w:tplc="8EA02FB4" w:tentative="1">
      <w:start w:val="1"/>
      <w:numFmt w:val="bullet"/>
      <w:lvlText w:val="•"/>
      <w:lvlJc w:val="left"/>
      <w:pPr>
        <w:tabs>
          <w:tab w:val="num" w:pos="2880"/>
        </w:tabs>
        <w:ind w:left="2880" w:hanging="360"/>
      </w:pPr>
      <w:rPr>
        <w:rFonts w:ascii="Times New Roman" w:hAnsi="Times New Roman" w:hint="default"/>
      </w:rPr>
    </w:lvl>
    <w:lvl w:ilvl="4" w:tplc="86447890" w:tentative="1">
      <w:start w:val="1"/>
      <w:numFmt w:val="bullet"/>
      <w:lvlText w:val="•"/>
      <w:lvlJc w:val="left"/>
      <w:pPr>
        <w:tabs>
          <w:tab w:val="num" w:pos="3600"/>
        </w:tabs>
        <w:ind w:left="3600" w:hanging="360"/>
      </w:pPr>
      <w:rPr>
        <w:rFonts w:ascii="Times New Roman" w:hAnsi="Times New Roman" w:hint="default"/>
      </w:rPr>
    </w:lvl>
    <w:lvl w:ilvl="5" w:tplc="CAB0773A" w:tentative="1">
      <w:start w:val="1"/>
      <w:numFmt w:val="bullet"/>
      <w:lvlText w:val="•"/>
      <w:lvlJc w:val="left"/>
      <w:pPr>
        <w:tabs>
          <w:tab w:val="num" w:pos="4320"/>
        </w:tabs>
        <w:ind w:left="4320" w:hanging="360"/>
      </w:pPr>
      <w:rPr>
        <w:rFonts w:ascii="Times New Roman" w:hAnsi="Times New Roman" w:hint="default"/>
      </w:rPr>
    </w:lvl>
    <w:lvl w:ilvl="6" w:tplc="537059A2" w:tentative="1">
      <w:start w:val="1"/>
      <w:numFmt w:val="bullet"/>
      <w:lvlText w:val="•"/>
      <w:lvlJc w:val="left"/>
      <w:pPr>
        <w:tabs>
          <w:tab w:val="num" w:pos="5040"/>
        </w:tabs>
        <w:ind w:left="5040" w:hanging="360"/>
      </w:pPr>
      <w:rPr>
        <w:rFonts w:ascii="Times New Roman" w:hAnsi="Times New Roman" w:hint="default"/>
      </w:rPr>
    </w:lvl>
    <w:lvl w:ilvl="7" w:tplc="10DE7A20" w:tentative="1">
      <w:start w:val="1"/>
      <w:numFmt w:val="bullet"/>
      <w:lvlText w:val="•"/>
      <w:lvlJc w:val="left"/>
      <w:pPr>
        <w:tabs>
          <w:tab w:val="num" w:pos="5760"/>
        </w:tabs>
        <w:ind w:left="5760" w:hanging="360"/>
      </w:pPr>
      <w:rPr>
        <w:rFonts w:ascii="Times New Roman" w:hAnsi="Times New Roman" w:hint="default"/>
      </w:rPr>
    </w:lvl>
    <w:lvl w:ilvl="8" w:tplc="BBCE8730" w:tentative="1">
      <w:start w:val="1"/>
      <w:numFmt w:val="bullet"/>
      <w:lvlText w:val="•"/>
      <w:lvlJc w:val="left"/>
      <w:pPr>
        <w:tabs>
          <w:tab w:val="num" w:pos="6480"/>
        </w:tabs>
        <w:ind w:left="6480" w:hanging="360"/>
      </w:pPr>
      <w:rPr>
        <w:rFonts w:ascii="Times New Roman" w:hAnsi="Times New Roman" w:hint="default"/>
      </w:rPr>
    </w:lvl>
  </w:abstractNum>
  <w:abstractNum w:abstractNumId="8">
    <w:nsid w:val="200D42F7"/>
    <w:multiLevelType w:val="hybridMultilevel"/>
    <w:tmpl w:val="8124A238"/>
    <w:lvl w:ilvl="0" w:tplc="EBA4904A">
      <w:start w:val="1"/>
      <w:numFmt w:val="bullet"/>
      <w:lvlText w:val="•"/>
      <w:lvlJc w:val="left"/>
      <w:pPr>
        <w:tabs>
          <w:tab w:val="num" w:pos="720"/>
        </w:tabs>
        <w:ind w:left="720" w:hanging="360"/>
      </w:pPr>
      <w:rPr>
        <w:rFonts w:ascii="Arial" w:hAnsi="Arial" w:hint="default"/>
      </w:rPr>
    </w:lvl>
    <w:lvl w:ilvl="1" w:tplc="081EDA9E" w:tentative="1">
      <w:start w:val="1"/>
      <w:numFmt w:val="bullet"/>
      <w:lvlText w:val="•"/>
      <w:lvlJc w:val="left"/>
      <w:pPr>
        <w:tabs>
          <w:tab w:val="num" w:pos="1440"/>
        </w:tabs>
        <w:ind w:left="1440" w:hanging="360"/>
      </w:pPr>
      <w:rPr>
        <w:rFonts w:ascii="Arial" w:hAnsi="Arial" w:hint="default"/>
      </w:rPr>
    </w:lvl>
    <w:lvl w:ilvl="2" w:tplc="5AC4945E" w:tentative="1">
      <w:start w:val="1"/>
      <w:numFmt w:val="bullet"/>
      <w:lvlText w:val="•"/>
      <w:lvlJc w:val="left"/>
      <w:pPr>
        <w:tabs>
          <w:tab w:val="num" w:pos="2160"/>
        </w:tabs>
        <w:ind w:left="2160" w:hanging="360"/>
      </w:pPr>
      <w:rPr>
        <w:rFonts w:ascii="Arial" w:hAnsi="Arial" w:hint="default"/>
      </w:rPr>
    </w:lvl>
    <w:lvl w:ilvl="3" w:tplc="6CB25D52" w:tentative="1">
      <w:start w:val="1"/>
      <w:numFmt w:val="bullet"/>
      <w:lvlText w:val="•"/>
      <w:lvlJc w:val="left"/>
      <w:pPr>
        <w:tabs>
          <w:tab w:val="num" w:pos="2880"/>
        </w:tabs>
        <w:ind w:left="2880" w:hanging="360"/>
      </w:pPr>
      <w:rPr>
        <w:rFonts w:ascii="Arial" w:hAnsi="Arial" w:hint="default"/>
      </w:rPr>
    </w:lvl>
    <w:lvl w:ilvl="4" w:tplc="791215FC" w:tentative="1">
      <w:start w:val="1"/>
      <w:numFmt w:val="bullet"/>
      <w:lvlText w:val="•"/>
      <w:lvlJc w:val="left"/>
      <w:pPr>
        <w:tabs>
          <w:tab w:val="num" w:pos="3600"/>
        </w:tabs>
        <w:ind w:left="3600" w:hanging="360"/>
      </w:pPr>
      <w:rPr>
        <w:rFonts w:ascii="Arial" w:hAnsi="Arial" w:hint="default"/>
      </w:rPr>
    </w:lvl>
    <w:lvl w:ilvl="5" w:tplc="E7EA7E8C" w:tentative="1">
      <w:start w:val="1"/>
      <w:numFmt w:val="bullet"/>
      <w:lvlText w:val="•"/>
      <w:lvlJc w:val="left"/>
      <w:pPr>
        <w:tabs>
          <w:tab w:val="num" w:pos="4320"/>
        </w:tabs>
        <w:ind w:left="4320" w:hanging="360"/>
      </w:pPr>
      <w:rPr>
        <w:rFonts w:ascii="Arial" w:hAnsi="Arial" w:hint="default"/>
      </w:rPr>
    </w:lvl>
    <w:lvl w:ilvl="6" w:tplc="64405C26" w:tentative="1">
      <w:start w:val="1"/>
      <w:numFmt w:val="bullet"/>
      <w:lvlText w:val="•"/>
      <w:lvlJc w:val="left"/>
      <w:pPr>
        <w:tabs>
          <w:tab w:val="num" w:pos="5040"/>
        </w:tabs>
        <w:ind w:left="5040" w:hanging="360"/>
      </w:pPr>
      <w:rPr>
        <w:rFonts w:ascii="Arial" w:hAnsi="Arial" w:hint="default"/>
      </w:rPr>
    </w:lvl>
    <w:lvl w:ilvl="7" w:tplc="814CA6BA" w:tentative="1">
      <w:start w:val="1"/>
      <w:numFmt w:val="bullet"/>
      <w:lvlText w:val="•"/>
      <w:lvlJc w:val="left"/>
      <w:pPr>
        <w:tabs>
          <w:tab w:val="num" w:pos="5760"/>
        </w:tabs>
        <w:ind w:left="5760" w:hanging="360"/>
      </w:pPr>
      <w:rPr>
        <w:rFonts w:ascii="Arial" w:hAnsi="Arial" w:hint="default"/>
      </w:rPr>
    </w:lvl>
    <w:lvl w:ilvl="8" w:tplc="D6BA54BC" w:tentative="1">
      <w:start w:val="1"/>
      <w:numFmt w:val="bullet"/>
      <w:lvlText w:val="•"/>
      <w:lvlJc w:val="left"/>
      <w:pPr>
        <w:tabs>
          <w:tab w:val="num" w:pos="6480"/>
        </w:tabs>
        <w:ind w:left="6480" w:hanging="360"/>
      </w:pPr>
      <w:rPr>
        <w:rFonts w:ascii="Arial" w:hAnsi="Arial" w:hint="default"/>
      </w:rPr>
    </w:lvl>
  </w:abstractNum>
  <w:abstractNum w:abstractNumId="9">
    <w:nsid w:val="20603608"/>
    <w:multiLevelType w:val="hybridMultilevel"/>
    <w:tmpl w:val="FA7054AA"/>
    <w:lvl w:ilvl="0" w:tplc="88161D4C">
      <w:start w:val="1"/>
      <w:numFmt w:val="bullet"/>
      <w:lvlText w:val="•"/>
      <w:lvlJc w:val="left"/>
      <w:pPr>
        <w:tabs>
          <w:tab w:val="num" w:pos="720"/>
        </w:tabs>
        <w:ind w:left="720" w:hanging="360"/>
      </w:pPr>
      <w:rPr>
        <w:rFonts w:ascii="Times New Roman" w:hAnsi="Times New Roman" w:hint="default"/>
      </w:rPr>
    </w:lvl>
    <w:lvl w:ilvl="1" w:tplc="5CAA6968" w:tentative="1">
      <w:start w:val="1"/>
      <w:numFmt w:val="bullet"/>
      <w:lvlText w:val="•"/>
      <w:lvlJc w:val="left"/>
      <w:pPr>
        <w:tabs>
          <w:tab w:val="num" w:pos="1440"/>
        </w:tabs>
        <w:ind w:left="1440" w:hanging="360"/>
      </w:pPr>
      <w:rPr>
        <w:rFonts w:ascii="Times New Roman" w:hAnsi="Times New Roman" w:hint="default"/>
      </w:rPr>
    </w:lvl>
    <w:lvl w:ilvl="2" w:tplc="1244048C" w:tentative="1">
      <w:start w:val="1"/>
      <w:numFmt w:val="bullet"/>
      <w:lvlText w:val="•"/>
      <w:lvlJc w:val="left"/>
      <w:pPr>
        <w:tabs>
          <w:tab w:val="num" w:pos="2160"/>
        </w:tabs>
        <w:ind w:left="2160" w:hanging="360"/>
      </w:pPr>
      <w:rPr>
        <w:rFonts w:ascii="Times New Roman" w:hAnsi="Times New Roman" w:hint="default"/>
      </w:rPr>
    </w:lvl>
    <w:lvl w:ilvl="3" w:tplc="DDC8CDA2" w:tentative="1">
      <w:start w:val="1"/>
      <w:numFmt w:val="bullet"/>
      <w:lvlText w:val="•"/>
      <w:lvlJc w:val="left"/>
      <w:pPr>
        <w:tabs>
          <w:tab w:val="num" w:pos="2880"/>
        </w:tabs>
        <w:ind w:left="2880" w:hanging="360"/>
      </w:pPr>
      <w:rPr>
        <w:rFonts w:ascii="Times New Roman" w:hAnsi="Times New Roman" w:hint="default"/>
      </w:rPr>
    </w:lvl>
    <w:lvl w:ilvl="4" w:tplc="43FA4B70" w:tentative="1">
      <w:start w:val="1"/>
      <w:numFmt w:val="bullet"/>
      <w:lvlText w:val="•"/>
      <w:lvlJc w:val="left"/>
      <w:pPr>
        <w:tabs>
          <w:tab w:val="num" w:pos="3600"/>
        </w:tabs>
        <w:ind w:left="3600" w:hanging="360"/>
      </w:pPr>
      <w:rPr>
        <w:rFonts w:ascii="Times New Roman" w:hAnsi="Times New Roman" w:hint="default"/>
      </w:rPr>
    </w:lvl>
    <w:lvl w:ilvl="5" w:tplc="9CD2ADEC" w:tentative="1">
      <w:start w:val="1"/>
      <w:numFmt w:val="bullet"/>
      <w:lvlText w:val="•"/>
      <w:lvlJc w:val="left"/>
      <w:pPr>
        <w:tabs>
          <w:tab w:val="num" w:pos="4320"/>
        </w:tabs>
        <w:ind w:left="4320" w:hanging="360"/>
      </w:pPr>
      <w:rPr>
        <w:rFonts w:ascii="Times New Roman" w:hAnsi="Times New Roman" w:hint="default"/>
      </w:rPr>
    </w:lvl>
    <w:lvl w:ilvl="6" w:tplc="CAF0F168" w:tentative="1">
      <w:start w:val="1"/>
      <w:numFmt w:val="bullet"/>
      <w:lvlText w:val="•"/>
      <w:lvlJc w:val="left"/>
      <w:pPr>
        <w:tabs>
          <w:tab w:val="num" w:pos="5040"/>
        </w:tabs>
        <w:ind w:left="5040" w:hanging="360"/>
      </w:pPr>
      <w:rPr>
        <w:rFonts w:ascii="Times New Roman" w:hAnsi="Times New Roman" w:hint="default"/>
      </w:rPr>
    </w:lvl>
    <w:lvl w:ilvl="7" w:tplc="A8D2FC88" w:tentative="1">
      <w:start w:val="1"/>
      <w:numFmt w:val="bullet"/>
      <w:lvlText w:val="•"/>
      <w:lvlJc w:val="left"/>
      <w:pPr>
        <w:tabs>
          <w:tab w:val="num" w:pos="5760"/>
        </w:tabs>
        <w:ind w:left="5760" w:hanging="360"/>
      </w:pPr>
      <w:rPr>
        <w:rFonts w:ascii="Times New Roman" w:hAnsi="Times New Roman" w:hint="default"/>
      </w:rPr>
    </w:lvl>
    <w:lvl w:ilvl="8" w:tplc="A22C0A16"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2EC620D"/>
    <w:multiLevelType w:val="hybridMultilevel"/>
    <w:tmpl w:val="96780260"/>
    <w:lvl w:ilvl="0" w:tplc="563A8B4C">
      <w:start w:val="1"/>
      <w:numFmt w:val="decimal"/>
      <w:lvlText w:val="%1."/>
      <w:lvlJc w:val="left"/>
      <w:pPr>
        <w:tabs>
          <w:tab w:val="num" w:pos="720"/>
        </w:tabs>
        <w:ind w:left="720" w:hanging="360"/>
      </w:pPr>
    </w:lvl>
    <w:lvl w:ilvl="1" w:tplc="5FC8DFA6" w:tentative="1">
      <w:start w:val="1"/>
      <w:numFmt w:val="decimal"/>
      <w:lvlText w:val="%2."/>
      <w:lvlJc w:val="left"/>
      <w:pPr>
        <w:tabs>
          <w:tab w:val="num" w:pos="1440"/>
        </w:tabs>
        <w:ind w:left="1440" w:hanging="360"/>
      </w:pPr>
    </w:lvl>
    <w:lvl w:ilvl="2" w:tplc="5D90C9BC" w:tentative="1">
      <w:start w:val="1"/>
      <w:numFmt w:val="decimal"/>
      <w:lvlText w:val="%3."/>
      <w:lvlJc w:val="left"/>
      <w:pPr>
        <w:tabs>
          <w:tab w:val="num" w:pos="2160"/>
        </w:tabs>
        <w:ind w:left="2160" w:hanging="360"/>
      </w:pPr>
    </w:lvl>
    <w:lvl w:ilvl="3" w:tplc="B88ED776" w:tentative="1">
      <w:start w:val="1"/>
      <w:numFmt w:val="decimal"/>
      <w:lvlText w:val="%4."/>
      <w:lvlJc w:val="left"/>
      <w:pPr>
        <w:tabs>
          <w:tab w:val="num" w:pos="2880"/>
        </w:tabs>
        <w:ind w:left="2880" w:hanging="360"/>
      </w:pPr>
    </w:lvl>
    <w:lvl w:ilvl="4" w:tplc="6D9A3A60" w:tentative="1">
      <w:start w:val="1"/>
      <w:numFmt w:val="decimal"/>
      <w:lvlText w:val="%5."/>
      <w:lvlJc w:val="left"/>
      <w:pPr>
        <w:tabs>
          <w:tab w:val="num" w:pos="3600"/>
        </w:tabs>
        <w:ind w:left="3600" w:hanging="360"/>
      </w:pPr>
    </w:lvl>
    <w:lvl w:ilvl="5" w:tplc="EE9A5306" w:tentative="1">
      <w:start w:val="1"/>
      <w:numFmt w:val="decimal"/>
      <w:lvlText w:val="%6."/>
      <w:lvlJc w:val="left"/>
      <w:pPr>
        <w:tabs>
          <w:tab w:val="num" w:pos="4320"/>
        </w:tabs>
        <w:ind w:left="4320" w:hanging="360"/>
      </w:pPr>
    </w:lvl>
    <w:lvl w:ilvl="6" w:tplc="7A36EAB4" w:tentative="1">
      <w:start w:val="1"/>
      <w:numFmt w:val="decimal"/>
      <w:lvlText w:val="%7."/>
      <w:lvlJc w:val="left"/>
      <w:pPr>
        <w:tabs>
          <w:tab w:val="num" w:pos="5040"/>
        </w:tabs>
        <w:ind w:left="5040" w:hanging="360"/>
      </w:pPr>
    </w:lvl>
    <w:lvl w:ilvl="7" w:tplc="B420D4A8" w:tentative="1">
      <w:start w:val="1"/>
      <w:numFmt w:val="decimal"/>
      <w:lvlText w:val="%8."/>
      <w:lvlJc w:val="left"/>
      <w:pPr>
        <w:tabs>
          <w:tab w:val="num" w:pos="5760"/>
        </w:tabs>
        <w:ind w:left="5760" w:hanging="360"/>
      </w:pPr>
    </w:lvl>
    <w:lvl w:ilvl="8" w:tplc="ED603346" w:tentative="1">
      <w:start w:val="1"/>
      <w:numFmt w:val="decimal"/>
      <w:lvlText w:val="%9."/>
      <w:lvlJc w:val="left"/>
      <w:pPr>
        <w:tabs>
          <w:tab w:val="num" w:pos="6480"/>
        </w:tabs>
        <w:ind w:left="6480" w:hanging="360"/>
      </w:pPr>
    </w:lvl>
  </w:abstractNum>
  <w:abstractNum w:abstractNumId="11">
    <w:nsid w:val="28D82B7B"/>
    <w:multiLevelType w:val="hybridMultilevel"/>
    <w:tmpl w:val="843A4ABC"/>
    <w:lvl w:ilvl="0" w:tplc="95D6B12A">
      <w:start w:val="1"/>
      <w:numFmt w:val="bullet"/>
      <w:lvlText w:val="•"/>
      <w:lvlJc w:val="left"/>
      <w:pPr>
        <w:tabs>
          <w:tab w:val="num" w:pos="720"/>
        </w:tabs>
        <w:ind w:left="720" w:hanging="360"/>
      </w:pPr>
      <w:rPr>
        <w:rFonts w:ascii="Times New Roman" w:hAnsi="Times New Roman" w:hint="default"/>
      </w:rPr>
    </w:lvl>
    <w:lvl w:ilvl="1" w:tplc="04E2D2D0" w:tentative="1">
      <w:start w:val="1"/>
      <w:numFmt w:val="bullet"/>
      <w:lvlText w:val="•"/>
      <w:lvlJc w:val="left"/>
      <w:pPr>
        <w:tabs>
          <w:tab w:val="num" w:pos="1440"/>
        </w:tabs>
        <w:ind w:left="1440" w:hanging="360"/>
      </w:pPr>
      <w:rPr>
        <w:rFonts w:ascii="Times New Roman" w:hAnsi="Times New Roman" w:hint="default"/>
      </w:rPr>
    </w:lvl>
    <w:lvl w:ilvl="2" w:tplc="1BE8FFAA" w:tentative="1">
      <w:start w:val="1"/>
      <w:numFmt w:val="bullet"/>
      <w:lvlText w:val="•"/>
      <w:lvlJc w:val="left"/>
      <w:pPr>
        <w:tabs>
          <w:tab w:val="num" w:pos="2160"/>
        </w:tabs>
        <w:ind w:left="2160" w:hanging="360"/>
      </w:pPr>
      <w:rPr>
        <w:rFonts w:ascii="Times New Roman" w:hAnsi="Times New Roman" w:hint="default"/>
      </w:rPr>
    </w:lvl>
    <w:lvl w:ilvl="3" w:tplc="A7C6C594" w:tentative="1">
      <w:start w:val="1"/>
      <w:numFmt w:val="bullet"/>
      <w:lvlText w:val="•"/>
      <w:lvlJc w:val="left"/>
      <w:pPr>
        <w:tabs>
          <w:tab w:val="num" w:pos="2880"/>
        </w:tabs>
        <w:ind w:left="2880" w:hanging="360"/>
      </w:pPr>
      <w:rPr>
        <w:rFonts w:ascii="Times New Roman" w:hAnsi="Times New Roman" w:hint="default"/>
      </w:rPr>
    </w:lvl>
    <w:lvl w:ilvl="4" w:tplc="5E2C19AA" w:tentative="1">
      <w:start w:val="1"/>
      <w:numFmt w:val="bullet"/>
      <w:lvlText w:val="•"/>
      <w:lvlJc w:val="left"/>
      <w:pPr>
        <w:tabs>
          <w:tab w:val="num" w:pos="3600"/>
        </w:tabs>
        <w:ind w:left="3600" w:hanging="360"/>
      </w:pPr>
      <w:rPr>
        <w:rFonts w:ascii="Times New Roman" w:hAnsi="Times New Roman" w:hint="default"/>
      </w:rPr>
    </w:lvl>
    <w:lvl w:ilvl="5" w:tplc="FAAE70D2" w:tentative="1">
      <w:start w:val="1"/>
      <w:numFmt w:val="bullet"/>
      <w:lvlText w:val="•"/>
      <w:lvlJc w:val="left"/>
      <w:pPr>
        <w:tabs>
          <w:tab w:val="num" w:pos="4320"/>
        </w:tabs>
        <w:ind w:left="4320" w:hanging="360"/>
      </w:pPr>
      <w:rPr>
        <w:rFonts w:ascii="Times New Roman" w:hAnsi="Times New Roman" w:hint="default"/>
      </w:rPr>
    </w:lvl>
    <w:lvl w:ilvl="6" w:tplc="92C04C2A" w:tentative="1">
      <w:start w:val="1"/>
      <w:numFmt w:val="bullet"/>
      <w:lvlText w:val="•"/>
      <w:lvlJc w:val="left"/>
      <w:pPr>
        <w:tabs>
          <w:tab w:val="num" w:pos="5040"/>
        </w:tabs>
        <w:ind w:left="5040" w:hanging="360"/>
      </w:pPr>
      <w:rPr>
        <w:rFonts w:ascii="Times New Roman" w:hAnsi="Times New Roman" w:hint="default"/>
      </w:rPr>
    </w:lvl>
    <w:lvl w:ilvl="7" w:tplc="3CDAD924" w:tentative="1">
      <w:start w:val="1"/>
      <w:numFmt w:val="bullet"/>
      <w:lvlText w:val="•"/>
      <w:lvlJc w:val="left"/>
      <w:pPr>
        <w:tabs>
          <w:tab w:val="num" w:pos="5760"/>
        </w:tabs>
        <w:ind w:left="5760" w:hanging="360"/>
      </w:pPr>
      <w:rPr>
        <w:rFonts w:ascii="Times New Roman" w:hAnsi="Times New Roman" w:hint="default"/>
      </w:rPr>
    </w:lvl>
    <w:lvl w:ilvl="8" w:tplc="B468896E" w:tentative="1">
      <w:start w:val="1"/>
      <w:numFmt w:val="bullet"/>
      <w:lvlText w:val="•"/>
      <w:lvlJc w:val="left"/>
      <w:pPr>
        <w:tabs>
          <w:tab w:val="num" w:pos="6480"/>
        </w:tabs>
        <w:ind w:left="6480" w:hanging="360"/>
      </w:pPr>
      <w:rPr>
        <w:rFonts w:ascii="Times New Roman" w:hAnsi="Times New Roman" w:hint="default"/>
      </w:rPr>
    </w:lvl>
  </w:abstractNum>
  <w:abstractNum w:abstractNumId="12">
    <w:nsid w:val="2FF92932"/>
    <w:multiLevelType w:val="hybridMultilevel"/>
    <w:tmpl w:val="32241030"/>
    <w:lvl w:ilvl="0" w:tplc="643CEDA4">
      <w:start w:val="1"/>
      <w:numFmt w:val="bullet"/>
      <w:lvlText w:val="•"/>
      <w:lvlJc w:val="left"/>
      <w:pPr>
        <w:tabs>
          <w:tab w:val="num" w:pos="720"/>
        </w:tabs>
        <w:ind w:left="720" w:hanging="360"/>
      </w:pPr>
      <w:rPr>
        <w:rFonts w:ascii="Times New Roman" w:hAnsi="Times New Roman" w:hint="default"/>
      </w:rPr>
    </w:lvl>
    <w:lvl w:ilvl="1" w:tplc="580A0108" w:tentative="1">
      <w:start w:val="1"/>
      <w:numFmt w:val="bullet"/>
      <w:lvlText w:val="•"/>
      <w:lvlJc w:val="left"/>
      <w:pPr>
        <w:tabs>
          <w:tab w:val="num" w:pos="1440"/>
        </w:tabs>
        <w:ind w:left="1440" w:hanging="360"/>
      </w:pPr>
      <w:rPr>
        <w:rFonts w:ascii="Times New Roman" w:hAnsi="Times New Roman" w:hint="default"/>
      </w:rPr>
    </w:lvl>
    <w:lvl w:ilvl="2" w:tplc="D64CB290" w:tentative="1">
      <w:start w:val="1"/>
      <w:numFmt w:val="bullet"/>
      <w:lvlText w:val="•"/>
      <w:lvlJc w:val="left"/>
      <w:pPr>
        <w:tabs>
          <w:tab w:val="num" w:pos="2160"/>
        </w:tabs>
        <w:ind w:left="2160" w:hanging="360"/>
      </w:pPr>
      <w:rPr>
        <w:rFonts w:ascii="Times New Roman" w:hAnsi="Times New Roman" w:hint="default"/>
      </w:rPr>
    </w:lvl>
    <w:lvl w:ilvl="3" w:tplc="C0A650AA" w:tentative="1">
      <w:start w:val="1"/>
      <w:numFmt w:val="bullet"/>
      <w:lvlText w:val="•"/>
      <w:lvlJc w:val="left"/>
      <w:pPr>
        <w:tabs>
          <w:tab w:val="num" w:pos="2880"/>
        </w:tabs>
        <w:ind w:left="2880" w:hanging="360"/>
      </w:pPr>
      <w:rPr>
        <w:rFonts w:ascii="Times New Roman" w:hAnsi="Times New Roman" w:hint="default"/>
      </w:rPr>
    </w:lvl>
    <w:lvl w:ilvl="4" w:tplc="1444E372" w:tentative="1">
      <w:start w:val="1"/>
      <w:numFmt w:val="bullet"/>
      <w:lvlText w:val="•"/>
      <w:lvlJc w:val="left"/>
      <w:pPr>
        <w:tabs>
          <w:tab w:val="num" w:pos="3600"/>
        </w:tabs>
        <w:ind w:left="3600" w:hanging="360"/>
      </w:pPr>
      <w:rPr>
        <w:rFonts w:ascii="Times New Roman" w:hAnsi="Times New Roman" w:hint="default"/>
      </w:rPr>
    </w:lvl>
    <w:lvl w:ilvl="5" w:tplc="0A442816" w:tentative="1">
      <w:start w:val="1"/>
      <w:numFmt w:val="bullet"/>
      <w:lvlText w:val="•"/>
      <w:lvlJc w:val="left"/>
      <w:pPr>
        <w:tabs>
          <w:tab w:val="num" w:pos="4320"/>
        </w:tabs>
        <w:ind w:left="4320" w:hanging="360"/>
      </w:pPr>
      <w:rPr>
        <w:rFonts w:ascii="Times New Roman" w:hAnsi="Times New Roman" w:hint="default"/>
      </w:rPr>
    </w:lvl>
    <w:lvl w:ilvl="6" w:tplc="265CFAEA" w:tentative="1">
      <w:start w:val="1"/>
      <w:numFmt w:val="bullet"/>
      <w:lvlText w:val="•"/>
      <w:lvlJc w:val="left"/>
      <w:pPr>
        <w:tabs>
          <w:tab w:val="num" w:pos="5040"/>
        </w:tabs>
        <w:ind w:left="5040" w:hanging="360"/>
      </w:pPr>
      <w:rPr>
        <w:rFonts w:ascii="Times New Roman" w:hAnsi="Times New Roman" w:hint="default"/>
      </w:rPr>
    </w:lvl>
    <w:lvl w:ilvl="7" w:tplc="6ADCFC0A" w:tentative="1">
      <w:start w:val="1"/>
      <w:numFmt w:val="bullet"/>
      <w:lvlText w:val="•"/>
      <w:lvlJc w:val="left"/>
      <w:pPr>
        <w:tabs>
          <w:tab w:val="num" w:pos="5760"/>
        </w:tabs>
        <w:ind w:left="5760" w:hanging="360"/>
      </w:pPr>
      <w:rPr>
        <w:rFonts w:ascii="Times New Roman" w:hAnsi="Times New Roman" w:hint="default"/>
      </w:rPr>
    </w:lvl>
    <w:lvl w:ilvl="8" w:tplc="D84EC17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5DC739E"/>
    <w:multiLevelType w:val="hybridMultilevel"/>
    <w:tmpl w:val="751C2D32"/>
    <w:lvl w:ilvl="0" w:tplc="4EA439AE">
      <w:start w:val="1"/>
      <w:numFmt w:val="bullet"/>
      <w:lvlText w:val="•"/>
      <w:lvlJc w:val="left"/>
      <w:pPr>
        <w:tabs>
          <w:tab w:val="num" w:pos="720"/>
        </w:tabs>
        <w:ind w:left="720" w:hanging="360"/>
      </w:pPr>
      <w:rPr>
        <w:rFonts w:ascii="Arial" w:hAnsi="Arial" w:hint="default"/>
      </w:rPr>
    </w:lvl>
    <w:lvl w:ilvl="1" w:tplc="26863350" w:tentative="1">
      <w:start w:val="1"/>
      <w:numFmt w:val="bullet"/>
      <w:lvlText w:val="•"/>
      <w:lvlJc w:val="left"/>
      <w:pPr>
        <w:tabs>
          <w:tab w:val="num" w:pos="1440"/>
        </w:tabs>
        <w:ind w:left="1440" w:hanging="360"/>
      </w:pPr>
      <w:rPr>
        <w:rFonts w:ascii="Arial" w:hAnsi="Arial" w:hint="default"/>
      </w:rPr>
    </w:lvl>
    <w:lvl w:ilvl="2" w:tplc="EF540DD6" w:tentative="1">
      <w:start w:val="1"/>
      <w:numFmt w:val="bullet"/>
      <w:lvlText w:val="•"/>
      <w:lvlJc w:val="left"/>
      <w:pPr>
        <w:tabs>
          <w:tab w:val="num" w:pos="2160"/>
        </w:tabs>
        <w:ind w:left="2160" w:hanging="360"/>
      </w:pPr>
      <w:rPr>
        <w:rFonts w:ascii="Arial" w:hAnsi="Arial" w:hint="default"/>
      </w:rPr>
    </w:lvl>
    <w:lvl w:ilvl="3" w:tplc="42D6915E" w:tentative="1">
      <w:start w:val="1"/>
      <w:numFmt w:val="bullet"/>
      <w:lvlText w:val="•"/>
      <w:lvlJc w:val="left"/>
      <w:pPr>
        <w:tabs>
          <w:tab w:val="num" w:pos="2880"/>
        </w:tabs>
        <w:ind w:left="2880" w:hanging="360"/>
      </w:pPr>
      <w:rPr>
        <w:rFonts w:ascii="Arial" w:hAnsi="Arial" w:hint="default"/>
      </w:rPr>
    </w:lvl>
    <w:lvl w:ilvl="4" w:tplc="4CFAA4D2" w:tentative="1">
      <w:start w:val="1"/>
      <w:numFmt w:val="bullet"/>
      <w:lvlText w:val="•"/>
      <w:lvlJc w:val="left"/>
      <w:pPr>
        <w:tabs>
          <w:tab w:val="num" w:pos="3600"/>
        </w:tabs>
        <w:ind w:left="3600" w:hanging="360"/>
      </w:pPr>
      <w:rPr>
        <w:rFonts w:ascii="Arial" w:hAnsi="Arial" w:hint="default"/>
      </w:rPr>
    </w:lvl>
    <w:lvl w:ilvl="5" w:tplc="B994F2E8" w:tentative="1">
      <w:start w:val="1"/>
      <w:numFmt w:val="bullet"/>
      <w:lvlText w:val="•"/>
      <w:lvlJc w:val="left"/>
      <w:pPr>
        <w:tabs>
          <w:tab w:val="num" w:pos="4320"/>
        </w:tabs>
        <w:ind w:left="4320" w:hanging="360"/>
      </w:pPr>
      <w:rPr>
        <w:rFonts w:ascii="Arial" w:hAnsi="Arial" w:hint="default"/>
      </w:rPr>
    </w:lvl>
    <w:lvl w:ilvl="6" w:tplc="35265502" w:tentative="1">
      <w:start w:val="1"/>
      <w:numFmt w:val="bullet"/>
      <w:lvlText w:val="•"/>
      <w:lvlJc w:val="left"/>
      <w:pPr>
        <w:tabs>
          <w:tab w:val="num" w:pos="5040"/>
        </w:tabs>
        <w:ind w:left="5040" w:hanging="360"/>
      </w:pPr>
      <w:rPr>
        <w:rFonts w:ascii="Arial" w:hAnsi="Arial" w:hint="default"/>
      </w:rPr>
    </w:lvl>
    <w:lvl w:ilvl="7" w:tplc="C6206EEA" w:tentative="1">
      <w:start w:val="1"/>
      <w:numFmt w:val="bullet"/>
      <w:lvlText w:val="•"/>
      <w:lvlJc w:val="left"/>
      <w:pPr>
        <w:tabs>
          <w:tab w:val="num" w:pos="5760"/>
        </w:tabs>
        <w:ind w:left="5760" w:hanging="360"/>
      </w:pPr>
      <w:rPr>
        <w:rFonts w:ascii="Arial" w:hAnsi="Arial" w:hint="default"/>
      </w:rPr>
    </w:lvl>
    <w:lvl w:ilvl="8" w:tplc="A8C895A6" w:tentative="1">
      <w:start w:val="1"/>
      <w:numFmt w:val="bullet"/>
      <w:lvlText w:val="•"/>
      <w:lvlJc w:val="left"/>
      <w:pPr>
        <w:tabs>
          <w:tab w:val="num" w:pos="6480"/>
        </w:tabs>
        <w:ind w:left="6480" w:hanging="360"/>
      </w:pPr>
      <w:rPr>
        <w:rFonts w:ascii="Arial" w:hAnsi="Arial" w:hint="default"/>
      </w:rPr>
    </w:lvl>
  </w:abstractNum>
  <w:abstractNum w:abstractNumId="14">
    <w:nsid w:val="3F90283D"/>
    <w:multiLevelType w:val="hybridMultilevel"/>
    <w:tmpl w:val="E12295CC"/>
    <w:lvl w:ilvl="0" w:tplc="40882BC6">
      <w:start w:val="2"/>
      <w:numFmt w:val="decimal"/>
      <w:lvlText w:val="%1."/>
      <w:lvlJc w:val="left"/>
      <w:pPr>
        <w:tabs>
          <w:tab w:val="num" w:pos="720"/>
        </w:tabs>
        <w:ind w:left="720" w:hanging="360"/>
      </w:pPr>
    </w:lvl>
    <w:lvl w:ilvl="1" w:tplc="BBEA759C" w:tentative="1">
      <w:start w:val="1"/>
      <w:numFmt w:val="decimal"/>
      <w:lvlText w:val="%2."/>
      <w:lvlJc w:val="left"/>
      <w:pPr>
        <w:tabs>
          <w:tab w:val="num" w:pos="1440"/>
        </w:tabs>
        <w:ind w:left="1440" w:hanging="360"/>
      </w:pPr>
    </w:lvl>
    <w:lvl w:ilvl="2" w:tplc="4664CA8E" w:tentative="1">
      <w:start w:val="1"/>
      <w:numFmt w:val="decimal"/>
      <w:lvlText w:val="%3."/>
      <w:lvlJc w:val="left"/>
      <w:pPr>
        <w:tabs>
          <w:tab w:val="num" w:pos="2160"/>
        </w:tabs>
        <w:ind w:left="2160" w:hanging="360"/>
      </w:pPr>
    </w:lvl>
    <w:lvl w:ilvl="3" w:tplc="5E5A17D6" w:tentative="1">
      <w:start w:val="1"/>
      <w:numFmt w:val="decimal"/>
      <w:lvlText w:val="%4."/>
      <w:lvlJc w:val="left"/>
      <w:pPr>
        <w:tabs>
          <w:tab w:val="num" w:pos="2880"/>
        </w:tabs>
        <w:ind w:left="2880" w:hanging="360"/>
      </w:pPr>
    </w:lvl>
    <w:lvl w:ilvl="4" w:tplc="C032D5CA" w:tentative="1">
      <w:start w:val="1"/>
      <w:numFmt w:val="decimal"/>
      <w:lvlText w:val="%5."/>
      <w:lvlJc w:val="left"/>
      <w:pPr>
        <w:tabs>
          <w:tab w:val="num" w:pos="3600"/>
        </w:tabs>
        <w:ind w:left="3600" w:hanging="360"/>
      </w:pPr>
    </w:lvl>
    <w:lvl w:ilvl="5" w:tplc="44667094" w:tentative="1">
      <w:start w:val="1"/>
      <w:numFmt w:val="decimal"/>
      <w:lvlText w:val="%6."/>
      <w:lvlJc w:val="left"/>
      <w:pPr>
        <w:tabs>
          <w:tab w:val="num" w:pos="4320"/>
        </w:tabs>
        <w:ind w:left="4320" w:hanging="360"/>
      </w:pPr>
    </w:lvl>
    <w:lvl w:ilvl="6" w:tplc="61F0AA12" w:tentative="1">
      <w:start w:val="1"/>
      <w:numFmt w:val="decimal"/>
      <w:lvlText w:val="%7."/>
      <w:lvlJc w:val="left"/>
      <w:pPr>
        <w:tabs>
          <w:tab w:val="num" w:pos="5040"/>
        </w:tabs>
        <w:ind w:left="5040" w:hanging="360"/>
      </w:pPr>
    </w:lvl>
    <w:lvl w:ilvl="7" w:tplc="DEF265DC" w:tentative="1">
      <w:start w:val="1"/>
      <w:numFmt w:val="decimal"/>
      <w:lvlText w:val="%8."/>
      <w:lvlJc w:val="left"/>
      <w:pPr>
        <w:tabs>
          <w:tab w:val="num" w:pos="5760"/>
        </w:tabs>
        <w:ind w:left="5760" w:hanging="360"/>
      </w:pPr>
    </w:lvl>
    <w:lvl w:ilvl="8" w:tplc="0F34913A" w:tentative="1">
      <w:start w:val="1"/>
      <w:numFmt w:val="decimal"/>
      <w:lvlText w:val="%9."/>
      <w:lvlJc w:val="left"/>
      <w:pPr>
        <w:tabs>
          <w:tab w:val="num" w:pos="6480"/>
        </w:tabs>
        <w:ind w:left="6480" w:hanging="360"/>
      </w:pPr>
    </w:lvl>
  </w:abstractNum>
  <w:abstractNum w:abstractNumId="15">
    <w:nsid w:val="40750C32"/>
    <w:multiLevelType w:val="hybridMultilevel"/>
    <w:tmpl w:val="3CB2059A"/>
    <w:lvl w:ilvl="0" w:tplc="4F1E850A">
      <w:start w:val="1"/>
      <w:numFmt w:val="bullet"/>
      <w:lvlText w:val="•"/>
      <w:lvlJc w:val="left"/>
      <w:pPr>
        <w:tabs>
          <w:tab w:val="num" w:pos="720"/>
        </w:tabs>
        <w:ind w:left="720" w:hanging="360"/>
      </w:pPr>
      <w:rPr>
        <w:rFonts w:ascii="Times New Roman" w:hAnsi="Times New Roman" w:hint="default"/>
      </w:rPr>
    </w:lvl>
    <w:lvl w:ilvl="1" w:tplc="3C7E37C8" w:tentative="1">
      <w:start w:val="1"/>
      <w:numFmt w:val="bullet"/>
      <w:lvlText w:val="•"/>
      <w:lvlJc w:val="left"/>
      <w:pPr>
        <w:tabs>
          <w:tab w:val="num" w:pos="1440"/>
        </w:tabs>
        <w:ind w:left="1440" w:hanging="360"/>
      </w:pPr>
      <w:rPr>
        <w:rFonts w:ascii="Times New Roman" w:hAnsi="Times New Roman" w:hint="default"/>
      </w:rPr>
    </w:lvl>
    <w:lvl w:ilvl="2" w:tplc="78827B50" w:tentative="1">
      <w:start w:val="1"/>
      <w:numFmt w:val="bullet"/>
      <w:lvlText w:val="•"/>
      <w:lvlJc w:val="left"/>
      <w:pPr>
        <w:tabs>
          <w:tab w:val="num" w:pos="2160"/>
        </w:tabs>
        <w:ind w:left="2160" w:hanging="360"/>
      </w:pPr>
      <w:rPr>
        <w:rFonts w:ascii="Times New Roman" w:hAnsi="Times New Roman" w:hint="default"/>
      </w:rPr>
    </w:lvl>
    <w:lvl w:ilvl="3" w:tplc="35100968" w:tentative="1">
      <w:start w:val="1"/>
      <w:numFmt w:val="bullet"/>
      <w:lvlText w:val="•"/>
      <w:lvlJc w:val="left"/>
      <w:pPr>
        <w:tabs>
          <w:tab w:val="num" w:pos="2880"/>
        </w:tabs>
        <w:ind w:left="2880" w:hanging="360"/>
      </w:pPr>
      <w:rPr>
        <w:rFonts w:ascii="Times New Roman" w:hAnsi="Times New Roman" w:hint="default"/>
      </w:rPr>
    </w:lvl>
    <w:lvl w:ilvl="4" w:tplc="33745BFC" w:tentative="1">
      <w:start w:val="1"/>
      <w:numFmt w:val="bullet"/>
      <w:lvlText w:val="•"/>
      <w:lvlJc w:val="left"/>
      <w:pPr>
        <w:tabs>
          <w:tab w:val="num" w:pos="3600"/>
        </w:tabs>
        <w:ind w:left="3600" w:hanging="360"/>
      </w:pPr>
      <w:rPr>
        <w:rFonts w:ascii="Times New Roman" w:hAnsi="Times New Roman" w:hint="default"/>
      </w:rPr>
    </w:lvl>
    <w:lvl w:ilvl="5" w:tplc="49408F6A" w:tentative="1">
      <w:start w:val="1"/>
      <w:numFmt w:val="bullet"/>
      <w:lvlText w:val="•"/>
      <w:lvlJc w:val="left"/>
      <w:pPr>
        <w:tabs>
          <w:tab w:val="num" w:pos="4320"/>
        </w:tabs>
        <w:ind w:left="4320" w:hanging="360"/>
      </w:pPr>
      <w:rPr>
        <w:rFonts w:ascii="Times New Roman" w:hAnsi="Times New Roman" w:hint="default"/>
      </w:rPr>
    </w:lvl>
    <w:lvl w:ilvl="6" w:tplc="4D80973A" w:tentative="1">
      <w:start w:val="1"/>
      <w:numFmt w:val="bullet"/>
      <w:lvlText w:val="•"/>
      <w:lvlJc w:val="left"/>
      <w:pPr>
        <w:tabs>
          <w:tab w:val="num" w:pos="5040"/>
        </w:tabs>
        <w:ind w:left="5040" w:hanging="360"/>
      </w:pPr>
      <w:rPr>
        <w:rFonts w:ascii="Times New Roman" w:hAnsi="Times New Roman" w:hint="default"/>
      </w:rPr>
    </w:lvl>
    <w:lvl w:ilvl="7" w:tplc="06FC6AA6" w:tentative="1">
      <w:start w:val="1"/>
      <w:numFmt w:val="bullet"/>
      <w:lvlText w:val="•"/>
      <w:lvlJc w:val="left"/>
      <w:pPr>
        <w:tabs>
          <w:tab w:val="num" w:pos="5760"/>
        </w:tabs>
        <w:ind w:left="5760" w:hanging="360"/>
      </w:pPr>
      <w:rPr>
        <w:rFonts w:ascii="Times New Roman" w:hAnsi="Times New Roman" w:hint="default"/>
      </w:rPr>
    </w:lvl>
    <w:lvl w:ilvl="8" w:tplc="DE82C2BA" w:tentative="1">
      <w:start w:val="1"/>
      <w:numFmt w:val="bullet"/>
      <w:lvlText w:val="•"/>
      <w:lvlJc w:val="left"/>
      <w:pPr>
        <w:tabs>
          <w:tab w:val="num" w:pos="6480"/>
        </w:tabs>
        <w:ind w:left="6480" w:hanging="360"/>
      </w:pPr>
      <w:rPr>
        <w:rFonts w:ascii="Times New Roman" w:hAnsi="Times New Roman" w:hint="default"/>
      </w:rPr>
    </w:lvl>
  </w:abstractNum>
  <w:abstractNum w:abstractNumId="16">
    <w:nsid w:val="416C7FB3"/>
    <w:multiLevelType w:val="multilevel"/>
    <w:tmpl w:val="A5D8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1870953"/>
    <w:multiLevelType w:val="hybridMultilevel"/>
    <w:tmpl w:val="E39C877E"/>
    <w:lvl w:ilvl="0" w:tplc="7842DD0A">
      <w:start w:val="1"/>
      <w:numFmt w:val="bullet"/>
      <w:lvlText w:val="•"/>
      <w:lvlJc w:val="left"/>
      <w:pPr>
        <w:tabs>
          <w:tab w:val="num" w:pos="720"/>
        </w:tabs>
        <w:ind w:left="720" w:hanging="360"/>
      </w:pPr>
      <w:rPr>
        <w:rFonts w:ascii="Times New Roman" w:hAnsi="Times New Roman" w:hint="default"/>
      </w:rPr>
    </w:lvl>
    <w:lvl w:ilvl="1" w:tplc="5E22B52A" w:tentative="1">
      <w:start w:val="1"/>
      <w:numFmt w:val="bullet"/>
      <w:lvlText w:val="•"/>
      <w:lvlJc w:val="left"/>
      <w:pPr>
        <w:tabs>
          <w:tab w:val="num" w:pos="1440"/>
        </w:tabs>
        <w:ind w:left="1440" w:hanging="360"/>
      </w:pPr>
      <w:rPr>
        <w:rFonts w:ascii="Times New Roman" w:hAnsi="Times New Roman" w:hint="default"/>
      </w:rPr>
    </w:lvl>
    <w:lvl w:ilvl="2" w:tplc="7E169C7A" w:tentative="1">
      <w:start w:val="1"/>
      <w:numFmt w:val="bullet"/>
      <w:lvlText w:val="•"/>
      <w:lvlJc w:val="left"/>
      <w:pPr>
        <w:tabs>
          <w:tab w:val="num" w:pos="2160"/>
        </w:tabs>
        <w:ind w:left="2160" w:hanging="360"/>
      </w:pPr>
      <w:rPr>
        <w:rFonts w:ascii="Times New Roman" w:hAnsi="Times New Roman" w:hint="default"/>
      </w:rPr>
    </w:lvl>
    <w:lvl w:ilvl="3" w:tplc="9266C666" w:tentative="1">
      <w:start w:val="1"/>
      <w:numFmt w:val="bullet"/>
      <w:lvlText w:val="•"/>
      <w:lvlJc w:val="left"/>
      <w:pPr>
        <w:tabs>
          <w:tab w:val="num" w:pos="2880"/>
        </w:tabs>
        <w:ind w:left="2880" w:hanging="360"/>
      </w:pPr>
      <w:rPr>
        <w:rFonts w:ascii="Times New Roman" w:hAnsi="Times New Roman" w:hint="default"/>
      </w:rPr>
    </w:lvl>
    <w:lvl w:ilvl="4" w:tplc="E702E44E" w:tentative="1">
      <w:start w:val="1"/>
      <w:numFmt w:val="bullet"/>
      <w:lvlText w:val="•"/>
      <w:lvlJc w:val="left"/>
      <w:pPr>
        <w:tabs>
          <w:tab w:val="num" w:pos="3600"/>
        </w:tabs>
        <w:ind w:left="3600" w:hanging="360"/>
      </w:pPr>
      <w:rPr>
        <w:rFonts w:ascii="Times New Roman" w:hAnsi="Times New Roman" w:hint="default"/>
      </w:rPr>
    </w:lvl>
    <w:lvl w:ilvl="5" w:tplc="05225636" w:tentative="1">
      <w:start w:val="1"/>
      <w:numFmt w:val="bullet"/>
      <w:lvlText w:val="•"/>
      <w:lvlJc w:val="left"/>
      <w:pPr>
        <w:tabs>
          <w:tab w:val="num" w:pos="4320"/>
        </w:tabs>
        <w:ind w:left="4320" w:hanging="360"/>
      </w:pPr>
      <w:rPr>
        <w:rFonts w:ascii="Times New Roman" w:hAnsi="Times New Roman" w:hint="default"/>
      </w:rPr>
    </w:lvl>
    <w:lvl w:ilvl="6" w:tplc="E32CC33A" w:tentative="1">
      <w:start w:val="1"/>
      <w:numFmt w:val="bullet"/>
      <w:lvlText w:val="•"/>
      <w:lvlJc w:val="left"/>
      <w:pPr>
        <w:tabs>
          <w:tab w:val="num" w:pos="5040"/>
        </w:tabs>
        <w:ind w:left="5040" w:hanging="360"/>
      </w:pPr>
      <w:rPr>
        <w:rFonts w:ascii="Times New Roman" w:hAnsi="Times New Roman" w:hint="default"/>
      </w:rPr>
    </w:lvl>
    <w:lvl w:ilvl="7" w:tplc="1A1E4D4A" w:tentative="1">
      <w:start w:val="1"/>
      <w:numFmt w:val="bullet"/>
      <w:lvlText w:val="•"/>
      <w:lvlJc w:val="left"/>
      <w:pPr>
        <w:tabs>
          <w:tab w:val="num" w:pos="5760"/>
        </w:tabs>
        <w:ind w:left="5760" w:hanging="360"/>
      </w:pPr>
      <w:rPr>
        <w:rFonts w:ascii="Times New Roman" w:hAnsi="Times New Roman" w:hint="default"/>
      </w:rPr>
    </w:lvl>
    <w:lvl w:ilvl="8" w:tplc="6D4EDF58" w:tentative="1">
      <w:start w:val="1"/>
      <w:numFmt w:val="bullet"/>
      <w:lvlText w:val="•"/>
      <w:lvlJc w:val="left"/>
      <w:pPr>
        <w:tabs>
          <w:tab w:val="num" w:pos="6480"/>
        </w:tabs>
        <w:ind w:left="6480" w:hanging="360"/>
      </w:pPr>
      <w:rPr>
        <w:rFonts w:ascii="Times New Roman" w:hAnsi="Times New Roman" w:hint="default"/>
      </w:rPr>
    </w:lvl>
  </w:abstractNum>
  <w:abstractNum w:abstractNumId="18">
    <w:nsid w:val="421E39F1"/>
    <w:multiLevelType w:val="hybridMultilevel"/>
    <w:tmpl w:val="15721494"/>
    <w:lvl w:ilvl="0" w:tplc="BE3A49AE">
      <w:start w:val="1"/>
      <w:numFmt w:val="bullet"/>
      <w:lvlText w:val="•"/>
      <w:lvlJc w:val="left"/>
      <w:pPr>
        <w:tabs>
          <w:tab w:val="num" w:pos="720"/>
        </w:tabs>
        <w:ind w:left="720" w:hanging="360"/>
      </w:pPr>
      <w:rPr>
        <w:rFonts w:ascii="Arial" w:hAnsi="Arial" w:hint="default"/>
      </w:rPr>
    </w:lvl>
    <w:lvl w:ilvl="1" w:tplc="E9CA7F2A" w:tentative="1">
      <w:start w:val="1"/>
      <w:numFmt w:val="bullet"/>
      <w:lvlText w:val="•"/>
      <w:lvlJc w:val="left"/>
      <w:pPr>
        <w:tabs>
          <w:tab w:val="num" w:pos="1440"/>
        </w:tabs>
        <w:ind w:left="1440" w:hanging="360"/>
      </w:pPr>
      <w:rPr>
        <w:rFonts w:ascii="Arial" w:hAnsi="Arial" w:hint="default"/>
      </w:rPr>
    </w:lvl>
    <w:lvl w:ilvl="2" w:tplc="CD34BBBC" w:tentative="1">
      <w:start w:val="1"/>
      <w:numFmt w:val="bullet"/>
      <w:lvlText w:val="•"/>
      <w:lvlJc w:val="left"/>
      <w:pPr>
        <w:tabs>
          <w:tab w:val="num" w:pos="2160"/>
        </w:tabs>
        <w:ind w:left="2160" w:hanging="360"/>
      </w:pPr>
      <w:rPr>
        <w:rFonts w:ascii="Arial" w:hAnsi="Arial" w:hint="default"/>
      </w:rPr>
    </w:lvl>
    <w:lvl w:ilvl="3" w:tplc="CE7861BC" w:tentative="1">
      <w:start w:val="1"/>
      <w:numFmt w:val="bullet"/>
      <w:lvlText w:val="•"/>
      <w:lvlJc w:val="left"/>
      <w:pPr>
        <w:tabs>
          <w:tab w:val="num" w:pos="2880"/>
        </w:tabs>
        <w:ind w:left="2880" w:hanging="360"/>
      </w:pPr>
      <w:rPr>
        <w:rFonts w:ascii="Arial" w:hAnsi="Arial" w:hint="default"/>
      </w:rPr>
    </w:lvl>
    <w:lvl w:ilvl="4" w:tplc="E2C6659A" w:tentative="1">
      <w:start w:val="1"/>
      <w:numFmt w:val="bullet"/>
      <w:lvlText w:val="•"/>
      <w:lvlJc w:val="left"/>
      <w:pPr>
        <w:tabs>
          <w:tab w:val="num" w:pos="3600"/>
        </w:tabs>
        <w:ind w:left="3600" w:hanging="360"/>
      </w:pPr>
      <w:rPr>
        <w:rFonts w:ascii="Arial" w:hAnsi="Arial" w:hint="default"/>
      </w:rPr>
    </w:lvl>
    <w:lvl w:ilvl="5" w:tplc="34EA7C92" w:tentative="1">
      <w:start w:val="1"/>
      <w:numFmt w:val="bullet"/>
      <w:lvlText w:val="•"/>
      <w:lvlJc w:val="left"/>
      <w:pPr>
        <w:tabs>
          <w:tab w:val="num" w:pos="4320"/>
        </w:tabs>
        <w:ind w:left="4320" w:hanging="360"/>
      </w:pPr>
      <w:rPr>
        <w:rFonts w:ascii="Arial" w:hAnsi="Arial" w:hint="default"/>
      </w:rPr>
    </w:lvl>
    <w:lvl w:ilvl="6" w:tplc="89668FAA" w:tentative="1">
      <w:start w:val="1"/>
      <w:numFmt w:val="bullet"/>
      <w:lvlText w:val="•"/>
      <w:lvlJc w:val="left"/>
      <w:pPr>
        <w:tabs>
          <w:tab w:val="num" w:pos="5040"/>
        </w:tabs>
        <w:ind w:left="5040" w:hanging="360"/>
      </w:pPr>
      <w:rPr>
        <w:rFonts w:ascii="Arial" w:hAnsi="Arial" w:hint="default"/>
      </w:rPr>
    </w:lvl>
    <w:lvl w:ilvl="7" w:tplc="F8207F5E" w:tentative="1">
      <w:start w:val="1"/>
      <w:numFmt w:val="bullet"/>
      <w:lvlText w:val="•"/>
      <w:lvlJc w:val="left"/>
      <w:pPr>
        <w:tabs>
          <w:tab w:val="num" w:pos="5760"/>
        </w:tabs>
        <w:ind w:left="5760" w:hanging="360"/>
      </w:pPr>
      <w:rPr>
        <w:rFonts w:ascii="Arial" w:hAnsi="Arial" w:hint="default"/>
      </w:rPr>
    </w:lvl>
    <w:lvl w:ilvl="8" w:tplc="D402E876" w:tentative="1">
      <w:start w:val="1"/>
      <w:numFmt w:val="bullet"/>
      <w:lvlText w:val="•"/>
      <w:lvlJc w:val="left"/>
      <w:pPr>
        <w:tabs>
          <w:tab w:val="num" w:pos="6480"/>
        </w:tabs>
        <w:ind w:left="6480" w:hanging="360"/>
      </w:pPr>
      <w:rPr>
        <w:rFonts w:ascii="Arial" w:hAnsi="Arial" w:hint="default"/>
      </w:rPr>
    </w:lvl>
  </w:abstractNum>
  <w:abstractNum w:abstractNumId="19">
    <w:nsid w:val="4819348D"/>
    <w:multiLevelType w:val="hybridMultilevel"/>
    <w:tmpl w:val="9AAE9494"/>
    <w:lvl w:ilvl="0" w:tplc="94F025FA">
      <w:start w:val="1"/>
      <w:numFmt w:val="decimal"/>
      <w:lvlText w:val="%1."/>
      <w:lvlJc w:val="left"/>
      <w:pPr>
        <w:tabs>
          <w:tab w:val="num" w:pos="720"/>
        </w:tabs>
        <w:ind w:left="720" w:hanging="360"/>
      </w:pPr>
    </w:lvl>
    <w:lvl w:ilvl="1" w:tplc="2BE2E7DA" w:tentative="1">
      <w:start w:val="1"/>
      <w:numFmt w:val="decimal"/>
      <w:lvlText w:val="%2."/>
      <w:lvlJc w:val="left"/>
      <w:pPr>
        <w:tabs>
          <w:tab w:val="num" w:pos="1440"/>
        </w:tabs>
        <w:ind w:left="1440" w:hanging="360"/>
      </w:pPr>
    </w:lvl>
    <w:lvl w:ilvl="2" w:tplc="285805D6" w:tentative="1">
      <w:start w:val="1"/>
      <w:numFmt w:val="decimal"/>
      <w:lvlText w:val="%3."/>
      <w:lvlJc w:val="left"/>
      <w:pPr>
        <w:tabs>
          <w:tab w:val="num" w:pos="2160"/>
        </w:tabs>
        <w:ind w:left="2160" w:hanging="360"/>
      </w:pPr>
    </w:lvl>
    <w:lvl w:ilvl="3" w:tplc="2E0CEAF0" w:tentative="1">
      <w:start w:val="1"/>
      <w:numFmt w:val="decimal"/>
      <w:lvlText w:val="%4."/>
      <w:lvlJc w:val="left"/>
      <w:pPr>
        <w:tabs>
          <w:tab w:val="num" w:pos="2880"/>
        </w:tabs>
        <w:ind w:left="2880" w:hanging="360"/>
      </w:pPr>
    </w:lvl>
    <w:lvl w:ilvl="4" w:tplc="B59EDFF6" w:tentative="1">
      <w:start w:val="1"/>
      <w:numFmt w:val="decimal"/>
      <w:lvlText w:val="%5."/>
      <w:lvlJc w:val="left"/>
      <w:pPr>
        <w:tabs>
          <w:tab w:val="num" w:pos="3600"/>
        </w:tabs>
        <w:ind w:left="3600" w:hanging="360"/>
      </w:pPr>
    </w:lvl>
    <w:lvl w:ilvl="5" w:tplc="8A765016" w:tentative="1">
      <w:start w:val="1"/>
      <w:numFmt w:val="decimal"/>
      <w:lvlText w:val="%6."/>
      <w:lvlJc w:val="left"/>
      <w:pPr>
        <w:tabs>
          <w:tab w:val="num" w:pos="4320"/>
        </w:tabs>
        <w:ind w:left="4320" w:hanging="360"/>
      </w:pPr>
    </w:lvl>
    <w:lvl w:ilvl="6" w:tplc="F14CB702" w:tentative="1">
      <w:start w:val="1"/>
      <w:numFmt w:val="decimal"/>
      <w:lvlText w:val="%7."/>
      <w:lvlJc w:val="left"/>
      <w:pPr>
        <w:tabs>
          <w:tab w:val="num" w:pos="5040"/>
        </w:tabs>
        <w:ind w:left="5040" w:hanging="360"/>
      </w:pPr>
    </w:lvl>
    <w:lvl w:ilvl="7" w:tplc="4B88FB74" w:tentative="1">
      <w:start w:val="1"/>
      <w:numFmt w:val="decimal"/>
      <w:lvlText w:val="%8."/>
      <w:lvlJc w:val="left"/>
      <w:pPr>
        <w:tabs>
          <w:tab w:val="num" w:pos="5760"/>
        </w:tabs>
        <w:ind w:left="5760" w:hanging="360"/>
      </w:pPr>
    </w:lvl>
    <w:lvl w:ilvl="8" w:tplc="299CCBCC" w:tentative="1">
      <w:start w:val="1"/>
      <w:numFmt w:val="decimal"/>
      <w:lvlText w:val="%9."/>
      <w:lvlJc w:val="left"/>
      <w:pPr>
        <w:tabs>
          <w:tab w:val="num" w:pos="6480"/>
        </w:tabs>
        <w:ind w:left="6480" w:hanging="360"/>
      </w:pPr>
    </w:lvl>
  </w:abstractNum>
  <w:abstractNum w:abstractNumId="20">
    <w:nsid w:val="48AB0565"/>
    <w:multiLevelType w:val="hybridMultilevel"/>
    <w:tmpl w:val="5570424E"/>
    <w:lvl w:ilvl="0" w:tplc="F8D8170A">
      <w:start w:val="1"/>
      <w:numFmt w:val="bullet"/>
      <w:lvlText w:val="•"/>
      <w:lvlJc w:val="left"/>
      <w:pPr>
        <w:tabs>
          <w:tab w:val="num" w:pos="720"/>
        </w:tabs>
        <w:ind w:left="720" w:hanging="360"/>
      </w:pPr>
      <w:rPr>
        <w:rFonts w:ascii="Times New Roman" w:hAnsi="Times New Roman" w:hint="default"/>
      </w:rPr>
    </w:lvl>
    <w:lvl w:ilvl="1" w:tplc="33E67488" w:tentative="1">
      <w:start w:val="1"/>
      <w:numFmt w:val="bullet"/>
      <w:lvlText w:val="•"/>
      <w:lvlJc w:val="left"/>
      <w:pPr>
        <w:tabs>
          <w:tab w:val="num" w:pos="1440"/>
        </w:tabs>
        <w:ind w:left="1440" w:hanging="360"/>
      </w:pPr>
      <w:rPr>
        <w:rFonts w:ascii="Times New Roman" w:hAnsi="Times New Roman" w:hint="default"/>
      </w:rPr>
    </w:lvl>
    <w:lvl w:ilvl="2" w:tplc="DFA20168" w:tentative="1">
      <w:start w:val="1"/>
      <w:numFmt w:val="bullet"/>
      <w:lvlText w:val="•"/>
      <w:lvlJc w:val="left"/>
      <w:pPr>
        <w:tabs>
          <w:tab w:val="num" w:pos="2160"/>
        </w:tabs>
        <w:ind w:left="2160" w:hanging="360"/>
      </w:pPr>
      <w:rPr>
        <w:rFonts w:ascii="Times New Roman" w:hAnsi="Times New Roman" w:hint="default"/>
      </w:rPr>
    </w:lvl>
    <w:lvl w:ilvl="3" w:tplc="4B486370" w:tentative="1">
      <w:start w:val="1"/>
      <w:numFmt w:val="bullet"/>
      <w:lvlText w:val="•"/>
      <w:lvlJc w:val="left"/>
      <w:pPr>
        <w:tabs>
          <w:tab w:val="num" w:pos="2880"/>
        </w:tabs>
        <w:ind w:left="2880" w:hanging="360"/>
      </w:pPr>
      <w:rPr>
        <w:rFonts w:ascii="Times New Roman" w:hAnsi="Times New Roman" w:hint="default"/>
      </w:rPr>
    </w:lvl>
    <w:lvl w:ilvl="4" w:tplc="2EAE1F6E" w:tentative="1">
      <w:start w:val="1"/>
      <w:numFmt w:val="bullet"/>
      <w:lvlText w:val="•"/>
      <w:lvlJc w:val="left"/>
      <w:pPr>
        <w:tabs>
          <w:tab w:val="num" w:pos="3600"/>
        </w:tabs>
        <w:ind w:left="3600" w:hanging="360"/>
      </w:pPr>
      <w:rPr>
        <w:rFonts w:ascii="Times New Roman" w:hAnsi="Times New Roman" w:hint="default"/>
      </w:rPr>
    </w:lvl>
    <w:lvl w:ilvl="5" w:tplc="2EFA9724" w:tentative="1">
      <w:start w:val="1"/>
      <w:numFmt w:val="bullet"/>
      <w:lvlText w:val="•"/>
      <w:lvlJc w:val="left"/>
      <w:pPr>
        <w:tabs>
          <w:tab w:val="num" w:pos="4320"/>
        </w:tabs>
        <w:ind w:left="4320" w:hanging="360"/>
      </w:pPr>
      <w:rPr>
        <w:rFonts w:ascii="Times New Roman" w:hAnsi="Times New Roman" w:hint="default"/>
      </w:rPr>
    </w:lvl>
    <w:lvl w:ilvl="6" w:tplc="E534B83E" w:tentative="1">
      <w:start w:val="1"/>
      <w:numFmt w:val="bullet"/>
      <w:lvlText w:val="•"/>
      <w:lvlJc w:val="left"/>
      <w:pPr>
        <w:tabs>
          <w:tab w:val="num" w:pos="5040"/>
        </w:tabs>
        <w:ind w:left="5040" w:hanging="360"/>
      </w:pPr>
      <w:rPr>
        <w:rFonts w:ascii="Times New Roman" w:hAnsi="Times New Roman" w:hint="default"/>
      </w:rPr>
    </w:lvl>
    <w:lvl w:ilvl="7" w:tplc="CE74D48E" w:tentative="1">
      <w:start w:val="1"/>
      <w:numFmt w:val="bullet"/>
      <w:lvlText w:val="•"/>
      <w:lvlJc w:val="left"/>
      <w:pPr>
        <w:tabs>
          <w:tab w:val="num" w:pos="5760"/>
        </w:tabs>
        <w:ind w:left="5760" w:hanging="360"/>
      </w:pPr>
      <w:rPr>
        <w:rFonts w:ascii="Times New Roman" w:hAnsi="Times New Roman" w:hint="default"/>
      </w:rPr>
    </w:lvl>
    <w:lvl w:ilvl="8" w:tplc="C2E2E564" w:tentative="1">
      <w:start w:val="1"/>
      <w:numFmt w:val="bullet"/>
      <w:lvlText w:val="•"/>
      <w:lvlJc w:val="left"/>
      <w:pPr>
        <w:tabs>
          <w:tab w:val="num" w:pos="6480"/>
        </w:tabs>
        <w:ind w:left="6480" w:hanging="360"/>
      </w:pPr>
      <w:rPr>
        <w:rFonts w:ascii="Times New Roman" w:hAnsi="Times New Roman" w:hint="default"/>
      </w:rPr>
    </w:lvl>
  </w:abstractNum>
  <w:abstractNum w:abstractNumId="21">
    <w:nsid w:val="4A137B9F"/>
    <w:multiLevelType w:val="hybridMultilevel"/>
    <w:tmpl w:val="9A38CCA8"/>
    <w:lvl w:ilvl="0" w:tplc="D102E7EA">
      <w:start w:val="1"/>
      <w:numFmt w:val="bullet"/>
      <w:lvlText w:val="•"/>
      <w:lvlJc w:val="left"/>
      <w:pPr>
        <w:tabs>
          <w:tab w:val="num" w:pos="720"/>
        </w:tabs>
        <w:ind w:left="720" w:hanging="360"/>
      </w:pPr>
      <w:rPr>
        <w:rFonts w:ascii="Times New Roman" w:hAnsi="Times New Roman" w:hint="default"/>
      </w:rPr>
    </w:lvl>
    <w:lvl w:ilvl="1" w:tplc="C0728916" w:tentative="1">
      <w:start w:val="1"/>
      <w:numFmt w:val="bullet"/>
      <w:lvlText w:val="•"/>
      <w:lvlJc w:val="left"/>
      <w:pPr>
        <w:tabs>
          <w:tab w:val="num" w:pos="1440"/>
        </w:tabs>
        <w:ind w:left="1440" w:hanging="360"/>
      </w:pPr>
      <w:rPr>
        <w:rFonts w:ascii="Times New Roman" w:hAnsi="Times New Roman" w:hint="default"/>
      </w:rPr>
    </w:lvl>
    <w:lvl w:ilvl="2" w:tplc="943074DE" w:tentative="1">
      <w:start w:val="1"/>
      <w:numFmt w:val="bullet"/>
      <w:lvlText w:val="•"/>
      <w:lvlJc w:val="left"/>
      <w:pPr>
        <w:tabs>
          <w:tab w:val="num" w:pos="2160"/>
        </w:tabs>
        <w:ind w:left="2160" w:hanging="360"/>
      </w:pPr>
      <w:rPr>
        <w:rFonts w:ascii="Times New Roman" w:hAnsi="Times New Roman" w:hint="default"/>
      </w:rPr>
    </w:lvl>
    <w:lvl w:ilvl="3" w:tplc="C2887A4A" w:tentative="1">
      <w:start w:val="1"/>
      <w:numFmt w:val="bullet"/>
      <w:lvlText w:val="•"/>
      <w:lvlJc w:val="left"/>
      <w:pPr>
        <w:tabs>
          <w:tab w:val="num" w:pos="2880"/>
        </w:tabs>
        <w:ind w:left="2880" w:hanging="360"/>
      </w:pPr>
      <w:rPr>
        <w:rFonts w:ascii="Times New Roman" w:hAnsi="Times New Roman" w:hint="default"/>
      </w:rPr>
    </w:lvl>
    <w:lvl w:ilvl="4" w:tplc="CAE07C0A" w:tentative="1">
      <w:start w:val="1"/>
      <w:numFmt w:val="bullet"/>
      <w:lvlText w:val="•"/>
      <w:lvlJc w:val="left"/>
      <w:pPr>
        <w:tabs>
          <w:tab w:val="num" w:pos="3600"/>
        </w:tabs>
        <w:ind w:left="3600" w:hanging="360"/>
      </w:pPr>
      <w:rPr>
        <w:rFonts w:ascii="Times New Roman" w:hAnsi="Times New Roman" w:hint="default"/>
      </w:rPr>
    </w:lvl>
    <w:lvl w:ilvl="5" w:tplc="20C6A134" w:tentative="1">
      <w:start w:val="1"/>
      <w:numFmt w:val="bullet"/>
      <w:lvlText w:val="•"/>
      <w:lvlJc w:val="left"/>
      <w:pPr>
        <w:tabs>
          <w:tab w:val="num" w:pos="4320"/>
        </w:tabs>
        <w:ind w:left="4320" w:hanging="360"/>
      </w:pPr>
      <w:rPr>
        <w:rFonts w:ascii="Times New Roman" w:hAnsi="Times New Roman" w:hint="default"/>
      </w:rPr>
    </w:lvl>
    <w:lvl w:ilvl="6" w:tplc="CED08A02" w:tentative="1">
      <w:start w:val="1"/>
      <w:numFmt w:val="bullet"/>
      <w:lvlText w:val="•"/>
      <w:lvlJc w:val="left"/>
      <w:pPr>
        <w:tabs>
          <w:tab w:val="num" w:pos="5040"/>
        </w:tabs>
        <w:ind w:left="5040" w:hanging="360"/>
      </w:pPr>
      <w:rPr>
        <w:rFonts w:ascii="Times New Roman" w:hAnsi="Times New Roman" w:hint="default"/>
      </w:rPr>
    </w:lvl>
    <w:lvl w:ilvl="7" w:tplc="EEC48E66" w:tentative="1">
      <w:start w:val="1"/>
      <w:numFmt w:val="bullet"/>
      <w:lvlText w:val="•"/>
      <w:lvlJc w:val="left"/>
      <w:pPr>
        <w:tabs>
          <w:tab w:val="num" w:pos="5760"/>
        </w:tabs>
        <w:ind w:left="5760" w:hanging="360"/>
      </w:pPr>
      <w:rPr>
        <w:rFonts w:ascii="Times New Roman" w:hAnsi="Times New Roman" w:hint="default"/>
      </w:rPr>
    </w:lvl>
    <w:lvl w:ilvl="8" w:tplc="72AEF148" w:tentative="1">
      <w:start w:val="1"/>
      <w:numFmt w:val="bullet"/>
      <w:lvlText w:val="•"/>
      <w:lvlJc w:val="left"/>
      <w:pPr>
        <w:tabs>
          <w:tab w:val="num" w:pos="6480"/>
        </w:tabs>
        <w:ind w:left="6480" w:hanging="360"/>
      </w:pPr>
      <w:rPr>
        <w:rFonts w:ascii="Times New Roman" w:hAnsi="Times New Roman" w:hint="default"/>
      </w:rPr>
    </w:lvl>
  </w:abstractNum>
  <w:abstractNum w:abstractNumId="22">
    <w:nsid w:val="58545BA2"/>
    <w:multiLevelType w:val="hybridMultilevel"/>
    <w:tmpl w:val="588E9144"/>
    <w:lvl w:ilvl="0" w:tplc="5FA6B792">
      <w:start w:val="1"/>
      <w:numFmt w:val="bullet"/>
      <w:lvlText w:val="•"/>
      <w:lvlJc w:val="left"/>
      <w:pPr>
        <w:tabs>
          <w:tab w:val="num" w:pos="720"/>
        </w:tabs>
        <w:ind w:left="720" w:hanging="360"/>
      </w:pPr>
      <w:rPr>
        <w:rFonts w:ascii="Times New Roman" w:hAnsi="Times New Roman" w:hint="default"/>
      </w:rPr>
    </w:lvl>
    <w:lvl w:ilvl="1" w:tplc="D318C8F4" w:tentative="1">
      <w:start w:val="1"/>
      <w:numFmt w:val="bullet"/>
      <w:lvlText w:val="•"/>
      <w:lvlJc w:val="left"/>
      <w:pPr>
        <w:tabs>
          <w:tab w:val="num" w:pos="1440"/>
        </w:tabs>
        <w:ind w:left="1440" w:hanging="360"/>
      </w:pPr>
      <w:rPr>
        <w:rFonts w:ascii="Times New Roman" w:hAnsi="Times New Roman" w:hint="default"/>
      </w:rPr>
    </w:lvl>
    <w:lvl w:ilvl="2" w:tplc="DD688C58" w:tentative="1">
      <w:start w:val="1"/>
      <w:numFmt w:val="bullet"/>
      <w:lvlText w:val="•"/>
      <w:lvlJc w:val="left"/>
      <w:pPr>
        <w:tabs>
          <w:tab w:val="num" w:pos="2160"/>
        </w:tabs>
        <w:ind w:left="2160" w:hanging="360"/>
      </w:pPr>
      <w:rPr>
        <w:rFonts w:ascii="Times New Roman" w:hAnsi="Times New Roman" w:hint="default"/>
      </w:rPr>
    </w:lvl>
    <w:lvl w:ilvl="3" w:tplc="6E52BCB8" w:tentative="1">
      <w:start w:val="1"/>
      <w:numFmt w:val="bullet"/>
      <w:lvlText w:val="•"/>
      <w:lvlJc w:val="left"/>
      <w:pPr>
        <w:tabs>
          <w:tab w:val="num" w:pos="2880"/>
        </w:tabs>
        <w:ind w:left="2880" w:hanging="360"/>
      </w:pPr>
      <w:rPr>
        <w:rFonts w:ascii="Times New Roman" w:hAnsi="Times New Roman" w:hint="default"/>
      </w:rPr>
    </w:lvl>
    <w:lvl w:ilvl="4" w:tplc="604813A0" w:tentative="1">
      <w:start w:val="1"/>
      <w:numFmt w:val="bullet"/>
      <w:lvlText w:val="•"/>
      <w:lvlJc w:val="left"/>
      <w:pPr>
        <w:tabs>
          <w:tab w:val="num" w:pos="3600"/>
        </w:tabs>
        <w:ind w:left="3600" w:hanging="360"/>
      </w:pPr>
      <w:rPr>
        <w:rFonts w:ascii="Times New Roman" w:hAnsi="Times New Roman" w:hint="default"/>
      </w:rPr>
    </w:lvl>
    <w:lvl w:ilvl="5" w:tplc="388E1482" w:tentative="1">
      <w:start w:val="1"/>
      <w:numFmt w:val="bullet"/>
      <w:lvlText w:val="•"/>
      <w:lvlJc w:val="left"/>
      <w:pPr>
        <w:tabs>
          <w:tab w:val="num" w:pos="4320"/>
        </w:tabs>
        <w:ind w:left="4320" w:hanging="360"/>
      </w:pPr>
      <w:rPr>
        <w:rFonts w:ascii="Times New Roman" w:hAnsi="Times New Roman" w:hint="default"/>
      </w:rPr>
    </w:lvl>
    <w:lvl w:ilvl="6" w:tplc="23A27E32" w:tentative="1">
      <w:start w:val="1"/>
      <w:numFmt w:val="bullet"/>
      <w:lvlText w:val="•"/>
      <w:lvlJc w:val="left"/>
      <w:pPr>
        <w:tabs>
          <w:tab w:val="num" w:pos="5040"/>
        </w:tabs>
        <w:ind w:left="5040" w:hanging="360"/>
      </w:pPr>
      <w:rPr>
        <w:rFonts w:ascii="Times New Roman" w:hAnsi="Times New Roman" w:hint="default"/>
      </w:rPr>
    </w:lvl>
    <w:lvl w:ilvl="7" w:tplc="D7BCDD6A" w:tentative="1">
      <w:start w:val="1"/>
      <w:numFmt w:val="bullet"/>
      <w:lvlText w:val="•"/>
      <w:lvlJc w:val="left"/>
      <w:pPr>
        <w:tabs>
          <w:tab w:val="num" w:pos="5760"/>
        </w:tabs>
        <w:ind w:left="5760" w:hanging="360"/>
      </w:pPr>
      <w:rPr>
        <w:rFonts w:ascii="Times New Roman" w:hAnsi="Times New Roman" w:hint="default"/>
      </w:rPr>
    </w:lvl>
    <w:lvl w:ilvl="8" w:tplc="DFCC1196" w:tentative="1">
      <w:start w:val="1"/>
      <w:numFmt w:val="bullet"/>
      <w:lvlText w:val="•"/>
      <w:lvlJc w:val="left"/>
      <w:pPr>
        <w:tabs>
          <w:tab w:val="num" w:pos="6480"/>
        </w:tabs>
        <w:ind w:left="6480" w:hanging="360"/>
      </w:pPr>
      <w:rPr>
        <w:rFonts w:ascii="Times New Roman" w:hAnsi="Times New Roman" w:hint="default"/>
      </w:rPr>
    </w:lvl>
  </w:abstractNum>
  <w:abstractNum w:abstractNumId="23">
    <w:nsid w:val="61EE3E8B"/>
    <w:multiLevelType w:val="hybridMultilevel"/>
    <w:tmpl w:val="30F6D58E"/>
    <w:lvl w:ilvl="0" w:tplc="4D2AC4C0">
      <w:start w:val="1"/>
      <w:numFmt w:val="bullet"/>
      <w:lvlText w:val="•"/>
      <w:lvlJc w:val="left"/>
      <w:pPr>
        <w:tabs>
          <w:tab w:val="num" w:pos="720"/>
        </w:tabs>
        <w:ind w:left="720" w:hanging="360"/>
      </w:pPr>
      <w:rPr>
        <w:rFonts w:ascii="Times New Roman" w:hAnsi="Times New Roman" w:hint="default"/>
      </w:rPr>
    </w:lvl>
    <w:lvl w:ilvl="1" w:tplc="ADA65766" w:tentative="1">
      <w:start w:val="1"/>
      <w:numFmt w:val="bullet"/>
      <w:lvlText w:val="•"/>
      <w:lvlJc w:val="left"/>
      <w:pPr>
        <w:tabs>
          <w:tab w:val="num" w:pos="1440"/>
        </w:tabs>
        <w:ind w:left="1440" w:hanging="360"/>
      </w:pPr>
      <w:rPr>
        <w:rFonts w:ascii="Times New Roman" w:hAnsi="Times New Roman" w:hint="default"/>
      </w:rPr>
    </w:lvl>
    <w:lvl w:ilvl="2" w:tplc="3A867C50" w:tentative="1">
      <w:start w:val="1"/>
      <w:numFmt w:val="bullet"/>
      <w:lvlText w:val="•"/>
      <w:lvlJc w:val="left"/>
      <w:pPr>
        <w:tabs>
          <w:tab w:val="num" w:pos="2160"/>
        </w:tabs>
        <w:ind w:left="2160" w:hanging="360"/>
      </w:pPr>
      <w:rPr>
        <w:rFonts w:ascii="Times New Roman" w:hAnsi="Times New Roman" w:hint="default"/>
      </w:rPr>
    </w:lvl>
    <w:lvl w:ilvl="3" w:tplc="8A567912" w:tentative="1">
      <w:start w:val="1"/>
      <w:numFmt w:val="bullet"/>
      <w:lvlText w:val="•"/>
      <w:lvlJc w:val="left"/>
      <w:pPr>
        <w:tabs>
          <w:tab w:val="num" w:pos="2880"/>
        </w:tabs>
        <w:ind w:left="2880" w:hanging="360"/>
      </w:pPr>
      <w:rPr>
        <w:rFonts w:ascii="Times New Roman" w:hAnsi="Times New Roman" w:hint="default"/>
      </w:rPr>
    </w:lvl>
    <w:lvl w:ilvl="4" w:tplc="4314D876" w:tentative="1">
      <w:start w:val="1"/>
      <w:numFmt w:val="bullet"/>
      <w:lvlText w:val="•"/>
      <w:lvlJc w:val="left"/>
      <w:pPr>
        <w:tabs>
          <w:tab w:val="num" w:pos="3600"/>
        </w:tabs>
        <w:ind w:left="3600" w:hanging="360"/>
      </w:pPr>
      <w:rPr>
        <w:rFonts w:ascii="Times New Roman" w:hAnsi="Times New Roman" w:hint="default"/>
      </w:rPr>
    </w:lvl>
    <w:lvl w:ilvl="5" w:tplc="A6104BA8" w:tentative="1">
      <w:start w:val="1"/>
      <w:numFmt w:val="bullet"/>
      <w:lvlText w:val="•"/>
      <w:lvlJc w:val="left"/>
      <w:pPr>
        <w:tabs>
          <w:tab w:val="num" w:pos="4320"/>
        </w:tabs>
        <w:ind w:left="4320" w:hanging="360"/>
      </w:pPr>
      <w:rPr>
        <w:rFonts w:ascii="Times New Roman" w:hAnsi="Times New Roman" w:hint="default"/>
      </w:rPr>
    </w:lvl>
    <w:lvl w:ilvl="6" w:tplc="F89E80F8" w:tentative="1">
      <w:start w:val="1"/>
      <w:numFmt w:val="bullet"/>
      <w:lvlText w:val="•"/>
      <w:lvlJc w:val="left"/>
      <w:pPr>
        <w:tabs>
          <w:tab w:val="num" w:pos="5040"/>
        </w:tabs>
        <w:ind w:left="5040" w:hanging="360"/>
      </w:pPr>
      <w:rPr>
        <w:rFonts w:ascii="Times New Roman" w:hAnsi="Times New Roman" w:hint="default"/>
      </w:rPr>
    </w:lvl>
    <w:lvl w:ilvl="7" w:tplc="50C052FA" w:tentative="1">
      <w:start w:val="1"/>
      <w:numFmt w:val="bullet"/>
      <w:lvlText w:val="•"/>
      <w:lvlJc w:val="left"/>
      <w:pPr>
        <w:tabs>
          <w:tab w:val="num" w:pos="5760"/>
        </w:tabs>
        <w:ind w:left="5760" w:hanging="360"/>
      </w:pPr>
      <w:rPr>
        <w:rFonts w:ascii="Times New Roman" w:hAnsi="Times New Roman" w:hint="default"/>
      </w:rPr>
    </w:lvl>
    <w:lvl w:ilvl="8" w:tplc="B7FE3940"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3D76A5D"/>
    <w:multiLevelType w:val="hybridMultilevel"/>
    <w:tmpl w:val="6E7024B4"/>
    <w:lvl w:ilvl="0" w:tplc="8586F004">
      <w:start w:val="1"/>
      <w:numFmt w:val="bullet"/>
      <w:lvlText w:val="•"/>
      <w:lvlJc w:val="left"/>
      <w:pPr>
        <w:tabs>
          <w:tab w:val="num" w:pos="720"/>
        </w:tabs>
        <w:ind w:left="720" w:hanging="360"/>
      </w:pPr>
      <w:rPr>
        <w:rFonts w:ascii="Times New Roman" w:hAnsi="Times New Roman" w:hint="default"/>
      </w:rPr>
    </w:lvl>
    <w:lvl w:ilvl="1" w:tplc="844E361E" w:tentative="1">
      <w:start w:val="1"/>
      <w:numFmt w:val="bullet"/>
      <w:lvlText w:val="•"/>
      <w:lvlJc w:val="left"/>
      <w:pPr>
        <w:tabs>
          <w:tab w:val="num" w:pos="1440"/>
        </w:tabs>
        <w:ind w:left="1440" w:hanging="360"/>
      </w:pPr>
      <w:rPr>
        <w:rFonts w:ascii="Times New Roman" w:hAnsi="Times New Roman" w:hint="default"/>
      </w:rPr>
    </w:lvl>
    <w:lvl w:ilvl="2" w:tplc="6B04D640" w:tentative="1">
      <w:start w:val="1"/>
      <w:numFmt w:val="bullet"/>
      <w:lvlText w:val="•"/>
      <w:lvlJc w:val="left"/>
      <w:pPr>
        <w:tabs>
          <w:tab w:val="num" w:pos="2160"/>
        </w:tabs>
        <w:ind w:left="2160" w:hanging="360"/>
      </w:pPr>
      <w:rPr>
        <w:rFonts w:ascii="Times New Roman" w:hAnsi="Times New Roman" w:hint="default"/>
      </w:rPr>
    </w:lvl>
    <w:lvl w:ilvl="3" w:tplc="08CCEA68" w:tentative="1">
      <w:start w:val="1"/>
      <w:numFmt w:val="bullet"/>
      <w:lvlText w:val="•"/>
      <w:lvlJc w:val="left"/>
      <w:pPr>
        <w:tabs>
          <w:tab w:val="num" w:pos="2880"/>
        </w:tabs>
        <w:ind w:left="2880" w:hanging="360"/>
      </w:pPr>
      <w:rPr>
        <w:rFonts w:ascii="Times New Roman" w:hAnsi="Times New Roman" w:hint="default"/>
      </w:rPr>
    </w:lvl>
    <w:lvl w:ilvl="4" w:tplc="37203A94" w:tentative="1">
      <w:start w:val="1"/>
      <w:numFmt w:val="bullet"/>
      <w:lvlText w:val="•"/>
      <w:lvlJc w:val="left"/>
      <w:pPr>
        <w:tabs>
          <w:tab w:val="num" w:pos="3600"/>
        </w:tabs>
        <w:ind w:left="3600" w:hanging="360"/>
      </w:pPr>
      <w:rPr>
        <w:rFonts w:ascii="Times New Roman" w:hAnsi="Times New Roman" w:hint="default"/>
      </w:rPr>
    </w:lvl>
    <w:lvl w:ilvl="5" w:tplc="99781B9E" w:tentative="1">
      <w:start w:val="1"/>
      <w:numFmt w:val="bullet"/>
      <w:lvlText w:val="•"/>
      <w:lvlJc w:val="left"/>
      <w:pPr>
        <w:tabs>
          <w:tab w:val="num" w:pos="4320"/>
        </w:tabs>
        <w:ind w:left="4320" w:hanging="360"/>
      </w:pPr>
      <w:rPr>
        <w:rFonts w:ascii="Times New Roman" w:hAnsi="Times New Roman" w:hint="default"/>
      </w:rPr>
    </w:lvl>
    <w:lvl w:ilvl="6" w:tplc="FCAA9230" w:tentative="1">
      <w:start w:val="1"/>
      <w:numFmt w:val="bullet"/>
      <w:lvlText w:val="•"/>
      <w:lvlJc w:val="left"/>
      <w:pPr>
        <w:tabs>
          <w:tab w:val="num" w:pos="5040"/>
        </w:tabs>
        <w:ind w:left="5040" w:hanging="360"/>
      </w:pPr>
      <w:rPr>
        <w:rFonts w:ascii="Times New Roman" w:hAnsi="Times New Roman" w:hint="default"/>
      </w:rPr>
    </w:lvl>
    <w:lvl w:ilvl="7" w:tplc="CB783148" w:tentative="1">
      <w:start w:val="1"/>
      <w:numFmt w:val="bullet"/>
      <w:lvlText w:val="•"/>
      <w:lvlJc w:val="left"/>
      <w:pPr>
        <w:tabs>
          <w:tab w:val="num" w:pos="5760"/>
        </w:tabs>
        <w:ind w:left="5760" w:hanging="360"/>
      </w:pPr>
      <w:rPr>
        <w:rFonts w:ascii="Times New Roman" w:hAnsi="Times New Roman" w:hint="default"/>
      </w:rPr>
    </w:lvl>
    <w:lvl w:ilvl="8" w:tplc="DEBC584A" w:tentative="1">
      <w:start w:val="1"/>
      <w:numFmt w:val="bullet"/>
      <w:lvlText w:val="•"/>
      <w:lvlJc w:val="left"/>
      <w:pPr>
        <w:tabs>
          <w:tab w:val="num" w:pos="6480"/>
        </w:tabs>
        <w:ind w:left="6480" w:hanging="360"/>
      </w:pPr>
      <w:rPr>
        <w:rFonts w:ascii="Times New Roman" w:hAnsi="Times New Roman" w:hint="default"/>
      </w:rPr>
    </w:lvl>
  </w:abstractNum>
  <w:abstractNum w:abstractNumId="25">
    <w:nsid w:val="65356E02"/>
    <w:multiLevelType w:val="hybridMultilevel"/>
    <w:tmpl w:val="27AC4222"/>
    <w:lvl w:ilvl="0" w:tplc="929C14CE">
      <w:start w:val="1"/>
      <w:numFmt w:val="bullet"/>
      <w:lvlText w:val="•"/>
      <w:lvlJc w:val="left"/>
      <w:pPr>
        <w:tabs>
          <w:tab w:val="num" w:pos="720"/>
        </w:tabs>
        <w:ind w:left="720" w:hanging="360"/>
      </w:pPr>
      <w:rPr>
        <w:rFonts w:ascii="Times New Roman" w:hAnsi="Times New Roman" w:hint="default"/>
      </w:rPr>
    </w:lvl>
    <w:lvl w:ilvl="1" w:tplc="A420CA94">
      <w:start w:val="1"/>
      <w:numFmt w:val="bullet"/>
      <w:lvlText w:val="•"/>
      <w:lvlJc w:val="left"/>
      <w:pPr>
        <w:tabs>
          <w:tab w:val="num" w:pos="1440"/>
        </w:tabs>
        <w:ind w:left="1440" w:hanging="360"/>
      </w:pPr>
      <w:rPr>
        <w:rFonts w:ascii="Times New Roman" w:hAnsi="Times New Roman" w:hint="default"/>
      </w:rPr>
    </w:lvl>
    <w:lvl w:ilvl="2" w:tplc="2B20EBA6" w:tentative="1">
      <w:start w:val="1"/>
      <w:numFmt w:val="bullet"/>
      <w:lvlText w:val="•"/>
      <w:lvlJc w:val="left"/>
      <w:pPr>
        <w:tabs>
          <w:tab w:val="num" w:pos="2160"/>
        </w:tabs>
        <w:ind w:left="2160" w:hanging="360"/>
      </w:pPr>
      <w:rPr>
        <w:rFonts w:ascii="Times New Roman" w:hAnsi="Times New Roman" w:hint="default"/>
      </w:rPr>
    </w:lvl>
    <w:lvl w:ilvl="3" w:tplc="BC860764" w:tentative="1">
      <w:start w:val="1"/>
      <w:numFmt w:val="bullet"/>
      <w:lvlText w:val="•"/>
      <w:lvlJc w:val="left"/>
      <w:pPr>
        <w:tabs>
          <w:tab w:val="num" w:pos="2880"/>
        </w:tabs>
        <w:ind w:left="2880" w:hanging="360"/>
      </w:pPr>
      <w:rPr>
        <w:rFonts w:ascii="Times New Roman" w:hAnsi="Times New Roman" w:hint="default"/>
      </w:rPr>
    </w:lvl>
    <w:lvl w:ilvl="4" w:tplc="F49A578C" w:tentative="1">
      <w:start w:val="1"/>
      <w:numFmt w:val="bullet"/>
      <w:lvlText w:val="•"/>
      <w:lvlJc w:val="left"/>
      <w:pPr>
        <w:tabs>
          <w:tab w:val="num" w:pos="3600"/>
        </w:tabs>
        <w:ind w:left="3600" w:hanging="360"/>
      </w:pPr>
      <w:rPr>
        <w:rFonts w:ascii="Times New Roman" w:hAnsi="Times New Roman" w:hint="default"/>
      </w:rPr>
    </w:lvl>
    <w:lvl w:ilvl="5" w:tplc="E98AF154" w:tentative="1">
      <w:start w:val="1"/>
      <w:numFmt w:val="bullet"/>
      <w:lvlText w:val="•"/>
      <w:lvlJc w:val="left"/>
      <w:pPr>
        <w:tabs>
          <w:tab w:val="num" w:pos="4320"/>
        </w:tabs>
        <w:ind w:left="4320" w:hanging="360"/>
      </w:pPr>
      <w:rPr>
        <w:rFonts w:ascii="Times New Roman" w:hAnsi="Times New Roman" w:hint="default"/>
      </w:rPr>
    </w:lvl>
    <w:lvl w:ilvl="6" w:tplc="C53C30B4" w:tentative="1">
      <w:start w:val="1"/>
      <w:numFmt w:val="bullet"/>
      <w:lvlText w:val="•"/>
      <w:lvlJc w:val="left"/>
      <w:pPr>
        <w:tabs>
          <w:tab w:val="num" w:pos="5040"/>
        </w:tabs>
        <w:ind w:left="5040" w:hanging="360"/>
      </w:pPr>
      <w:rPr>
        <w:rFonts w:ascii="Times New Roman" w:hAnsi="Times New Roman" w:hint="default"/>
      </w:rPr>
    </w:lvl>
    <w:lvl w:ilvl="7" w:tplc="F410C266" w:tentative="1">
      <w:start w:val="1"/>
      <w:numFmt w:val="bullet"/>
      <w:lvlText w:val="•"/>
      <w:lvlJc w:val="left"/>
      <w:pPr>
        <w:tabs>
          <w:tab w:val="num" w:pos="5760"/>
        </w:tabs>
        <w:ind w:left="5760" w:hanging="360"/>
      </w:pPr>
      <w:rPr>
        <w:rFonts w:ascii="Times New Roman" w:hAnsi="Times New Roman" w:hint="default"/>
      </w:rPr>
    </w:lvl>
    <w:lvl w:ilvl="8" w:tplc="64CC8526" w:tentative="1">
      <w:start w:val="1"/>
      <w:numFmt w:val="bullet"/>
      <w:lvlText w:val="•"/>
      <w:lvlJc w:val="left"/>
      <w:pPr>
        <w:tabs>
          <w:tab w:val="num" w:pos="6480"/>
        </w:tabs>
        <w:ind w:left="6480" w:hanging="360"/>
      </w:pPr>
      <w:rPr>
        <w:rFonts w:ascii="Times New Roman" w:hAnsi="Times New Roman" w:hint="default"/>
      </w:rPr>
    </w:lvl>
  </w:abstractNum>
  <w:abstractNum w:abstractNumId="26">
    <w:nsid w:val="673F1919"/>
    <w:multiLevelType w:val="hybridMultilevel"/>
    <w:tmpl w:val="08841C66"/>
    <w:lvl w:ilvl="0" w:tplc="BB16B2C2">
      <w:start w:val="1"/>
      <w:numFmt w:val="bullet"/>
      <w:lvlText w:val="•"/>
      <w:lvlJc w:val="left"/>
      <w:pPr>
        <w:tabs>
          <w:tab w:val="num" w:pos="720"/>
        </w:tabs>
        <w:ind w:left="720" w:hanging="360"/>
      </w:pPr>
      <w:rPr>
        <w:rFonts w:ascii="Times New Roman" w:hAnsi="Times New Roman" w:hint="default"/>
      </w:rPr>
    </w:lvl>
    <w:lvl w:ilvl="1" w:tplc="6BE007CC" w:tentative="1">
      <w:start w:val="1"/>
      <w:numFmt w:val="bullet"/>
      <w:lvlText w:val="•"/>
      <w:lvlJc w:val="left"/>
      <w:pPr>
        <w:tabs>
          <w:tab w:val="num" w:pos="1440"/>
        </w:tabs>
        <w:ind w:left="1440" w:hanging="360"/>
      </w:pPr>
      <w:rPr>
        <w:rFonts w:ascii="Times New Roman" w:hAnsi="Times New Roman" w:hint="default"/>
      </w:rPr>
    </w:lvl>
    <w:lvl w:ilvl="2" w:tplc="5C70A8AA" w:tentative="1">
      <w:start w:val="1"/>
      <w:numFmt w:val="bullet"/>
      <w:lvlText w:val="•"/>
      <w:lvlJc w:val="left"/>
      <w:pPr>
        <w:tabs>
          <w:tab w:val="num" w:pos="2160"/>
        </w:tabs>
        <w:ind w:left="2160" w:hanging="360"/>
      </w:pPr>
      <w:rPr>
        <w:rFonts w:ascii="Times New Roman" w:hAnsi="Times New Roman" w:hint="default"/>
      </w:rPr>
    </w:lvl>
    <w:lvl w:ilvl="3" w:tplc="09FA2C0C" w:tentative="1">
      <w:start w:val="1"/>
      <w:numFmt w:val="bullet"/>
      <w:lvlText w:val="•"/>
      <w:lvlJc w:val="left"/>
      <w:pPr>
        <w:tabs>
          <w:tab w:val="num" w:pos="2880"/>
        </w:tabs>
        <w:ind w:left="2880" w:hanging="360"/>
      </w:pPr>
      <w:rPr>
        <w:rFonts w:ascii="Times New Roman" w:hAnsi="Times New Roman" w:hint="default"/>
      </w:rPr>
    </w:lvl>
    <w:lvl w:ilvl="4" w:tplc="1ABCE37A" w:tentative="1">
      <w:start w:val="1"/>
      <w:numFmt w:val="bullet"/>
      <w:lvlText w:val="•"/>
      <w:lvlJc w:val="left"/>
      <w:pPr>
        <w:tabs>
          <w:tab w:val="num" w:pos="3600"/>
        </w:tabs>
        <w:ind w:left="3600" w:hanging="360"/>
      </w:pPr>
      <w:rPr>
        <w:rFonts w:ascii="Times New Roman" w:hAnsi="Times New Roman" w:hint="default"/>
      </w:rPr>
    </w:lvl>
    <w:lvl w:ilvl="5" w:tplc="73BC743A" w:tentative="1">
      <w:start w:val="1"/>
      <w:numFmt w:val="bullet"/>
      <w:lvlText w:val="•"/>
      <w:lvlJc w:val="left"/>
      <w:pPr>
        <w:tabs>
          <w:tab w:val="num" w:pos="4320"/>
        </w:tabs>
        <w:ind w:left="4320" w:hanging="360"/>
      </w:pPr>
      <w:rPr>
        <w:rFonts w:ascii="Times New Roman" w:hAnsi="Times New Roman" w:hint="default"/>
      </w:rPr>
    </w:lvl>
    <w:lvl w:ilvl="6" w:tplc="3468046E" w:tentative="1">
      <w:start w:val="1"/>
      <w:numFmt w:val="bullet"/>
      <w:lvlText w:val="•"/>
      <w:lvlJc w:val="left"/>
      <w:pPr>
        <w:tabs>
          <w:tab w:val="num" w:pos="5040"/>
        </w:tabs>
        <w:ind w:left="5040" w:hanging="360"/>
      </w:pPr>
      <w:rPr>
        <w:rFonts w:ascii="Times New Roman" w:hAnsi="Times New Roman" w:hint="default"/>
      </w:rPr>
    </w:lvl>
    <w:lvl w:ilvl="7" w:tplc="4EEC2140" w:tentative="1">
      <w:start w:val="1"/>
      <w:numFmt w:val="bullet"/>
      <w:lvlText w:val="•"/>
      <w:lvlJc w:val="left"/>
      <w:pPr>
        <w:tabs>
          <w:tab w:val="num" w:pos="5760"/>
        </w:tabs>
        <w:ind w:left="5760" w:hanging="360"/>
      </w:pPr>
      <w:rPr>
        <w:rFonts w:ascii="Times New Roman" w:hAnsi="Times New Roman" w:hint="default"/>
      </w:rPr>
    </w:lvl>
    <w:lvl w:ilvl="8" w:tplc="06A2C6B6" w:tentative="1">
      <w:start w:val="1"/>
      <w:numFmt w:val="bullet"/>
      <w:lvlText w:val="•"/>
      <w:lvlJc w:val="left"/>
      <w:pPr>
        <w:tabs>
          <w:tab w:val="num" w:pos="6480"/>
        </w:tabs>
        <w:ind w:left="6480" w:hanging="360"/>
      </w:pPr>
      <w:rPr>
        <w:rFonts w:ascii="Times New Roman" w:hAnsi="Times New Roman" w:hint="default"/>
      </w:rPr>
    </w:lvl>
  </w:abstractNum>
  <w:abstractNum w:abstractNumId="27">
    <w:nsid w:val="704608A2"/>
    <w:multiLevelType w:val="hybridMultilevel"/>
    <w:tmpl w:val="B9F45A66"/>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742468B1"/>
    <w:multiLevelType w:val="hybridMultilevel"/>
    <w:tmpl w:val="897600EE"/>
    <w:lvl w:ilvl="0" w:tplc="1130DB8E">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5325CA7"/>
    <w:multiLevelType w:val="hybridMultilevel"/>
    <w:tmpl w:val="815080C2"/>
    <w:lvl w:ilvl="0" w:tplc="1D0CA1F2">
      <w:start w:val="1"/>
      <w:numFmt w:val="bullet"/>
      <w:lvlText w:val="•"/>
      <w:lvlJc w:val="left"/>
      <w:pPr>
        <w:tabs>
          <w:tab w:val="num" w:pos="720"/>
        </w:tabs>
        <w:ind w:left="720" w:hanging="360"/>
      </w:pPr>
      <w:rPr>
        <w:rFonts w:ascii="Times New Roman" w:hAnsi="Times New Roman" w:hint="default"/>
      </w:rPr>
    </w:lvl>
    <w:lvl w:ilvl="1" w:tplc="621428BA" w:tentative="1">
      <w:start w:val="1"/>
      <w:numFmt w:val="bullet"/>
      <w:lvlText w:val="•"/>
      <w:lvlJc w:val="left"/>
      <w:pPr>
        <w:tabs>
          <w:tab w:val="num" w:pos="1440"/>
        </w:tabs>
        <w:ind w:left="1440" w:hanging="360"/>
      </w:pPr>
      <w:rPr>
        <w:rFonts w:ascii="Times New Roman" w:hAnsi="Times New Roman" w:hint="default"/>
      </w:rPr>
    </w:lvl>
    <w:lvl w:ilvl="2" w:tplc="EF341E5A" w:tentative="1">
      <w:start w:val="1"/>
      <w:numFmt w:val="bullet"/>
      <w:lvlText w:val="•"/>
      <w:lvlJc w:val="left"/>
      <w:pPr>
        <w:tabs>
          <w:tab w:val="num" w:pos="2160"/>
        </w:tabs>
        <w:ind w:left="2160" w:hanging="360"/>
      </w:pPr>
      <w:rPr>
        <w:rFonts w:ascii="Times New Roman" w:hAnsi="Times New Roman" w:hint="default"/>
      </w:rPr>
    </w:lvl>
    <w:lvl w:ilvl="3" w:tplc="CEB8FEF0" w:tentative="1">
      <w:start w:val="1"/>
      <w:numFmt w:val="bullet"/>
      <w:lvlText w:val="•"/>
      <w:lvlJc w:val="left"/>
      <w:pPr>
        <w:tabs>
          <w:tab w:val="num" w:pos="2880"/>
        </w:tabs>
        <w:ind w:left="2880" w:hanging="360"/>
      </w:pPr>
      <w:rPr>
        <w:rFonts w:ascii="Times New Roman" w:hAnsi="Times New Roman" w:hint="default"/>
      </w:rPr>
    </w:lvl>
    <w:lvl w:ilvl="4" w:tplc="F09E68F6" w:tentative="1">
      <w:start w:val="1"/>
      <w:numFmt w:val="bullet"/>
      <w:lvlText w:val="•"/>
      <w:lvlJc w:val="left"/>
      <w:pPr>
        <w:tabs>
          <w:tab w:val="num" w:pos="3600"/>
        </w:tabs>
        <w:ind w:left="3600" w:hanging="360"/>
      </w:pPr>
      <w:rPr>
        <w:rFonts w:ascii="Times New Roman" w:hAnsi="Times New Roman" w:hint="default"/>
      </w:rPr>
    </w:lvl>
    <w:lvl w:ilvl="5" w:tplc="2A02E616" w:tentative="1">
      <w:start w:val="1"/>
      <w:numFmt w:val="bullet"/>
      <w:lvlText w:val="•"/>
      <w:lvlJc w:val="left"/>
      <w:pPr>
        <w:tabs>
          <w:tab w:val="num" w:pos="4320"/>
        </w:tabs>
        <w:ind w:left="4320" w:hanging="360"/>
      </w:pPr>
      <w:rPr>
        <w:rFonts w:ascii="Times New Roman" w:hAnsi="Times New Roman" w:hint="default"/>
      </w:rPr>
    </w:lvl>
    <w:lvl w:ilvl="6" w:tplc="6AE699C0" w:tentative="1">
      <w:start w:val="1"/>
      <w:numFmt w:val="bullet"/>
      <w:lvlText w:val="•"/>
      <w:lvlJc w:val="left"/>
      <w:pPr>
        <w:tabs>
          <w:tab w:val="num" w:pos="5040"/>
        </w:tabs>
        <w:ind w:left="5040" w:hanging="360"/>
      </w:pPr>
      <w:rPr>
        <w:rFonts w:ascii="Times New Roman" w:hAnsi="Times New Roman" w:hint="default"/>
      </w:rPr>
    </w:lvl>
    <w:lvl w:ilvl="7" w:tplc="029EA05A" w:tentative="1">
      <w:start w:val="1"/>
      <w:numFmt w:val="bullet"/>
      <w:lvlText w:val="•"/>
      <w:lvlJc w:val="left"/>
      <w:pPr>
        <w:tabs>
          <w:tab w:val="num" w:pos="5760"/>
        </w:tabs>
        <w:ind w:left="5760" w:hanging="360"/>
      </w:pPr>
      <w:rPr>
        <w:rFonts w:ascii="Times New Roman" w:hAnsi="Times New Roman" w:hint="default"/>
      </w:rPr>
    </w:lvl>
    <w:lvl w:ilvl="8" w:tplc="3126C83C"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95F05FF"/>
    <w:multiLevelType w:val="hybridMultilevel"/>
    <w:tmpl w:val="7C7E7F1E"/>
    <w:lvl w:ilvl="0" w:tplc="0AE411CA">
      <w:start w:val="1"/>
      <w:numFmt w:val="bullet"/>
      <w:lvlText w:val="•"/>
      <w:lvlJc w:val="left"/>
      <w:pPr>
        <w:tabs>
          <w:tab w:val="num" w:pos="720"/>
        </w:tabs>
        <w:ind w:left="720" w:hanging="360"/>
      </w:pPr>
      <w:rPr>
        <w:rFonts w:ascii="Arial" w:hAnsi="Arial" w:hint="default"/>
      </w:rPr>
    </w:lvl>
    <w:lvl w:ilvl="1" w:tplc="ED242EF2" w:tentative="1">
      <w:start w:val="1"/>
      <w:numFmt w:val="bullet"/>
      <w:lvlText w:val="•"/>
      <w:lvlJc w:val="left"/>
      <w:pPr>
        <w:tabs>
          <w:tab w:val="num" w:pos="1440"/>
        </w:tabs>
        <w:ind w:left="1440" w:hanging="360"/>
      </w:pPr>
      <w:rPr>
        <w:rFonts w:ascii="Arial" w:hAnsi="Arial" w:hint="default"/>
      </w:rPr>
    </w:lvl>
    <w:lvl w:ilvl="2" w:tplc="475C1152" w:tentative="1">
      <w:start w:val="1"/>
      <w:numFmt w:val="bullet"/>
      <w:lvlText w:val="•"/>
      <w:lvlJc w:val="left"/>
      <w:pPr>
        <w:tabs>
          <w:tab w:val="num" w:pos="2160"/>
        </w:tabs>
        <w:ind w:left="2160" w:hanging="360"/>
      </w:pPr>
      <w:rPr>
        <w:rFonts w:ascii="Arial" w:hAnsi="Arial" w:hint="default"/>
      </w:rPr>
    </w:lvl>
    <w:lvl w:ilvl="3" w:tplc="E62227AE" w:tentative="1">
      <w:start w:val="1"/>
      <w:numFmt w:val="bullet"/>
      <w:lvlText w:val="•"/>
      <w:lvlJc w:val="left"/>
      <w:pPr>
        <w:tabs>
          <w:tab w:val="num" w:pos="2880"/>
        </w:tabs>
        <w:ind w:left="2880" w:hanging="360"/>
      </w:pPr>
      <w:rPr>
        <w:rFonts w:ascii="Arial" w:hAnsi="Arial" w:hint="default"/>
      </w:rPr>
    </w:lvl>
    <w:lvl w:ilvl="4" w:tplc="8B8CF1A4" w:tentative="1">
      <w:start w:val="1"/>
      <w:numFmt w:val="bullet"/>
      <w:lvlText w:val="•"/>
      <w:lvlJc w:val="left"/>
      <w:pPr>
        <w:tabs>
          <w:tab w:val="num" w:pos="3600"/>
        </w:tabs>
        <w:ind w:left="3600" w:hanging="360"/>
      </w:pPr>
      <w:rPr>
        <w:rFonts w:ascii="Arial" w:hAnsi="Arial" w:hint="default"/>
      </w:rPr>
    </w:lvl>
    <w:lvl w:ilvl="5" w:tplc="CBAE87E6" w:tentative="1">
      <w:start w:val="1"/>
      <w:numFmt w:val="bullet"/>
      <w:lvlText w:val="•"/>
      <w:lvlJc w:val="left"/>
      <w:pPr>
        <w:tabs>
          <w:tab w:val="num" w:pos="4320"/>
        </w:tabs>
        <w:ind w:left="4320" w:hanging="360"/>
      </w:pPr>
      <w:rPr>
        <w:rFonts w:ascii="Arial" w:hAnsi="Arial" w:hint="default"/>
      </w:rPr>
    </w:lvl>
    <w:lvl w:ilvl="6" w:tplc="2ABE1C9E" w:tentative="1">
      <w:start w:val="1"/>
      <w:numFmt w:val="bullet"/>
      <w:lvlText w:val="•"/>
      <w:lvlJc w:val="left"/>
      <w:pPr>
        <w:tabs>
          <w:tab w:val="num" w:pos="5040"/>
        </w:tabs>
        <w:ind w:left="5040" w:hanging="360"/>
      </w:pPr>
      <w:rPr>
        <w:rFonts w:ascii="Arial" w:hAnsi="Arial" w:hint="default"/>
      </w:rPr>
    </w:lvl>
    <w:lvl w:ilvl="7" w:tplc="26807DBE" w:tentative="1">
      <w:start w:val="1"/>
      <w:numFmt w:val="bullet"/>
      <w:lvlText w:val="•"/>
      <w:lvlJc w:val="left"/>
      <w:pPr>
        <w:tabs>
          <w:tab w:val="num" w:pos="5760"/>
        </w:tabs>
        <w:ind w:left="5760" w:hanging="360"/>
      </w:pPr>
      <w:rPr>
        <w:rFonts w:ascii="Arial" w:hAnsi="Arial" w:hint="default"/>
      </w:rPr>
    </w:lvl>
    <w:lvl w:ilvl="8" w:tplc="4F26E7C6" w:tentative="1">
      <w:start w:val="1"/>
      <w:numFmt w:val="bullet"/>
      <w:lvlText w:val="•"/>
      <w:lvlJc w:val="left"/>
      <w:pPr>
        <w:tabs>
          <w:tab w:val="num" w:pos="6480"/>
        </w:tabs>
        <w:ind w:left="6480" w:hanging="360"/>
      </w:pPr>
      <w:rPr>
        <w:rFonts w:ascii="Arial" w:hAnsi="Arial" w:hint="default"/>
      </w:rPr>
    </w:lvl>
  </w:abstractNum>
  <w:abstractNum w:abstractNumId="31">
    <w:nsid w:val="7D5F7110"/>
    <w:multiLevelType w:val="hybridMultilevel"/>
    <w:tmpl w:val="8C8AF936"/>
    <w:lvl w:ilvl="0" w:tplc="32A65FF0">
      <w:start w:val="1"/>
      <w:numFmt w:val="bullet"/>
      <w:lvlText w:val="•"/>
      <w:lvlJc w:val="left"/>
      <w:pPr>
        <w:tabs>
          <w:tab w:val="num" w:pos="720"/>
        </w:tabs>
        <w:ind w:left="720" w:hanging="360"/>
      </w:pPr>
      <w:rPr>
        <w:rFonts w:ascii="Times New Roman" w:hAnsi="Times New Roman" w:hint="default"/>
      </w:rPr>
    </w:lvl>
    <w:lvl w:ilvl="1" w:tplc="0BE6F460" w:tentative="1">
      <w:start w:val="1"/>
      <w:numFmt w:val="bullet"/>
      <w:lvlText w:val="•"/>
      <w:lvlJc w:val="left"/>
      <w:pPr>
        <w:tabs>
          <w:tab w:val="num" w:pos="1440"/>
        </w:tabs>
        <w:ind w:left="1440" w:hanging="360"/>
      </w:pPr>
      <w:rPr>
        <w:rFonts w:ascii="Times New Roman" w:hAnsi="Times New Roman" w:hint="default"/>
      </w:rPr>
    </w:lvl>
    <w:lvl w:ilvl="2" w:tplc="919EF5E4" w:tentative="1">
      <w:start w:val="1"/>
      <w:numFmt w:val="bullet"/>
      <w:lvlText w:val="•"/>
      <w:lvlJc w:val="left"/>
      <w:pPr>
        <w:tabs>
          <w:tab w:val="num" w:pos="2160"/>
        </w:tabs>
        <w:ind w:left="2160" w:hanging="360"/>
      </w:pPr>
      <w:rPr>
        <w:rFonts w:ascii="Times New Roman" w:hAnsi="Times New Roman" w:hint="default"/>
      </w:rPr>
    </w:lvl>
    <w:lvl w:ilvl="3" w:tplc="E9FE64F4" w:tentative="1">
      <w:start w:val="1"/>
      <w:numFmt w:val="bullet"/>
      <w:lvlText w:val="•"/>
      <w:lvlJc w:val="left"/>
      <w:pPr>
        <w:tabs>
          <w:tab w:val="num" w:pos="2880"/>
        </w:tabs>
        <w:ind w:left="2880" w:hanging="360"/>
      </w:pPr>
      <w:rPr>
        <w:rFonts w:ascii="Times New Roman" w:hAnsi="Times New Roman" w:hint="default"/>
      </w:rPr>
    </w:lvl>
    <w:lvl w:ilvl="4" w:tplc="4664FBE0" w:tentative="1">
      <w:start w:val="1"/>
      <w:numFmt w:val="bullet"/>
      <w:lvlText w:val="•"/>
      <w:lvlJc w:val="left"/>
      <w:pPr>
        <w:tabs>
          <w:tab w:val="num" w:pos="3600"/>
        </w:tabs>
        <w:ind w:left="3600" w:hanging="360"/>
      </w:pPr>
      <w:rPr>
        <w:rFonts w:ascii="Times New Roman" w:hAnsi="Times New Roman" w:hint="default"/>
      </w:rPr>
    </w:lvl>
    <w:lvl w:ilvl="5" w:tplc="6366C3D2" w:tentative="1">
      <w:start w:val="1"/>
      <w:numFmt w:val="bullet"/>
      <w:lvlText w:val="•"/>
      <w:lvlJc w:val="left"/>
      <w:pPr>
        <w:tabs>
          <w:tab w:val="num" w:pos="4320"/>
        </w:tabs>
        <w:ind w:left="4320" w:hanging="360"/>
      </w:pPr>
      <w:rPr>
        <w:rFonts w:ascii="Times New Roman" w:hAnsi="Times New Roman" w:hint="default"/>
      </w:rPr>
    </w:lvl>
    <w:lvl w:ilvl="6" w:tplc="C1F0B440" w:tentative="1">
      <w:start w:val="1"/>
      <w:numFmt w:val="bullet"/>
      <w:lvlText w:val="•"/>
      <w:lvlJc w:val="left"/>
      <w:pPr>
        <w:tabs>
          <w:tab w:val="num" w:pos="5040"/>
        </w:tabs>
        <w:ind w:left="5040" w:hanging="360"/>
      </w:pPr>
      <w:rPr>
        <w:rFonts w:ascii="Times New Roman" w:hAnsi="Times New Roman" w:hint="default"/>
      </w:rPr>
    </w:lvl>
    <w:lvl w:ilvl="7" w:tplc="AF329C38" w:tentative="1">
      <w:start w:val="1"/>
      <w:numFmt w:val="bullet"/>
      <w:lvlText w:val="•"/>
      <w:lvlJc w:val="left"/>
      <w:pPr>
        <w:tabs>
          <w:tab w:val="num" w:pos="5760"/>
        </w:tabs>
        <w:ind w:left="5760" w:hanging="360"/>
      </w:pPr>
      <w:rPr>
        <w:rFonts w:ascii="Times New Roman" w:hAnsi="Times New Roman" w:hint="default"/>
      </w:rPr>
    </w:lvl>
    <w:lvl w:ilvl="8" w:tplc="92B6E048" w:tentative="1">
      <w:start w:val="1"/>
      <w:numFmt w:val="bullet"/>
      <w:lvlText w:val="•"/>
      <w:lvlJc w:val="left"/>
      <w:pPr>
        <w:tabs>
          <w:tab w:val="num" w:pos="6480"/>
        </w:tabs>
        <w:ind w:left="6480" w:hanging="360"/>
      </w:pPr>
      <w:rPr>
        <w:rFonts w:ascii="Times New Roman" w:hAnsi="Times New Roman" w:hint="default"/>
      </w:rPr>
    </w:lvl>
  </w:abstractNum>
  <w:abstractNum w:abstractNumId="32">
    <w:nsid w:val="7D8D6904"/>
    <w:multiLevelType w:val="hybridMultilevel"/>
    <w:tmpl w:val="2A5A0F1C"/>
    <w:lvl w:ilvl="0" w:tplc="EBE08376">
      <w:start w:val="1"/>
      <w:numFmt w:val="bullet"/>
      <w:lvlText w:val="•"/>
      <w:lvlJc w:val="left"/>
      <w:pPr>
        <w:tabs>
          <w:tab w:val="num" w:pos="720"/>
        </w:tabs>
        <w:ind w:left="720" w:hanging="360"/>
      </w:pPr>
      <w:rPr>
        <w:rFonts w:ascii="Times New Roman" w:hAnsi="Times New Roman" w:hint="default"/>
      </w:rPr>
    </w:lvl>
    <w:lvl w:ilvl="1" w:tplc="CB10A0E6" w:tentative="1">
      <w:start w:val="1"/>
      <w:numFmt w:val="bullet"/>
      <w:lvlText w:val="•"/>
      <w:lvlJc w:val="left"/>
      <w:pPr>
        <w:tabs>
          <w:tab w:val="num" w:pos="1440"/>
        </w:tabs>
        <w:ind w:left="1440" w:hanging="360"/>
      </w:pPr>
      <w:rPr>
        <w:rFonts w:ascii="Times New Roman" w:hAnsi="Times New Roman" w:hint="default"/>
      </w:rPr>
    </w:lvl>
    <w:lvl w:ilvl="2" w:tplc="1F1E400E" w:tentative="1">
      <w:start w:val="1"/>
      <w:numFmt w:val="bullet"/>
      <w:lvlText w:val="•"/>
      <w:lvlJc w:val="left"/>
      <w:pPr>
        <w:tabs>
          <w:tab w:val="num" w:pos="2160"/>
        </w:tabs>
        <w:ind w:left="2160" w:hanging="360"/>
      </w:pPr>
      <w:rPr>
        <w:rFonts w:ascii="Times New Roman" w:hAnsi="Times New Roman" w:hint="default"/>
      </w:rPr>
    </w:lvl>
    <w:lvl w:ilvl="3" w:tplc="CBB0DCFA" w:tentative="1">
      <w:start w:val="1"/>
      <w:numFmt w:val="bullet"/>
      <w:lvlText w:val="•"/>
      <w:lvlJc w:val="left"/>
      <w:pPr>
        <w:tabs>
          <w:tab w:val="num" w:pos="2880"/>
        </w:tabs>
        <w:ind w:left="2880" w:hanging="360"/>
      </w:pPr>
      <w:rPr>
        <w:rFonts w:ascii="Times New Roman" w:hAnsi="Times New Roman" w:hint="default"/>
      </w:rPr>
    </w:lvl>
    <w:lvl w:ilvl="4" w:tplc="E1925D14" w:tentative="1">
      <w:start w:val="1"/>
      <w:numFmt w:val="bullet"/>
      <w:lvlText w:val="•"/>
      <w:lvlJc w:val="left"/>
      <w:pPr>
        <w:tabs>
          <w:tab w:val="num" w:pos="3600"/>
        </w:tabs>
        <w:ind w:left="3600" w:hanging="360"/>
      </w:pPr>
      <w:rPr>
        <w:rFonts w:ascii="Times New Roman" w:hAnsi="Times New Roman" w:hint="default"/>
      </w:rPr>
    </w:lvl>
    <w:lvl w:ilvl="5" w:tplc="38127F7A" w:tentative="1">
      <w:start w:val="1"/>
      <w:numFmt w:val="bullet"/>
      <w:lvlText w:val="•"/>
      <w:lvlJc w:val="left"/>
      <w:pPr>
        <w:tabs>
          <w:tab w:val="num" w:pos="4320"/>
        </w:tabs>
        <w:ind w:left="4320" w:hanging="360"/>
      </w:pPr>
      <w:rPr>
        <w:rFonts w:ascii="Times New Roman" w:hAnsi="Times New Roman" w:hint="default"/>
      </w:rPr>
    </w:lvl>
    <w:lvl w:ilvl="6" w:tplc="01289D70" w:tentative="1">
      <w:start w:val="1"/>
      <w:numFmt w:val="bullet"/>
      <w:lvlText w:val="•"/>
      <w:lvlJc w:val="left"/>
      <w:pPr>
        <w:tabs>
          <w:tab w:val="num" w:pos="5040"/>
        </w:tabs>
        <w:ind w:left="5040" w:hanging="360"/>
      </w:pPr>
      <w:rPr>
        <w:rFonts w:ascii="Times New Roman" w:hAnsi="Times New Roman" w:hint="default"/>
      </w:rPr>
    </w:lvl>
    <w:lvl w:ilvl="7" w:tplc="548E2A80" w:tentative="1">
      <w:start w:val="1"/>
      <w:numFmt w:val="bullet"/>
      <w:lvlText w:val="•"/>
      <w:lvlJc w:val="left"/>
      <w:pPr>
        <w:tabs>
          <w:tab w:val="num" w:pos="5760"/>
        </w:tabs>
        <w:ind w:left="5760" w:hanging="360"/>
      </w:pPr>
      <w:rPr>
        <w:rFonts w:ascii="Times New Roman" w:hAnsi="Times New Roman" w:hint="default"/>
      </w:rPr>
    </w:lvl>
    <w:lvl w:ilvl="8" w:tplc="E8886812" w:tentative="1">
      <w:start w:val="1"/>
      <w:numFmt w:val="bullet"/>
      <w:lvlText w:val="•"/>
      <w:lvlJc w:val="left"/>
      <w:pPr>
        <w:tabs>
          <w:tab w:val="num" w:pos="6480"/>
        </w:tabs>
        <w:ind w:left="6480" w:hanging="360"/>
      </w:pPr>
      <w:rPr>
        <w:rFonts w:ascii="Times New Roman" w:hAnsi="Times New Roman" w:hint="default"/>
      </w:rPr>
    </w:lvl>
  </w:abstractNum>
  <w:abstractNum w:abstractNumId="33">
    <w:nsid w:val="7E0A1D55"/>
    <w:multiLevelType w:val="hybridMultilevel"/>
    <w:tmpl w:val="0D2C8FF4"/>
    <w:lvl w:ilvl="0" w:tplc="1EE46A0C">
      <w:start w:val="1"/>
      <w:numFmt w:val="bullet"/>
      <w:lvlText w:val="•"/>
      <w:lvlJc w:val="left"/>
      <w:pPr>
        <w:tabs>
          <w:tab w:val="num" w:pos="720"/>
        </w:tabs>
        <w:ind w:left="720" w:hanging="360"/>
      </w:pPr>
      <w:rPr>
        <w:rFonts w:ascii="Arial" w:hAnsi="Arial" w:hint="default"/>
      </w:rPr>
    </w:lvl>
    <w:lvl w:ilvl="1" w:tplc="B35EA662" w:tentative="1">
      <w:start w:val="1"/>
      <w:numFmt w:val="bullet"/>
      <w:lvlText w:val="•"/>
      <w:lvlJc w:val="left"/>
      <w:pPr>
        <w:tabs>
          <w:tab w:val="num" w:pos="1440"/>
        </w:tabs>
        <w:ind w:left="1440" w:hanging="360"/>
      </w:pPr>
      <w:rPr>
        <w:rFonts w:ascii="Arial" w:hAnsi="Arial" w:hint="default"/>
      </w:rPr>
    </w:lvl>
    <w:lvl w:ilvl="2" w:tplc="7632FFA4" w:tentative="1">
      <w:start w:val="1"/>
      <w:numFmt w:val="bullet"/>
      <w:lvlText w:val="•"/>
      <w:lvlJc w:val="left"/>
      <w:pPr>
        <w:tabs>
          <w:tab w:val="num" w:pos="2160"/>
        </w:tabs>
        <w:ind w:left="2160" w:hanging="360"/>
      </w:pPr>
      <w:rPr>
        <w:rFonts w:ascii="Arial" w:hAnsi="Arial" w:hint="default"/>
      </w:rPr>
    </w:lvl>
    <w:lvl w:ilvl="3" w:tplc="02C0E9D2" w:tentative="1">
      <w:start w:val="1"/>
      <w:numFmt w:val="bullet"/>
      <w:lvlText w:val="•"/>
      <w:lvlJc w:val="left"/>
      <w:pPr>
        <w:tabs>
          <w:tab w:val="num" w:pos="2880"/>
        </w:tabs>
        <w:ind w:left="2880" w:hanging="360"/>
      </w:pPr>
      <w:rPr>
        <w:rFonts w:ascii="Arial" w:hAnsi="Arial" w:hint="default"/>
      </w:rPr>
    </w:lvl>
    <w:lvl w:ilvl="4" w:tplc="B71E8070" w:tentative="1">
      <w:start w:val="1"/>
      <w:numFmt w:val="bullet"/>
      <w:lvlText w:val="•"/>
      <w:lvlJc w:val="left"/>
      <w:pPr>
        <w:tabs>
          <w:tab w:val="num" w:pos="3600"/>
        </w:tabs>
        <w:ind w:left="3600" w:hanging="360"/>
      </w:pPr>
      <w:rPr>
        <w:rFonts w:ascii="Arial" w:hAnsi="Arial" w:hint="default"/>
      </w:rPr>
    </w:lvl>
    <w:lvl w:ilvl="5" w:tplc="D67CEC48" w:tentative="1">
      <w:start w:val="1"/>
      <w:numFmt w:val="bullet"/>
      <w:lvlText w:val="•"/>
      <w:lvlJc w:val="left"/>
      <w:pPr>
        <w:tabs>
          <w:tab w:val="num" w:pos="4320"/>
        </w:tabs>
        <w:ind w:left="4320" w:hanging="360"/>
      </w:pPr>
      <w:rPr>
        <w:rFonts w:ascii="Arial" w:hAnsi="Arial" w:hint="default"/>
      </w:rPr>
    </w:lvl>
    <w:lvl w:ilvl="6" w:tplc="191CACD2" w:tentative="1">
      <w:start w:val="1"/>
      <w:numFmt w:val="bullet"/>
      <w:lvlText w:val="•"/>
      <w:lvlJc w:val="left"/>
      <w:pPr>
        <w:tabs>
          <w:tab w:val="num" w:pos="5040"/>
        </w:tabs>
        <w:ind w:left="5040" w:hanging="360"/>
      </w:pPr>
      <w:rPr>
        <w:rFonts w:ascii="Arial" w:hAnsi="Arial" w:hint="default"/>
      </w:rPr>
    </w:lvl>
    <w:lvl w:ilvl="7" w:tplc="6AC46492" w:tentative="1">
      <w:start w:val="1"/>
      <w:numFmt w:val="bullet"/>
      <w:lvlText w:val="•"/>
      <w:lvlJc w:val="left"/>
      <w:pPr>
        <w:tabs>
          <w:tab w:val="num" w:pos="5760"/>
        </w:tabs>
        <w:ind w:left="5760" w:hanging="360"/>
      </w:pPr>
      <w:rPr>
        <w:rFonts w:ascii="Arial" w:hAnsi="Arial" w:hint="default"/>
      </w:rPr>
    </w:lvl>
    <w:lvl w:ilvl="8" w:tplc="95324DF2" w:tentative="1">
      <w:start w:val="1"/>
      <w:numFmt w:val="bullet"/>
      <w:lvlText w:val="•"/>
      <w:lvlJc w:val="left"/>
      <w:pPr>
        <w:tabs>
          <w:tab w:val="num" w:pos="6480"/>
        </w:tabs>
        <w:ind w:left="6480" w:hanging="360"/>
      </w:pPr>
      <w:rPr>
        <w:rFonts w:ascii="Arial" w:hAnsi="Arial" w:hint="default"/>
      </w:rPr>
    </w:lvl>
  </w:abstractNum>
  <w:abstractNum w:abstractNumId="34">
    <w:nsid w:val="7E2F3512"/>
    <w:multiLevelType w:val="hybridMultilevel"/>
    <w:tmpl w:val="767ABBBC"/>
    <w:lvl w:ilvl="0" w:tplc="B85E5FFC">
      <w:start w:val="1"/>
      <w:numFmt w:val="bullet"/>
      <w:lvlText w:val="•"/>
      <w:lvlJc w:val="left"/>
      <w:pPr>
        <w:tabs>
          <w:tab w:val="num" w:pos="720"/>
        </w:tabs>
        <w:ind w:left="720" w:hanging="360"/>
      </w:pPr>
      <w:rPr>
        <w:rFonts w:ascii="Arial" w:hAnsi="Arial" w:hint="default"/>
      </w:rPr>
    </w:lvl>
    <w:lvl w:ilvl="1" w:tplc="9B64E7EC" w:tentative="1">
      <w:start w:val="1"/>
      <w:numFmt w:val="bullet"/>
      <w:lvlText w:val="•"/>
      <w:lvlJc w:val="left"/>
      <w:pPr>
        <w:tabs>
          <w:tab w:val="num" w:pos="1440"/>
        </w:tabs>
        <w:ind w:left="1440" w:hanging="360"/>
      </w:pPr>
      <w:rPr>
        <w:rFonts w:ascii="Arial" w:hAnsi="Arial" w:hint="default"/>
      </w:rPr>
    </w:lvl>
    <w:lvl w:ilvl="2" w:tplc="CCBE49EA" w:tentative="1">
      <w:start w:val="1"/>
      <w:numFmt w:val="bullet"/>
      <w:lvlText w:val="•"/>
      <w:lvlJc w:val="left"/>
      <w:pPr>
        <w:tabs>
          <w:tab w:val="num" w:pos="2160"/>
        </w:tabs>
        <w:ind w:left="2160" w:hanging="360"/>
      </w:pPr>
      <w:rPr>
        <w:rFonts w:ascii="Arial" w:hAnsi="Arial" w:hint="default"/>
      </w:rPr>
    </w:lvl>
    <w:lvl w:ilvl="3" w:tplc="E9B0AF9A" w:tentative="1">
      <w:start w:val="1"/>
      <w:numFmt w:val="bullet"/>
      <w:lvlText w:val="•"/>
      <w:lvlJc w:val="left"/>
      <w:pPr>
        <w:tabs>
          <w:tab w:val="num" w:pos="2880"/>
        </w:tabs>
        <w:ind w:left="2880" w:hanging="360"/>
      </w:pPr>
      <w:rPr>
        <w:rFonts w:ascii="Arial" w:hAnsi="Arial" w:hint="default"/>
      </w:rPr>
    </w:lvl>
    <w:lvl w:ilvl="4" w:tplc="16622E5C" w:tentative="1">
      <w:start w:val="1"/>
      <w:numFmt w:val="bullet"/>
      <w:lvlText w:val="•"/>
      <w:lvlJc w:val="left"/>
      <w:pPr>
        <w:tabs>
          <w:tab w:val="num" w:pos="3600"/>
        </w:tabs>
        <w:ind w:left="3600" w:hanging="360"/>
      </w:pPr>
      <w:rPr>
        <w:rFonts w:ascii="Arial" w:hAnsi="Arial" w:hint="default"/>
      </w:rPr>
    </w:lvl>
    <w:lvl w:ilvl="5" w:tplc="F704E306" w:tentative="1">
      <w:start w:val="1"/>
      <w:numFmt w:val="bullet"/>
      <w:lvlText w:val="•"/>
      <w:lvlJc w:val="left"/>
      <w:pPr>
        <w:tabs>
          <w:tab w:val="num" w:pos="4320"/>
        </w:tabs>
        <w:ind w:left="4320" w:hanging="360"/>
      </w:pPr>
      <w:rPr>
        <w:rFonts w:ascii="Arial" w:hAnsi="Arial" w:hint="default"/>
      </w:rPr>
    </w:lvl>
    <w:lvl w:ilvl="6" w:tplc="FB243BC0" w:tentative="1">
      <w:start w:val="1"/>
      <w:numFmt w:val="bullet"/>
      <w:lvlText w:val="•"/>
      <w:lvlJc w:val="left"/>
      <w:pPr>
        <w:tabs>
          <w:tab w:val="num" w:pos="5040"/>
        </w:tabs>
        <w:ind w:left="5040" w:hanging="360"/>
      </w:pPr>
      <w:rPr>
        <w:rFonts w:ascii="Arial" w:hAnsi="Arial" w:hint="default"/>
      </w:rPr>
    </w:lvl>
    <w:lvl w:ilvl="7" w:tplc="C51C35CA" w:tentative="1">
      <w:start w:val="1"/>
      <w:numFmt w:val="bullet"/>
      <w:lvlText w:val="•"/>
      <w:lvlJc w:val="left"/>
      <w:pPr>
        <w:tabs>
          <w:tab w:val="num" w:pos="5760"/>
        </w:tabs>
        <w:ind w:left="5760" w:hanging="360"/>
      </w:pPr>
      <w:rPr>
        <w:rFonts w:ascii="Arial" w:hAnsi="Arial" w:hint="default"/>
      </w:rPr>
    </w:lvl>
    <w:lvl w:ilvl="8" w:tplc="D59C7380" w:tentative="1">
      <w:start w:val="1"/>
      <w:numFmt w:val="bullet"/>
      <w:lvlText w:val="•"/>
      <w:lvlJc w:val="left"/>
      <w:pPr>
        <w:tabs>
          <w:tab w:val="num" w:pos="6480"/>
        </w:tabs>
        <w:ind w:left="6480" w:hanging="360"/>
      </w:pPr>
      <w:rPr>
        <w:rFonts w:ascii="Arial" w:hAnsi="Arial" w:hint="default"/>
      </w:rPr>
    </w:lvl>
  </w:abstractNum>
  <w:num w:numId="1">
    <w:abstractNumId w:val="27"/>
  </w:num>
  <w:num w:numId="2">
    <w:abstractNumId w:val="2"/>
  </w:num>
  <w:num w:numId="3">
    <w:abstractNumId w:val="12"/>
  </w:num>
  <w:num w:numId="4">
    <w:abstractNumId w:val="26"/>
  </w:num>
  <w:num w:numId="5">
    <w:abstractNumId w:val="29"/>
  </w:num>
  <w:num w:numId="6">
    <w:abstractNumId w:val="5"/>
  </w:num>
  <w:num w:numId="7">
    <w:abstractNumId w:val="7"/>
  </w:num>
  <w:num w:numId="8">
    <w:abstractNumId w:val="32"/>
  </w:num>
  <w:num w:numId="9">
    <w:abstractNumId w:val="20"/>
  </w:num>
  <w:num w:numId="10">
    <w:abstractNumId w:val="9"/>
  </w:num>
  <w:num w:numId="11">
    <w:abstractNumId w:val="23"/>
  </w:num>
  <w:num w:numId="12">
    <w:abstractNumId w:val="6"/>
  </w:num>
  <w:num w:numId="13">
    <w:abstractNumId w:val="1"/>
  </w:num>
  <w:num w:numId="14">
    <w:abstractNumId w:val="0"/>
  </w:num>
  <w:num w:numId="15">
    <w:abstractNumId w:val="15"/>
  </w:num>
  <w:num w:numId="16">
    <w:abstractNumId w:val="17"/>
  </w:num>
  <w:num w:numId="17">
    <w:abstractNumId w:val="31"/>
  </w:num>
  <w:num w:numId="18">
    <w:abstractNumId w:val="21"/>
  </w:num>
  <w:num w:numId="19">
    <w:abstractNumId w:val="30"/>
  </w:num>
  <w:num w:numId="20">
    <w:abstractNumId w:val="18"/>
  </w:num>
  <w:num w:numId="21">
    <w:abstractNumId w:val="8"/>
  </w:num>
  <w:num w:numId="22">
    <w:abstractNumId w:val="34"/>
  </w:num>
  <w:num w:numId="23">
    <w:abstractNumId w:val="33"/>
  </w:num>
  <w:num w:numId="24">
    <w:abstractNumId w:val="13"/>
  </w:num>
  <w:num w:numId="25">
    <w:abstractNumId w:val="3"/>
  </w:num>
  <w:num w:numId="26">
    <w:abstractNumId w:val="11"/>
  </w:num>
  <w:num w:numId="27">
    <w:abstractNumId w:val="24"/>
  </w:num>
  <w:num w:numId="28">
    <w:abstractNumId w:val="4"/>
  </w:num>
  <w:num w:numId="29">
    <w:abstractNumId w:val="22"/>
  </w:num>
  <w:num w:numId="30">
    <w:abstractNumId w:val="16"/>
  </w:num>
  <w:num w:numId="31">
    <w:abstractNumId w:val="10"/>
  </w:num>
  <w:num w:numId="32">
    <w:abstractNumId w:val="14"/>
  </w:num>
  <w:num w:numId="33">
    <w:abstractNumId w:val="19"/>
  </w:num>
  <w:num w:numId="34">
    <w:abstractNumId w:val="28"/>
  </w:num>
  <w:num w:numId="35">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08"/>
  <w:characterSpacingControl w:val="doNotCompress"/>
  <w:compat/>
  <w:rsids>
    <w:rsidRoot w:val="00DC6CCF"/>
    <w:rsid w:val="00004D63"/>
    <w:rsid w:val="000948F6"/>
    <w:rsid w:val="000A05BA"/>
    <w:rsid w:val="000D6BEB"/>
    <w:rsid w:val="00105524"/>
    <w:rsid w:val="00177918"/>
    <w:rsid w:val="0019616E"/>
    <w:rsid w:val="001A247A"/>
    <w:rsid w:val="00236A70"/>
    <w:rsid w:val="00296DDB"/>
    <w:rsid w:val="00311545"/>
    <w:rsid w:val="00351089"/>
    <w:rsid w:val="00367777"/>
    <w:rsid w:val="003C17BE"/>
    <w:rsid w:val="003F5FD4"/>
    <w:rsid w:val="00446738"/>
    <w:rsid w:val="0045073D"/>
    <w:rsid w:val="004A3C60"/>
    <w:rsid w:val="004C5BB0"/>
    <w:rsid w:val="004E2556"/>
    <w:rsid w:val="00521BCC"/>
    <w:rsid w:val="0055317C"/>
    <w:rsid w:val="00596BD9"/>
    <w:rsid w:val="005A011A"/>
    <w:rsid w:val="005C1B98"/>
    <w:rsid w:val="00625C9F"/>
    <w:rsid w:val="00677794"/>
    <w:rsid w:val="006A06DA"/>
    <w:rsid w:val="006D0C9C"/>
    <w:rsid w:val="00735FB7"/>
    <w:rsid w:val="00751359"/>
    <w:rsid w:val="0076663C"/>
    <w:rsid w:val="00790D39"/>
    <w:rsid w:val="007B4997"/>
    <w:rsid w:val="007D5163"/>
    <w:rsid w:val="007F5D0D"/>
    <w:rsid w:val="008214A4"/>
    <w:rsid w:val="00824357"/>
    <w:rsid w:val="00890EB0"/>
    <w:rsid w:val="008D4DFD"/>
    <w:rsid w:val="009169F6"/>
    <w:rsid w:val="00946077"/>
    <w:rsid w:val="00A40532"/>
    <w:rsid w:val="00AA0CA3"/>
    <w:rsid w:val="00AC74F3"/>
    <w:rsid w:val="00AF2A91"/>
    <w:rsid w:val="00B44D4E"/>
    <w:rsid w:val="00B52A1B"/>
    <w:rsid w:val="00B60257"/>
    <w:rsid w:val="00BB4A65"/>
    <w:rsid w:val="00BB65B2"/>
    <w:rsid w:val="00BB766F"/>
    <w:rsid w:val="00C339DD"/>
    <w:rsid w:val="00C54867"/>
    <w:rsid w:val="00CC08A6"/>
    <w:rsid w:val="00D1347A"/>
    <w:rsid w:val="00D67587"/>
    <w:rsid w:val="00DB293F"/>
    <w:rsid w:val="00DB31BC"/>
    <w:rsid w:val="00DC42AE"/>
    <w:rsid w:val="00DC6CCF"/>
    <w:rsid w:val="00E053A7"/>
    <w:rsid w:val="00E208A9"/>
    <w:rsid w:val="00E639CD"/>
    <w:rsid w:val="00E80E8E"/>
    <w:rsid w:val="00EE0204"/>
    <w:rsid w:val="00EE16DC"/>
    <w:rsid w:val="00F54C3F"/>
    <w:rsid w:val="00FA44CE"/>
    <w:rsid w:val="00FA5524"/>
    <w:rsid w:val="00FA62EA"/>
    <w:rsid w:val="00FD54B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allout" idref="#_x0000_s1049"/>
        <o:r id="V:Rule2" type="callout" idref="#_x0000_s1050"/>
        <o:r id="V:Rule3" type="callout" idref="#_x0000_s1051"/>
        <o:r id="V:Rule4" type="callout"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ind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67587"/>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C6C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DC6CCF"/>
    <w:pPr>
      <w:ind w:left="720"/>
      <w:contextualSpacing/>
    </w:pPr>
  </w:style>
  <w:style w:type="paragraph" w:styleId="a5">
    <w:name w:val="Body Text"/>
    <w:basedOn w:val="a"/>
    <w:link w:val="a6"/>
    <w:rsid w:val="00DC6CCF"/>
    <w:pPr>
      <w:pBdr>
        <w:bottom w:val="single" w:sz="12" w:space="31" w:color="auto"/>
      </w:pBdr>
      <w:ind w:firstLine="0"/>
    </w:pPr>
    <w:rPr>
      <w:rFonts w:ascii="Times New Roman" w:eastAsia="Times New Roman" w:hAnsi="Times New Roman" w:cs="Times New Roman"/>
      <w:sz w:val="24"/>
      <w:szCs w:val="24"/>
      <w:lang w:eastAsia="ru-RU"/>
    </w:rPr>
  </w:style>
  <w:style w:type="character" w:customStyle="1" w:styleId="a6">
    <w:name w:val="Основной текст Знак"/>
    <w:basedOn w:val="a0"/>
    <w:link w:val="a5"/>
    <w:rsid w:val="00DC6CCF"/>
    <w:rPr>
      <w:rFonts w:ascii="Times New Roman" w:eastAsia="Times New Roman" w:hAnsi="Times New Roman" w:cs="Times New Roman"/>
      <w:sz w:val="24"/>
      <w:szCs w:val="24"/>
      <w:lang w:eastAsia="ru-RU"/>
    </w:rPr>
  </w:style>
  <w:style w:type="paragraph" w:styleId="a7">
    <w:name w:val="Body Text Indent"/>
    <w:basedOn w:val="a"/>
    <w:link w:val="a8"/>
    <w:rsid w:val="00DC6CCF"/>
    <w:pPr>
      <w:ind w:firstLine="0"/>
    </w:pPr>
    <w:rPr>
      <w:rFonts w:ascii="Times New Roman" w:eastAsia="Times New Roman" w:hAnsi="Times New Roman" w:cs="Times New Roman"/>
      <w:sz w:val="24"/>
      <w:szCs w:val="24"/>
      <w:lang w:eastAsia="ru-RU"/>
    </w:rPr>
  </w:style>
  <w:style w:type="character" w:customStyle="1" w:styleId="a8">
    <w:name w:val="Основной текст с отступом Знак"/>
    <w:basedOn w:val="a0"/>
    <w:link w:val="a7"/>
    <w:rsid w:val="00DC6CCF"/>
    <w:rPr>
      <w:rFonts w:ascii="Times New Roman" w:eastAsia="Times New Roman" w:hAnsi="Times New Roman" w:cs="Times New Roman"/>
      <w:sz w:val="24"/>
      <w:szCs w:val="24"/>
      <w:lang w:eastAsia="ru-RU"/>
    </w:rPr>
  </w:style>
  <w:style w:type="paragraph" w:styleId="a9">
    <w:name w:val="Normal (Web)"/>
    <w:basedOn w:val="a"/>
    <w:uiPriority w:val="99"/>
    <w:unhideWhenUsed/>
    <w:rsid w:val="00FD54BE"/>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style20">
    <w:name w:val="style20"/>
    <w:basedOn w:val="a0"/>
    <w:rsid w:val="00FD54BE"/>
  </w:style>
  <w:style w:type="character" w:customStyle="1" w:styleId="apple-converted-space">
    <w:name w:val="apple-converted-space"/>
    <w:basedOn w:val="a0"/>
    <w:rsid w:val="00FD54BE"/>
  </w:style>
  <w:style w:type="character" w:customStyle="1" w:styleId="podzag9">
    <w:name w:val="podzag_9"/>
    <w:basedOn w:val="a0"/>
    <w:rsid w:val="00FD54BE"/>
  </w:style>
  <w:style w:type="paragraph" w:customStyle="1" w:styleId="style201">
    <w:name w:val="style201"/>
    <w:basedOn w:val="a"/>
    <w:rsid w:val="00FD54BE"/>
    <w:pPr>
      <w:spacing w:before="100" w:beforeAutospacing="1" w:after="100" w:afterAutospacing="1"/>
      <w:ind w:firstLine="0"/>
    </w:pPr>
    <w:rPr>
      <w:rFonts w:ascii="Times New Roman" w:eastAsia="Times New Roman" w:hAnsi="Times New Roman" w:cs="Times New Roman"/>
      <w:sz w:val="24"/>
      <w:szCs w:val="24"/>
      <w:lang w:eastAsia="ru-RU"/>
    </w:rPr>
  </w:style>
  <w:style w:type="paragraph" w:styleId="aa">
    <w:name w:val="Balloon Text"/>
    <w:basedOn w:val="a"/>
    <w:link w:val="ab"/>
    <w:uiPriority w:val="99"/>
    <w:semiHidden/>
    <w:unhideWhenUsed/>
    <w:rsid w:val="00FD54BE"/>
    <w:rPr>
      <w:rFonts w:ascii="Tahoma" w:hAnsi="Tahoma" w:cs="Tahoma"/>
      <w:sz w:val="16"/>
      <w:szCs w:val="16"/>
    </w:rPr>
  </w:style>
  <w:style w:type="character" w:customStyle="1" w:styleId="ab">
    <w:name w:val="Текст выноски Знак"/>
    <w:basedOn w:val="a0"/>
    <w:link w:val="aa"/>
    <w:uiPriority w:val="99"/>
    <w:semiHidden/>
    <w:rsid w:val="00FD54BE"/>
    <w:rPr>
      <w:rFonts w:ascii="Tahoma" w:hAnsi="Tahoma" w:cs="Tahoma"/>
      <w:sz w:val="16"/>
      <w:szCs w:val="16"/>
    </w:rPr>
  </w:style>
  <w:style w:type="character" w:styleId="ac">
    <w:name w:val="Hyperlink"/>
    <w:basedOn w:val="a0"/>
    <w:uiPriority w:val="99"/>
    <w:unhideWhenUsed/>
    <w:rsid w:val="00E80E8E"/>
    <w:rPr>
      <w:color w:val="0000FF"/>
      <w:u w:val="single"/>
    </w:rPr>
  </w:style>
  <w:style w:type="paragraph" w:styleId="ad">
    <w:name w:val="footer"/>
    <w:basedOn w:val="a"/>
    <w:link w:val="ae"/>
    <w:rsid w:val="00DB293F"/>
    <w:pPr>
      <w:tabs>
        <w:tab w:val="center" w:pos="4153"/>
        <w:tab w:val="right" w:pos="8306"/>
      </w:tabs>
      <w:ind w:firstLine="0"/>
    </w:pPr>
    <w:rPr>
      <w:rFonts w:ascii="Times New Roman" w:eastAsia="Times New Roman" w:hAnsi="Times New Roman" w:cs="Times New Roman"/>
      <w:sz w:val="20"/>
      <w:szCs w:val="20"/>
      <w:lang w:eastAsia="ru-RU"/>
    </w:rPr>
  </w:style>
  <w:style w:type="character" w:customStyle="1" w:styleId="ae">
    <w:name w:val="Нижний колонтитул Знак"/>
    <w:basedOn w:val="a0"/>
    <w:link w:val="ad"/>
    <w:rsid w:val="00DB293F"/>
    <w:rPr>
      <w:rFonts w:ascii="Times New Roman" w:eastAsia="Times New Roman" w:hAnsi="Times New Roman" w:cs="Times New Roman"/>
      <w:sz w:val="20"/>
      <w:szCs w:val="20"/>
      <w:lang w:eastAsia="ru-RU"/>
    </w:rPr>
  </w:style>
  <w:style w:type="paragraph" w:customStyle="1" w:styleId="h">
    <w:name w:val="h"/>
    <w:basedOn w:val="a"/>
    <w:rsid w:val="00DC42AE"/>
    <w:pPr>
      <w:spacing w:before="100" w:beforeAutospacing="1" w:after="100" w:afterAutospacing="1"/>
      <w:ind w:firstLine="0"/>
    </w:pPr>
    <w:rPr>
      <w:rFonts w:ascii="Times New Roman" w:eastAsia="Times New Roman" w:hAnsi="Times New Roman" w:cs="Times New Roman"/>
      <w:sz w:val="24"/>
      <w:szCs w:val="24"/>
      <w:lang w:eastAsia="ru-RU"/>
    </w:rPr>
  </w:style>
  <w:style w:type="paragraph" w:styleId="2">
    <w:name w:val="Body Text Indent 2"/>
    <w:basedOn w:val="a"/>
    <w:link w:val="20"/>
    <w:uiPriority w:val="99"/>
    <w:unhideWhenUsed/>
    <w:rsid w:val="00521BCC"/>
    <w:pPr>
      <w:spacing w:after="120" w:line="480" w:lineRule="auto"/>
      <w:ind w:left="283"/>
    </w:pPr>
  </w:style>
  <w:style w:type="character" w:customStyle="1" w:styleId="20">
    <w:name w:val="Основной текст с отступом 2 Знак"/>
    <w:basedOn w:val="a0"/>
    <w:link w:val="2"/>
    <w:uiPriority w:val="99"/>
    <w:rsid w:val="00521BCC"/>
  </w:style>
  <w:style w:type="paragraph" w:styleId="af">
    <w:name w:val="caption"/>
    <w:basedOn w:val="a"/>
    <w:next w:val="a"/>
    <w:qFormat/>
    <w:rsid w:val="00521BCC"/>
    <w:pPr>
      <w:widowControl w:val="0"/>
      <w:spacing w:line="240" w:lineRule="atLeast"/>
      <w:ind w:right="170" w:firstLine="340"/>
      <w:jc w:val="center"/>
    </w:pPr>
    <w:rPr>
      <w:rFonts w:ascii="Times New Roman" w:eastAsia="Times New Roman" w:hAnsi="Times New Roman" w:cs="Times New Roman"/>
      <w:i/>
      <w:sz w:val="24"/>
      <w:szCs w:val="24"/>
      <w:lang w:eastAsia="ru-RU"/>
    </w:rPr>
  </w:style>
  <w:style w:type="character" w:styleId="af0">
    <w:name w:val="Placeholder Text"/>
    <w:basedOn w:val="a0"/>
    <w:uiPriority w:val="99"/>
    <w:semiHidden/>
    <w:rsid w:val="00296DDB"/>
    <w:rPr>
      <w:color w:val="808080"/>
    </w:rPr>
  </w:style>
</w:styles>
</file>

<file path=word/webSettings.xml><?xml version="1.0" encoding="utf-8"?>
<w:webSettings xmlns:r="http://schemas.openxmlformats.org/officeDocument/2006/relationships" xmlns:w="http://schemas.openxmlformats.org/wordprocessingml/2006/main">
  <w:divs>
    <w:div w:id="45955799">
      <w:bodyDiv w:val="1"/>
      <w:marLeft w:val="0"/>
      <w:marRight w:val="0"/>
      <w:marTop w:val="0"/>
      <w:marBottom w:val="0"/>
      <w:divBdr>
        <w:top w:val="none" w:sz="0" w:space="0" w:color="auto"/>
        <w:left w:val="none" w:sz="0" w:space="0" w:color="auto"/>
        <w:bottom w:val="none" w:sz="0" w:space="0" w:color="auto"/>
        <w:right w:val="none" w:sz="0" w:space="0" w:color="auto"/>
      </w:divBdr>
    </w:div>
    <w:div w:id="46338266">
      <w:bodyDiv w:val="1"/>
      <w:marLeft w:val="0"/>
      <w:marRight w:val="0"/>
      <w:marTop w:val="0"/>
      <w:marBottom w:val="0"/>
      <w:divBdr>
        <w:top w:val="none" w:sz="0" w:space="0" w:color="auto"/>
        <w:left w:val="none" w:sz="0" w:space="0" w:color="auto"/>
        <w:bottom w:val="none" w:sz="0" w:space="0" w:color="auto"/>
        <w:right w:val="none" w:sz="0" w:space="0" w:color="auto"/>
      </w:divBdr>
      <w:divsChild>
        <w:div w:id="585115197">
          <w:marLeft w:val="547"/>
          <w:marRight w:val="0"/>
          <w:marTop w:val="115"/>
          <w:marBottom w:val="0"/>
          <w:divBdr>
            <w:top w:val="none" w:sz="0" w:space="0" w:color="auto"/>
            <w:left w:val="none" w:sz="0" w:space="0" w:color="auto"/>
            <w:bottom w:val="none" w:sz="0" w:space="0" w:color="auto"/>
            <w:right w:val="none" w:sz="0" w:space="0" w:color="auto"/>
          </w:divBdr>
        </w:div>
      </w:divsChild>
    </w:div>
    <w:div w:id="64692932">
      <w:bodyDiv w:val="1"/>
      <w:marLeft w:val="0"/>
      <w:marRight w:val="0"/>
      <w:marTop w:val="0"/>
      <w:marBottom w:val="0"/>
      <w:divBdr>
        <w:top w:val="none" w:sz="0" w:space="0" w:color="auto"/>
        <w:left w:val="none" w:sz="0" w:space="0" w:color="auto"/>
        <w:bottom w:val="none" w:sz="0" w:space="0" w:color="auto"/>
        <w:right w:val="none" w:sz="0" w:space="0" w:color="auto"/>
      </w:divBdr>
    </w:div>
    <w:div w:id="112098540">
      <w:bodyDiv w:val="1"/>
      <w:marLeft w:val="0"/>
      <w:marRight w:val="0"/>
      <w:marTop w:val="0"/>
      <w:marBottom w:val="0"/>
      <w:divBdr>
        <w:top w:val="none" w:sz="0" w:space="0" w:color="auto"/>
        <w:left w:val="none" w:sz="0" w:space="0" w:color="auto"/>
        <w:bottom w:val="none" w:sz="0" w:space="0" w:color="auto"/>
        <w:right w:val="none" w:sz="0" w:space="0" w:color="auto"/>
      </w:divBdr>
    </w:div>
    <w:div w:id="150143703">
      <w:bodyDiv w:val="1"/>
      <w:marLeft w:val="0"/>
      <w:marRight w:val="0"/>
      <w:marTop w:val="0"/>
      <w:marBottom w:val="0"/>
      <w:divBdr>
        <w:top w:val="none" w:sz="0" w:space="0" w:color="auto"/>
        <w:left w:val="none" w:sz="0" w:space="0" w:color="auto"/>
        <w:bottom w:val="none" w:sz="0" w:space="0" w:color="auto"/>
        <w:right w:val="none" w:sz="0" w:space="0" w:color="auto"/>
      </w:divBdr>
    </w:div>
    <w:div w:id="166723693">
      <w:bodyDiv w:val="1"/>
      <w:marLeft w:val="0"/>
      <w:marRight w:val="0"/>
      <w:marTop w:val="0"/>
      <w:marBottom w:val="0"/>
      <w:divBdr>
        <w:top w:val="none" w:sz="0" w:space="0" w:color="auto"/>
        <w:left w:val="none" w:sz="0" w:space="0" w:color="auto"/>
        <w:bottom w:val="none" w:sz="0" w:space="0" w:color="auto"/>
        <w:right w:val="none" w:sz="0" w:space="0" w:color="auto"/>
      </w:divBdr>
    </w:div>
    <w:div w:id="196699218">
      <w:bodyDiv w:val="1"/>
      <w:marLeft w:val="0"/>
      <w:marRight w:val="0"/>
      <w:marTop w:val="0"/>
      <w:marBottom w:val="0"/>
      <w:divBdr>
        <w:top w:val="none" w:sz="0" w:space="0" w:color="auto"/>
        <w:left w:val="none" w:sz="0" w:space="0" w:color="auto"/>
        <w:bottom w:val="none" w:sz="0" w:space="0" w:color="auto"/>
        <w:right w:val="none" w:sz="0" w:space="0" w:color="auto"/>
      </w:divBdr>
    </w:div>
    <w:div w:id="197277357">
      <w:bodyDiv w:val="1"/>
      <w:marLeft w:val="0"/>
      <w:marRight w:val="0"/>
      <w:marTop w:val="0"/>
      <w:marBottom w:val="0"/>
      <w:divBdr>
        <w:top w:val="none" w:sz="0" w:space="0" w:color="auto"/>
        <w:left w:val="none" w:sz="0" w:space="0" w:color="auto"/>
        <w:bottom w:val="none" w:sz="0" w:space="0" w:color="auto"/>
        <w:right w:val="none" w:sz="0" w:space="0" w:color="auto"/>
      </w:divBdr>
      <w:divsChild>
        <w:div w:id="113528115">
          <w:marLeft w:val="547"/>
          <w:marRight w:val="0"/>
          <w:marTop w:val="134"/>
          <w:marBottom w:val="0"/>
          <w:divBdr>
            <w:top w:val="none" w:sz="0" w:space="0" w:color="auto"/>
            <w:left w:val="none" w:sz="0" w:space="0" w:color="auto"/>
            <w:bottom w:val="none" w:sz="0" w:space="0" w:color="auto"/>
            <w:right w:val="none" w:sz="0" w:space="0" w:color="auto"/>
          </w:divBdr>
        </w:div>
        <w:div w:id="1219560647">
          <w:marLeft w:val="547"/>
          <w:marRight w:val="0"/>
          <w:marTop w:val="134"/>
          <w:marBottom w:val="0"/>
          <w:divBdr>
            <w:top w:val="none" w:sz="0" w:space="0" w:color="auto"/>
            <w:left w:val="none" w:sz="0" w:space="0" w:color="auto"/>
            <w:bottom w:val="none" w:sz="0" w:space="0" w:color="auto"/>
            <w:right w:val="none" w:sz="0" w:space="0" w:color="auto"/>
          </w:divBdr>
        </w:div>
        <w:div w:id="1284726597">
          <w:marLeft w:val="547"/>
          <w:marRight w:val="0"/>
          <w:marTop w:val="134"/>
          <w:marBottom w:val="0"/>
          <w:divBdr>
            <w:top w:val="none" w:sz="0" w:space="0" w:color="auto"/>
            <w:left w:val="none" w:sz="0" w:space="0" w:color="auto"/>
            <w:bottom w:val="none" w:sz="0" w:space="0" w:color="auto"/>
            <w:right w:val="none" w:sz="0" w:space="0" w:color="auto"/>
          </w:divBdr>
        </w:div>
        <w:div w:id="2127967369">
          <w:marLeft w:val="547"/>
          <w:marRight w:val="0"/>
          <w:marTop w:val="134"/>
          <w:marBottom w:val="0"/>
          <w:divBdr>
            <w:top w:val="none" w:sz="0" w:space="0" w:color="auto"/>
            <w:left w:val="none" w:sz="0" w:space="0" w:color="auto"/>
            <w:bottom w:val="none" w:sz="0" w:space="0" w:color="auto"/>
            <w:right w:val="none" w:sz="0" w:space="0" w:color="auto"/>
          </w:divBdr>
        </w:div>
      </w:divsChild>
    </w:div>
    <w:div w:id="210771881">
      <w:bodyDiv w:val="1"/>
      <w:marLeft w:val="0"/>
      <w:marRight w:val="0"/>
      <w:marTop w:val="0"/>
      <w:marBottom w:val="0"/>
      <w:divBdr>
        <w:top w:val="none" w:sz="0" w:space="0" w:color="auto"/>
        <w:left w:val="none" w:sz="0" w:space="0" w:color="auto"/>
        <w:bottom w:val="none" w:sz="0" w:space="0" w:color="auto"/>
        <w:right w:val="none" w:sz="0" w:space="0" w:color="auto"/>
      </w:divBdr>
    </w:div>
    <w:div w:id="212351822">
      <w:bodyDiv w:val="1"/>
      <w:marLeft w:val="0"/>
      <w:marRight w:val="0"/>
      <w:marTop w:val="0"/>
      <w:marBottom w:val="0"/>
      <w:divBdr>
        <w:top w:val="none" w:sz="0" w:space="0" w:color="auto"/>
        <w:left w:val="none" w:sz="0" w:space="0" w:color="auto"/>
        <w:bottom w:val="none" w:sz="0" w:space="0" w:color="auto"/>
        <w:right w:val="none" w:sz="0" w:space="0" w:color="auto"/>
      </w:divBdr>
      <w:divsChild>
        <w:div w:id="1958825743">
          <w:marLeft w:val="547"/>
          <w:marRight w:val="0"/>
          <w:marTop w:val="115"/>
          <w:marBottom w:val="0"/>
          <w:divBdr>
            <w:top w:val="none" w:sz="0" w:space="0" w:color="auto"/>
            <w:left w:val="none" w:sz="0" w:space="0" w:color="auto"/>
            <w:bottom w:val="none" w:sz="0" w:space="0" w:color="auto"/>
            <w:right w:val="none" w:sz="0" w:space="0" w:color="auto"/>
          </w:divBdr>
        </w:div>
      </w:divsChild>
    </w:div>
    <w:div w:id="238440757">
      <w:bodyDiv w:val="1"/>
      <w:marLeft w:val="0"/>
      <w:marRight w:val="0"/>
      <w:marTop w:val="0"/>
      <w:marBottom w:val="0"/>
      <w:divBdr>
        <w:top w:val="none" w:sz="0" w:space="0" w:color="auto"/>
        <w:left w:val="none" w:sz="0" w:space="0" w:color="auto"/>
        <w:bottom w:val="none" w:sz="0" w:space="0" w:color="auto"/>
        <w:right w:val="none" w:sz="0" w:space="0" w:color="auto"/>
      </w:divBdr>
    </w:div>
    <w:div w:id="255209474">
      <w:bodyDiv w:val="1"/>
      <w:marLeft w:val="0"/>
      <w:marRight w:val="0"/>
      <w:marTop w:val="0"/>
      <w:marBottom w:val="0"/>
      <w:divBdr>
        <w:top w:val="none" w:sz="0" w:space="0" w:color="auto"/>
        <w:left w:val="none" w:sz="0" w:space="0" w:color="auto"/>
        <w:bottom w:val="none" w:sz="0" w:space="0" w:color="auto"/>
        <w:right w:val="none" w:sz="0" w:space="0" w:color="auto"/>
      </w:divBdr>
      <w:divsChild>
        <w:div w:id="1188561440">
          <w:marLeft w:val="547"/>
          <w:marRight w:val="0"/>
          <w:marTop w:val="115"/>
          <w:marBottom w:val="0"/>
          <w:divBdr>
            <w:top w:val="none" w:sz="0" w:space="0" w:color="auto"/>
            <w:left w:val="none" w:sz="0" w:space="0" w:color="auto"/>
            <w:bottom w:val="none" w:sz="0" w:space="0" w:color="auto"/>
            <w:right w:val="none" w:sz="0" w:space="0" w:color="auto"/>
          </w:divBdr>
        </w:div>
      </w:divsChild>
    </w:div>
    <w:div w:id="264968515">
      <w:bodyDiv w:val="1"/>
      <w:marLeft w:val="0"/>
      <w:marRight w:val="0"/>
      <w:marTop w:val="0"/>
      <w:marBottom w:val="0"/>
      <w:divBdr>
        <w:top w:val="none" w:sz="0" w:space="0" w:color="auto"/>
        <w:left w:val="none" w:sz="0" w:space="0" w:color="auto"/>
        <w:bottom w:val="none" w:sz="0" w:space="0" w:color="auto"/>
        <w:right w:val="none" w:sz="0" w:space="0" w:color="auto"/>
      </w:divBdr>
      <w:divsChild>
        <w:div w:id="127626628">
          <w:marLeft w:val="547"/>
          <w:marRight w:val="0"/>
          <w:marTop w:val="115"/>
          <w:marBottom w:val="0"/>
          <w:divBdr>
            <w:top w:val="none" w:sz="0" w:space="0" w:color="auto"/>
            <w:left w:val="none" w:sz="0" w:space="0" w:color="auto"/>
            <w:bottom w:val="none" w:sz="0" w:space="0" w:color="auto"/>
            <w:right w:val="none" w:sz="0" w:space="0" w:color="auto"/>
          </w:divBdr>
        </w:div>
      </w:divsChild>
    </w:div>
    <w:div w:id="265698639">
      <w:bodyDiv w:val="1"/>
      <w:marLeft w:val="0"/>
      <w:marRight w:val="0"/>
      <w:marTop w:val="0"/>
      <w:marBottom w:val="0"/>
      <w:divBdr>
        <w:top w:val="none" w:sz="0" w:space="0" w:color="auto"/>
        <w:left w:val="none" w:sz="0" w:space="0" w:color="auto"/>
        <w:bottom w:val="none" w:sz="0" w:space="0" w:color="auto"/>
        <w:right w:val="none" w:sz="0" w:space="0" w:color="auto"/>
      </w:divBdr>
    </w:div>
    <w:div w:id="288438925">
      <w:bodyDiv w:val="1"/>
      <w:marLeft w:val="0"/>
      <w:marRight w:val="0"/>
      <w:marTop w:val="0"/>
      <w:marBottom w:val="0"/>
      <w:divBdr>
        <w:top w:val="none" w:sz="0" w:space="0" w:color="auto"/>
        <w:left w:val="none" w:sz="0" w:space="0" w:color="auto"/>
        <w:bottom w:val="none" w:sz="0" w:space="0" w:color="auto"/>
        <w:right w:val="none" w:sz="0" w:space="0" w:color="auto"/>
      </w:divBdr>
    </w:div>
    <w:div w:id="296223862">
      <w:bodyDiv w:val="1"/>
      <w:marLeft w:val="0"/>
      <w:marRight w:val="0"/>
      <w:marTop w:val="0"/>
      <w:marBottom w:val="0"/>
      <w:divBdr>
        <w:top w:val="none" w:sz="0" w:space="0" w:color="auto"/>
        <w:left w:val="none" w:sz="0" w:space="0" w:color="auto"/>
        <w:bottom w:val="none" w:sz="0" w:space="0" w:color="auto"/>
        <w:right w:val="none" w:sz="0" w:space="0" w:color="auto"/>
      </w:divBdr>
      <w:divsChild>
        <w:div w:id="1507861220">
          <w:marLeft w:val="547"/>
          <w:marRight w:val="0"/>
          <w:marTop w:val="115"/>
          <w:marBottom w:val="0"/>
          <w:divBdr>
            <w:top w:val="none" w:sz="0" w:space="0" w:color="auto"/>
            <w:left w:val="none" w:sz="0" w:space="0" w:color="auto"/>
            <w:bottom w:val="none" w:sz="0" w:space="0" w:color="auto"/>
            <w:right w:val="none" w:sz="0" w:space="0" w:color="auto"/>
          </w:divBdr>
        </w:div>
      </w:divsChild>
    </w:div>
    <w:div w:id="296373928">
      <w:bodyDiv w:val="1"/>
      <w:marLeft w:val="0"/>
      <w:marRight w:val="0"/>
      <w:marTop w:val="0"/>
      <w:marBottom w:val="0"/>
      <w:divBdr>
        <w:top w:val="none" w:sz="0" w:space="0" w:color="auto"/>
        <w:left w:val="none" w:sz="0" w:space="0" w:color="auto"/>
        <w:bottom w:val="none" w:sz="0" w:space="0" w:color="auto"/>
        <w:right w:val="none" w:sz="0" w:space="0" w:color="auto"/>
      </w:divBdr>
      <w:divsChild>
        <w:div w:id="55669198">
          <w:marLeft w:val="547"/>
          <w:marRight w:val="0"/>
          <w:marTop w:val="0"/>
          <w:marBottom w:val="0"/>
          <w:divBdr>
            <w:top w:val="none" w:sz="0" w:space="0" w:color="auto"/>
            <w:left w:val="none" w:sz="0" w:space="0" w:color="auto"/>
            <w:bottom w:val="none" w:sz="0" w:space="0" w:color="auto"/>
            <w:right w:val="none" w:sz="0" w:space="0" w:color="auto"/>
          </w:divBdr>
        </w:div>
      </w:divsChild>
    </w:div>
    <w:div w:id="308171413">
      <w:bodyDiv w:val="1"/>
      <w:marLeft w:val="0"/>
      <w:marRight w:val="0"/>
      <w:marTop w:val="0"/>
      <w:marBottom w:val="0"/>
      <w:divBdr>
        <w:top w:val="none" w:sz="0" w:space="0" w:color="auto"/>
        <w:left w:val="none" w:sz="0" w:space="0" w:color="auto"/>
        <w:bottom w:val="none" w:sz="0" w:space="0" w:color="auto"/>
        <w:right w:val="none" w:sz="0" w:space="0" w:color="auto"/>
      </w:divBdr>
      <w:divsChild>
        <w:div w:id="1167787529">
          <w:marLeft w:val="547"/>
          <w:marRight w:val="0"/>
          <w:marTop w:val="0"/>
          <w:marBottom w:val="0"/>
          <w:divBdr>
            <w:top w:val="none" w:sz="0" w:space="0" w:color="auto"/>
            <w:left w:val="none" w:sz="0" w:space="0" w:color="auto"/>
            <w:bottom w:val="none" w:sz="0" w:space="0" w:color="auto"/>
            <w:right w:val="none" w:sz="0" w:space="0" w:color="auto"/>
          </w:divBdr>
        </w:div>
      </w:divsChild>
    </w:div>
    <w:div w:id="330719554">
      <w:bodyDiv w:val="1"/>
      <w:marLeft w:val="0"/>
      <w:marRight w:val="0"/>
      <w:marTop w:val="0"/>
      <w:marBottom w:val="0"/>
      <w:divBdr>
        <w:top w:val="none" w:sz="0" w:space="0" w:color="auto"/>
        <w:left w:val="none" w:sz="0" w:space="0" w:color="auto"/>
        <w:bottom w:val="none" w:sz="0" w:space="0" w:color="auto"/>
        <w:right w:val="none" w:sz="0" w:space="0" w:color="auto"/>
      </w:divBdr>
    </w:div>
    <w:div w:id="330958458">
      <w:bodyDiv w:val="1"/>
      <w:marLeft w:val="0"/>
      <w:marRight w:val="0"/>
      <w:marTop w:val="0"/>
      <w:marBottom w:val="0"/>
      <w:divBdr>
        <w:top w:val="none" w:sz="0" w:space="0" w:color="auto"/>
        <w:left w:val="none" w:sz="0" w:space="0" w:color="auto"/>
        <w:bottom w:val="none" w:sz="0" w:space="0" w:color="auto"/>
        <w:right w:val="none" w:sz="0" w:space="0" w:color="auto"/>
      </w:divBdr>
    </w:div>
    <w:div w:id="394855786">
      <w:bodyDiv w:val="1"/>
      <w:marLeft w:val="0"/>
      <w:marRight w:val="0"/>
      <w:marTop w:val="0"/>
      <w:marBottom w:val="0"/>
      <w:divBdr>
        <w:top w:val="none" w:sz="0" w:space="0" w:color="auto"/>
        <w:left w:val="none" w:sz="0" w:space="0" w:color="auto"/>
        <w:bottom w:val="none" w:sz="0" w:space="0" w:color="auto"/>
        <w:right w:val="none" w:sz="0" w:space="0" w:color="auto"/>
      </w:divBdr>
    </w:div>
    <w:div w:id="398211280">
      <w:bodyDiv w:val="1"/>
      <w:marLeft w:val="0"/>
      <w:marRight w:val="0"/>
      <w:marTop w:val="0"/>
      <w:marBottom w:val="0"/>
      <w:divBdr>
        <w:top w:val="none" w:sz="0" w:space="0" w:color="auto"/>
        <w:left w:val="none" w:sz="0" w:space="0" w:color="auto"/>
        <w:bottom w:val="none" w:sz="0" w:space="0" w:color="auto"/>
        <w:right w:val="none" w:sz="0" w:space="0" w:color="auto"/>
      </w:divBdr>
    </w:div>
    <w:div w:id="412510645">
      <w:bodyDiv w:val="1"/>
      <w:marLeft w:val="0"/>
      <w:marRight w:val="0"/>
      <w:marTop w:val="0"/>
      <w:marBottom w:val="0"/>
      <w:divBdr>
        <w:top w:val="none" w:sz="0" w:space="0" w:color="auto"/>
        <w:left w:val="none" w:sz="0" w:space="0" w:color="auto"/>
        <w:bottom w:val="none" w:sz="0" w:space="0" w:color="auto"/>
        <w:right w:val="none" w:sz="0" w:space="0" w:color="auto"/>
      </w:divBdr>
      <w:divsChild>
        <w:div w:id="48503423">
          <w:marLeft w:val="547"/>
          <w:marRight w:val="0"/>
          <w:marTop w:val="115"/>
          <w:marBottom w:val="0"/>
          <w:divBdr>
            <w:top w:val="none" w:sz="0" w:space="0" w:color="auto"/>
            <w:left w:val="none" w:sz="0" w:space="0" w:color="auto"/>
            <w:bottom w:val="none" w:sz="0" w:space="0" w:color="auto"/>
            <w:right w:val="none" w:sz="0" w:space="0" w:color="auto"/>
          </w:divBdr>
        </w:div>
        <w:div w:id="2105567016">
          <w:marLeft w:val="547"/>
          <w:marRight w:val="0"/>
          <w:marTop w:val="115"/>
          <w:marBottom w:val="0"/>
          <w:divBdr>
            <w:top w:val="none" w:sz="0" w:space="0" w:color="auto"/>
            <w:left w:val="none" w:sz="0" w:space="0" w:color="auto"/>
            <w:bottom w:val="none" w:sz="0" w:space="0" w:color="auto"/>
            <w:right w:val="none" w:sz="0" w:space="0" w:color="auto"/>
          </w:divBdr>
        </w:div>
      </w:divsChild>
    </w:div>
    <w:div w:id="423573474">
      <w:bodyDiv w:val="1"/>
      <w:marLeft w:val="0"/>
      <w:marRight w:val="0"/>
      <w:marTop w:val="0"/>
      <w:marBottom w:val="0"/>
      <w:divBdr>
        <w:top w:val="none" w:sz="0" w:space="0" w:color="auto"/>
        <w:left w:val="none" w:sz="0" w:space="0" w:color="auto"/>
        <w:bottom w:val="none" w:sz="0" w:space="0" w:color="auto"/>
        <w:right w:val="none" w:sz="0" w:space="0" w:color="auto"/>
      </w:divBdr>
      <w:divsChild>
        <w:div w:id="1962883186">
          <w:marLeft w:val="547"/>
          <w:marRight w:val="0"/>
          <w:marTop w:val="115"/>
          <w:marBottom w:val="0"/>
          <w:divBdr>
            <w:top w:val="none" w:sz="0" w:space="0" w:color="auto"/>
            <w:left w:val="none" w:sz="0" w:space="0" w:color="auto"/>
            <w:bottom w:val="none" w:sz="0" w:space="0" w:color="auto"/>
            <w:right w:val="none" w:sz="0" w:space="0" w:color="auto"/>
          </w:divBdr>
        </w:div>
      </w:divsChild>
    </w:div>
    <w:div w:id="462847850">
      <w:bodyDiv w:val="1"/>
      <w:marLeft w:val="0"/>
      <w:marRight w:val="0"/>
      <w:marTop w:val="0"/>
      <w:marBottom w:val="0"/>
      <w:divBdr>
        <w:top w:val="none" w:sz="0" w:space="0" w:color="auto"/>
        <w:left w:val="none" w:sz="0" w:space="0" w:color="auto"/>
        <w:bottom w:val="none" w:sz="0" w:space="0" w:color="auto"/>
        <w:right w:val="none" w:sz="0" w:space="0" w:color="auto"/>
      </w:divBdr>
      <w:divsChild>
        <w:div w:id="2040082793">
          <w:marLeft w:val="547"/>
          <w:marRight w:val="0"/>
          <w:marTop w:val="115"/>
          <w:marBottom w:val="0"/>
          <w:divBdr>
            <w:top w:val="none" w:sz="0" w:space="0" w:color="auto"/>
            <w:left w:val="none" w:sz="0" w:space="0" w:color="auto"/>
            <w:bottom w:val="none" w:sz="0" w:space="0" w:color="auto"/>
            <w:right w:val="none" w:sz="0" w:space="0" w:color="auto"/>
          </w:divBdr>
        </w:div>
        <w:div w:id="766072221">
          <w:marLeft w:val="547"/>
          <w:marRight w:val="0"/>
          <w:marTop w:val="115"/>
          <w:marBottom w:val="0"/>
          <w:divBdr>
            <w:top w:val="none" w:sz="0" w:space="0" w:color="auto"/>
            <w:left w:val="none" w:sz="0" w:space="0" w:color="auto"/>
            <w:bottom w:val="none" w:sz="0" w:space="0" w:color="auto"/>
            <w:right w:val="none" w:sz="0" w:space="0" w:color="auto"/>
          </w:divBdr>
        </w:div>
      </w:divsChild>
    </w:div>
    <w:div w:id="494733109">
      <w:bodyDiv w:val="1"/>
      <w:marLeft w:val="0"/>
      <w:marRight w:val="0"/>
      <w:marTop w:val="0"/>
      <w:marBottom w:val="0"/>
      <w:divBdr>
        <w:top w:val="none" w:sz="0" w:space="0" w:color="auto"/>
        <w:left w:val="none" w:sz="0" w:space="0" w:color="auto"/>
        <w:bottom w:val="none" w:sz="0" w:space="0" w:color="auto"/>
        <w:right w:val="none" w:sz="0" w:space="0" w:color="auto"/>
      </w:divBdr>
    </w:div>
    <w:div w:id="495651209">
      <w:bodyDiv w:val="1"/>
      <w:marLeft w:val="0"/>
      <w:marRight w:val="0"/>
      <w:marTop w:val="0"/>
      <w:marBottom w:val="0"/>
      <w:divBdr>
        <w:top w:val="none" w:sz="0" w:space="0" w:color="auto"/>
        <w:left w:val="none" w:sz="0" w:space="0" w:color="auto"/>
        <w:bottom w:val="none" w:sz="0" w:space="0" w:color="auto"/>
        <w:right w:val="none" w:sz="0" w:space="0" w:color="auto"/>
      </w:divBdr>
    </w:div>
    <w:div w:id="545727863">
      <w:bodyDiv w:val="1"/>
      <w:marLeft w:val="0"/>
      <w:marRight w:val="0"/>
      <w:marTop w:val="0"/>
      <w:marBottom w:val="0"/>
      <w:divBdr>
        <w:top w:val="none" w:sz="0" w:space="0" w:color="auto"/>
        <w:left w:val="none" w:sz="0" w:space="0" w:color="auto"/>
        <w:bottom w:val="none" w:sz="0" w:space="0" w:color="auto"/>
        <w:right w:val="none" w:sz="0" w:space="0" w:color="auto"/>
      </w:divBdr>
    </w:div>
    <w:div w:id="545794324">
      <w:bodyDiv w:val="1"/>
      <w:marLeft w:val="0"/>
      <w:marRight w:val="0"/>
      <w:marTop w:val="0"/>
      <w:marBottom w:val="0"/>
      <w:divBdr>
        <w:top w:val="none" w:sz="0" w:space="0" w:color="auto"/>
        <w:left w:val="none" w:sz="0" w:space="0" w:color="auto"/>
        <w:bottom w:val="none" w:sz="0" w:space="0" w:color="auto"/>
        <w:right w:val="none" w:sz="0" w:space="0" w:color="auto"/>
      </w:divBdr>
    </w:div>
    <w:div w:id="584808120">
      <w:bodyDiv w:val="1"/>
      <w:marLeft w:val="0"/>
      <w:marRight w:val="0"/>
      <w:marTop w:val="0"/>
      <w:marBottom w:val="0"/>
      <w:divBdr>
        <w:top w:val="none" w:sz="0" w:space="0" w:color="auto"/>
        <w:left w:val="none" w:sz="0" w:space="0" w:color="auto"/>
        <w:bottom w:val="none" w:sz="0" w:space="0" w:color="auto"/>
        <w:right w:val="none" w:sz="0" w:space="0" w:color="auto"/>
      </w:divBdr>
    </w:div>
    <w:div w:id="597837971">
      <w:bodyDiv w:val="1"/>
      <w:marLeft w:val="0"/>
      <w:marRight w:val="0"/>
      <w:marTop w:val="0"/>
      <w:marBottom w:val="0"/>
      <w:divBdr>
        <w:top w:val="none" w:sz="0" w:space="0" w:color="auto"/>
        <w:left w:val="none" w:sz="0" w:space="0" w:color="auto"/>
        <w:bottom w:val="none" w:sz="0" w:space="0" w:color="auto"/>
        <w:right w:val="none" w:sz="0" w:space="0" w:color="auto"/>
      </w:divBdr>
    </w:div>
    <w:div w:id="635067257">
      <w:bodyDiv w:val="1"/>
      <w:marLeft w:val="0"/>
      <w:marRight w:val="0"/>
      <w:marTop w:val="0"/>
      <w:marBottom w:val="0"/>
      <w:divBdr>
        <w:top w:val="none" w:sz="0" w:space="0" w:color="auto"/>
        <w:left w:val="none" w:sz="0" w:space="0" w:color="auto"/>
        <w:bottom w:val="none" w:sz="0" w:space="0" w:color="auto"/>
        <w:right w:val="none" w:sz="0" w:space="0" w:color="auto"/>
      </w:divBdr>
      <w:divsChild>
        <w:div w:id="1458644182">
          <w:marLeft w:val="547"/>
          <w:marRight w:val="0"/>
          <w:marTop w:val="115"/>
          <w:marBottom w:val="0"/>
          <w:divBdr>
            <w:top w:val="none" w:sz="0" w:space="0" w:color="auto"/>
            <w:left w:val="none" w:sz="0" w:space="0" w:color="auto"/>
            <w:bottom w:val="none" w:sz="0" w:space="0" w:color="auto"/>
            <w:right w:val="none" w:sz="0" w:space="0" w:color="auto"/>
          </w:divBdr>
        </w:div>
      </w:divsChild>
    </w:div>
    <w:div w:id="638073511">
      <w:bodyDiv w:val="1"/>
      <w:marLeft w:val="0"/>
      <w:marRight w:val="0"/>
      <w:marTop w:val="0"/>
      <w:marBottom w:val="0"/>
      <w:divBdr>
        <w:top w:val="none" w:sz="0" w:space="0" w:color="auto"/>
        <w:left w:val="none" w:sz="0" w:space="0" w:color="auto"/>
        <w:bottom w:val="none" w:sz="0" w:space="0" w:color="auto"/>
        <w:right w:val="none" w:sz="0" w:space="0" w:color="auto"/>
      </w:divBdr>
      <w:divsChild>
        <w:div w:id="909539791">
          <w:marLeft w:val="547"/>
          <w:marRight w:val="0"/>
          <w:marTop w:val="115"/>
          <w:marBottom w:val="0"/>
          <w:divBdr>
            <w:top w:val="none" w:sz="0" w:space="0" w:color="auto"/>
            <w:left w:val="none" w:sz="0" w:space="0" w:color="auto"/>
            <w:bottom w:val="none" w:sz="0" w:space="0" w:color="auto"/>
            <w:right w:val="none" w:sz="0" w:space="0" w:color="auto"/>
          </w:divBdr>
        </w:div>
      </w:divsChild>
    </w:div>
    <w:div w:id="659505324">
      <w:bodyDiv w:val="1"/>
      <w:marLeft w:val="0"/>
      <w:marRight w:val="0"/>
      <w:marTop w:val="0"/>
      <w:marBottom w:val="0"/>
      <w:divBdr>
        <w:top w:val="none" w:sz="0" w:space="0" w:color="auto"/>
        <w:left w:val="none" w:sz="0" w:space="0" w:color="auto"/>
        <w:bottom w:val="none" w:sz="0" w:space="0" w:color="auto"/>
        <w:right w:val="none" w:sz="0" w:space="0" w:color="auto"/>
      </w:divBdr>
    </w:div>
    <w:div w:id="694384249">
      <w:bodyDiv w:val="1"/>
      <w:marLeft w:val="0"/>
      <w:marRight w:val="0"/>
      <w:marTop w:val="0"/>
      <w:marBottom w:val="0"/>
      <w:divBdr>
        <w:top w:val="none" w:sz="0" w:space="0" w:color="auto"/>
        <w:left w:val="none" w:sz="0" w:space="0" w:color="auto"/>
        <w:bottom w:val="none" w:sz="0" w:space="0" w:color="auto"/>
        <w:right w:val="none" w:sz="0" w:space="0" w:color="auto"/>
      </w:divBdr>
    </w:div>
    <w:div w:id="715198791">
      <w:bodyDiv w:val="1"/>
      <w:marLeft w:val="0"/>
      <w:marRight w:val="0"/>
      <w:marTop w:val="0"/>
      <w:marBottom w:val="0"/>
      <w:divBdr>
        <w:top w:val="none" w:sz="0" w:space="0" w:color="auto"/>
        <w:left w:val="none" w:sz="0" w:space="0" w:color="auto"/>
        <w:bottom w:val="none" w:sz="0" w:space="0" w:color="auto"/>
        <w:right w:val="none" w:sz="0" w:space="0" w:color="auto"/>
      </w:divBdr>
    </w:div>
    <w:div w:id="735012904">
      <w:bodyDiv w:val="1"/>
      <w:marLeft w:val="0"/>
      <w:marRight w:val="0"/>
      <w:marTop w:val="0"/>
      <w:marBottom w:val="0"/>
      <w:divBdr>
        <w:top w:val="none" w:sz="0" w:space="0" w:color="auto"/>
        <w:left w:val="none" w:sz="0" w:space="0" w:color="auto"/>
        <w:bottom w:val="none" w:sz="0" w:space="0" w:color="auto"/>
        <w:right w:val="none" w:sz="0" w:space="0" w:color="auto"/>
      </w:divBdr>
    </w:div>
    <w:div w:id="752245854">
      <w:bodyDiv w:val="1"/>
      <w:marLeft w:val="0"/>
      <w:marRight w:val="0"/>
      <w:marTop w:val="0"/>
      <w:marBottom w:val="0"/>
      <w:divBdr>
        <w:top w:val="none" w:sz="0" w:space="0" w:color="auto"/>
        <w:left w:val="none" w:sz="0" w:space="0" w:color="auto"/>
        <w:bottom w:val="none" w:sz="0" w:space="0" w:color="auto"/>
        <w:right w:val="none" w:sz="0" w:space="0" w:color="auto"/>
      </w:divBdr>
    </w:div>
    <w:div w:id="797529820">
      <w:bodyDiv w:val="1"/>
      <w:marLeft w:val="0"/>
      <w:marRight w:val="0"/>
      <w:marTop w:val="0"/>
      <w:marBottom w:val="0"/>
      <w:divBdr>
        <w:top w:val="none" w:sz="0" w:space="0" w:color="auto"/>
        <w:left w:val="none" w:sz="0" w:space="0" w:color="auto"/>
        <w:bottom w:val="none" w:sz="0" w:space="0" w:color="auto"/>
        <w:right w:val="none" w:sz="0" w:space="0" w:color="auto"/>
      </w:divBdr>
    </w:div>
    <w:div w:id="804783300">
      <w:bodyDiv w:val="1"/>
      <w:marLeft w:val="0"/>
      <w:marRight w:val="0"/>
      <w:marTop w:val="0"/>
      <w:marBottom w:val="0"/>
      <w:divBdr>
        <w:top w:val="none" w:sz="0" w:space="0" w:color="auto"/>
        <w:left w:val="none" w:sz="0" w:space="0" w:color="auto"/>
        <w:bottom w:val="none" w:sz="0" w:space="0" w:color="auto"/>
        <w:right w:val="none" w:sz="0" w:space="0" w:color="auto"/>
      </w:divBdr>
      <w:divsChild>
        <w:div w:id="1024282659">
          <w:marLeft w:val="547"/>
          <w:marRight w:val="0"/>
          <w:marTop w:val="115"/>
          <w:marBottom w:val="0"/>
          <w:divBdr>
            <w:top w:val="none" w:sz="0" w:space="0" w:color="auto"/>
            <w:left w:val="none" w:sz="0" w:space="0" w:color="auto"/>
            <w:bottom w:val="none" w:sz="0" w:space="0" w:color="auto"/>
            <w:right w:val="none" w:sz="0" w:space="0" w:color="auto"/>
          </w:divBdr>
        </w:div>
        <w:div w:id="2049334460">
          <w:marLeft w:val="547"/>
          <w:marRight w:val="0"/>
          <w:marTop w:val="115"/>
          <w:marBottom w:val="0"/>
          <w:divBdr>
            <w:top w:val="none" w:sz="0" w:space="0" w:color="auto"/>
            <w:left w:val="none" w:sz="0" w:space="0" w:color="auto"/>
            <w:bottom w:val="none" w:sz="0" w:space="0" w:color="auto"/>
            <w:right w:val="none" w:sz="0" w:space="0" w:color="auto"/>
          </w:divBdr>
        </w:div>
        <w:div w:id="703483339">
          <w:marLeft w:val="547"/>
          <w:marRight w:val="0"/>
          <w:marTop w:val="115"/>
          <w:marBottom w:val="0"/>
          <w:divBdr>
            <w:top w:val="none" w:sz="0" w:space="0" w:color="auto"/>
            <w:left w:val="none" w:sz="0" w:space="0" w:color="auto"/>
            <w:bottom w:val="none" w:sz="0" w:space="0" w:color="auto"/>
            <w:right w:val="none" w:sz="0" w:space="0" w:color="auto"/>
          </w:divBdr>
        </w:div>
        <w:div w:id="2079788999">
          <w:marLeft w:val="547"/>
          <w:marRight w:val="0"/>
          <w:marTop w:val="115"/>
          <w:marBottom w:val="0"/>
          <w:divBdr>
            <w:top w:val="none" w:sz="0" w:space="0" w:color="auto"/>
            <w:left w:val="none" w:sz="0" w:space="0" w:color="auto"/>
            <w:bottom w:val="none" w:sz="0" w:space="0" w:color="auto"/>
            <w:right w:val="none" w:sz="0" w:space="0" w:color="auto"/>
          </w:divBdr>
        </w:div>
        <w:div w:id="1677464639">
          <w:marLeft w:val="547"/>
          <w:marRight w:val="0"/>
          <w:marTop w:val="115"/>
          <w:marBottom w:val="0"/>
          <w:divBdr>
            <w:top w:val="none" w:sz="0" w:space="0" w:color="auto"/>
            <w:left w:val="none" w:sz="0" w:space="0" w:color="auto"/>
            <w:bottom w:val="none" w:sz="0" w:space="0" w:color="auto"/>
            <w:right w:val="none" w:sz="0" w:space="0" w:color="auto"/>
          </w:divBdr>
        </w:div>
      </w:divsChild>
    </w:div>
    <w:div w:id="831798401">
      <w:bodyDiv w:val="1"/>
      <w:marLeft w:val="0"/>
      <w:marRight w:val="0"/>
      <w:marTop w:val="0"/>
      <w:marBottom w:val="0"/>
      <w:divBdr>
        <w:top w:val="none" w:sz="0" w:space="0" w:color="auto"/>
        <w:left w:val="none" w:sz="0" w:space="0" w:color="auto"/>
        <w:bottom w:val="none" w:sz="0" w:space="0" w:color="auto"/>
        <w:right w:val="none" w:sz="0" w:space="0" w:color="auto"/>
      </w:divBdr>
    </w:div>
    <w:div w:id="835732472">
      <w:bodyDiv w:val="1"/>
      <w:marLeft w:val="0"/>
      <w:marRight w:val="0"/>
      <w:marTop w:val="0"/>
      <w:marBottom w:val="0"/>
      <w:divBdr>
        <w:top w:val="none" w:sz="0" w:space="0" w:color="auto"/>
        <w:left w:val="none" w:sz="0" w:space="0" w:color="auto"/>
        <w:bottom w:val="none" w:sz="0" w:space="0" w:color="auto"/>
        <w:right w:val="none" w:sz="0" w:space="0" w:color="auto"/>
      </w:divBdr>
    </w:div>
    <w:div w:id="853953752">
      <w:bodyDiv w:val="1"/>
      <w:marLeft w:val="0"/>
      <w:marRight w:val="0"/>
      <w:marTop w:val="0"/>
      <w:marBottom w:val="0"/>
      <w:divBdr>
        <w:top w:val="none" w:sz="0" w:space="0" w:color="auto"/>
        <w:left w:val="none" w:sz="0" w:space="0" w:color="auto"/>
        <w:bottom w:val="none" w:sz="0" w:space="0" w:color="auto"/>
        <w:right w:val="none" w:sz="0" w:space="0" w:color="auto"/>
      </w:divBdr>
    </w:div>
    <w:div w:id="857699370">
      <w:bodyDiv w:val="1"/>
      <w:marLeft w:val="0"/>
      <w:marRight w:val="0"/>
      <w:marTop w:val="0"/>
      <w:marBottom w:val="0"/>
      <w:divBdr>
        <w:top w:val="none" w:sz="0" w:space="0" w:color="auto"/>
        <w:left w:val="none" w:sz="0" w:space="0" w:color="auto"/>
        <w:bottom w:val="none" w:sz="0" w:space="0" w:color="auto"/>
        <w:right w:val="none" w:sz="0" w:space="0" w:color="auto"/>
      </w:divBdr>
    </w:div>
    <w:div w:id="889535326">
      <w:bodyDiv w:val="1"/>
      <w:marLeft w:val="0"/>
      <w:marRight w:val="0"/>
      <w:marTop w:val="0"/>
      <w:marBottom w:val="0"/>
      <w:divBdr>
        <w:top w:val="none" w:sz="0" w:space="0" w:color="auto"/>
        <w:left w:val="none" w:sz="0" w:space="0" w:color="auto"/>
        <w:bottom w:val="none" w:sz="0" w:space="0" w:color="auto"/>
        <w:right w:val="none" w:sz="0" w:space="0" w:color="auto"/>
      </w:divBdr>
    </w:div>
    <w:div w:id="900481368">
      <w:bodyDiv w:val="1"/>
      <w:marLeft w:val="0"/>
      <w:marRight w:val="0"/>
      <w:marTop w:val="0"/>
      <w:marBottom w:val="0"/>
      <w:divBdr>
        <w:top w:val="none" w:sz="0" w:space="0" w:color="auto"/>
        <w:left w:val="none" w:sz="0" w:space="0" w:color="auto"/>
        <w:bottom w:val="none" w:sz="0" w:space="0" w:color="auto"/>
        <w:right w:val="none" w:sz="0" w:space="0" w:color="auto"/>
      </w:divBdr>
    </w:div>
    <w:div w:id="901014956">
      <w:bodyDiv w:val="1"/>
      <w:marLeft w:val="0"/>
      <w:marRight w:val="0"/>
      <w:marTop w:val="0"/>
      <w:marBottom w:val="0"/>
      <w:divBdr>
        <w:top w:val="none" w:sz="0" w:space="0" w:color="auto"/>
        <w:left w:val="none" w:sz="0" w:space="0" w:color="auto"/>
        <w:bottom w:val="none" w:sz="0" w:space="0" w:color="auto"/>
        <w:right w:val="none" w:sz="0" w:space="0" w:color="auto"/>
      </w:divBdr>
    </w:div>
    <w:div w:id="922296396">
      <w:bodyDiv w:val="1"/>
      <w:marLeft w:val="0"/>
      <w:marRight w:val="0"/>
      <w:marTop w:val="0"/>
      <w:marBottom w:val="0"/>
      <w:divBdr>
        <w:top w:val="none" w:sz="0" w:space="0" w:color="auto"/>
        <w:left w:val="none" w:sz="0" w:space="0" w:color="auto"/>
        <w:bottom w:val="none" w:sz="0" w:space="0" w:color="auto"/>
        <w:right w:val="none" w:sz="0" w:space="0" w:color="auto"/>
      </w:divBdr>
      <w:divsChild>
        <w:div w:id="1335913985">
          <w:marLeft w:val="547"/>
          <w:marRight w:val="0"/>
          <w:marTop w:val="115"/>
          <w:marBottom w:val="0"/>
          <w:divBdr>
            <w:top w:val="none" w:sz="0" w:space="0" w:color="auto"/>
            <w:left w:val="none" w:sz="0" w:space="0" w:color="auto"/>
            <w:bottom w:val="none" w:sz="0" w:space="0" w:color="auto"/>
            <w:right w:val="none" w:sz="0" w:space="0" w:color="auto"/>
          </w:divBdr>
        </w:div>
      </w:divsChild>
    </w:div>
    <w:div w:id="938291004">
      <w:bodyDiv w:val="1"/>
      <w:marLeft w:val="0"/>
      <w:marRight w:val="0"/>
      <w:marTop w:val="0"/>
      <w:marBottom w:val="0"/>
      <w:divBdr>
        <w:top w:val="none" w:sz="0" w:space="0" w:color="auto"/>
        <w:left w:val="none" w:sz="0" w:space="0" w:color="auto"/>
        <w:bottom w:val="none" w:sz="0" w:space="0" w:color="auto"/>
        <w:right w:val="none" w:sz="0" w:space="0" w:color="auto"/>
      </w:divBdr>
    </w:div>
    <w:div w:id="943924697">
      <w:bodyDiv w:val="1"/>
      <w:marLeft w:val="0"/>
      <w:marRight w:val="0"/>
      <w:marTop w:val="0"/>
      <w:marBottom w:val="0"/>
      <w:divBdr>
        <w:top w:val="none" w:sz="0" w:space="0" w:color="auto"/>
        <w:left w:val="none" w:sz="0" w:space="0" w:color="auto"/>
        <w:bottom w:val="none" w:sz="0" w:space="0" w:color="auto"/>
        <w:right w:val="none" w:sz="0" w:space="0" w:color="auto"/>
      </w:divBdr>
      <w:divsChild>
        <w:div w:id="1280335116">
          <w:marLeft w:val="547"/>
          <w:marRight w:val="0"/>
          <w:marTop w:val="115"/>
          <w:marBottom w:val="0"/>
          <w:divBdr>
            <w:top w:val="none" w:sz="0" w:space="0" w:color="auto"/>
            <w:left w:val="none" w:sz="0" w:space="0" w:color="auto"/>
            <w:bottom w:val="none" w:sz="0" w:space="0" w:color="auto"/>
            <w:right w:val="none" w:sz="0" w:space="0" w:color="auto"/>
          </w:divBdr>
        </w:div>
      </w:divsChild>
    </w:div>
    <w:div w:id="952981942">
      <w:bodyDiv w:val="1"/>
      <w:marLeft w:val="0"/>
      <w:marRight w:val="0"/>
      <w:marTop w:val="0"/>
      <w:marBottom w:val="0"/>
      <w:divBdr>
        <w:top w:val="none" w:sz="0" w:space="0" w:color="auto"/>
        <w:left w:val="none" w:sz="0" w:space="0" w:color="auto"/>
        <w:bottom w:val="none" w:sz="0" w:space="0" w:color="auto"/>
        <w:right w:val="none" w:sz="0" w:space="0" w:color="auto"/>
      </w:divBdr>
    </w:div>
    <w:div w:id="973801382">
      <w:bodyDiv w:val="1"/>
      <w:marLeft w:val="0"/>
      <w:marRight w:val="0"/>
      <w:marTop w:val="0"/>
      <w:marBottom w:val="0"/>
      <w:divBdr>
        <w:top w:val="none" w:sz="0" w:space="0" w:color="auto"/>
        <w:left w:val="none" w:sz="0" w:space="0" w:color="auto"/>
        <w:bottom w:val="none" w:sz="0" w:space="0" w:color="auto"/>
        <w:right w:val="none" w:sz="0" w:space="0" w:color="auto"/>
      </w:divBdr>
    </w:div>
    <w:div w:id="1004429701">
      <w:bodyDiv w:val="1"/>
      <w:marLeft w:val="0"/>
      <w:marRight w:val="0"/>
      <w:marTop w:val="0"/>
      <w:marBottom w:val="0"/>
      <w:divBdr>
        <w:top w:val="none" w:sz="0" w:space="0" w:color="auto"/>
        <w:left w:val="none" w:sz="0" w:space="0" w:color="auto"/>
        <w:bottom w:val="none" w:sz="0" w:space="0" w:color="auto"/>
        <w:right w:val="none" w:sz="0" w:space="0" w:color="auto"/>
      </w:divBdr>
      <w:divsChild>
        <w:div w:id="906107030">
          <w:marLeft w:val="547"/>
          <w:marRight w:val="0"/>
          <w:marTop w:val="96"/>
          <w:marBottom w:val="0"/>
          <w:divBdr>
            <w:top w:val="none" w:sz="0" w:space="0" w:color="auto"/>
            <w:left w:val="none" w:sz="0" w:space="0" w:color="auto"/>
            <w:bottom w:val="none" w:sz="0" w:space="0" w:color="auto"/>
            <w:right w:val="none" w:sz="0" w:space="0" w:color="auto"/>
          </w:divBdr>
        </w:div>
      </w:divsChild>
    </w:div>
    <w:div w:id="1016420746">
      <w:bodyDiv w:val="1"/>
      <w:marLeft w:val="0"/>
      <w:marRight w:val="0"/>
      <w:marTop w:val="0"/>
      <w:marBottom w:val="0"/>
      <w:divBdr>
        <w:top w:val="none" w:sz="0" w:space="0" w:color="auto"/>
        <w:left w:val="none" w:sz="0" w:space="0" w:color="auto"/>
        <w:bottom w:val="none" w:sz="0" w:space="0" w:color="auto"/>
        <w:right w:val="none" w:sz="0" w:space="0" w:color="auto"/>
      </w:divBdr>
      <w:divsChild>
        <w:div w:id="1630435488">
          <w:marLeft w:val="547"/>
          <w:marRight w:val="0"/>
          <w:marTop w:val="115"/>
          <w:marBottom w:val="0"/>
          <w:divBdr>
            <w:top w:val="none" w:sz="0" w:space="0" w:color="auto"/>
            <w:left w:val="none" w:sz="0" w:space="0" w:color="auto"/>
            <w:bottom w:val="none" w:sz="0" w:space="0" w:color="auto"/>
            <w:right w:val="none" w:sz="0" w:space="0" w:color="auto"/>
          </w:divBdr>
        </w:div>
      </w:divsChild>
    </w:div>
    <w:div w:id="1017537496">
      <w:bodyDiv w:val="1"/>
      <w:marLeft w:val="0"/>
      <w:marRight w:val="0"/>
      <w:marTop w:val="0"/>
      <w:marBottom w:val="0"/>
      <w:divBdr>
        <w:top w:val="none" w:sz="0" w:space="0" w:color="auto"/>
        <w:left w:val="none" w:sz="0" w:space="0" w:color="auto"/>
        <w:bottom w:val="none" w:sz="0" w:space="0" w:color="auto"/>
        <w:right w:val="none" w:sz="0" w:space="0" w:color="auto"/>
      </w:divBdr>
    </w:div>
    <w:div w:id="1036613076">
      <w:bodyDiv w:val="1"/>
      <w:marLeft w:val="0"/>
      <w:marRight w:val="0"/>
      <w:marTop w:val="0"/>
      <w:marBottom w:val="0"/>
      <w:divBdr>
        <w:top w:val="none" w:sz="0" w:space="0" w:color="auto"/>
        <w:left w:val="none" w:sz="0" w:space="0" w:color="auto"/>
        <w:bottom w:val="none" w:sz="0" w:space="0" w:color="auto"/>
        <w:right w:val="none" w:sz="0" w:space="0" w:color="auto"/>
      </w:divBdr>
    </w:div>
    <w:div w:id="1077555305">
      <w:bodyDiv w:val="1"/>
      <w:marLeft w:val="0"/>
      <w:marRight w:val="0"/>
      <w:marTop w:val="0"/>
      <w:marBottom w:val="0"/>
      <w:divBdr>
        <w:top w:val="none" w:sz="0" w:space="0" w:color="auto"/>
        <w:left w:val="none" w:sz="0" w:space="0" w:color="auto"/>
        <w:bottom w:val="none" w:sz="0" w:space="0" w:color="auto"/>
        <w:right w:val="none" w:sz="0" w:space="0" w:color="auto"/>
      </w:divBdr>
    </w:div>
    <w:div w:id="1085423851">
      <w:bodyDiv w:val="1"/>
      <w:marLeft w:val="0"/>
      <w:marRight w:val="0"/>
      <w:marTop w:val="0"/>
      <w:marBottom w:val="0"/>
      <w:divBdr>
        <w:top w:val="none" w:sz="0" w:space="0" w:color="auto"/>
        <w:left w:val="none" w:sz="0" w:space="0" w:color="auto"/>
        <w:bottom w:val="none" w:sz="0" w:space="0" w:color="auto"/>
        <w:right w:val="none" w:sz="0" w:space="0" w:color="auto"/>
      </w:divBdr>
    </w:div>
    <w:div w:id="1094128894">
      <w:bodyDiv w:val="1"/>
      <w:marLeft w:val="0"/>
      <w:marRight w:val="0"/>
      <w:marTop w:val="0"/>
      <w:marBottom w:val="0"/>
      <w:divBdr>
        <w:top w:val="none" w:sz="0" w:space="0" w:color="auto"/>
        <w:left w:val="none" w:sz="0" w:space="0" w:color="auto"/>
        <w:bottom w:val="none" w:sz="0" w:space="0" w:color="auto"/>
        <w:right w:val="none" w:sz="0" w:space="0" w:color="auto"/>
      </w:divBdr>
    </w:div>
    <w:div w:id="1102532147">
      <w:bodyDiv w:val="1"/>
      <w:marLeft w:val="0"/>
      <w:marRight w:val="0"/>
      <w:marTop w:val="0"/>
      <w:marBottom w:val="0"/>
      <w:divBdr>
        <w:top w:val="none" w:sz="0" w:space="0" w:color="auto"/>
        <w:left w:val="none" w:sz="0" w:space="0" w:color="auto"/>
        <w:bottom w:val="none" w:sz="0" w:space="0" w:color="auto"/>
        <w:right w:val="none" w:sz="0" w:space="0" w:color="auto"/>
      </w:divBdr>
      <w:divsChild>
        <w:div w:id="2035036962">
          <w:marLeft w:val="547"/>
          <w:marRight w:val="0"/>
          <w:marTop w:val="115"/>
          <w:marBottom w:val="0"/>
          <w:divBdr>
            <w:top w:val="none" w:sz="0" w:space="0" w:color="auto"/>
            <w:left w:val="none" w:sz="0" w:space="0" w:color="auto"/>
            <w:bottom w:val="none" w:sz="0" w:space="0" w:color="auto"/>
            <w:right w:val="none" w:sz="0" w:space="0" w:color="auto"/>
          </w:divBdr>
        </w:div>
      </w:divsChild>
    </w:div>
    <w:div w:id="1108544128">
      <w:bodyDiv w:val="1"/>
      <w:marLeft w:val="0"/>
      <w:marRight w:val="0"/>
      <w:marTop w:val="0"/>
      <w:marBottom w:val="0"/>
      <w:divBdr>
        <w:top w:val="none" w:sz="0" w:space="0" w:color="auto"/>
        <w:left w:val="none" w:sz="0" w:space="0" w:color="auto"/>
        <w:bottom w:val="none" w:sz="0" w:space="0" w:color="auto"/>
        <w:right w:val="none" w:sz="0" w:space="0" w:color="auto"/>
      </w:divBdr>
    </w:div>
    <w:div w:id="1117720840">
      <w:bodyDiv w:val="1"/>
      <w:marLeft w:val="0"/>
      <w:marRight w:val="0"/>
      <w:marTop w:val="0"/>
      <w:marBottom w:val="0"/>
      <w:divBdr>
        <w:top w:val="none" w:sz="0" w:space="0" w:color="auto"/>
        <w:left w:val="none" w:sz="0" w:space="0" w:color="auto"/>
        <w:bottom w:val="none" w:sz="0" w:space="0" w:color="auto"/>
        <w:right w:val="none" w:sz="0" w:space="0" w:color="auto"/>
      </w:divBdr>
    </w:div>
    <w:div w:id="1141077598">
      <w:bodyDiv w:val="1"/>
      <w:marLeft w:val="0"/>
      <w:marRight w:val="0"/>
      <w:marTop w:val="0"/>
      <w:marBottom w:val="0"/>
      <w:divBdr>
        <w:top w:val="none" w:sz="0" w:space="0" w:color="auto"/>
        <w:left w:val="none" w:sz="0" w:space="0" w:color="auto"/>
        <w:bottom w:val="none" w:sz="0" w:space="0" w:color="auto"/>
        <w:right w:val="none" w:sz="0" w:space="0" w:color="auto"/>
      </w:divBdr>
    </w:div>
    <w:div w:id="1164736165">
      <w:bodyDiv w:val="1"/>
      <w:marLeft w:val="0"/>
      <w:marRight w:val="0"/>
      <w:marTop w:val="0"/>
      <w:marBottom w:val="0"/>
      <w:divBdr>
        <w:top w:val="none" w:sz="0" w:space="0" w:color="auto"/>
        <w:left w:val="none" w:sz="0" w:space="0" w:color="auto"/>
        <w:bottom w:val="none" w:sz="0" w:space="0" w:color="auto"/>
        <w:right w:val="none" w:sz="0" w:space="0" w:color="auto"/>
      </w:divBdr>
    </w:div>
    <w:div w:id="1178353961">
      <w:bodyDiv w:val="1"/>
      <w:marLeft w:val="0"/>
      <w:marRight w:val="0"/>
      <w:marTop w:val="0"/>
      <w:marBottom w:val="0"/>
      <w:divBdr>
        <w:top w:val="none" w:sz="0" w:space="0" w:color="auto"/>
        <w:left w:val="none" w:sz="0" w:space="0" w:color="auto"/>
        <w:bottom w:val="none" w:sz="0" w:space="0" w:color="auto"/>
        <w:right w:val="none" w:sz="0" w:space="0" w:color="auto"/>
      </w:divBdr>
      <w:divsChild>
        <w:div w:id="1572614643">
          <w:marLeft w:val="547"/>
          <w:marRight w:val="0"/>
          <w:marTop w:val="134"/>
          <w:marBottom w:val="0"/>
          <w:divBdr>
            <w:top w:val="none" w:sz="0" w:space="0" w:color="auto"/>
            <w:left w:val="none" w:sz="0" w:space="0" w:color="auto"/>
            <w:bottom w:val="none" w:sz="0" w:space="0" w:color="auto"/>
            <w:right w:val="none" w:sz="0" w:space="0" w:color="auto"/>
          </w:divBdr>
        </w:div>
      </w:divsChild>
    </w:div>
    <w:div w:id="1187521077">
      <w:bodyDiv w:val="1"/>
      <w:marLeft w:val="0"/>
      <w:marRight w:val="0"/>
      <w:marTop w:val="0"/>
      <w:marBottom w:val="0"/>
      <w:divBdr>
        <w:top w:val="none" w:sz="0" w:space="0" w:color="auto"/>
        <w:left w:val="none" w:sz="0" w:space="0" w:color="auto"/>
        <w:bottom w:val="none" w:sz="0" w:space="0" w:color="auto"/>
        <w:right w:val="none" w:sz="0" w:space="0" w:color="auto"/>
      </w:divBdr>
    </w:div>
    <w:div w:id="1236744915">
      <w:bodyDiv w:val="1"/>
      <w:marLeft w:val="0"/>
      <w:marRight w:val="0"/>
      <w:marTop w:val="0"/>
      <w:marBottom w:val="0"/>
      <w:divBdr>
        <w:top w:val="none" w:sz="0" w:space="0" w:color="auto"/>
        <w:left w:val="none" w:sz="0" w:space="0" w:color="auto"/>
        <w:bottom w:val="none" w:sz="0" w:space="0" w:color="auto"/>
        <w:right w:val="none" w:sz="0" w:space="0" w:color="auto"/>
      </w:divBdr>
    </w:div>
    <w:div w:id="1239901671">
      <w:bodyDiv w:val="1"/>
      <w:marLeft w:val="0"/>
      <w:marRight w:val="0"/>
      <w:marTop w:val="0"/>
      <w:marBottom w:val="0"/>
      <w:divBdr>
        <w:top w:val="none" w:sz="0" w:space="0" w:color="auto"/>
        <w:left w:val="none" w:sz="0" w:space="0" w:color="auto"/>
        <w:bottom w:val="none" w:sz="0" w:space="0" w:color="auto"/>
        <w:right w:val="none" w:sz="0" w:space="0" w:color="auto"/>
      </w:divBdr>
    </w:div>
    <w:div w:id="1264649664">
      <w:bodyDiv w:val="1"/>
      <w:marLeft w:val="0"/>
      <w:marRight w:val="0"/>
      <w:marTop w:val="0"/>
      <w:marBottom w:val="0"/>
      <w:divBdr>
        <w:top w:val="none" w:sz="0" w:space="0" w:color="auto"/>
        <w:left w:val="none" w:sz="0" w:space="0" w:color="auto"/>
        <w:bottom w:val="none" w:sz="0" w:space="0" w:color="auto"/>
        <w:right w:val="none" w:sz="0" w:space="0" w:color="auto"/>
      </w:divBdr>
    </w:div>
    <w:div w:id="1319192695">
      <w:bodyDiv w:val="1"/>
      <w:marLeft w:val="0"/>
      <w:marRight w:val="0"/>
      <w:marTop w:val="0"/>
      <w:marBottom w:val="0"/>
      <w:divBdr>
        <w:top w:val="none" w:sz="0" w:space="0" w:color="auto"/>
        <w:left w:val="none" w:sz="0" w:space="0" w:color="auto"/>
        <w:bottom w:val="none" w:sz="0" w:space="0" w:color="auto"/>
        <w:right w:val="none" w:sz="0" w:space="0" w:color="auto"/>
      </w:divBdr>
    </w:div>
    <w:div w:id="1350715084">
      <w:bodyDiv w:val="1"/>
      <w:marLeft w:val="0"/>
      <w:marRight w:val="0"/>
      <w:marTop w:val="0"/>
      <w:marBottom w:val="0"/>
      <w:divBdr>
        <w:top w:val="none" w:sz="0" w:space="0" w:color="auto"/>
        <w:left w:val="none" w:sz="0" w:space="0" w:color="auto"/>
        <w:bottom w:val="none" w:sz="0" w:space="0" w:color="auto"/>
        <w:right w:val="none" w:sz="0" w:space="0" w:color="auto"/>
      </w:divBdr>
    </w:div>
    <w:div w:id="1423260444">
      <w:bodyDiv w:val="1"/>
      <w:marLeft w:val="0"/>
      <w:marRight w:val="0"/>
      <w:marTop w:val="0"/>
      <w:marBottom w:val="0"/>
      <w:divBdr>
        <w:top w:val="none" w:sz="0" w:space="0" w:color="auto"/>
        <w:left w:val="none" w:sz="0" w:space="0" w:color="auto"/>
        <w:bottom w:val="none" w:sz="0" w:space="0" w:color="auto"/>
        <w:right w:val="none" w:sz="0" w:space="0" w:color="auto"/>
      </w:divBdr>
    </w:div>
    <w:div w:id="1455254312">
      <w:bodyDiv w:val="1"/>
      <w:marLeft w:val="0"/>
      <w:marRight w:val="0"/>
      <w:marTop w:val="0"/>
      <w:marBottom w:val="0"/>
      <w:divBdr>
        <w:top w:val="none" w:sz="0" w:space="0" w:color="auto"/>
        <w:left w:val="none" w:sz="0" w:space="0" w:color="auto"/>
        <w:bottom w:val="none" w:sz="0" w:space="0" w:color="auto"/>
        <w:right w:val="none" w:sz="0" w:space="0" w:color="auto"/>
      </w:divBdr>
      <w:divsChild>
        <w:div w:id="824857591">
          <w:marLeft w:val="547"/>
          <w:marRight w:val="0"/>
          <w:marTop w:val="86"/>
          <w:marBottom w:val="0"/>
          <w:divBdr>
            <w:top w:val="none" w:sz="0" w:space="0" w:color="auto"/>
            <w:left w:val="none" w:sz="0" w:space="0" w:color="auto"/>
            <w:bottom w:val="none" w:sz="0" w:space="0" w:color="auto"/>
            <w:right w:val="none" w:sz="0" w:space="0" w:color="auto"/>
          </w:divBdr>
        </w:div>
      </w:divsChild>
    </w:div>
    <w:div w:id="1467040804">
      <w:bodyDiv w:val="1"/>
      <w:marLeft w:val="0"/>
      <w:marRight w:val="0"/>
      <w:marTop w:val="0"/>
      <w:marBottom w:val="0"/>
      <w:divBdr>
        <w:top w:val="none" w:sz="0" w:space="0" w:color="auto"/>
        <w:left w:val="none" w:sz="0" w:space="0" w:color="auto"/>
        <w:bottom w:val="none" w:sz="0" w:space="0" w:color="auto"/>
        <w:right w:val="none" w:sz="0" w:space="0" w:color="auto"/>
      </w:divBdr>
      <w:divsChild>
        <w:div w:id="1699237589">
          <w:marLeft w:val="0"/>
          <w:marRight w:val="0"/>
          <w:marTop w:val="86"/>
          <w:marBottom w:val="0"/>
          <w:divBdr>
            <w:top w:val="none" w:sz="0" w:space="0" w:color="auto"/>
            <w:left w:val="none" w:sz="0" w:space="0" w:color="auto"/>
            <w:bottom w:val="none" w:sz="0" w:space="0" w:color="auto"/>
            <w:right w:val="none" w:sz="0" w:space="0" w:color="auto"/>
          </w:divBdr>
        </w:div>
      </w:divsChild>
    </w:div>
    <w:div w:id="1487437216">
      <w:bodyDiv w:val="1"/>
      <w:marLeft w:val="0"/>
      <w:marRight w:val="0"/>
      <w:marTop w:val="0"/>
      <w:marBottom w:val="0"/>
      <w:divBdr>
        <w:top w:val="none" w:sz="0" w:space="0" w:color="auto"/>
        <w:left w:val="none" w:sz="0" w:space="0" w:color="auto"/>
        <w:bottom w:val="none" w:sz="0" w:space="0" w:color="auto"/>
        <w:right w:val="none" w:sz="0" w:space="0" w:color="auto"/>
      </w:divBdr>
      <w:divsChild>
        <w:div w:id="1802073621">
          <w:marLeft w:val="547"/>
          <w:marRight w:val="0"/>
          <w:marTop w:val="115"/>
          <w:marBottom w:val="0"/>
          <w:divBdr>
            <w:top w:val="none" w:sz="0" w:space="0" w:color="auto"/>
            <w:left w:val="none" w:sz="0" w:space="0" w:color="auto"/>
            <w:bottom w:val="none" w:sz="0" w:space="0" w:color="auto"/>
            <w:right w:val="none" w:sz="0" w:space="0" w:color="auto"/>
          </w:divBdr>
        </w:div>
        <w:div w:id="532226634">
          <w:marLeft w:val="547"/>
          <w:marRight w:val="0"/>
          <w:marTop w:val="115"/>
          <w:marBottom w:val="0"/>
          <w:divBdr>
            <w:top w:val="none" w:sz="0" w:space="0" w:color="auto"/>
            <w:left w:val="none" w:sz="0" w:space="0" w:color="auto"/>
            <w:bottom w:val="none" w:sz="0" w:space="0" w:color="auto"/>
            <w:right w:val="none" w:sz="0" w:space="0" w:color="auto"/>
          </w:divBdr>
        </w:div>
        <w:div w:id="56098885">
          <w:marLeft w:val="547"/>
          <w:marRight w:val="0"/>
          <w:marTop w:val="115"/>
          <w:marBottom w:val="0"/>
          <w:divBdr>
            <w:top w:val="none" w:sz="0" w:space="0" w:color="auto"/>
            <w:left w:val="none" w:sz="0" w:space="0" w:color="auto"/>
            <w:bottom w:val="none" w:sz="0" w:space="0" w:color="auto"/>
            <w:right w:val="none" w:sz="0" w:space="0" w:color="auto"/>
          </w:divBdr>
        </w:div>
        <w:div w:id="1490174152">
          <w:marLeft w:val="547"/>
          <w:marRight w:val="0"/>
          <w:marTop w:val="115"/>
          <w:marBottom w:val="0"/>
          <w:divBdr>
            <w:top w:val="none" w:sz="0" w:space="0" w:color="auto"/>
            <w:left w:val="none" w:sz="0" w:space="0" w:color="auto"/>
            <w:bottom w:val="none" w:sz="0" w:space="0" w:color="auto"/>
            <w:right w:val="none" w:sz="0" w:space="0" w:color="auto"/>
          </w:divBdr>
        </w:div>
      </w:divsChild>
    </w:div>
    <w:div w:id="1519656501">
      <w:bodyDiv w:val="1"/>
      <w:marLeft w:val="0"/>
      <w:marRight w:val="0"/>
      <w:marTop w:val="0"/>
      <w:marBottom w:val="0"/>
      <w:divBdr>
        <w:top w:val="none" w:sz="0" w:space="0" w:color="auto"/>
        <w:left w:val="none" w:sz="0" w:space="0" w:color="auto"/>
        <w:bottom w:val="none" w:sz="0" w:space="0" w:color="auto"/>
        <w:right w:val="none" w:sz="0" w:space="0" w:color="auto"/>
      </w:divBdr>
    </w:div>
    <w:div w:id="1522936473">
      <w:bodyDiv w:val="1"/>
      <w:marLeft w:val="0"/>
      <w:marRight w:val="0"/>
      <w:marTop w:val="0"/>
      <w:marBottom w:val="0"/>
      <w:divBdr>
        <w:top w:val="none" w:sz="0" w:space="0" w:color="auto"/>
        <w:left w:val="none" w:sz="0" w:space="0" w:color="auto"/>
        <w:bottom w:val="none" w:sz="0" w:space="0" w:color="auto"/>
        <w:right w:val="none" w:sz="0" w:space="0" w:color="auto"/>
      </w:divBdr>
    </w:div>
    <w:div w:id="1526406518">
      <w:bodyDiv w:val="1"/>
      <w:marLeft w:val="0"/>
      <w:marRight w:val="0"/>
      <w:marTop w:val="0"/>
      <w:marBottom w:val="0"/>
      <w:divBdr>
        <w:top w:val="none" w:sz="0" w:space="0" w:color="auto"/>
        <w:left w:val="none" w:sz="0" w:space="0" w:color="auto"/>
        <w:bottom w:val="none" w:sz="0" w:space="0" w:color="auto"/>
        <w:right w:val="none" w:sz="0" w:space="0" w:color="auto"/>
      </w:divBdr>
    </w:div>
    <w:div w:id="1545631858">
      <w:bodyDiv w:val="1"/>
      <w:marLeft w:val="0"/>
      <w:marRight w:val="0"/>
      <w:marTop w:val="0"/>
      <w:marBottom w:val="0"/>
      <w:divBdr>
        <w:top w:val="none" w:sz="0" w:space="0" w:color="auto"/>
        <w:left w:val="none" w:sz="0" w:space="0" w:color="auto"/>
        <w:bottom w:val="none" w:sz="0" w:space="0" w:color="auto"/>
        <w:right w:val="none" w:sz="0" w:space="0" w:color="auto"/>
      </w:divBdr>
    </w:div>
    <w:div w:id="1546988230">
      <w:bodyDiv w:val="1"/>
      <w:marLeft w:val="0"/>
      <w:marRight w:val="0"/>
      <w:marTop w:val="0"/>
      <w:marBottom w:val="0"/>
      <w:divBdr>
        <w:top w:val="none" w:sz="0" w:space="0" w:color="auto"/>
        <w:left w:val="none" w:sz="0" w:space="0" w:color="auto"/>
        <w:bottom w:val="none" w:sz="0" w:space="0" w:color="auto"/>
        <w:right w:val="none" w:sz="0" w:space="0" w:color="auto"/>
      </w:divBdr>
    </w:div>
    <w:div w:id="1593006252">
      <w:bodyDiv w:val="1"/>
      <w:marLeft w:val="0"/>
      <w:marRight w:val="0"/>
      <w:marTop w:val="0"/>
      <w:marBottom w:val="0"/>
      <w:divBdr>
        <w:top w:val="none" w:sz="0" w:space="0" w:color="auto"/>
        <w:left w:val="none" w:sz="0" w:space="0" w:color="auto"/>
        <w:bottom w:val="none" w:sz="0" w:space="0" w:color="auto"/>
        <w:right w:val="none" w:sz="0" w:space="0" w:color="auto"/>
      </w:divBdr>
    </w:div>
    <w:div w:id="1594364867">
      <w:bodyDiv w:val="1"/>
      <w:marLeft w:val="0"/>
      <w:marRight w:val="0"/>
      <w:marTop w:val="0"/>
      <w:marBottom w:val="0"/>
      <w:divBdr>
        <w:top w:val="none" w:sz="0" w:space="0" w:color="auto"/>
        <w:left w:val="none" w:sz="0" w:space="0" w:color="auto"/>
        <w:bottom w:val="none" w:sz="0" w:space="0" w:color="auto"/>
        <w:right w:val="none" w:sz="0" w:space="0" w:color="auto"/>
      </w:divBdr>
    </w:div>
    <w:div w:id="1605453398">
      <w:bodyDiv w:val="1"/>
      <w:marLeft w:val="0"/>
      <w:marRight w:val="0"/>
      <w:marTop w:val="0"/>
      <w:marBottom w:val="0"/>
      <w:divBdr>
        <w:top w:val="none" w:sz="0" w:space="0" w:color="auto"/>
        <w:left w:val="none" w:sz="0" w:space="0" w:color="auto"/>
        <w:bottom w:val="none" w:sz="0" w:space="0" w:color="auto"/>
        <w:right w:val="none" w:sz="0" w:space="0" w:color="auto"/>
      </w:divBdr>
    </w:div>
    <w:div w:id="1627925576">
      <w:bodyDiv w:val="1"/>
      <w:marLeft w:val="0"/>
      <w:marRight w:val="0"/>
      <w:marTop w:val="0"/>
      <w:marBottom w:val="0"/>
      <w:divBdr>
        <w:top w:val="none" w:sz="0" w:space="0" w:color="auto"/>
        <w:left w:val="none" w:sz="0" w:space="0" w:color="auto"/>
        <w:bottom w:val="none" w:sz="0" w:space="0" w:color="auto"/>
        <w:right w:val="none" w:sz="0" w:space="0" w:color="auto"/>
      </w:divBdr>
      <w:divsChild>
        <w:div w:id="2022079949">
          <w:marLeft w:val="547"/>
          <w:marRight w:val="0"/>
          <w:marTop w:val="115"/>
          <w:marBottom w:val="0"/>
          <w:divBdr>
            <w:top w:val="none" w:sz="0" w:space="0" w:color="auto"/>
            <w:left w:val="none" w:sz="0" w:space="0" w:color="auto"/>
            <w:bottom w:val="none" w:sz="0" w:space="0" w:color="auto"/>
            <w:right w:val="none" w:sz="0" w:space="0" w:color="auto"/>
          </w:divBdr>
        </w:div>
      </w:divsChild>
    </w:div>
    <w:div w:id="1666325653">
      <w:bodyDiv w:val="1"/>
      <w:marLeft w:val="0"/>
      <w:marRight w:val="0"/>
      <w:marTop w:val="0"/>
      <w:marBottom w:val="0"/>
      <w:divBdr>
        <w:top w:val="none" w:sz="0" w:space="0" w:color="auto"/>
        <w:left w:val="none" w:sz="0" w:space="0" w:color="auto"/>
        <w:bottom w:val="none" w:sz="0" w:space="0" w:color="auto"/>
        <w:right w:val="none" w:sz="0" w:space="0" w:color="auto"/>
      </w:divBdr>
    </w:div>
    <w:div w:id="1681153800">
      <w:bodyDiv w:val="1"/>
      <w:marLeft w:val="0"/>
      <w:marRight w:val="0"/>
      <w:marTop w:val="0"/>
      <w:marBottom w:val="0"/>
      <w:divBdr>
        <w:top w:val="none" w:sz="0" w:space="0" w:color="auto"/>
        <w:left w:val="none" w:sz="0" w:space="0" w:color="auto"/>
        <w:bottom w:val="none" w:sz="0" w:space="0" w:color="auto"/>
        <w:right w:val="none" w:sz="0" w:space="0" w:color="auto"/>
      </w:divBdr>
    </w:div>
    <w:div w:id="1710573089">
      <w:bodyDiv w:val="1"/>
      <w:marLeft w:val="0"/>
      <w:marRight w:val="0"/>
      <w:marTop w:val="0"/>
      <w:marBottom w:val="0"/>
      <w:divBdr>
        <w:top w:val="none" w:sz="0" w:space="0" w:color="auto"/>
        <w:left w:val="none" w:sz="0" w:space="0" w:color="auto"/>
        <w:bottom w:val="none" w:sz="0" w:space="0" w:color="auto"/>
        <w:right w:val="none" w:sz="0" w:space="0" w:color="auto"/>
      </w:divBdr>
    </w:div>
    <w:div w:id="1712613045">
      <w:bodyDiv w:val="1"/>
      <w:marLeft w:val="0"/>
      <w:marRight w:val="0"/>
      <w:marTop w:val="0"/>
      <w:marBottom w:val="0"/>
      <w:divBdr>
        <w:top w:val="none" w:sz="0" w:space="0" w:color="auto"/>
        <w:left w:val="none" w:sz="0" w:space="0" w:color="auto"/>
        <w:bottom w:val="none" w:sz="0" w:space="0" w:color="auto"/>
        <w:right w:val="none" w:sz="0" w:space="0" w:color="auto"/>
      </w:divBdr>
    </w:div>
    <w:div w:id="1725451229">
      <w:bodyDiv w:val="1"/>
      <w:marLeft w:val="0"/>
      <w:marRight w:val="0"/>
      <w:marTop w:val="0"/>
      <w:marBottom w:val="0"/>
      <w:divBdr>
        <w:top w:val="none" w:sz="0" w:space="0" w:color="auto"/>
        <w:left w:val="none" w:sz="0" w:space="0" w:color="auto"/>
        <w:bottom w:val="none" w:sz="0" w:space="0" w:color="auto"/>
        <w:right w:val="none" w:sz="0" w:space="0" w:color="auto"/>
      </w:divBdr>
      <w:divsChild>
        <w:div w:id="1652830431">
          <w:marLeft w:val="547"/>
          <w:marRight w:val="0"/>
          <w:marTop w:val="0"/>
          <w:marBottom w:val="0"/>
          <w:divBdr>
            <w:top w:val="none" w:sz="0" w:space="0" w:color="auto"/>
            <w:left w:val="none" w:sz="0" w:space="0" w:color="auto"/>
            <w:bottom w:val="none" w:sz="0" w:space="0" w:color="auto"/>
            <w:right w:val="none" w:sz="0" w:space="0" w:color="auto"/>
          </w:divBdr>
        </w:div>
      </w:divsChild>
    </w:div>
    <w:div w:id="1726248314">
      <w:bodyDiv w:val="1"/>
      <w:marLeft w:val="0"/>
      <w:marRight w:val="0"/>
      <w:marTop w:val="0"/>
      <w:marBottom w:val="0"/>
      <w:divBdr>
        <w:top w:val="none" w:sz="0" w:space="0" w:color="auto"/>
        <w:left w:val="none" w:sz="0" w:space="0" w:color="auto"/>
        <w:bottom w:val="none" w:sz="0" w:space="0" w:color="auto"/>
        <w:right w:val="none" w:sz="0" w:space="0" w:color="auto"/>
      </w:divBdr>
    </w:div>
    <w:div w:id="1732385847">
      <w:bodyDiv w:val="1"/>
      <w:marLeft w:val="0"/>
      <w:marRight w:val="0"/>
      <w:marTop w:val="0"/>
      <w:marBottom w:val="0"/>
      <w:divBdr>
        <w:top w:val="none" w:sz="0" w:space="0" w:color="auto"/>
        <w:left w:val="none" w:sz="0" w:space="0" w:color="auto"/>
        <w:bottom w:val="none" w:sz="0" w:space="0" w:color="auto"/>
        <w:right w:val="none" w:sz="0" w:space="0" w:color="auto"/>
      </w:divBdr>
      <w:divsChild>
        <w:div w:id="928122916">
          <w:marLeft w:val="0"/>
          <w:marRight w:val="0"/>
          <w:marTop w:val="86"/>
          <w:marBottom w:val="0"/>
          <w:divBdr>
            <w:top w:val="none" w:sz="0" w:space="0" w:color="auto"/>
            <w:left w:val="none" w:sz="0" w:space="0" w:color="auto"/>
            <w:bottom w:val="none" w:sz="0" w:space="0" w:color="auto"/>
            <w:right w:val="none" w:sz="0" w:space="0" w:color="auto"/>
          </w:divBdr>
        </w:div>
      </w:divsChild>
    </w:div>
    <w:div w:id="1755474027">
      <w:bodyDiv w:val="1"/>
      <w:marLeft w:val="0"/>
      <w:marRight w:val="0"/>
      <w:marTop w:val="0"/>
      <w:marBottom w:val="0"/>
      <w:divBdr>
        <w:top w:val="none" w:sz="0" w:space="0" w:color="auto"/>
        <w:left w:val="none" w:sz="0" w:space="0" w:color="auto"/>
        <w:bottom w:val="none" w:sz="0" w:space="0" w:color="auto"/>
        <w:right w:val="none" w:sz="0" w:space="0" w:color="auto"/>
      </w:divBdr>
    </w:div>
    <w:div w:id="1798255418">
      <w:bodyDiv w:val="1"/>
      <w:marLeft w:val="0"/>
      <w:marRight w:val="0"/>
      <w:marTop w:val="0"/>
      <w:marBottom w:val="0"/>
      <w:divBdr>
        <w:top w:val="none" w:sz="0" w:space="0" w:color="auto"/>
        <w:left w:val="none" w:sz="0" w:space="0" w:color="auto"/>
        <w:bottom w:val="none" w:sz="0" w:space="0" w:color="auto"/>
        <w:right w:val="none" w:sz="0" w:space="0" w:color="auto"/>
      </w:divBdr>
    </w:div>
    <w:div w:id="1834057546">
      <w:bodyDiv w:val="1"/>
      <w:marLeft w:val="0"/>
      <w:marRight w:val="0"/>
      <w:marTop w:val="0"/>
      <w:marBottom w:val="0"/>
      <w:divBdr>
        <w:top w:val="none" w:sz="0" w:space="0" w:color="auto"/>
        <w:left w:val="none" w:sz="0" w:space="0" w:color="auto"/>
        <w:bottom w:val="none" w:sz="0" w:space="0" w:color="auto"/>
        <w:right w:val="none" w:sz="0" w:space="0" w:color="auto"/>
      </w:divBdr>
    </w:div>
    <w:div w:id="1840777885">
      <w:bodyDiv w:val="1"/>
      <w:marLeft w:val="0"/>
      <w:marRight w:val="0"/>
      <w:marTop w:val="0"/>
      <w:marBottom w:val="0"/>
      <w:divBdr>
        <w:top w:val="none" w:sz="0" w:space="0" w:color="auto"/>
        <w:left w:val="none" w:sz="0" w:space="0" w:color="auto"/>
        <w:bottom w:val="none" w:sz="0" w:space="0" w:color="auto"/>
        <w:right w:val="none" w:sz="0" w:space="0" w:color="auto"/>
      </w:divBdr>
    </w:div>
    <w:div w:id="1858108920">
      <w:bodyDiv w:val="1"/>
      <w:marLeft w:val="0"/>
      <w:marRight w:val="0"/>
      <w:marTop w:val="0"/>
      <w:marBottom w:val="0"/>
      <w:divBdr>
        <w:top w:val="none" w:sz="0" w:space="0" w:color="auto"/>
        <w:left w:val="none" w:sz="0" w:space="0" w:color="auto"/>
        <w:bottom w:val="none" w:sz="0" w:space="0" w:color="auto"/>
        <w:right w:val="none" w:sz="0" w:space="0" w:color="auto"/>
      </w:divBdr>
      <w:divsChild>
        <w:div w:id="433670799">
          <w:marLeft w:val="547"/>
          <w:marRight w:val="0"/>
          <w:marTop w:val="115"/>
          <w:marBottom w:val="0"/>
          <w:divBdr>
            <w:top w:val="none" w:sz="0" w:space="0" w:color="auto"/>
            <w:left w:val="none" w:sz="0" w:space="0" w:color="auto"/>
            <w:bottom w:val="none" w:sz="0" w:space="0" w:color="auto"/>
            <w:right w:val="none" w:sz="0" w:space="0" w:color="auto"/>
          </w:divBdr>
        </w:div>
      </w:divsChild>
    </w:div>
    <w:div w:id="1875312989">
      <w:bodyDiv w:val="1"/>
      <w:marLeft w:val="0"/>
      <w:marRight w:val="0"/>
      <w:marTop w:val="0"/>
      <w:marBottom w:val="0"/>
      <w:divBdr>
        <w:top w:val="none" w:sz="0" w:space="0" w:color="auto"/>
        <w:left w:val="none" w:sz="0" w:space="0" w:color="auto"/>
        <w:bottom w:val="none" w:sz="0" w:space="0" w:color="auto"/>
        <w:right w:val="none" w:sz="0" w:space="0" w:color="auto"/>
      </w:divBdr>
    </w:div>
    <w:div w:id="1878200862">
      <w:bodyDiv w:val="1"/>
      <w:marLeft w:val="0"/>
      <w:marRight w:val="0"/>
      <w:marTop w:val="0"/>
      <w:marBottom w:val="0"/>
      <w:divBdr>
        <w:top w:val="none" w:sz="0" w:space="0" w:color="auto"/>
        <w:left w:val="none" w:sz="0" w:space="0" w:color="auto"/>
        <w:bottom w:val="none" w:sz="0" w:space="0" w:color="auto"/>
        <w:right w:val="none" w:sz="0" w:space="0" w:color="auto"/>
      </w:divBdr>
    </w:div>
    <w:div w:id="1889763292">
      <w:bodyDiv w:val="1"/>
      <w:marLeft w:val="0"/>
      <w:marRight w:val="0"/>
      <w:marTop w:val="0"/>
      <w:marBottom w:val="0"/>
      <w:divBdr>
        <w:top w:val="none" w:sz="0" w:space="0" w:color="auto"/>
        <w:left w:val="none" w:sz="0" w:space="0" w:color="auto"/>
        <w:bottom w:val="none" w:sz="0" w:space="0" w:color="auto"/>
        <w:right w:val="none" w:sz="0" w:space="0" w:color="auto"/>
      </w:divBdr>
    </w:div>
    <w:div w:id="1890802597">
      <w:bodyDiv w:val="1"/>
      <w:marLeft w:val="0"/>
      <w:marRight w:val="0"/>
      <w:marTop w:val="0"/>
      <w:marBottom w:val="0"/>
      <w:divBdr>
        <w:top w:val="none" w:sz="0" w:space="0" w:color="auto"/>
        <w:left w:val="none" w:sz="0" w:space="0" w:color="auto"/>
        <w:bottom w:val="none" w:sz="0" w:space="0" w:color="auto"/>
        <w:right w:val="none" w:sz="0" w:space="0" w:color="auto"/>
      </w:divBdr>
      <w:divsChild>
        <w:div w:id="719747361">
          <w:marLeft w:val="547"/>
          <w:marRight w:val="0"/>
          <w:marTop w:val="134"/>
          <w:marBottom w:val="0"/>
          <w:divBdr>
            <w:top w:val="none" w:sz="0" w:space="0" w:color="auto"/>
            <w:left w:val="none" w:sz="0" w:space="0" w:color="auto"/>
            <w:bottom w:val="none" w:sz="0" w:space="0" w:color="auto"/>
            <w:right w:val="none" w:sz="0" w:space="0" w:color="auto"/>
          </w:divBdr>
        </w:div>
        <w:div w:id="352456851">
          <w:marLeft w:val="547"/>
          <w:marRight w:val="0"/>
          <w:marTop w:val="134"/>
          <w:marBottom w:val="0"/>
          <w:divBdr>
            <w:top w:val="none" w:sz="0" w:space="0" w:color="auto"/>
            <w:left w:val="none" w:sz="0" w:space="0" w:color="auto"/>
            <w:bottom w:val="none" w:sz="0" w:space="0" w:color="auto"/>
            <w:right w:val="none" w:sz="0" w:space="0" w:color="auto"/>
          </w:divBdr>
        </w:div>
      </w:divsChild>
    </w:div>
    <w:div w:id="1955675598">
      <w:bodyDiv w:val="1"/>
      <w:marLeft w:val="0"/>
      <w:marRight w:val="0"/>
      <w:marTop w:val="0"/>
      <w:marBottom w:val="0"/>
      <w:divBdr>
        <w:top w:val="none" w:sz="0" w:space="0" w:color="auto"/>
        <w:left w:val="none" w:sz="0" w:space="0" w:color="auto"/>
        <w:bottom w:val="none" w:sz="0" w:space="0" w:color="auto"/>
        <w:right w:val="none" w:sz="0" w:space="0" w:color="auto"/>
      </w:divBdr>
    </w:div>
    <w:div w:id="1961956821">
      <w:bodyDiv w:val="1"/>
      <w:marLeft w:val="0"/>
      <w:marRight w:val="0"/>
      <w:marTop w:val="0"/>
      <w:marBottom w:val="0"/>
      <w:divBdr>
        <w:top w:val="none" w:sz="0" w:space="0" w:color="auto"/>
        <w:left w:val="none" w:sz="0" w:space="0" w:color="auto"/>
        <w:bottom w:val="none" w:sz="0" w:space="0" w:color="auto"/>
        <w:right w:val="none" w:sz="0" w:space="0" w:color="auto"/>
      </w:divBdr>
      <w:divsChild>
        <w:div w:id="252781929">
          <w:marLeft w:val="547"/>
          <w:marRight w:val="0"/>
          <w:marTop w:val="134"/>
          <w:marBottom w:val="0"/>
          <w:divBdr>
            <w:top w:val="none" w:sz="0" w:space="0" w:color="auto"/>
            <w:left w:val="none" w:sz="0" w:space="0" w:color="auto"/>
            <w:bottom w:val="none" w:sz="0" w:space="0" w:color="auto"/>
            <w:right w:val="none" w:sz="0" w:space="0" w:color="auto"/>
          </w:divBdr>
        </w:div>
        <w:div w:id="798769493">
          <w:marLeft w:val="547"/>
          <w:marRight w:val="0"/>
          <w:marTop w:val="134"/>
          <w:marBottom w:val="0"/>
          <w:divBdr>
            <w:top w:val="none" w:sz="0" w:space="0" w:color="auto"/>
            <w:left w:val="none" w:sz="0" w:space="0" w:color="auto"/>
            <w:bottom w:val="none" w:sz="0" w:space="0" w:color="auto"/>
            <w:right w:val="none" w:sz="0" w:space="0" w:color="auto"/>
          </w:divBdr>
        </w:div>
      </w:divsChild>
    </w:div>
    <w:div w:id="1971276685">
      <w:bodyDiv w:val="1"/>
      <w:marLeft w:val="0"/>
      <w:marRight w:val="0"/>
      <w:marTop w:val="0"/>
      <w:marBottom w:val="0"/>
      <w:divBdr>
        <w:top w:val="none" w:sz="0" w:space="0" w:color="auto"/>
        <w:left w:val="none" w:sz="0" w:space="0" w:color="auto"/>
        <w:bottom w:val="none" w:sz="0" w:space="0" w:color="auto"/>
        <w:right w:val="none" w:sz="0" w:space="0" w:color="auto"/>
      </w:divBdr>
    </w:div>
    <w:div w:id="1989476625">
      <w:bodyDiv w:val="1"/>
      <w:marLeft w:val="0"/>
      <w:marRight w:val="0"/>
      <w:marTop w:val="0"/>
      <w:marBottom w:val="0"/>
      <w:divBdr>
        <w:top w:val="none" w:sz="0" w:space="0" w:color="auto"/>
        <w:left w:val="none" w:sz="0" w:space="0" w:color="auto"/>
        <w:bottom w:val="none" w:sz="0" w:space="0" w:color="auto"/>
        <w:right w:val="none" w:sz="0" w:space="0" w:color="auto"/>
      </w:divBdr>
    </w:div>
    <w:div w:id="2024671076">
      <w:bodyDiv w:val="1"/>
      <w:marLeft w:val="0"/>
      <w:marRight w:val="0"/>
      <w:marTop w:val="0"/>
      <w:marBottom w:val="0"/>
      <w:divBdr>
        <w:top w:val="none" w:sz="0" w:space="0" w:color="auto"/>
        <w:left w:val="none" w:sz="0" w:space="0" w:color="auto"/>
        <w:bottom w:val="none" w:sz="0" w:space="0" w:color="auto"/>
        <w:right w:val="none" w:sz="0" w:space="0" w:color="auto"/>
      </w:divBdr>
      <w:divsChild>
        <w:div w:id="1184786599">
          <w:marLeft w:val="547"/>
          <w:marRight w:val="0"/>
          <w:marTop w:val="134"/>
          <w:marBottom w:val="0"/>
          <w:divBdr>
            <w:top w:val="none" w:sz="0" w:space="0" w:color="auto"/>
            <w:left w:val="none" w:sz="0" w:space="0" w:color="auto"/>
            <w:bottom w:val="none" w:sz="0" w:space="0" w:color="auto"/>
            <w:right w:val="none" w:sz="0" w:space="0" w:color="auto"/>
          </w:divBdr>
        </w:div>
      </w:divsChild>
    </w:div>
    <w:div w:id="2038308012">
      <w:bodyDiv w:val="1"/>
      <w:marLeft w:val="0"/>
      <w:marRight w:val="0"/>
      <w:marTop w:val="0"/>
      <w:marBottom w:val="0"/>
      <w:divBdr>
        <w:top w:val="none" w:sz="0" w:space="0" w:color="auto"/>
        <w:left w:val="none" w:sz="0" w:space="0" w:color="auto"/>
        <w:bottom w:val="none" w:sz="0" w:space="0" w:color="auto"/>
        <w:right w:val="none" w:sz="0" w:space="0" w:color="auto"/>
      </w:divBdr>
    </w:div>
    <w:div w:id="2038964202">
      <w:bodyDiv w:val="1"/>
      <w:marLeft w:val="0"/>
      <w:marRight w:val="0"/>
      <w:marTop w:val="0"/>
      <w:marBottom w:val="0"/>
      <w:divBdr>
        <w:top w:val="none" w:sz="0" w:space="0" w:color="auto"/>
        <w:left w:val="none" w:sz="0" w:space="0" w:color="auto"/>
        <w:bottom w:val="none" w:sz="0" w:space="0" w:color="auto"/>
        <w:right w:val="none" w:sz="0" w:space="0" w:color="auto"/>
      </w:divBdr>
      <w:divsChild>
        <w:div w:id="1826773289">
          <w:marLeft w:val="547"/>
          <w:marRight w:val="0"/>
          <w:marTop w:val="115"/>
          <w:marBottom w:val="0"/>
          <w:divBdr>
            <w:top w:val="none" w:sz="0" w:space="0" w:color="auto"/>
            <w:left w:val="none" w:sz="0" w:space="0" w:color="auto"/>
            <w:bottom w:val="none" w:sz="0" w:space="0" w:color="auto"/>
            <w:right w:val="none" w:sz="0" w:space="0" w:color="auto"/>
          </w:divBdr>
        </w:div>
        <w:div w:id="610866210">
          <w:marLeft w:val="547"/>
          <w:marRight w:val="0"/>
          <w:marTop w:val="115"/>
          <w:marBottom w:val="0"/>
          <w:divBdr>
            <w:top w:val="none" w:sz="0" w:space="0" w:color="auto"/>
            <w:left w:val="none" w:sz="0" w:space="0" w:color="auto"/>
            <w:bottom w:val="none" w:sz="0" w:space="0" w:color="auto"/>
            <w:right w:val="none" w:sz="0" w:space="0" w:color="auto"/>
          </w:divBdr>
        </w:div>
      </w:divsChild>
    </w:div>
    <w:div w:id="2070221793">
      <w:bodyDiv w:val="1"/>
      <w:marLeft w:val="0"/>
      <w:marRight w:val="0"/>
      <w:marTop w:val="0"/>
      <w:marBottom w:val="0"/>
      <w:divBdr>
        <w:top w:val="none" w:sz="0" w:space="0" w:color="auto"/>
        <w:left w:val="none" w:sz="0" w:space="0" w:color="auto"/>
        <w:bottom w:val="none" w:sz="0" w:space="0" w:color="auto"/>
        <w:right w:val="none" w:sz="0" w:space="0" w:color="auto"/>
      </w:divBdr>
    </w:div>
    <w:div w:id="2111506662">
      <w:bodyDiv w:val="1"/>
      <w:marLeft w:val="0"/>
      <w:marRight w:val="0"/>
      <w:marTop w:val="0"/>
      <w:marBottom w:val="0"/>
      <w:divBdr>
        <w:top w:val="none" w:sz="0" w:space="0" w:color="auto"/>
        <w:left w:val="none" w:sz="0" w:space="0" w:color="auto"/>
        <w:bottom w:val="none" w:sz="0" w:space="0" w:color="auto"/>
        <w:right w:val="none" w:sz="0" w:space="0" w:color="auto"/>
      </w:divBdr>
    </w:div>
    <w:div w:id="2143106995">
      <w:bodyDiv w:val="1"/>
      <w:marLeft w:val="0"/>
      <w:marRight w:val="0"/>
      <w:marTop w:val="0"/>
      <w:marBottom w:val="0"/>
      <w:divBdr>
        <w:top w:val="none" w:sz="0" w:space="0" w:color="auto"/>
        <w:left w:val="none" w:sz="0" w:space="0" w:color="auto"/>
        <w:bottom w:val="none" w:sz="0" w:space="0" w:color="auto"/>
        <w:right w:val="none" w:sz="0" w:space="0" w:color="auto"/>
      </w:divBdr>
      <w:divsChild>
        <w:div w:id="952783138">
          <w:marLeft w:val="720"/>
          <w:marRight w:val="0"/>
          <w:marTop w:val="0"/>
          <w:marBottom w:val="0"/>
          <w:divBdr>
            <w:top w:val="none" w:sz="0" w:space="0" w:color="auto"/>
            <w:left w:val="none" w:sz="0" w:space="0" w:color="auto"/>
            <w:bottom w:val="none" w:sz="0" w:space="0" w:color="auto"/>
            <w:right w:val="none" w:sz="0" w:space="0" w:color="auto"/>
          </w:divBdr>
        </w:div>
        <w:div w:id="628317346">
          <w:marLeft w:val="720"/>
          <w:marRight w:val="0"/>
          <w:marTop w:val="0"/>
          <w:marBottom w:val="0"/>
          <w:divBdr>
            <w:top w:val="none" w:sz="0" w:space="0" w:color="auto"/>
            <w:left w:val="none" w:sz="0" w:space="0" w:color="auto"/>
            <w:bottom w:val="none" w:sz="0" w:space="0" w:color="auto"/>
            <w:right w:val="none" w:sz="0" w:space="0" w:color="auto"/>
          </w:divBdr>
        </w:div>
        <w:div w:id="159062495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60.wmf"/><Relationship Id="rId671" Type="http://schemas.openxmlformats.org/officeDocument/2006/relationships/hyperlink" Target="mhtml:file://C:\Documents%20and%20Settings\&#1057;&#1072;&#1096;&#1072;\&#1056;&#1072;&#1073;&#1086;&#1095;&#1080;&#1081;%20&#1089;&#1090;&#1086;&#1083;\&#1085;&#1072;&#1085;&#1086;&#1090;&#1077;&#1093;&#1085;&#1086;&#1083;&#1086;&#1075;&#1080;&#1080;\&#1053;&#1072;&#1085;&#1086;&#1090;&#1077;&#1093;&#1085;&#1086;&#1083;&#1086;&#1075;&#1080;&#1103;%20&#8212;%20&#1042;&#1080;&#1082;&#1080;&#1087;&#1077;&#1076;&#1080;&#1103;.mht!/w/index.php?title=%D0%9D%D0%B0%D0%BD%D0%BE%D0%B2%D0%BE%D0%BB%D0%BE%D0%BA%D0%BD%D0%BE&amp;action=edit" TargetMode="External"/><Relationship Id="rId21" Type="http://schemas.openxmlformats.org/officeDocument/2006/relationships/oleObject" Target="embeddings/oleObject9.bin"/><Relationship Id="rId63" Type="http://schemas.openxmlformats.org/officeDocument/2006/relationships/image" Target="media/image34.wmf"/><Relationship Id="rId159" Type="http://schemas.openxmlformats.org/officeDocument/2006/relationships/image" Target="media/image87.wmf"/><Relationship Id="rId324" Type="http://schemas.openxmlformats.org/officeDocument/2006/relationships/oleObject" Target="embeddings/oleObject134.bin"/><Relationship Id="rId366" Type="http://schemas.openxmlformats.org/officeDocument/2006/relationships/image" Target="media/image184.wmf"/><Relationship Id="rId531" Type="http://schemas.openxmlformats.org/officeDocument/2006/relationships/image" Target="media/image276.wmf"/><Relationship Id="rId573" Type="http://schemas.openxmlformats.org/officeDocument/2006/relationships/oleObject" Target="embeddings/oleObject239.bin"/><Relationship Id="rId629" Type="http://schemas.openxmlformats.org/officeDocument/2006/relationships/image" Target="media/image331.wmf"/><Relationship Id="rId170" Type="http://schemas.openxmlformats.org/officeDocument/2006/relationships/image" Target="media/image92.wmf"/><Relationship Id="rId226" Type="http://schemas.openxmlformats.org/officeDocument/2006/relationships/image" Target="media/image120.wmf"/><Relationship Id="rId433" Type="http://schemas.openxmlformats.org/officeDocument/2006/relationships/image" Target="media/image221.wmf"/><Relationship Id="rId268" Type="http://schemas.openxmlformats.org/officeDocument/2006/relationships/image" Target="media/image144.wmf"/><Relationship Id="rId475" Type="http://schemas.openxmlformats.org/officeDocument/2006/relationships/hyperlink" Target="https://ru.wikipedia.org/wiki/%D0%AD%D0%BB%D0%B5%D0%BA%D1%82%D1%80%D0%BE%D0%BD" TargetMode="External"/><Relationship Id="rId640" Type="http://schemas.openxmlformats.org/officeDocument/2006/relationships/image" Target="media/image337.wmf"/><Relationship Id="rId682" Type="http://schemas.openxmlformats.org/officeDocument/2006/relationships/image" Target="media/image358.wmf"/><Relationship Id="rId32" Type="http://schemas.openxmlformats.org/officeDocument/2006/relationships/image" Target="media/image15.wmf"/><Relationship Id="rId74" Type="http://schemas.openxmlformats.org/officeDocument/2006/relationships/image" Target="media/image41.wmf"/><Relationship Id="rId128" Type="http://schemas.openxmlformats.org/officeDocument/2006/relationships/image" Target="media/image71.wmf"/><Relationship Id="rId335" Type="http://schemas.openxmlformats.org/officeDocument/2006/relationships/image" Target="media/image167.wmf"/><Relationship Id="rId377" Type="http://schemas.openxmlformats.org/officeDocument/2006/relationships/image" Target="media/image190.wmf"/><Relationship Id="rId500" Type="http://schemas.openxmlformats.org/officeDocument/2006/relationships/image" Target="media/image259.wmf"/><Relationship Id="rId542" Type="http://schemas.openxmlformats.org/officeDocument/2006/relationships/oleObject" Target="embeddings/oleObject225.bin"/><Relationship Id="rId584" Type="http://schemas.openxmlformats.org/officeDocument/2006/relationships/image" Target="media/image305.wmf"/><Relationship Id="rId5" Type="http://schemas.openxmlformats.org/officeDocument/2006/relationships/image" Target="media/image1.wmf"/><Relationship Id="rId181" Type="http://schemas.openxmlformats.org/officeDocument/2006/relationships/oleObject" Target="embeddings/oleObject77.bin"/><Relationship Id="rId237" Type="http://schemas.openxmlformats.org/officeDocument/2006/relationships/oleObject" Target="embeddings/oleObject103.bin"/><Relationship Id="rId402" Type="http://schemas.openxmlformats.org/officeDocument/2006/relationships/image" Target="media/image205.wmf"/><Relationship Id="rId279" Type="http://schemas.openxmlformats.org/officeDocument/2006/relationships/image" Target="media/image150.wmf"/><Relationship Id="rId444" Type="http://schemas.openxmlformats.org/officeDocument/2006/relationships/oleObject" Target="embeddings/oleObject189.bin"/><Relationship Id="rId486" Type="http://schemas.openxmlformats.org/officeDocument/2006/relationships/oleObject" Target="embeddings/oleObject202.bin"/><Relationship Id="rId651" Type="http://schemas.openxmlformats.org/officeDocument/2006/relationships/image" Target="media/image342.wmf"/><Relationship Id="rId43" Type="http://schemas.openxmlformats.org/officeDocument/2006/relationships/image" Target="media/image22.wmf"/><Relationship Id="rId139" Type="http://schemas.openxmlformats.org/officeDocument/2006/relationships/oleObject" Target="embeddings/oleObject56.bin"/><Relationship Id="rId290" Type="http://schemas.openxmlformats.org/officeDocument/2006/relationships/oleObject" Target="embeddings/oleObject128.bin"/><Relationship Id="rId304" Type="http://schemas.openxmlformats.org/officeDocument/2006/relationships/hyperlink" Target="http://ru.wikipedia.org/wiki/%D0%9A%D0%BE%D0%BB%D0%B8%D1%87%D0%B5%D1%81%D1%82%D0%B2%D0%BE_%D1%82%D0%B5%D0%BF%D0%BB%D0%BE%D1%82%D1%8B" TargetMode="External"/><Relationship Id="rId346" Type="http://schemas.openxmlformats.org/officeDocument/2006/relationships/oleObject" Target="embeddings/oleObject145.bin"/><Relationship Id="rId388" Type="http://schemas.openxmlformats.org/officeDocument/2006/relationships/oleObject" Target="embeddings/oleObject164.bin"/><Relationship Id="rId511" Type="http://schemas.openxmlformats.org/officeDocument/2006/relationships/image" Target="media/image265.wmf"/><Relationship Id="rId553" Type="http://schemas.openxmlformats.org/officeDocument/2006/relationships/oleObject" Target="embeddings/oleObject230.bin"/><Relationship Id="rId609" Type="http://schemas.openxmlformats.org/officeDocument/2006/relationships/oleObject" Target="embeddings/oleObject254.bin"/><Relationship Id="rId85" Type="http://schemas.openxmlformats.org/officeDocument/2006/relationships/oleObject" Target="embeddings/oleObject31.bin"/><Relationship Id="rId150" Type="http://schemas.openxmlformats.org/officeDocument/2006/relationships/image" Target="media/image82.wmf"/><Relationship Id="rId192" Type="http://schemas.openxmlformats.org/officeDocument/2006/relationships/image" Target="media/image103.wmf"/><Relationship Id="rId206" Type="http://schemas.openxmlformats.org/officeDocument/2006/relationships/oleObject" Target="embeddings/oleObject90.bin"/><Relationship Id="rId413" Type="http://schemas.openxmlformats.org/officeDocument/2006/relationships/image" Target="media/image211.wmf"/><Relationship Id="rId595" Type="http://schemas.openxmlformats.org/officeDocument/2006/relationships/oleObject" Target="embeddings/oleObject249.bin"/><Relationship Id="rId248" Type="http://schemas.openxmlformats.org/officeDocument/2006/relationships/oleObject" Target="embeddings/oleObject108.bin"/><Relationship Id="rId455" Type="http://schemas.openxmlformats.org/officeDocument/2006/relationships/image" Target="media/image233.wmf"/><Relationship Id="rId497" Type="http://schemas.openxmlformats.org/officeDocument/2006/relationships/oleObject" Target="embeddings/oleObject207.bin"/><Relationship Id="rId620" Type="http://schemas.openxmlformats.org/officeDocument/2006/relationships/hyperlink" Target="https://ru.wikipedia.org/wiki/%D0%A0%D0%B0%D0%B2%D0%BD%D0%BE%D0%B2%D0%B5%D1%81%D0%B8%D0%B5" TargetMode="External"/><Relationship Id="rId662" Type="http://schemas.openxmlformats.org/officeDocument/2006/relationships/oleObject" Target="embeddings/oleObject272.bin"/><Relationship Id="rId12" Type="http://schemas.openxmlformats.org/officeDocument/2006/relationships/image" Target="media/image4.wmf"/><Relationship Id="rId108" Type="http://schemas.openxmlformats.org/officeDocument/2006/relationships/image" Target="media/image59.wmf"/><Relationship Id="rId315" Type="http://schemas.openxmlformats.org/officeDocument/2006/relationships/hyperlink" Target="http://ru.wikipedia.org/wiki/%D0%A1%D0%B2%D0%B5%D1%82" TargetMode="External"/><Relationship Id="rId357" Type="http://schemas.openxmlformats.org/officeDocument/2006/relationships/oleObject" Target="embeddings/oleObject150.bin"/><Relationship Id="rId522" Type="http://schemas.openxmlformats.org/officeDocument/2006/relationships/image" Target="media/image271.png"/><Relationship Id="rId54" Type="http://schemas.openxmlformats.org/officeDocument/2006/relationships/image" Target="media/image29.png"/><Relationship Id="rId96" Type="http://schemas.openxmlformats.org/officeDocument/2006/relationships/image" Target="media/image53.wmf"/><Relationship Id="rId161" Type="http://schemas.openxmlformats.org/officeDocument/2006/relationships/image" Target="media/image88.wmf"/><Relationship Id="rId217" Type="http://schemas.openxmlformats.org/officeDocument/2006/relationships/oleObject" Target="embeddings/oleObject95.bin"/><Relationship Id="rId399" Type="http://schemas.openxmlformats.org/officeDocument/2006/relationships/image" Target="media/image202.wmf"/><Relationship Id="rId564" Type="http://schemas.openxmlformats.org/officeDocument/2006/relationships/image" Target="media/image294.wmf"/><Relationship Id="rId259" Type="http://schemas.openxmlformats.org/officeDocument/2006/relationships/image" Target="media/image139.wmf"/><Relationship Id="rId424" Type="http://schemas.openxmlformats.org/officeDocument/2006/relationships/oleObject" Target="embeddings/oleObject179.bin"/><Relationship Id="rId466" Type="http://schemas.openxmlformats.org/officeDocument/2006/relationships/image" Target="media/image243.wmf"/><Relationship Id="rId631" Type="http://schemas.openxmlformats.org/officeDocument/2006/relationships/image" Target="media/image332.wmf"/><Relationship Id="rId673" Type="http://schemas.openxmlformats.org/officeDocument/2006/relationships/image" Target="media/image352.wmf"/><Relationship Id="rId23" Type="http://schemas.openxmlformats.org/officeDocument/2006/relationships/oleObject" Target="embeddings/oleObject10.bin"/><Relationship Id="rId119" Type="http://schemas.openxmlformats.org/officeDocument/2006/relationships/image" Target="media/image65.wmf"/><Relationship Id="rId270" Type="http://schemas.openxmlformats.org/officeDocument/2006/relationships/image" Target="media/image145.wmf"/><Relationship Id="rId326" Type="http://schemas.openxmlformats.org/officeDocument/2006/relationships/oleObject" Target="embeddings/oleObject135.bin"/><Relationship Id="rId533" Type="http://schemas.openxmlformats.org/officeDocument/2006/relationships/image" Target="media/image277.wmf"/><Relationship Id="rId65" Type="http://schemas.openxmlformats.org/officeDocument/2006/relationships/image" Target="media/image35.wmf"/><Relationship Id="rId130" Type="http://schemas.openxmlformats.org/officeDocument/2006/relationships/image" Target="media/image72.wmf"/><Relationship Id="rId368" Type="http://schemas.openxmlformats.org/officeDocument/2006/relationships/image" Target="media/image185.wmf"/><Relationship Id="rId575" Type="http://schemas.openxmlformats.org/officeDocument/2006/relationships/oleObject" Target="embeddings/oleObject240.bin"/><Relationship Id="rId172" Type="http://schemas.openxmlformats.org/officeDocument/2006/relationships/image" Target="media/image93.wmf"/><Relationship Id="rId228" Type="http://schemas.openxmlformats.org/officeDocument/2006/relationships/oleObject" Target="embeddings/oleObject100.bin"/><Relationship Id="rId435" Type="http://schemas.openxmlformats.org/officeDocument/2006/relationships/image" Target="media/image222.wmf"/><Relationship Id="rId477" Type="http://schemas.openxmlformats.org/officeDocument/2006/relationships/hyperlink" Target="https://ru.wikipedia.org/wiki/%D0%92%D0%BD%D1%83%D1%82%D1%80%D0%B5%D0%BD%D0%BD%D1%8F%D1%8F_%D0%BA%D0%BE%D0%BD%D0%B2%D0%B5%D1%80%D1%81%D0%B8%D1%8F" TargetMode="External"/><Relationship Id="rId600" Type="http://schemas.openxmlformats.org/officeDocument/2006/relationships/image" Target="media/image313.wmf"/><Relationship Id="rId642" Type="http://schemas.openxmlformats.org/officeDocument/2006/relationships/image" Target="media/image338.wmf"/><Relationship Id="rId684" Type="http://schemas.openxmlformats.org/officeDocument/2006/relationships/fontTable" Target="fontTable.xml"/><Relationship Id="rId281" Type="http://schemas.openxmlformats.org/officeDocument/2006/relationships/image" Target="media/image151.wmf"/><Relationship Id="rId337" Type="http://schemas.openxmlformats.org/officeDocument/2006/relationships/image" Target="media/image168.wmf"/><Relationship Id="rId502" Type="http://schemas.openxmlformats.org/officeDocument/2006/relationships/image" Target="media/image260.wmf"/><Relationship Id="rId34" Type="http://schemas.openxmlformats.org/officeDocument/2006/relationships/image" Target="media/image17.wmf"/><Relationship Id="rId76" Type="http://schemas.openxmlformats.org/officeDocument/2006/relationships/image" Target="media/image42.gif"/><Relationship Id="rId141" Type="http://schemas.openxmlformats.org/officeDocument/2006/relationships/oleObject" Target="embeddings/oleObject57.bin"/><Relationship Id="rId379" Type="http://schemas.openxmlformats.org/officeDocument/2006/relationships/image" Target="media/image191.wmf"/><Relationship Id="rId544" Type="http://schemas.openxmlformats.org/officeDocument/2006/relationships/oleObject" Target="embeddings/oleObject226.bin"/><Relationship Id="rId586" Type="http://schemas.openxmlformats.org/officeDocument/2006/relationships/image" Target="media/image306.wmf"/><Relationship Id="rId7" Type="http://schemas.openxmlformats.org/officeDocument/2006/relationships/oleObject" Target="embeddings/oleObject2.bin"/><Relationship Id="rId183" Type="http://schemas.openxmlformats.org/officeDocument/2006/relationships/oleObject" Target="embeddings/oleObject78.bin"/><Relationship Id="rId239" Type="http://schemas.openxmlformats.org/officeDocument/2006/relationships/oleObject" Target="embeddings/oleObject104.bin"/><Relationship Id="rId390" Type="http://schemas.openxmlformats.org/officeDocument/2006/relationships/image" Target="media/image197.wmf"/><Relationship Id="rId404" Type="http://schemas.openxmlformats.org/officeDocument/2006/relationships/oleObject" Target="embeddings/oleObject169.bin"/><Relationship Id="rId446" Type="http://schemas.openxmlformats.org/officeDocument/2006/relationships/oleObject" Target="embeddings/oleObject190.bin"/><Relationship Id="rId611" Type="http://schemas.openxmlformats.org/officeDocument/2006/relationships/oleObject" Target="embeddings/oleObject255.bin"/><Relationship Id="rId653" Type="http://schemas.openxmlformats.org/officeDocument/2006/relationships/image" Target="media/image343.wmf"/><Relationship Id="rId250" Type="http://schemas.openxmlformats.org/officeDocument/2006/relationships/oleObject" Target="embeddings/oleObject109.bin"/><Relationship Id="rId292" Type="http://schemas.openxmlformats.org/officeDocument/2006/relationships/oleObject" Target="embeddings/oleObject129.bin"/><Relationship Id="rId306" Type="http://schemas.openxmlformats.org/officeDocument/2006/relationships/hyperlink" Target="http://ru.wikipedia.org/wiki/%D0%9A%D0%BE%D0%B3%D0%B5%D1%80%D0%B5%D0%BD%D1%82%D0%BD%D0%BE%D1%81%D1%82%D1%8C" TargetMode="External"/><Relationship Id="rId488" Type="http://schemas.openxmlformats.org/officeDocument/2006/relationships/oleObject" Target="embeddings/oleObject203.bin"/><Relationship Id="rId45" Type="http://schemas.openxmlformats.org/officeDocument/2006/relationships/image" Target="media/image23.wmf"/><Relationship Id="rId87" Type="http://schemas.openxmlformats.org/officeDocument/2006/relationships/oleObject" Target="embeddings/oleObject32.bin"/><Relationship Id="rId110" Type="http://schemas.openxmlformats.org/officeDocument/2006/relationships/image" Target="media/image60.wmf"/><Relationship Id="rId348" Type="http://schemas.openxmlformats.org/officeDocument/2006/relationships/oleObject" Target="embeddings/oleObject146.bin"/><Relationship Id="rId513" Type="http://schemas.openxmlformats.org/officeDocument/2006/relationships/image" Target="media/image266.wmf"/><Relationship Id="rId555" Type="http://schemas.openxmlformats.org/officeDocument/2006/relationships/oleObject" Target="embeddings/oleObject231.bin"/><Relationship Id="rId597" Type="http://schemas.openxmlformats.org/officeDocument/2006/relationships/oleObject" Target="embeddings/oleObject250.bin"/><Relationship Id="rId152" Type="http://schemas.openxmlformats.org/officeDocument/2006/relationships/image" Target="media/image83.png"/><Relationship Id="rId194" Type="http://schemas.openxmlformats.org/officeDocument/2006/relationships/image" Target="media/image104.wmf"/><Relationship Id="rId208" Type="http://schemas.openxmlformats.org/officeDocument/2006/relationships/image" Target="media/image111.wmf"/><Relationship Id="rId415" Type="http://schemas.openxmlformats.org/officeDocument/2006/relationships/image" Target="media/image212.wmf"/><Relationship Id="rId457" Type="http://schemas.openxmlformats.org/officeDocument/2006/relationships/image" Target="media/image234.png"/><Relationship Id="rId622" Type="http://schemas.openxmlformats.org/officeDocument/2006/relationships/image" Target="media/image324.png"/><Relationship Id="rId261" Type="http://schemas.openxmlformats.org/officeDocument/2006/relationships/image" Target="media/image140.wmf"/><Relationship Id="rId499" Type="http://schemas.openxmlformats.org/officeDocument/2006/relationships/oleObject" Target="embeddings/oleObject208.bin"/><Relationship Id="rId664" Type="http://schemas.openxmlformats.org/officeDocument/2006/relationships/oleObject" Target="embeddings/oleObject273.bin"/><Relationship Id="rId14" Type="http://schemas.openxmlformats.org/officeDocument/2006/relationships/image" Target="media/image5.wmf"/><Relationship Id="rId56" Type="http://schemas.openxmlformats.org/officeDocument/2006/relationships/oleObject" Target="embeddings/oleObject19.bin"/><Relationship Id="rId317" Type="http://schemas.openxmlformats.org/officeDocument/2006/relationships/hyperlink" Target="http://ru.wikipedia.org/wiki/%D0%A4%D0%B0%D0%B7%D0%B0_%D0%BA%D0%BE%D0%BB%D0%B5%D0%B1%D0%B0%D0%BD%D0%B8%D0%B9" TargetMode="External"/><Relationship Id="rId359" Type="http://schemas.openxmlformats.org/officeDocument/2006/relationships/oleObject" Target="embeddings/oleObject151.bin"/><Relationship Id="rId524" Type="http://schemas.openxmlformats.org/officeDocument/2006/relationships/oleObject" Target="embeddings/oleObject216.bin"/><Relationship Id="rId566" Type="http://schemas.openxmlformats.org/officeDocument/2006/relationships/image" Target="media/image295.wmf"/><Relationship Id="rId98" Type="http://schemas.openxmlformats.org/officeDocument/2006/relationships/image" Target="media/image54.wmf"/><Relationship Id="rId121" Type="http://schemas.openxmlformats.org/officeDocument/2006/relationships/image" Target="media/image67.wmf"/><Relationship Id="rId163" Type="http://schemas.openxmlformats.org/officeDocument/2006/relationships/image" Target="media/image89.wmf"/><Relationship Id="rId219" Type="http://schemas.openxmlformats.org/officeDocument/2006/relationships/oleObject" Target="embeddings/oleObject96.bin"/><Relationship Id="rId370" Type="http://schemas.openxmlformats.org/officeDocument/2006/relationships/image" Target="media/image186.wmf"/><Relationship Id="rId426" Type="http://schemas.openxmlformats.org/officeDocument/2006/relationships/oleObject" Target="embeddings/oleObject180.bin"/><Relationship Id="rId633" Type="http://schemas.openxmlformats.org/officeDocument/2006/relationships/image" Target="media/image333.wmf"/><Relationship Id="rId230" Type="http://schemas.openxmlformats.org/officeDocument/2006/relationships/oleObject" Target="embeddings/oleObject101.bin"/><Relationship Id="rId468" Type="http://schemas.openxmlformats.org/officeDocument/2006/relationships/oleObject" Target="embeddings/oleObject195.bin"/><Relationship Id="rId675" Type="http://schemas.openxmlformats.org/officeDocument/2006/relationships/image" Target="media/image353.jpeg"/><Relationship Id="rId25" Type="http://schemas.openxmlformats.org/officeDocument/2006/relationships/oleObject" Target="embeddings/oleObject11.bin"/><Relationship Id="rId67" Type="http://schemas.openxmlformats.org/officeDocument/2006/relationships/image" Target="media/image37.png"/><Relationship Id="rId272" Type="http://schemas.openxmlformats.org/officeDocument/2006/relationships/image" Target="media/image146.wmf"/><Relationship Id="rId328" Type="http://schemas.openxmlformats.org/officeDocument/2006/relationships/oleObject" Target="embeddings/oleObject136.bin"/><Relationship Id="rId535" Type="http://schemas.openxmlformats.org/officeDocument/2006/relationships/image" Target="media/image278.wmf"/><Relationship Id="rId577" Type="http://schemas.openxmlformats.org/officeDocument/2006/relationships/image" Target="media/image301.wmf"/><Relationship Id="rId132" Type="http://schemas.openxmlformats.org/officeDocument/2006/relationships/image" Target="media/image73.wmf"/><Relationship Id="rId174" Type="http://schemas.openxmlformats.org/officeDocument/2006/relationships/image" Target="media/image94.wmf"/><Relationship Id="rId381" Type="http://schemas.openxmlformats.org/officeDocument/2006/relationships/image" Target="media/image192.wmf"/><Relationship Id="rId602" Type="http://schemas.openxmlformats.org/officeDocument/2006/relationships/image" Target="media/image314.png"/><Relationship Id="rId241" Type="http://schemas.openxmlformats.org/officeDocument/2006/relationships/oleObject" Target="embeddings/oleObject105.bin"/><Relationship Id="rId437" Type="http://schemas.openxmlformats.org/officeDocument/2006/relationships/image" Target="media/image223.wmf"/><Relationship Id="rId479" Type="http://schemas.openxmlformats.org/officeDocument/2006/relationships/image" Target="media/image248.wmf"/><Relationship Id="rId644" Type="http://schemas.openxmlformats.org/officeDocument/2006/relationships/image" Target="media/image339.wmf"/><Relationship Id="rId36" Type="http://schemas.openxmlformats.org/officeDocument/2006/relationships/image" Target="media/image19.wmf"/><Relationship Id="rId283" Type="http://schemas.openxmlformats.org/officeDocument/2006/relationships/image" Target="media/image152.wmf"/><Relationship Id="rId339" Type="http://schemas.openxmlformats.org/officeDocument/2006/relationships/image" Target="media/image169.wmf"/><Relationship Id="rId490" Type="http://schemas.openxmlformats.org/officeDocument/2006/relationships/oleObject" Target="embeddings/oleObject204.bin"/><Relationship Id="rId504" Type="http://schemas.openxmlformats.org/officeDocument/2006/relationships/image" Target="media/image262.wmf"/><Relationship Id="rId546" Type="http://schemas.openxmlformats.org/officeDocument/2006/relationships/oleObject" Target="embeddings/oleObject227.bin"/><Relationship Id="rId78" Type="http://schemas.openxmlformats.org/officeDocument/2006/relationships/oleObject" Target="embeddings/oleObject28.bin"/><Relationship Id="rId101" Type="http://schemas.openxmlformats.org/officeDocument/2006/relationships/oleObject" Target="embeddings/oleObject39.bin"/><Relationship Id="rId143" Type="http://schemas.openxmlformats.org/officeDocument/2006/relationships/oleObject" Target="embeddings/oleObject58.bin"/><Relationship Id="rId185" Type="http://schemas.openxmlformats.org/officeDocument/2006/relationships/oleObject" Target="embeddings/oleObject79.bin"/><Relationship Id="rId350" Type="http://schemas.openxmlformats.org/officeDocument/2006/relationships/image" Target="media/image175.wmf"/><Relationship Id="rId406" Type="http://schemas.openxmlformats.org/officeDocument/2006/relationships/oleObject" Target="embeddings/oleObject170.bin"/><Relationship Id="rId588" Type="http://schemas.openxmlformats.org/officeDocument/2006/relationships/image" Target="media/image307.wmf"/><Relationship Id="rId9" Type="http://schemas.openxmlformats.org/officeDocument/2006/relationships/oleObject" Target="embeddings/oleObject3.bin"/><Relationship Id="rId210" Type="http://schemas.openxmlformats.org/officeDocument/2006/relationships/image" Target="media/image112.wmf"/><Relationship Id="rId392" Type="http://schemas.openxmlformats.org/officeDocument/2006/relationships/image" Target="media/image198.png"/><Relationship Id="rId448" Type="http://schemas.openxmlformats.org/officeDocument/2006/relationships/oleObject" Target="embeddings/oleObject191.bin"/><Relationship Id="rId613" Type="http://schemas.openxmlformats.org/officeDocument/2006/relationships/image" Target="media/image322.png"/><Relationship Id="rId655" Type="http://schemas.openxmlformats.org/officeDocument/2006/relationships/image" Target="media/image344.wmf"/><Relationship Id="rId252" Type="http://schemas.openxmlformats.org/officeDocument/2006/relationships/oleObject" Target="embeddings/oleObject110.bin"/><Relationship Id="rId294" Type="http://schemas.openxmlformats.org/officeDocument/2006/relationships/oleObject" Target="embeddings/oleObject130.bin"/><Relationship Id="rId308" Type="http://schemas.openxmlformats.org/officeDocument/2006/relationships/hyperlink" Target="http://ru.wikipedia.org/wiki/%D0%9F%D0%BE%D0%BB%D1%8F%D1%80%D0%B8%D0%B7%D0%B0%D1%86%D0%B8%D1%8F_%D1%8D%D0%BB%D0%B5%D0%BA%D1%82%D1%80%D0%BE%D0%BC%D0%B0%D0%B3%D0%BD%D0%B8%D1%82%D0%BD%D1%8B%D1%85_%D0%B2%D0%BE%D0%BB%D0%BD" TargetMode="External"/><Relationship Id="rId515" Type="http://schemas.openxmlformats.org/officeDocument/2006/relationships/image" Target="media/image267.wmf"/><Relationship Id="rId47" Type="http://schemas.openxmlformats.org/officeDocument/2006/relationships/image" Target="media/image24.emf"/><Relationship Id="rId89" Type="http://schemas.openxmlformats.org/officeDocument/2006/relationships/oleObject" Target="embeddings/oleObject33.bin"/><Relationship Id="rId112" Type="http://schemas.openxmlformats.org/officeDocument/2006/relationships/image" Target="media/image61.wmf"/><Relationship Id="rId154" Type="http://schemas.openxmlformats.org/officeDocument/2006/relationships/oleObject" Target="embeddings/oleObject63.bin"/><Relationship Id="rId361" Type="http://schemas.openxmlformats.org/officeDocument/2006/relationships/oleObject" Target="embeddings/oleObject152.bin"/><Relationship Id="rId557" Type="http://schemas.openxmlformats.org/officeDocument/2006/relationships/image" Target="media/image290.wmf"/><Relationship Id="rId599" Type="http://schemas.openxmlformats.org/officeDocument/2006/relationships/oleObject" Target="embeddings/oleObject251.bin"/><Relationship Id="rId196" Type="http://schemas.openxmlformats.org/officeDocument/2006/relationships/image" Target="media/image105.png"/><Relationship Id="rId417" Type="http://schemas.openxmlformats.org/officeDocument/2006/relationships/image" Target="media/image213.wmf"/><Relationship Id="rId459" Type="http://schemas.openxmlformats.org/officeDocument/2006/relationships/image" Target="media/image236.png"/><Relationship Id="rId624" Type="http://schemas.openxmlformats.org/officeDocument/2006/relationships/image" Target="media/image326.wmf"/><Relationship Id="rId666" Type="http://schemas.openxmlformats.org/officeDocument/2006/relationships/image" Target="media/image350.png"/><Relationship Id="rId16" Type="http://schemas.openxmlformats.org/officeDocument/2006/relationships/image" Target="media/image6.wmf"/><Relationship Id="rId221" Type="http://schemas.openxmlformats.org/officeDocument/2006/relationships/oleObject" Target="embeddings/oleObject97.bin"/><Relationship Id="rId263" Type="http://schemas.openxmlformats.org/officeDocument/2006/relationships/image" Target="media/image141.wmf"/><Relationship Id="rId319" Type="http://schemas.openxmlformats.org/officeDocument/2006/relationships/hyperlink" Target="http://ru.wikipedia.org/wiki/%D0%9B%D1%8E%D0%BC%D0%B8%D0%BD%D0%B5%D1%81%D1%86%D0%B5%D0%BD%D1%86%D0%B8%D1%8F" TargetMode="External"/><Relationship Id="rId470" Type="http://schemas.openxmlformats.org/officeDocument/2006/relationships/oleObject" Target="embeddings/oleObject196.bin"/><Relationship Id="rId526" Type="http://schemas.openxmlformats.org/officeDocument/2006/relationships/oleObject" Target="embeddings/oleObject217.bin"/><Relationship Id="rId58" Type="http://schemas.openxmlformats.org/officeDocument/2006/relationships/oleObject" Target="embeddings/oleObject20.bin"/><Relationship Id="rId123" Type="http://schemas.openxmlformats.org/officeDocument/2006/relationships/oleObject" Target="embeddings/oleObject48.bin"/><Relationship Id="rId330" Type="http://schemas.openxmlformats.org/officeDocument/2006/relationships/oleObject" Target="embeddings/oleObject137.bin"/><Relationship Id="rId568" Type="http://schemas.openxmlformats.org/officeDocument/2006/relationships/image" Target="media/image296.wmf"/><Relationship Id="rId165" Type="http://schemas.openxmlformats.org/officeDocument/2006/relationships/oleObject" Target="embeddings/oleObject69.bin"/><Relationship Id="rId372" Type="http://schemas.openxmlformats.org/officeDocument/2006/relationships/image" Target="media/image187.wmf"/><Relationship Id="rId428" Type="http://schemas.openxmlformats.org/officeDocument/2006/relationships/oleObject" Target="embeddings/oleObject181.bin"/><Relationship Id="rId635" Type="http://schemas.openxmlformats.org/officeDocument/2006/relationships/image" Target="media/image334.wmf"/><Relationship Id="rId677" Type="http://schemas.openxmlformats.org/officeDocument/2006/relationships/image" Target="media/image355.wmf"/><Relationship Id="rId232" Type="http://schemas.openxmlformats.org/officeDocument/2006/relationships/oleObject" Target="embeddings/oleObject102.bin"/><Relationship Id="rId274" Type="http://schemas.openxmlformats.org/officeDocument/2006/relationships/image" Target="media/image147.jpeg"/><Relationship Id="rId481" Type="http://schemas.openxmlformats.org/officeDocument/2006/relationships/image" Target="media/image249.wmf"/><Relationship Id="rId27" Type="http://schemas.openxmlformats.org/officeDocument/2006/relationships/image" Target="media/image12.wmf"/><Relationship Id="rId69" Type="http://schemas.openxmlformats.org/officeDocument/2006/relationships/oleObject" Target="embeddings/oleObject24.bin"/><Relationship Id="rId134" Type="http://schemas.openxmlformats.org/officeDocument/2006/relationships/image" Target="media/image74.wmf"/><Relationship Id="rId537" Type="http://schemas.openxmlformats.org/officeDocument/2006/relationships/image" Target="media/image279.wmf"/><Relationship Id="rId579" Type="http://schemas.openxmlformats.org/officeDocument/2006/relationships/image" Target="media/image302.wmf"/><Relationship Id="rId80" Type="http://schemas.openxmlformats.org/officeDocument/2006/relationships/oleObject" Target="embeddings/oleObject29.bin"/><Relationship Id="rId176" Type="http://schemas.openxmlformats.org/officeDocument/2006/relationships/image" Target="media/image95.wmf"/><Relationship Id="rId341" Type="http://schemas.openxmlformats.org/officeDocument/2006/relationships/image" Target="media/image170.wmf"/><Relationship Id="rId383" Type="http://schemas.openxmlformats.org/officeDocument/2006/relationships/image" Target="media/image193.wmf"/><Relationship Id="rId439" Type="http://schemas.openxmlformats.org/officeDocument/2006/relationships/image" Target="media/image224.wmf"/><Relationship Id="rId590" Type="http://schemas.openxmlformats.org/officeDocument/2006/relationships/image" Target="media/image308.wmf"/><Relationship Id="rId604" Type="http://schemas.openxmlformats.org/officeDocument/2006/relationships/image" Target="media/image316.png"/><Relationship Id="rId646" Type="http://schemas.openxmlformats.org/officeDocument/2006/relationships/image" Target="media/image340.png"/><Relationship Id="rId201" Type="http://schemas.openxmlformats.org/officeDocument/2006/relationships/oleObject" Target="embeddings/oleObject87.bin"/><Relationship Id="rId243" Type="http://schemas.openxmlformats.org/officeDocument/2006/relationships/oleObject" Target="embeddings/oleObject106.bin"/><Relationship Id="rId285" Type="http://schemas.openxmlformats.org/officeDocument/2006/relationships/image" Target="media/image153.wmf"/><Relationship Id="rId450" Type="http://schemas.openxmlformats.org/officeDocument/2006/relationships/oleObject" Target="embeddings/oleObject192.bin"/><Relationship Id="rId506" Type="http://schemas.openxmlformats.org/officeDocument/2006/relationships/image" Target="media/image264.wmf"/><Relationship Id="rId38" Type="http://schemas.openxmlformats.org/officeDocument/2006/relationships/hyperlink" Target="https://ru.wikipedia.org/wiki/%D0%94%D0%BB%D0%B8%D0%BD%D0%B0_%D0%B2%D0%BE%D0%BB%D0%BD%D1%8B" TargetMode="External"/><Relationship Id="rId103" Type="http://schemas.openxmlformats.org/officeDocument/2006/relationships/oleObject" Target="embeddings/oleObject40.bin"/><Relationship Id="rId310" Type="http://schemas.openxmlformats.org/officeDocument/2006/relationships/hyperlink" Target="http://ru.wikipedia.org/wiki/%D0%90%D1%82%D0%BE%D0%BC" TargetMode="External"/><Relationship Id="rId492" Type="http://schemas.openxmlformats.org/officeDocument/2006/relationships/image" Target="media/image255.wmf"/><Relationship Id="rId548" Type="http://schemas.openxmlformats.org/officeDocument/2006/relationships/oleObject" Target="embeddings/oleObject228.bin"/><Relationship Id="rId91" Type="http://schemas.openxmlformats.org/officeDocument/2006/relationships/oleObject" Target="embeddings/oleObject34.bin"/><Relationship Id="rId145" Type="http://schemas.openxmlformats.org/officeDocument/2006/relationships/oleObject" Target="embeddings/oleObject59.bin"/><Relationship Id="rId187" Type="http://schemas.openxmlformats.org/officeDocument/2006/relationships/oleObject" Target="embeddings/oleObject80.bin"/><Relationship Id="rId352" Type="http://schemas.openxmlformats.org/officeDocument/2006/relationships/image" Target="media/image176.wmf"/><Relationship Id="rId394" Type="http://schemas.openxmlformats.org/officeDocument/2006/relationships/oleObject" Target="embeddings/oleObject166.bin"/><Relationship Id="rId408" Type="http://schemas.openxmlformats.org/officeDocument/2006/relationships/oleObject" Target="embeddings/oleObject171.bin"/><Relationship Id="rId615" Type="http://schemas.openxmlformats.org/officeDocument/2006/relationships/hyperlink" Target="https://ru.wikipedia.org/wiki/%D0%9A%D0%BE%D0%BD%D0%B4%D0%BE%D0%BD,_%D0%AD%D0%B4%D0%B2%D0%B0%D1%80%D0%B4_%D0%A3%D0%BB%D0%B5%D1%80" TargetMode="External"/><Relationship Id="rId212" Type="http://schemas.openxmlformats.org/officeDocument/2006/relationships/image" Target="media/image113.wmf"/><Relationship Id="rId254" Type="http://schemas.openxmlformats.org/officeDocument/2006/relationships/oleObject" Target="embeddings/oleObject111.bin"/><Relationship Id="rId657" Type="http://schemas.openxmlformats.org/officeDocument/2006/relationships/image" Target="media/image345.wmf"/><Relationship Id="rId49" Type="http://schemas.openxmlformats.org/officeDocument/2006/relationships/image" Target="media/image25.wmf"/><Relationship Id="rId114" Type="http://schemas.openxmlformats.org/officeDocument/2006/relationships/image" Target="media/image62.wmf"/><Relationship Id="rId296" Type="http://schemas.openxmlformats.org/officeDocument/2006/relationships/oleObject" Target="embeddings/oleObject131.bin"/><Relationship Id="rId461" Type="http://schemas.openxmlformats.org/officeDocument/2006/relationships/image" Target="media/image238.png"/><Relationship Id="rId517" Type="http://schemas.openxmlformats.org/officeDocument/2006/relationships/image" Target="media/image268.png"/><Relationship Id="rId559" Type="http://schemas.openxmlformats.org/officeDocument/2006/relationships/image" Target="media/image291.png"/><Relationship Id="rId60" Type="http://schemas.openxmlformats.org/officeDocument/2006/relationships/oleObject" Target="embeddings/oleObject21.bin"/><Relationship Id="rId156" Type="http://schemas.openxmlformats.org/officeDocument/2006/relationships/oleObject" Target="embeddings/oleObject64.bin"/><Relationship Id="rId198" Type="http://schemas.openxmlformats.org/officeDocument/2006/relationships/image" Target="media/image106.wmf"/><Relationship Id="rId321" Type="http://schemas.openxmlformats.org/officeDocument/2006/relationships/hyperlink" Target="http://ru.wikipedia.org/wiki/%D0%9B%D0%B0%D0%B7%D0%B5%D1%80%D1%8B_%D0%BD%D0%B0_%D0%BA%D1%80%D0%B0%D1%81%D0%B8%D1%82%D0%B5%D0%BB%D1%8F%D1%85" TargetMode="External"/><Relationship Id="rId363" Type="http://schemas.openxmlformats.org/officeDocument/2006/relationships/image" Target="media/image182.wmf"/><Relationship Id="rId419" Type="http://schemas.openxmlformats.org/officeDocument/2006/relationships/image" Target="media/image214.wmf"/><Relationship Id="rId570" Type="http://schemas.openxmlformats.org/officeDocument/2006/relationships/image" Target="media/image297.wmf"/><Relationship Id="rId626" Type="http://schemas.openxmlformats.org/officeDocument/2006/relationships/image" Target="media/image328.wmf"/><Relationship Id="rId223" Type="http://schemas.openxmlformats.org/officeDocument/2006/relationships/oleObject" Target="embeddings/oleObject98.bin"/><Relationship Id="rId430" Type="http://schemas.openxmlformats.org/officeDocument/2006/relationships/oleObject" Target="embeddings/oleObject182.bin"/><Relationship Id="rId668" Type="http://schemas.openxmlformats.org/officeDocument/2006/relationships/hyperlink" Target="mhtml:file://C:\Documents%20and%20Settings\&#1057;&#1072;&#1096;&#1072;\&#1056;&#1072;&#1073;&#1086;&#1095;&#1080;&#1081;%20&#1089;&#1090;&#1086;&#1083;\&#1085;&#1072;&#1085;&#1086;&#1090;&#1077;&#1093;&#1085;&#1086;&#1083;&#1086;&#1075;&#1080;&#1080;\&#1053;&#1072;&#1085;&#1086;&#1090;&#1077;&#1093;&#1085;&#1086;&#1083;&#1086;&#1075;&#1080;&#1103;%20&#8212;%20&#1042;&#1080;&#1082;&#1080;&#1087;&#1077;&#1076;&#1080;&#1103;.mht!/w/index.php?title=%D0%9D%D0%B0%D0%BD%D0%BE%D1%87%D0%B0%D1%81%D1%82%D0%B8%D1%86%D0%B0&amp;action=edit" TargetMode="External"/><Relationship Id="rId18" Type="http://schemas.openxmlformats.org/officeDocument/2006/relationships/image" Target="media/image7.wmf"/><Relationship Id="rId265" Type="http://schemas.openxmlformats.org/officeDocument/2006/relationships/image" Target="media/image142.wmf"/><Relationship Id="rId472" Type="http://schemas.openxmlformats.org/officeDocument/2006/relationships/oleObject" Target="embeddings/oleObject197.bin"/><Relationship Id="rId528" Type="http://schemas.openxmlformats.org/officeDocument/2006/relationships/oleObject" Target="embeddings/oleObject218.bin"/><Relationship Id="rId125" Type="http://schemas.openxmlformats.org/officeDocument/2006/relationships/oleObject" Target="embeddings/oleObject49.bin"/><Relationship Id="rId167" Type="http://schemas.openxmlformats.org/officeDocument/2006/relationships/oleObject" Target="embeddings/oleObject70.bin"/><Relationship Id="rId332" Type="http://schemas.openxmlformats.org/officeDocument/2006/relationships/oleObject" Target="embeddings/oleObject138.bin"/><Relationship Id="rId374" Type="http://schemas.openxmlformats.org/officeDocument/2006/relationships/image" Target="media/image188.wmf"/><Relationship Id="rId581" Type="http://schemas.openxmlformats.org/officeDocument/2006/relationships/image" Target="media/image303.wmf"/><Relationship Id="rId71" Type="http://schemas.openxmlformats.org/officeDocument/2006/relationships/oleObject" Target="embeddings/oleObject25.bin"/><Relationship Id="rId234" Type="http://schemas.openxmlformats.org/officeDocument/2006/relationships/image" Target="media/image125.png"/><Relationship Id="rId637" Type="http://schemas.openxmlformats.org/officeDocument/2006/relationships/image" Target="media/image335.png"/><Relationship Id="rId679" Type="http://schemas.openxmlformats.org/officeDocument/2006/relationships/oleObject" Target="embeddings/oleObject275.bin"/><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image" Target="media/image137.wmf"/><Relationship Id="rId276" Type="http://schemas.openxmlformats.org/officeDocument/2006/relationships/oleObject" Target="embeddings/oleObject121.bin"/><Relationship Id="rId297" Type="http://schemas.openxmlformats.org/officeDocument/2006/relationships/image" Target="media/image159.wmf"/><Relationship Id="rId441" Type="http://schemas.openxmlformats.org/officeDocument/2006/relationships/image" Target="media/image225.wmf"/><Relationship Id="rId462" Type="http://schemas.openxmlformats.org/officeDocument/2006/relationships/image" Target="media/image239.png"/><Relationship Id="rId483" Type="http://schemas.openxmlformats.org/officeDocument/2006/relationships/image" Target="media/image250.wmf"/><Relationship Id="rId518" Type="http://schemas.openxmlformats.org/officeDocument/2006/relationships/image" Target="media/image269.wmf"/><Relationship Id="rId539" Type="http://schemas.openxmlformats.org/officeDocument/2006/relationships/image" Target="media/image280.wmf"/><Relationship Id="rId40" Type="http://schemas.openxmlformats.org/officeDocument/2006/relationships/image" Target="media/image20.png"/><Relationship Id="rId115" Type="http://schemas.openxmlformats.org/officeDocument/2006/relationships/oleObject" Target="embeddings/oleObject46.bin"/><Relationship Id="rId136" Type="http://schemas.openxmlformats.org/officeDocument/2006/relationships/image" Target="media/image75.wmf"/><Relationship Id="rId157" Type="http://schemas.openxmlformats.org/officeDocument/2006/relationships/image" Target="media/image86.wmf"/><Relationship Id="rId178" Type="http://schemas.openxmlformats.org/officeDocument/2006/relationships/image" Target="media/image96.wmf"/><Relationship Id="rId301" Type="http://schemas.openxmlformats.org/officeDocument/2006/relationships/hyperlink" Target="http://ru.wikipedia.org/wiki/%D0%AD%D0%BD%D0%B5%D1%80%D0%B3%D0%B8%D1%8F" TargetMode="External"/><Relationship Id="rId322" Type="http://schemas.openxmlformats.org/officeDocument/2006/relationships/hyperlink" Target="http://ru.wikipedia.org/wiki/%D0%9B%D0%B0%D0%B7%D0%B5%D1%80_%D0%BD%D0%B0_%D1%81%D0%B2%D0%BE%D0%B1%D0%BE%D0%B4%D0%BD%D1%8B%D1%85_%D1%8D%D0%BB%D0%B5%D0%BA%D1%82%D1%80%D0%BE%D0%BD%D0%B0%D1%85" TargetMode="External"/><Relationship Id="rId343" Type="http://schemas.openxmlformats.org/officeDocument/2006/relationships/image" Target="media/image171.wmf"/><Relationship Id="rId364" Type="http://schemas.openxmlformats.org/officeDocument/2006/relationships/oleObject" Target="embeddings/oleObject153.bin"/><Relationship Id="rId550" Type="http://schemas.openxmlformats.org/officeDocument/2006/relationships/oleObject" Target="embeddings/oleObject229.bin"/><Relationship Id="rId61" Type="http://schemas.openxmlformats.org/officeDocument/2006/relationships/image" Target="media/image33.wmf"/><Relationship Id="rId82" Type="http://schemas.openxmlformats.org/officeDocument/2006/relationships/oleObject" Target="embeddings/oleObject30.bin"/><Relationship Id="rId199" Type="http://schemas.openxmlformats.org/officeDocument/2006/relationships/oleObject" Target="embeddings/oleObject86.bin"/><Relationship Id="rId203" Type="http://schemas.openxmlformats.org/officeDocument/2006/relationships/oleObject" Target="embeddings/oleObject88.bin"/><Relationship Id="rId385" Type="http://schemas.openxmlformats.org/officeDocument/2006/relationships/image" Target="media/image194.wmf"/><Relationship Id="rId571" Type="http://schemas.openxmlformats.org/officeDocument/2006/relationships/oleObject" Target="embeddings/oleObject238.bin"/><Relationship Id="rId592" Type="http://schemas.openxmlformats.org/officeDocument/2006/relationships/image" Target="media/image309.wmf"/><Relationship Id="rId606" Type="http://schemas.openxmlformats.org/officeDocument/2006/relationships/image" Target="media/image318.wmf"/><Relationship Id="rId627" Type="http://schemas.openxmlformats.org/officeDocument/2006/relationships/image" Target="media/image329.wmf"/><Relationship Id="rId648" Type="http://schemas.openxmlformats.org/officeDocument/2006/relationships/oleObject" Target="embeddings/oleObject265.bin"/><Relationship Id="rId669" Type="http://schemas.openxmlformats.org/officeDocument/2006/relationships/hyperlink" Target="mhtml:file://C:\Documents%20and%20Settings\&#1057;&#1072;&#1096;&#1072;\&#1056;&#1072;&#1073;&#1086;&#1095;&#1080;&#1081;%20&#1089;&#1090;&#1086;&#1083;\&#1085;&#1072;&#1085;&#1086;&#1090;&#1077;&#1093;&#1085;&#1086;&#1083;&#1086;&#1075;&#1080;&#1080;\&#1053;&#1072;&#1085;&#1086;&#1090;&#1077;&#1093;&#1085;&#1086;&#1083;&#1086;&#1075;&#1080;&#1103;%20&#8212;%20&#1042;&#1080;&#1082;&#1080;&#1087;&#1077;&#1076;&#1080;&#1103;.mht!/w/index.php?title=%D0%9D%D0%B0%D0%BD%D0%BE%D0%BF%D0%BE%D1%80%D0%BE%D1%88%D0%BE%D0%BA&amp;action=edit" TargetMode="External"/><Relationship Id="rId19" Type="http://schemas.openxmlformats.org/officeDocument/2006/relationships/oleObject" Target="embeddings/oleObject8.bin"/><Relationship Id="rId224" Type="http://schemas.openxmlformats.org/officeDocument/2006/relationships/image" Target="media/image119.wmf"/><Relationship Id="rId245" Type="http://schemas.openxmlformats.org/officeDocument/2006/relationships/image" Target="media/image132.wmf"/><Relationship Id="rId266" Type="http://schemas.openxmlformats.org/officeDocument/2006/relationships/oleObject" Target="embeddings/oleObject117.bin"/><Relationship Id="rId287" Type="http://schemas.openxmlformats.org/officeDocument/2006/relationships/image" Target="media/image154.wmf"/><Relationship Id="rId410" Type="http://schemas.openxmlformats.org/officeDocument/2006/relationships/oleObject" Target="embeddings/oleObject172.bin"/><Relationship Id="rId431" Type="http://schemas.openxmlformats.org/officeDocument/2006/relationships/image" Target="media/image220.wmf"/><Relationship Id="rId452" Type="http://schemas.openxmlformats.org/officeDocument/2006/relationships/image" Target="media/image231.png"/><Relationship Id="rId473" Type="http://schemas.openxmlformats.org/officeDocument/2006/relationships/image" Target="media/image247.wmf"/><Relationship Id="rId494" Type="http://schemas.openxmlformats.org/officeDocument/2006/relationships/image" Target="media/image256.wmf"/><Relationship Id="rId508" Type="http://schemas.openxmlformats.org/officeDocument/2006/relationships/hyperlink" Target="https://ru.wikipedia.org/wiki/%D0%9C%D0%B0%D0%B3%D0%BD%D0%B8%D1%82%D0%BD%D0%BE%D0%B5_%D0%BF%D0%BE%D0%BB%D0%B5" TargetMode="External"/><Relationship Id="rId529" Type="http://schemas.openxmlformats.org/officeDocument/2006/relationships/image" Target="media/image275.wmf"/><Relationship Id="rId680" Type="http://schemas.openxmlformats.org/officeDocument/2006/relationships/image" Target="media/image357.wmf"/><Relationship Id="rId30" Type="http://schemas.openxmlformats.org/officeDocument/2006/relationships/oleObject" Target="embeddings/oleObject13.bin"/><Relationship Id="rId105" Type="http://schemas.openxmlformats.org/officeDocument/2006/relationships/oleObject" Target="embeddings/oleObject41.bin"/><Relationship Id="rId126" Type="http://schemas.openxmlformats.org/officeDocument/2006/relationships/image" Target="media/image70.wmf"/><Relationship Id="rId147" Type="http://schemas.openxmlformats.org/officeDocument/2006/relationships/oleObject" Target="embeddings/oleObject60.bin"/><Relationship Id="rId168" Type="http://schemas.openxmlformats.org/officeDocument/2006/relationships/image" Target="media/image91.wmf"/><Relationship Id="rId312" Type="http://schemas.openxmlformats.org/officeDocument/2006/relationships/hyperlink" Target="http://ru.wikipedia.org/wiki/%D0%AD%D0%BD%D0%B5%D1%80%D0%B3%D0%B8%D1%8F" TargetMode="External"/><Relationship Id="rId333" Type="http://schemas.openxmlformats.org/officeDocument/2006/relationships/image" Target="media/image166.wmf"/><Relationship Id="rId354" Type="http://schemas.openxmlformats.org/officeDocument/2006/relationships/image" Target="media/image177.wmf"/><Relationship Id="rId540" Type="http://schemas.openxmlformats.org/officeDocument/2006/relationships/oleObject" Target="embeddings/oleObject224.bin"/><Relationship Id="rId51" Type="http://schemas.openxmlformats.org/officeDocument/2006/relationships/image" Target="media/image26.wmf"/><Relationship Id="rId72" Type="http://schemas.openxmlformats.org/officeDocument/2006/relationships/image" Target="media/image40.wmf"/><Relationship Id="rId93" Type="http://schemas.openxmlformats.org/officeDocument/2006/relationships/oleObject" Target="embeddings/oleObject35.bin"/><Relationship Id="rId189" Type="http://schemas.openxmlformats.org/officeDocument/2006/relationships/oleObject" Target="embeddings/oleObject81.bin"/><Relationship Id="rId375" Type="http://schemas.openxmlformats.org/officeDocument/2006/relationships/image" Target="media/image189.wmf"/><Relationship Id="rId396" Type="http://schemas.openxmlformats.org/officeDocument/2006/relationships/oleObject" Target="embeddings/oleObject167.bin"/><Relationship Id="rId561" Type="http://schemas.openxmlformats.org/officeDocument/2006/relationships/oleObject" Target="embeddings/oleObject233.bin"/><Relationship Id="rId582" Type="http://schemas.openxmlformats.org/officeDocument/2006/relationships/oleObject" Target="embeddings/oleObject243.bin"/><Relationship Id="rId617" Type="http://schemas.openxmlformats.org/officeDocument/2006/relationships/hyperlink" Target="https://ru.wikipedia.org/wiki/%D0%9F%D0%B5%D1%80%D0%B5%D0%BD%D0%BE%D1%81_%D1%8D%D0%BB%D0%B5%D0%BA%D1%82%D1%80%D0%BE%D0%BD%D0%B0" TargetMode="External"/><Relationship Id="rId638" Type="http://schemas.openxmlformats.org/officeDocument/2006/relationships/image" Target="media/image336.wmf"/><Relationship Id="rId659" Type="http://schemas.openxmlformats.org/officeDocument/2006/relationships/image" Target="media/image346.png"/><Relationship Id="rId3" Type="http://schemas.openxmlformats.org/officeDocument/2006/relationships/settings" Target="settings.xml"/><Relationship Id="rId214" Type="http://schemas.openxmlformats.org/officeDocument/2006/relationships/image" Target="media/image114.wmf"/><Relationship Id="rId235" Type="http://schemas.openxmlformats.org/officeDocument/2006/relationships/image" Target="media/image126.wmf"/><Relationship Id="rId256" Type="http://schemas.openxmlformats.org/officeDocument/2006/relationships/oleObject" Target="embeddings/oleObject112.bin"/><Relationship Id="rId277" Type="http://schemas.openxmlformats.org/officeDocument/2006/relationships/image" Target="media/image149.wmf"/><Relationship Id="rId298" Type="http://schemas.openxmlformats.org/officeDocument/2006/relationships/oleObject" Target="embeddings/oleObject132.bin"/><Relationship Id="rId400" Type="http://schemas.openxmlformats.org/officeDocument/2006/relationships/image" Target="media/image203.wmf"/><Relationship Id="rId421" Type="http://schemas.openxmlformats.org/officeDocument/2006/relationships/image" Target="media/image215.wmf"/><Relationship Id="rId442" Type="http://schemas.openxmlformats.org/officeDocument/2006/relationships/oleObject" Target="embeddings/oleObject188.bin"/><Relationship Id="rId463" Type="http://schemas.openxmlformats.org/officeDocument/2006/relationships/image" Target="media/image240.png"/><Relationship Id="rId484" Type="http://schemas.openxmlformats.org/officeDocument/2006/relationships/oleObject" Target="embeddings/oleObject201.bin"/><Relationship Id="rId519" Type="http://schemas.openxmlformats.org/officeDocument/2006/relationships/oleObject" Target="embeddings/oleObject214.bin"/><Relationship Id="rId670" Type="http://schemas.openxmlformats.org/officeDocument/2006/relationships/hyperlink" Target="mhtml:file://C:\Documents%20and%20Settings\&#1057;&#1072;&#1096;&#1072;\&#1056;&#1072;&#1073;&#1086;&#1095;&#1080;&#1081;%20&#1089;&#1090;&#1086;&#1083;\&#1085;&#1072;&#1085;&#1086;&#1090;&#1077;&#1093;&#1085;&#1086;&#1083;&#1086;&#1075;&#1080;&#1080;\&#1053;&#1072;&#1085;&#1086;&#1090;&#1077;&#1093;&#1085;&#1086;&#1083;&#1086;&#1075;&#1080;&#1103;%20&#8212;%20&#1042;&#1080;&#1082;&#1080;&#1087;&#1077;&#1076;&#1080;&#1103;.mht!/wiki/%D0%9D%D0%B0%D0%BD%D0%BE%D1%82%D1%80%D1%83%D0%B1%D0%BA%D0%B0" TargetMode="External"/><Relationship Id="rId116" Type="http://schemas.openxmlformats.org/officeDocument/2006/relationships/image" Target="media/image63.wmf"/><Relationship Id="rId137" Type="http://schemas.openxmlformats.org/officeDocument/2006/relationships/oleObject" Target="embeddings/oleObject55.bin"/><Relationship Id="rId158" Type="http://schemas.openxmlformats.org/officeDocument/2006/relationships/oleObject" Target="embeddings/oleObject65.bin"/><Relationship Id="rId302" Type="http://schemas.openxmlformats.org/officeDocument/2006/relationships/hyperlink" Target="http://ru.wikipedia.org/wiki/%D0%A1%D0%B2%D0%B5%D1%82" TargetMode="External"/><Relationship Id="rId323" Type="http://schemas.openxmlformats.org/officeDocument/2006/relationships/image" Target="media/image161.wmf"/><Relationship Id="rId344" Type="http://schemas.openxmlformats.org/officeDocument/2006/relationships/oleObject" Target="embeddings/oleObject144.bin"/><Relationship Id="rId530" Type="http://schemas.openxmlformats.org/officeDocument/2006/relationships/oleObject" Target="embeddings/oleObject219.bin"/><Relationship Id="rId20" Type="http://schemas.openxmlformats.org/officeDocument/2006/relationships/image" Target="media/image8.wmf"/><Relationship Id="rId41" Type="http://schemas.openxmlformats.org/officeDocument/2006/relationships/image" Target="media/image21.wmf"/><Relationship Id="rId62" Type="http://schemas.openxmlformats.org/officeDocument/2006/relationships/oleObject" Target="embeddings/oleObject22.bin"/><Relationship Id="rId83" Type="http://schemas.openxmlformats.org/officeDocument/2006/relationships/image" Target="media/image46.png"/><Relationship Id="rId179" Type="http://schemas.openxmlformats.org/officeDocument/2006/relationships/oleObject" Target="embeddings/oleObject76.bin"/><Relationship Id="rId365" Type="http://schemas.openxmlformats.org/officeDocument/2006/relationships/image" Target="media/image183.png"/><Relationship Id="rId386" Type="http://schemas.openxmlformats.org/officeDocument/2006/relationships/oleObject" Target="embeddings/oleObject163.bin"/><Relationship Id="rId551" Type="http://schemas.openxmlformats.org/officeDocument/2006/relationships/image" Target="media/image286.png"/><Relationship Id="rId572" Type="http://schemas.openxmlformats.org/officeDocument/2006/relationships/image" Target="media/image298.wmf"/><Relationship Id="rId593" Type="http://schemas.openxmlformats.org/officeDocument/2006/relationships/oleObject" Target="embeddings/oleObject248.bin"/><Relationship Id="rId607" Type="http://schemas.openxmlformats.org/officeDocument/2006/relationships/oleObject" Target="embeddings/oleObject253.bin"/><Relationship Id="rId628" Type="http://schemas.openxmlformats.org/officeDocument/2006/relationships/image" Target="media/image330.wmf"/><Relationship Id="rId649" Type="http://schemas.openxmlformats.org/officeDocument/2006/relationships/image" Target="media/image341.wmf"/><Relationship Id="rId190" Type="http://schemas.openxmlformats.org/officeDocument/2006/relationships/image" Target="media/image102.wmf"/><Relationship Id="rId204" Type="http://schemas.openxmlformats.org/officeDocument/2006/relationships/image" Target="media/image109.wmf"/><Relationship Id="rId225" Type="http://schemas.openxmlformats.org/officeDocument/2006/relationships/oleObject" Target="embeddings/oleObject99.bin"/><Relationship Id="rId246" Type="http://schemas.openxmlformats.org/officeDocument/2006/relationships/oleObject" Target="embeddings/oleObject107.bin"/><Relationship Id="rId267" Type="http://schemas.openxmlformats.org/officeDocument/2006/relationships/image" Target="media/image143.wmf"/><Relationship Id="rId288" Type="http://schemas.openxmlformats.org/officeDocument/2006/relationships/oleObject" Target="embeddings/oleObject127.bin"/><Relationship Id="rId411" Type="http://schemas.openxmlformats.org/officeDocument/2006/relationships/image" Target="media/image210.wmf"/><Relationship Id="rId432" Type="http://schemas.openxmlformats.org/officeDocument/2006/relationships/oleObject" Target="embeddings/oleObject183.bin"/><Relationship Id="rId453" Type="http://schemas.openxmlformats.org/officeDocument/2006/relationships/image" Target="media/image232.wmf"/><Relationship Id="rId474" Type="http://schemas.openxmlformats.org/officeDocument/2006/relationships/oleObject" Target="embeddings/oleObject198.bin"/><Relationship Id="rId509" Type="http://schemas.openxmlformats.org/officeDocument/2006/relationships/hyperlink" Target="https://ru.wikipedia.org/wiki/%D0%A2%D0%BE%D0%BD%D0%BA%D0%B0%D1%8F_%D1%81%D1%82%D1%80%D1%83%D0%BA%D1%82%D1%83%D1%80%D0%B0" TargetMode="External"/><Relationship Id="rId660" Type="http://schemas.openxmlformats.org/officeDocument/2006/relationships/oleObject" Target="embeddings/oleObject271.bin"/><Relationship Id="rId106" Type="http://schemas.openxmlformats.org/officeDocument/2006/relationships/image" Target="media/image58.wmf"/><Relationship Id="rId127" Type="http://schemas.openxmlformats.org/officeDocument/2006/relationships/oleObject" Target="embeddings/oleObject50.bin"/><Relationship Id="rId313" Type="http://schemas.openxmlformats.org/officeDocument/2006/relationships/hyperlink" Target="http://ru.wikipedia.org/wiki/%D0%AD%D0%BD%D0%B5%D1%80%D0%B3%D0%B5%D1%82%D0%B8%D1%87%D0%B5%D1%81%D0%BA%D0%B8%D0%B9_%D1%83%D1%80%D0%BE%D0%B2%D0%B5%D0%BD%D1%8C" TargetMode="External"/><Relationship Id="rId495" Type="http://schemas.openxmlformats.org/officeDocument/2006/relationships/oleObject" Target="embeddings/oleObject206.bin"/><Relationship Id="rId681" Type="http://schemas.openxmlformats.org/officeDocument/2006/relationships/oleObject" Target="embeddings/oleObject276.bin"/><Relationship Id="rId10" Type="http://schemas.openxmlformats.org/officeDocument/2006/relationships/image" Target="media/image3.wmf"/><Relationship Id="rId31" Type="http://schemas.openxmlformats.org/officeDocument/2006/relationships/image" Target="media/image14.png"/><Relationship Id="rId52" Type="http://schemas.openxmlformats.org/officeDocument/2006/relationships/image" Target="media/image27.wmf"/><Relationship Id="rId73" Type="http://schemas.openxmlformats.org/officeDocument/2006/relationships/oleObject" Target="embeddings/oleObject26.bin"/><Relationship Id="rId94" Type="http://schemas.openxmlformats.org/officeDocument/2006/relationships/image" Target="media/image52.wmf"/><Relationship Id="rId148" Type="http://schemas.openxmlformats.org/officeDocument/2006/relationships/image" Target="media/image81.wmf"/><Relationship Id="rId169" Type="http://schemas.openxmlformats.org/officeDocument/2006/relationships/oleObject" Target="embeddings/oleObject71.bin"/><Relationship Id="rId334" Type="http://schemas.openxmlformats.org/officeDocument/2006/relationships/oleObject" Target="embeddings/oleObject139.bin"/><Relationship Id="rId355" Type="http://schemas.openxmlformats.org/officeDocument/2006/relationships/oleObject" Target="embeddings/oleObject149.bin"/><Relationship Id="rId376" Type="http://schemas.openxmlformats.org/officeDocument/2006/relationships/oleObject" Target="embeddings/oleObject158.bin"/><Relationship Id="rId397" Type="http://schemas.openxmlformats.org/officeDocument/2006/relationships/image" Target="media/image201.wmf"/><Relationship Id="rId520" Type="http://schemas.openxmlformats.org/officeDocument/2006/relationships/image" Target="media/image270.wmf"/><Relationship Id="rId541" Type="http://schemas.openxmlformats.org/officeDocument/2006/relationships/image" Target="media/image281.wmf"/><Relationship Id="rId562" Type="http://schemas.openxmlformats.org/officeDocument/2006/relationships/image" Target="media/image293.wmf"/><Relationship Id="rId583" Type="http://schemas.openxmlformats.org/officeDocument/2006/relationships/image" Target="media/image304.png"/><Relationship Id="rId618" Type="http://schemas.openxmlformats.org/officeDocument/2006/relationships/hyperlink" Target="https://ru.wikipedia.org/wiki/%D0%AD%D0%BD%D0%B5%D1%80%D0%B3%D0%B8%D1%8F" TargetMode="External"/><Relationship Id="rId639" Type="http://schemas.openxmlformats.org/officeDocument/2006/relationships/oleObject" Target="embeddings/oleObject260.bin"/><Relationship Id="rId4" Type="http://schemas.openxmlformats.org/officeDocument/2006/relationships/webSettings" Target="webSettings.xml"/><Relationship Id="rId180" Type="http://schemas.openxmlformats.org/officeDocument/2006/relationships/image" Target="media/image97.wmf"/><Relationship Id="rId215" Type="http://schemas.openxmlformats.org/officeDocument/2006/relationships/oleObject" Target="embeddings/oleObject94.bin"/><Relationship Id="rId236" Type="http://schemas.openxmlformats.org/officeDocument/2006/relationships/image" Target="media/image127.wmf"/><Relationship Id="rId257" Type="http://schemas.openxmlformats.org/officeDocument/2006/relationships/image" Target="media/image138.wmf"/><Relationship Id="rId278" Type="http://schemas.openxmlformats.org/officeDocument/2006/relationships/oleObject" Target="embeddings/oleObject122.bin"/><Relationship Id="rId401" Type="http://schemas.openxmlformats.org/officeDocument/2006/relationships/image" Target="media/image204.wmf"/><Relationship Id="rId422" Type="http://schemas.openxmlformats.org/officeDocument/2006/relationships/oleObject" Target="embeddings/oleObject178.bin"/><Relationship Id="rId443" Type="http://schemas.openxmlformats.org/officeDocument/2006/relationships/image" Target="media/image226.wmf"/><Relationship Id="rId464" Type="http://schemas.openxmlformats.org/officeDocument/2006/relationships/image" Target="media/image241.png"/><Relationship Id="rId650" Type="http://schemas.openxmlformats.org/officeDocument/2006/relationships/oleObject" Target="embeddings/oleObject266.bin"/><Relationship Id="rId303" Type="http://schemas.openxmlformats.org/officeDocument/2006/relationships/hyperlink" Target="http://ru.wikipedia.org/wiki/%D0%AD%D0%BB%D0%B5%D0%BA%D1%82%D1%80%D0%B8%D1%87%D0%B5%D1%81%D1%82%D0%B2%D0%BE" TargetMode="External"/><Relationship Id="rId485" Type="http://schemas.openxmlformats.org/officeDocument/2006/relationships/image" Target="media/image251.wmf"/><Relationship Id="rId42" Type="http://schemas.openxmlformats.org/officeDocument/2006/relationships/oleObject" Target="embeddings/oleObject14.bin"/><Relationship Id="rId84" Type="http://schemas.openxmlformats.org/officeDocument/2006/relationships/image" Target="media/image47.wmf"/><Relationship Id="rId138" Type="http://schemas.openxmlformats.org/officeDocument/2006/relationships/image" Target="media/image76.wmf"/><Relationship Id="rId345" Type="http://schemas.openxmlformats.org/officeDocument/2006/relationships/image" Target="media/image172.wmf"/><Relationship Id="rId387" Type="http://schemas.openxmlformats.org/officeDocument/2006/relationships/image" Target="media/image195.wmf"/><Relationship Id="rId510" Type="http://schemas.openxmlformats.org/officeDocument/2006/relationships/hyperlink" Target="https://ru.wikipedia.org/wiki/%D0%A1%D0%BF%D0%B8%D0%BD-%D0%BE%D1%80%D0%B1%D0%B8%D1%82%D0%B0%D0%BB%D1%8C%D0%BD%D0%BE%D0%B5_%D0%B2%D0%B7%D0%B0%D0%B8%D0%BC%D0%BE%D0%B4%D0%B5%D0%B9%D1%81%D1%82%D0%B2%D0%B8%D0%B5" TargetMode="External"/><Relationship Id="rId552" Type="http://schemas.openxmlformats.org/officeDocument/2006/relationships/image" Target="media/image287.wmf"/><Relationship Id="rId594" Type="http://schemas.openxmlformats.org/officeDocument/2006/relationships/image" Target="media/image310.wmf"/><Relationship Id="rId608" Type="http://schemas.openxmlformats.org/officeDocument/2006/relationships/image" Target="media/image319.wmf"/><Relationship Id="rId191" Type="http://schemas.openxmlformats.org/officeDocument/2006/relationships/oleObject" Target="embeddings/oleObject82.bin"/><Relationship Id="rId205" Type="http://schemas.openxmlformats.org/officeDocument/2006/relationships/oleObject" Target="embeddings/oleObject89.bin"/><Relationship Id="rId247" Type="http://schemas.openxmlformats.org/officeDocument/2006/relationships/image" Target="media/image133.wmf"/><Relationship Id="rId412" Type="http://schemas.openxmlformats.org/officeDocument/2006/relationships/oleObject" Target="embeddings/oleObject173.bin"/><Relationship Id="rId107" Type="http://schemas.openxmlformats.org/officeDocument/2006/relationships/oleObject" Target="embeddings/oleObject42.bin"/><Relationship Id="rId289" Type="http://schemas.openxmlformats.org/officeDocument/2006/relationships/image" Target="media/image155.wmf"/><Relationship Id="rId454" Type="http://schemas.openxmlformats.org/officeDocument/2006/relationships/oleObject" Target="embeddings/oleObject193.bin"/><Relationship Id="rId496" Type="http://schemas.openxmlformats.org/officeDocument/2006/relationships/image" Target="media/image257.wmf"/><Relationship Id="rId661" Type="http://schemas.openxmlformats.org/officeDocument/2006/relationships/image" Target="media/image347.wmf"/><Relationship Id="rId11" Type="http://schemas.openxmlformats.org/officeDocument/2006/relationships/oleObject" Target="embeddings/oleObject4.bin"/><Relationship Id="rId53" Type="http://schemas.openxmlformats.org/officeDocument/2006/relationships/image" Target="media/image28.png"/><Relationship Id="rId149" Type="http://schemas.openxmlformats.org/officeDocument/2006/relationships/oleObject" Target="embeddings/oleObject61.bin"/><Relationship Id="rId314" Type="http://schemas.openxmlformats.org/officeDocument/2006/relationships/hyperlink" Target="http://ru.wikipedia.org/wiki/%D0%9A%D0%BE%D0%B3%D0%B5%D1%80%D0%B5%D0%BD%D1%82%D0%BD%D0%BE%D1%81%D1%82%D1%8C" TargetMode="External"/><Relationship Id="rId356" Type="http://schemas.openxmlformats.org/officeDocument/2006/relationships/image" Target="media/image178.wmf"/><Relationship Id="rId398" Type="http://schemas.openxmlformats.org/officeDocument/2006/relationships/oleObject" Target="embeddings/oleObject168.bin"/><Relationship Id="rId521" Type="http://schemas.openxmlformats.org/officeDocument/2006/relationships/oleObject" Target="embeddings/oleObject215.bin"/><Relationship Id="rId563" Type="http://schemas.openxmlformats.org/officeDocument/2006/relationships/oleObject" Target="embeddings/oleObject234.bin"/><Relationship Id="rId619" Type="http://schemas.openxmlformats.org/officeDocument/2006/relationships/hyperlink" Target="https://ru.wikipedia.org/wiki/%D0%90%D1%82%D0%BE%D0%BC%D0%BD%D0%BE%D0%B5_%D1%8F%D0%B4%D1%80%D0%BE" TargetMode="External"/><Relationship Id="rId95" Type="http://schemas.openxmlformats.org/officeDocument/2006/relationships/oleObject" Target="embeddings/oleObject36.bin"/><Relationship Id="rId160" Type="http://schemas.openxmlformats.org/officeDocument/2006/relationships/oleObject" Target="embeddings/oleObject66.bin"/><Relationship Id="rId216" Type="http://schemas.openxmlformats.org/officeDocument/2006/relationships/image" Target="media/image115.wmf"/><Relationship Id="rId423" Type="http://schemas.openxmlformats.org/officeDocument/2006/relationships/image" Target="media/image216.wmf"/><Relationship Id="rId258" Type="http://schemas.openxmlformats.org/officeDocument/2006/relationships/oleObject" Target="embeddings/oleObject113.bin"/><Relationship Id="rId465" Type="http://schemas.openxmlformats.org/officeDocument/2006/relationships/image" Target="media/image242.wmf"/><Relationship Id="rId630" Type="http://schemas.openxmlformats.org/officeDocument/2006/relationships/oleObject" Target="embeddings/oleObject256.bin"/><Relationship Id="rId672" Type="http://schemas.openxmlformats.org/officeDocument/2006/relationships/hyperlink" Target="mhtml:file://C:\Documents%20and%20Settings\&#1057;&#1072;&#1096;&#1072;\&#1056;&#1072;&#1073;&#1086;&#1095;&#1080;&#1081;%20&#1089;&#1090;&#1086;&#1083;\&#1085;&#1072;&#1085;&#1086;&#1090;&#1077;&#1093;&#1085;&#1086;&#1083;&#1086;&#1075;&#1080;&#1080;\&#1053;&#1072;&#1085;&#1086;&#1090;&#1077;&#1093;&#1085;&#1086;&#1083;&#1086;&#1075;&#1080;&#1103;%20&#8212;%20&#1042;&#1080;&#1082;&#1080;&#1087;&#1077;&#1076;&#1080;&#1103;.mht!/w/index.php?title=%D0%9D%D0%B0%D0%BD%D0%BE%D0%BF%D0%BB%D1%91%D0%BD%D0%BA%D0%B0&amp;action=edit" TargetMode="External"/><Relationship Id="rId22" Type="http://schemas.openxmlformats.org/officeDocument/2006/relationships/image" Target="media/image9.wmf"/><Relationship Id="rId64" Type="http://schemas.openxmlformats.org/officeDocument/2006/relationships/oleObject" Target="embeddings/oleObject23.bin"/><Relationship Id="rId118" Type="http://schemas.openxmlformats.org/officeDocument/2006/relationships/image" Target="media/image64.wmf"/><Relationship Id="rId325" Type="http://schemas.openxmlformats.org/officeDocument/2006/relationships/image" Target="media/image162.wmf"/><Relationship Id="rId367" Type="http://schemas.openxmlformats.org/officeDocument/2006/relationships/oleObject" Target="embeddings/oleObject154.bin"/><Relationship Id="rId532" Type="http://schemas.openxmlformats.org/officeDocument/2006/relationships/oleObject" Target="embeddings/oleObject220.bin"/><Relationship Id="rId574" Type="http://schemas.openxmlformats.org/officeDocument/2006/relationships/image" Target="media/image299.wmf"/><Relationship Id="rId171" Type="http://schemas.openxmlformats.org/officeDocument/2006/relationships/oleObject" Target="embeddings/oleObject72.bin"/><Relationship Id="rId227" Type="http://schemas.openxmlformats.org/officeDocument/2006/relationships/image" Target="media/image121.wmf"/><Relationship Id="rId269" Type="http://schemas.openxmlformats.org/officeDocument/2006/relationships/oleObject" Target="embeddings/oleObject118.bin"/><Relationship Id="rId434" Type="http://schemas.openxmlformats.org/officeDocument/2006/relationships/oleObject" Target="embeddings/oleObject184.bin"/><Relationship Id="rId476" Type="http://schemas.openxmlformats.org/officeDocument/2006/relationships/hyperlink" Target="https://ru.wikipedia.org/wiki/%D0%AD%D0%BB%D0%B5%D0%BA%D1%82%D1%80%D0%BE%D0%BD%D0%BD%D0%B0%D1%8F_%D0%BE%D0%B1%D0%BE%D0%BB%D0%BE%D1%87%D0%BA%D0%B0" TargetMode="External"/><Relationship Id="rId641" Type="http://schemas.openxmlformats.org/officeDocument/2006/relationships/oleObject" Target="embeddings/oleObject261.bin"/><Relationship Id="rId683" Type="http://schemas.openxmlformats.org/officeDocument/2006/relationships/oleObject" Target="embeddings/oleObject277.bin"/><Relationship Id="rId33" Type="http://schemas.openxmlformats.org/officeDocument/2006/relationships/image" Target="media/image16.wmf"/><Relationship Id="rId129" Type="http://schemas.openxmlformats.org/officeDocument/2006/relationships/oleObject" Target="embeddings/oleObject51.bin"/><Relationship Id="rId280" Type="http://schemas.openxmlformats.org/officeDocument/2006/relationships/oleObject" Target="embeddings/oleObject123.bin"/><Relationship Id="rId336" Type="http://schemas.openxmlformats.org/officeDocument/2006/relationships/oleObject" Target="embeddings/oleObject140.bin"/><Relationship Id="rId501" Type="http://schemas.openxmlformats.org/officeDocument/2006/relationships/oleObject" Target="embeddings/oleObject209.bin"/><Relationship Id="rId543" Type="http://schemas.openxmlformats.org/officeDocument/2006/relationships/image" Target="media/image282.wmf"/><Relationship Id="rId75" Type="http://schemas.openxmlformats.org/officeDocument/2006/relationships/oleObject" Target="embeddings/oleObject27.bin"/><Relationship Id="rId140" Type="http://schemas.openxmlformats.org/officeDocument/2006/relationships/image" Target="media/image77.wmf"/><Relationship Id="rId182" Type="http://schemas.openxmlformats.org/officeDocument/2006/relationships/image" Target="media/image98.wmf"/><Relationship Id="rId378" Type="http://schemas.openxmlformats.org/officeDocument/2006/relationships/oleObject" Target="embeddings/oleObject159.bin"/><Relationship Id="rId403" Type="http://schemas.openxmlformats.org/officeDocument/2006/relationships/image" Target="media/image206.wmf"/><Relationship Id="rId585" Type="http://schemas.openxmlformats.org/officeDocument/2006/relationships/oleObject" Target="embeddings/oleObject244.bin"/><Relationship Id="rId6" Type="http://schemas.openxmlformats.org/officeDocument/2006/relationships/oleObject" Target="embeddings/oleObject1.bin"/><Relationship Id="rId238" Type="http://schemas.openxmlformats.org/officeDocument/2006/relationships/image" Target="media/image128.wmf"/><Relationship Id="rId445" Type="http://schemas.openxmlformats.org/officeDocument/2006/relationships/image" Target="media/image227.wmf"/><Relationship Id="rId487" Type="http://schemas.openxmlformats.org/officeDocument/2006/relationships/image" Target="media/image252.wmf"/><Relationship Id="rId610" Type="http://schemas.openxmlformats.org/officeDocument/2006/relationships/image" Target="media/image320.wmf"/><Relationship Id="rId652" Type="http://schemas.openxmlformats.org/officeDocument/2006/relationships/oleObject" Target="embeddings/oleObject267.bin"/><Relationship Id="rId291" Type="http://schemas.openxmlformats.org/officeDocument/2006/relationships/image" Target="media/image156.wmf"/><Relationship Id="rId305" Type="http://schemas.openxmlformats.org/officeDocument/2006/relationships/hyperlink" Target="http://ru.wikipedia.org/wiki/%D0%A5%D0%B8%D0%BC%D0%B8%D1%8F" TargetMode="External"/><Relationship Id="rId347" Type="http://schemas.openxmlformats.org/officeDocument/2006/relationships/image" Target="media/image173.wmf"/><Relationship Id="rId512" Type="http://schemas.openxmlformats.org/officeDocument/2006/relationships/oleObject" Target="embeddings/oleObject211.bin"/><Relationship Id="rId44" Type="http://schemas.openxmlformats.org/officeDocument/2006/relationships/oleObject" Target="embeddings/oleObject15.bin"/><Relationship Id="rId86" Type="http://schemas.openxmlformats.org/officeDocument/2006/relationships/image" Target="media/image48.wmf"/><Relationship Id="rId151" Type="http://schemas.openxmlformats.org/officeDocument/2006/relationships/oleObject" Target="embeddings/oleObject62.bin"/><Relationship Id="rId389" Type="http://schemas.openxmlformats.org/officeDocument/2006/relationships/image" Target="media/image196.wmf"/><Relationship Id="rId554" Type="http://schemas.openxmlformats.org/officeDocument/2006/relationships/image" Target="media/image288.wmf"/><Relationship Id="rId596" Type="http://schemas.openxmlformats.org/officeDocument/2006/relationships/image" Target="media/image311.wmf"/><Relationship Id="rId193" Type="http://schemas.openxmlformats.org/officeDocument/2006/relationships/oleObject" Target="embeddings/oleObject83.bin"/><Relationship Id="rId207" Type="http://schemas.openxmlformats.org/officeDocument/2006/relationships/image" Target="media/image110.jpeg"/><Relationship Id="rId249" Type="http://schemas.openxmlformats.org/officeDocument/2006/relationships/image" Target="media/image134.wmf"/><Relationship Id="rId414" Type="http://schemas.openxmlformats.org/officeDocument/2006/relationships/oleObject" Target="embeddings/oleObject174.bin"/><Relationship Id="rId456" Type="http://schemas.openxmlformats.org/officeDocument/2006/relationships/oleObject" Target="embeddings/oleObject194.bin"/><Relationship Id="rId498" Type="http://schemas.openxmlformats.org/officeDocument/2006/relationships/image" Target="media/image258.wmf"/><Relationship Id="rId621" Type="http://schemas.openxmlformats.org/officeDocument/2006/relationships/image" Target="media/image323.wmf"/><Relationship Id="rId663" Type="http://schemas.openxmlformats.org/officeDocument/2006/relationships/image" Target="media/image348.wmf"/><Relationship Id="rId13" Type="http://schemas.openxmlformats.org/officeDocument/2006/relationships/oleObject" Target="embeddings/oleObject5.bin"/><Relationship Id="rId109" Type="http://schemas.openxmlformats.org/officeDocument/2006/relationships/oleObject" Target="embeddings/oleObject43.bin"/><Relationship Id="rId260" Type="http://schemas.openxmlformats.org/officeDocument/2006/relationships/oleObject" Target="embeddings/oleObject114.bin"/><Relationship Id="rId316" Type="http://schemas.openxmlformats.org/officeDocument/2006/relationships/hyperlink" Target="http://ru.wikipedia.org/wiki/%D0%9F%D0%BE%D0%BB%D1%8F%D1%80%D0%B8%D0%B7%D0%B0%D1%86%D0%B8%D1%8F_%D0%B2%D0%BE%D0%BB%D0%BD" TargetMode="External"/><Relationship Id="rId523" Type="http://schemas.openxmlformats.org/officeDocument/2006/relationships/image" Target="media/image272.wmf"/><Relationship Id="rId55" Type="http://schemas.openxmlformats.org/officeDocument/2006/relationships/image" Target="media/image30.wmf"/><Relationship Id="rId97" Type="http://schemas.openxmlformats.org/officeDocument/2006/relationships/oleObject" Target="embeddings/oleObject37.bin"/><Relationship Id="rId120" Type="http://schemas.openxmlformats.org/officeDocument/2006/relationships/image" Target="media/image66.wmf"/><Relationship Id="rId358" Type="http://schemas.openxmlformats.org/officeDocument/2006/relationships/image" Target="media/image179.wmf"/><Relationship Id="rId565" Type="http://schemas.openxmlformats.org/officeDocument/2006/relationships/oleObject" Target="embeddings/oleObject235.bin"/><Relationship Id="rId162" Type="http://schemas.openxmlformats.org/officeDocument/2006/relationships/oleObject" Target="embeddings/oleObject67.bin"/><Relationship Id="rId218" Type="http://schemas.openxmlformats.org/officeDocument/2006/relationships/image" Target="media/image116.wmf"/><Relationship Id="rId425" Type="http://schemas.openxmlformats.org/officeDocument/2006/relationships/image" Target="media/image217.wmf"/><Relationship Id="rId467" Type="http://schemas.openxmlformats.org/officeDocument/2006/relationships/image" Target="media/image244.wmf"/><Relationship Id="rId632" Type="http://schemas.openxmlformats.org/officeDocument/2006/relationships/oleObject" Target="embeddings/oleObject257.bin"/><Relationship Id="rId271" Type="http://schemas.openxmlformats.org/officeDocument/2006/relationships/oleObject" Target="embeddings/oleObject119.bin"/><Relationship Id="rId674" Type="http://schemas.openxmlformats.org/officeDocument/2006/relationships/oleObject" Target="embeddings/oleObject274.bin"/><Relationship Id="rId24" Type="http://schemas.openxmlformats.org/officeDocument/2006/relationships/image" Target="media/image10.wmf"/><Relationship Id="rId66" Type="http://schemas.openxmlformats.org/officeDocument/2006/relationships/image" Target="media/image36.png"/><Relationship Id="rId131" Type="http://schemas.openxmlformats.org/officeDocument/2006/relationships/oleObject" Target="embeddings/oleObject52.bin"/><Relationship Id="rId327" Type="http://schemas.openxmlformats.org/officeDocument/2006/relationships/image" Target="media/image163.wmf"/><Relationship Id="rId369" Type="http://schemas.openxmlformats.org/officeDocument/2006/relationships/oleObject" Target="embeddings/oleObject155.bin"/><Relationship Id="rId534" Type="http://schemas.openxmlformats.org/officeDocument/2006/relationships/oleObject" Target="embeddings/oleObject221.bin"/><Relationship Id="rId576" Type="http://schemas.openxmlformats.org/officeDocument/2006/relationships/image" Target="media/image300.png"/><Relationship Id="rId173" Type="http://schemas.openxmlformats.org/officeDocument/2006/relationships/oleObject" Target="embeddings/oleObject73.bin"/><Relationship Id="rId229" Type="http://schemas.openxmlformats.org/officeDocument/2006/relationships/image" Target="media/image122.wmf"/><Relationship Id="rId380" Type="http://schemas.openxmlformats.org/officeDocument/2006/relationships/oleObject" Target="embeddings/oleObject160.bin"/><Relationship Id="rId436" Type="http://schemas.openxmlformats.org/officeDocument/2006/relationships/oleObject" Target="embeddings/oleObject185.bin"/><Relationship Id="rId601" Type="http://schemas.openxmlformats.org/officeDocument/2006/relationships/oleObject" Target="embeddings/oleObject252.bin"/><Relationship Id="rId643" Type="http://schemas.openxmlformats.org/officeDocument/2006/relationships/oleObject" Target="embeddings/oleObject262.bin"/><Relationship Id="rId240" Type="http://schemas.openxmlformats.org/officeDocument/2006/relationships/image" Target="media/image129.wmf"/><Relationship Id="rId478" Type="http://schemas.openxmlformats.org/officeDocument/2006/relationships/hyperlink" Target="https://ru.wikipedia.org/wiki/%D0%AD%D0%BB%D0%B5%D0%BA%D1%82%D1%80%D0%BE%D0%BD%D0%BD%D1%8B%D0%B9_%D0%B7%D0%B0%D1%85%D0%B2%D0%B0%D1%82" TargetMode="External"/><Relationship Id="rId685" Type="http://schemas.openxmlformats.org/officeDocument/2006/relationships/theme" Target="theme/theme1.xml"/><Relationship Id="rId35" Type="http://schemas.openxmlformats.org/officeDocument/2006/relationships/image" Target="media/image18.wmf"/><Relationship Id="rId77" Type="http://schemas.openxmlformats.org/officeDocument/2006/relationships/image" Target="media/image43.wmf"/><Relationship Id="rId100" Type="http://schemas.openxmlformats.org/officeDocument/2006/relationships/image" Target="media/image55.wmf"/><Relationship Id="rId282" Type="http://schemas.openxmlformats.org/officeDocument/2006/relationships/oleObject" Target="embeddings/oleObject124.bin"/><Relationship Id="rId338" Type="http://schemas.openxmlformats.org/officeDocument/2006/relationships/oleObject" Target="embeddings/oleObject141.bin"/><Relationship Id="rId503" Type="http://schemas.openxmlformats.org/officeDocument/2006/relationships/image" Target="media/image261.wmf"/><Relationship Id="rId545" Type="http://schemas.openxmlformats.org/officeDocument/2006/relationships/image" Target="media/image283.wmf"/><Relationship Id="rId587" Type="http://schemas.openxmlformats.org/officeDocument/2006/relationships/oleObject" Target="embeddings/oleObject245.bin"/><Relationship Id="rId8" Type="http://schemas.openxmlformats.org/officeDocument/2006/relationships/image" Target="media/image2.wmf"/><Relationship Id="rId142" Type="http://schemas.openxmlformats.org/officeDocument/2006/relationships/image" Target="media/image78.wmf"/><Relationship Id="rId184" Type="http://schemas.openxmlformats.org/officeDocument/2006/relationships/image" Target="media/image99.wmf"/><Relationship Id="rId391" Type="http://schemas.openxmlformats.org/officeDocument/2006/relationships/oleObject" Target="embeddings/oleObject165.bin"/><Relationship Id="rId405" Type="http://schemas.openxmlformats.org/officeDocument/2006/relationships/image" Target="media/image207.wmf"/><Relationship Id="rId447" Type="http://schemas.openxmlformats.org/officeDocument/2006/relationships/image" Target="media/image228.wmf"/><Relationship Id="rId612" Type="http://schemas.openxmlformats.org/officeDocument/2006/relationships/image" Target="media/image321.png"/><Relationship Id="rId251" Type="http://schemas.openxmlformats.org/officeDocument/2006/relationships/image" Target="media/image135.wmf"/><Relationship Id="rId489" Type="http://schemas.openxmlformats.org/officeDocument/2006/relationships/image" Target="media/image253.wmf"/><Relationship Id="rId654" Type="http://schemas.openxmlformats.org/officeDocument/2006/relationships/oleObject" Target="embeddings/oleObject268.bin"/><Relationship Id="rId46" Type="http://schemas.openxmlformats.org/officeDocument/2006/relationships/oleObject" Target="embeddings/oleObject16.bin"/><Relationship Id="rId293" Type="http://schemas.openxmlformats.org/officeDocument/2006/relationships/image" Target="media/image157.wmf"/><Relationship Id="rId307" Type="http://schemas.openxmlformats.org/officeDocument/2006/relationships/hyperlink" Target="http://ru.wikipedia.org/wiki/%D0%9C%D0%BE%D0%BD%D0%BE%D1%85%D1%80%D0%BE%D0%BC%D0%B0%D1%82%D0%B8%D1%87%D0%B5%D1%81%D0%BA%D0%BE%D0%B5_%D0%B8%D0%B7%D0%BB%D1%83%D1%87%D0%B5%D0%BD%D0%B8%D0%B5" TargetMode="External"/><Relationship Id="rId349" Type="http://schemas.openxmlformats.org/officeDocument/2006/relationships/image" Target="media/image174.png"/><Relationship Id="rId514" Type="http://schemas.openxmlformats.org/officeDocument/2006/relationships/oleObject" Target="embeddings/oleObject212.bin"/><Relationship Id="rId556" Type="http://schemas.openxmlformats.org/officeDocument/2006/relationships/image" Target="media/image289.png"/><Relationship Id="rId88" Type="http://schemas.openxmlformats.org/officeDocument/2006/relationships/image" Target="media/image49.wmf"/><Relationship Id="rId111" Type="http://schemas.openxmlformats.org/officeDocument/2006/relationships/oleObject" Target="embeddings/oleObject44.bin"/><Relationship Id="rId153" Type="http://schemas.openxmlformats.org/officeDocument/2006/relationships/image" Target="media/image84.wmf"/><Relationship Id="rId195" Type="http://schemas.openxmlformats.org/officeDocument/2006/relationships/oleObject" Target="embeddings/oleObject84.bin"/><Relationship Id="rId209" Type="http://schemas.openxmlformats.org/officeDocument/2006/relationships/oleObject" Target="embeddings/oleObject91.bin"/><Relationship Id="rId360" Type="http://schemas.openxmlformats.org/officeDocument/2006/relationships/image" Target="media/image180.wmf"/><Relationship Id="rId416" Type="http://schemas.openxmlformats.org/officeDocument/2006/relationships/oleObject" Target="embeddings/oleObject175.bin"/><Relationship Id="rId598" Type="http://schemas.openxmlformats.org/officeDocument/2006/relationships/image" Target="media/image312.wmf"/><Relationship Id="rId220" Type="http://schemas.openxmlformats.org/officeDocument/2006/relationships/image" Target="media/image117.wmf"/><Relationship Id="rId458" Type="http://schemas.openxmlformats.org/officeDocument/2006/relationships/image" Target="media/image235.png"/><Relationship Id="rId623" Type="http://schemas.openxmlformats.org/officeDocument/2006/relationships/image" Target="media/image325.wmf"/><Relationship Id="rId665" Type="http://schemas.openxmlformats.org/officeDocument/2006/relationships/image" Target="media/image349.png"/><Relationship Id="rId15" Type="http://schemas.openxmlformats.org/officeDocument/2006/relationships/oleObject" Target="embeddings/oleObject6.bin"/><Relationship Id="rId57" Type="http://schemas.openxmlformats.org/officeDocument/2006/relationships/image" Target="media/image31.wmf"/><Relationship Id="rId262" Type="http://schemas.openxmlformats.org/officeDocument/2006/relationships/oleObject" Target="embeddings/oleObject115.bin"/><Relationship Id="rId318" Type="http://schemas.openxmlformats.org/officeDocument/2006/relationships/hyperlink" Target="http://ru.wikipedia.org/wiki/%D0%A2%D0%B2%D0%B5%D1%80%D0%B4%D0%BE%D1%82%D0%B5%D0%BB%D1%8C%D0%BD%D1%8B%D0%B9_%D0%BB%D0%B0%D0%B7%D0%B5%D1%80" TargetMode="External"/><Relationship Id="rId525" Type="http://schemas.openxmlformats.org/officeDocument/2006/relationships/image" Target="media/image273.wmf"/><Relationship Id="rId567" Type="http://schemas.openxmlformats.org/officeDocument/2006/relationships/oleObject" Target="embeddings/oleObject236.bin"/><Relationship Id="rId99" Type="http://schemas.openxmlformats.org/officeDocument/2006/relationships/oleObject" Target="embeddings/oleObject38.bin"/><Relationship Id="rId122" Type="http://schemas.openxmlformats.org/officeDocument/2006/relationships/image" Target="media/image68.wmf"/><Relationship Id="rId164" Type="http://schemas.openxmlformats.org/officeDocument/2006/relationships/oleObject" Target="embeddings/oleObject68.bin"/><Relationship Id="rId371" Type="http://schemas.openxmlformats.org/officeDocument/2006/relationships/oleObject" Target="embeddings/oleObject156.bin"/><Relationship Id="rId427" Type="http://schemas.openxmlformats.org/officeDocument/2006/relationships/image" Target="media/image218.wmf"/><Relationship Id="rId469" Type="http://schemas.openxmlformats.org/officeDocument/2006/relationships/image" Target="media/image245.wmf"/><Relationship Id="rId634" Type="http://schemas.openxmlformats.org/officeDocument/2006/relationships/oleObject" Target="embeddings/oleObject258.bin"/><Relationship Id="rId676" Type="http://schemas.openxmlformats.org/officeDocument/2006/relationships/image" Target="media/image354.wmf"/><Relationship Id="rId26" Type="http://schemas.openxmlformats.org/officeDocument/2006/relationships/image" Target="media/image11.png"/><Relationship Id="rId231" Type="http://schemas.openxmlformats.org/officeDocument/2006/relationships/image" Target="media/image123.wmf"/><Relationship Id="rId273" Type="http://schemas.openxmlformats.org/officeDocument/2006/relationships/oleObject" Target="embeddings/oleObject120.bin"/><Relationship Id="rId329" Type="http://schemas.openxmlformats.org/officeDocument/2006/relationships/image" Target="media/image164.wmf"/><Relationship Id="rId480" Type="http://schemas.openxmlformats.org/officeDocument/2006/relationships/oleObject" Target="embeddings/oleObject199.bin"/><Relationship Id="rId536" Type="http://schemas.openxmlformats.org/officeDocument/2006/relationships/oleObject" Target="embeddings/oleObject222.bin"/><Relationship Id="rId68" Type="http://schemas.openxmlformats.org/officeDocument/2006/relationships/image" Target="media/image38.wmf"/><Relationship Id="rId133" Type="http://schemas.openxmlformats.org/officeDocument/2006/relationships/oleObject" Target="embeddings/oleObject53.bin"/><Relationship Id="rId175" Type="http://schemas.openxmlformats.org/officeDocument/2006/relationships/oleObject" Target="embeddings/oleObject74.bin"/><Relationship Id="rId340" Type="http://schemas.openxmlformats.org/officeDocument/2006/relationships/oleObject" Target="embeddings/oleObject142.bin"/><Relationship Id="rId578" Type="http://schemas.openxmlformats.org/officeDocument/2006/relationships/oleObject" Target="embeddings/oleObject241.bin"/><Relationship Id="rId200" Type="http://schemas.openxmlformats.org/officeDocument/2006/relationships/image" Target="media/image107.wmf"/><Relationship Id="rId382" Type="http://schemas.openxmlformats.org/officeDocument/2006/relationships/oleObject" Target="embeddings/oleObject161.bin"/><Relationship Id="rId438" Type="http://schemas.openxmlformats.org/officeDocument/2006/relationships/oleObject" Target="embeddings/oleObject186.bin"/><Relationship Id="rId603" Type="http://schemas.openxmlformats.org/officeDocument/2006/relationships/image" Target="media/image315.png"/><Relationship Id="rId645" Type="http://schemas.openxmlformats.org/officeDocument/2006/relationships/oleObject" Target="embeddings/oleObject263.bin"/><Relationship Id="rId242" Type="http://schemas.openxmlformats.org/officeDocument/2006/relationships/image" Target="media/image130.wmf"/><Relationship Id="rId284" Type="http://schemas.openxmlformats.org/officeDocument/2006/relationships/oleObject" Target="embeddings/oleObject125.bin"/><Relationship Id="rId491" Type="http://schemas.openxmlformats.org/officeDocument/2006/relationships/image" Target="media/image254.png"/><Relationship Id="rId505" Type="http://schemas.openxmlformats.org/officeDocument/2006/relationships/image" Target="media/image263.wmf"/><Relationship Id="rId37" Type="http://schemas.openxmlformats.org/officeDocument/2006/relationships/hyperlink" Target="https://ru.wikipedia.org/wiki/%D0%A7%D0%B0%D1%81%D1%82%D0%BE%D1%82%D0%B0" TargetMode="External"/><Relationship Id="rId79" Type="http://schemas.openxmlformats.org/officeDocument/2006/relationships/image" Target="media/image44.wmf"/><Relationship Id="rId102" Type="http://schemas.openxmlformats.org/officeDocument/2006/relationships/image" Target="media/image56.wmf"/><Relationship Id="rId144" Type="http://schemas.openxmlformats.org/officeDocument/2006/relationships/image" Target="media/image79.wmf"/><Relationship Id="rId547" Type="http://schemas.openxmlformats.org/officeDocument/2006/relationships/image" Target="media/image284.wmf"/><Relationship Id="rId589" Type="http://schemas.openxmlformats.org/officeDocument/2006/relationships/oleObject" Target="embeddings/oleObject246.bin"/><Relationship Id="rId90" Type="http://schemas.openxmlformats.org/officeDocument/2006/relationships/image" Target="media/image50.wmf"/><Relationship Id="rId186" Type="http://schemas.openxmlformats.org/officeDocument/2006/relationships/image" Target="media/image100.wmf"/><Relationship Id="rId351" Type="http://schemas.openxmlformats.org/officeDocument/2006/relationships/oleObject" Target="embeddings/oleObject147.bin"/><Relationship Id="rId393" Type="http://schemas.openxmlformats.org/officeDocument/2006/relationships/image" Target="media/image199.wmf"/><Relationship Id="rId407" Type="http://schemas.openxmlformats.org/officeDocument/2006/relationships/image" Target="media/image208.wmf"/><Relationship Id="rId449" Type="http://schemas.openxmlformats.org/officeDocument/2006/relationships/image" Target="media/image229.wmf"/><Relationship Id="rId614" Type="http://schemas.openxmlformats.org/officeDocument/2006/relationships/hyperlink" Target="https://ru.wikipedia.org/wiki/%D0%A4%D1%80%D0%B0%D0%BD%D0%BA,_%D0%94%D0%B6%D0%B5%D0%B9%D0%BC%D1%81" TargetMode="External"/><Relationship Id="rId656" Type="http://schemas.openxmlformats.org/officeDocument/2006/relationships/oleObject" Target="embeddings/oleObject269.bin"/><Relationship Id="rId211" Type="http://schemas.openxmlformats.org/officeDocument/2006/relationships/oleObject" Target="embeddings/oleObject92.bin"/><Relationship Id="rId253" Type="http://schemas.openxmlformats.org/officeDocument/2006/relationships/image" Target="media/image136.wmf"/><Relationship Id="rId295" Type="http://schemas.openxmlformats.org/officeDocument/2006/relationships/image" Target="media/image158.wmf"/><Relationship Id="rId309" Type="http://schemas.openxmlformats.org/officeDocument/2006/relationships/hyperlink" Target="http://ru.wikipedia.org/wiki/%D0%92%D1%8B%D0%BD%D1%83%D0%B6%D0%B4%D0%B5%D0%BD%D0%BD%D0%BE%D0%B5_%D0%B8%D0%B7%D0%BB%D1%83%D1%87%D0%B5%D0%BD%D0%B8%D0%B5" TargetMode="External"/><Relationship Id="rId460" Type="http://schemas.openxmlformats.org/officeDocument/2006/relationships/image" Target="media/image237.png"/><Relationship Id="rId516" Type="http://schemas.openxmlformats.org/officeDocument/2006/relationships/oleObject" Target="embeddings/oleObject213.bin"/><Relationship Id="rId48" Type="http://schemas.openxmlformats.org/officeDocument/2006/relationships/oleObject" Target="embeddings/oleObject17.bin"/><Relationship Id="rId113" Type="http://schemas.openxmlformats.org/officeDocument/2006/relationships/oleObject" Target="embeddings/oleObject45.bin"/><Relationship Id="rId320" Type="http://schemas.openxmlformats.org/officeDocument/2006/relationships/hyperlink" Target="http://ru.wikipedia.org/wiki/%D0%A2%D0%B2%D1%91%D1%80%D0%B4%D0%BE%D0%B5_%D1%82%D0%B5%D0%BB%D0%BE" TargetMode="External"/><Relationship Id="rId558" Type="http://schemas.openxmlformats.org/officeDocument/2006/relationships/oleObject" Target="embeddings/oleObject232.bin"/><Relationship Id="rId155" Type="http://schemas.openxmlformats.org/officeDocument/2006/relationships/image" Target="media/image85.wmf"/><Relationship Id="rId197" Type="http://schemas.openxmlformats.org/officeDocument/2006/relationships/oleObject" Target="embeddings/oleObject85.bin"/><Relationship Id="rId362" Type="http://schemas.openxmlformats.org/officeDocument/2006/relationships/image" Target="media/image181.png"/><Relationship Id="rId418" Type="http://schemas.openxmlformats.org/officeDocument/2006/relationships/oleObject" Target="embeddings/oleObject176.bin"/><Relationship Id="rId625" Type="http://schemas.openxmlformats.org/officeDocument/2006/relationships/image" Target="media/image327.wmf"/><Relationship Id="rId222" Type="http://schemas.openxmlformats.org/officeDocument/2006/relationships/image" Target="media/image118.wmf"/><Relationship Id="rId264" Type="http://schemas.openxmlformats.org/officeDocument/2006/relationships/oleObject" Target="embeddings/oleObject116.bin"/><Relationship Id="rId471" Type="http://schemas.openxmlformats.org/officeDocument/2006/relationships/image" Target="media/image246.wmf"/><Relationship Id="rId667" Type="http://schemas.openxmlformats.org/officeDocument/2006/relationships/image" Target="media/image351.png"/><Relationship Id="rId17" Type="http://schemas.openxmlformats.org/officeDocument/2006/relationships/oleObject" Target="embeddings/oleObject7.bin"/><Relationship Id="rId59" Type="http://schemas.openxmlformats.org/officeDocument/2006/relationships/image" Target="media/image32.wmf"/><Relationship Id="rId124" Type="http://schemas.openxmlformats.org/officeDocument/2006/relationships/image" Target="media/image69.wmf"/><Relationship Id="rId527" Type="http://schemas.openxmlformats.org/officeDocument/2006/relationships/image" Target="media/image274.wmf"/><Relationship Id="rId569" Type="http://schemas.openxmlformats.org/officeDocument/2006/relationships/oleObject" Target="embeddings/oleObject237.bin"/><Relationship Id="rId70" Type="http://schemas.openxmlformats.org/officeDocument/2006/relationships/image" Target="media/image39.wmf"/><Relationship Id="rId166" Type="http://schemas.openxmlformats.org/officeDocument/2006/relationships/image" Target="media/image90.wmf"/><Relationship Id="rId331" Type="http://schemas.openxmlformats.org/officeDocument/2006/relationships/image" Target="media/image165.wmf"/><Relationship Id="rId373" Type="http://schemas.openxmlformats.org/officeDocument/2006/relationships/oleObject" Target="embeddings/oleObject157.bin"/><Relationship Id="rId429" Type="http://schemas.openxmlformats.org/officeDocument/2006/relationships/image" Target="media/image219.wmf"/><Relationship Id="rId580" Type="http://schemas.openxmlformats.org/officeDocument/2006/relationships/oleObject" Target="embeddings/oleObject242.bin"/><Relationship Id="rId636" Type="http://schemas.openxmlformats.org/officeDocument/2006/relationships/oleObject" Target="embeddings/oleObject259.bin"/><Relationship Id="rId1" Type="http://schemas.openxmlformats.org/officeDocument/2006/relationships/numbering" Target="numbering.xml"/><Relationship Id="rId233" Type="http://schemas.openxmlformats.org/officeDocument/2006/relationships/image" Target="media/image124.wmf"/><Relationship Id="rId440" Type="http://schemas.openxmlformats.org/officeDocument/2006/relationships/oleObject" Target="embeddings/oleObject187.bin"/><Relationship Id="rId678" Type="http://schemas.openxmlformats.org/officeDocument/2006/relationships/image" Target="media/image356.wmf"/><Relationship Id="rId28" Type="http://schemas.openxmlformats.org/officeDocument/2006/relationships/oleObject" Target="embeddings/oleObject12.bin"/><Relationship Id="rId275" Type="http://schemas.openxmlformats.org/officeDocument/2006/relationships/image" Target="media/image148.wmf"/><Relationship Id="rId300" Type="http://schemas.openxmlformats.org/officeDocument/2006/relationships/oleObject" Target="embeddings/oleObject133.bin"/><Relationship Id="rId482" Type="http://schemas.openxmlformats.org/officeDocument/2006/relationships/oleObject" Target="embeddings/oleObject200.bin"/><Relationship Id="rId538" Type="http://schemas.openxmlformats.org/officeDocument/2006/relationships/oleObject" Target="embeddings/oleObject223.bin"/><Relationship Id="rId81" Type="http://schemas.openxmlformats.org/officeDocument/2006/relationships/image" Target="media/image45.wmf"/><Relationship Id="rId135" Type="http://schemas.openxmlformats.org/officeDocument/2006/relationships/oleObject" Target="embeddings/oleObject54.bin"/><Relationship Id="rId177" Type="http://schemas.openxmlformats.org/officeDocument/2006/relationships/oleObject" Target="embeddings/oleObject75.bin"/><Relationship Id="rId342" Type="http://schemas.openxmlformats.org/officeDocument/2006/relationships/oleObject" Target="embeddings/oleObject143.bin"/><Relationship Id="rId384" Type="http://schemas.openxmlformats.org/officeDocument/2006/relationships/oleObject" Target="embeddings/oleObject162.bin"/><Relationship Id="rId591" Type="http://schemas.openxmlformats.org/officeDocument/2006/relationships/oleObject" Target="embeddings/oleObject247.bin"/><Relationship Id="rId605" Type="http://schemas.openxmlformats.org/officeDocument/2006/relationships/image" Target="media/image317.png"/><Relationship Id="rId202" Type="http://schemas.openxmlformats.org/officeDocument/2006/relationships/image" Target="media/image108.wmf"/><Relationship Id="rId244" Type="http://schemas.openxmlformats.org/officeDocument/2006/relationships/image" Target="media/image131.png"/><Relationship Id="rId647" Type="http://schemas.openxmlformats.org/officeDocument/2006/relationships/oleObject" Target="embeddings/oleObject264.bin"/><Relationship Id="rId39" Type="http://schemas.openxmlformats.org/officeDocument/2006/relationships/hyperlink" Target="https://ru.wikipedia.org/wiki/%D0%92%D0%BE%D0%BB%D0%BD%D0%B0" TargetMode="External"/><Relationship Id="rId286" Type="http://schemas.openxmlformats.org/officeDocument/2006/relationships/oleObject" Target="embeddings/oleObject126.bin"/><Relationship Id="rId451" Type="http://schemas.openxmlformats.org/officeDocument/2006/relationships/image" Target="media/image230.png"/><Relationship Id="rId493" Type="http://schemas.openxmlformats.org/officeDocument/2006/relationships/oleObject" Target="embeddings/oleObject205.bin"/><Relationship Id="rId507" Type="http://schemas.openxmlformats.org/officeDocument/2006/relationships/oleObject" Target="embeddings/oleObject210.bin"/><Relationship Id="rId549" Type="http://schemas.openxmlformats.org/officeDocument/2006/relationships/image" Target="media/image285.wmf"/><Relationship Id="rId50" Type="http://schemas.openxmlformats.org/officeDocument/2006/relationships/oleObject" Target="embeddings/oleObject18.bin"/><Relationship Id="rId104" Type="http://schemas.openxmlformats.org/officeDocument/2006/relationships/image" Target="media/image57.wmf"/><Relationship Id="rId146" Type="http://schemas.openxmlformats.org/officeDocument/2006/relationships/image" Target="media/image80.wmf"/><Relationship Id="rId188" Type="http://schemas.openxmlformats.org/officeDocument/2006/relationships/image" Target="media/image101.wmf"/><Relationship Id="rId311" Type="http://schemas.openxmlformats.org/officeDocument/2006/relationships/hyperlink" Target="http://ru.wikipedia.org/wiki/%D0%A4%D0%BE%D1%82%D0%BE%D0%BD" TargetMode="External"/><Relationship Id="rId353" Type="http://schemas.openxmlformats.org/officeDocument/2006/relationships/oleObject" Target="embeddings/oleObject148.bin"/><Relationship Id="rId395" Type="http://schemas.openxmlformats.org/officeDocument/2006/relationships/image" Target="media/image200.wmf"/><Relationship Id="rId409" Type="http://schemas.openxmlformats.org/officeDocument/2006/relationships/image" Target="media/image209.wmf"/><Relationship Id="rId560" Type="http://schemas.openxmlformats.org/officeDocument/2006/relationships/image" Target="media/image292.wmf"/><Relationship Id="rId92" Type="http://schemas.openxmlformats.org/officeDocument/2006/relationships/image" Target="media/image51.wmf"/><Relationship Id="rId213" Type="http://schemas.openxmlformats.org/officeDocument/2006/relationships/oleObject" Target="embeddings/oleObject93.bin"/><Relationship Id="rId420" Type="http://schemas.openxmlformats.org/officeDocument/2006/relationships/oleObject" Target="embeddings/oleObject177.bin"/><Relationship Id="rId616" Type="http://schemas.openxmlformats.org/officeDocument/2006/relationships/hyperlink" Target="https://ru.wikipedia.org/wiki/%D0%A1%D0%BF%D0%B5%D0%BA%D1%82%D1%80%D0%BE%D1%81%D0%BA%D0%BE%D0%BF%D0%B8%D1%8F" TargetMode="External"/><Relationship Id="rId658" Type="http://schemas.openxmlformats.org/officeDocument/2006/relationships/oleObject" Target="embeddings/oleObject27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8449</Words>
  <Characters>48161</Characters>
  <Application>Microsoft Office Word</Application>
  <DocSecurity>0</DocSecurity>
  <Lines>401</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21vek</dc:creator>
  <cp:lastModifiedBy>21vek</cp:lastModifiedBy>
  <cp:revision>2</cp:revision>
  <dcterms:created xsi:type="dcterms:W3CDTF">2016-01-10T17:51:00Z</dcterms:created>
  <dcterms:modified xsi:type="dcterms:W3CDTF">2016-01-10T17:51:00Z</dcterms:modified>
</cp:coreProperties>
</file>