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442B" w:rsidRPr="00F276C5" w:rsidRDefault="00CF442B" w:rsidP="00F276C5">
      <w:pPr>
        <w:spacing w:line="240" w:lineRule="auto"/>
        <w:rPr>
          <w:rFonts w:ascii="Times New Roman" w:hAnsi="Times New Roman" w:cs="Times New Roman"/>
          <w:b/>
          <w:color w:val="000000" w:themeColor="text1"/>
          <w:sz w:val="12"/>
          <w:szCs w:val="12"/>
          <w:u w:val="single"/>
        </w:rPr>
      </w:pPr>
      <w:r w:rsidRPr="00F276C5">
        <w:rPr>
          <w:rFonts w:ascii="Times New Roman" w:hAnsi="Times New Roman" w:cs="Times New Roman"/>
          <w:b/>
          <w:color w:val="000000" w:themeColor="text1"/>
          <w:sz w:val="12"/>
          <w:szCs w:val="12"/>
          <w:u w:val="single"/>
        </w:rPr>
        <w:t xml:space="preserve">1.Основные этапы развития физики ядра и элементарных </w:t>
      </w:r>
      <w:proofErr w:type="spellStart"/>
      <w:r w:rsidRPr="00F276C5">
        <w:rPr>
          <w:rFonts w:ascii="Times New Roman" w:hAnsi="Times New Roman" w:cs="Times New Roman"/>
          <w:b/>
          <w:color w:val="000000" w:themeColor="text1"/>
          <w:sz w:val="12"/>
          <w:szCs w:val="12"/>
          <w:u w:val="single"/>
        </w:rPr>
        <w:t>частиц</w:t>
      </w:r>
      <w:proofErr w:type="gramStart"/>
      <w:r w:rsidRPr="00F276C5">
        <w:rPr>
          <w:rFonts w:ascii="Times New Roman" w:hAnsi="Times New Roman" w:cs="Times New Roman"/>
          <w:b/>
          <w:color w:val="000000" w:themeColor="text1"/>
          <w:sz w:val="12"/>
          <w:szCs w:val="12"/>
          <w:u w:val="single"/>
        </w:rPr>
        <w:t>.О</w:t>
      </w:r>
      <w:proofErr w:type="gramEnd"/>
      <w:r w:rsidRPr="00F276C5">
        <w:rPr>
          <w:rFonts w:ascii="Times New Roman" w:hAnsi="Times New Roman" w:cs="Times New Roman"/>
          <w:b/>
          <w:color w:val="000000" w:themeColor="text1"/>
          <w:sz w:val="12"/>
          <w:szCs w:val="12"/>
          <w:u w:val="single"/>
        </w:rPr>
        <w:t>пыт</w:t>
      </w:r>
      <w:proofErr w:type="spellEnd"/>
      <w:r w:rsidRPr="00F276C5">
        <w:rPr>
          <w:rFonts w:ascii="Times New Roman" w:hAnsi="Times New Roman" w:cs="Times New Roman"/>
          <w:b/>
          <w:color w:val="000000" w:themeColor="text1"/>
          <w:sz w:val="12"/>
          <w:szCs w:val="12"/>
          <w:u w:val="single"/>
        </w:rPr>
        <w:t xml:space="preserve"> Резерфорда по рассеянию а-</w:t>
      </w:r>
      <w:proofErr w:type="spellStart"/>
      <w:r w:rsidRPr="00F276C5">
        <w:rPr>
          <w:rFonts w:ascii="Times New Roman" w:hAnsi="Times New Roman" w:cs="Times New Roman"/>
          <w:b/>
          <w:color w:val="000000" w:themeColor="text1"/>
          <w:sz w:val="12"/>
          <w:szCs w:val="12"/>
          <w:u w:val="single"/>
        </w:rPr>
        <w:t>частиц.Размеры</w:t>
      </w:r>
      <w:proofErr w:type="spellEnd"/>
      <w:r w:rsidRPr="00F276C5">
        <w:rPr>
          <w:rFonts w:ascii="Times New Roman" w:hAnsi="Times New Roman" w:cs="Times New Roman"/>
          <w:b/>
          <w:color w:val="000000" w:themeColor="text1"/>
          <w:sz w:val="12"/>
          <w:szCs w:val="12"/>
          <w:u w:val="single"/>
        </w:rPr>
        <w:t xml:space="preserve"> ядер.</w:t>
      </w:r>
    </w:p>
    <w:p w:rsidR="00CF442B" w:rsidRPr="00F276C5" w:rsidRDefault="00CF442B" w:rsidP="00F276C5">
      <w:pPr>
        <w:spacing w:line="240" w:lineRule="auto"/>
        <w:rPr>
          <w:rFonts w:ascii="Times New Roman" w:hAnsi="Times New Roman" w:cs="Times New Roman"/>
          <w:b/>
          <w:color w:val="000000" w:themeColor="text1"/>
          <w:sz w:val="12"/>
          <w:szCs w:val="12"/>
          <w:u w:val="single"/>
        </w:rPr>
      </w:pPr>
      <w:r w:rsidRPr="00F276C5">
        <w:rPr>
          <w:rFonts w:ascii="Times New Roman" w:hAnsi="Times New Roman" w:cs="Times New Roman"/>
          <w:color w:val="000000" w:themeColor="text1"/>
          <w:sz w:val="12"/>
          <w:szCs w:val="12"/>
        </w:rPr>
        <w:t xml:space="preserve">Ядерная физика изучает структуру атомных ядер, свойства ядерник сил, законы изменения и превращения ядер при распаде и ядерных реакциях, взаимодействие ядерного излучения с веществом и элементарные частицы. Ее предыстория начинается в 1896 г., когда французский ученый Беккерель открыл, что соединения урана, независимо от их химического строения, самопроизвольно испускают лучи высокой проникающей способности. Тот же эффект наблюдался у открытого вскоре супругами Кюри элемента — радия. Исследуя характер отклонения этих лучей в магнитном поле, Резерфорд показал, что они состоят из трех различных компонент: а-лучей — потока положительно заряженных частиц; </w:t>
      </w:r>
      <w:proofErr w:type="gramStart"/>
      <w:r w:rsidRPr="00F276C5">
        <w:rPr>
          <w:rFonts w:ascii="Times New Roman" w:hAnsi="Times New Roman" w:cs="Times New Roman"/>
          <w:color w:val="000000" w:themeColor="text1"/>
          <w:sz w:val="12"/>
          <w:szCs w:val="12"/>
        </w:rPr>
        <w:t>β-</w:t>
      </w:r>
      <w:proofErr w:type="gramEnd"/>
      <w:r w:rsidRPr="00F276C5">
        <w:rPr>
          <w:rFonts w:ascii="Times New Roman" w:hAnsi="Times New Roman" w:cs="Times New Roman"/>
          <w:color w:val="000000" w:themeColor="text1"/>
          <w:sz w:val="12"/>
          <w:szCs w:val="12"/>
        </w:rPr>
        <w:t xml:space="preserve">лучей— потока частиц, заряженных отрицательно, и γ-лучей, не отклоняющихся в магнитном поле. Изучая рассеяние </w:t>
      </w:r>
      <w:proofErr w:type="gramStart"/>
      <w:r w:rsidRPr="00F276C5">
        <w:rPr>
          <w:rFonts w:ascii="Times New Roman" w:hAnsi="Times New Roman" w:cs="Times New Roman"/>
          <w:color w:val="000000" w:themeColor="text1"/>
          <w:sz w:val="12"/>
          <w:szCs w:val="12"/>
        </w:rPr>
        <w:t>а-частиц</w:t>
      </w:r>
      <w:proofErr w:type="gramEnd"/>
      <w:r w:rsidRPr="00F276C5">
        <w:rPr>
          <w:rFonts w:ascii="Times New Roman" w:hAnsi="Times New Roman" w:cs="Times New Roman"/>
          <w:color w:val="000000" w:themeColor="text1"/>
          <w:sz w:val="12"/>
          <w:szCs w:val="12"/>
        </w:rPr>
        <w:t xml:space="preserve"> в веществе, Резерфорд пришел к выводу, что в атоме, имеющем, размеры порядка 10^-8 см, а масса сосредоточена в небольшой положительно заряженной сердцевине — в атомном ядре, поперечник которого имеет величину порядка всего 10^-12 см, т. е. во много раз меньше размеров всего атома. На основании этих опытов в 1911 г. Резерфорд предложил ядерную модель</w:t>
      </w:r>
      <w:proofErr w:type="gramStart"/>
      <w:r w:rsidRPr="00F276C5">
        <w:rPr>
          <w:rFonts w:ascii="Times New Roman" w:hAnsi="Times New Roman" w:cs="Times New Roman"/>
          <w:color w:val="000000" w:themeColor="text1"/>
          <w:sz w:val="12"/>
          <w:szCs w:val="12"/>
        </w:rPr>
        <w:t xml:space="preserve">.. </w:t>
      </w:r>
      <w:proofErr w:type="gramEnd"/>
      <w:r w:rsidRPr="00F276C5">
        <w:rPr>
          <w:rFonts w:ascii="Times New Roman" w:hAnsi="Times New Roman" w:cs="Times New Roman"/>
          <w:color w:val="000000" w:themeColor="text1"/>
          <w:sz w:val="12"/>
          <w:szCs w:val="12"/>
        </w:rPr>
        <w:t xml:space="preserve">По этой ядерной модели атом состоит из тяжелого положительно заряженного ядра и в тысячи раз более легкой оболочки, образованной электронами. Электроны вращаются вокруг ядра и удерживаются вблизи него электрическими силами на расстояниях, которыми и определяется размер всего атома. Так как атомы электрически нейтральны, то атомный номер Z, определяющий заряд ядра и химические свойства элементов, равен числу электронов внешней оболочки. </w:t>
      </w:r>
      <w:proofErr w:type="gramStart"/>
      <w:r w:rsidRPr="00F276C5">
        <w:rPr>
          <w:rFonts w:ascii="Times New Roman" w:hAnsi="Times New Roman" w:cs="Times New Roman"/>
          <w:b/>
          <w:color w:val="000000" w:themeColor="text1"/>
          <w:sz w:val="12"/>
          <w:szCs w:val="12"/>
        </w:rPr>
        <w:t>Атомное</w:t>
      </w:r>
      <w:proofErr w:type="gramEnd"/>
      <w:r w:rsidRPr="00F276C5">
        <w:rPr>
          <w:rFonts w:ascii="Times New Roman" w:hAnsi="Times New Roman" w:cs="Times New Roman"/>
          <w:b/>
          <w:color w:val="000000" w:themeColor="text1"/>
          <w:sz w:val="12"/>
          <w:szCs w:val="12"/>
        </w:rPr>
        <w:t xml:space="preserve"> ядро</w:t>
      </w:r>
      <w:r w:rsidRPr="00F276C5">
        <w:rPr>
          <w:rFonts w:ascii="Times New Roman" w:hAnsi="Times New Roman" w:cs="Times New Roman"/>
          <w:color w:val="000000" w:themeColor="text1"/>
          <w:sz w:val="12"/>
          <w:szCs w:val="12"/>
        </w:rPr>
        <w:t>-центральная массивная часть атома, вокруг которой по квантовым орбитам обращаются электроны. Масса Я. а. примерно в 4·10^3 раз больше массы всех входящих в состав атома электронов. Размер Я. а. очень мал (10^-12—10^-13см), что приблизительно в 105 раз меньше диаметра всего атома. Электрический заряд положителен и по абсолютной величине равен сумме зарядов атомных электронов (т. к. атом в целом электрически нейтрален).</w:t>
      </w:r>
      <w:r w:rsidRPr="00F276C5">
        <w:rPr>
          <w:rFonts w:ascii="Times New Roman" w:hAnsi="Times New Roman" w:cs="Times New Roman"/>
          <w:b/>
          <w:color w:val="000000" w:themeColor="text1"/>
          <w:sz w:val="12"/>
          <w:szCs w:val="12"/>
          <w:u w:val="single"/>
        </w:rPr>
        <w:t xml:space="preserve"> </w:t>
      </w:r>
    </w:p>
    <w:p w:rsidR="001969A2" w:rsidRPr="00F276C5" w:rsidRDefault="001969A2" w:rsidP="00F276C5">
      <w:pPr>
        <w:spacing w:line="240" w:lineRule="auto"/>
        <w:jc w:val="both"/>
        <w:rPr>
          <w:rFonts w:ascii="Times New Roman" w:hAnsi="Times New Roman" w:cs="Times New Roman"/>
          <w:b/>
          <w:color w:val="000000" w:themeColor="text1"/>
          <w:sz w:val="12"/>
          <w:szCs w:val="12"/>
        </w:rPr>
      </w:pPr>
      <w:r w:rsidRPr="00F276C5">
        <w:rPr>
          <w:rFonts w:ascii="Times New Roman" w:hAnsi="Times New Roman" w:cs="Times New Roman"/>
          <w:b/>
          <w:color w:val="000000" w:themeColor="text1"/>
          <w:sz w:val="12"/>
          <w:szCs w:val="12"/>
        </w:rPr>
        <w:t>48.Универсальность слабого взаимодействия. Заряженные и нейтральные токи. Переносчики слабого взаимодействия - промежуточные бозоны. Понятие о полевой теории слабых взаимодействий.</w:t>
      </w:r>
    </w:p>
    <w:p w:rsidR="001969A2" w:rsidRPr="00F276C5" w:rsidRDefault="001969A2" w:rsidP="00F276C5">
      <w:pPr>
        <w:spacing w:line="240" w:lineRule="auto"/>
        <w:rPr>
          <w:rFonts w:ascii="Times New Roman" w:hAnsi="Times New Roman" w:cs="Times New Roman"/>
          <w:color w:val="000000" w:themeColor="text1"/>
          <w:sz w:val="12"/>
          <w:szCs w:val="12"/>
        </w:rPr>
      </w:pPr>
      <w:r w:rsidRPr="00F276C5">
        <w:rPr>
          <w:rFonts w:ascii="Times New Roman" w:hAnsi="Times New Roman" w:cs="Times New Roman"/>
          <w:color w:val="000000" w:themeColor="text1"/>
          <w:sz w:val="12"/>
          <w:szCs w:val="12"/>
        </w:rPr>
        <w:t>Переносчиками слабого взаимодействия являются промежуточные векторные бозоны. Их известно 3 вида: W</w:t>
      </w:r>
      <w:r w:rsidRPr="00F276C5">
        <w:rPr>
          <w:rFonts w:ascii="Times New Roman" w:hAnsi="Times New Roman" w:cs="Times New Roman"/>
          <w:color w:val="000000" w:themeColor="text1"/>
          <w:sz w:val="12"/>
          <w:szCs w:val="12"/>
          <w:vertAlign w:val="superscript"/>
        </w:rPr>
        <w:t>–</w:t>
      </w:r>
      <w:r w:rsidRPr="00F276C5">
        <w:rPr>
          <w:rFonts w:ascii="Times New Roman" w:hAnsi="Times New Roman" w:cs="Times New Roman"/>
          <w:color w:val="000000" w:themeColor="text1"/>
          <w:sz w:val="12"/>
          <w:szCs w:val="12"/>
        </w:rPr>
        <w:t>, W</w:t>
      </w:r>
      <w:r w:rsidRPr="00F276C5">
        <w:rPr>
          <w:rFonts w:ascii="Times New Roman" w:hAnsi="Times New Roman" w:cs="Times New Roman"/>
          <w:color w:val="000000" w:themeColor="text1"/>
          <w:sz w:val="12"/>
          <w:szCs w:val="12"/>
          <w:vertAlign w:val="superscript"/>
        </w:rPr>
        <w:t>+</w:t>
      </w:r>
      <w:r w:rsidRPr="00F276C5">
        <w:rPr>
          <w:rFonts w:ascii="Times New Roman" w:hAnsi="Times New Roman" w:cs="Times New Roman"/>
          <w:color w:val="000000" w:themeColor="text1"/>
          <w:sz w:val="12"/>
          <w:szCs w:val="12"/>
        </w:rPr>
        <w:t>, Z</w:t>
      </w:r>
      <w:r w:rsidRPr="00F276C5">
        <w:rPr>
          <w:rFonts w:ascii="Times New Roman" w:hAnsi="Times New Roman" w:cs="Times New Roman"/>
          <w:color w:val="000000" w:themeColor="text1"/>
          <w:sz w:val="12"/>
          <w:szCs w:val="12"/>
          <w:vertAlign w:val="superscript"/>
        </w:rPr>
        <w:t>0</w:t>
      </w:r>
      <w:r w:rsidRPr="00F276C5">
        <w:rPr>
          <w:rFonts w:ascii="Times New Roman" w:hAnsi="Times New Roman" w:cs="Times New Roman"/>
          <w:color w:val="000000" w:themeColor="text1"/>
          <w:sz w:val="12"/>
          <w:szCs w:val="12"/>
        </w:rPr>
        <w:t>. Эти частицы имеют очень большие массы: m</w:t>
      </w:r>
      <w:r w:rsidRPr="00F276C5">
        <w:rPr>
          <w:rFonts w:ascii="Times New Roman" w:hAnsi="Times New Roman" w:cs="Times New Roman"/>
          <w:color w:val="000000" w:themeColor="text1"/>
          <w:sz w:val="12"/>
          <w:szCs w:val="12"/>
          <w:vertAlign w:val="subscript"/>
        </w:rPr>
        <w:t>W</w:t>
      </w:r>
      <w:r w:rsidRPr="00F276C5">
        <w:rPr>
          <w:rFonts w:ascii="Times New Roman" w:hAnsi="Times New Roman" w:cs="Times New Roman"/>
          <w:color w:val="000000" w:themeColor="text1"/>
          <w:sz w:val="12"/>
          <w:szCs w:val="12"/>
        </w:rPr>
        <w:t>≈85m</w:t>
      </w:r>
      <w:r w:rsidRPr="00F276C5">
        <w:rPr>
          <w:rFonts w:ascii="Times New Roman" w:hAnsi="Times New Roman" w:cs="Times New Roman"/>
          <w:color w:val="000000" w:themeColor="text1"/>
          <w:sz w:val="12"/>
          <w:szCs w:val="12"/>
          <w:vertAlign w:val="subscript"/>
        </w:rPr>
        <w:t>p</w:t>
      </w:r>
      <w:r w:rsidRPr="00F276C5">
        <w:rPr>
          <w:rFonts w:ascii="Times New Roman" w:hAnsi="Times New Roman" w:cs="Times New Roman"/>
          <w:color w:val="000000" w:themeColor="text1"/>
          <w:sz w:val="12"/>
          <w:szCs w:val="12"/>
        </w:rPr>
        <w:t>, m</w:t>
      </w:r>
      <w:r w:rsidRPr="00F276C5">
        <w:rPr>
          <w:rFonts w:ascii="Times New Roman" w:hAnsi="Times New Roman" w:cs="Times New Roman"/>
          <w:color w:val="000000" w:themeColor="text1"/>
          <w:sz w:val="12"/>
          <w:szCs w:val="12"/>
          <w:vertAlign w:val="subscript"/>
        </w:rPr>
        <w:t>Z</w:t>
      </w:r>
      <w:r w:rsidRPr="00F276C5">
        <w:rPr>
          <w:rFonts w:ascii="Times New Roman" w:hAnsi="Times New Roman" w:cs="Times New Roman"/>
          <w:color w:val="000000" w:themeColor="text1"/>
          <w:sz w:val="12"/>
          <w:szCs w:val="12"/>
        </w:rPr>
        <w:t>≈96m</w:t>
      </w:r>
      <w:r w:rsidRPr="00F276C5">
        <w:rPr>
          <w:rFonts w:ascii="Times New Roman" w:hAnsi="Times New Roman" w:cs="Times New Roman"/>
          <w:color w:val="000000" w:themeColor="text1"/>
          <w:sz w:val="12"/>
          <w:szCs w:val="12"/>
          <w:vertAlign w:val="subscript"/>
        </w:rPr>
        <w:t>p</w:t>
      </w:r>
      <w:r w:rsidRPr="00F276C5">
        <w:rPr>
          <w:rFonts w:ascii="Times New Roman" w:hAnsi="Times New Roman" w:cs="Times New Roman"/>
          <w:color w:val="000000" w:themeColor="text1"/>
          <w:sz w:val="12"/>
          <w:szCs w:val="12"/>
        </w:rPr>
        <w:t xml:space="preserve">, где </w:t>
      </w:r>
      <w:proofErr w:type="spellStart"/>
      <w:r w:rsidRPr="00F276C5">
        <w:rPr>
          <w:rFonts w:ascii="Times New Roman" w:hAnsi="Times New Roman" w:cs="Times New Roman"/>
          <w:color w:val="000000" w:themeColor="text1"/>
          <w:sz w:val="12"/>
          <w:szCs w:val="12"/>
        </w:rPr>
        <w:t>m</w:t>
      </w:r>
      <w:r w:rsidRPr="00F276C5">
        <w:rPr>
          <w:rFonts w:ascii="Times New Roman" w:hAnsi="Times New Roman" w:cs="Times New Roman"/>
          <w:color w:val="000000" w:themeColor="text1"/>
          <w:sz w:val="12"/>
          <w:szCs w:val="12"/>
          <w:vertAlign w:val="subscript"/>
        </w:rPr>
        <w:t>p</w:t>
      </w:r>
      <w:proofErr w:type="spellEnd"/>
      <w:r w:rsidRPr="00F276C5">
        <w:rPr>
          <w:rFonts w:ascii="Times New Roman" w:hAnsi="Times New Roman" w:cs="Times New Roman"/>
          <w:color w:val="000000" w:themeColor="text1"/>
          <w:sz w:val="12"/>
          <w:szCs w:val="12"/>
        </w:rPr>
        <w:t xml:space="preserve"> – масса протона.</w:t>
      </w:r>
    </w:p>
    <w:p w:rsidR="00CF442B" w:rsidRDefault="001969A2" w:rsidP="00F276C5">
      <w:pPr>
        <w:spacing w:line="240" w:lineRule="auto"/>
        <w:rPr>
          <w:rFonts w:ascii="Times New Roman" w:hAnsi="Times New Roman" w:cs="Times New Roman"/>
          <w:color w:val="000000" w:themeColor="text1"/>
          <w:sz w:val="12"/>
          <w:szCs w:val="12"/>
          <w:lang w:val="en-US"/>
        </w:rPr>
      </w:pPr>
      <w:r w:rsidRPr="00F276C5">
        <w:rPr>
          <w:rFonts w:ascii="Times New Roman" w:hAnsi="Times New Roman" w:cs="Times New Roman"/>
          <w:color w:val="000000" w:themeColor="text1"/>
          <w:sz w:val="12"/>
          <w:szCs w:val="12"/>
        </w:rPr>
        <w:t xml:space="preserve">В 1983 г. существование промежуточных векторных бозонов было экспериментально подтверждено. Известно, что основным методом исследования в физике элементарных частиц является метод рассеяния, т.е. столкновение различных частиц друг с другом, в результате которого рождаются новые частицы. В последнее время широко применяются </w:t>
      </w:r>
      <w:proofErr w:type="spellStart"/>
      <w:r w:rsidRPr="00F276C5">
        <w:rPr>
          <w:rFonts w:ascii="Times New Roman" w:hAnsi="Times New Roman" w:cs="Times New Roman"/>
          <w:color w:val="000000" w:themeColor="text1"/>
          <w:sz w:val="12"/>
          <w:szCs w:val="12"/>
        </w:rPr>
        <w:t>коллайдеры</w:t>
      </w:r>
      <w:proofErr w:type="spellEnd"/>
      <w:r w:rsidRPr="00F276C5">
        <w:rPr>
          <w:rFonts w:ascii="Times New Roman" w:hAnsi="Times New Roman" w:cs="Times New Roman"/>
          <w:color w:val="000000" w:themeColor="text1"/>
          <w:sz w:val="12"/>
          <w:szCs w:val="12"/>
        </w:rPr>
        <w:t xml:space="preserve"> – ускорители, в которых сталкиваются два пучка частиц с нулевым суммарным импульсом (частицы из разных пучков имеют равные по модулю, но противоположно направленные импульсы). Говорят, что процесс рассматривается в системе центра инерции сталкивающихся частиц. Рождающиеся в </w:t>
      </w:r>
      <w:proofErr w:type="spellStart"/>
      <w:r w:rsidRPr="00F276C5">
        <w:rPr>
          <w:rFonts w:ascii="Times New Roman" w:hAnsi="Times New Roman" w:cs="Times New Roman"/>
          <w:color w:val="000000" w:themeColor="text1"/>
          <w:sz w:val="12"/>
          <w:szCs w:val="12"/>
        </w:rPr>
        <w:t>коллайдере</w:t>
      </w:r>
      <w:proofErr w:type="spellEnd"/>
      <w:r w:rsidRPr="00F276C5">
        <w:rPr>
          <w:rFonts w:ascii="Times New Roman" w:hAnsi="Times New Roman" w:cs="Times New Roman"/>
          <w:color w:val="000000" w:themeColor="text1"/>
          <w:sz w:val="12"/>
          <w:szCs w:val="12"/>
        </w:rPr>
        <w:t xml:space="preserve"> новые частицы регистрируются различными детекторами.</w:t>
      </w:r>
    </w:p>
    <w:p w:rsidR="00F276C5" w:rsidRPr="00973816" w:rsidRDefault="00F276C5" w:rsidP="00F276C5">
      <w:pPr>
        <w:spacing w:line="240" w:lineRule="auto"/>
        <w:rPr>
          <w:rFonts w:ascii="Times New Roman" w:hAnsi="Times New Roman" w:cs="Times New Roman"/>
          <w:color w:val="000000" w:themeColor="text1"/>
          <w:sz w:val="12"/>
          <w:szCs w:val="12"/>
        </w:rPr>
      </w:pPr>
    </w:p>
    <w:p w:rsidR="00F276C5" w:rsidRPr="00973816" w:rsidRDefault="00F276C5" w:rsidP="00F276C5">
      <w:pPr>
        <w:spacing w:line="240" w:lineRule="auto"/>
        <w:rPr>
          <w:rFonts w:ascii="Times New Roman" w:hAnsi="Times New Roman" w:cs="Times New Roman"/>
          <w:color w:val="000000" w:themeColor="text1"/>
          <w:sz w:val="12"/>
          <w:szCs w:val="12"/>
        </w:rPr>
      </w:pPr>
    </w:p>
    <w:p w:rsidR="00F276C5" w:rsidRPr="00973816" w:rsidRDefault="00F276C5" w:rsidP="00F276C5">
      <w:pPr>
        <w:spacing w:line="240" w:lineRule="auto"/>
        <w:rPr>
          <w:rFonts w:ascii="Times New Roman" w:hAnsi="Times New Roman" w:cs="Times New Roman"/>
          <w:color w:val="000000" w:themeColor="text1"/>
          <w:sz w:val="12"/>
          <w:szCs w:val="12"/>
        </w:rPr>
      </w:pPr>
    </w:p>
    <w:p w:rsidR="00F276C5" w:rsidRPr="00973816" w:rsidRDefault="00F276C5" w:rsidP="00F276C5">
      <w:pPr>
        <w:spacing w:line="240" w:lineRule="auto"/>
        <w:rPr>
          <w:rFonts w:ascii="Times New Roman" w:hAnsi="Times New Roman" w:cs="Times New Roman"/>
          <w:color w:val="000000" w:themeColor="text1"/>
          <w:sz w:val="12"/>
          <w:szCs w:val="12"/>
        </w:rPr>
      </w:pPr>
    </w:p>
    <w:p w:rsidR="00F276C5" w:rsidRPr="00973816" w:rsidRDefault="00F276C5" w:rsidP="00F276C5">
      <w:pPr>
        <w:spacing w:line="240" w:lineRule="auto"/>
        <w:rPr>
          <w:rFonts w:ascii="Times New Roman" w:hAnsi="Times New Roman" w:cs="Times New Roman"/>
          <w:color w:val="000000" w:themeColor="text1"/>
          <w:sz w:val="12"/>
          <w:szCs w:val="12"/>
        </w:rPr>
      </w:pPr>
    </w:p>
    <w:p w:rsidR="00F276C5" w:rsidRPr="00973816" w:rsidRDefault="00F276C5" w:rsidP="00F276C5">
      <w:pPr>
        <w:spacing w:line="240" w:lineRule="auto"/>
        <w:rPr>
          <w:rFonts w:ascii="Times New Roman" w:hAnsi="Times New Roman" w:cs="Times New Roman"/>
          <w:color w:val="000000" w:themeColor="text1"/>
          <w:sz w:val="12"/>
          <w:szCs w:val="12"/>
        </w:rPr>
      </w:pPr>
    </w:p>
    <w:p w:rsidR="00F276C5" w:rsidRPr="00973816" w:rsidRDefault="00F276C5" w:rsidP="00F276C5">
      <w:pPr>
        <w:spacing w:line="240" w:lineRule="auto"/>
        <w:rPr>
          <w:rFonts w:ascii="Times New Roman" w:hAnsi="Times New Roman" w:cs="Times New Roman"/>
          <w:color w:val="000000" w:themeColor="text1"/>
          <w:sz w:val="12"/>
          <w:szCs w:val="12"/>
        </w:rPr>
      </w:pPr>
    </w:p>
    <w:p w:rsidR="00F276C5" w:rsidRPr="00973816" w:rsidRDefault="00F276C5" w:rsidP="00F276C5">
      <w:pPr>
        <w:spacing w:line="240" w:lineRule="auto"/>
        <w:rPr>
          <w:rFonts w:ascii="Times New Roman" w:hAnsi="Times New Roman" w:cs="Times New Roman"/>
          <w:color w:val="000000" w:themeColor="text1"/>
          <w:sz w:val="12"/>
          <w:szCs w:val="12"/>
        </w:rPr>
      </w:pPr>
    </w:p>
    <w:p w:rsidR="00F276C5" w:rsidRPr="00973816" w:rsidRDefault="00F276C5" w:rsidP="00F276C5">
      <w:pPr>
        <w:spacing w:line="240" w:lineRule="auto"/>
        <w:rPr>
          <w:rFonts w:ascii="Times New Roman" w:hAnsi="Times New Roman" w:cs="Times New Roman"/>
          <w:color w:val="000000" w:themeColor="text1"/>
          <w:sz w:val="12"/>
          <w:szCs w:val="12"/>
        </w:rPr>
      </w:pPr>
    </w:p>
    <w:p w:rsidR="00F276C5" w:rsidRPr="00973816" w:rsidRDefault="00F276C5" w:rsidP="00F276C5">
      <w:pPr>
        <w:spacing w:line="240" w:lineRule="auto"/>
        <w:rPr>
          <w:rFonts w:ascii="Times New Roman" w:hAnsi="Times New Roman" w:cs="Times New Roman"/>
          <w:color w:val="000000" w:themeColor="text1"/>
          <w:sz w:val="12"/>
          <w:szCs w:val="12"/>
        </w:rPr>
      </w:pPr>
    </w:p>
    <w:p w:rsidR="00F276C5" w:rsidRPr="00973816" w:rsidRDefault="00F276C5" w:rsidP="00F276C5">
      <w:pPr>
        <w:spacing w:line="240" w:lineRule="auto"/>
        <w:rPr>
          <w:rFonts w:ascii="Times New Roman" w:hAnsi="Times New Roman" w:cs="Times New Roman"/>
          <w:color w:val="000000" w:themeColor="text1"/>
          <w:sz w:val="12"/>
          <w:szCs w:val="12"/>
        </w:rPr>
      </w:pPr>
    </w:p>
    <w:p w:rsidR="00F276C5" w:rsidRPr="00973816" w:rsidRDefault="00F276C5" w:rsidP="00F276C5">
      <w:pPr>
        <w:spacing w:line="240" w:lineRule="auto"/>
        <w:rPr>
          <w:rFonts w:ascii="Times New Roman" w:hAnsi="Times New Roman" w:cs="Times New Roman"/>
          <w:color w:val="000000" w:themeColor="text1"/>
          <w:sz w:val="12"/>
          <w:szCs w:val="12"/>
        </w:rPr>
      </w:pPr>
    </w:p>
    <w:p w:rsidR="00F276C5" w:rsidRPr="00973816" w:rsidRDefault="00F276C5" w:rsidP="00F276C5">
      <w:pPr>
        <w:spacing w:line="240" w:lineRule="auto"/>
        <w:rPr>
          <w:rFonts w:ascii="Times New Roman" w:hAnsi="Times New Roman" w:cs="Times New Roman"/>
          <w:color w:val="000000" w:themeColor="text1"/>
          <w:sz w:val="12"/>
          <w:szCs w:val="12"/>
        </w:rPr>
      </w:pPr>
    </w:p>
    <w:p w:rsidR="00F276C5" w:rsidRPr="00973816" w:rsidRDefault="00F276C5" w:rsidP="00F276C5">
      <w:pPr>
        <w:spacing w:line="240" w:lineRule="auto"/>
        <w:rPr>
          <w:rFonts w:ascii="Times New Roman" w:hAnsi="Times New Roman" w:cs="Times New Roman"/>
          <w:color w:val="000000" w:themeColor="text1"/>
          <w:sz w:val="12"/>
          <w:szCs w:val="12"/>
        </w:rPr>
      </w:pPr>
    </w:p>
    <w:p w:rsidR="00F276C5" w:rsidRPr="00973816" w:rsidRDefault="00F276C5" w:rsidP="00F276C5">
      <w:pPr>
        <w:spacing w:line="240" w:lineRule="auto"/>
        <w:rPr>
          <w:rFonts w:ascii="Times New Roman" w:hAnsi="Times New Roman" w:cs="Times New Roman"/>
          <w:color w:val="000000" w:themeColor="text1"/>
          <w:sz w:val="12"/>
          <w:szCs w:val="12"/>
        </w:rPr>
      </w:pPr>
    </w:p>
    <w:p w:rsidR="00F276C5" w:rsidRPr="00973816" w:rsidRDefault="00F276C5" w:rsidP="00F276C5">
      <w:pPr>
        <w:spacing w:line="240" w:lineRule="auto"/>
        <w:rPr>
          <w:rFonts w:ascii="Times New Roman" w:hAnsi="Times New Roman" w:cs="Times New Roman"/>
          <w:color w:val="000000" w:themeColor="text1"/>
          <w:sz w:val="12"/>
          <w:szCs w:val="12"/>
        </w:rPr>
      </w:pPr>
    </w:p>
    <w:p w:rsidR="00F276C5" w:rsidRPr="00973816" w:rsidRDefault="00F276C5" w:rsidP="00F276C5">
      <w:pPr>
        <w:spacing w:line="240" w:lineRule="auto"/>
        <w:rPr>
          <w:rFonts w:ascii="Times New Roman" w:hAnsi="Times New Roman" w:cs="Times New Roman"/>
          <w:color w:val="000000" w:themeColor="text1"/>
          <w:sz w:val="12"/>
          <w:szCs w:val="12"/>
        </w:rPr>
      </w:pPr>
    </w:p>
    <w:p w:rsidR="00F276C5" w:rsidRPr="00973816" w:rsidRDefault="00F276C5" w:rsidP="00F276C5">
      <w:pPr>
        <w:spacing w:line="240" w:lineRule="auto"/>
        <w:rPr>
          <w:rFonts w:ascii="Times New Roman" w:hAnsi="Times New Roman" w:cs="Times New Roman"/>
          <w:color w:val="000000" w:themeColor="text1"/>
          <w:sz w:val="12"/>
          <w:szCs w:val="12"/>
        </w:rPr>
      </w:pPr>
    </w:p>
    <w:p w:rsidR="00F276C5" w:rsidRPr="00973816" w:rsidRDefault="00F276C5" w:rsidP="00F276C5">
      <w:pPr>
        <w:spacing w:line="240" w:lineRule="auto"/>
        <w:rPr>
          <w:rFonts w:ascii="Times New Roman" w:hAnsi="Times New Roman" w:cs="Times New Roman"/>
          <w:color w:val="000000" w:themeColor="text1"/>
          <w:sz w:val="12"/>
          <w:szCs w:val="12"/>
        </w:rPr>
      </w:pPr>
    </w:p>
    <w:p w:rsidR="00CF442B" w:rsidRPr="00F276C5" w:rsidRDefault="00CF442B" w:rsidP="00F276C5">
      <w:pPr>
        <w:spacing w:line="240" w:lineRule="auto"/>
        <w:rPr>
          <w:rFonts w:ascii="Times New Roman" w:hAnsi="Times New Roman" w:cs="Times New Roman"/>
          <w:b/>
          <w:color w:val="000000" w:themeColor="text1"/>
          <w:sz w:val="12"/>
          <w:szCs w:val="12"/>
          <w:u w:val="single"/>
        </w:rPr>
      </w:pPr>
      <w:r w:rsidRPr="00F276C5">
        <w:rPr>
          <w:rFonts w:ascii="Times New Roman" w:hAnsi="Times New Roman" w:cs="Times New Roman"/>
          <w:b/>
          <w:color w:val="000000" w:themeColor="text1"/>
          <w:sz w:val="12"/>
          <w:szCs w:val="12"/>
          <w:u w:val="single"/>
        </w:rPr>
        <w:lastRenderedPageBreak/>
        <w:t xml:space="preserve">2.Ядро как система взаимодействующих протонов и </w:t>
      </w:r>
      <w:proofErr w:type="spellStart"/>
      <w:r w:rsidRPr="00F276C5">
        <w:rPr>
          <w:rFonts w:ascii="Times New Roman" w:hAnsi="Times New Roman" w:cs="Times New Roman"/>
          <w:b/>
          <w:color w:val="000000" w:themeColor="text1"/>
          <w:sz w:val="12"/>
          <w:szCs w:val="12"/>
          <w:u w:val="single"/>
        </w:rPr>
        <w:t>нейтронов</w:t>
      </w:r>
      <w:proofErr w:type="gramStart"/>
      <w:r w:rsidRPr="00F276C5">
        <w:rPr>
          <w:rFonts w:ascii="Times New Roman" w:hAnsi="Times New Roman" w:cs="Times New Roman"/>
          <w:b/>
          <w:color w:val="000000" w:themeColor="text1"/>
          <w:sz w:val="12"/>
          <w:szCs w:val="12"/>
          <w:u w:val="single"/>
        </w:rPr>
        <w:t>.М</w:t>
      </w:r>
      <w:proofErr w:type="gramEnd"/>
      <w:r w:rsidRPr="00F276C5">
        <w:rPr>
          <w:rFonts w:ascii="Times New Roman" w:hAnsi="Times New Roman" w:cs="Times New Roman"/>
          <w:b/>
          <w:color w:val="000000" w:themeColor="text1"/>
          <w:sz w:val="12"/>
          <w:szCs w:val="12"/>
          <w:u w:val="single"/>
        </w:rPr>
        <w:t>ассаядра.Зарядядра.Форм</w:t>
      </w:r>
      <w:proofErr w:type="spellEnd"/>
      <w:r w:rsidRPr="00F276C5">
        <w:rPr>
          <w:rFonts w:ascii="Times New Roman" w:hAnsi="Times New Roman" w:cs="Times New Roman"/>
          <w:b/>
          <w:color w:val="000000" w:themeColor="text1"/>
          <w:sz w:val="12"/>
          <w:szCs w:val="12"/>
          <w:u w:val="single"/>
        </w:rPr>
        <w:t>-фактор ядра и нуклонов.</w:t>
      </w:r>
    </w:p>
    <w:p w:rsidR="00CF442B" w:rsidRPr="00F276C5" w:rsidRDefault="00CF442B" w:rsidP="00F276C5">
      <w:pPr>
        <w:spacing w:line="240" w:lineRule="auto"/>
        <w:rPr>
          <w:rFonts w:ascii="Times New Roman" w:hAnsi="Times New Roman" w:cs="Times New Roman"/>
          <w:b/>
          <w:color w:val="000000" w:themeColor="text1"/>
          <w:sz w:val="12"/>
          <w:szCs w:val="12"/>
        </w:rPr>
      </w:pPr>
      <w:r w:rsidRPr="00F276C5">
        <w:rPr>
          <w:rFonts w:ascii="Times New Roman" w:hAnsi="Times New Roman" w:cs="Times New Roman"/>
          <w:color w:val="000000" w:themeColor="text1"/>
          <w:sz w:val="12"/>
          <w:szCs w:val="12"/>
        </w:rPr>
        <w:t xml:space="preserve">Атомные ядра являются связанной системой взаимодействующих протонов и нейтронов. </w:t>
      </w:r>
      <w:proofErr w:type="gramStart"/>
      <w:r w:rsidRPr="00F276C5">
        <w:rPr>
          <w:rFonts w:ascii="Times New Roman" w:hAnsi="Times New Roman" w:cs="Times New Roman"/>
          <w:color w:val="000000" w:themeColor="text1"/>
          <w:sz w:val="12"/>
          <w:szCs w:val="12"/>
        </w:rPr>
        <w:t>В атомном ядре проявляются три типа взаимодействий.                                             1)Сильные взаимодействия между нуклонами приводят к образованию связанного состояния A нуклонов.                                                  2)Электромагнитные взаимодействия приводят с одной стороны к расталкиванию между протонами, что ослабляет связь в атомном ядре, с другой стороны взаимодействие магнитных моментов нуклонов приводит к большому разнообразию ядерных состояний.                                          3)Слабое взаимодействие между нуклонами приводит к взаимным превращениям нейтронов и</w:t>
      </w:r>
      <w:proofErr w:type="gramEnd"/>
      <w:r w:rsidRPr="00F276C5">
        <w:rPr>
          <w:rFonts w:ascii="Times New Roman" w:hAnsi="Times New Roman" w:cs="Times New Roman"/>
          <w:color w:val="000000" w:themeColor="text1"/>
          <w:sz w:val="12"/>
          <w:szCs w:val="12"/>
        </w:rPr>
        <w:t xml:space="preserve"> протонов в атомном ядре − явлению </w:t>
      </w:r>
      <w:proofErr w:type="gramStart"/>
      <w:r w:rsidRPr="00F276C5">
        <w:rPr>
          <w:rFonts w:ascii="Times New Roman" w:hAnsi="Times New Roman" w:cs="Times New Roman"/>
          <w:color w:val="000000" w:themeColor="text1"/>
          <w:sz w:val="12"/>
          <w:szCs w:val="12"/>
        </w:rPr>
        <w:t>β-</w:t>
      </w:r>
      <w:proofErr w:type="gramEnd"/>
      <w:r w:rsidRPr="00F276C5">
        <w:rPr>
          <w:rFonts w:ascii="Times New Roman" w:hAnsi="Times New Roman" w:cs="Times New Roman"/>
          <w:color w:val="000000" w:themeColor="text1"/>
          <w:sz w:val="12"/>
          <w:szCs w:val="12"/>
        </w:rPr>
        <w:t xml:space="preserve">распада атомных ядер.                                                                                Электрическое взаимодействие связывало атомное ядро и электроны атомных оболочек. Атомное ядро считалось состоящим из протонов и электронов. Факт вылета из ядра электронов при </w:t>
      </w:r>
      <w:proofErr w:type="gramStart"/>
      <w:r w:rsidRPr="00F276C5">
        <w:rPr>
          <w:rFonts w:ascii="Times New Roman" w:hAnsi="Times New Roman" w:cs="Times New Roman"/>
          <w:color w:val="000000" w:themeColor="text1"/>
          <w:sz w:val="12"/>
          <w:szCs w:val="12"/>
        </w:rPr>
        <w:t>β-</w:t>
      </w:r>
      <w:proofErr w:type="gramEnd"/>
      <w:r w:rsidRPr="00F276C5">
        <w:rPr>
          <w:rFonts w:ascii="Times New Roman" w:hAnsi="Times New Roman" w:cs="Times New Roman"/>
          <w:color w:val="000000" w:themeColor="text1"/>
          <w:sz w:val="12"/>
          <w:szCs w:val="12"/>
        </w:rPr>
        <w:t xml:space="preserve">распаде считался несомненным доказательством того, что электроны находятся в ядре. </w:t>
      </w:r>
      <w:r w:rsidRPr="00F276C5">
        <w:rPr>
          <w:rFonts w:ascii="Times New Roman" w:hAnsi="Times New Roman" w:cs="Times New Roman"/>
          <w:color w:val="000000" w:themeColor="text1"/>
          <w:sz w:val="12"/>
          <w:szCs w:val="12"/>
        </w:rPr>
        <w:br/>
        <w:t>    Ситуация изменилась, когда пришло понимание, что нейтрон является такой же элементарной частицей как и протон.</w:t>
      </w:r>
      <w:r w:rsidRPr="00F276C5">
        <w:rPr>
          <w:rFonts w:ascii="Times New Roman" w:hAnsi="Times New Roman" w:cs="Times New Roman"/>
          <w:color w:val="000000" w:themeColor="text1"/>
          <w:sz w:val="12"/>
          <w:szCs w:val="12"/>
        </w:rPr>
        <w:br/>
        <w:t xml:space="preserve">    Было очевидно, что </w:t>
      </w:r>
      <w:proofErr w:type="gramStart"/>
      <w:r w:rsidRPr="00F276C5">
        <w:rPr>
          <w:rFonts w:ascii="Times New Roman" w:hAnsi="Times New Roman" w:cs="Times New Roman"/>
          <w:color w:val="000000" w:themeColor="text1"/>
          <w:sz w:val="12"/>
          <w:szCs w:val="12"/>
        </w:rPr>
        <w:t>протон-нейтронную</w:t>
      </w:r>
      <w:proofErr w:type="gramEnd"/>
      <w:r w:rsidRPr="00F276C5">
        <w:rPr>
          <w:rFonts w:ascii="Times New Roman" w:hAnsi="Times New Roman" w:cs="Times New Roman"/>
          <w:color w:val="000000" w:themeColor="text1"/>
          <w:sz w:val="12"/>
          <w:szCs w:val="12"/>
        </w:rPr>
        <w:t xml:space="preserve"> модель ядра по аналогии с моделью атома необходимо создавать на основе законов квантовой теории. Однако оставался открытым вопрос о том, какие силы связывают протоны и нейтроны в ядре. Изучение свойств ядерных сил стало центральной задачей ядерной физики. Было очевидно, что это силы не электрической природы, что они действуют на расстоянии меньше 10</w:t>
      </w:r>
      <w:r w:rsidRPr="00F276C5">
        <w:rPr>
          <w:rFonts w:ascii="Times New Roman" w:hAnsi="Times New Roman" w:cs="Times New Roman"/>
          <w:color w:val="000000" w:themeColor="text1"/>
          <w:sz w:val="12"/>
          <w:szCs w:val="12"/>
          <w:vertAlign w:val="superscript"/>
        </w:rPr>
        <w:t>–12</w:t>
      </w:r>
      <w:r w:rsidRPr="00F276C5">
        <w:rPr>
          <w:rFonts w:ascii="Times New Roman" w:hAnsi="Times New Roman" w:cs="Times New Roman"/>
          <w:color w:val="000000" w:themeColor="text1"/>
          <w:sz w:val="12"/>
          <w:szCs w:val="12"/>
        </w:rPr>
        <w:t xml:space="preserve"> см, что это силы притяжения, о чем свидетельствовало существование связанной системы – дейтрон, состоящей из протона и нейтрона. Дейтрон имеет размер ~2,3 </w:t>
      </w:r>
      <w:proofErr w:type="spellStart"/>
      <w:r w:rsidRPr="00F276C5">
        <w:rPr>
          <w:rFonts w:ascii="Times New Roman" w:hAnsi="Times New Roman" w:cs="Times New Roman"/>
          <w:color w:val="000000" w:themeColor="text1"/>
          <w:sz w:val="12"/>
          <w:szCs w:val="12"/>
        </w:rPr>
        <w:t>фм</w:t>
      </w:r>
      <w:proofErr w:type="spellEnd"/>
      <w:r w:rsidRPr="00F276C5">
        <w:rPr>
          <w:rFonts w:ascii="Times New Roman" w:hAnsi="Times New Roman" w:cs="Times New Roman"/>
          <w:color w:val="000000" w:themeColor="text1"/>
          <w:sz w:val="12"/>
          <w:szCs w:val="12"/>
        </w:rPr>
        <w:t xml:space="preserve"> и энергию связи 2,2 МэВ. Атомные ядра имеют радиусы от 2 до 8 </w:t>
      </w:r>
      <w:proofErr w:type="spellStart"/>
      <w:r w:rsidRPr="00F276C5">
        <w:rPr>
          <w:rFonts w:ascii="Times New Roman" w:hAnsi="Times New Roman" w:cs="Times New Roman"/>
          <w:color w:val="000000" w:themeColor="text1"/>
          <w:sz w:val="12"/>
          <w:szCs w:val="12"/>
        </w:rPr>
        <w:t>фм</w:t>
      </w:r>
      <w:proofErr w:type="spellEnd"/>
      <w:r w:rsidRPr="00F276C5">
        <w:rPr>
          <w:rFonts w:ascii="Times New Roman" w:hAnsi="Times New Roman" w:cs="Times New Roman"/>
          <w:color w:val="000000" w:themeColor="text1"/>
          <w:sz w:val="12"/>
          <w:szCs w:val="12"/>
        </w:rPr>
        <w:t>. Энергия связи, приходящаяся на один нуклон для большинства атомных ядер, составляет от 5 до 9 МэВ. Ядерные силы, связывающие протоны и нейтроны в ядре в тысячи раз превосходят электромагнитные силы на расстояниях ядерных масштабов.</w:t>
      </w:r>
      <w:r w:rsidRPr="00F276C5">
        <w:rPr>
          <w:rFonts w:ascii="Times New Roman" w:hAnsi="Times New Roman" w:cs="Times New Roman"/>
          <w:color w:val="000000" w:themeColor="text1"/>
          <w:sz w:val="12"/>
          <w:szCs w:val="12"/>
        </w:rPr>
        <w:br/>
        <w:t>    Возникло представление о новом типе взаимодействий – ядерном взаимодействии, которое связывает протоны и нейтроны в атомные ядра.</w:t>
      </w:r>
      <w:r w:rsidRPr="00F276C5">
        <w:rPr>
          <w:rFonts w:ascii="Times New Roman" w:hAnsi="Times New Roman" w:cs="Times New Roman"/>
          <w:color w:val="000000" w:themeColor="text1"/>
          <w:sz w:val="12"/>
          <w:szCs w:val="12"/>
        </w:rPr>
        <w:br/>
        <w:t>Свойства ядерных сил, особенно на малых расстояниях, были неизвестны</w:t>
      </w:r>
    </w:p>
    <w:p w:rsidR="00CF442B" w:rsidRPr="00F276C5" w:rsidRDefault="00CF442B" w:rsidP="00F276C5">
      <w:pPr>
        <w:spacing w:line="240" w:lineRule="auto"/>
        <w:ind w:firstLine="180"/>
        <w:rPr>
          <w:rFonts w:ascii="Times New Roman" w:hAnsi="Times New Roman" w:cs="Times New Roman"/>
          <w:b/>
          <w:bCs/>
          <w:i/>
          <w:iCs/>
          <w:color w:val="000000" w:themeColor="text1"/>
          <w:sz w:val="12"/>
          <w:szCs w:val="12"/>
          <w:u w:val="single"/>
          <w:shd w:val="clear" w:color="auto" w:fill="FFFFFF"/>
        </w:rPr>
      </w:pPr>
      <w:r w:rsidRPr="00F276C5">
        <w:rPr>
          <w:rFonts w:ascii="Times New Roman" w:hAnsi="Times New Roman" w:cs="Times New Roman"/>
          <w:b/>
          <w:bCs/>
          <w:i/>
          <w:iCs/>
          <w:color w:val="000000" w:themeColor="text1"/>
          <w:sz w:val="12"/>
          <w:szCs w:val="12"/>
          <w:u w:val="single"/>
          <w:shd w:val="clear" w:color="auto" w:fill="FFFFFF"/>
        </w:rPr>
        <w:t>В</w:t>
      </w:r>
      <w:r w:rsidRPr="00F276C5">
        <w:rPr>
          <w:rStyle w:val="apple-converted-space"/>
          <w:rFonts w:ascii="Times New Roman" w:hAnsi="Times New Roman" w:cs="Times New Roman"/>
          <w:color w:val="000000" w:themeColor="text1"/>
          <w:sz w:val="12"/>
          <w:szCs w:val="12"/>
          <w:shd w:val="clear" w:color="auto" w:fill="FFFFFF"/>
        </w:rPr>
        <w:t> </w:t>
      </w:r>
      <w:r w:rsidRPr="00F276C5">
        <w:rPr>
          <w:rFonts w:ascii="Times New Roman" w:hAnsi="Times New Roman" w:cs="Times New Roman"/>
          <w:b/>
          <w:bCs/>
          <w:i/>
          <w:iCs/>
          <w:color w:val="000000" w:themeColor="text1"/>
          <w:sz w:val="12"/>
          <w:szCs w:val="12"/>
          <w:u w:val="single"/>
          <w:shd w:val="clear" w:color="auto" w:fill="FFFFFF"/>
        </w:rPr>
        <w:t>состав атомного ядра</w:t>
      </w:r>
      <w:r w:rsidRPr="00F276C5">
        <w:rPr>
          <w:rStyle w:val="apple-converted-space"/>
          <w:rFonts w:ascii="Times New Roman" w:hAnsi="Times New Roman" w:cs="Times New Roman"/>
          <w:color w:val="000000" w:themeColor="text1"/>
          <w:sz w:val="12"/>
          <w:szCs w:val="12"/>
          <w:shd w:val="clear" w:color="auto" w:fill="FFFFFF"/>
        </w:rPr>
        <w:t> </w:t>
      </w:r>
      <w:r w:rsidRPr="00F276C5">
        <w:rPr>
          <w:rFonts w:ascii="Times New Roman" w:hAnsi="Times New Roman" w:cs="Times New Roman"/>
          <w:b/>
          <w:bCs/>
          <w:i/>
          <w:iCs/>
          <w:color w:val="000000" w:themeColor="text1"/>
          <w:sz w:val="12"/>
          <w:szCs w:val="12"/>
          <w:u w:val="single"/>
          <w:shd w:val="clear" w:color="auto" w:fill="FFFFFF"/>
        </w:rPr>
        <w:t>входят элементарные частицы</w:t>
      </w:r>
      <w:r w:rsidRPr="00F276C5">
        <w:rPr>
          <w:rFonts w:ascii="Times New Roman" w:hAnsi="Times New Roman" w:cs="Times New Roman"/>
          <w:color w:val="000000" w:themeColor="text1"/>
          <w:sz w:val="12"/>
          <w:szCs w:val="12"/>
          <w:u w:val="single"/>
          <w:shd w:val="clear" w:color="auto" w:fill="FFFFFF"/>
        </w:rPr>
        <w:t>:</w:t>
      </w:r>
      <w:r w:rsidRPr="00F276C5">
        <w:rPr>
          <w:rStyle w:val="apple-converted-space"/>
          <w:rFonts w:ascii="Times New Roman" w:hAnsi="Times New Roman" w:cs="Times New Roman"/>
          <w:color w:val="000000" w:themeColor="text1"/>
          <w:sz w:val="12"/>
          <w:szCs w:val="12"/>
          <w:shd w:val="clear" w:color="auto" w:fill="FFFFFF"/>
        </w:rPr>
        <w:t> </w:t>
      </w:r>
      <w:r w:rsidRPr="00F276C5">
        <w:rPr>
          <w:rFonts w:ascii="Times New Roman" w:hAnsi="Times New Roman" w:cs="Times New Roman"/>
          <w:b/>
          <w:bCs/>
          <w:i/>
          <w:iCs/>
          <w:color w:val="000000" w:themeColor="text1"/>
          <w:sz w:val="12"/>
          <w:szCs w:val="12"/>
          <w:u w:val="single"/>
          <w:shd w:val="clear" w:color="auto" w:fill="FFFFFF"/>
        </w:rPr>
        <w:t>протоны</w:t>
      </w:r>
      <w:r w:rsidRPr="00F276C5">
        <w:rPr>
          <w:rStyle w:val="apple-converted-space"/>
          <w:rFonts w:ascii="Times New Roman" w:hAnsi="Times New Roman" w:cs="Times New Roman"/>
          <w:color w:val="000000" w:themeColor="text1"/>
          <w:sz w:val="12"/>
          <w:szCs w:val="12"/>
          <w:shd w:val="clear" w:color="auto" w:fill="FFFFFF"/>
        </w:rPr>
        <w:t> </w:t>
      </w:r>
      <w:r w:rsidRPr="00F276C5">
        <w:rPr>
          <w:rFonts w:ascii="Times New Roman" w:hAnsi="Times New Roman" w:cs="Times New Roman"/>
          <w:color w:val="000000" w:themeColor="text1"/>
          <w:sz w:val="12"/>
          <w:szCs w:val="12"/>
          <w:u w:val="single"/>
          <w:shd w:val="clear" w:color="auto" w:fill="FFFFFF"/>
        </w:rPr>
        <w:t>и</w:t>
      </w:r>
      <w:r w:rsidRPr="00F276C5">
        <w:rPr>
          <w:rStyle w:val="apple-converted-space"/>
          <w:rFonts w:ascii="Times New Roman" w:hAnsi="Times New Roman" w:cs="Times New Roman"/>
          <w:color w:val="000000" w:themeColor="text1"/>
          <w:sz w:val="12"/>
          <w:szCs w:val="12"/>
          <w:shd w:val="clear" w:color="auto" w:fill="FFFFFF"/>
        </w:rPr>
        <w:t> </w:t>
      </w:r>
      <w:r w:rsidRPr="00F276C5">
        <w:rPr>
          <w:rFonts w:ascii="Times New Roman" w:hAnsi="Times New Roman" w:cs="Times New Roman"/>
          <w:b/>
          <w:bCs/>
          <w:i/>
          <w:iCs/>
          <w:color w:val="000000" w:themeColor="text1"/>
          <w:sz w:val="12"/>
          <w:szCs w:val="12"/>
          <w:u w:val="single"/>
          <w:shd w:val="clear" w:color="auto" w:fill="FFFFFF"/>
        </w:rPr>
        <w:t>нейтроны</w:t>
      </w:r>
    </w:p>
    <w:p w:rsidR="00CF442B" w:rsidRPr="00F276C5" w:rsidRDefault="00CF442B" w:rsidP="00F276C5">
      <w:pPr>
        <w:spacing w:line="240" w:lineRule="auto"/>
        <w:ind w:firstLine="180"/>
        <w:rPr>
          <w:rFonts w:ascii="Times New Roman" w:hAnsi="Times New Roman" w:cs="Times New Roman"/>
          <w:color w:val="000000" w:themeColor="text1"/>
          <w:sz w:val="12"/>
          <w:szCs w:val="12"/>
          <w:shd w:val="clear" w:color="auto" w:fill="FFFFFF"/>
        </w:rPr>
      </w:pPr>
      <w:r w:rsidRPr="00F276C5">
        <w:rPr>
          <w:rFonts w:ascii="Times New Roman" w:hAnsi="Times New Roman" w:cs="Times New Roman"/>
          <w:color w:val="000000" w:themeColor="text1"/>
          <w:sz w:val="12"/>
          <w:szCs w:val="12"/>
          <w:shd w:val="clear" w:color="auto" w:fill="FFFFFF"/>
        </w:rPr>
        <w:t>Протон имеет положительный заряд    е</w:t>
      </w:r>
      <w:r w:rsidRPr="00F276C5">
        <w:rPr>
          <w:rFonts w:ascii="Times New Roman" w:hAnsi="Times New Roman" w:cs="Times New Roman"/>
          <w:color w:val="000000" w:themeColor="text1"/>
          <w:sz w:val="12"/>
          <w:szCs w:val="12"/>
          <w:shd w:val="clear" w:color="auto" w:fill="FFFFFF"/>
          <w:vertAlign w:val="superscript"/>
        </w:rPr>
        <w:t>+</w:t>
      </w:r>
      <w:r w:rsidRPr="00F276C5">
        <w:rPr>
          <w:rFonts w:ascii="Times New Roman" w:hAnsi="Times New Roman" w:cs="Times New Roman"/>
          <w:color w:val="000000" w:themeColor="text1"/>
          <w:sz w:val="12"/>
          <w:szCs w:val="12"/>
          <w:shd w:val="clear" w:color="auto" w:fill="FFFFFF"/>
        </w:rPr>
        <w:t>=1,06·10</w:t>
      </w:r>
      <w:r w:rsidRPr="00F276C5">
        <w:rPr>
          <w:rFonts w:ascii="Times New Roman" w:hAnsi="Times New Roman" w:cs="Times New Roman"/>
          <w:color w:val="000000" w:themeColor="text1"/>
          <w:sz w:val="12"/>
          <w:szCs w:val="12"/>
          <w:shd w:val="clear" w:color="auto" w:fill="FFFFFF"/>
          <w:vertAlign w:val="superscript"/>
        </w:rPr>
        <w:t>–19</w:t>
      </w:r>
      <w:r w:rsidRPr="00F276C5">
        <w:rPr>
          <w:rStyle w:val="apple-converted-space"/>
          <w:rFonts w:ascii="Times New Roman" w:hAnsi="Times New Roman" w:cs="Times New Roman"/>
          <w:color w:val="000000" w:themeColor="text1"/>
          <w:sz w:val="12"/>
          <w:szCs w:val="12"/>
          <w:shd w:val="clear" w:color="auto" w:fill="FFFFFF"/>
        </w:rPr>
        <w:t> </w:t>
      </w:r>
      <w:r w:rsidRPr="00F276C5">
        <w:rPr>
          <w:rFonts w:ascii="Times New Roman" w:hAnsi="Times New Roman" w:cs="Times New Roman"/>
          <w:color w:val="000000" w:themeColor="text1"/>
          <w:sz w:val="12"/>
          <w:szCs w:val="12"/>
          <w:shd w:val="clear" w:color="auto" w:fill="FFFFFF"/>
        </w:rPr>
        <w:t>Кл и массу покоя</w:t>
      </w:r>
      <w:r w:rsidRPr="00F276C5">
        <w:rPr>
          <w:rStyle w:val="apple-converted-space"/>
          <w:rFonts w:ascii="Times New Roman" w:hAnsi="Times New Roman" w:cs="Times New Roman"/>
          <w:color w:val="000000" w:themeColor="text1"/>
          <w:sz w:val="12"/>
          <w:szCs w:val="12"/>
          <w:shd w:val="clear" w:color="auto" w:fill="FFFFFF"/>
        </w:rPr>
        <w:t> </w:t>
      </w:r>
      <w:proofErr w:type="spellStart"/>
      <w:r w:rsidRPr="00F276C5">
        <w:rPr>
          <w:rFonts w:ascii="Times New Roman" w:hAnsi="Times New Roman" w:cs="Times New Roman"/>
          <w:i/>
          <w:iCs/>
          <w:color w:val="000000" w:themeColor="text1"/>
          <w:sz w:val="12"/>
          <w:szCs w:val="12"/>
          <w:shd w:val="clear" w:color="auto" w:fill="FFFFFF"/>
        </w:rPr>
        <w:t>m</w:t>
      </w:r>
      <w:r w:rsidRPr="00F276C5">
        <w:rPr>
          <w:rFonts w:ascii="Times New Roman" w:hAnsi="Times New Roman" w:cs="Times New Roman"/>
          <w:i/>
          <w:iCs/>
          <w:color w:val="000000" w:themeColor="text1"/>
          <w:sz w:val="12"/>
          <w:szCs w:val="12"/>
          <w:shd w:val="clear" w:color="auto" w:fill="FFFFFF"/>
          <w:vertAlign w:val="subscript"/>
        </w:rPr>
        <w:t>p</w:t>
      </w:r>
      <w:proofErr w:type="spellEnd"/>
      <w:r w:rsidRPr="00F276C5">
        <w:rPr>
          <w:rStyle w:val="apple-converted-space"/>
          <w:rFonts w:ascii="Times New Roman" w:hAnsi="Times New Roman" w:cs="Times New Roman"/>
          <w:color w:val="000000" w:themeColor="text1"/>
          <w:sz w:val="12"/>
          <w:szCs w:val="12"/>
          <w:shd w:val="clear" w:color="auto" w:fill="FFFFFF"/>
        </w:rPr>
        <w:t> </w:t>
      </w:r>
      <w:r w:rsidRPr="00F276C5">
        <w:rPr>
          <w:rFonts w:ascii="Times New Roman" w:hAnsi="Times New Roman" w:cs="Times New Roman"/>
          <w:color w:val="000000" w:themeColor="text1"/>
          <w:sz w:val="12"/>
          <w:szCs w:val="12"/>
          <w:shd w:val="clear" w:color="auto" w:fill="FFFFFF"/>
        </w:rPr>
        <w:t>= 1,673·10</w:t>
      </w:r>
      <w:r w:rsidRPr="00F276C5">
        <w:rPr>
          <w:rFonts w:ascii="Times New Roman" w:hAnsi="Times New Roman" w:cs="Times New Roman"/>
          <w:color w:val="000000" w:themeColor="text1"/>
          <w:sz w:val="12"/>
          <w:szCs w:val="12"/>
          <w:shd w:val="clear" w:color="auto" w:fill="FFFFFF"/>
          <w:vertAlign w:val="superscript"/>
        </w:rPr>
        <w:t>–27</w:t>
      </w:r>
      <w:r w:rsidRPr="00F276C5">
        <w:rPr>
          <w:rFonts w:ascii="Times New Roman" w:hAnsi="Times New Roman" w:cs="Times New Roman"/>
          <w:color w:val="000000" w:themeColor="text1"/>
          <w:sz w:val="12"/>
          <w:szCs w:val="12"/>
          <w:shd w:val="clear" w:color="auto" w:fill="FFFFFF"/>
        </w:rPr>
        <w:t>кг = 1836</w:t>
      </w:r>
      <w:r w:rsidRPr="00F276C5">
        <w:rPr>
          <w:rFonts w:ascii="Times New Roman" w:hAnsi="Times New Roman" w:cs="Times New Roman"/>
          <w:i/>
          <w:iCs/>
          <w:color w:val="000000" w:themeColor="text1"/>
          <w:sz w:val="12"/>
          <w:szCs w:val="12"/>
          <w:shd w:val="clear" w:color="auto" w:fill="FFFFFF"/>
        </w:rPr>
        <w:t>m</w:t>
      </w:r>
      <w:r w:rsidRPr="00F276C5">
        <w:rPr>
          <w:rFonts w:ascii="Times New Roman" w:hAnsi="Times New Roman" w:cs="Times New Roman"/>
          <w:i/>
          <w:iCs/>
          <w:color w:val="000000" w:themeColor="text1"/>
          <w:sz w:val="12"/>
          <w:szCs w:val="12"/>
          <w:shd w:val="clear" w:color="auto" w:fill="FFFFFF"/>
          <w:vertAlign w:val="subscript"/>
        </w:rPr>
        <w:t>e</w:t>
      </w:r>
      <w:r w:rsidRPr="00F276C5">
        <w:rPr>
          <w:rFonts w:ascii="Times New Roman" w:hAnsi="Times New Roman" w:cs="Times New Roman"/>
          <w:color w:val="000000" w:themeColor="text1"/>
          <w:sz w:val="12"/>
          <w:szCs w:val="12"/>
          <w:shd w:val="clear" w:color="auto" w:fill="FFFFFF"/>
        </w:rPr>
        <w:t>.</w:t>
      </w:r>
    </w:p>
    <w:p w:rsidR="00CF442B" w:rsidRPr="00F276C5" w:rsidRDefault="00CF442B" w:rsidP="00F276C5">
      <w:pPr>
        <w:spacing w:line="240" w:lineRule="auto"/>
        <w:ind w:firstLine="180"/>
        <w:rPr>
          <w:rFonts w:ascii="Times New Roman" w:hAnsi="Times New Roman" w:cs="Times New Roman"/>
          <w:i/>
          <w:iCs/>
          <w:color w:val="000000" w:themeColor="text1"/>
          <w:sz w:val="12"/>
          <w:szCs w:val="12"/>
          <w:shd w:val="clear" w:color="auto" w:fill="FFFFFF"/>
          <w:vertAlign w:val="subscript"/>
        </w:rPr>
      </w:pPr>
      <w:r w:rsidRPr="00F276C5">
        <w:rPr>
          <w:rFonts w:ascii="Times New Roman" w:hAnsi="Times New Roman" w:cs="Times New Roman"/>
          <w:color w:val="000000" w:themeColor="text1"/>
          <w:sz w:val="12"/>
          <w:szCs w:val="12"/>
          <w:shd w:val="clear" w:color="auto" w:fill="FFFFFF"/>
        </w:rPr>
        <w:t>Нейтрон (</w:t>
      </w:r>
      <w:r w:rsidRPr="00F276C5">
        <w:rPr>
          <w:rFonts w:ascii="Times New Roman" w:hAnsi="Times New Roman" w:cs="Times New Roman"/>
          <w:i/>
          <w:iCs/>
          <w:color w:val="000000" w:themeColor="text1"/>
          <w:sz w:val="12"/>
          <w:szCs w:val="12"/>
          <w:shd w:val="clear" w:color="auto" w:fill="FFFFFF"/>
        </w:rPr>
        <w:t>n</w:t>
      </w:r>
      <w:r w:rsidRPr="00F276C5">
        <w:rPr>
          <w:rFonts w:ascii="Times New Roman" w:hAnsi="Times New Roman" w:cs="Times New Roman"/>
          <w:color w:val="000000" w:themeColor="text1"/>
          <w:sz w:val="12"/>
          <w:szCs w:val="12"/>
          <w:shd w:val="clear" w:color="auto" w:fill="FFFFFF"/>
        </w:rPr>
        <w:t>) – нейтральная частица с массой покоя</w:t>
      </w:r>
      <w:r w:rsidRPr="00F276C5">
        <w:rPr>
          <w:rStyle w:val="apple-converted-space"/>
          <w:rFonts w:ascii="Times New Roman" w:hAnsi="Times New Roman" w:cs="Times New Roman"/>
          <w:color w:val="000000" w:themeColor="text1"/>
          <w:sz w:val="12"/>
          <w:szCs w:val="12"/>
          <w:shd w:val="clear" w:color="auto" w:fill="FFFFFF"/>
        </w:rPr>
        <w:t> </w:t>
      </w:r>
      <w:proofErr w:type="spellStart"/>
      <w:r w:rsidRPr="00F276C5">
        <w:rPr>
          <w:rFonts w:ascii="Times New Roman" w:hAnsi="Times New Roman" w:cs="Times New Roman"/>
          <w:i/>
          <w:iCs/>
          <w:color w:val="000000" w:themeColor="text1"/>
          <w:sz w:val="12"/>
          <w:szCs w:val="12"/>
          <w:shd w:val="clear" w:color="auto" w:fill="FFFFFF"/>
        </w:rPr>
        <w:t>m</w:t>
      </w:r>
      <w:r w:rsidRPr="00F276C5">
        <w:rPr>
          <w:rFonts w:ascii="Times New Roman" w:hAnsi="Times New Roman" w:cs="Times New Roman"/>
          <w:i/>
          <w:iCs/>
          <w:color w:val="000000" w:themeColor="text1"/>
          <w:sz w:val="12"/>
          <w:szCs w:val="12"/>
          <w:shd w:val="clear" w:color="auto" w:fill="FFFFFF"/>
          <w:vertAlign w:val="subscript"/>
        </w:rPr>
        <w:t>n</w:t>
      </w:r>
      <w:proofErr w:type="spellEnd"/>
      <w:r w:rsidRPr="00F276C5">
        <w:rPr>
          <w:rStyle w:val="apple-converted-space"/>
          <w:rFonts w:ascii="Times New Roman" w:hAnsi="Times New Roman" w:cs="Times New Roman"/>
          <w:color w:val="000000" w:themeColor="text1"/>
          <w:sz w:val="12"/>
          <w:szCs w:val="12"/>
          <w:shd w:val="clear" w:color="auto" w:fill="FFFFFF"/>
        </w:rPr>
        <w:t> </w:t>
      </w:r>
      <w:r w:rsidRPr="00F276C5">
        <w:rPr>
          <w:rFonts w:ascii="Times New Roman" w:hAnsi="Times New Roman" w:cs="Times New Roman"/>
          <w:color w:val="000000" w:themeColor="text1"/>
          <w:sz w:val="12"/>
          <w:szCs w:val="12"/>
          <w:shd w:val="clear" w:color="auto" w:fill="FFFFFF"/>
        </w:rPr>
        <w:t>= 1,675·10</w:t>
      </w:r>
      <w:r w:rsidRPr="00F276C5">
        <w:rPr>
          <w:rFonts w:ascii="Times New Roman" w:hAnsi="Times New Roman" w:cs="Times New Roman"/>
          <w:color w:val="000000" w:themeColor="text1"/>
          <w:sz w:val="12"/>
          <w:szCs w:val="12"/>
          <w:shd w:val="clear" w:color="auto" w:fill="FFFFFF"/>
          <w:vertAlign w:val="superscript"/>
        </w:rPr>
        <w:t>–27</w:t>
      </w:r>
      <w:r w:rsidRPr="00F276C5">
        <w:rPr>
          <w:rFonts w:ascii="Times New Roman" w:hAnsi="Times New Roman" w:cs="Times New Roman"/>
          <w:color w:val="000000" w:themeColor="text1"/>
          <w:sz w:val="12"/>
          <w:szCs w:val="12"/>
          <w:shd w:val="clear" w:color="auto" w:fill="FFFFFF"/>
        </w:rPr>
        <w:t>кг = 1839</w:t>
      </w:r>
      <w:r w:rsidRPr="00F276C5">
        <w:rPr>
          <w:rFonts w:ascii="Times New Roman" w:hAnsi="Times New Roman" w:cs="Times New Roman"/>
          <w:i/>
          <w:iCs/>
          <w:color w:val="000000" w:themeColor="text1"/>
          <w:sz w:val="12"/>
          <w:szCs w:val="12"/>
          <w:shd w:val="clear" w:color="auto" w:fill="FFFFFF"/>
        </w:rPr>
        <w:t>m</w:t>
      </w:r>
      <w:r w:rsidRPr="00F276C5">
        <w:rPr>
          <w:rFonts w:ascii="Times New Roman" w:hAnsi="Times New Roman" w:cs="Times New Roman"/>
          <w:i/>
          <w:iCs/>
          <w:color w:val="000000" w:themeColor="text1"/>
          <w:sz w:val="12"/>
          <w:szCs w:val="12"/>
          <w:shd w:val="clear" w:color="auto" w:fill="FFFFFF"/>
          <w:vertAlign w:val="subscript"/>
        </w:rPr>
        <w:t>e</w:t>
      </w:r>
    </w:p>
    <w:p w:rsidR="00CF442B" w:rsidRPr="00F276C5" w:rsidRDefault="00CF442B" w:rsidP="00F276C5">
      <w:pPr>
        <w:spacing w:line="240" w:lineRule="auto"/>
        <w:ind w:firstLine="180"/>
        <w:rPr>
          <w:rFonts w:ascii="Times New Roman" w:hAnsi="Times New Roman" w:cs="Times New Roman"/>
          <w:color w:val="000000" w:themeColor="text1"/>
          <w:sz w:val="12"/>
          <w:szCs w:val="12"/>
          <w:shd w:val="clear" w:color="auto" w:fill="FFFFFF"/>
        </w:rPr>
      </w:pPr>
      <w:r w:rsidRPr="00F276C5">
        <w:rPr>
          <w:rFonts w:ascii="Times New Roman" w:hAnsi="Times New Roman" w:cs="Times New Roman"/>
          <w:b/>
          <w:bCs/>
          <w:i/>
          <w:iCs/>
          <w:color w:val="000000" w:themeColor="text1"/>
          <w:sz w:val="12"/>
          <w:szCs w:val="12"/>
          <w:u w:val="single"/>
          <w:shd w:val="clear" w:color="auto" w:fill="FFFFFF"/>
        </w:rPr>
        <w:t>Заряд ядра</w:t>
      </w:r>
      <w:r w:rsidRPr="00F276C5">
        <w:rPr>
          <w:rStyle w:val="apple-converted-space"/>
          <w:rFonts w:ascii="Times New Roman" w:hAnsi="Times New Roman" w:cs="Times New Roman"/>
          <w:color w:val="000000" w:themeColor="text1"/>
          <w:sz w:val="12"/>
          <w:szCs w:val="12"/>
          <w:shd w:val="clear" w:color="auto" w:fill="FFFFFF"/>
        </w:rPr>
        <w:t> </w:t>
      </w:r>
      <w:r w:rsidRPr="00F276C5">
        <w:rPr>
          <w:rFonts w:ascii="Times New Roman" w:hAnsi="Times New Roman" w:cs="Times New Roman"/>
          <w:color w:val="000000" w:themeColor="text1"/>
          <w:sz w:val="12"/>
          <w:szCs w:val="12"/>
          <w:shd w:val="clear" w:color="auto" w:fill="FFFFFF"/>
        </w:rPr>
        <w:t>равен</w:t>
      </w:r>
      <w:r w:rsidRPr="00F276C5">
        <w:rPr>
          <w:rStyle w:val="apple-converted-space"/>
          <w:rFonts w:ascii="Times New Roman" w:hAnsi="Times New Roman" w:cs="Times New Roman"/>
          <w:color w:val="000000" w:themeColor="text1"/>
          <w:sz w:val="12"/>
          <w:szCs w:val="12"/>
          <w:shd w:val="clear" w:color="auto" w:fill="FFFFFF"/>
        </w:rPr>
        <w:t> </w:t>
      </w:r>
      <w:proofErr w:type="spellStart"/>
      <w:r w:rsidRPr="00F276C5">
        <w:rPr>
          <w:rFonts w:ascii="Times New Roman" w:hAnsi="Times New Roman" w:cs="Times New Roman"/>
          <w:i/>
          <w:iCs/>
          <w:color w:val="000000" w:themeColor="text1"/>
          <w:sz w:val="12"/>
          <w:szCs w:val="12"/>
          <w:shd w:val="clear" w:color="auto" w:fill="FFFFFF"/>
        </w:rPr>
        <w:t>Ze</w:t>
      </w:r>
      <w:proofErr w:type="spellEnd"/>
      <w:r w:rsidRPr="00F276C5">
        <w:rPr>
          <w:rFonts w:ascii="Times New Roman" w:hAnsi="Times New Roman" w:cs="Times New Roman"/>
          <w:color w:val="000000" w:themeColor="text1"/>
          <w:sz w:val="12"/>
          <w:szCs w:val="12"/>
          <w:shd w:val="clear" w:color="auto" w:fill="FFFFFF"/>
        </w:rPr>
        <w:t>, где</w:t>
      </w:r>
      <w:r w:rsidRPr="00F276C5">
        <w:rPr>
          <w:rStyle w:val="apple-converted-space"/>
          <w:rFonts w:ascii="Times New Roman" w:hAnsi="Times New Roman" w:cs="Times New Roman"/>
          <w:color w:val="000000" w:themeColor="text1"/>
          <w:sz w:val="12"/>
          <w:szCs w:val="12"/>
          <w:shd w:val="clear" w:color="auto" w:fill="FFFFFF"/>
        </w:rPr>
        <w:t> </w:t>
      </w:r>
      <w:r w:rsidRPr="00F276C5">
        <w:rPr>
          <w:rFonts w:ascii="Times New Roman" w:hAnsi="Times New Roman" w:cs="Times New Roman"/>
          <w:i/>
          <w:iCs/>
          <w:color w:val="000000" w:themeColor="text1"/>
          <w:sz w:val="12"/>
          <w:szCs w:val="12"/>
          <w:shd w:val="clear" w:color="auto" w:fill="FFFFFF"/>
        </w:rPr>
        <w:t>e</w:t>
      </w:r>
      <w:r w:rsidRPr="00F276C5">
        <w:rPr>
          <w:rStyle w:val="apple-converted-space"/>
          <w:rFonts w:ascii="Times New Roman" w:hAnsi="Times New Roman" w:cs="Times New Roman"/>
          <w:color w:val="000000" w:themeColor="text1"/>
          <w:sz w:val="12"/>
          <w:szCs w:val="12"/>
          <w:shd w:val="clear" w:color="auto" w:fill="FFFFFF"/>
        </w:rPr>
        <w:t> </w:t>
      </w:r>
      <w:r w:rsidRPr="00F276C5">
        <w:rPr>
          <w:rFonts w:ascii="Times New Roman" w:hAnsi="Times New Roman" w:cs="Times New Roman"/>
          <w:color w:val="000000" w:themeColor="text1"/>
          <w:sz w:val="12"/>
          <w:szCs w:val="12"/>
          <w:shd w:val="clear" w:color="auto" w:fill="FFFFFF"/>
        </w:rPr>
        <w:t>– заряд протона,</w:t>
      </w:r>
      <w:r w:rsidRPr="00F276C5">
        <w:rPr>
          <w:rStyle w:val="apple-converted-space"/>
          <w:rFonts w:ascii="Times New Roman" w:hAnsi="Times New Roman" w:cs="Times New Roman"/>
          <w:color w:val="000000" w:themeColor="text1"/>
          <w:sz w:val="12"/>
          <w:szCs w:val="12"/>
          <w:shd w:val="clear" w:color="auto" w:fill="FFFFFF"/>
        </w:rPr>
        <w:t> </w:t>
      </w:r>
      <w:r w:rsidRPr="00F276C5">
        <w:rPr>
          <w:rFonts w:ascii="Times New Roman" w:hAnsi="Times New Roman" w:cs="Times New Roman"/>
          <w:i/>
          <w:iCs/>
          <w:color w:val="000000" w:themeColor="text1"/>
          <w:sz w:val="12"/>
          <w:szCs w:val="12"/>
          <w:shd w:val="clear" w:color="auto" w:fill="FFFFFF"/>
        </w:rPr>
        <w:t>Z– зарядовое число</w:t>
      </w:r>
      <w:r w:rsidRPr="00F276C5">
        <w:rPr>
          <w:rFonts w:ascii="Times New Roman" w:hAnsi="Times New Roman" w:cs="Times New Roman"/>
          <w:color w:val="000000" w:themeColor="text1"/>
          <w:sz w:val="12"/>
          <w:szCs w:val="12"/>
          <w:shd w:val="clear" w:color="auto" w:fill="FFFFFF"/>
        </w:rPr>
        <w:t>, равное</w:t>
      </w:r>
      <w:r w:rsidRPr="00F276C5">
        <w:rPr>
          <w:rStyle w:val="apple-converted-space"/>
          <w:rFonts w:ascii="Times New Roman" w:hAnsi="Times New Roman" w:cs="Times New Roman"/>
          <w:color w:val="000000" w:themeColor="text1"/>
          <w:sz w:val="12"/>
          <w:szCs w:val="12"/>
          <w:shd w:val="clear" w:color="auto" w:fill="FFFFFF"/>
        </w:rPr>
        <w:t> </w:t>
      </w:r>
      <w:r w:rsidRPr="00F276C5">
        <w:rPr>
          <w:rFonts w:ascii="Times New Roman" w:hAnsi="Times New Roman" w:cs="Times New Roman"/>
          <w:i/>
          <w:iCs/>
          <w:color w:val="000000" w:themeColor="text1"/>
          <w:sz w:val="12"/>
          <w:szCs w:val="12"/>
          <w:shd w:val="clear" w:color="auto" w:fill="FFFFFF"/>
        </w:rPr>
        <w:t>порядковому номеру</w:t>
      </w:r>
      <w:r w:rsidRPr="00F276C5">
        <w:rPr>
          <w:rStyle w:val="apple-converted-space"/>
          <w:rFonts w:ascii="Times New Roman" w:hAnsi="Times New Roman" w:cs="Times New Roman"/>
          <w:color w:val="000000" w:themeColor="text1"/>
          <w:sz w:val="12"/>
          <w:szCs w:val="12"/>
          <w:shd w:val="clear" w:color="auto" w:fill="FFFFFF"/>
        </w:rPr>
        <w:t> </w:t>
      </w:r>
      <w:r w:rsidRPr="00F276C5">
        <w:rPr>
          <w:rFonts w:ascii="Times New Roman" w:hAnsi="Times New Roman" w:cs="Times New Roman"/>
          <w:color w:val="000000" w:themeColor="text1"/>
          <w:sz w:val="12"/>
          <w:szCs w:val="12"/>
          <w:shd w:val="clear" w:color="auto" w:fill="FFFFFF"/>
        </w:rPr>
        <w:t>химического элемента в периодической системе элементов Менделеева, т.е. числу протонов в ядре. Число нейтронов в ядре обозначается</w:t>
      </w:r>
      <w:r w:rsidRPr="00F276C5">
        <w:rPr>
          <w:rStyle w:val="apple-converted-space"/>
          <w:rFonts w:ascii="Times New Roman" w:hAnsi="Times New Roman" w:cs="Times New Roman"/>
          <w:color w:val="000000" w:themeColor="text1"/>
          <w:sz w:val="12"/>
          <w:szCs w:val="12"/>
          <w:shd w:val="clear" w:color="auto" w:fill="FFFFFF"/>
        </w:rPr>
        <w:t> </w:t>
      </w:r>
      <w:r w:rsidRPr="00F276C5">
        <w:rPr>
          <w:rFonts w:ascii="Times New Roman" w:hAnsi="Times New Roman" w:cs="Times New Roman"/>
          <w:i/>
          <w:iCs/>
          <w:color w:val="000000" w:themeColor="text1"/>
          <w:sz w:val="12"/>
          <w:szCs w:val="12"/>
          <w:shd w:val="clear" w:color="auto" w:fill="FFFFFF"/>
        </w:rPr>
        <w:t>N</w:t>
      </w:r>
      <w:r w:rsidRPr="00F276C5">
        <w:rPr>
          <w:rFonts w:ascii="Times New Roman" w:hAnsi="Times New Roman" w:cs="Times New Roman"/>
          <w:color w:val="000000" w:themeColor="text1"/>
          <w:sz w:val="12"/>
          <w:szCs w:val="12"/>
          <w:shd w:val="clear" w:color="auto" w:fill="FFFFFF"/>
        </w:rPr>
        <w:t xml:space="preserve">. Как </w:t>
      </w:r>
      <w:proofErr w:type="gramStart"/>
      <w:r w:rsidRPr="00F276C5">
        <w:rPr>
          <w:rFonts w:ascii="Times New Roman" w:hAnsi="Times New Roman" w:cs="Times New Roman"/>
          <w:color w:val="000000" w:themeColor="text1"/>
          <w:sz w:val="12"/>
          <w:szCs w:val="12"/>
          <w:shd w:val="clear" w:color="auto" w:fill="FFFFFF"/>
        </w:rPr>
        <w:t>правило</w:t>
      </w:r>
      <w:proofErr w:type="gramEnd"/>
      <w:r w:rsidRPr="00F276C5">
        <w:rPr>
          <w:rStyle w:val="apple-converted-space"/>
          <w:rFonts w:ascii="Times New Roman" w:hAnsi="Times New Roman" w:cs="Times New Roman"/>
          <w:color w:val="000000" w:themeColor="text1"/>
          <w:sz w:val="12"/>
          <w:szCs w:val="12"/>
          <w:shd w:val="clear" w:color="auto" w:fill="FFFFFF"/>
        </w:rPr>
        <w:t> </w:t>
      </w:r>
      <w:r w:rsidRPr="00F276C5">
        <w:rPr>
          <w:rFonts w:ascii="Times New Roman" w:hAnsi="Times New Roman" w:cs="Times New Roman"/>
          <w:i/>
          <w:iCs/>
          <w:color w:val="000000" w:themeColor="text1"/>
          <w:sz w:val="12"/>
          <w:szCs w:val="12"/>
          <w:shd w:val="clear" w:color="auto" w:fill="FFFFFF"/>
        </w:rPr>
        <w:t>Z</w:t>
      </w:r>
      <w:r w:rsidRPr="00F276C5">
        <w:rPr>
          <w:rStyle w:val="apple-converted-space"/>
          <w:rFonts w:ascii="Times New Roman" w:hAnsi="Times New Roman" w:cs="Times New Roman"/>
          <w:color w:val="000000" w:themeColor="text1"/>
          <w:sz w:val="12"/>
          <w:szCs w:val="12"/>
          <w:shd w:val="clear" w:color="auto" w:fill="FFFFFF"/>
        </w:rPr>
        <w:t> </w:t>
      </w:r>
      <w:r w:rsidRPr="00F276C5">
        <w:rPr>
          <w:rFonts w:ascii="Times New Roman" w:hAnsi="Times New Roman" w:cs="Times New Roman"/>
          <w:color w:val="000000" w:themeColor="text1"/>
          <w:sz w:val="12"/>
          <w:szCs w:val="12"/>
          <w:shd w:val="clear" w:color="auto" w:fill="FFFFFF"/>
        </w:rPr>
        <w:t>&gt;</w:t>
      </w:r>
      <w:r w:rsidRPr="00F276C5">
        <w:rPr>
          <w:rStyle w:val="apple-converted-space"/>
          <w:rFonts w:ascii="Times New Roman" w:hAnsi="Times New Roman" w:cs="Times New Roman"/>
          <w:color w:val="000000" w:themeColor="text1"/>
          <w:sz w:val="12"/>
          <w:szCs w:val="12"/>
          <w:shd w:val="clear" w:color="auto" w:fill="FFFFFF"/>
        </w:rPr>
        <w:t> </w:t>
      </w:r>
      <w:r w:rsidRPr="00F276C5">
        <w:rPr>
          <w:rFonts w:ascii="Times New Roman" w:hAnsi="Times New Roman" w:cs="Times New Roman"/>
          <w:i/>
          <w:iCs/>
          <w:color w:val="000000" w:themeColor="text1"/>
          <w:sz w:val="12"/>
          <w:szCs w:val="12"/>
          <w:shd w:val="clear" w:color="auto" w:fill="FFFFFF"/>
        </w:rPr>
        <w:t>N</w:t>
      </w:r>
      <w:r w:rsidRPr="00F276C5">
        <w:rPr>
          <w:rFonts w:ascii="Times New Roman" w:hAnsi="Times New Roman" w:cs="Times New Roman"/>
          <w:color w:val="000000" w:themeColor="text1"/>
          <w:sz w:val="12"/>
          <w:szCs w:val="12"/>
          <w:shd w:val="clear" w:color="auto" w:fill="FFFFFF"/>
        </w:rPr>
        <w:t>.</w:t>
      </w:r>
    </w:p>
    <w:p w:rsidR="00CF442B" w:rsidRPr="00F276C5" w:rsidRDefault="00CF442B" w:rsidP="00F276C5">
      <w:pPr>
        <w:shd w:val="clear" w:color="auto" w:fill="FFFFFF"/>
        <w:spacing w:line="240" w:lineRule="auto"/>
        <w:rPr>
          <w:rFonts w:ascii="Times New Roman" w:hAnsi="Times New Roman" w:cs="Times New Roman"/>
          <w:color w:val="000000" w:themeColor="text1"/>
          <w:sz w:val="12"/>
          <w:szCs w:val="12"/>
        </w:rPr>
      </w:pPr>
      <w:r w:rsidRPr="00F276C5">
        <w:rPr>
          <w:rFonts w:ascii="Times New Roman" w:hAnsi="Times New Roman" w:cs="Times New Roman"/>
          <w:b/>
          <w:i/>
          <w:color w:val="000000" w:themeColor="text1"/>
          <w:sz w:val="12"/>
          <w:szCs w:val="12"/>
          <w:u w:val="single"/>
        </w:rPr>
        <w:t>Форм-фактор</w:t>
      </w:r>
      <w:r w:rsidRPr="00F276C5">
        <w:rPr>
          <w:rFonts w:ascii="Times New Roman" w:hAnsi="Times New Roman" w:cs="Times New Roman"/>
          <w:color w:val="000000" w:themeColor="text1"/>
          <w:sz w:val="12"/>
          <w:szCs w:val="12"/>
        </w:rPr>
        <w:t xml:space="preserve"> -  функция, характеризующая распределение электрического заряда (электрический Ф.) или магнитного момента (магнитный Ф.) внутри какой-либо микросистемы (атома, атомного ядра) или элементарной </w:t>
      </w:r>
      <w:proofErr w:type="spellStart"/>
      <w:r w:rsidRPr="00F276C5">
        <w:rPr>
          <w:rFonts w:ascii="Times New Roman" w:hAnsi="Times New Roman" w:cs="Times New Roman"/>
          <w:color w:val="000000" w:themeColor="text1"/>
          <w:sz w:val="12"/>
          <w:szCs w:val="12"/>
        </w:rPr>
        <w:t>частицы</w:t>
      </w:r>
      <w:proofErr w:type="gramStart"/>
      <w:r w:rsidRPr="00F276C5">
        <w:rPr>
          <w:rFonts w:ascii="Times New Roman" w:hAnsi="Times New Roman" w:cs="Times New Roman"/>
          <w:color w:val="000000" w:themeColor="text1"/>
          <w:sz w:val="12"/>
          <w:szCs w:val="12"/>
        </w:rPr>
        <w:t>.</w:t>
      </w:r>
      <w:r w:rsidRPr="00F276C5">
        <w:rPr>
          <w:rFonts w:ascii="Times New Roman" w:hAnsi="Times New Roman" w:cs="Times New Roman"/>
          <w:color w:val="000000" w:themeColor="text1"/>
          <w:sz w:val="12"/>
          <w:szCs w:val="12"/>
          <w:u w:val="single"/>
          <w:shd w:val="clear" w:color="auto" w:fill="FFFFFF"/>
        </w:rPr>
        <w:t>Ф</w:t>
      </w:r>
      <w:proofErr w:type="gramEnd"/>
      <w:r w:rsidRPr="00F276C5">
        <w:rPr>
          <w:rFonts w:ascii="Times New Roman" w:hAnsi="Times New Roman" w:cs="Times New Roman"/>
          <w:color w:val="000000" w:themeColor="text1"/>
          <w:sz w:val="12"/>
          <w:szCs w:val="12"/>
          <w:u w:val="single"/>
          <w:shd w:val="clear" w:color="auto" w:fill="FFFFFF"/>
        </w:rPr>
        <w:t>орм</w:t>
      </w:r>
      <w:proofErr w:type="spellEnd"/>
      <w:r w:rsidRPr="00F276C5">
        <w:rPr>
          <w:rFonts w:ascii="Times New Roman" w:hAnsi="Times New Roman" w:cs="Times New Roman"/>
          <w:color w:val="000000" w:themeColor="text1"/>
          <w:sz w:val="12"/>
          <w:szCs w:val="12"/>
          <w:u w:val="single"/>
          <w:shd w:val="clear" w:color="auto" w:fill="FFFFFF"/>
        </w:rPr>
        <w:t>-фактор ядра</w:t>
      </w:r>
      <w:r w:rsidRPr="00F276C5">
        <w:rPr>
          <w:rFonts w:ascii="Times New Roman" w:hAnsi="Times New Roman" w:cs="Times New Roman"/>
          <w:color w:val="000000" w:themeColor="text1"/>
          <w:sz w:val="12"/>
          <w:szCs w:val="12"/>
          <w:shd w:val="clear" w:color="auto" w:fill="FFFFFF"/>
        </w:rPr>
        <w:t xml:space="preserve"> – в основном определяется распределением нуклонов (протонов и нейтронов) в ядре.</w:t>
      </w:r>
    </w:p>
    <w:p w:rsidR="00CF442B" w:rsidRPr="00F276C5" w:rsidRDefault="00CF442B" w:rsidP="00F276C5">
      <w:pPr>
        <w:spacing w:line="240" w:lineRule="auto"/>
        <w:rPr>
          <w:rFonts w:ascii="Times New Roman" w:hAnsi="Times New Roman" w:cs="Times New Roman"/>
          <w:b/>
          <w:i/>
          <w:color w:val="000000" w:themeColor="text1"/>
          <w:sz w:val="12"/>
          <w:szCs w:val="12"/>
          <w:u w:val="single"/>
        </w:rPr>
      </w:pPr>
    </w:p>
    <w:p w:rsidR="00CF442B" w:rsidRPr="00F276C5" w:rsidRDefault="00CF442B" w:rsidP="00F276C5">
      <w:pPr>
        <w:spacing w:line="240" w:lineRule="auto"/>
        <w:rPr>
          <w:rFonts w:ascii="Times New Roman" w:hAnsi="Times New Roman" w:cs="Times New Roman"/>
          <w:b/>
          <w:i/>
          <w:color w:val="000000" w:themeColor="text1"/>
          <w:sz w:val="12"/>
          <w:szCs w:val="12"/>
          <w:u w:val="single"/>
        </w:rPr>
      </w:pPr>
    </w:p>
    <w:p w:rsidR="00CF442B" w:rsidRPr="00F276C5" w:rsidRDefault="00CF442B" w:rsidP="00F276C5">
      <w:pPr>
        <w:spacing w:line="240" w:lineRule="auto"/>
        <w:rPr>
          <w:rFonts w:ascii="Times New Roman" w:hAnsi="Times New Roman" w:cs="Times New Roman"/>
          <w:b/>
          <w:i/>
          <w:color w:val="000000" w:themeColor="text1"/>
          <w:sz w:val="12"/>
          <w:szCs w:val="12"/>
          <w:u w:val="single"/>
        </w:rPr>
      </w:pPr>
    </w:p>
    <w:p w:rsidR="00CF442B" w:rsidRDefault="00CF442B" w:rsidP="00F276C5">
      <w:pPr>
        <w:spacing w:line="240" w:lineRule="auto"/>
        <w:rPr>
          <w:rFonts w:ascii="Times New Roman" w:hAnsi="Times New Roman" w:cs="Times New Roman"/>
          <w:b/>
          <w:i/>
          <w:color w:val="000000" w:themeColor="text1"/>
          <w:sz w:val="12"/>
          <w:szCs w:val="12"/>
          <w:u w:val="single"/>
          <w:lang w:val="en-US"/>
        </w:rPr>
      </w:pPr>
    </w:p>
    <w:p w:rsidR="00F276C5" w:rsidRDefault="00F276C5" w:rsidP="00F276C5">
      <w:pPr>
        <w:spacing w:line="240" w:lineRule="auto"/>
        <w:rPr>
          <w:rFonts w:ascii="Times New Roman" w:hAnsi="Times New Roman" w:cs="Times New Roman"/>
          <w:b/>
          <w:i/>
          <w:color w:val="000000" w:themeColor="text1"/>
          <w:sz w:val="12"/>
          <w:szCs w:val="12"/>
          <w:u w:val="single"/>
          <w:lang w:val="en-US"/>
        </w:rPr>
      </w:pPr>
    </w:p>
    <w:p w:rsidR="00F276C5" w:rsidRDefault="00F276C5" w:rsidP="00F276C5">
      <w:pPr>
        <w:spacing w:line="240" w:lineRule="auto"/>
        <w:rPr>
          <w:rFonts w:ascii="Times New Roman" w:hAnsi="Times New Roman" w:cs="Times New Roman"/>
          <w:b/>
          <w:i/>
          <w:color w:val="000000" w:themeColor="text1"/>
          <w:sz w:val="12"/>
          <w:szCs w:val="12"/>
          <w:u w:val="single"/>
          <w:lang w:val="en-US"/>
        </w:rPr>
      </w:pPr>
    </w:p>
    <w:p w:rsidR="00F276C5" w:rsidRDefault="00F276C5" w:rsidP="00F276C5">
      <w:pPr>
        <w:spacing w:line="240" w:lineRule="auto"/>
        <w:rPr>
          <w:rFonts w:ascii="Times New Roman" w:hAnsi="Times New Roman" w:cs="Times New Roman"/>
          <w:b/>
          <w:i/>
          <w:color w:val="000000" w:themeColor="text1"/>
          <w:sz w:val="12"/>
          <w:szCs w:val="12"/>
          <w:u w:val="single"/>
          <w:lang w:val="en-US"/>
        </w:rPr>
      </w:pPr>
    </w:p>
    <w:p w:rsidR="00F276C5" w:rsidRDefault="00F276C5" w:rsidP="00F276C5">
      <w:pPr>
        <w:spacing w:line="240" w:lineRule="auto"/>
        <w:rPr>
          <w:rFonts w:ascii="Times New Roman" w:hAnsi="Times New Roman" w:cs="Times New Roman"/>
          <w:b/>
          <w:i/>
          <w:color w:val="000000" w:themeColor="text1"/>
          <w:sz w:val="12"/>
          <w:szCs w:val="12"/>
          <w:u w:val="single"/>
          <w:lang w:val="en-US"/>
        </w:rPr>
      </w:pPr>
    </w:p>
    <w:p w:rsidR="00F276C5" w:rsidRDefault="00F276C5" w:rsidP="00F276C5">
      <w:pPr>
        <w:spacing w:line="240" w:lineRule="auto"/>
        <w:rPr>
          <w:rFonts w:ascii="Times New Roman" w:hAnsi="Times New Roman" w:cs="Times New Roman"/>
          <w:b/>
          <w:i/>
          <w:color w:val="000000" w:themeColor="text1"/>
          <w:sz w:val="12"/>
          <w:szCs w:val="12"/>
          <w:u w:val="single"/>
          <w:lang w:val="en-US"/>
        </w:rPr>
      </w:pPr>
    </w:p>
    <w:p w:rsidR="00F276C5" w:rsidRDefault="00F276C5" w:rsidP="00F276C5">
      <w:pPr>
        <w:spacing w:line="240" w:lineRule="auto"/>
        <w:rPr>
          <w:rFonts w:ascii="Times New Roman" w:hAnsi="Times New Roman" w:cs="Times New Roman"/>
          <w:b/>
          <w:i/>
          <w:color w:val="000000" w:themeColor="text1"/>
          <w:sz w:val="12"/>
          <w:szCs w:val="12"/>
          <w:u w:val="single"/>
          <w:lang w:val="en-US"/>
        </w:rPr>
      </w:pPr>
    </w:p>
    <w:p w:rsidR="00F276C5" w:rsidRDefault="00F276C5" w:rsidP="00F276C5">
      <w:pPr>
        <w:spacing w:line="240" w:lineRule="auto"/>
        <w:rPr>
          <w:rFonts w:ascii="Times New Roman" w:hAnsi="Times New Roman" w:cs="Times New Roman"/>
          <w:b/>
          <w:i/>
          <w:color w:val="000000" w:themeColor="text1"/>
          <w:sz w:val="12"/>
          <w:szCs w:val="12"/>
          <w:u w:val="single"/>
          <w:lang w:val="en-US"/>
        </w:rPr>
      </w:pPr>
    </w:p>
    <w:p w:rsidR="00F276C5" w:rsidRDefault="00F276C5" w:rsidP="00F276C5">
      <w:pPr>
        <w:spacing w:line="240" w:lineRule="auto"/>
        <w:rPr>
          <w:rFonts w:ascii="Times New Roman" w:hAnsi="Times New Roman" w:cs="Times New Roman"/>
          <w:b/>
          <w:i/>
          <w:color w:val="000000" w:themeColor="text1"/>
          <w:sz w:val="12"/>
          <w:szCs w:val="12"/>
          <w:u w:val="single"/>
          <w:lang w:val="en-US"/>
        </w:rPr>
      </w:pPr>
    </w:p>
    <w:p w:rsidR="00F276C5" w:rsidRDefault="00F276C5" w:rsidP="00F276C5">
      <w:pPr>
        <w:spacing w:line="240" w:lineRule="auto"/>
        <w:rPr>
          <w:rFonts w:ascii="Times New Roman" w:hAnsi="Times New Roman" w:cs="Times New Roman"/>
          <w:b/>
          <w:i/>
          <w:color w:val="000000" w:themeColor="text1"/>
          <w:sz w:val="12"/>
          <w:szCs w:val="12"/>
          <w:u w:val="single"/>
          <w:lang w:val="en-US"/>
        </w:rPr>
      </w:pPr>
    </w:p>
    <w:p w:rsidR="00F276C5" w:rsidRDefault="00F276C5" w:rsidP="00F276C5">
      <w:pPr>
        <w:spacing w:line="240" w:lineRule="auto"/>
        <w:rPr>
          <w:rFonts w:ascii="Times New Roman" w:hAnsi="Times New Roman" w:cs="Times New Roman"/>
          <w:b/>
          <w:i/>
          <w:color w:val="000000" w:themeColor="text1"/>
          <w:sz w:val="12"/>
          <w:szCs w:val="12"/>
          <w:u w:val="single"/>
          <w:lang w:val="en-US"/>
        </w:rPr>
      </w:pPr>
    </w:p>
    <w:p w:rsidR="00F276C5" w:rsidRDefault="00F276C5" w:rsidP="00F276C5">
      <w:pPr>
        <w:spacing w:line="240" w:lineRule="auto"/>
        <w:rPr>
          <w:rFonts w:ascii="Times New Roman" w:hAnsi="Times New Roman" w:cs="Times New Roman"/>
          <w:b/>
          <w:i/>
          <w:color w:val="000000" w:themeColor="text1"/>
          <w:sz w:val="12"/>
          <w:szCs w:val="12"/>
          <w:u w:val="single"/>
          <w:lang w:val="en-US"/>
        </w:rPr>
      </w:pPr>
    </w:p>
    <w:p w:rsidR="00F276C5" w:rsidRDefault="00F276C5" w:rsidP="00F276C5">
      <w:pPr>
        <w:spacing w:line="240" w:lineRule="auto"/>
        <w:rPr>
          <w:rFonts w:ascii="Times New Roman" w:hAnsi="Times New Roman" w:cs="Times New Roman"/>
          <w:b/>
          <w:i/>
          <w:color w:val="000000" w:themeColor="text1"/>
          <w:sz w:val="12"/>
          <w:szCs w:val="12"/>
          <w:u w:val="single"/>
          <w:lang w:val="en-US"/>
        </w:rPr>
      </w:pPr>
    </w:p>
    <w:p w:rsidR="00F276C5" w:rsidRPr="00F276C5" w:rsidRDefault="00F276C5" w:rsidP="00F276C5">
      <w:pPr>
        <w:spacing w:line="240" w:lineRule="auto"/>
        <w:rPr>
          <w:rFonts w:ascii="Times New Roman" w:hAnsi="Times New Roman" w:cs="Times New Roman"/>
          <w:b/>
          <w:i/>
          <w:color w:val="000000" w:themeColor="text1"/>
          <w:sz w:val="12"/>
          <w:szCs w:val="12"/>
          <w:u w:val="single"/>
          <w:lang w:val="en-US"/>
        </w:rPr>
      </w:pPr>
    </w:p>
    <w:p w:rsidR="00CF442B" w:rsidRPr="00F276C5" w:rsidRDefault="00CF442B" w:rsidP="00F276C5">
      <w:pPr>
        <w:spacing w:line="240" w:lineRule="auto"/>
        <w:rPr>
          <w:rFonts w:ascii="Times New Roman" w:hAnsi="Times New Roman" w:cs="Times New Roman"/>
          <w:b/>
          <w:color w:val="000000" w:themeColor="text1"/>
          <w:sz w:val="12"/>
          <w:szCs w:val="12"/>
          <w:u w:val="single"/>
        </w:rPr>
      </w:pPr>
      <w:r w:rsidRPr="00F276C5">
        <w:rPr>
          <w:rFonts w:ascii="Times New Roman" w:hAnsi="Times New Roman" w:cs="Times New Roman"/>
          <w:b/>
          <w:i/>
          <w:color w:val="000000" w:themeColor="text1"/>
          <w:sz w:val="12"/>
          <w:szCs w:val="12"/>
          <w:u w:val="single"/>
        </w:rPr>
        <w:lastRenderedPageBreak/>
        <w:t>3.</w:t>
      </w:r>
      <w:r w:rsidRPr="00F276C5">
        <w:rPr>
          <w:rFonts w:ascii="Times New Roman" w:hAnsi="Times New Roman" w:cs="Times New Roman"/>
          <w:b/>
          <w:color w:val="000000" w:themeColor="text1"/>
          <w:sz w:val="12"/>
          <w:szCs w:val="12"/>
          <w:u w:val="single"/>
        </w:rPr>
        <w:t>Изотопы</w:t>
      </w:r>
      <w:proofErr w:type="gramStart"/>
      <w:r w:rsidRPr="00F276C5">
        <w:rPr>
          <w:rFonts w:ascii="Times New Roman" w:hAnsi="Times New Roman" w:cs="Times New Roman"/>
          <w:b/>
          <w:color w:val="000000" w:themeColor="text1"/>
          <w:sz w:val="12"/>
          <w:szCs w:val="12"/>
          <w:u w:val="single"/>
        </w:rPr>
        <w:t>.И</w:t>
      </w:r>
      <w:proofErr w:type="gramEnd"/>
      <w:r w:rsidRPr="00F276C5">
        <w:rPr>
          <w:rFonts w:ascii="Times New Roman" w:hAnsi="Times New Roman" w:cs="Times New Roman"/>
          <w:b/>
          <w:color w:val="000000" w:themeColor="text1"/>
          <w:sz w:val="12"/>
          <w:szCs w:val="12"/>
          <w:u w:val="single"/>
        </w:rPr>
        <w:t xml:space="preserve">зобары.Спин и магнитный момент </w:t>
      </w:r>
      <w:proofErr w:type="spellStart"/>
      <w:r w:rsidRPr="00F276C5">
        <w:rPr>
          <w:rFonts w:ascii="Times New Roman" w:hAnsi="Times New Roman" w:cs="Times New Roman"/>
          <w:b/>
          <w:color w:val="000000" w:themeColor="text1"/>
          <w:sz w:val="12"/>
          <w:szCs w:val="12"/>
          <w:u w:val="single"/>
        </w:rPr>
        <w:t>ядра.Изотопический</w:t>
      </w:r>
      <w:proofErr w:type="spellEnd"/>
      <w:r w:rsidRPr="00F276C5">
        <w:rPr>
          <w:rFonts w:ascii="Times New Roman" w:hAnsi="Times New Roman" w:cs="Times New Roman"/>
          <w:b/>
          <w:color w:val="000000" w:themeColor="text1"/>
          <w:sz w:val="12"/>
          <w:szCs w:val="12"/>
          <w:u w:val="single"/>
        </w:rPr>
        <w:t xml:space="preserve"> спин ядра.</w:t>
      </w:r>
    </w:p>
    <w:p w:rsidR="00CF442B" w:rsidRPr="00F276C5" w:rsidRDefault="00CF442B" w:rsidP="00F276C5">
      <w:pPr>
        <w:spacing w:line="240" w:lineRule="auto"/>
        <w:ind w:firstLine="180"/>
        <w:rPr>
          <w:rFonts w:ascii="Times New Roman" w:hAnsi="Times New Roman" w:cs="Times New Roman"/>
          <w:color w:val="000000" w:themeColor="text1"/>
          <w:sz w:val="12"/>
          <w:szCs w:val="12"/>
          <w:shd w:val="clear" w:color="auto" w:fill="FFFFFF"/>
        </w:rPr>
      </w:pPr>
      <w:r w:rsidRPr="00F276C5">
        <w:rPr>
          <w:rStyle w:val="apple-converted-space"/>
          <w:rFonts w:ascii="Times New Roman" w:hAnsi="Times New Roman" w:cs="Times New Roman"/>
          <w:b/>
          <w:i/>
          <w:color w:val="000000" w:themeColor="text1"/>
          <w:sz w:val="12"/>
          <w:szCs w:val="12"/>
          <w:shd w:val="clear" w:color="auto" w:fill="FFFFFF"/>
        </w:rPr>
        <w:t>Изотопы</w:t>
      </w:r>
      <w:r w:rsidRPr="00F276C5">
        <w:rPr>
          <w:rStyle w:val="apple-converted-space"/>
          <w:rFonts w:ascii="Times New Roman" w:hAnsi="Times New Roman" w:cs="Times New Roman"/>
          <w:color w:val="000000" w:themeColor="text1"/>
          <w:sz w:val="12"/>
          <w:szCs w:val="12"/>
          <w:shd w:val="clear" w:color="auto" w:fill="FFFFFF"/>
        </w:rPr>
        <w:t xml:space="preserve"> -  </w:t>
      </w:r>
      <w:r w:rsidRPr="00F276C5">
        <w:rPr>
          <w:rFonts w:ascii="Times New Roman" w:hAnsi="Times New Roman" w:cs="Times New Roman"/>
          <w:color w:val="000000" w:themeColor="text1"/>
          <w:sz w:val="12"/>
          <w:szCs w:val="12"/>
          <w:shd w:val="clear" w:color="auto" w:fill="FFFFFF"/>
        </w:rPr>
        <w:t>разновидности</w:t>
      </w:r>
      <w:r w:rsidRPr="00F276C5">
        <w:rPr>
          <w:rStyle w:val="apple-converted-space"/>
          <w:rFonts w:ascii="Times New Roman" w:hAnsi="Times New Roman" w:cs="Times New Roman"/>
          <w:color w:val="000000" w:themeColor="text1"/>
          <w:sz w:val="12"/>
          <w:szCs w:val="12"/>
          <w:shd w:val="clear" w:color="auto" w:fill="FFFFFF"/>
        </w:rPr>
        <w:t> </w:t>
      </w:r>
      <w:hyperlink r:id="rId6" w:tooltip="Атом" w:history="1">
        <w:r w:rsidRPr="00F276C5">
          <w:rPr>
            <w:rStyle w:val="a4"/>
            <w:rFonts w:ascii="Times New Roman" w:hAnsi="Times New Roman" w:cs="Times New Roman"/>
            <w:color w:val="000000" w:themeColor="text1"/>
            <w:sz w:val="12"/>
            <w:szCs w:val="12"/>
            <w:shd w:val="clear" w:color="auto" w:fill="FFFFFF"/>
          </w:rPr>
          <w:t>атомов</w:t>
        </w:r>
      </w:hyperlink>
      <w:r w:rsidRPr="00F276C5">
        <w:rPr>
          <w:rStyle w:val="apple-converted-space"/>
          <w:rFonts w:ascii="Times New Roman" w:hAnsi="Times New Roman" w:cs="Times New Roman"/>
          <w:color w:val="000000" w:themeColor="text1"/>
          <w:sz w:val="12"/>
          <w:szCs w:val="12"/>
          <w:shd w:val="clear" w:color="auto" w:fill="FFFFFF"/>
        </w:rPr>
        <w:t> </w:t>
      </w:r>
      <w:r w:rsidRPr="00F276C5">
        <w:rPr>
          <w:rFonts w:ascii="Times New Roman" w:hAnsi="Times New Roman" w:cs="Times New Roman"/>
          <w:color w:val="000000" w:themeColor="text1"/>
          <w:sz w:val="12"/>
          <w:szCs w:val="12"/>
          <w:shd w:val="clear" w:color="auto" w:fill="FFFFFF"/>
        </w:rPr>
        <w:t>(и</w:t>
      </w:r>
      <w:r w:rsidRPr="00F276C5">
        <w:rPr>
          <w:rStyle w:val="apple-converted-space"/>
          <w:rFonts w:ascii="Times New Roman" w:hAnsi="Times New Roman" w:cs="Times New Roman"/>
          <w:color w:val="000000" w:themeColor="text1"/>
          <w:sz w:val="12"/>
          <w:szCs w:val="12"/>
          <w:shd w:val="clear" w:color="auto" w:fill="FFFFFF"/>
        </w:rPr>
        <w:t> </w:t>
      </w:r>
      <w:hyperlink r:id="rId7" w:tooltip="Атомное ядро" w:history="1">
        <w:r w:rsidRPr="00F276C5">
          <w:rPr>
            <w:rStyle w:val="a4"/>
            <w:rFonts w:ascii="Times New Roman" w:hAnsi="Times New Roman" w:cs="Times New Roman"/>
            <w:color w:val="000000" w:themeColor="text1"/>
            <w:sz w:val="12"/>
            <w:szCs w:val="12"/>
            <w:shd w:val="clear" w:color="auto" w:fill="FFFFFF"/>
          </w:rPr>
          <w:t>ядер</w:t>
        </w:r>
      </w:hyperlink>
      <w:r w:rsidRPr="00F276C5">
        <w:rPr>
          <w:rFonts w:ascii="Times New Roman" w:hAnsi="Times New Roman" w:cs="Times New Roman"/>
          <w:color w:val="000000" w:themeColor="text1"/>
          <w:sz w:val="12"/>
          <w:szCs w:val="12"/>
          <w:shd w:val="clear" w:color="auto" w:fill="FFFFFF"/>
        </w:rPr>
        <w:t>) какого-либо</w:t>
      </w:r>
      <w:r w:rsidRPr="00F276C5">
        <w:rPr>
          <w:rStyle w:val="apple-converted-space"/>
          <w:rFonts w:ascii="Times New Roman" w:hAnsi="Times New Roman" w:cs="Times New Roman"/>
          <w:color w:val="000000" w:themeColor="text1"/>
          <w:sz w:val="12"/>
          <w:szCs w:val="12"/>
          <w:shd w:val="clear" w:color="auto" w:fill="FFFFFF"/>
        </w:rPr>
        <w:t> </w:t>
      </w:r>
      <w:hyperlink r:id="rId8" w:tooltip="Химический элемент" w:history="1">
        <w:r w:rsidRPr="00F276C5">
          <w:rPr>
            <w:rStyle w:val="a4"/>
            <w:rFonts w:ascii="Times New Roman" w:hAnsi="Times New Roman" w:cs="Times New Roman"/>
            <w:color w:val="000000" w:themeColor="text1"/>
            <w:sz w:val="12"/>
            <w:szCs w:val="12"/>
            <w:shd w:val="clear" w:color="auto" w:fill="FFFFFF"/>
          </w:rPr>
          <w:t>химического элемента</w:t>
        </w:r>
      </w:hyperlink>
      <w:r w:rsidRPr="00F276C5">
        <w:rPr>
          <w:rFonts w:ascii="Times New Roman" w:hAnsi="Times New Roman" w:cs="Times New Roman"/>
          <w:color w:val="000000" w:themeColor="text1"/>
          <w:sz w:val="12"/>
          <w:szCs w:val="12"/>
          <w:shd w:val="clear" w:color="auto" w:fill="FFFFFF"/>
        </w:rPr>
        <w:t>, которые имеют одинаковый атомный номер, но при этом разные массовые числа. Все изотопы одного элемента имеют одинаковый заряд ядра, отличаясь лишь числом нейтронов. Обычно изотоп обозначается символом химического элемента, к которому он относится, с добавлением верхнего левого индекса, означающего массовое число (например,</w:t>
      </w:r>
      <w:r w:rsidRPr="00F276C5">
        <w:rPr>
          <w:rStyle w:val="apple-converted-space"/>
          <w:rFonts w:ascii="Times New Roman" w:hAnsi="Times New Roman" w:cs="Times New Roman"/>
          <w:color w:val="000000" w:themeColor="text1"/>
          <w:sz w:val="12"/>
          <w:szCs w:val="12"/>
          <w:shd w:val="clear" w:color="auto" w:fill="FFFFFF"/>
        </w:rPr>
        <w:t> </w:t>
      </w:r>
      <w:hyperlink r:id="rId9" w:tooltip="Углерод-12" w:history="1">
        <w:r w:rsidRPr="00F276C5">
          <w:rPr>
            <w:rStyle w:val="a4"/>
            <w:rFonts w:ascii="Times New Roman" w:hAnsi="Times New Roman" w:cs="Times New Roman"/>
            <w:color w:val="000000" w:themeColor="text1"/>
            <w:sz w:val="12"/>
            <w:szCs w:val="12"/>
            <w:shd w:val="clear" w:color="auto" w:fill="FFFFFF"/>
            <w:vertAlign w:val="superscript"/>
          </w:rPr>
          <w:t>12</w:t>
        </w:r>
        <w:r w:rsidRPr="00F276C5">
          <w:rPr>
            <w:rStyle w:val="a4"/>
            <w:rFonts w:ascii="Times New Roman" w:hAnsi="Times New Roman" w:cs="Times New Roman"/>
            <w:color w:val="000000" w:themeColor="text1"/>
            <w:sz w:val="12"/>
            <w:szCs w:val="12"/>
            <w:shd w:val="clear" w:color="auto" w:fill="FFFFFF"/>
          </w:rPr>
          <w:t>C</w:t>
        </w:r>
      </w:hyperlink>
      <w:r w:rsidRPr="00F276C5">
        <w:rPr>
          <w:rFonts w:ascii="Times New Roman" w:hAnsi="Times New Roman" w:cs="Times New Roman"/>
          <w:color w:val="000000" w:themeColor="text1"/>
          <w:sz w:val="12"/>
          <w:szCs w:val="12"/>
          <w:shd w:val="clear" w:color="auto" w:fill="FFFFFF"/>
        </w:rPr>
        <w:t>,</w:t>
      </w:r>
      <w:r w:rsidRPr="00F276C5">
        <w:rPr>
          <w:rStyle w:val="apple-converted-space"/>
          <w:rFonts w:ascii="Times New Roman" w:hAnsi="Times New Roman" w:cs="Times New Roman"/>
          <w:color w:val="000000" w:themeColor="text1"/>
          <w:sz w:val="12"/>
          <w:szCs w:val="12"/>
          <w:shd w:val="clear" w:color="auto" w:fill="FFFFFF"/>
        </w:rPr>
        <w:t> </w:t>
      </w:r>
      <w:hyperlink r:id="rId10" w:tooltip="Радон-222" w:history="1">
        <w:r w:rsidRPr="00F276C5">
          <w:rPr>
            <w:rStyle w:val="a4"/>
            <w:rFonts w:ascii="Times New Roman" w:hAnsi="Times New Roman" w:cs="Times New Roman"/>
            <w:color w:val="000000" w:themeColor="text1"/>
            <w:sz w:val="12"/>
            <w:szCs w:val="12"/>
            <w:shd w:val="clear" w:color="auto" w:fill="FFFFFF"/>
            <w:vertAlign w:val="superscript"/>
          </w:rPr>
          <w:t>222</w:t>
        </w:r>
        <w:r w:rsidRPr="00F276C5">
          <w:rPr>
            <w:rStyle w:val="a4"/>
            <w:rFonts w:ascii="Times New Roman" w:hAnsi="Times New Roman" w:cs="Times New Roman"/>
            <w:color w:val="000000" w:themeColor="text1"/>
            <w:sz w:val="12"/>
            <w:szCs w:val="12"/>
            <w:shd w:val="clear" w:color="auto" w:fill="FFFFFF"/>
          </w:rPr>
          <w:t>Rn</w:t>
        </w:r>
      </w:hyperlink>
      <w:r w:rsidRPr="00F276C5">
        <w:rPr>
          <w:rFonts w:ascii="Times New Roman" w:hAnsi="Times New Roman" w:cs="Times New Roman"/>
          <w:color w:val="000000" w:themeColor="text1"/>
          <w:sz w:val="12"/>
          <w:szCs w:val="12"/>
          <w:shd w:val="clear" w:color="auto" w:fill="FFFFFF"/>
        </w:rPr>
        <w:t>) (например, углерод-12, радон-222). Пример изотопов:</w:t>
      </w:r>
      <w:r w:rsidRPr="00F276C5">
        <w:rPr>
          <w:rStyle w:val="apple-converted-space"/>
          <w:rFonts w:ascii="Times New Roman" w:hAnsi="Times New Roman" w:cs="Times New Roman"/>
          <w:color w:val="000000" w:themeColor="text1"/>
          <w:sz w:val="12"/>
          <w:szCs w:val="12"/>
          <w:shd w:val="clear" w:color="auto" w:fill="FFFFFF"/>
        </w:rPr>
        <w:t> </w:t>
      </w:r>
      <w:r w:rsidRPr="00F276C5">
        <w:rPr>
          <w:rFonts w:ascii="Times New Roman" w:hAnsi="Times New Roman" w:cs="Times New Roman"/>
          <w:color w:val="000000" w:themeColor="text1"/>
          <w:sz w:val="12"/>
          <w:szCs w:val="12"/>
          <w:shd w:val="clear" w:color="auto" w:fill="FFFFFF"/>
          <w:vertAlign w:val="superscript"/>
        </w:rPr>
        <w:t>16</w:t>
      </w:r>
      <w:r w:rsidRPr="00F276C5">
        <w:rPr>
          <w:rFonts w:ascii="Times New Roman" w:hAnsi="Times New Roman" w:cs="Times New Roman"/>
          <w:color w:val="000000" w:themeColor="text1"/>
          <w:sz w:val="12"/>
          <w:szCs w:val="12"/>
          <w:shd w:val="clear" w:color="auto" w:fill="FFFFFF"/>
          <w:vertAlign w:val="subscript"/>
        </w:rPr>
        <w:t>8</w:t>
      </w:r>
      <w:r w:rsidRPr="00F276C5">
        <w:rPr>
          <w:rFonts w:ascii="Times New Roman" w:hAnsi="Times New Roman" w:cs="Times New Roman"/>
          <w:color w:val="000000" w:themeColor="text1"/>
          <w:sz w:val="12"/>
          <w:szCs w:val="12"/>
          <w:shd w:val="clear" w:color="auto" w:fill="FFFFFF"/>
        </w:rPr>
        <w:t>O,</w:t>
      </w:r>
      <w:r w:rsidRPr="00F276C5">
        <w:rPr>
          <w:rStyle w:val="apple-converted-space"/>
          <w:rFonts w:ascii="Times New Roman" w:hAnsi="Times New Roman" w:cs="Times New Roman"/>
          <w:color w:val="000000" w:themeColor="text1"/>
          <w:sz w:val="12"/>
          <w:szCs w:val="12"/>
          <w:shd w:val="clear" w:color="auto" w:fill="FFFFFF"/>
        </w:rPr>
        <w:t> </w:t>
      </w:r>
      <w:r w:rsidRPr="00F276C5">
        <w:rPr>
          <w:rFonts w:ascii="Times New Roman" w:hAnsi="Times New Roman" w:cs="Times New Roman"/>
          <w:color w:val="000000" w:themeColor="text1"/>
          <w:sz w:val="12"/>
          <w:szCs w:val="12"/>
          <w:shd w:val="clear" w:color="auto" w:fill="FFFFFF"/>
          <w:vertAlign w:val="superscript"/>
        </w:rPr>
        <w:t>17</w:t>
      </w:r>
      <w:r w:rsidRPr="00F276C5">
        <w:rPr>
          <w:rFonts w:ascii="Times New Roman" w:hAnsi="Times New Roman" w:cs="Times New Roman"/>
          <w:color w:val="000000" w:themeColor="text1"/>
          <w:sz w:val="12"/>
          <w:szCs w:val="12"/>
          <w:shd w:val="clear" w:color="auto" w:fill="FFFFFF"/>
          <w:vertAlign w:val="subscript"/>
        </w:rPr>
        <w:t>8</w:t>
      </w:r>
      <w:r w:rsidRPr="00F276C5">
        <w:rPr>
          <w:rFonts w:ascii="Times New Roman" w:hAnsi="Times New Roman" w:cs="Times New Roman"/>
          <w:color w:val="000000" w:themeColor="text1"/>
          <w:sz w:val="12"/>
          <w:szCs w:val="12"/>
          <w:shd w:val="clear" w:color="auto" w:fill="FFFFFF"/>
        </w:rPr>
        <w:t>O,</w:t>
      </w:r>
      <w:r w:rsidRPr="00F276C5">
        <w:rPr>
          <w:rStyle w:val="apple-converted-space"/>
          <w:rFonts w:ascii="Times New Roman" w:hAnsi="Times New Roman" w:cs="Times New Roman"/>
          <w:color w:val="000000" w:themeColor="text1"/>
          <w:sz w:val="12"/>
          <w:szCs w:val="12"/>
          <w:shd w:val="clear" w:color="auto" w:fill="FFFFFF"/>
        </w:rPr>
        <w:t> </w:t>
      </w:r>
      <w:r w:rsidRPr="00F276C5">
        <w:rPr>
          <w:rFonts w:ascii="Times New Roman" w:hAnsi="Times New Roman" w:cs="Times New Roman"/>
          <w:color w:val="000000" w:themeColor="text1"/>
          <w:sz w:val="12"/>
          <w:szCs w:val="12"/>
          <w:shd w:val="clear" w:color="auto" w:fill="FFFFFF"/>
          <w:vertAlign w:val="superscript"/>
        </w:rPr>
        <w:t>18</w:t>
      </w:r>
      <w:r w:rsidRPr="00F276C5">
        <w:rPr>
          <w:rFonts w:ascii="Times New Roman" w:hAnsi="Times New Roman" w:cs="Times New Roman"/>
          <w:color w:val="000000" w:themeColor="text1"/>
          <w:sz w:val="12"/>
          <w:szCs w:val="12"/>
          <w:shd w:val="clear" w:color="auto" w:fill="FFFFFF"/>
          <w:vertAlign w:val="subscript"/>
        </w:rPr>
        <w:t>8</w:t>
      </w:r>
      <w:r w:rsidRPr="00F276C5">
        <w:rPr>
          <w:rFonts w:ascii="Times New Roman" w:hAnsi="Times New Roman" w:cs="Times New Roman"/>
          <w:color w:val="000000" w:themeColor="text1"/>
          <w:sz w:val="12"/>
          <w:szCs w:val="12"/>
          <w:shd w:val="clear" w:color="auto" w:fill="FFFFFF"/>
        </w:rPr>
        <w:t>O — три стабильных изотопа кислорода.</w:t>
      </w:r>
    </w:p>
    <w:p w:rsidR="00CF442B" w:rsidRPr="00F276C5" w:rsidRDefault="00CF442B" w:rsidP="00F276C5">
      <w:pPr>
        <w:spacing w:line="240" w:lineRule="auto"/>
        <w:ind w:firstLine="180"/>
        <w:rPr>
          <w:rFonts w:ascii="Times New Roman" w:hAnsi="Times New Roman" w:cs="Times New Roman"/>
          <w:color w:val="000000" w:themeColor="text1"/>
          <w:sz w:val="12"/>
          <w:szCs w:val="12"/>
          <w:shd w:val="clear" w:color="auto" w:fill="FFFFFF"/>
        </w:rPr>
      </w:pPr>
      <w:r w:rsidRPr="00F276C5">
        <w:rPr>
          <w:rFonts w:ascii="Times New Roman" w:hAnsi="Times New Roman" w:cs="Times New Roman"/>
          <w:b/>
          <w:i/>
          <w:color w:val="000000" w:themeColor="text1"/>
          <w:sz w:val="12"/>
          <w:szCs w:val="12"/>
          <w:u w:val="single"/>
        </w:rPr>
        <w:t>Изобары</w:t>
      </w:r>
      <w:r w:rsidRPr="00F276C5">
        <w:rPr>
          <w:rFonts w:ascii="Times New Roman" w:hAnsi="Times New Roman" w:cs="Times New Roman"/>
          <w:color w:val="000000" w:themeColor="text1"/>
          <w:sz w:val="12"/>
          <w:szCs w:val="12"/>
        </w:rPr>
        <w:t xml:space="preserve"> - </w:t>
      </w:r>
      <w:hyperlink r:id="rId11" w:tooltip="Нуклиды" w:history="1">
        <w:r w:rsidRPr="00F276C5">
          <w:rPr>
            <w:rStyle w:val="a4"/>
            <w:rFonts w:ascii="Times New Roman" w:hAnsi="Times New Roman" w:cs="Times New Roman"/>
            <w:color w:val="000000" w:themeColor="text1"/>
            <w:sz w:val="12"/>
            <w:szCs w:val="12"/>
            <w:shd w:val="clear" w:color="auto" w:fill="FFFFFF"/>
          </w:rPr>
          <w:t>нуклиды</w:t>
        </w:r>
      </w:hyperlink>
      <w:r w:rsidRPr="00F276C5">
        <w:rPr>
          <w:rStyle w:val="apple-converted-space"/>
          <w:rFonts w:ascii="Times New Roman" w:hAnsi="Times New Roman" w:cs="Times New Roman"/>
          <w:color w:val="000000" w:themeColor="text1"/>
          <w:sz w:val="12"/>
          <w:szCs w:val="12"/>
          <w:shd w:val="clear" w:color="auto" w:fill="FFFFFF"/>
        </w:rPr>
        <w:t> </w:t>
      </w:r>
      <w:r w:rsidRPr="00F276C5">
        <w:rPr>
          <w:rFonts w:ascii="Times New Roman" w:hAnsi="Times New Roman" w:cs="Times New Roman"/>
          <w:color w:val="000000" w:themeColor="text1"/>
          <w:sz w:val="12"/>
          <w:szCs w:val="12"/>
          <w:shd w:val="clear" w:color="auto" w:fill="FFFFFF"/>
        </w:rPr>
        <w:t>разных элементов, имеющие одинаковое</w:t>
      </w:r>
      <w:r w:rsidRPr="00F276C5">
        <w:rPr>
          <w:rStyle w:val="apple-converted-space"/>
          <w:rFonts w:ascii="Times New Roman" w:hAnsi="Times New Roman" w:cs="Times New Roman"/>
          <w:color w:val="000000" w:themeColor="text1"/>
          <w:sz w:val="12"/>
          <w:szCs w:val="12"/>
          <w:shd w:val="clear" w:color="auto" w:fill="FFFFFF"/>
        </w:rPr>
        <w:t> </w:t>
      </w:r>
      <w:hyperlink r:id="rId12" w:tooltip="Массовое число" w:history="1">
        <w:r w:rsidRPr="00F276C5">
          <w:rPr>
            <w:rStyle w:val="a4"/>
            <w:rFonts w:ascii="Times New Roman" w:hAnsi="Times New Roman" w:cs="Times New Roman"/>
            <w:color w:val="000000" w:themeColor="text1"/>
            <w:sz w:val="12"/>
            <w:szCs w:val="12"/>
            <w:shd w:val="clear" w:color="auto" w:fill="FFFFFF"/>
          </w:rPr>
          <w:t>массовое число</w:t>
        </w:r>
      </w:hyperlink>
      <w:r w:rsidRPr="00F276C5">
        <w:rPr>
          <w:rFonts w:ascii="Times New Roman" w:hAnsi="Times New Roman" w:cs="Times New Roman"/>
          <w:color w:val="000000" w:themeColor="text1"/>
          <w:sz w:val="12"/>
          <w:szCs w:val="12"/>
          <w:shd w:val="clear" w:color="auto" w:fill="FFFFFF"/>
        </w:rPr>
        <w:t>; например, изобарами являются</w:t>
      </w:r>
      <w:r w:rsidRPr="00F276C5">
        <w:rPr>
          <w:rStyle w:val="apple-converted-space"/>
          <w:rFonts w:ascii="Times New Roman" w:hAnsi="Times New Roman" w:cs="Times New Roman"/>
          <w:color w:val="000000" w:themeColor="text1"/>
          <w:sz w:val="12"/>
          <w:szCs w:val="12"/>
          <w:shd w:val="clear" w:color="auto" w:fill="FFFFFF"/>
        </w:rPr>
        <w:t> </w:t>
      </w:r>
      <w:hyperlink r:id="rId13" w:tooltip="Аргон-40 (страница отсутствует)" w:history="1">
        <w:r w:rsidRPr="00F276C5">
          <w:rPr>
            <w:rStyle w:val="a4"/>
            <w:rFonts w:ascii="Times New Roman" w:hAnsi="Times New Roman" w:cs="Times New Roman"/>
            <w:color w:val="000000" w:themeColor="text1"/>
            <w:sz w:val="12"/>
            <w:szCs w:val="12"/>
            <w:shd w:val="clear" w:color="auto" w:fill="FFFFFF"/>
            <w:vertAlign w:val="superscript"/>
          </w:rPr>
          <w:t>40</w:t>
        </w:r>
        <w:r w:rsidRPr="00F276C5">
          <w:rPr>
            <w:rStyle w:val="a4"/>
            <w:rFonts w:ascii="Times New Roman" w:hAnsi="Times New Roman" w:cs="Times New Roman"/>
            <w:color w:val="000000" w:themeColor="text1"/>
            <w:sz w:val="12"/>
            <w:szCs w:val="12"/>
            <w:shd w:val="clear" w:color="auto" w:fill="FFFFFF"/>
          </w:rPr>
          <w:t>Ar</w:t>
        </w:r>
      </w:hyperlink>
      <w:r w:rsidRPr="00F276C5">
        <w:rPr>
          <w:rFonts w:ascii="Times New Roman" w:hAnsi="Times New Roman" w:cs="Times New Roman"/>
          <w:color w:val="000000" w:themeColor="text1"/>
          <w:sz w:val="12"/>
          <w:szCs w:val="12"/>
          <w:shd w:val="clear" w:color="auto" w:fill="FFFFFF"/>
        </w:rPr>
        <w:t>,</w:t>
      </w:r>
      <w:r w:rsidRPr="00F276C5">
        <w:rPr>
          <w:rStyle w:val="apple-converted-space"/>
          <w:rFonts w:ascii="Times New Roman" w:hAnsi="Times New Roman" w:cs="Times New Roman"/>
          <w:color w:val="000000" w:themeColor="text1"/>
          <w:sz w:val="12"/>
          <w:szCs w:val="12"/>
          <w:shd w:val="clear" w:color="auto" w:fill="FFFFFF"/>
        </w:rPr>
        <w:t> </w:t>
      </w:r>
      <w:hyperlink r:id="rId14" w:tooltip="Калий-40" w:history="1">
        <w:r w:rsidRPr="00F276C5">
          <w:rPr>
            <w:rStyle w:val="a4"/>
            <w:rFonts w:ascii="Times New Roman" w:hAnsi="Times New Roman" w:cs="Times New Roman"/>
            <w:color w:val="000000" w:themeColor="text1"/>
            <w:sz w:val="12"/>
            <w:szCs w:val="12"/>
            <w:shd w:val="clear" w:color="auto" w:fill="FFFFFF"/>
            <w:vertAlign w:val="superscript"/>
          </w:rPr>
          <w:t>40</w:t>
        </w:r>
        <w:r w:rsidRPr="00F276C5">
          <w:rPr>
            <w:rStyle w:val="a4"/>
            <w:rFonts w:ascii="Times New Roman" w:hAnsi="Times New Roman" w:cs="Times New Roman"/>
            <w:color w:val="000000" w:themeColor="text1"/>
            <w:sz w:val="12"/>
            <w:szCs w:val="12"/>
            <w:shd w:val="clear" w:color="auto" w:fill="FFFFFF"/>
          </w:rPr>
          <w:t>K</w:t>
        </w:r>
      </w:hyperlink>
      <w:r w:rsidRPr="00F276C5">
        <w:rPr>
          <w:rFonts w:ascii="Times New Roman" w:hAnsi="Times New Roman" w:cs="Times New Roman"/>
          <w:color w:val="000000" w:themeColor="text1"/>
          <w:sz w:val="12"/>
          <w:szCs w:val="12"/>
          <w:shd w:val="clear" w:color="auto" w:fill="FFFFFF"/>
        </w:rPr>
        <w:t>,</w:t>
      </w:r>
      <w:r w:rsidRPr="00F276C5">
        <w:rPr>
          <w:rStyle w:val="apple-converted-space"/>
          <w:rFonts w:ascii="Times New Roman" w:hAnsi="Times New Roman" w:cs="Times New Roman"/>
          <w:color w:val="000000" w:themeColor="text1"/>
          <w:sz w:val="12"/>
          <w:szCs w:val="12"/>
          <w:shd w:val="clear" w:color="auto" w:fill="FFFFFF"/>
        </w:rPr>
        <w:t> </w:t>
      </w:r>
      <w:hyperlink r:id="rId15" w:tooltip="Кальций-40 (страница отсутствует)" w:history="1">
        <w:r w:rsidRPr="00F276C5">
          <w:rPr>
            <w:rStyle w:val="a4"/>
            <w:rFonts w:ascii="Times New Roman" w:hAnsi="Times New Roman" w:cs="Times New Roman"/>
            <w:color w:val="000000" w:themeColor="text1"/>
            <w:sz w:val="12"/>
            <w:szCs w:val="12"/>
            <w:shd w:val="clear" w:color="auto" w:fill="FFFFFF"/>
            <w:vertAlign w:val="superscript"/>
          </w:rPr>
          <w:t>40</w:t>
        </w:r>
        <w:r w:rsidRPr="00F276C5">
          <w:rPr>
            <w:rStyle w:val="a4"/>
            <w:rFonts w:ascii="Times New Roman" w:hAnsi="Times New Roman" w:cs="Times New Roman"/>
            <w:color w:val="000000" w:themeColor="text1"/>
            <w:sz w:val="12"/>
            <w:szCs w:val="12"/>
            <w:shd w:val="clear" w:color="auto" w:fill="FFFFFF"/>
          </w:rPr>
          <w:t>Ca</w:t>
        </w:r>
      </w:hyperlink>
      <w:r w:rsidRPr="00F276C5">
        <w:rPr>
          <w:rFonts w:ascii="Times New Roman" w:hAnsi="Times New Roman" w:cs="Times New Roman"/>
          <w:color w:val="000000" w:themeColor="text1"/>
          <w:sz w:val="12"/>
          <w:szCs w:val="12"/>
          <w:shd w:val="clear" w:color="auto" w:fill="FFFFFF"/>
        </w:rPr>
        <w:t>.</w:t>
      </w:r>
    </w:p>
    <w:p w:rsidR="00CF442B" w:rsidRPr="00F276C5" w:rsidRDefault="00CF442B" w:rsidP="00F276C5">
      <w:pPr>
        <w:spacing w:line="240" w:lineRule="auto"/>
        <w:ind w:firstLine="180"/>
        <w:rPr>
          <w:rFonts w:ascii="Times New Roman" w:hAnsi="Times New Roman" w:cs="Times New Roman"/>
          <w:color w:val="000000" w:themeColor="text1"/>
          <w:sz w:val="12"/>
          <w:szCs w:val="12"/>
        </w:rPr>
      </w:pPr>
      <w:r w:rsidRPr="00F276C5">
        <w:rPr>
          <w:rFonts w:ascii="Times New Roman" w:hAnsi="Times New Roman" w:cs="Times New Roman"/>
          <w:color w:val="000000" w:themeColor="text1"/>
          <w:sz w:val="12"/>
          <w:szCs w:val="12"/>
          <w:shd w:val="clear" w:color="auto" w:fill="FFFFFF"/>
        </w:rPr>
        <w:t>Хотя массовое число (т. е. число</w:t>
      </w:r>
      <w:r w:rsidRPr="00F276C5">
        <w:rPr>
          <w:rStyle w:val="apple-converted-space"/>
          <w:rFonts w:ascii="Times New Roman" w:hAnsi="Times New Roman" w:cs="Times New Roman"/>
          <w:color w:val="000000" w:themeColor="text1"/>
          <w:sz w:val="12"/>
          <w:szCs w:val="12"/>
          <w:shd w:val="clear" w:color="auto" w:fill="FFFFFF"/>
        </w:rPr>
        <w:t> </w:t>
      </w:r>
      <w:hyperlink r:id="rId16" w:tooltip="Нуклон" w:history="1">
        <w:r w:rsidRPr="00F276C5">
          <w:rPr>
            <w:rStyle w:val="a4"/>
            <w:rFonts w:ascii="Times New Roman" w:hAnsi="Times New Roman" w:cs="Times New Roman"/>
            <w:color w:val="000000" w:themeColor="text1"/>
            <w:sz w:val="12"/>
            <w:szCs w:val="12"/>
            <w:shd w:val="clear" w:color="auto" w:fill="FFFFFF"/>
          </w:rPr>
          <w:t>нуклонов</w:t>
        </w:r>
      </w:hyperlink>
      <w:r w:rsidRPr="00F276C5">
        <w:rPr>
          <w:rFonts w:ascii="Times New Roman" w:hAnsi="Times New Roman" w:cs="Times New Roman"/>
          <w:color w:val="000000" w:themeColor="text1"/>
          <w:sz w:val="12"/>
          <w:szCs w:val="12"/>
          <w:shd w:val="clear" w:color="auto" w:fill="FFFFFF"/>
        </w:rPr>
        <w:t>)</w:t>
      </w:r>
      <w:r w:rsidRPr="00F276C5">
        <w:rPr>
          <w:rStyle w:val="apple-converted-space"/>
          <w:rFonts w:ascii="Times New Roman" w:hAnsi="Times New Roman" w:cs="Times New Roman"/>
          <w:color w:val="000000" w:themeColor="text1"/>
          <w:sz w:val="12"/>
          <w:szCs w:val="12"/>
          <w:shd w:val="clear" w:color="auto" w:fill="FFFFFF"/>
        </w:rPr>
        <w:t> </w:t>
      </w:r>
      <w:r w:rsidRPr="00F276C5">
        <w:rPr>
          <w:rFonts w:ascii="Times New Roman" w:hAnsi="Times New Roman" w:cs="Times New Roman"/>
          <w:i/>
          <w:iCs/>
          <w:color w:val="000000" w:themeColor="text1"/>
          <w:sz w:val="12"/>
          <w:szCs w:val="12"/>
          <w:shd w:val="clear" w:color="auto" w:fill="FFFFFF"/>
        </w:rPr>
        <w:t>A</w:t>
      </w:r>
      <w:r w:rsidRPr="00F276C5">
        <w:rPr>
          <w:rStyle w:val="apple-converted-space"/>
          <w:rFonts w:ascii="Times New Roman" w:hAnsi="Times New Roman" w:cs="Times New Roman"/>
          <w:color w:val="000000" w:themeColor="text1"/>
          <w:sz w:val="12"/>
          <w:szCs w:val="12"/>
          <w:shd w:val="clear" w:color="auto" w:fill="FFFFFF"/>
        </w:rPr>
        <w:t> </w:t>
      </w:r>
      <w:r w:rsidRPr="00F276C5">
        <w:rPr>
          <w:rFonts w:ascii="Times New Roman" w:hAnsi="Times New Roman" w:cs="Times New Roman"/>
          <w:color w:val="000000" w:themeColor="text1"/>
          <w:sz w:val="12"/>
          <w:szCs w:val="12"/>
          <w:shd w:val="clear" w:color="auto" w:fill="FFFFFF"/>
        </w:rPr>
        <w:t>=</w:t>
      </w:r>
      <w:r w:rsidRPr="00F276C5">
        <w:rPr>
          <w:rStyle w:val="apple-converted-space"/>
          <w:rFonts w:ascii="Times New Roman" w:hAnsi="Times New Roman" w:cs="Times New Roman"/>
          <w:color w:val="000000" w:themeColor="text1"/>
          <w:sz w:val="12"/>
          <w:szCs w:val="12"/>
          <w:shd w:val="clear" w:color="auto" w:fill="FFFFFF"/>
        </w:rPr>
        <w:t> </w:t>
      </w:r>
      <w:r w:rsidRPr="00F276C5">
        <w:rPr>
          <w:rFonts w:ascii="Times New Roman" w:hAnsi="Times New Roman" w:cs="Times New Roman"/>
          <w:i/>
          <w:iCs/>
          <w:color w:val="000000" w:themeColor="text1"/>
          <w:sz w:val="12"/>
          <w:szCs w:val="12"/>
          <w:shd w:val="clear" w:color="auto" w:fill="FFFFFF"/>
        </w:rPr>
        <w:t>N</w:t>
      </w:r>
      <w:r w:rsidRPr="00F276C5">
        <w:rPr>
          <w:rStyle w:val="apple-converted-space"/>
          <w:rFonts w:ascii="Times New Roman" w:hAnsi="Times New Roman" w:cs="Times New Roman"/>
          <w:color w:val="000000" w:themeColor="text1"/>
          <w:sz w:val="12"/>
          <w:szCs w:val="12"/>
          <w:shd w:val="clear" w:color="auto" w:fill="FFFFFF"/>
        </w:rPr>
        <w:t> </w:t>
      </w:r>
      <w:r w:rsidRPr="00F276C5">
        <w:rPr>
          <w:rFonts w:ascii="Times New Roman" w:hAnsi="Times New Roman" w:cs="Times New Roman"/>
          <w:color w:val="000000" w:themeColor="text1"/>
          <w:sz w:val="12"/>
          <w:szCs w:val="12"/>
          <w:shd w:val="clear" w:color="auto" w:fill="FFFFFF"/>
        </w:rPr>
        <w:t>+</w:t>
      </w:r>
      <w:r w:rsidRPr="00F276C5">
        <w:rPr>
          <w:rStyle w:val="apple-converted-space"/>
          <w:rFonts w:ascii="Times New Roman" w:hAnsi="Times New Roman" w:cs="Times New Roman"/>
          <w:color w:val="000000" w:themeColor="text1"/>
          <w:sz w:val="12"/>
          <w:szCs w:val="12"/>
          <w:shd w:val="clear" w:color="auto" w:fill="FFFFFF"/>
        </w:rPr>
        <w:t> </w:t>
      </w:r>
      <w:r w:rsidRPr="00F276C5">
        <w:rPr>
          <w:rFonts w:ascii="Times New Roman" w:hAnsi="Times New Roman" w:cs="Times New Roman"/>
          <w:i/>
          <w:iCs/>
          <w:color w:val="000000" w:themeColor="text1"/>
          <w:sz w:val="12"/>
          <w:szCs w:val="12"/>
          <w:shd w:val="clear" w:color="auto" w:fill="FFFFFF"/>
        </w:rPr>
        <w:t>Z</w:t>
      </w:r>
      <w:r w:rsidRPr="00F276C5">
        <w:rPr>
          <w:rStyle w:val="apple-converted-space"/>
          <w:rFonts w:ascii="Times New Roman" w:hAnsi="Times New Roman" w:cs="Times New Roman"/>
          <w:color w:val="000000" w:themeColor="text1"/>
          <w:sz w:val="12"/>
          <w:szCs w:val="12"/>
          <w:shd w:val="clear" w:color="auto" w:fill="FFFFFF"/>
        </w:rPr>
        <w:t> </w:t>
      </w:r>
      <w:r w:rsidRPr="00F276C5">
        <w:rPr>
          <w:rFonts w:ascii="Times New Roman" w:hAnsi="Times New Roman" w:cs="Times New Roman"/>
          <w:color w:val="000000" w:themeColor="text1"/>
          <w:sz w:val="12"/>
          <w:szCs w:val="12"/>
          <w:shd w:val="clear" w:color="auto" w:fill="FFFFFF"/>
        </w:rPr>
        <w:t>в ядрах-изобарах одинаково, числа</w:t>
      </w:r>
      <w:r w:rsidRPr="00F276C5">
        <w:rPr>
          <w:rStyle w:val="apple-converted-space"/>
          <w:rFonts w:ascii="Times New Roman" w:hAnsi="Times New Roman" w:cs="Times New Roman"/>
          <w:color w:val="000000" w:themeColor="text1"/>
          <w:sz w:val="12"/>
          <w:szCs w:val="12"/>
          <w:shd w:val="clear" w:color="auto" w:fill="FFFFFF"/>
        </w:rPr>
        <w:t> </w:t>
      </w:r>
      <w:hyperlink r:id="rId17" w:tooltip="Протон" w:history="1">
        <w:r w:rsidRPr="00F276C5">
          <w:rPr>
            <w:rStyle w:val="a4"/>
            <w:rFonts w:ascii="Times New Roman" w:hAnsi="Times New Roman" w:cs="Times New Roman"/>
            <w:color w:val="000000" w:themeColor="text1"/>
            <w:sz w:val="12"/>
            <w:szCs w:val="12"/>
            <w:shd w:val="clear" w:color="auto" w:fill="FFFFFF"/>
          </w:rPr>
          <w:t>протонов</w:t>
        </w:r>
      </w:hyperlink>
      <w:r w:rsidRPr="00F276C5">
        <w:rPr>
          <w:rStyle w:val="apple-converted-space"/>
          <w:rFonts w:ascii="Times New Roman" w:hAnsi="Times New Roman" w:cs="Times New Roman"/>
          <w:color w:val="000000" w:themeColor="text1"/>
          <w:sz w:val="12"/>
          <w:szCs w:val="12"/>
          <w:shd w:val="clear" w:color="auto" w:fill="FFFFFF"/>
        </w:rPr>
        <w:t> </w:t>
      </w:r>
      <w:r w:rsidRPr="00F276C5">
        <w:rPr>
          <w:rFonts w:ascii="Times New Roman" w:hAnsi="Times New Roman" w:cs="Times New Roman"/>
          <w:i/>
          <w:iCs/>
          <w:color w:val="000000" w:themeColor="text1"/>
          <w:sz w:val="12"/>
          <w:szCs w:val="12"/>
          <w:shd w:val="clear" w:color="auto" w:fill="FFFFFF"/>
        </w:rPr>
        <w:t>Z</w:t>
      </w:r>
      <w:r w:rsidRPr="00F276C5">
        <w:rPr>
          <w:rStyle w:val="apple-converted-space"/>
          <w:rFonts w:ascii="Times New Roman" w:hAnsi="Times New Roman" w:cs="Times New Roman"/>
          <w:color w:val="000000" w:themeColor="text1"/>
          <w:sz w:val="12"/>
          <w:szCs w:val="12"/>
          <w:shd w:val="clear" w:color="auto" w:fill="FFFFFF"/>
        </w:rPr>
        <w:t> </w:t>
      </w:r>
      <w:r w:rsidRPr="00F276C5">
        <w:rPr>
          <w:rFonts w:ascii="Times New Roman" w:hAnsi="Times New Roman" w:cs="Times New Roman"/>
          <w:color w:val="000000" w:themeColor="text1"/>
          <w:sz w:val="12"/>
          <w:szCs w:val="12"/>
          <w:shd w:val="clear" w:color="auto" w:fill="FFFFFF"/>
        </w:rPr>
        <w:t>и</w:t>
      </w:r>
      <w:r w:rsidRPr="00F276C5">
        <w:rPr>
          <w:rStyle w:val="apple-converted-space"/>
          <w:rFonts w:ascii="Times New Roman" w:hAnsi="Times New Roman" w:cs="Times New Roman"/>
          <w:color w:val="000000" w:themeColor="text1"/>
          <w:sz w:val="12"/>
          <w:szCs w:val="12"/>
          <w:shd w:val="clear" w:color="auto" w:fill="FFFFFF"/>
        </w:rPr>
        <w:t> </w:t>
      </w:r>
      <w:hyperlink r:id="rId18" w:tooltip="Нейтрон" w:history="1">
        <w:r w:rsidRPr="00F276C5">
          <w:rPr>
            <w:rStyle w:val="a4"/>
            <w:rFonts w:ascii="Times New Roman" w:hAnsi="Times New Roman" w:cs="Times New Roman"/>
            <w:color w:val="000000" w:themeColor="text1"/>
            <w:sz w:val="12"/>
            <w:szCs w:val="12"/>
            <w:shd w:val="clear" w:color="auto" w:fill="FFFFFF"/>
          </w:rPr>
          <w:t>нейтронов</w:t>
        </w:r>
      </w:hyperlink>
      <w:r w:rsidRPr="00F276C5">
        <w:rPr>
          <w:rStyle w:val="apple-converted-space"/>
          <w:rFonts w:ascii="Times New Roman" w:hAnsi="Times New Roman" w:cs="Times New Roman"/>
          <w:color w:val="000000" w:themeColor="text1"/>
          <w:sz w:val="12"/>
          <w:szCs w:val="12"/>
          <w:shd w:val="clear" w:color="auto" w:fill="FFFFFF"/>
        </w:rPr>
        <w:t> </w:t>
      </w:r>
      <w:r w:rsidRPr="00F276C5">
        <w:rPr>
          <w:rFonts w:ascii="Times New Roman" w:hAnsi="Times New Roman" w:cs="Times New Roman"/>
          <w:i/>
          <w:iCs/>
          <w:color w:val="000000" w:themeColor="text1"/>
          <w:sz w:val="12"/>
          <w:szCs w:val="12"/>
          <w:shd w:val="clear" w:color="auto" w:fill="FFFFFF"/>
        </w:rPr>
        <w:t>N</w:t>
      </w:r>
      <w:r w:rsidRPr="00F276C5">
        <w:rPr>
          <w:rStyle w:val="apple-converted-space"/>
          <w:rFonts w:ascii="Times New Roman" w:hAnsi="Times New Roman" w:cs="Times New Roman"/>
          <w:color w:val="000000" w:themeColor="text1"/>
          <w:sz w:val="12"/>
          <w:szCs w:val="12"/>
          <w:shd w:val="clear" w:color="auto" w:fill="FFFFFF"/>
        </w:rPr>
        <w:t> </w:t>
      </w:r>
      <w:r w:rsidRPr="00F276C5">
        <w:rPr>
          <w:rFonts w:ascii="Times New Roman" w:hAnsi="Times New Roman" w:cs="Times New Roman"/>
          <w:color w:val="000000" w:themeColor="text1"/>
          <w:sz w:val="12"/>
          <w:szCs w:val="12"/>
          <w:shd w:val="clear" w:color="auto" w:fill="FFFFFF"/>
        </w:rPr>
        <w:t>различаются:</w:t>
      </w:r>
      <w:r w:rsidRPr="00F276C5">
        <w:rPr>
          <w:rStyle w:val="apple-converted-space"/>
          <w:rFonts w:ascii="Times New Roman" w:hAnsi="Times New Roman" w:cs="Times New Roman"/>
          <w:color w:val="000000" w:themeColor="text1"/>
          <w:sz w:val="12"/>
          <w:szCs w:val="12"/>
          <w:shd w:val="clear" w:color="auto" w:fill="FFFFFF"/>
        </w:rPr>
        <w:t> </w:t>
      </w:r>
    </w:p>
    <w:p w:rsidR="00CF442B" w:rsidRPr="00F276C5" w:rsidRDefault="00CF442B" w:rsidP="00F276C5">
      <w:pPr>
        <w:spacing w:line="240" w:lineRule="auto"/>
        <w:rPr>
          <w:rFonts w:ascii="Times New Roman" w:hAnsi="Times New Roman" w:cs="Times New Roman"/>
          <w:color w:val="000000" w:themeColor="text1"/>
          <w:sz w:val="12"/>
          <w:szCs w:val="12"/>
        </w:rPr>
      </w:pPr>
      <w:proofErr w:type="gramStart"/>
      <w:r w:rsidRPr="00F276C5">
        <w:rPr>
          <w:rFonts w:ascii="Times New Roman" w:hAnsi="Times New Roman" w:cs="Times New Roman"/>
          <w:color w:val="000000" w:themeColor="text1"/>
          <w:sz w:val="12"/>
          <w:szCs w:val="12"/>
          <w:lang w:val="en-US"/>
        </w:rPr>
        <w:t>Z</w:t>
      </w:r>
      <w:r w:rsidRPr="00F276C5">
        <w:rPr>
          <w:rFonts w:ascii="Times New Roman" w:hAnsi="Times New Roman" w:cs="Times New Roman"/>
          <w:color w:val="000000" w:themeColor="text1"/>
          <w:sz w:val="12"/>
          <w:szCs w:val="12"/>
        </w:rPr>
        <w:t>не равно</w:t>
      </w:r>
      <w:r w:rsidRPr="00F276C5">
        <w:rPr>
          <w:rFonts w:ascii="Times New Roman" w:hAnsi="Times New Roman" w:cs="Times New Roman"/>
          <w:color w:val="000000" w:themeColor="text1"/>
          <w:sz w:val="12"/>
          <w:szCs w:val="12"/>
          <w:lang w:val="en-US"/>
        </w:rPr>
        <w:t>Z</w:t>
      </w:r>
      <w:r w:rsidRPr="00F276C5">
        <w:rPr>
          <w:rFonts w:ascii="Times New Roman" w:hAnsi="Times New Roman" w:cs="Times New Roman"/>
          <w:color w:val="000000" w:themeColor="text1"/>
          <w:sz w:val="12"/>
          <w:szCs w:val="12"/>
        </w:rPr>
        <w:t xml:space="preserve">2, </w:t>
      </w:r>
      <w:r w:rsidRPr="00F276C5">
        <w:rPr>
          <w:rFonts w:ascii="Times New Roman" w:hAnsi="Times New Roman" w:cs="Times New Roman"/>
          <w:color w:val="000000" w:themeColor="text1"/>
          <w:sz w:val="12"/>
          <w:szCs w:val="12"/>
          <w:lang w:val="en-US"/>
        </w:rPr>
        <w:t>N</w:t>
      </w:r>
      <w:r w:rsidRPr="00F276C5">
        <w:rPr>
          <w:rFonts w:ascii="Times New Roman" w:hAnsi="Times New Roman" w:cs="Times New Roman"/>
          <w:color w:val="000000" w:themeColor="text1"/>
          <w:sz w:val="12"/>
          <w:szCs w:val="12"/>
        </w:rPr>
        <w:t>1не равно</w:t>
      </w:r>
      <w:r w:rsidRPr="00F276C5">
        <w:rPr>
          <w:rFonts w:ascii="Times New Roman" w:hAnsi="Times New Roman" w:cs="Times New Roman"/>
          <w:color w:val="000000" w:themeColor="text1"/>
          <w:sz w:val="12"/>
          <w:szCs w:val="12"/>
          <w:lang w:val="en-US"/>
        </w:rPr>
        <w:t>N</w:t>
      </w:r>
      <w:r w:rsidRPr="00F276C5">
        <w:rPr>
          <w:rFonts w:ascii="Times New Roman" w:hAnsi="Times New Roman" w:cs="Times New Roman"/>
          <w:color w:val="000000" w:themeColor="text1"/>
          <w:sz w:val="12"/>
          <w:szCs w:val="12"/>
        </w:rPr>
        <w:t>2.</w:t>
      </w:r>
      <w:proofErr w:type="gramEnd"/>
    </w:p>
    <w:p w:rsidR="00CF442B" w:rsidRPr="00F276C5" w:rsidRDefault="00CF442B" w:rsidP="00F276C5">
      <w:pPr>
        <w:spacing w:line="240" w:lineRule="auto"/>
        <w:rPr>
          <w:rFonts w:ascii="Times New Roman" w:hAnsi="Times New Roman" w:cs="Times New Roman"/>
          <w:color w:val="000000" w:themeColor="text1"/>
          <w:sz w:val="12"/>
          <w:szCs w:val="12"/>
        </w:rPr>
      </w:pPr>
      <w:r w:rsidRPr="00F276C5">
        <w:rPr>
          <w:rStyle w:val="apple-converted-space"/>
          <w:rFonts w:ascii="Times New Roman" w:hAnsi="Times New Roman" w:cs="Times New Roman"/>
          <w:b/>
          <w:i/>
          <w:color w:val="000000" w:themeColor="text1"/>
          <w:sz w:val="12"/>
          <w:szCs w:val="12"/>
          <w:shd w:val="clear" w:color="auto" w:fill="FFFFFF"/>
        </w:rPr>
        <w:t>Спин</w:t>
      </w:r>
      <w:r w:rsidRPr="00F276C5">
        <w:rPr>
          <w:rStyle w:val="apple-converted-space"/>
          <w:rFonts w:ascii="Times New Roman" w:hAnsi="Times New Roman" w:cs="Times New Roman"/>
          <w:color w:val="000000" w:themeColor="text1"/>
          <w:sz w:val="12"/>
          <w:szCs w:val="12"/>
          <w:shd w:val="clear" w:color="auto" w:fill="FFFFFF"/>
        </w:rPr>
        <w:t xml:space="preserve"> –</w:t>
      </w:r>
      <w:r w:rsidRPr="00F276C5">
        <w:rPr>
          <w:rFonts w:ascii="Times New Roman" w:hAnsi="Times New Roman" w:cs="Times New Roman"/>
          <w:color w:val="000000" w:themeColor="text1"/>
          <w:sz w:val="12"/>
          <w:szCs w:val="12"/>
          <w:shd w:val="clear" w:color="auto" w:fill="FFFFFF"/>
        </w:rPr>
        <w:t xml:space="preserve"> наз. также собственный момент импульса атомного ядра или атома.                   </w:t>
      </w:r>
      <w:r w:rsidRPr="00F276C5">
        <w:rPr>
          <w:rFonts w:ascii="Times New Roman" w:hAnsi="Times New Roman" w:cs="Times New Roman"/>
          <w:color w:val="000000" w:themeColor="text1"/>
          <w:sz w:val="12"/>
          <w:szCs w:val="12"/>
        </w:rPr>
        <w:t>Спин ядра J складывается из спиновых s</w:t>
      </w:r>
      <w:r w:rsidRPr="00F276C5">
        <w:rPr>
          <w:rFonts w:ascii="Times New Roman" w:hAnsi="Times New Roman" w:cs="Times New Roman"/>
          <w:color w:val="000000" w:themeColor="text1"/>
          <w:sz w:val="12"/>
          <w:szCs w:val="12"/>
          <w:vertAlign w:val="subscript"/>
        </w:rPr>
        <w:t>1</w:t>
      </w:r>
      <w:r w:rsidRPr="00F276C5">
        <w:rPr>
          <w:rStyle w:val="apple-converted-space"/>
          <w:rFonts w:ascii="Times New Roman" w:hAnsi="Times New Roman" w:cs="Times New Roman"/>
          <w:color w:val="000000" w:themeColor="text1"/>
          <w:sz w:val="12"/>
          <w:szCs w:val="12"/>
          <w:vertAlign w:val="subscript"/>
        </w:rPr>
        <w:t> </w:t>
      </w:r>
      <w:r w:rsidRPr="00F276C5">
        <w:rPr>
          <w:rFonts w:ascii="Times New Roman" w:hAnsi="Times New Roman" w:cs="Times New Roman"/>
          <w:i/>
          <w:iCs/>
          <w:color w:val="000000" w:themeColor="text1"/>
          <w:sz w:val="12"/>
          <w:szCs w:val="12"/>
        </w:rPr>
        <w:t>-</w:t>
      </w:r>
      <w:r w:rsidRPr="00F276C5">
        <w:rPr>
          <w:rStyle w:val="apple-converted-space"/>
          <w:rFonts w:ascii="Times New Roman" w:hAnsi="Times New Roman" w:cs="Times New Roman"/>
          <w:color w:val="000000" w:themeColor="text1"/>
          <w:sz w:val="12"/>
          <w:szCs w:val="12"/>
        </w:rPr>
        <w:t> </w:t>
      </w:r>
      <w:proofErr w:type="spellStart"/>
      <w:r w:rsidRPr="00F276C5">
        <w:rPr>
          <w:rFonts w:ascii="Times New Roman" w:hAnsi="Times New Roman" w:cs="Times New Roman"/>
          <w:color w:val="000000" w:themeColor="text1"/>
          <w:sz w:val="12"/>
          <w:szCs w:val="12"/>
        </w:rPr>
        <w:t>s</w:t>
      </w:r>
      <w:r w:rsidRPr="00F276C5">
        <w:rPr>
          <w:rFonts w:ascii="Times New Roman" w:hAnsi="Times New Roman" w:cs="Times New Roman"/>
          <w:color w:val="000000" w:themeColor="text1"/>
          <w:sz w:val="12"/>
          <w:szCs w:val="12"/>
          <w:vertAlign w:val="subscript"/>
        </w:rPr>
        <w:t>A</w:t>
      </w:r>
      <w:proofErr w:type="gramStart"/>
      <w:r w:rsidRPr="00F276C5">
        <w:rPr>
          <w:rFonts w:ascii="Times New Roman" w:hAnsi="Times New Roman" w:cs="Times New Roman"/>
          <w:color w:val="000000" w:themeColor="text1"/>
          <w:sz w:val="12"/>
          <w:szCs w:val="12"/>
        </w:rPr>
        <w:t>и</w:t>
      </w:r>
      <w:proofErr w:type="spellEnd"/>
      <w:proofErr w:type="gramEnd"/>
      <w:r w:rsidRPr="00F276C5">
        <w:rPr>
          <w:rFonts w:ascii="Times New Roman" w:hAnsi="Times New Roman" w:cs="Times New Roman"/>
          <w:color w:val="000000" w:themeColor="text1"/>
          <w:sz w:val="12"/>
          <w:szCs w:val="12"/>
        </w:rPr>
        <w:t xml:space="preserve"> орбитальных l</w:t>
      </w:r>
      <w:r w:rsidRPr="00F276C5">
        <w:rPr>
          <w:rFonts w:ascii="Times New Roman" w:hAnsi="Times New Roman" w:cs="Times New Roman"/>
          <w:color w:val="000000" w:themeColor="text1"/>
          <w:sz w:val="12"/>
          <w:szCs w:val="12"/>
          <w:vertAlign w:val="subscript"/>
        </w:rPr>
        <w:t>1</w:t>
      </w:r>
      <w:r w:rsidRPr="00F276C5">
        <w:rPr>
          <w:rStyle w:val="apple-converted-space"/>
          <w:rFonts w:ascii="Times New Roman" w:hAnsi="Times New Roman" w:cs="Times New Roman"/>
          <w:i/>
          <w:iCs/>
          <w:color w:val="000000" w:themeColor="text1"/>
          <w:sz w:val="12"/>
          <w:szCs w:val="12"/>
          <w:vertAlign w:val="subscript"/>
        </w:rPr>
        <w:t> </w:t>
      </w:r>
      <w:r w:rsidRPr="00F276C5">
        <w:rPr>
          <w:rFonts w:ascii="Times New Roman" w:hAnsi="Times New Roman" w:cs="Times New Roman"/>
          <w:i/>
          <w:iCs/>
          <w:color w:val="000000" w:themeColor="text1"/>
          <w:sz w:val="12"/>
          <w:szCs w:val="12"/>
        </w:rPr>
        <w:t>-</w:t>
      </w:r>
      <w:r w:rsidRPr="00F276C5">
        <w:rPr>
          <w:rStyle w:val="apple-converted-space"/>
          <w:rFonts w:ascii="Times New Roman" w:hAnsi="Times New Roman" w:cs="Times New Roman"/>
          <w:color w:val="000000" w:themeColor="text1"/>
          <w:sz w:val="12"/>
          <w:szCs w:val="12"/>
        </w:rPr>
        <w:t> </w:t>
      </w:r>
      <w:proofErr w:type="spellStart"/>
      <w:r w:rsidRPr="00F276C5">
        <w:rPr>
          <w:rFonts w:ascii="Times New Roman" w:hAnsi="Times New Roman" w:cs="Times New Roman"/>
          <w:color w:val="000000" w:themeColor="text1"/>
          <w:sz w:val="12"/>
          <w:szCs w:val="12"/>
        </w:rPr>
        <w:t>l</w:t>
      </w:r>
      <w:r w:rsidRPr="00F276C5">
        <w:rPr>
          <w:rFonts w:ascii="Times New Roman" w:hAnsi="Times New Roman" w:cs="Times New Roman"/>
          <w:color w:val="000000" w:themeColor="text1"/>
          <w:sz w:val="12"/>
          <w:szCs w:val="12"/>
          <w:vertAlign w:val="subscript"/>
        </w:rPr>
        <w:t>A</w:t>
      </w:r>
      <w:proofErr w:type="spellEnd"/>
      <w:r w:rsidRPr="00F276C5">
        <w:rPr>
          <w:rStyle w:val="apple-converted-space"/>
          <w:rFonts w:ascii="Times New Roman" w:hAnsi="Times New Roman" w:cs="Times New Roman"/>
          <w:color w:val="000000" w:themeColor="text1"/>
          <w:sz w:val="12"/>
          <w:szCs w:val="12"/>
          <w:vertAlign w:val="subscript"/>
        </w:rPr>
        <w:t> </w:t>
      </w:r>
      <w:r w:rsidRPr="00F276C5">
        <w:rPr>
          <w:rFonts w:ascii="Times New Roman" w:hAnsi="Times New Roman" w:cs="Times New Roman"/>
          <w:color w:val="000000" w:themeColor="text1"/>
          <w:sz w:val="12"/>
          <w:szCs w:val="12"/>
        </w:rPr>
        <w:t>моментов отдельных нуклонов:</w:t>
      </w:r>
      <w:r w:rsidRPr="00F276C5">
        <w:rPr>
          <w:rFonts w:ascii="Times New Roman" w:hAnsi="Times New Roman" w:cs="Times New Roman"/>
          <w:noProof/>
          <w:color w:val="000000" w:themeColor="text1"/>
          <w:sz w:val="12"/>
          <w:szCs w:val="12"/>
        </w:rPr>
        <w:drawing>
          <wp:inline distT="0" distB="0" distL="0" distR="0" wp14:anchorId="628F74F9" wp14:editId="34874DB3">
            <wp:extent cx="114300" cy="171450"/>
            <wp:effectExtent l="0" t="0" r="0" b="0"/>
            <wp:docPr id="17" name="Рисунок 17" descr="vec_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ec_J"/>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14300" cy="171450"/>
                    </a:xfrm>
                    <a:prstGeom prst="rect">
                      <a:avLst/>
                    </a:prstGeom>
                    <a:noFill/>
                    <a:ln>
                      <a:noFill/>
                    </a:ln>
                  </pic:spPr>
                </pic:pic>
              </a:graphicData>
            </a:graphic>
          </wp:inline>
        </w:drawing>
      </w:r>
      <w:r w:rsidRPr="00F276C5">
        <w:rPr>
          <w:rStyle w:val="apple-converted-space"/>
          <w:rFonts w:ascii="Times New Roman" w:hAnsi="Times New Roman" w:cs="Times New Roman"/>
          <w:color w:val="000000" w:themeColor="text1"/>
          <w:sz w:val="12"/>
          <w:szCs w:val="12"/>
        </w:rPr>
        <w:t> </w:t>
      </w:r>
      <w:r w:rsidRPr="00F276C5">
        <w:rPr>
          <w:rFonts w:ascii="Times New Roman" w:hAnsi="Times New Roman" w:cs="Times New Roman"/>
          <w:color w:val="000000" w:themeColor="text1"/>
          <w:sz w:val="12"/>
          <w:szCs w:val="12"/>
        </w:rPr>
        <w:t>=</w:t>
      </w:r>
      <w:r w:rsidRPr="00F276C5">
        <w:rPr>
          <w:rStyle w:val="apple-converted-space"/>
          <w:rFonts w:ascii="Times New Roman" w:hAnsi="Times New Roman" w:cs="Times New Roman"/>
          <w:color w:val="000000" w:themeColor="text1"/>
          <w:sz w:val="12"/>
          <w:szCs w:val="12"/>
        </w:rPr>
        <w:t> </w:t>
      </w:r>
      <w:r w:rsidRPr="00F276C5">
        <w:rPr>
          <w:rFonts w:ascii="Times New Roman" w:hAnsi="Times New Roman" w:cs="Times New Roman"/>
          <w:noProof/>
          <w:color w:val="000000" w:themeColor="text1"/>
          <w:sz w:val="12"/>
          <w:szCs w:val="12"/>
        </w:rPr>
        <w:drawing>
          <wp:inline distT="0" distB="0" distL="0" distR="0" wp14:anchorId="45BC8C51" wp14:editId="6D5FD36B">
            <wp:extent cx="85725" cy="114300"/>
            <wp:effectExtent l="0" t="0" r="0" b="0"/>
            <wp:docPr id="16" name="Рисунок 16" descr="vec_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ec_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5725" cy="114300"/>
                    </a:xfrm>
                    <a:prstGeom prst="rect">
                      <a:avLst/>
                    </a:prstGeom>
                    <a:noFill/>
                    <a:ln>
                      <a:noFill/>
                    </a:ln>
                  </pic:spPr>
                </pic:pic>
              </a:graphicData>
            </a:graphic>
          </wp:inline>
        </w:drawing>
      </w:r>
      <w:r w:rsidRPr="00F276C5">
        <w:rPr>
          <w:rFonts w:ascii="Times New Roman" w:hAnsi="Times New Roman" w:cs="Times New Roman"/>
          <w:color w:val="000000" w:themeColor="text1"/>
          <w:sz w:val="12"/>
          <w:szCs w:val="12"/>
          <w:vertAlign w:val="subscript"/>
        </w:rPr>
        <w:t>1</w:t>
      </w:r>
      <w:r w:rsidRPr="00F276C5">
        <w:rPr>
          <w:rStyle w:val="apple-converted-space"/>
          <w:rFonts w:ascii="Times New Roman" w:hAnsi="Times New Roman" w:cs="Times New Roman"/>
          <w:color w:val="000000" w:themeColor="text1"/>
          <w:sz w:val="12"/>
          <w:szCs w:val="12"/>
        </w:rPr>
        <w:t> </w:t>
      </w:r>
      <w:r w:rsidRPr="00F276C5">
        <w:rPr>
          <w:rFonts w:ascii="Times New Roman" w:hAnsi="Times New Roman" w:cs="Times New Roman"/>
          <w:color w:val="000000" w:themeColor="text1"/>
          <w:sz w:val="12"/>
          <w:szCs w:val="12"/>
        </w:rPr>
        <w:t>+</w:t>
      </w:r>
      <w:r w:rsidRPr="00F276C5">
        <w:rPr>
          <w:rStyle w:val="apple-converted-space"/>
          <w:rFonts w:ascii="Times New Roman" w:hAnsi="Times New Roman" w:cs="Times New Roman"/>
          <w:color w:val="000000" w:themeColor="text1"/>
          <w:sz w:val="12"/>
          <w:szCs w:val="12"/>
        </w:rPr>
        <w:t> </w:t>
      </w:r>
      <w:r w:rsidRPr="00F276C5">
        <w:rPr>
          <w:rFonts w:ascii="Times New Roman" w:hAnsi="Times New Roman" w:cs="Times New Roman"/>
          <w:noProof/>
          <w:color w:val="000000" w:themeColor="text1"/>
          <w:sz w:val="12"/>
          <w:szCs w:val="12"/>
        </w:rPr>
        <w:drawing>
          <wp:inline distT="0" distB="0" distL="0" distR="0" wp14:anchorId="103EA177" wp14:editId="4DC513CB">
            <wp:extent cx="85725" cy="114300"/>
            <wp:effectExtent l="0" t="0" r="0" b="0"/>
            <wp:docPr id="15" name="Рисунок 15" descr="vec_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ec_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5725" cy="114300"/>
                    </a:xfrm>
                    <a:prstGeom prst="rect">
                      <a:avLst/>
                    </a:prstGeom>
                    <a:noFill/>
                    <a:ln>
                      <a:noFill/>
                    </a:ln>
                  </pic:spPr>
                </pic:pic>
              </a:graphicData>
            </a:graphic>
          </wp:inline>
        </w:drawing>
      </w:r>
      <w:r w:rsidRPr="00F276C5">
        <w:rPr>
          <w:rFonts w:ascii="Times New Roman" w:hAnsi="Times New Roman" w:cs="Times New Roman"/>
          <w:color w:val="000000" w:themeColor="text1"/>
          <w:sz w:val="12"/>
          <w:szCs w:val="12"/>
          <w:vertAlign w:val="subscript"/>
        </w:rPr>
        <w:t>2</w:t>
      </w:r>
      <w:r w:rsidRPr="00F276C5">
        <w:rPr>
          <w:rStyle w:val="apple-converted-space"/>
          <w:rFonts w:ascii="Times New Roman" w:hAnsi="Times New Roman" w:cs="Times New Roman"/>
          <w:color w:val="000000" w:themeColor="text1"/>
          <w:sz w:val="12"/>
          <w:szCs w:val="12"/>
        </w:rPr>
        <w:t> </w:t>
      </w:r>
      <w:r w:rsidRPr="00F276C5">
        <w:rPr>
          <w:rFonts w:ascii="Times New Roman" w:hAnsi="Times New Roman" w:cs="Times New Roman"/>
          <w:color w:val="000000" w:themeColor="text1"/>
          <w:sz w:val="12"/>
          <w:szCs w:val="12"/>
        </w:rPr>
        <w:t>+... +</w:t>
      </w:r>
      <w:r w:rsidRPr="00F276C5">
        <w:rPr>
          <w:rStyle w:val="apple-converted-space"/>
          <w:rFonts w:ascii="Times New Roman" w:hAnsi="Times New Roman" w:cs="Times New Roman"/>
          <w:color w:val="000000" w:themeColor="text1"/>
          <w:sz w:val="12"/>
          <w:szCs w:val="12"/>
        </w:rPr>
        <w:t> </w:t>
      </w:r>
      <w:r w:rsidRPr="00F276C5">
        <w:rPr>
          <w:rFonts w:ascii="Times New Roman" w:hAnsi="Times New Roman" w:cs="Times New Roman"/>
          <w:noProof/>
          <w:color w:val="000000" w:themeColor="text1"/>
          <w:sz w:val="12"/>
          <w:szCs w:val="12"/>
        </w:rPr>
        <w:drawing>
          <wp:inline distT="0" distB="0" distL="0" distR="0" wp14:anchorId="1C952A1D" wp14:editId="217D6C6F">
            <wp:extent cx="85725" cy="114300"/>
            <wp:effectExtent l="0" t="0" r="0" b="0"/>
            <wp:docPr id="14" name="Рисунок 14" descr="vec_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ec_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5725" cy="114300"/>
                    </a:xfrm>
                    <a:prstGeom prst="rect">
                      <a:avLst/>
                    </a:prstGeom>
                    <a:noFill/>
                    <a:ln>
                      <a:noFill/>
                    </a:ln>
                  </pic:spPr>
                </pic:pic>
              </a:graphicData>
            </a:graphic>
          </wp:inline>
        </w:drawing>
      </w:r>
      <w:r w:rsidRPr="00F276C5">
        <w:rPr>
          <w:rFonts w:ascii="Times New Roman" w:hAnsi="Times New Roman" w:cs="Times New Roman"/>
          <w:color w:val="000000" w:themeColor="text1"/>
          <w:sz w:val="12"/>
          <w:szCs w:val="12"/>
          <w:vertAlign w:val="subscript"/>
        </w:rPr>
        <w:t>А</w:t>
      </w:r>
      <w:r w:rsidRPr="00F276C5">
        <w:rPr>
          <w:rFonts w:ascii="Times New Roman" w:hAnsi="Times New Roman" w:cs="Times New Roman"/>
          <w:color w:val="000000" w:themeColor="text1"/>
          <w:sz w:val="12"/>
          <w:szCs w:val="12"/>
        </w:rPr>
        <w:t>  +</w:t>
      </w:r>
      <w:r w:rsidRPr="00F276C5">
        <w:rPr>
          <w:rStyle w:val="apple-converted-space"/>
          <w:rFonts w:ascii="Times New Roman" w:hAnsi="Times New Roman" w:cs="Times New Roman"/>
          <w:color w:val="000000" w:themeColor="text1"/>
          <w:sz w:val="12"/>
          <w:szCs w:val="12"/>
        </w:rPr>
        <w:t> </w:t>
      </w:r>
      <w:r w:rsidRPr="00F276C5">
        <w:rPr>
          <w:rFonts w:ascii="Times New Roman" w:hAnsi="Times New Roman" w:cs="Times New Roman"/>
          <w:noProof/>
          <w:color w:val="000000" w:themeColor="text1"/>
          <w:sz w:val="12"/>
          <w:szCs w:val="12"/>
        </w:rPr>
        <w:drawing>
          <wp:inline distT="0" distB="0" distL="0" distR="0" wp14:anchorId="63B5A641" wp14:editId="4AB7F3D7">
            <wp:extent cx="95250" cy="180975"/>
            <wp:effectExtent l="0" t="0" r="0" b="0"/>
            <wp:docPr id="13" name="Рисунок 13" descr="vec_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ec_l"/>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5250" cy="180975"/>
                    </a:xfrm>
                    <a:prstGeom prst="rect">
                      <a:avLst/>
                    </a:prstGeom>
                    <a:noFill/>
                    <a:ln>
                      <a:noFill/>
                    </a:ln>
                  </pic:spPr>
                </pic:pic>
              </a:graphicData>
            </a:graphic>
          </wp:inline>
        </w:drawing>
      </w:r>
      <w:r w:rsidRPr="00F276C5">
        <w:rPr>
          <w:rFonts w:ascii="Times New Roman" w:hAnsi="Times New Roman" w:cs="Times New Roman"/>
          <w:color w:val="000000" w:themeColor="text1"/>
          <w:sz w:val="12"/>
          <w:szCs w:val="12"/>
          <w:vertAlign w:val="subscript"/>
        </w:rPr>
        <w:t>1</w:t>
      </w:r>
      <w:r w:rsidRPr="00F276C5">
        <w:rPr>
          <w:rStyle w:val="apple-converted-space"/>
          <w:rFonts w:ascii="Times New Roman" w:hAnsi="Times New Roman" w:cs="Times New Roman"/>
          <w:color w:val="000000" w:themeColor="text1"/>
          <w:sz w:val="12"/>
          <w:szCs w:val="12"/>
        </w:rPr>
        <w:t> </w:t>
      </w:r>
      <w:r w:rsidRPr="00F276C5">
        <w:rPr>
          <w:rFonts w:ascii="Times New Roman" w:hAnsi="Times New Roman" w:cs="Times New Roman"/>
          <w:color w:val="000000" w:themeColor="text1"/>
          <w:sz w:val="12"/>
          <w:szCs w:val="12"/>
        </w:rPr>
        <w:t>+</w:t>
      </w:r>
      <w:r w:rsidRPr="00F276C5">
        <w:rPr>
          <w:rStyle w:val="apple-converted-space"/>
          <w:rFonts w:ascii="Times New Roman" w:hAnsi="Times New Roman" w:cs="Times New Roman"/>
          <w:color w:val="000000" w:themeColor="text1"/>
          <w:sz w:val="12"/>
          <w:szCs w:val="12"/>
        </w:rPr>
        <w:t> </w:t>
      </w:r>
      <w:r w:rsidRPr="00F276C5">
        <w:rPr>
          <w:rFonts w:ascii="Times New Roman" w:hAnsi="Times New Roman" w:cs="Times New Roman"/>
          <w:noProof/>
          <w:color w:val="000000" w:themeColor="text1"/>
          <w:sz w:val="12"/>
          <w:szCs w:val="12"/>
        </w:rPr>
        <w:drawing>
          <wp:inline distT="0" distB="0" distL="0" distR="0" wp14:anchorId="0E124BFC" wp14:editId="6EF9C3F5">
            <wp:extent cx="95250" cy="180975"/>
            <wp:effectExtent l="0" t="0" r="0" b="0"/>
            <wp:docPr id="12" name="Рисунок 12" descr="vec_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vec_l"/>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5250" cy="180975"/>
                    </a:xfrm>
                    <a:prstGeom prst="rect">
                      <a:avLst/>
                    </a:prstGeom>
                    <a:noFill/>
                    <a:ln>
                      <a:noFill/>
                    </a:ln>
                  </pic:spPr>
                </pic:pic>
              </a:graphicData>
            </a:graphic>
          </wp:inline>
        </w:drawing>
      </w:r>
      <w:r w:rsidRPr="00F276C5">
        <w:rPr>
          <w:rFonts w:ascii="Times New Roman" w:hAnsi="Times New Roman" w:cs="Times New Roman"/>
          <w:color w:val="000000" w:themeColor="text1"/>
          <w:sz w:val="12"/>
          <w:szCs w:val="12"/>
          <w:vertAlign w:val="subscript"/>
        </w:rPr>
        <w:t>2</w:t>
      </w:r>
      <w:r w:rsidRPr="00F276C5">
        <w:rPr>
          <w:rStyle w:val="apple-converted-space"/>
          <w:rFonts w:ascii="Times New Roman" w:hAnsi="Times New Roman" w:cs="Times New Roman"/>
          <w:color w:val="000000" w:themeColor="text1"/>
          <w:sz w:val="12"/>
          <w:szCs w:val="12"/>
        </w:rPr>
        <w:t> </w:t>
      </w:r>
      <w:r w:rsidRPr="00F276C5">
        <w:rPr>
          <w:rFonts w:ascii="Times New Roman" w:hAnsi="Times New Roman" w:cs="Times New Roman"/>
          <w:color w:val="000000" w:themeColor="text1"/>
          <w:sz w:val="12"/>
          <w:szCs w:val="12"/>
        </w:rPr>
        <w:t>+ ... +</w:t>
      </w:r>
      <w:r w:rsidRPr="00F276C5">
        <w:rPr>
          <w:rStyle w:val="apple-converted-space"/>
          <w:rFonts w:ascii="Times New Roman" w:hAnsi="Times New Roman" w:cs="Times New Roman"/>
          <w:color w:val="000000" w:themeColor="text1"/>
          <w:sz w:val="12"/>
          <w:szCs w:val="12"/>
        </w:rPr>
        <w:t> </w:t>
      </w:r>
      <w:r w:rsidRPr="00F276C5">
        <w:rPr>
          <w:rFonts w:ascii="Times New Roman" w:hAnsi="Times New Roman" w:cs="Times New Roman"/>
          <w:noProof/>
          <w:color w:val="000000" w:themeColor="text1"/>
          <w:sz w:val="12"/>
          <w:szCs w:val="12"/>
        </w:rPr>
        <w:drawing>
          <wp:inline distT="0" distB="0" distL="0" distR="0" wp14:anchorId="7EDF7DCB" wp14:editId="5EE9D53F">
            <wp:extent cx="95250" cy="180975"/>
            <wp:effectExtent l="0" t="0" r="0" b="0"/>
            <wp:docPr id="11" name="Рисунок 11" descr="vec_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ec_l"/>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5250" cy="180975"/>
                    </a:xfrm>
                    <a:prstGeom prst="rect">
                      <a:avLst/>
                    </a:prstGeom>
                    <a:noFill/>
                    <a:ln>
                      <a:noFill/>
                    </a:ln>
                  </pic:spPr>
                </pic:pic>
              </a:graphicData>
            </a:graphic>
          </wp:inline>
        </w:drawing>
      </w:r>
      <w:r w:rsidRPr="00F276C5">
        <w:rPr>
          <w:rFonts w:ascii="Times New Roman" w:hAnsi="Times New Roman" w:cs="Times New Roman"/>
          <w:color w:val="000000" w:themeColor="text1"/>
          <w:sz w:val="12"/>
          <w:szCs w:val="12"/>
          <w:vertAlign w:val="subscript"/>
        </w:rPr>
        <w:t>А</w:t>
      </w:r>
      <w:r w:rsidRPr="00F276C5">
        <w:rPr>
          <w:rStyle w:val="apple-converted-space"/>
          <w:rFonts w:ascii="Times New Roman" w:hAnsi="Times New Roman" w:cs="Times New Roman"/>
          <w:color w:val="000000" w:themeColor="text1"/>
          <w:sz w:val="12"/>
          <w:szCs w:val="12"/>
        </w:rPr>
        <w:t> </w:t>
      </w:r>
      <w:r w:rsidRPr="00F276C5">
        <w:rPr>
          <w:rFonts w:ascii="Times New Roman" w:hAnsi="Times New Roman" w:cs="Times New Roman"/>
          <w:color w:val="000000" w:themeColor="text1"/>
          <w:sz w:val="12"/>
          <w:szCs w:val="12"/>
        </w:rPr>
        <w:t>=</w:t>
      </w:r>
      <w:r w:rsidRPr="00F276C5">
        <w:rPr>
          <w:rStyle w:val="apple-converted-space"/>
          <w:rFonts w:ascii="Times New Roman" w:hAnsi="Times New Roman" w:cs="Times New Roman"/>
          <w:color w:val="000000" w:themeColor="text1"/>
          <w:sz w:val="12"/>
          <w:szCs w:val="12"/>
        </w:rPr>
        <w:t> </w:t>
      </w:r>
      <w:r w:rsidRPr="00F276C5">
        <w:rPr>
          <w:rFonts w:ascii="Times New Roman" w:hAnsi="Times New Roman" w:cs="Times New Roman"/>
          <w:noProof/>
          <w:color w:val="000000" w:themeColor="text1"/>
          <w:sz w:val="12"/>
          <w:szCs w:val="12"/>
        </w:rPr>
        <w:drawing>
          <wp:inline distT="0" distB="0" distL="0" distR="0" wp14:anchorId="4BA6BF82" wp14:editId="570DAE19">
            <wp:extent cx="114300" cy="247650"/>
            <wp:effectExtent l="0" t="0" r="0" b="0"/>
            <wp:docPr id="10" name="Рисунок 10" descr="vec_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vec_j"/>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14300" cy="247650"/>
                    </a:xfrm>
                    <a:prstGeom prst="rect">
                      <a:avLst/>
                    </a:prstGeom>
                    <a:noFill/>
                    <a:ln>
                      <a:noFill/>
                    </a:ln>
                  </pic:spPr>
                </pic:pic>
              </a:graphicData>
            </a:graphic>
          </wp:inline>
        </w:drawing>
      </w:r>
      <w:r w:rsidRPr="00F276C5">
        <w:rPr>
          <w:rFonts w:ascii="Times New Roman" w:hAnsi="Times New Roman" w:cs="Times New Roman"/>
          <w:color w:val="000000" w:themeColor="text1"/>
          <w:sz w:val="12"/>
          <w:szCs w:val="12"/>
          <w:vertAlign w:val="subscript"/>
        </w:rPr>
        <w:t>1</w:t>
      </w:r>
      <w:r w:rsidRPr="00F276C5">
        <w:rPr>
          <w:rStyle w:val="apple-converted-space"/>
          <w:rFonts w:ascii="Times New Roman" w:hAnsi="Times New Roman" w:cs="Times New Roman"/>
          <w:color w:val="000000" w:themeColor="text1"/>
          <w:sz w:val="12"/>
          <w:szCs w:val="12"/>
        </w:rPr>
        <w:t> </w:t>
      </w:r>
      <w:r w:rsidRPr="00F276C5">
        <w:rPr>
          <w:rFonts w:ascii="Times New Roman" w:hAnsi="Times New Roman" w:cs="Times New Roman"/>
          <w:color w:val="000000" w:themeColor="text1"/>
          <w:sz w:val="12"/>
          <w:szCs w:val="12"/>
        </w:rPr>
        <w:t>+</w:t>
      </w:r>
      <w:r w:rsidRPr="00F276C5">
        <w:rPr>
          <w:rStyle w:val="apple-converted-space"/>
          <w:rFonts w:ascii="Times New Roman" w:hAnsi="Times New Roman" w:cs="Times New Roman"/>
          <w:color w:val="000000" w:themeColor="text1"/>
          <w:sz w:val="12"/>
          <w:szCs w:val="12"/>
        </w:rPr>
        <w:t> </w:t>
      </w:r>
      <w:r w:rsidRPr="00F276C5">
        <w:rPr>
          <w:rFonts w:ascii="Times New Roman" w:hAnsi="Times New Roman" w:cs="Times New Roman"/>
          <w:noProof/>
          <w:color w:val="000000" w:themeColor="text1"/>
          <w:sz w:val="12"/>
          <w:szCs w:val="12"/>
        </w:rPr>
        <w:drawing>
          <wp:inline distT="0" distB="0" distL="0" distR="0" wp14:anchorId="42DCE70C" wp14:editId="2F989BC4">
            <wp:extent cx="114300" cy="247650"/>
            <wp:effectExtent l="0" t="0" r="0" b="0"/>
            <wp:docPr id="9" name="Рисунок 9" descr="vec_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vec_j"/>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14300" cy="247650"/>
                    </a:xfrm>
                    <a:prstGeom prst="rect">
                      <a:avLst/>
                    </a:prstGeom>
                    <a:noFill/>
                    <a:ln>
                      <a:noFill/>
                    </a:ln>
                  </pic:spPr>
                </pic:pic>
              </a:graphicData>
            </a:graphic>
          </wp:inline>
        </w:drawing>
      </w:r>
      <w:r w:rsidRPr="00F276C5">
        <w:rPr>
          <w:rFonts w:ascii="Times New Roman" w:hAnsi="Times New Roman" w:cs="Times New Roman"/>
          <w:color w:val="000000" w:themeColor="text1"/>
          <w:sz w:val="12"/>
          <w:szCs w:val="12"/>
          <w:vertAlign w:val="subscript"/>
        </w:rPr>
        <w:t>2</w:t>
      </w:r>
      <w:r w:rsidRPr="00F276C5">
        <w:rPr>
          <w:rStyle w:val="apple-converted-space"/>
          <w:rFonts w:ascii="Times New Roman" w:hAnsi="Times New Roman" w:cs="Times New Roman"/>
          <w:color w:val="000000" w:themeColor="text1"/>
          <w:sz w:val="12"/>
          <w:szCs w:val="12"/>
        </w:rPr>
        <w:t> </w:t>
      </w:r>
      <w:r w:rsidRPr="00F276C5">
        <w:rPr>
          <w:rFonts w:ascii="Times New Roman" w:hAnsi="Times New Roman" w:cs="Times New Roman"/>
          <w:color w:val="000000" w:themeColor="text1"/>
          <w:sz w:val="12"/>
          <w:szCs w:val="12"/>
        </w:rPr>
        <w:t>+ ... +</w:t>
      </w:r>
      <w:r w:rsidRPr="00F276C5">
        <w:rPr>
          <w:rStyle w:val="apple-converted-space"/>
          <w:rFonts w:ascii="Times New Roman" w:hAnsi="Times New Roman" w:cs="Times New Roman"/>
          <w:color w:val="000000" w:themeColor="text1"/>
          <w:sz w:val="12"/>
          <w:szCs w:val="12"/>
        </w:rPr>
        <w:t> </w:t>
      </w:r>
      <w:r w:rsidRPr="00F276C5">
        <w:rPr>
          <w:rFonts w:ascii="Times New Roman" w:hAnsi="Times New Roman" w:cs="Times New Roman"/>
          <w:noProof/>
          <w:color w:val="000000" w:themeColor="text1"/>
          <w:sz w:val="12"/>
          <w:szCs w:val="12"/>
        </w:rPr>
        <w:drawing>
          <wp:inline distT="0" distB="0" distL="0" distR="0" wp14:anchorId="0C9C70F8" wp14:editId="68A68780">
            <wp:extent cx="114300" cy="247650"/>
            <wp:effectExtent l="0" t="0" r="0" b="0"/>
            <wp:docPr id="8" name="Рисунок 8" descr="vec_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vec_j"/>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14300" cy="247650"/>
                    </a:xfrm>
                    <a:prstGeom prst="rect">
                      <a:avLst/>
                    </a:prstGeom>
                    <a:noFill/>
                    <a:ln>
                      <a:noFill/>
                    </a:ln>
                  </pic:spPr>
                </pic:pic>
              </a:graphicData>
            </a:graphic>
          </wp:inline>
        </w:drawing>
      </w:r>
      <w:r w:rsidRPr="00F276C5">
        <w:rPr>
          <w:rFonts w:ascii="Times New Roman" w:hAnsi="Times New Roman" w:cs="Times New Roman"/>
          <w:color w:val="000000" w:themeColor="text1"/>
          <w:sz w:val="12"/>
          <w:szCs w:val="12"/>
          <w:vertAlign w:val="subscript"/>
        </w:rPr>
        <w:t>А</w:t>
      </w:r>
      <w:r w:rsidRPr="00F276C5">
        <w:rPr>
          <w:rFonts w:ascii="Times New Roman" w:hAnsi="Times New Roman" w:cs="Times New Roman"/>
          <w:color w:val="000000" w:themeColor="text1"/>
          <w:sz w:val="12"/>
          <w:szCs w:val="12"/>
        </w:rPr>
        <w:t>.</w:t>
      </w:r>
    </w:p>
    <w:p w:rsidR="00CF442B" w:rsidRPr="00F276C5" w:rsidRDefault="00CF442B" w:rsidP="00F276C5">
      <w:pPr>
        <w:spacing w:line="240" w:lineRule="auto"/>
        <w:rPr>
          <w:rFonts w:ascii="Times New Roman" w:hAnsi="Times New Roman" w:cs="Times New Roman"/>
          <w:color w:val="000000" w:themeColor="text1"/>
          <w:sz w:val="12"/>
          <w:szCs w:val="12"/>
          <w:vertAlign w:val="subscript"/>
        </w:rPr>
      </w:pPr>
      <w:r w:rsidRPr="00F276C5">
        <w:rPr>
          <w:rFonts w:ascii="Times New Roman" w:hAnsi="Times New Roman" w:cs="Times New Roman"/>
          <w:color w:val="000000" w:themeColor="text1"/>
          <w:sz w:val="12"/>
          <w:szCs w:val="12"/>
        </w:rPr>
        <w:t>Атомное ядро в каждом состоянии характеризуется</w:t>
      </w:r>
      <w:r w:rsidRPr="00F276C5">
        <w:rPr>
          <w:rStyle w:val="apple-converted-space"/>
          <w:rFonts w:ascii="Times New Roman" w:hAnsi="Times New Roman" w:cs="Times New Roman"/>
          <w:color w:val="000000" w:themeColor="text1"/>
          <w:sz w:val="12"/>
          <w:szCs w:val="12"/>
        </w:rPr>
        <w:t> </w:t>
      </w:r>
      <w:r w:rsidRPr="00F276C5">
        <w:rPr>
          <w:rFonts w:ascii="Times New Roman" w:hAnsi="Times New Roman" w:cs="Times New Roman"/>
          <w:i/>
          <w:iCs/>
          <w:color w:val="000000" w:themeColor="text1"/>
          <w:sz w:val="12"/>
          <w:szCs w:val="12"/>
        </w:rPr>
        <w:t>полным моментом количества движения</w:t>
      </w:r>
      <w:r w:rsidRPr="00F276C5">
        <w:rPr>
          <w:rStyle w:val="apple-converted-space"/>
          <w:rFonts w:ascii="Times New Roman" w:hAnsi="Times New Roman" w:cs="Times New Roman"/>
          <w:i/>
          <w:iCs/>
          <w:color w:val="000000" w:themeColor="text1"/>
          <w:sz w:val="12"/>
          <w:szCs w:val="12"/>
        </w:rPr>
        <w:t> </w:t>
      </w:r>
      <w:r w:rsidRPr="00F276C5">
        <w:rPr>
          <w:rFonts w:ascii="Times New Roman" w:hAnsi="Times New Roman" w:cs="Times New Roman"/>
          <w:color w:val="000000" w:themeColor="text1"/>
          <w:sz w:val="12"/>
          <w:szCs w:val="12"/>
        </w:rPr>
        <w:t>J, который в системе покоя ядра называется</w:t>
      </w:r>
      <w:r w:rsidRPr="00F276C5">
        <w:rPr>
          <w:rStyle w:val="apple-converted-space"/>
          <w:rFonts w:ascii="Times New Roman" w:hAnsi="Times New Roman" w:cs="Times New Roman"/>
          <w:color w:val="000000" w:themeColor="text1"/>
          <w:sz w:val="12"/>
          <w:szCs w:val="12"/>
        </w:rPr>
        <w:t> </w:t>
      </w:r>
      <w:r w:rsidRPr="00F276C5">
        <w:rPr>
          <w:rFonts w:ascii="Times New Roman" w:hAnsi="Times New Roman" w:cs="Times New Roman"/>
          <w:b/>
          <w:iCs/>
          <w:color w:val="000000" w:themeColor="text1"/>
          <w:sz w:val="12"/>
          <w:szCs w:val="12"/>
          <w:u w:val="single"/>
        </w:rPr>
        <w:t>спином</w:t>
      </w:r>
      <w:r w:rsidRPr="00F276C5">
        <w:rPr>
          <w:rStyle w:val="apple-converted-space"/>
          <w:rFonts w:ascii="Times New Roman" w:hAnsi="Times New Roman" w:cs="Times New Roman"/>
          <w:b/>
          <w:color w:val="000000" w:themeColor="text1"/>
          <w:sz w:val="12"/>
          <w:szCs w:val="12"/>
        </w:rPr>
        <w:t> </w:t>
      </w:r>
      <w:r w:rsidRPr="00F276C5">
        <w:rPr>
          <w:rFonts w:ascii="Times New Roman" w:hAnsi="Times New Roman" w:cs="Times New Roman"/>
          <w:b/>
          <w:color w:val="000000" w:themeColor="text1"/>
          <w:sz w:val="12"/>
          <w:szCs w:val="12"/>
          <w:u w:val="single"/>
        </w:rPr>
        <w:t xml:space="preserve">ядра.  </w:t>
      </w:r>
      <w:r w:rsidRPr="00F276C5">
        <w:rPr>
          <w:rFonts w:ascii="Times New Roman" w:hAnsi="Times New Roman" w:cs="Times New Roman"/>
          <w:color w:val="000000" w:themeColor="text1"/>
          <w:sz w:val="12"/>
          <w:szCs w:val="12"/>
        </w:rPr>
        <w:t>Для спинов атомных ядер экспериментально установлены следующие закономерности:</w:t>
      </w:r>
      <w:r w:rsidRPr="00F276C5">
        <w:rPr>
          <w:rFonts w:ascii="Times New Roman" w:hAnsi="Times New Roman" w:cs="Times New Roman"/>
          <w:b/>
          <w:color w:val="000000" w:themeColor="text1"/>
          <w:sz w:val="12"/>
          <w:szCs w:val="12"/>
          <w:u w:val="single"/>
          <w:shd w:val="clear" w:color="auto" w:fill="FFFFFF"/>
        </w:rPr>
        <w:t xml:space="preserve">           1)</w:t>
      </w:r>
      <w:r w:rsidRPr="00F276C5">
        <w:rPr>
          <w:rFonts w:ascii="Times New Roman" w:hAnsi="Times New Roman" w:cs="Times New Roman"/>
          <w:color w:val="000000" w:themeColor="text1"/>
          <w:sz w:val="12"/>
          <w:szCs w:val="12"/>
        </w:rPr>
        <w:t>если A – чётное, то J = n (n = 0, 1, 2, 3,...), т.е. спин ядра имеет целочисленное значение;</w:t>
      </w:r>
      <w:r w:rsidRPr="00F276C5">
        <w:rPr>
          <w:rFonts w:ascii="Times New Roman" w:hAnsi="Times New Roman" w:cs="Times New Roman"/>
          <w:b/>
          <w:color w:val="000000" w:themeColor="text1"/>
          <w:sz w:val="12"/>
          <w:szCs w:val="12"/>
          <w:shd w:val="clear" w:color="auto" w:fill="FFFFFF"/>
        </w:rPr>
        <w:t xml:space="preserve">                      2)</w:t>
      </w:r>
      <w:r w:rsidRPr="00F276C5">
        <w:rPr>
          <w:rFonts w:ascii="Times New Roman" w:hAnsi="Times New Roman" w:cs="Times New Roman"/>
          <w:color w:val="000000" w:themeColor="text1"/>
          <w:sz w:val="12"/>
          <w:szCs w:val="12"/>
        </w:rPr>
        <w:t>если A – нечётное, то J = n + 1/2, т.е. спин ядра имеет полуцелое значение;</w:t>
      </w:r>
      <w:r w:rsidRPr="00F276C5">
        <w:rPr>
          <w:rFonts w:ascii="Times New Roman" w:hAnsi="Times New Roman" w:cs="Times New Roman"/>
          <w:b/>
          <w:color w:val="000000" w:themeColor="text1"/>
          <w:sz w:val="12"/>
          <w:szCs w:val="12"/>
        </w:rPr>
        <w:t>3)</w:t>
      </w:r>
      <w:r w:rsidRPr="00F276C5">
        <w:rPr>
          <w:rFonts w:ascii="Times New Roman" w:hAnsi="Times New Roman" w:cs="Times New Roman"/>
          <w:color w:val="000000" w:themeColor="text1"/>
          <w:sz w:val="12"/>
          <w:szCs w:val="12"/>
        </w:rPr>
        <w:t xml:space="preserve">чётно-чётные ядра в основном состоянии имеют значение спина J= 0, что указывает на взаимную компенсацию моментов нуклонов в основном состоянии ядра – особое свойство </w:t>
      </w:r>
      <w:proofErr w:type="spellStart"/>
      <w:r w:rsidRPr="00F276C5">
        <w:rPr>
          <w:rFonts w:ascii="Times New Roman" w:hAnsi="Times New Roman" w:cs="Times New Roman"/>
          <w:color w:val="000000" w:themeColor="text1"/>
          <w:sz w:val="12"/>
          <w:szCs w:val="12"/>
        </w:rPr>
        <w:t>межнуклонного</w:t>
      </w:r>
      <w:proofErr w:type="spellEnd"/>
      <w:r w:rsidRPr="00F276C5">
        <w:rPr>
          <w:rFonts w:ascii="Times New Roman" w:hAnsi="Times New Roman" w:cs="Times New Roman"/>
          <w:color w:val="000000" w:themeColor="text1"/>
          <w:sz w:val="12"/>
          <w:szCs w:val="12"/>
        </w:rPr>
        <w:t xml:space="preserve"> взаимодействия.                     </w:t>
      </w:r>
      <w:r w:rsidRPr="00F276C5">
        <w:rPr>
          <w:rFonts w:ascii="Times New Roman" w:hAnsi="Times New Roman" w:cs="Times New Roman"/>
          <w:color w:val="000000" w:themeColor="text1"/>
          <w:sz w:val="12"/>
          <w:szCs w:val="12"/>
        </w:rPr>
        <w:br/>
        <w:t>    Магнитный момент ядра связан с его механическим моментом следующим соотношением:</w:t>
      </w:r>
      <w:r w:rsidRPr="00F276C5">
        <w:rPr>
          <w:rFonts w:ascii="Times New Roman" w:hAnsi="Times New Roman" w:cs="Times New Roman"/>
          <w:noProof/>
          <w:color w:val="000000" w:themeColor="text1"/>
          <w:sz w:val="12"/>
          <w:szCs w:val="12"/>
        </w:rPr>
        <w:drawing>
          <wp:inline distT="0" distB="0" distL="0" distR="0" wp14:anchorId="57A9162F" wp14:editId="0CC4FD5E">
            <wp:extent cx="866775" cy="276630"/>
            <wp:effectExtent l="0" t="0" r="0" b="9525"/>
            <wp:docPr id="7" name="Рисунок 7" descr="aneq1_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neq1_0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866775" cy="276630"/>
                    </a:xfrm>
                    <a:prstGeom prst="rect">
                      <a:avLst/>
                    </a:prstGeom>
                    <a:noFill/>
                    <a:ln>
                      <a:noFill/>
                    </a:ln>
                  </pic:spPr>
                </pic:pic>
              </a:graphicData>
            </a:graphic>
          </wp:inline>
        </w:drawing>
      </w:r>
      <w:r w:rsidRPr="00F276C5">
        <w:rPr>
          <w:rFonts w:ascii="Times New Roman" w:hAnsi="Times New Roman" w:cs="Times New Roman"/>
          <w:b/>
          <w:bCs/>
          <w:color w:val="000000" w:themeColor="text1"/>
          <w:sz w:val="12"/>
          <w:szCs w:val="12"/>
          <w:bdr w:val="none" w:sz="0" w:space="0" w:color="auto" w:frame="1"/>
        </w:rPr>
        <w:t>Магнитный момент ядра</w:t>
      </w:r>
      <w:r w:rsidRPr="00F276C5">
        <w:rPr>
          <w:rStyle w:val="apple-converted-space"/>
          <w:rFonts w:ascii="Times New Roman" w:hAnsi="Times New Roman" w:cs="Times New Roman"/>
          <w:b/>
          <w:bCs/>
          <w:color w:val="000000" w:themeColor="text1"/>
          <w:sz w:val="12"/>
          <w:szCs w:val="12"/>
          <w:bdr w:val="none" w:sz="0" w:space="0" w:color="auto" w:frame="1"/>
        </w:rPr>
        <w:t> </w:t>
      </w:r>
      <w:r w:rsidRPr="00F276C5">
        <w:rPr>
          <w:rStyle w:val="apple-style-span"/>
          <w:rFonts w:ascii="Times New Roman" w:hAnsi="Times New Roman" w:cs="Times New Roman"/>
          <w:b/>
          <w:bCs/>
          <w:color w:val="000000" w:themeColor="text1"/>
          <w:sz w:val="12"/>
          <w:szCs w:val="12"/>
          <w:bdr w:val="none" w:sz="0" w:space="0" w:color="auto" w:frame="1"/>
        </w:rPr>
        <w:t>— это векторная величина, характеризующая магнитные свойства вещества</w:t>
      </w:r>
    </w:p>
    <w:p w:rsidR="00CF442B" w:rsidRDefault="00CF442B" w:rsidP="00F276C5">
      <w:pPr>
        <w:pStyle w:val="a3"/>
        <w:shd w:val="clear" w:color="auto" w:fill="FFFFFF"/>
        <w:spacing w:before="0" w:beforeAutospacing="0" w:after="300" w:afterAutospacing="0"/>
        <w:textAlignment w:val="baseline"/>
        <w:rPr>
          <w:color w:val="000000" w:themeColor="text1"/>
          <w:sz w:val="12"/>
          <w:szCs w:val="12"/>
          <w:shd w:val="clear" w:color="auto" w:fill="FFFFFF"/>
          <w:lang w:val="en-US"/>
        </w:rPr>
      </w:pPr>
      <w:r w:rsidRPr="00F276C5">
        <w:rPr>
          <w:noProof/>
          <w:color w:val="000000" w:themeColor="text1"/>
          <w:sz w:val="12"/>
          <w:szCs w:val="12"/>
        </w:rPr>
        <w:drawing>
          <wp:inline distT="0" distB="0" distL="0" distR="0" wp14:anchorId="7C38AF06" wp14:editId="259F7C02">
            <wp:extent cx="1047750" cy="200025"/>
            <wp:effectExtent l="0" t="0" r="0" b="0"/>
            <wp:docPr id="6" name="Рисунок 6" descr="\Large \vec\mu =\gamma \vec p=\gamma\hbar \vec I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Large \vec\mu =\gamma \vec p=\gamma\hbar \vec I "/>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047750" cy="200025"/>
                    </a:xfrm>
                    <a:prstGeom prst="rect">
                      <a:avLst/>
                    </a:prstGeom>
                    <a:noFill/>
                    <a:ln>
                      <a:noFill/>
                    </a:ln>
                  </pic:spPr>
                </pic:pic>
              </a:graphicData>
            </a:graphic>
          </wp:inline>
        </w:drawing>
      </w:r>
      <w:r w:rsidRPr="00F276C5">
        <w:rPr>
          <w:rStyle w:val="apple-converted-space"/>
          <w:color w:val="000000" w:themeColor="text1"/>
          <w:sz w:val="12"/>
          <w:szCs w:val="12"/>
        </w:rPr>
        <w:t> </w:t>
      </w:r>
      <w:r w:rsidRPr="00F276C5">
        <w:rPr>
          <w:color w:val="000000" w:themeColor="text1"/>
          <w:sz w:val="12"/>
          <w:szCs w:val="12"/>
        </w:rPr>
        <w:t> </w:t>
      </w:r>
      <w:r w:rsidRPr="00F276C5">
        <w:rPr>
          <w:noProof/>
          <w:color w:val="000000" w:themeColor="text1"/>
          <w:sz w:val="12"/>
          <w:szCs w:val="12"/>
        </w:rPr>
        <w:drawing>
          <wp:inline distT="0" distB="0" distL="0" distR="0" wp14:anchorId="726511E5" wp14:editId="2A6C6EBC">
            <wp:extent cx="47625" cy="57150"/>
            <wp:effectExtent l="0" t="0" r="0" b="0"/>
            <wp:docPr id="5" name="Рисунок 5" descr="\mu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u "/>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625" cy="57150"/>
                    </a:xfrm>
                    <a:prstGeom prst="rect">
                      <a:avLst/>
                    </a:prstGeom>
                    <a:noFill/>
                    <a:ln>
                      <a:noFill/>
                    </a:ln>
                  </pic:spPr>
                </pic:pic>
              </a:graphicData>
            </a:graphic>
          </wp:inline>
        </w:drawing>
      </w:r>
      <w:r w:rsidRPr="00F276C5">
        <w:rPr>
          <w:rStyle w:val="apple-converted-space"/>
          <w:color w:val="000000" w:themeColor="text1"/>
          <w:sz w:val="12"/>
          <w:szCs w:val="12"/>
        </w:rPr>
        <w:t> </w:t>
      </w:r>
      <w:r w:rsidRPr="00F276C5">
        <w:rPr>
          <w:color w:val="000000" w:themeColor="text1"/>
          <w:sz w:val="12"/>
          <w:szCs w:val="12"/>
        </w:rPr>
        <w:t>— Магнитный момент ядра</w:t>
      </w:r>
      <w:r w:rsidRPr="00F276C5">
        <w:rPr>
          <w:noProof/>
          <w:color w:val="000000" w:themeColor="text1"/>
          <w:sz w:val="12"/>
          <w:szCs w:val="12"/>
        </w:rPr>
        <w:drawing>
          <wp:inline distT="0" distB="0" distL="0" distR="0" wp14:anchorId="1CE0F58B" wp14:editId="7D38A7C4">
            <wp:extent cx="57150" cy="66675"/>
            <wp:effectExtent l="0" t="0" r="0" b="0"/>
            <wp:docPr id="4" name="Рисунок 4" descr="p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 "/>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150" cy="66675"/>
                    </a:xfrm>
                    <a:prstGeom prst="rect">
                      <a:avLst/>
                    </a:prstGeom>
                    <a:noFill/>
                    <a:ln>
                      <a:noFill/>
                    </a:ln>
                  </pic:spPr>
                </pic:pic>
              </a:graphicData>
            </a:graphic>
          </wp:inline>
        </w:drawing>
      </w:r>
      <w:r w:rsidRPr="00F276C5">
        <w:rPr>
          <w:rStyle w:val="apple-converted-space"/>
          <w:color w:val="000000" w:themeColor="text1"/>
          <w:sz w:val="12"/>
          <w:szCs w:val="12"/>
        </w:rPr>
        <w:t> </w:t>
      </w:r>
      <w:r w:rsidRPr="00F276C5">
        <w:rPr>
          <w:color w:val="000000" w:themeColor="text1"/>
          <w:sz w:val="12"/>
          <w:szCs w:val="12"/>
        </w:rPr>
        <w:t>— Собственный момент количества движения ядра</w:t>
      </w:r>
      <w:r w:rsidRPr="00F276C5">
        <w:rPr>
          <w:noProof/>
          <w:color w:val="000000" w:themeColor="text1"/>
          <w:sz w:val="12"/>
          <w:szCs w:val="12"/>
        </w:rPr>
        <w:drawing>
          <wp:inline distT="0" distB="0" distL="0" distR="0" wp14:anchorId="0188F4FB" wp14:editId="7E2AEE83">
            <wp:extent cx="57150" cy="66675"/>
            <wp:effectExtent l="0" t="0" r="0" b="0"/>
            <wp:docPr id="3" name="Рисунок 3" descr="\gamm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gamma "/>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150" cy="66675"/>
                    </a:xfrm>
                    <a:prstGeom prst="rect">
                      <a:avLst/>
                    </a:prstGeom>
                    <a:noFill/>
                    <a:ln>
                      <a:noFill/>
                    </a:ln>
                  </pic:spPr>
                </pic:pic>
              </a:graphicData>
            </a:graphic>
          </wp:inline>
        </w:drawing>
      </w:r>
      <w:r w:rsidRPr="00F276C5">
        <w:rPr>
          <w:rStyle w:val="apple-converted-space"/>
          <w:color w:val="000000" w:themeColor="text1"/>
          <w:sz w:val="12"/>
          <w:szCs w:val="12"/>
        </w:rPr>
        <w:t> </w:t>
      </w:r>
      <w:r w:rsidRPr="00F276C5">
        <w:rPr>
          <w:color w:val="000000" w:themeColor="text1"/>
          <w:sz w:val="12"/>
          <w:szCs w:val="12"/>
        </w:rPr>
        <w:t>—</w:t>
      </w:r>
      <w:r w:rsidRPr="00F276C5">
        <w:rPr>
          <w:rStyle w:val="apple-converted-space"/>
          <w:color w:val="000000" w:themeColor="text1"/>
          <w:sz w:val="12"/>
          <w:szCs w:val="12"/>
        </w:rPr>
        <w:t> </w:t>
      </w:r>
      <w:hyperlink r:id="rId28" w:tgtFrame="_blank" w:tooltip="гиромагнитное отношение" w:history="1">
        <w:r w:rsidRPr="00F276C5">
          <w:rPr>
            <w:rStyle w:val="a4"/>
            <w:color w:val="000000" w:themeColor="text1"/>
            <w:sz w:val="12"/>
            <w:szCs w:val="12"/>
            <w:bdr w:val="none" w:sz="0" w:space="0" w:color="auto" w:frame="1"/>
          </w:rPr>
          <w:t>Гиромагнитное отношение</w:t>
        </w:r>
        <w:r w:rsidRPr="00F276C5">
          <w:rPr>
            <w:color w:val="000000" w:themeColor="text1"/>
            <w:sz w:val="12"/>
            <w:szCs w:val="12"/>
            <w:bdr w:val="none" w:sz="0" w:space="0" w:color="auto" w:frame="1"/>
          </w:rPr>
          <w:br/>
        </w:r>
      </w:hyperlink>
      <w:r w:rsidRPr="00F276C5">
        <w:rPr>
          <w:noProof/>
          <w:color w:val="000000" w:themeColor="text1"/>
          <w:sz w:val="12"/>
          <w:szCs w:val="12"/>
        </w:rPr>
        <w:drawing>
          <wp:inline distT="0" distB="0" distL="0" distR="0" wp14:anchorId="500D13AC" wp14:editId="20B88B12">
            <wp:extent cx="76200" cy="57150"/>
            <wp:effectExtent l="0" t="0" r="0" b="0"/>
            <wp:docPr id="2" name="Рисунок 2" descr="\hba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bar "/>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76200" cy="57150"/>
                    </a:xfrm>
                    <a:prstGeom prst="rect">
                      <a:avLst/>
                    </a:prstGeom>
                    <a:noFill/>
                    <a:ln>
                      <a:noFill/>
                    </a:ln>
                  </pic:spPr>
                </pic:pic>
              </a:graphicData>
            </a:graphic>
          </wp:inline>
        </w:drawing>
      </w:r>
      <w:r w:rsidRPr="00F276C5">
        <w:rPr>
          <w:rStyle w:val="apple-converted-space"/>
          <w:color w:val="000000" w:themeColor="text1"/>
          <w:sz w:val="12"/>
          <w:szCs w:val="12"/>
        </w:rPr>
        <w:t> </w:t>
      </w:r>
      <w:r w:rsidRPr="00F276C5">
        <w:rPr>
          <w:color w:val="000000" w:themeColor="text1"/>
          <w:sz w:val="12"/>
          <w:szCs w:val="12"/>
        </w:rPr>
        <w:t>—</w:t>
      </w:r>
      <w:r w:rsidRPr="00F276C5">
        <w:rPr>
          <w:rStyle w:val="apple-converted-space"/>
          <w:color w:val="000000" w:themeColor="text1"/>
          <w:sz w:val="12"/>
          <w:szCs w:val="12"/>
        </w:rPr>
        <w:t> </w:t>
      </w:r>
      <w:hyperlink r:id="rId30" w:tgtFrame="_blank" w:tooltip="Постоянная дирака" w:history="1">
        <w:r w:rsidRPr="00F276C5">
          <w:rPr>
            <w:rStyle w:val="a4"/>
            <w:color w:val="000000" w:themeColor="text1"/>
            <w:sz w:val="12"/>
            <w:szCs w:val="12"/>
            <w:bdr w:val="none" w:sz="0" w:space="0" w:color="auto" w:frame="1"/>
          </w:rPr>
          <w:t>Постоянная Дирака</w:t>
        </w:r>
      </w:hyperlink>
      <w:r w:rsidRPr="00F276C5">
        <w:rPr>
          <w:noProof/>
          <w:color w:val="000000" w:themeColor="text1"/>
          <w:sz w:val="12"/>
          <w:szCs w:val="12"/>
        </w:rPr>
        <w:drawing>
          <wp:inline distT="0" distB="0" distL="0" distR="0" wp14:anchorId="62BC065B" wp14:editId="624CC293">
            <wp:extent cx="57150" cy="47625"/>
            <wp:effectExtent l="0" t="0" r="0" b="0"/>
            <wp:docPr id="1" name="Рисунок 1" descr=" 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 I"/>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150" cy="47625"/>
                    </a:xfrm>
                    <a:prstGeom prst="rect">
                      <a:avLst/>
                    </a:prstGeom>
                    <a:noFill/>
                    <a:ln>
                      <a:noFill/>
                    </a:ln>
                  </pic:spPr>
                </pic:pic>
              </a:graphicData>
            </a:graphic>
          </wp:inline>
        </w:drawing>
      </w:r>
      <w:r w:rsidRPr="00F276C5">
        <w:rPr>
          <w:rStyle w:val="apple-converted-space"/>
          <w:color w:val="000000" w:themeColor="text1"/>
          <w:sz w:val="12"/>
          <w:szCs w:val="12"/>
        </w:rPr>
        <w:t> </w:t>
      </w:r>
      <w:r w:rsidRPr="00F276C5">
        <w:rPr>
          <w:color w:val="000000" w:themeColor="text1"/>
          <w:sz w:val="12"/>
          <w:szCs w:val="12"/>
        </w:rPr>
        <w:t xml:space="preserve">— Спин ядра </w:t>
      </w:r>
      <w:proofErr w:type="spellStart"/>
      <w:r w:rsidRPr="00F276C5">
        <w:rPr>
          <w:b/>
          <w:bCs/>
          <w:i/>
          <w:color w:val="000000" w:themeColor="text1"/>
          <w:sz w:val="12"/>
          <w:szCs w:val="12"/>
          <w:u w:val="single"/>
          <w:shd w:val="clear" w:color="auto" w:fill="FFFFFF"/>
        </w:rPr>
        <w:t>Изотопи́ческий</w:t>
      </w:r>
      <w:proofErr w:type="spellEnd"/>
      <w:r w:rsidRPr="00F276C5">
        <w:rPr>
          <w:b/>
          <w:bCs/>
          <w:i/>
          <w:color w:val="000000" w:themeColor="text1"/>
          <w:sz w:val="12"/>
          <w:szCs w:val="12"/>
          <w:u w:val="single"/>
          <w:shd w:val="clear" w:color="auto" w:fill="FFFFFF"/>
        </w:rPr>
        <w:t xml:space="preserve"> спин</w:t>
      </w:r>
      <w:r w:rsidRPr="00F276C5">
        <w:rPr>
          <w:rStyle w:val="apple-converted-space"/>
          <w:color w:val="000000" w:themeColor="text1"/>
          <w:sz w:val="12"/>
          <w:szCs w:val="12"/>
          <w:shd w:val="clear" w:color="auto" w:fill="FFFFFF"/>
        </w:rPr>
        <w:t> </w:t>
      </w:r>
      <w:r w:rsidRPr="00F276C5">
        <w:rPr>
          <w:color w:val="000000" w:themeColor="text1"/>
          <w:sz w:val="12"/>
          <w:szCs w:val="12"/>
          <w:shd w:val="clear" w:color="auto" w:fill="FFFFFF"/>
        </w:rPr>
        <w:t>(</w:t>
      </w:r>
      <w:proofErr w:type="spellStart"/>
      <w:r w:rsidRPr="00F276C5">
        <w:rPr>
          <w:color w:val="000000" w:themeColor="text1"/>
          <w:sz w:val="12"/>
          <w:szCs w:val="12"/>
          <w:shd w:val="clear" w:color="auto" w:fill="FFFFFF"/>
        </w:rPr>
        <w:t>изоспи́н</w:t>
      </w:r>
      <w:proofErr w:type="spellEnd"/>
      <w:r w:rsidRPr="00F276C5">
        <w:rPr>
          <w:color w:val="000000" w:themeColor="text1"/>
          <w:sz w:val="12"/>
          <w:szCs w:val="12"/>
          <w:shd w:val="clear" w:color="auto" w:fill="FFFFFF"/>
        </w:rPr>
        <w:t>) — одна из внутренних характеристик (</w:t>
      </w:r>
      <w:hyperlink r:id="rId32" w:tooltip="Квантовое число" w:history="1">
        <w:r w:rsidRPr="00F276C5">
          <w:rPr>
            <w:rStyle w:val="a4"/>
            <w:color w:val="000000" w:themeColor="text1"/>
            <w:sz w:val="12"/>
            <w:szCs w:val="12"/>
            <w:shd w:val="clear" w:color="auto" w:fill="FFFFFF"/>
          </w:rPr>
          <w:t>квантовое число</w:t>
        </w:r>
      </w:hyperlink>
      <w:r w:rsidRPr="00F276C5">
        <w:rPr>
          <w:color w:val="000000" w:themeColor="text1"/>
          <w:sz w:val="12"/>
          <w:szCs w:val="12"/>
          <w:shd w:val="clear" w:color="auto" w:fill="FFFFFF"/>
        </w:rPr>
        <w:t>), определяющая число зарядовых состояний</w:t>
      </w:r>
      <w:r w:rsidRPr="00F276C5">
        <w:rPr>
          <w:rStyle w:val="apple-converted-space"/>
          <w:color w:val="000000" w:themeColor="text1"/>
          <w:sz w:val="12"/>
          <w:szCs w:val="12"/>
          <w:shd w:val="clear" w:color="auto" w:fill="FFFFFF"/>
        </w:rPr>
        <w:t> </w:t>
      </w:r>
      <w:hyperlink r:id="rId33" w:tooltip="Адрон" w:history="1">
        <w:r w:rsidRPr="00F276C5">
          <w:rPr>
            <w:rStyle w:val="a4"/>
            <w:color w:val="000000" w:themeColor="text1"/>
            <w:sz w:val="12"/>
            <w:szCs w:val="12"/>
            <w:shd w:val="clear" w:color="auto" w:fill="FFFFFF"/>
          </w:rPr>
          <w:t>адронов</w:t>
        </w:r>
      </w:hyperlink>
      <w:r w:rsidRPr="00F276C5">
        <w:rPr>
          <w:color w:val="000000" w:themeColor="text1"/>
          <w:sz w:val="12"/>
          <w:szCs w:val="12"/>
          <w:shd w:val="clear" w:color="auto" w:fill="FFFFFF"/>
        </w:rPr>
        <w:t>. В частности,</w:t>
      </w:r>
      <w:r w:rsidRPr="00F276C5">
        <w:rPr>
          <w:rStyle w:val="apple-converted-space"/>
          <w:color w:val="000000" w:themeColor="text1"/>
          <w:sz w:val="12"/>
          <w:szCs w:val="12"/>
          <w:shd w:val="clear" w:color="auto" w:fill="FFFFFF"/>
        </w:rPr>
        <w:t> </w:t>
      </w:r>
      <w:hyperlink r:id="rId34" w:tooltip="Протон" w:history="1">
        <w:r w:rsidRPr="00F276C5">
          <w:rPr>
            <w:rStyle w:val="a4"/>
            <w:color w:val="000000" w:themeColor="text1"/>
            <w:sz w:val="12"/>
            <w:szCs w:val="12"/>
            <w:shd w:val="clear" w:color="auto" w:fill="FFFFFF"/>
          </w:rPr>
          <w:t>протон</w:t>
        </w:r>
      </w:hyperlink>
      <w:r w:rsidRPr="00F276C5">
        <w:rPr>
          <w:rStyle w:val="apple-converted-space"/>
          <w:color w:val="000000" w:themeColor="text1"/>
          <w:sz w:val="12"/>
          <w:szCs w:val="12"/>
          <w:shd w:val="clear" w:color="auto" w:fill="FFFFFF"/>
        </w:rPr>
        <w:t> </w:t>
      </w:r>
      <w:r w:rsidRPr="00F276C5">
        <w:rPr>
          <w:color w:val="000000" w:themeColor="text1"/>
          <w:sz w:val="12"/>
          <w:szCs w:val="12"/>
          <w:shd w:val="clear" w:color="auto" w:fill="FFFFFF"/>
        </w:rPr>
        <w:t>и</w:t>
      </w:r>
      <w:r w:rsidRPr="00F276C5">
        <w:rPr>
          <w:rStyle w:val="apple-converted-space"/>
          <w:color w:val="000000" w:themeColor="text1"/>
          <w:sz w:val="12"/>
          <w:szCs w:val="12"/>
          <w:shd w:val="clear" w:color="auto" w:fill="FFFFFF"/>
        </w:rPr>
        <w:t> </w:t>
      </w:r>
      <w:hyperlink r:id="rId35" w:tooltip="Нейтрон" w:history="1">
        <w:r w:rsidRPr="00F276C5">
          <w:rPr>
            <w:rStyle w:val="a4"/>
            <w:color w:val="000000" w:themeColor="text1"/>
            <w:sz w:val="12"/>
            <w:szCs w:val="12"/>
            <w:shd w:val="clear" w:color="auto" w:fill="FFFFFF"/>
          </w:rPr>
          <w:t>нейтрон</w:t>
        </w:r>
      </w:hyperlink>
      <w:r w:rsidRPr="00F276C5">
        <w:rPr>
          <w:color w:val="000000" w:themeColor="text1"/>
          <w:sz w:val="12"/>
          <w:szCs w:val="12"/>
          <w:shd w:val="clear" w:color="auto" w:fill="FFFFFF"/>
        </w:rPr>
        <w:t xml:space="preserve"> различаются значением проекции </w:t>
      </w:r>
      <w:proofErr w:type="spellStart"/>
      <w:r w:rsidRPr="00F276C5">
        <w:rPr>
          <w:color w:val="000000" w:themeColor="text1"/>
          <w:sz w:val="12"/>
          <w:szCs w:val="12"/>
          <w:shd w:val="clear" w:color="auto" w:fill="FFFFFF"/>
        </w:rPr>
        <w:t>изоспина</w:t>
      </w:r>
      <w:proofErr w:type="spellEnd"/>
      <w:r w:rsidRPr="00F276C5">
        <w:rPr>
          <w:color w:val="000000" w:themeColor="text1"/>
          <w:sz w:val="12"/>
          <w:szCs w:val="12"/>
          <w:shd w:val="clear" w:color="auto" w:fill="FFFFFF"/>
        </w:rPr>
        <w:t xml:space="preserve">, тогда как абсолютные значения их </w:t>
      </w:r>
      <w:proofErr w:type="spellStart"/>
      <w:r w:rsidRPr="00F276C5">
        <w:rPr>
          <w:color w:val="000000" w:themeColor="text1"/>
          <w:sz w:val="12"/>
          <w:szCs w:val="12"/>
          <w:shd w:val="clear" w:color="auto" w:fill="FFFFFF"/>
        </w:rPr>
        <w:t>изоспинаодинаковы</w:t>
      </w:r>
      <w:proofErr w:type="gramStart"/>
      <w:r w:rsidRPr="00F276C5">
        <w:rPr>
          <w:color w:val="000000" w:themeColor="text1"/>
          <w:sz w:val="12"/>
          <w:szCs w:val="12"/>
          <w:shd w:val="clear" w:color="auto" w:fill="FFFFFF"/>
        </w:rPr>
        <w:t>.К</w:t>
      </w:r>
      <w:proofErr w:type="gramEnd"/>
      <w:r w:rsidRPr="00F276C5">
        <w:rPr>
          <w:color w:val="000000" w:themeColor="text1"/>
          <w:sz w:val="12"/>
          <w:szCs w:val="12"/>
          <w:shd w:val="clear" w:color="auto" w:fill="FFFFFF"/>
        </w:rPr>
        <w:t>огда</w:t>
      </w:r>
      <w:proofErr w:type="spellEnd"/>
      <w:r w:rsidRPr="00F276C5">
        <w:rPr>
          <w:color w:val="000000" w:themeColor="text1"/>
          <w:sz w:val="12"/>
          <w:szCs w:val="12"/>
          <w:shd w:val="clear" w:color="auto" w:fill="FFFFFF"/>
        </w:rPr>
        <w:t xml:space="preserve"> проекция изотопического спина</w:t>
      </w:r>
      <w:r w:rsidRPr="00F276C5">
        <w:rPr>
          <w:rStyle w:val="apple-converted-space"/>
          <w:color w:val="000000" w:themeColor="text1"/>
          <w:sz w:val="12"/>
          <w:szCs w:val="12"/>
          <w:shd w:val="clear" w:color="auto" w:fill="FFFFFF"/>
        </w:rPr>
        <w:t> </w:t>
      </w:r>
      <w:proofErr w:type="spellStart"/>
      <w:r w:rsidRPr="00F276C5">
        <w:rPr>
          <w:i/>
          <w:iCs/>
          <w:color w:val="000000" w:themeColor="text1"/>
          <w:sz w:val="12"/>
          <w:szCs w:val="12"/>
          <w:shd w:val="clear" w:color="auto" w:fill="FFFFFF"/>
        </w:rPr>
        <w:t>I</w:t>
      </w:r>
      <w:r w:rsidRPr="00F276C5">
        <w:rPr>
          <w:i/>
          <w:iCs/>
          <w:color w:val="000000" w:themeColor="text1"/>
          <w:sz w:val="12"/>
          <w:szCs w:val="12"/>
          <w:shd w:val="clear" w:color="auto" w:fill="FFFFFF"/>
          <w:vertAlign w:val="subscript"/>
        </w:rPr>
        <w:t>z</w:t>
      </w:r>
      <w:proofErr w:type="spellEnd"/>
      <w:r w:rsidRPr="00F276C5">
        <w:rPr>
          <w:rStyle w:val="apple-converted-space"/>
          <w:color w:val="000000" w:themeColor="text1"/>
          <w:sz w:val="12"/>
          <w:szCs w:val="12"/>
          <w:shd w:val="clear" w:color="auto" w:fill="FFFFFF"/>
        </w:rPr>
        <w:t> </w:t>
      </w:r>
      <w:r w:rsidRPr="00F276C5">
        <w:rPr>
          <w:color w:val="000000" w:themeColor="text1"/>
          <w:sz w:val="12"/>
          <w:szCs w:val="12"/>
          <w:shd w:val="clear" w:color="auto" w:fill="FFFFFF"/>
        </w:rPr>
        <w:t xml:space="preserve">равна +1/2, то нуклон становится протоном, а когда −1/2 — нейтроном. </w:t>
      </w:r>
    </w:p>
    <w:p w:rsidR="00F276C5" w:rsidRDefault="00F276C5" w:rsidP="00F276C5">
      <w:pPr>
        <w:pStyle w:val="a3"/>
        <w:shd w:val="clear" w:color="auto" w:fill="FFFFFF"/>
        <w:spacing w:before="0" w:beforeAutospacing="0" w:after="300" w:afterAutospacing="0"/>
        <w:textAlignment w:val="baseline"/>
        <w:rPr>
          <w:color w:val="000000" w:themeColor="text1"/>
          <w:sz w:val="12"/>
          <w:szCs w:val="12"/>
          <w:shd w:val="clear" w:color="auto" w:fill="FFFFFF"/>
          <w:lang w:val="en-US"/>
        </w:rPr>
      </w:pPr>
    </w:p>
    <w:p w:rsidR="00F276C5" w:rsidRDefault="00F276C5" w:rsidP="00F276C5">
      <w:pPr>
        <w:pStyle w:val="a3"/>
        <w:shd w:val="clear" w:color="auto" w:fill="FFFFFF"/>
        <w:spacing w:before="0" w:beforeAutospacing="0" w:after="300" w:afterAutospacing="0"/>
        <w:textAlignment w:val="baseline"/>
        <w:rPr>
          <w:color w:val="000000" w:themeColor="text1"/>
          <w:sz w:val="12"/>
          <w:szCs w:val="12"/>
          <w:shd w:val="clear" w:color="auto" w:fill="FFFFFF"/>
          <w:lang w:val="en-US"/>
        </w:rPr>
      </w:pPr>
    </w:p>
    <w:p w:rsidR="00F276C5" w:rsidRDefault="00F276C5" w:rsidP="00F276C5">
      <w:pPr>
        <w:pStyle w:val="a3"/>
        <w:shd w:val="clear" w:color="auto" w:fill="FFFFFF"/>
        <w:spacing w:before="0" w:beforeAutospacing="0" w:after="300" w:afterAutospacing="0"/>
        <w:textAlignment w:val="baseline"/>
        <w:rPr>
          <w:color w:val="000000" w:themeColor="text1"/>
          <w:sz w:val="12"/>
          <w:szCs w:val="12"/>
          <w:shd w:val="clear" w:color="auto" w:fill="FFFFFF"/>
          <w:lang w:val="en-US"/>
        </w:rPr>
      </w:pPr>
    </w:p>
    <w:p w:rsidR="00F276C5" w:rsidRDefault="00F276C5" w:rsidP="00F276C5">
      <w:pPr>
        <w:pStyle w:val="a3"/>
        <w:shd w:val="clear" w:color="auto" w:fill="FFFFFF"/>
        <w:spacing w:before="0" w:beforeAutospacing="0" w:after="300" w:afterAutospacing="0"/>
        <w:textAlignment w:val="baseline"/>
        <w:rPr>
          <w:color w:val="000000" w:themeColor="text1"/>
          <w:sz w:val="12"/>
          <w:szCs w:val="12"/>
          <w:shd w:val="clear" w:color="auto" w:fill="FFFFFF"/>
          <w:lang w:val="en-US"/>
        </w:rPr>
      </w:pPr>
    </w:p>
    <w:p w:rsidR="00F276C5" w:rsidRDefault="00F276C5" w:rsidP="00F276C5">
      <w:pPr>
        <w:pStyle w:val="a3"/>
        <w:shd w:val="clear" w:color="auto" w:fill="FFFFFF"/>
        <w:spacing w:before="0" w:beforeAutospacing="0" w:after="300" w:afterAutospacing="0"/>
        <w:textAlignment w:val="baseline"/>
        <w:rPr>
          <w:color w:val="000000" w:themeColor="text1"/>
          <w:sz w:val="12"/>
          <w:szCs w:val="12"/>
          <w:shd w:val="clear" w:color="auto" w:fill="FFFFFF"/>
          <w:lang w:val="en-US"/>
        </w:rPr>
      </w:pPr>
    </w:p>
    <w:p w:rsidR="00F276C5" w:rsidRDefault="00F276C5" w:rsidP="00F276C5">
      <w:pPr>
        <w:pStyle w:val="a3"/>
        <w:shd w:val="clear" w:color="auto" w:fill="FFFFFF"/>
        <w:spacing w:before="0" w:beforeAutospacing="0" w:after="300" w:afterAutospacing="0"/>
        <w:textAlignment w:val="baseline"/>
        <w:rPr>
          <w:color w:val="000000" w:themeColor="text1"/>
          <w:sz w:val="12"/>
          <w:szCs w:val="12"/>
          <w:shd w:val="clear" w:color="auto" w:fill="FFFFFF"/>
          <w:lang w:val="en-US"/>
        </w:rPr>
      </w:pPr>
    </w:p>
    <w:p w:rsidR="00F276C5" w:rsidRDefault="00F276C5" w:rsidP="00F276C5">
      <w:pPr>
        <w:pStyle w:val="a3"/>
        <w:shd w:val="clear" w:color="auto" w:fill="FFFFFF"/>
        <w:spacing w:before="0" w:beforeAutospacing="0" w:after="300" w:afterAutospacing="0"/>
        <w:textAlignment w:val="baseline"/>
        <w:rPr>
          <w:color w:val="000000" w:themeColor="text1"/>
          <w:sz w:val="12"/>
          <w:szCs w:val="12"/>
          <w:shd w:val="clear" w:color="auto" w:fill="FFFFFF"/>
          <w:lang w:val="en-US"/>
        </w:rPr>
      </w:pPr>
    </w:p>
    <w:p w:rsidR="00F276C5" w:rsidRDefault="00F276C5" w:rsidP="00F276C5">
      <w:pPr>
        <w:pStyle w:val="a3"/>
        <w:shd w:val="clear" w:color="auto" w:fill="FFFFFF"/>
        <w:spacing w:before="0" w:beforeAutospacing="0" w:after="300" w:afterAutospacing="0"/>
        <w:textAlignment w:val="baseline"/>
        <w:rPr>
          <w:color w:val="000000" w:themeColor="text1"/>
          <w:sz w:val="12"/>
          <w:szCs w:val="12"/>
          <w:shd w:val="clear" w:color="auto" w:fill="FFFFFF"/>
          <w:lang w:val="en-US"/>
        </w:rPr>
      </w:pPr>
    </w:p>
    <w:p w:rsidR="00F276C5" w:rsidRDefault="00F276C5" w:rsidP="00F276C5">
      <w:pPr>
        <w:pStyle w:val="a3"/>
        <w:shd w:val="clear" w:color="auto" w:fill="FFFFFF"/>
        <w:spacing w:before="0" w:beforeAutospacing="0" w:after="300" w:afterAutospacing="0"/>
        <w:textAlignment w:val="baseline"/>
        <w:rPr>
          <w:color w:val="000000" w:themeColor="text1"/>
          <w:sz w:val="12"/>
          <w:szCs w:val="12"/>
          <w:shd w:val="clear" w:color="auto" w:fill="FFFFFF"/>
          <w:lang w:val="en-US"/>
        </w:rPr>
      </w:pPr>
    </w:p>
    <w:p w:rsidR="00F276C5" w:rsidRDefault="00F276C5" w:rsidP="00F276C5">
      <w:pPr>
        <w:pStyle w:val="a3"/>
        <w:shd w:val="clear" w:color="auto" w:fill="FFFFFF"/>
        <w:spacing w:before="0" w:beforeAutospacing="0" w:after="300" w:afterAutospacing="0"/>
        <w:textAlignment w:val="baseline"/>
        <w:rPr>
          <w:color w:val="000000" w:themeColor="text1"/>
          <w:sz w:val="12"/>
          <w:szCs w:val="12"/>
          <w:shd w:val="clear" w:color="auto" w:fill="FFFFFF"/>
          <w:lang w:val="en-US"/>
        </w:rPr>
      </w:pPr>
    </w:p>
    <w:p w:rsidR="00F276C5" w:rsidRDefault="00F276C5" w:rsidP="00F276C5">
      <w:pPr>
        <w:pStyle w:val="a3"/>
        <w:shd w:val="clear" w:color="auto" w:fill="FFFFFF"/>
        <w:spacing w:before="0" w:beforeAutospacing="0" w:after="300" w:afterAutospacing="0"/>
        <w:textAlignment w:val="baseline"/>
        <w:rPr>
          <w:color w:val="000000" w:themeColor="text1"/>
          <w:sz w:val="12"/>
          <w:szCs w:val="12"/>
          <w:shd w:val="clear" w:color="auto" w:fill="FFFFFF"/>
          <w:lang w:val="en-US"/>
        </w:rPr>
      </w:pPr>
    </w:p>
    <w:p w:rsidR="00F276C5" w:rsidRDefault="00F276C5" w:rsidP="00F276C5">
      <w:pPr>
        <w:pStyle w:val="a3"/>
        <w:shd w:val="clear" w:color="auto" w:fill="FFFFFF"/>
        <w:spacing w:before="0" w:beforeAutospacing="0" w:after="300" w:afterAutospacing="0"/>
        <w:textAlignment w:val="baseline"/>
        <w:rPr>
          <w:color w:val="000000" w:themeColor="text1"/>
          <w:sz w:val="12"/>
          <w:szCs w:val="12"/>
          <w:shd w:val="clear" w:color="auto" w:fill="FFFFFF"/>
          <w:lang w:val="en-US"/>
        </w:rPr>
      </w:pPr>
    </w:p>
    <w:p w:rsidR="00F276C5" w:rsidRDefault="00F276C5" w:rsidP="00F276C5">
      <w:pPr>
        <w:pStyle w:val="a3"/>
        <w:shd w:val="clear" w:color="auto" w:fill="FFFFFF"/>
        <w:spacing w:before="0" w:beforeAutospacing="0" w:after="300" w:afterAutospacing="0"/>
        <w:textAlignment w:val="baseline"/>
        <w:rPr>
          <w:color w:val="000000" w:themeColor="text1"/>
          <w:sz w:val="12"/>
          <w:szCs w:val="12"/>
          <w:shd w:val="clear" w:color="auto" w:fill="FFFFFF"/>
          <w:lang w:val="en-US"/>
        </w:rPr>
      </w:pPr>
    </w:p>
    <w:p w:rsidR="00F276C5" w:rsidRPr="00F276C5" w:rsidRDefault="00F276C5" w:rsidP="00F276C5">
      <w:pPr>
        <w:pStyle w:val="a3"/>
        <w:shd w:val="clear" w:color="auto" w:fill="FFFFFF"/>
        <w:spacing w:before="0" w:beforeAutospacing="0" w:after="300" w:afterAutospacing="0"/>
        <w:textAlignment w:val="baseline"/>
        <w:rPr>
          <w:color w:val="000000" w:themeColor="text1"/>
          <w:sz w:val="12"/>
          <w:szCs w:val="12"/>
          <w:shd w:val="clear" w:color="auto" w:fill="FFFFFF"/>
          <w:lang w:val="en-US"/>
        </w:rPr>
      </w:pPr>
    </w:p>
    <w:p w:rsidR="00CF442B" w:rsidRPr="00F276C5" w:rsidRDefault="00CF442B" w:rsidP="00F276C5">
      <w:pPr>
        <w:spacing w:line="240" w:lineRule="auto"/>
        <w:rPr>
          <w:rFonts w:ascii="Times New Roman" w:hAnsi="Times New Roman" w:cs="Times New Roman"/>
          <w:b/>
          <w:color w:val="000000" w:themeColor="text1"/>
          <w:sz w:val="12"/>
          <w:szCs w:val="12"/>
          <w:u w:val="single"/>
        </w:rPr>
      </w:pPr>
      <w:r w:rsidRPr="00F276C5">
        <w:rPr>
          <w:rFonts w:ascii="Times New Roman" w:hAnsi="Times New Roman" w:cs="Times New Roman"/>
          <w:b/>
          <w:color w:val="000000" w:themeColor="text1"/>
          <w:sz w:val="12"/>
          <w:szCs w:val="12"/>
          <w:u w:val="single"/>
        </w:rPr>
        <w:lastRenderedPageBreak/>
        <w:t xml:space="preserve">4.Энергия связи </w:t>
      </w:r>
      <w:proofErr w:type="spellStart"/>
      <w:r w:rsidRPr="00F276C5">
        <w:rPr>
          <w:rFonts w:ascii="Times New Roman" w:hAnsi="Times New Roman" w:cs="Times New Roman"/>
          <w:b/>
          <w:color w:val="000000" w:themeColor="text1"/>
          <w:sz w:val="12"/>
          <w:szCs w:val="12"/>
          <w:u w:val="single"/>
        </w:rPr>
        <w:t>ядра</w:t>
      </w:r>
      <w:proofErr w:type="gramStart"/>
      <w:r w:rsidRPr="00F276C5">
        <w:rPr>
          <w:rFonts w:ascii="Times New Roman" w:hAnsi="Times New Roman" w:cs="Times New Roman"/>
          <w:b/>
          <w:color w:val="000000" w:themeColor="text1"/>
          <w:sz w:val="12"/>
          <w:szCs w:val="12"/>
          <w:u w:val="single"/>
        </w:rPr>
        <w:t>.П</w:t>
      </w:r>
      <w:proofErr w:type="gramEnd"/>
      <w:r w:rsidRPr="00F276C5">
        <w:rPr>
          <w:rFonts w:ascii="Times New Roman" w:hAnsi="Times New Roman" w:cs="Times New Roman"/>
          <w:b/>
          <w:color w:val="000000" w:themeColor="text1"/>
          <w:sz w:val="12"/>
          <w:szCs w:val="12"/>
          <w:u w:val="single"/>
        </w:rPr>
        <w:t>олуэмпирическая</w:t>
      </w:r>
      <w:proofErr w:type="spellEnd"/>
      <w:r w:rsidRPr="00F276C5">
        <w:rPr>
          <w:rFonts w:ascii="Times New Roman" w:hAnsi="Times New Roman" w:cs="Times New Roman"/>
          <w:b/>
          <w:color w:val="000000" w:themeColor="text1"/>
          <w:sz w:val="12"/>
          <w:szCs w:val="12"/>
          <w:u w:val="single"/>
        </w:rPr>
        <w:t xml:space="preserve"> ф-ла </w:t>
      </w:r>
      <w:proofErr w:type="spellStart"/>
      <w:r w:rsidRPr="00F276C5">
        <w:rPr>
          <w:rFonts w:ascii="Times New Roman" w:hAnsi="Times New Roman" w:cs="Times New Roman"/>
          <w:b/>
          <w:color w:val="000000" w:themeColor="text1"/>
          <w:sz w:val="12"/>
          <w:szCs w:val="12"/>
          <w:u w:val="single"/>
        </w:rPr>
        <w:t>Вайцзеккера</w:t>
      </w:r>
      <w:proofErr w:type="spellEnd"/>
      <w:r w:rsidRPr="00F276C5">
        <w:rPr>
          <w:rFonts w:ascii="Times New Roman" w:hAnsi="Times New Roman" w:cs="Times New Roman"/>
          <w:b/>
          <w:color w:val="000000" w:themeColor="text1"/>
          <w:sz w:val="12"/>
          <w:szCs w:val="12"/>
          <w:u w:val="single"/>
        </w:rPr>
        <w:t xml:space="preserve"> для энергии связи.</w:t>
      </w:r>
    </w:p>
    <w:p w:rsidR="00CF442B" w:rsidRPr="00F276C5" w:rsidRDefault="00CF442B" w:rsidP="00F276C5">
      <w:pPr>
        <w:spacing w:line="240" w:lineRule="auto"/>
        <w:rPr>
          <w:rFonts w:ascii="Times New Roman" w:hAnsi="Times New Roman" w:cs="Times New Roman"/>
          <w:color w:val="000000" w:themeColor="text1"/>
          <w:sz w:val="12"/>
          <w:szCs w:val="12"/>
        </w:rPr>
      </w:pPr>
      <w:r w:rsidRPr="00F276C5">
        <w:rPr>
          <w:rFonts w:ascii="Times New Roman" w:hAnsi="Times New Roman" w:cs="Times New Roman"/>
          <w:color w:val="000000" w:themeColor="text1"/>
          <w:sz w:val="12"/>
          <w:szCs w:val="12"/>
        </w:rPr>
        <w:t xml:space="preserve">Энергия связи ядра </w:t>
      </w:r>
      <w:proofErr w:type="spellStart"/>
      <w:proofErr w:type="gramStart"/>
      <w:r w:rsidRPr="00F276C5">
        <w:rPr>
          <w:rFonts w:ascii="Times New Roman" w:hAnsi="Times New Roman" w:cs="Times New Roman"/>
          <w:color w:val="000000" w:themeColor="text1"/>
          <w:sz w:val="12"/>
          <w:szCs w:val="12"/>
        </w:rPr>
        <w:t>E</w:t>
      </w:r>
      <w:proofErr w:type="gramEnd"/>
      <w:r w:rsidRPr="00F276C5">
        <w:rPr>
          <w:rFonts w:ascii="Times New Roman" w:hAnsi="Times New Roman" w:cs="Times New Roman"/>
          <w:color w:val="000000" w:themeColor="text1"/>
          <w:sz w:val="12"/>
          <w:szCs w:val="12"/>
          <w:vertAlign w:val="subscript"/>
        </w:rPr>
        <w:t>св</w:t>
      </w:r>
      <w:proofErr w:type="spellEnd"/>
      <w:r w:rsidRPr="00F276C5">
        <w:rPr>
          <w:rFonts w:ascii="Times New Roman" w:hAnsi="Times New Roman" w:cs="Times New Roman"/>
          <w:color w:val="000000" w:themeColor="text1"/>
          <w:sz w:val="12"/>
          <w:szCs w:val="12"/>
        </w:rPr>
        <w:t>(A,Z) это минимальная энергия, необходимая, чтобы развалить ядро на отдельные, составляющие его нуклоны.</w:t>
      </w:r>
    </w:p>
    <w:p w:rsidR="00CF442B" w:rsidRPr="00F276C5" w:rsidRDefault="00CF442B" w:rsidP="00F276C5">
      <w:pPr>
        <w:spacing w:line="240" w:lineRule="auto"/>
        <w:rPr>
          <w:rFonts w:ascii="Times New Roman" w:hAnsi="Times New Roman" w:cs="Times New Roman"/>
          <w:color w:val="000000" w:themeColor="text1"/>
          <w:sz w:val="12"/>
          <w:szCs w:val="12"/>
          <w:lang w:val="en-US"/>
        </w:rPr>
      </w:pPr>
      <w:proofErr w:type="spellStart"/>
      <w:r w:rsidRPr="00F276C5">
        <w:rPr>
          <w:rFonts w:ascii="Times New Roman" w:hAnsi="Times New Roman" w:cs="Times New Roman"/>
          <w:color w:val="000000" w:themeColor="text1"/>
          <w:sz w:val="12"/>
          <w:szCs w:val="12"/>
        </w:rPr>
        <w:t>Е</w:t>
      </w:r>
      <w:r w:rsidRPr="00F276C5">
        <w:rPr>
          <w:rFonts w:ascii="Times New Roman" w:hAnsi="Times New Roman" w:cs="Times New Roman"/>
          <w:color w:val="000000" w:themeColor="text1"/>
          <w:sz w:val="12"/>
          <w:szCs w:val="12"/>
          <w:vertAlign w:val="subscript"/>
        </w:rPr>
        <w:t>св</w:t>
      </w:r>
      <w:proofErr w:type="spellEnd"/>
      <w:r w:rsidRPr="00F276C5">
        <w:rPr>
          <w:rFonts w:ascii="Times New Roman" w:hAnsi="Times New Roman" w:cs="Times New Roman"/>
          <w:color w:val="000000" w:themeColor="text1"/>
          <w:sz w:val="12"/>
          <w:szCs w:val="12"/>
          <w:lang w:val="en-US"/>
        </w:rPr>
        <w:t>(A, Z) = [</w:t>
      </w:r>
      <w:proofErr w:type="spellStart"/>
      <w:r w:rsidRPr="00F276C5">
        <w:rPr>
          <w:rFonts w:ascii="Times New Roman" w:hAnsi="Times New Roman" w:cs="Times New Roman"/>
          <w:color w:val="000000" w:themeColor="text1"/>
          <w:sz w:val="12"/>
          <w:szCs w:val="12"/>
          <w:lang w:val="en-US"/>
        </w:rPr>
        <w:t>Zm</w:t>
      </w:r>
      <w:r w:rsidRPr="00F276C5">
        <w:rPr>
          <w:rFonts w:ascii="Times New Roman" w:hAnsi="Times New Roman" w:cs="Times New Roman"/>
          <w:color w:val="000000" w:themeColor="text1"/>
          <w:sz w:val="12"/>
          <w:szCs w:val="12"/>
          <w:vertAlign w:val="subscript"/>
          <w:lang w:val="en-US"/>
        </w:rPr>
        <w:t>p</w:t>
      </w:r>
      <w:proofErr w:type="spellEnd"/>
      <w:r w:rsidRPr="00F276C5">
        <w:rPr>
          <w:rFonts w:ascii="Times New Roman" w:hAnsi="Times New Roman" w:cs="Times New Roman"/>
          <w:color w:val="000000" w:themeColor="text1"/>
          <w:sz w:val="12"/>
          <w:szCs w:val="12"/>
          <w:lang w:val="en-US"/>
        </w:rPr>
        <w:t xml:space="preserve"> + (A - Z)</w:t>
      </w:r>
      <w:proofErr w:type="spellStart"/>
      <w:r w:rsidRPr="00F276C5">
        <w:rPr>
          <w:rFonts w:ascii="Times New Roman" w:hAnsi="Times New Roman" w:cs="Times New Roman"/>
          <w:color w:val="000000" w:themeColor="text1"/>
          <w:sz w:val="12"/>
          <w:szCs w:val="12"/>
          <w:lang w:val="en-US"/>
        </w:rPr>
        <w:t>m</w:t>
      </w:r>
      <w:r w:rsidRPr="00F276C5">
        <w:rPr>
          <w:rFonts w:ascii="Times New Roman" w:hAnsi="Times New Roman" w:cs="Times New Roman"/>
          <w:color w:val="000000" w:themeColor="text1"/>
          <w:sz w:val="12"/>
          <w:szCs w:val="12"/>
          <w:vertAlign w:val="subscript"/>
          <w:lang w:val="en-US"/>
        </w:rPr>
        <w:t>n</w:t>
      </w:r>
      <w:proofErr w:type="spellEnd"/>
      <w:r w:rsidRPr="00F276C5">
        <w:rPr>
          <w:rFonts w:ascii="Times New Roman" w:hAnsi="Times New Roman" w:cs="Times New Roman"/>
          <w:color w:val="000000" w:themeColor="text1"/>
          <w:sz w:val="12"/>
          <w:szCs w:val="12"/>
          <w:lang w:val="en-US"/>
        </w:rPr>
        <w:t xml:space="preserve"> - M(A, Z)]c</w:t>
      </w:r>
      <w:r w:rsidRPr="00F276C5">
        <w:rPr>
          <w:rFonts w:ascii="Times New Roman" w:hAnsi="Times New Roman" w:cs="Times New Roman"/>
          <w:color w:val="000000" w:themeColor="text1"/>
          <w:sz w:val="12"/>
          <w:szCs w:val="12"/>
          <w:vertAlign w:val="superscript"/>
          <w:lang w:val="en-US"/>
        </w:rPr>
        <w:t>2</w:t>
      </w:r>
      <w:r w:rsidRPr="00F276C5">
        <w:rPr>
          <w:rFonts w:ascii="Times New Roman" w:hAnsi="Times New Roman" w:cs="Times New Roman"/>
          <w:color w:val="000000" w:themeColor="text1"/>
          <w:sz w:val="12"/>
          <w:szCs w:val="12"/>
          <w:lang w:val="en-US"/>
        </w:rPr>
        <w:t>,</w:t>
      </w:r>
    </w:p>
    <w:p w:rsidR="00CF442B" w:rsidRPr="00F276C5" w:rsidRDefault="00CF442B" w:rsidP="00F276C5">
      <w:pPr>
        <w:spacing w:line="240" w:lineRule="auto"/>
        <w:rPr>
          <w:rFonts w:ascii="Times New Roman" w:hAnsi="Times New Roman" w:cs="Times New Roman"/>
          <w:color w:val="000000" w:themeColor="text1"/>
          <w:sz w:val="12"/>
          <w:szCs w:val="12"/>
        </w:rPr>
      </w:pPr>
      <w:r w:rsidRPr="00F276C5">
        <w:rPr>
          <w:rFonts w:ascii="Times New Roman" w:hAnsi="Times New Roman" w:cs="Times New Roman"/>
          <w:noProof/>
          <w:color w:val="000000" w:themeColor="text1"/>
          <w:sz w:val="12"/>
          <w:szCs w:val="12"/>
        </w:rPr>
        <mc:AlternateContent>
          <mc:Choice Requires="wpc">
            <w:drawing>
              <wp:anchor distT="0" distB="0" distL="114300" distR="114300" simplePos="0" relativeHeight="251658240" behindDoc="0" locked="0" layoutInCell="1" allowOverlap="1" wp14:anchorId="35D1625C" wp14:editId="3CB73EE9">
                <wp:simplePos x="0" y="0"/>
                <wp:positionH relativeFrom="column">
                  <wp:posOffset>2247900</wp:posOffset>
                </wp:positionH>
                <wp:positionV relativeFrom="paragraph">
                  <wp:posOffset>209550</wp:posOffset>
                </wp:positionV>
                <wp:extent cx="458470" cy="607060"/>
                <wp:effectExtent l="38100" t="38100" r="0" b="21590"/>
                <wp:wrapSquare wrapText="bothSides"/>
                <wp:docPr id="132" name="Полотно 132"/>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g:wgp>
                        <wpg:cNvPr id="124" name="Group 4"/>
                        <wpg:cNvGrpSpPr>
                          <a:grpSpLocks/>
                        </wpg:cNvGrpSpPr>
                        <wpg:grpSpPr bwMode="auto">
                          <a:xfrm>
                            <a:off x="108585" y="0"/>
                            <a:ext cx="308760" cy="319999"/>
                            <a:chOff x="3833" y="890"/>
                            <a:chExt cx="1225" cy="1270"/>
                          </a:xfrm>
                        </wpg:grpSpPr>
                        <wps:wsp>
                          <wps:cNvPr id="125" name="Line 5"/>
                          <wps:cNvCnPr/>
                          <wps:spPr bwMode="auto">
                            <a:xfrm>
                              <a:off x="4377" y="1706"/>
                              <a:ext cx="681" cy="0"/>
                            </a:xfrm>
                            <a:prstGeom prst="line">
                              <a:avLst/>
                            </a:prstGeom>
                            <a:noFill/>
                            <a:ln w="3175">
                              <a:solidFill>
                                <a:srgbClr val="000000"/>
                              </a:solidFill>
                              <a:round/>
                              <a:headEnd/>
                              <a:tailEnd type="arrow" w="sm" len="sm"/>
                            </a:ln>
                            <a:extLst>
                              <a:ext uri="{909E8E84-426E-40DD-AFC4-6F175D3DCCD1}">
                                <a14:hiddenFill xmlns:a14="http://schemas.microsoft.com/office/drawing/2010/main">
                                  <a:noFill/>
                                </a14:hiddenFill>
                              </a:ext>
                            </a:extLst>
                          </wps:spPr>
                          <wps:bodyPr/>
                        </wps:wsp>
                        <wps:wsp>
                          <wps:cNvPr id="126" name="Line 6"/>
                          <wps:cNvCnPr/>
                          <wps:spPr bwMode="auto">
                            <a:xfrm flipV="1">
                              <a:off x="4377" y="890"/>
                              <a:ext cx="0" cy="816"/>
                            </a:xfrm>
                            <a:prstGeom prst="line">
                              <a:avLst/>
                            </a:prstGeom>
                            <a:noFill/>
                            <a:ln w="3175">
                              <a:solidFill>
                                <a:srgbClr val="000000"/>
                              </a:solidFill>
                              <a:round/>
                              <a:headEnd/>
                              <a:tailEnd type="arrow" w="sm" len="sm"/>
                            </a:ln>
                            <a:extLst>
                              <a:ext uri="{909E8E84-426E-40DD-AFC4-6F175D3DCCD1}">
                                <a14:hiddenFill xmlns:a14="http://schemas.microsoft.com/office/drawing/2010/main">
                                  <a:noFill/>
                                </a14:hiddenFill>
                              </a:ext>
                            </a:extLst>
                          </wps:spPr>
                          <wps:bodyPr/>
                        </wps:wsp>
                        <wps:wsp>
                          <wps:cNvPr id="127" name="Line 7"/>
                          <wps:cNvCnPr/>
                          <wps:spPr bwMode="auto">
                            <a:xfrm flipH="1">
                              <a:off x="3833" y="1706"/>
                              <a:ext cx="544" cy="454"/>
                            </a:xfrm>
                            <a:prstGeom prst="line">
                              <a:avLst/>
                            </a:prstGeom>
                            <a:noFill/>
                            <a:ln w="3175">
                              <a:solidFill>
                                <a:srgbClr val="000000"/>
                              </a:solidFill>
                              <a:round/>
                              <a:headEnd/>
                              <a:tailEnd type="arrow" w="sm" len="sm"/>
                            </a:ln>
                            <a:extLst>
                              <a:ext uri="{909E8E84-426E-40DD-AFC4-6F175D3DCCD1}">
                                <a14:hiddenFill xmlns:a14="http://schemas.microsoft.com/office/drawing/2010/main">
                                  <a:noFill/>
                                </a14:hiddenFill>
                              </a:ext>
                            </a:extLst>
                          </wps:spPr>
                          <wps:bodyPr/>
                        </wps:wsp>
                      </wpg:wgp>
                      <wpg:wgp>
                        <wpg:cNvPr id="128" name="Group 8"/>
                        <wpg:cNvGrpSpPr>
                          <a:grpSpLocks/>
                        </wpg:cNvGrpSpPr>
                        <wpg:grpSpPr bwMode="auto">
                          <a:xfrm rot="10800000">
                            <a:off x="0" y="251500"/>
                            <a:ext cx="308760" cy="319999"/>
                            <a:chOff x="3833" y="890"/>
                            <a:chExt cx="1225" cy="1270"/>
                          </a:xfrm>
                        </wpg:grpSpPr>
                        <wps:wsp>
                          <wps:cNvPr id="129" name="Line 9"/>
                          <wps:cNvCnPr/>
                          <wps:spPr bwMode="auto">
                            <a:xfrm>
                              <a:off x="4377" y="1706"/>
                              <a:ext cx="681" cy="0"/>
                            </a:xfrm>
                            <a:prstGeom prst="line">
                              <a:avLst/>
                            </a:prstGeom>
                            <a:noFill/>
                            <a:ln w="3175">
                              <a:solidFill>
                                <a:srgbClr val="000000"/>
                              </a:solidFill>
                              <a:round/>
                              <a:headEnd/>
                              <a:tailEnd type="arrow" w="sm" len="sm"/>
                            </a:ln>
                            <a:extLst>
                              <a:ext uri="{909E8E84-426E-40DD-AFC4-6F175D3DCCD1}">
                                <a14:hiddenFill xmlns:a14="http://schemas.microsoft.com/office/drawing/2010/main">
                                  <a:noFill/>
                                </a14:hiddenFill>
                              </a:ext>
                            </a:extLst>
                          </wps:spPr>
                          <wps:bodyPr/>
                        </wps:wsp>
                        <wps:wsp>
                          <wps:cNvPr id="130" name="Line 10"/>
                          <wps:cNvCnPr/>
                          <wps:spPr bwMode="auto">
                            <a:xfrm flipV="1">
                              <a:off x="4377" y="890"/>
                              <a:ext cx="0" cy="816"/>
                            </a:xfrm>
                            <a:prstGeom prst="line">
                              <a:avLst/>
                            </a:prstGeom>
                            <a:noFill/>
                            <a:ln w="3175">
                              <a:solidFill>
                                <a:srgbClr val="000000"/>
                              </a:solidFill>
                              <a:round/>
                              <a:headEnd/>
                              <a:tailEnd type="arrow" w="sm" len="sm"/>
                            </a:ln>
                            <a:extLst>
                              <a:ext uri="{909E8E84-426E-40DD-AFC4-6F175D3DCCD1}">
                                <a14:hiddenFill xmlns:a14="http://schemas.microsoft.com/office/drawing/2010/main">
                                  <a:noFill/>
                                </a14:hiddenFill>
                              </a:ext>
                            </a:extLst>
                          </wps:spPr>
                          <wps:bodyPr/>
                        </wps:wsp>
                        <wps:wsp>
                          <wps:cNvPr id="131" name="Line 11"/>
                          <wps:cNvCnPr/>
                          <wps:spPr bwMode="auto">
                            <a:xfrm flipH="1">
                              <a:off x="3833" y="1706"/>
                              <a:ext cx="544" cy="454"/>
                            </a:xfrm>
                            <a:prstGeom prst="line">
                              <a:avLst/>
                            </a:prstGeom>
                            <a:noFill/>
                            <a:ln w="3175">
                              <a:solidFill>
                                <a:srgbClr val="000000"/>
                              </a:solidFill>
                              <a:round/>
                              <a:headEnd/>
                              <a:tailEnd type="arrow" w="sm" len="sm"/>
                            </a:ln>
                            <a:extLst>
                              <a:ext uri="{909E8E84-426E-40DD-AFC4-6F175D3DCCD1}">
                                <a14:hiddenFill xmlns:a14="http://schemas.microsoft.com/office/drawing/2010/main">
                                  <a:noFill/>
                                </a14:hiddenFill>
                              </a:ext>
                            </a:extLst>
                          </wps:spPr>
                          <wps:bodyPr/>
                        </wps:wsp>
                      </wpg:wgp>
                    </wpc:wpc>
                  </a:graphicData>
                </a:graphic>
                <wp14:sizeRelH relativeFrom="page">
                  <wp14:pctWidth>0</wp14:pctWidth>
                </wp14:sizeRelH>
                <wp14:sizeRelV relativeFrom="page">
                  <wp14:pctHeight>0</wp14:pctHeight>
                </wp14:sizeRelV>
              </wp:anchor>
            </w:drawing>
          </mc:Choice>
          <mc:Fallback>
            <w:pict>
              <v:group id="Полотно 132" o:spid="_x0000_s1026" editas="canvas" style="position:absolute;margin-left:177pt;margin-top:16.5pt;width:36.1pt;height:47.8pt;z-index:251658240" coordsize="4584,6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584;height:6070;visibility:visible;mso-wrap-style:square">
                  <v:fill o:detectmouseclick="t"/>
                  <v:path o:connecttype="none"/>
                </v:shape>
                <v:group id="Group 4" o:spid="_x0000_s1028" style="position:absolute;left:1085;width:3088;height:3199" coordorigin="3833,890" coordsize="1225,12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0rAP8IAAADcAAAADwAAAGRycy9kb3ducmV2LnhtbERPTYvCMBC9C/sfwix4&#10;07SuLlKNIrIrHkRQF8Tb0IxtsZmUJtvWf28Ewds83ufMl50pRUO1KywriIcRCOLU6oIzBX+n38EU&#10;hPPIGkvLpOBODpaLj94cE21bPlBz9JkIIewSVJB7XyVSujQng25oK+LAXW1t0AdYZ1LX2IZwU8pR&#10;FH1LgwWHhhwrWueU3o7/RsGmxXb1Ff80u9t1fb+cJvvzLial+p/dagbCU+ff4pd7q8P80Ri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H9KwD/CAAAA3AAAAA8A&#10;AAAAAAAAAAAAAAAAqgIAAGRycy9kb3ducmV2LnhtbFBLBQYAAAAABAAEAPoAAACZAwAAAAA=&#10;">
                  <v:line id="Line 5" o:spid="_x0000_s1029" style="position:absolute;visibility:visible;mso-wrap-style:square" from="4377,1706" to="5058,17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sbl7MEAAADcAAAADwAAAGRycy9kb3ducmV2LnhtbERPS4vCMBC+L/gfwgh7W9MqilRjKYUF&#10;Lx58gcehGdtiMylNtlZ//UYQvM3H95x1OphG9NS52rKCeBKBIC6srrlUcDr+/ixBOI+ssbFMCh7k&#10;IN2MvtaYaHvnPfUHX4oQwi5BBZX3bSKlKyoy6Ca2JQ7c1XYGfYBdKXWH9xBuGjmNooU0WHNoqLCl&#10;vKLidvgzCspL9Izn8a54ukt+PrZZP8uXvVLf4yFbgfA0+I/47d7qMH86h9cz4QK5+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exuXswQAAANwAAAAPAAAAAAAAAAAAAAAA&#10;AKECAABkcnMvZG93bnJldi54bWxQSwUGAAAAAAQABAD5AAAAjwMAAAAA&#10;" strokeweight=".25pt">
                    <v:stroke endarrow="open" endarrowwidth="narrow" endarrowlength="short"/>
                  </v:line>
                  <v:line id="Line 6" o:spid="_x0000_s1030" style="position:absolute;flip:y;visibility:visible;mso-wrap-style:square" from="4377,890" to="4377,17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4e9HMIAAADcAAAADwAAAGRycy9kb3ducmV2LnhtbERPTYvCMBC9C/sfwix401QRXapRlpVF&#10;LwpbF8Xb0Ixt3WYSmqj135sFwds83ufMFq2pxZUaX1lWMOgnIIhzqysuFPzuvnsfIHxA1lhbJgV3&#10;8rCYv3VmmGp74x+6ZqEQMYR9igrKEFwqpc9LMuj71hFH7mQbgyHCppC6wVsMN7UcJslYGqw4NpTo&#10;6Kuk/C+7GAXb81IvXVYdLjw5blZmZ0ZusFeq+95+TkEEasNL/HSvdZw/HMP/M/ECO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34e9HMIAAADcAAAADwAAAAAAAAAAAAAA&#10;AAChAgAAZHJzL2Rvd25yZXYueG1sUEsFBgAAAAAEAAQA+QAAAJADAAAAAA==&#10;" strokeweight=".25pt">
                    <v:stroke endarrow="open" endarrowwidth="narrow" endarrowlength="short"/>
                  </v:line>
                  <v:line id="Line 7" o:spid="_x0000_s1031" style="position:absolute;flip:x;visibility:visible;mso-wrap-style:square" from="3833,1706" to="4377,21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MsYh8MAAADcAAAADwAAAGRycy9kb3ducmV2LnhtbERPTWvCQBC9F/oflin0VjdKqSW6CVIp&#10;7aWCSVG8DdkxiWZnl+yq6b/vCoK3ebzPmeeD6cSZet9aVjAeJSCIK6tbrhX8lp8v7yB8QNbYWSYF&#10;f+Qhzx4f5phqe+E1nYtQixjCPkUFTQguldJXDRn0I+uII7e3vcEQYV9L3eMlhptOTpLkTRpsOTY0&#10;6OijoepYnIyC1WGpl65otyee7n6+TGle3Xij1PPTsJiBCDSEu/jm/tZx/mQK12fiBTL7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DLGIfDAAAA3AAAAA8AAAAAAAAAAAAA&#10;AAAAoQIAAGRycy9kb3ducmV2LnhtbFBLBQYAAAAABAAEAPkAAACRAwAAAAA=&#10;" strokeweight=".25pt">
                    <v:stroke endarrow="open" endarrowwidth="narrow" endarrowlength="short"/>
                  </v:line>
                </v:group>
                <v:group id="Group 8" o:spid="_x0000_s1032" style="position:absolute;top:2515;width:3087;height:3199;rotation:180" coordorigin="3833,890" coordsize="1225,12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IQRssMQAAADcAAAA&#10;DwAAAAAAAAAAAAAAAACqAgAAZHJzL2Rvd25yZXYueG1sUEsFBgAAAAAEAAQA+gAAAJsDAAAAAA==&#10;">
                  <v:line id="Line 9" o:spid="_x0000_s1033" style="position:absolute;visibility:visible;mso-wrap-style:square" from="4377,1706" to="5058,17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4vv6cIAAADcAAAADwAAAGRycy9kb3ducmV2LnhtbERPS4vCMBC+C/6HMII3Teuyi1bTIgVh&#10;Lx7WB3gcmrEtNpPSxFr99WZhYW/z8T1nkw2mET11rrasIJ5HIIgLq2suFZyOu9kShPPIGhvLpOBJ&#10;DrJ0PNpgou2Df6g/+FKEEHYJKqi8bxMpXVGRQTe3LXHgrrYz6APsSqk7fIRw08hFFH1JgzWHhgpb&#10;yisqboe7UVBeolf8Ge+Ll7vk52O77T/yZa/UdDJs1yA8Df5f/Of+1mH+YgW/z4QLZPo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4vv6cIAAADcAAAADwAAAAAAAAAAAAAA&#10;AAChAgAAZHJzL2Rvd25yZXYueG1sUEsFBgAAAAAEAAQA+QAAAJADAAAAAA==&#10;" strokeweight=".25pt">
                    <v:stroke endarrow="open" endarrowwidth="narrow" endarrowlength="short"/>
                  </v:line>
                  <v:line id="Line 10" o:spid="_x0000_s1034" style="position:absolute;flip:y;visibility:visible;mso-wrap-style:square" from="4377,890" to="4377,17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sWLsYAAADcAAAADwAAAGRycy9kb3ducmV2LnhtbESPQWvCQBCF7wX/wzKCt7pRSy3RVUpF&#10;2ksLRmnpbciOSTQ7u2RXTf9951DobYb35r1vluvetepKXWw8G5iMM1DEpbcNVwYO++39E6iYkC22&#10;nsnAD0VYrwZ3S8ytv/GOrkWqlIRwzNFAnVLItY5lTQ7j2Adi0Y6+c5hk7SptO7xJuGv1NMsetcOG&#10;paHGQC81lefi4gx8nDZ2E4rm68Lz7/dXt3cPYfJpzGjYPy9AJerTv/nv+s0K/kzw5RmZQK9+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r7Fi7GAAAA3AAAAA8AAAAAAAAA&#10;AAAAAAAAoQIAAGRycy9kb3ducmV2LnhtbFBLBQYAAAAABAAEAPkAAACUAwAAAAA=&#10;" strokeweight=".25pt">
                    <v:stroke endarrow="open" endarrowwidth="narrow" endarrowlength="short"/>
                  </v:line>
                  <v:line id="Line 11" o:spid="_x0000_s1035" style="position:absolute;flip:x;visibility:visible;mso-wrap-style:square" from="3833,1706" to="4377,21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beztcMAAADcAAAADwAAAGRycy9kb3ducmV2LnhtbERPTWvCQBC9C/0PyxR6001asSV1FVGK&#10;XiqYlIq3ITtN0mZnl+yq8d93BcHbPN7nTOe9acWJOt9YVpCOEhDEpdUNVwq+io/hGwgfkDW2lknB&#10;hTzMZw+DKWbannlHpzxUIoawz1BBHYLLpPRlTQb9yDriyP3YzmCIsKuk7vAcw00rn5NkIg02HBtq&#10;dLSsqfzLj0bB9nelVy5v9kd+PXyuTWHGLv1W6umxX7yDCNSHu/jm3ug4/yWF6zPxAjn7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W3s7XDAAAA3AAAAA8AAAAAAAAAAAAA&#10;AAAAoQIAAGRycy9kb3ducmV2LnhtbFBLBQYAAAAABAAEAPkAAACRAwAAAAA=&#10;" strokeweight=".25pt">
                    <v:stroke endarrow="open" endarrowwidth="narrow" endarrowlength="short"/>
                  </v:line>
                </v:group>
                <w10:wrap type="square"/>
              </v:group>
            </w:pict>
          </mc:Fallback>
        </mc:AlternateContent>
      </w:r>
      <w:r w:rsidRPr="00F276C5">
        <w:rPr>
          <w:rFonts w:ascii="Times New Roman" w:hAnsi="Times New Roman" w:cs="Times New Roman"/>
          <w:color w:val="000000" w:themeColor="text1"/>
          <w:sz w:val="12"/>
          <w:szCs w:val="12"/>
        </w:rPr>
        <w:t xml:space="preserve">где Z - число протонов, (A - Z) - число нейтронов, </w:t>
      </w:r>
      <w:proofErr w:type="spellStart"/>
      <w:r w:rsidRPr="00F276C5">
        <w:rPr>
          <w:rFonts w:ascii="Times New Roman" w:hAnsi="Times New Roman" w:cs="Times New Roman"/>
          <w:color w:val="000000" w:themeColor="text1"/>
          <w:sz w:val="12"/>
          <w:szCs w:val="12"/>
        </w:rPr>
        <w:t>m</w:t>
      </w:r>
      <w:r w:rsidRPr="00F276C5">
        <w:rPr>
          <w:rFonts w:ascii="Times New Roman" w:hAnsi="Times New Roman" w:cs="Times New Roman"/>
          <w:color w:val="000000" w:themeColor="text1"/>
          <w:sz w:val="12"/>
          <w:szCs w:val="12"/>
          <w:vertAlign w:val="subscript"/>
        </w:rPr>
        <w:t>p</w:t>
      </w:r>
      <w:proofErr w:type="spellEnd"/>
      <w:r w:rsidRPr="00F276C5">
        <w:rPr>
          <w:rFonts w:ascii="Times New Roman" w:hAnsi="Times New Roman" w:cs="Times New Roman"/>
          <w:color w:val="000000" w:themeColor="text1"/>
          <w:sz w:val="12"/>
          <w:szCs w:val="12"/>
        </w:rPr>
        <w:t xml:space="preserve"> - масса протона, </w:t>
      </w:r>
      <w:proofErr w:type="spellStart"/>
      <w:r w:rsidRPr="00F276C5">
        <w:rPr>
          <w:rFonts w:ascii="Times New Roman" w:hAnsi="Times New Roman" w:cs="Times New Roman"/>
          <w:color w:val="000000" w:themeColor="text1"/>
          <w:sz w:val="12"/>
          <w:szCs w:val="12"/>
        </w:rPr>
        <w:t>m</w:t>
      </w:r>
      <w:r w:rsidRPr="00F276C5">
        <w:rPr>
          <w:rFonts w:ascii="Times New Roman" w:hAnsi="Times New Roman" w:cs="Times New Roman"/>
          <w:color w:val="000000" w:themeColor="text1"/>
          <w:sz w:val="12"/>
          <w:szCs w:val="12"/>
          <w:vertAlign w:val="subscript"/>
        </w:rPr>
        <w:t>n</w:t>
      </w:r>
      <w:proofErr w:type="spellEnd"/>
      <w:r w:rsidRPr="00F276C5">
        <w:rPr>
          <w:rFonts w:ascii="Times New Roman" w:hAnsi="Times New Roman" w:cs="Times New Roman"/>
          <w:color w:val="000000" w:themeColor="text1"/>
          <w:sz w:val="12"/>
          <w:szCs w:val="12"/>
        </w:rPr>
        <w:t xml:space="preserve"> - масса нейтрона, М(A,Z) - масса ядра с массовым числом</w:t>
      </w:r>
      <w:proofErr w:type="gramStart"/>
      <w:r w:rsidRPr="00F276C5">
        <w:rPr>
          <w:rFonts w:ascii="Times New Roman" w:hAnsi="Times New Roman" w:cs="Times New Roman"/>
          <w:color w:val="000000" w:themeColor="text1"/>
          <w:sz w:val="12"/>
          <w:szCs w:val="12"/>
        </w:rPr>
        <w:t xml:space="preserve"> А</w:t>
      </w:r>
      <w:proofErr w:type="gramEnd"/>
      <w:r w:rsidRPr="00F276C5">
        <w:rPr>
          <w:rFonts w:ascii="Times New Roman" w:hAnsi="Times New Roman" w:cs="Times New Roman"/>
          <w:color w:val="000000" w:themeColor="text1"/>
          <w:sz w:val="12"/>
          <w:szCs w:val="12"/>
        </w:rPr>
        <w:t xml:space="preserve"> и зарядом Z.</w:t>
      </w:r>
    </w:p>
    <w:p w:rsidR="00CF442B" w:rsidRPr="00F276C5" w:rsidRDefault="00CF442B" w:rsidP="00F276C5">
      <w:pPr>
        <w:spacing w:line="240" w:lineRule="auto"/>
        <w:rPr>
          <w:rFonts w:ascii="Times New Roman" w:hAnsi="Times New Roman" w:cs="Times New Roman"/>
          <w:color w:val="000000" w:themeColor="text1"/>
          <w:sz w:val="12"/>
          <w:szCs w:val="12"/>
        </w:rPr>
      </w:pPr>
      <w:r w:rsidRPr="00F276C5">
        <w:rPr>
          <w:rFonts w:ascii="Times New Roman" w:hAnsi="Times New Roman" w:cs="Times New Roman"/>
          <w:color w:val="000000" w:themeColor="text1"/>
          <w:sz w:val="12"/>
          <w:szCs w:val="12"/>
        </w:rPr>
        <w:t xml:space="preserve">Энергия связи ядра, выраженная через массу атома </w:t>
      </w:r>
      <w:proofErr w:type="spellStart"/>
      <w:proofErr w:type="gramStart"/>
      <w:r w:rsidRPr="00F276C5">
        <w:rPr>
          <w:rFonts w:ascii="Times New Roman" w:hAnsi="Times New Roman" w:cs="Times New Roman"/>
          <w:color w:val="000000" w:themeColor="text1"/>
          <w:sz w:val="12"/>
          <w:szCs w:val="12"/>
        </w:rPr>
        <w:t>M</w:t>
      </w:r>
      <w:proofErr w:type="gramEnd"/>
      <w:r w:rsidRPr="00F276C5">
        <w:rPr>
          <w:rFonts w:ascii="Times New Roman" w:hAnsi="Times New Roman" w:cs="Times New Roman"/>
          <w:color w:val="000000" w:themeColor="text1"/>
          <w:sz w:val="12"/>
          <w:szCs w:val="12"/>
          <w:vertAlign w:val="subscript"/>
        </w:rPr>
        <w:t>ат</w:t>
      </w:r>
      <w:proofErr w:type="spellEnd"/>
      <w:r w:rsidRPr="00F276C5">
        <w:rPr>
          <w:rFonts w:ascii="Times New Roman" w:hAnsi="Times New Roman" w:cs="Times New Roman"/>
          <w:color w:val="000000" w:themeColor="text1"/>
          <w:sz w:val="12"/>
          <w:szCs w:val="12"/>
        </w:rPr>
        <w:t>, имеет вид:</w:t>
      </w:r>
    </w:p>
    <w:p w:rsidR="00CF442B" w:rsidRPr="00F276C5" w:rsidRDefault="00CF442B" w:rsidP="00F276C5">
      <w:pPr>
        <w:spacing w:line="240" w:lineRule="auto"/>
        <w:rPr>
          <w:rFonts w:ascii="Times New Roman" w:hAnsi="Times New Roman" w:cs="Times New Roman"/>
          <w:color w:val="000000" w:themeColor="text1"/>
          <w:sz w:val="12"/>
          <w:szCs w:val="12"/>
          <w:lang w:val="en-US"/>
        </w:rPr>
      </w:pPr>
      <w:proofErr w:type="spellStart"/>
      <w:r w:rsidRPr="00F276C5">
        <w:rPr>
          <w:rFonts w:ascii="Times New Roman" w:hAnsi="Times New Roman" w:cs="Times New Roman"/>
          <w:color w:val="000000" w:themeColor="text1"/>
          <w:sz w:val="12"/>
          <w:szCs w:val="12"/>
        </w:rPr>
        <w:t>Е</w:t>
      </w:r>
      <w:r w:rsidRPr="00F276C5">
        <w:rPr>
          <w:rFonts w:ascii="Times New Roman" w:hAnsi="Times New Roman" w:cs="Times New Roman"/>
          <w:color w:val="000000" w:themeColor="text1"/>
          <w:sz w:val="12"/>
          <w:szCs w:val="12"/>
          <w:vertAlign w:val="subscript"/>
        </w:rPr>
        <w:t>св</w:t>
      </w:r>
      <w:proofErr w:type="spellEnd"/>
      <w:r w:rsidRPr="00F276C5">
        <w:rPr>
          <w:rFonts w:ascii="Times New Roman" w:hAnsi="Times New Roman" w:cs="Times New Roman"/>
          <w:color w:val="000000" w:themeColor="text1"/>
          <w:sz w:val="12"/>
          <w:szCs w:val="12"/>
          <w:lang w:val="en-US"/>
        </w:rPr>
        <w:t>(A, Z) = [</w:t>
      </w:r>
      <w:proofErr w:type="spellStart"/>
      <w:r w:rsidRPr="00F276C5">
        <w:rPr>
          <w:rFonts w:ascii="Times New Roman" w:hAnsi="Times New Roman" w:cs="Times New Roman"/>
          <w:color w:val="000000" w:themeColor="text1"/>
          <w:sz w:val="12"/>
          <w:szCs w:val="12"/>
          <w:lang w:val="en-US"/>
        </w:rPr>
        <w:t>Zm</w:t>
      </w:r>
      <w:r w:rsidRPr="00F276C5">
        <w:rPr>
          <w:rFonts w:ascii="Times New Roman" w:hAnsi="Times New Roman" w:cs="Times New Roman"/>
          <w:color w:val="000000" w:themeColor="text1"/>
          <w:sz w:val="12"/>
          <w:szCs w:val="12"/>
          <w:vertAlign w:val="subscript"/>
          <w:lang w:val="en-US"/>
        </w:rPr>
        <w:t>H</w:t>
      </w:r>
      <w:proofErr w:type="spellEnd"/>
      <w:r w:rsidRPr="00F276C5">
        <w:rPr>
          <w:rFonts w:ascii="Times New Roman" w:hAnsi="Times New Roman" w:cs="Times New Roman"/>
          <w:color w:val="000000" w:themeColor="text1"/>
          <w:sz w:val="12"/>
          <w:szCs w:val="12"/>
          <w:lang w:val="en-US"/>
        </w:rPr>
        <w:t xml:space="preserve"> + (A - Z)</w:t>
      </w:r>
      <w:proofErr w:type="spellStart"/>
      <w:r w:rsidRPr="00F276C5">
        <w:rPr>
          <w:rFonts w:ascii="Times New Roman" w:hAnsi="Times New Roman" w:cs="Times New Roman"/>
          <w:color w:val="000000" w:themeColor="text1"/>
          <w:sz w:val="12"/>
          <w:szCs w:val="12"/>
          <w:lang w:val="en-US"/>
        </w:rPr>
        <w:t>m</w:t>
      </w:r>
      <w:r w:rsidRPr="00F276C5">
        <w:rPr>
          <w:rFonts w:ascii="Times New Roman" w:hAnsi="Times New Roman" w:cs="Times New Roman"/>
          <w:color w:val="000000" w:themeColor="text1"/>
          <w:sz w:val="12"/>
          <w:szCs w:val="12"/>
          <w:vertAlign w:val="subscript"/>
          <w:lang w:val="en-US"/>
        </w:rPr>
        <w:t>n</w:t>
      </w:r>
      <w:proofErr w:type="spellEnd"/>
      <w:r w:rsidRPr="00F276C5">
        <w:rPr>
          <w:rFonts w:ascii="Times New Roman" w:hAnsi="Times New Roman" w:cs="Times New Roman"/>
          <w:color w:val="000000" w:themeColor="text1"/>
          <w:sz w:val="12"/>
          <w:szCs w:val="12"/>
          <w:lang w:val="en-US"/>
        </w:rPr>
        <w:t xml:space="preserve"> - </w:t>
      </w:r>
      <w:proofErr w:type="gramStart"/>
      <w:r w:rsidRPr="00F276C5">
        <w:rPr>
          <w:rFonts w:ascii="Times New Roman" w:hAnsi="Times New Roman" w:cs="Times New Roman"/>
          <w:color w:val="000000" w:themeColor="text1"/>
          <w:sz w:val="12"/>
          <w:szCs w:val="12"/>
          <w:lang w:val="en-US"/>
        </w:rPr>
        <w:t>M</w:t>
      </w:r>
      <w:proofErr w:type="spellStart"/>
      <w:proofErr w:type="gramEnd"/>
      <w:r w:rsidRPr="00F276C5">
        <w:rPr>
          <w:rFonts w:ascii="Times New Roman" w:hAnsi="Times New Roman" w:cs="Times New Roman"/>
          <w:color w:val="000000" w:themeColor="text1"/>
          <w:sz w:val="12"/>
          <w:szCs w:val="12"/>
          <w:vertAlign w:val="subscript"/>
        </w:rPr>
        <w:t>ат</w:t>
      </w:r>
      <w:proofErr w:type="spellEnd"/>
      <w:r w:rsidRPr="00F276C5">
        <w:rPr>
          <w:rFonts w:ascii="Times New Roman" w:hAnsi="Times New Roman" w:cs="Times New Roman"/>
          <w:color w:val="000000" w:themeColor="text1"/>
          <w:sz w:val="12"/>
          <w:szCs w:val="12"/>
          <w:lang w:val="en-US"/>
        </w:rPr>
        <w:t xml:space="preserve">(A, Z) - </w:t>
      </w:r>
      <w:proofErr w:type="spellStart"/>
      <w:r w:rsidRPr="00F276C5">
        <w:rPr>
          <w:rFonts w:ascii="Times New Roman" w:hAnsi="Times New Roman" w:cs="Times New Roman"/>
          <w:color w:val="000000" w:themeColor="text1"/>
          <w:sz w:val="12"/>
          <w:szCs w:val="12"/>
          <w:lang w:val="en-US"/>
        </w:rPr>
        <w:t>Zm</w:t>
      </w:r>
      <w:r w:rsidRPr="00F276C5">
        <w:rPr>
          <w:rFonts w:ascii="Times New Roman" w:hAnsi="Times New Roman" w:cs="Times New Roman"/>
          <w:color w:val="000000" w:themeColor="text1"/>
          <w:sz w:val="12"/>
          <w:szCs w:val="12"/>
          <w:vertAlign w:val="subscript"/>
          <w:lang w:val="en-US"/>
        </w:rPr>
        <w:t>e</w:t>
      </w:r>
      <w:proofErr w:type="spellEnd"/>
      <w:r w:rsidRPr="00F276C5">
        <w:rPr>
          <w:rFonts w:ascii="Times New Roman" w:hAnsi="Times New Roman" w:cs="Times New Roman"/>
          <w:color w:val="000000" w:themeColor="text1"/>
          <w:sz w:val="12"/>
          <w:szCs w:val="12"/>
          <w:lang w:val="en-US"/>
        </w:rPr>
        <w:t>)]c</w:t>
      </w:r>
      <w:r w:rsidRPr="00F276C5">
        <w:rPr>
          <w:rFonts w:ascii="Times New Roman" w:hAnsi="Times New Roman" w:cs="Times New Roman"/>
          <w:color w:val="000000" w:themeColor="text1"/>
          <w:sz w:val="12"/>
          <w:szCs w:val="12"/>
          <w:vertAlign w:val="superscript"/>
          <w:lang w:val="en-US"/>
        </w:rPr>
        <w:t>2</w:t>
      </w:r>
      <w:r w:rsidRPr="00F276C5">
        <w:rPr>
          <w:rFonts w:ascii="Times New Roman" w:hAnsi="Times New Roman" w:cs="Times New Roman"/>
          <w:color w:val="000000" w:themeColor="text1"/>
          <w:sz w:val="12"/>
          <w:szCs w:val="12"/>
          <w:lang w:val="en-US"/>
        </w:rPr>
        <w:t xml:space="preserve"> ,</w:t>
      </w:r>
    </w:p>
    <w:p w:rsidR="00CF442B" w:rsidRPr="00F276C5" w:rsidRDefault="00CF442B" w:rsidP="00F276C5">
      <w:pPr>
        <w:spacing w:line="240" w:lineRule="auto"/>
        <w:rPr>
          <w:rFonts w:ascii="Times New Roman" w:hAnsi="Times New Roman" w:cs="Times New Roman"/>
          <w:color w:val="000000" w:themeColor="text1"/>
          <w:sz w:val="12"/>
          <w:szCs w:val="12"/>
        </w:rPr>
      </w:pPr>
      <w:r w:rsidRPr="00F276C5">
        <w:rPr>
          <w:rFonts w:ascii="Times New Roman" w:hAnsi="Times New Roman" w:cs="Times New Roman"/>
          <w:color w:val="000000" w:themeColor="text1"/>
          <w:sz w:val="12"/>
          <w:szCs w:val="12"/>
        </w:rPr>
        <w:t xml:space="preserve">где </w:t>
      </w:r>
      <w:proofErr w:type="spellStart"/>
      <w:r w:rsidRPr="00F276C5">
        <w:rPr>
          <w:rFonts w:ascii="Times New Roman" w:hAnsi="Times New Roman" w:cs="Times New Roman"/>
          <w:color w:val="000000" w:themeColor="text1"/>
          <w:sz w:val="12"/>
          <w:szCs w:val="12"/>
        </w:rPr>
        <w:t>m</w:t>
      </w:r>
      <w:r w:rsidRPr="00F276C5">
        <w:rPr>
          <w:rFonts w:ascii="Times New Roman" w:hAnsi="Times New Roman" w:cs="Times New Roman"/>
          <w:color w:val="000000" w:themeColor="text1"/>
          <w:sz w:val="12"/>
          <w:szCs w:val="12"/>
          <w:vertAlign w:val="subscript"/>
        </w:rPr>
        <w:t>H</w:t>
      </w:r>
      <w:proofErr w:type="spellEnd"/>
      <w:r w:rsidRPr="00F276C5">
        <w:rPr>
          <w:rFonts w:ascii="Times New Roman" w:hAnsi="Times New Roman" w:cs="Times New Roman"/>
          <w:color w:val="000000" w:themeColor="text1"/>
          <w:sz w:val="12"/>
          <w:szCs w:val="12"/>
        </w:rPr>
        <w:t xml:space="preserve"> - масса атома водорода,  </w:t>
      </w:r>
      <w:proofErr w:type="spellStart"/>
      <w:r w:rsidRPr="00F276C5">
        <w:rPr>
          <w:rFonts w:ascii="Times New Roman" w:hAnsi="Times New Roman" w:cs="Times New Roman"/>
          <w:color w:val="000000" w:themeColor="text1"/>
          <w:sz w:val="12"/>
          <w:szCs w:val="12"/>
        </w:rPr>
        <w:t>m</w:t>
      </w:r>
      <w:r w:rsidRPr="00F276C5">
        <w:rPr>
          <w:rFonts w:ascii="Times New Roman" w:hAnsi="Times New Roman" w:cs="Times New Roman"/>
          <w:color w:val="000000" w:themeColor="text1"/>
          <w:sz w:val="12"/>
          <w:szCs w:val="12"/>
          <w:vertAlign w:val="subscript"/>
        </w:rPr>
        <w:t>e</w:t>
      </w:r>
      <w:proofErr w:type="spellEnd"/>
      <w:r w:rsidRPr="00F276C5">
        <w:rPr>
          <w:rFonts w:ascii="Times New Roman" w:hAnsi="Times New Roman" w:cs="Times New Roman"/>
          <w:color w:val="000000" w:themeColor="text1"/>
          <w:sz w:val="12"/>
          <w:szCs w:val="12"/>
        </w:rPr>
        <w:t xml:space="preserve"> - масса электрона</w:t>
      </w:r>
    </w:p>
    <w:p w:rsidR="00CF442B" w:rsidRPr="00F276C5" w:rsidRDefault="00CF442B" w:rsidP="00F276C5">
      <w:pPr>
        <w:spacing w:line="240" w:lineRule="auto"/>
        <w:rPr>
          <w:color w:val="000000" w:themeColor="text1"/>
          <w:sz w:val="12"/>
          <w:szCs w:val="12"/>
        </w:rPr>
      </w:pPr>
      <w:r w:rsidRPr="00F276C5">
        <w:rPr>
          <w:color w:val="000000" w:themeColor="text1"/>
          <w:sz w:val="12"/>
          <w:szCs w:val="12"/>
        </w:rPr>
        <w:t>В капельной модели ядро рассматривается как сферическая капля несжимаемой заряженной ядерной жидкости радиуса R = r</w:t>
      </w:r>
      <w:r w:rsidRPr="00F276C5">
        <w:rPr>
          <w:color w:val="000000" w:themeColor="text1"/>
          <w:sz w:val="12"/>
          <w:szCs w:val="12"/>
          <w:vertAlign w:val="subscript"/>
        </w:rPr>
        <w:t>0</w:t>
      </w:r>
      <w:r w:rsidRPr="00F276C5">
        <w:rPr>
          <w:color w:val="000000" w:themeColor="text1"/>
          <w:sz w:val="12"/>
          <w:szCs w:val="12"/>
        </w:rPr>
        <w:t>A</w:t>
      </w:r>
      <w:r w:rsidRPr="00F276C5">
        <w:rPr>
          <w:color w:val="000000" w:themeColor="text1"/>
          <w:sz w:val="12"/>
          <w:szCs w:val="12"/>
          <w:vertAlign w:val="superscript"/>
        </w:rPr>
        <w:t>1/3</w:t>
      </w:r>
      <w:r w:rsidRPr="00F276C5">
        <w:rPr>
          <w:color w:val="000000" w:themeColor="text1"/>
          <w:sz w:val="12"/>
          <w:szCs w:val="12"/>
        </w:rPr>
        <w:t xml:space="preserve">. То есть в энергии связи ядра учитываются объемная, поверхностная и кулоновская энергии. Дополнительно учитываются выходящие за рамки чисто капельных представлений энергия симметрии и энергия спаривания. В рамках этой модели можно получить полуэмпирическую формулу </w:t>
      </w:r>
      <w:proofErr w:type="spellStart"/>
      <w:r w:rsidRPr="00F276C5">
        <w:rPr>
          <w:color w:val="000000" w:themeColor="text1"/>
          <w:sz w:val="12"/>
          <w:szCs w:val="12"/>
        </w:rPr>
        <w:t>Вайцзеккера</w:t>
      </w:r>
      <w:proofErr w:type="spellEnd"/>
      <w:r w:rsidRPr="00F276C5">
        <w:rPr>
          <w:color w:val="000000" w:themeColor="text1"/>
          <w:sz w:val="12"/>
          <w:szCs w:val="12"/>
        </w:rPr>
        <w:t xml:space="preserve"> для энергии связи ядра.</w:t>
      </w:r>
    </w:p>
    <w:p w:rsidR="00CF442B" w:rsidRPr="00F276C5" w:rsidRDefault="00CF442B" w:rsidP="00F276C5">
      <w:pPr>
        <w:pStyle w:val="1"/>
        <w:spacing w:before="0" w:after="0"/>
        <w:rPr>
          <w:color w:val="000000" w:themeColor="text1"/>
          <w:sz w:val="12"/>
          <w:szCs w:val="12"/>
        </w:rPr>
      </w:pPr>
      <w:r w:rsidRPr="00F276C5">
        <w:rPr>
          <w:color w:val="000000" w:themeColor="text1"/>
          <w:sz w:val="12"/>
          <w:szCs w:val="12"/>
        </w:rPr>
        <w:object w:dxaOrig="2900" w:dyaOrig="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2.25pt;height:18pt" o:ole="">
            <v:imagedata r:id="rId36" o:title=""/>
          </v:shape>
          <o:OLEObject Type="Embed" ProgID="Equation.3" ShapeID="_x0000_i1025" DrawAspect="Content" ObjectID="_1526850579" r:id="rId37"/>
        </w:object>
      </w:r>
    </w:p>
    <w:p w:rsidR="00CF442B" w:rsidRPr="00F276C5" w:rsidRDefault="00CF442B" w:rsidP="00F276C5">
      <w:pPr>
        <w:pStyle w:val="1"/>
        <w:spacing w:before="0" w:after="0"/>
        <w:rPr>
          <w:color w:val="000000" w:themeColor="text1"/>
          <w:sz w:val="12"/>
          <w:szCs w:val="12"/>
        </w:rPr>
      </w:pPr>
      <w:r w:rsidRPr="00F276C5">
        <w:rPr>
          <w:color w:val="000000" w:themeColor="text1"/>
          <w:sz w:val="12"/>
          <w:szCs w:val="12"/>
        </w:rPr>
        <w:t>Первое слагаемое в энергии связи ядра, подобного жидкой капле, пропорционально массовому числу A и описывает примерное постоянство удельной энергии связи ядер.</w:t>
      </w:r>
    </w:p>
    <w:p w:rsidR="00CF442B" w:rsidRPr="00F276C5" w:rsidRDefault="00CF442B" w:rsidP="00F276C5">
      <w:pPr>
        <w:pStyle w:val="1"/>
        <w:spacing w:before="0" w:after="0"/>
        <w:rPr>
          <w:color w:val="000000" w:themeColor="text1"/>
          <w:sz w:val="12"/>
          <w:szCs w:val="12"/>
        </w:rPr>
      </w:pPr>
      <w:r w:rsidRPr="00F276C5">
        <w:rPr>
          <w:color w:val="000000" w:themeColor="text1"/>
          <w:sz w:val="12"/>
          <w:szCs w:val="12"/>
        </w:rPr>
        <w:t>Второе слагаемое - поверхностная энергия ядра уменьшает полную энергию связи, так как нуклоны, находящиеся на поверхности имеют меньше связей, чем частицы внутри ядра. Это аналог поверхностного натяжения.</w:t>
      </w:r>
    </w:p>
    <w:p w:rsidR="00CF442B" w:rsidRPr="00F276C5" w:rsidRDefault="00CF442B" w:rsidP="00F276C5">
      <w:pPr>
        <w:pStyle w:val="1"/>
        <w:spacing w:before="0" w:after="0"/>
        <w:rPr>
          <w:color w:val="000000" w:themeColor="text1"/>
          <w:sz w:val="12"/>
          <w:szCs w:val="12"/>
        </w:rPr>
      </w:pPr>
      <w:r w:rsidRPr="00F276C5">
        <w:rPr>
          <w:color w:val="000000" w:themeColor="text1"/>
          <w:sz w:val="12"/>
          <w:szCs w:val="12"/>
        </w:rPr>
        <w:t>Третье слагаемое в энергии связи обусловлено кулоновским взаимодействием протонов. В капельной модели предполагается, что электрический заряд протонов равномерно распределен внутри сферы радиуса R = r</w:t>
      </w:r>
      <w:r w:rsidRPr="00F276C5">
        <w:rPr>
          <w:color w:val="000000" w:themeColor="text1"/>
          <w:sz w:val="12"/>
          <w:szCs w:val="12"/>
          <w:vertAlign w:val="subscript"/>
        </w:rPr>
        <w:t>0</w:t>
      </w:r>
      <w:r w:rsidRPr="00F276C5">
        <w:rPr>
          <w:color w:val="000000" w:themeColor="text1"/>
          <w:sz w:val="12"/>
          <w:szCs w:val="12"/>
        </w:rPr>
        <w:t>A</w:t>
      </w:r>
      <w:r w:rsidRPr="00F276C5">
        <w:rPr>
          <w:color w:val="000000" w:themeColor="text1"/>
          <w:sz w:val="12"/>
          <w:szCs w:val="12"/>
          <w:vertAlign w:val="superscript"/>
        </w:rPr>
        <w:t>1/3</w:t>
      </w:r>
      <w:r w:rsidRPr="00F276C5">
        <w:rPr>
          <w:color w:val="000000" w:themeColor="text1"/>
          <w:sz w:val="12"/>
          <w:szCs w:val="12"/>
        </w:rPr>
        <w:t>.</w:t>
      </w:r>
    </w:p>
    <w:p w:rsidR="00CF442B" w:rsidRPr="00F276C5" w:rsidRDefault="00CF442B" w:rsidP="00F276C5">
      <w:pPr>
        <w:pStyle w:val="1"/>
        <w:spacing w:before="0" w:after="0"/>
        <w:rPr>
          <w:color w:val="000000" w:themeColor="text1"/>
          <w:sz w:val="12"/>
          <w:szCs w:val="12"/>
        </w:rPr>
      </w:pPr>
      <w:r w:rsidRPr="00F276C5">
        <w:rPr>
          <w:color w:val="000000" w:themeColor="text1"/>
          <w:sz w:val="12"/>
          <w:szCs w:val="12"/>
        </w:rPr>
        <w:t xml:space="preserve">Четвертое слагаемое - энергия симметрии ядра отражает тенденцию к стабильности ядер с N = Z. Пятое слагаемое - энергия спаривания учитывает повышенную стабильность основных состояний ядер с четным числом протонов и/или нейтронов. </w:t>
      </w:r>
    </w:p>
    <w:p w:rsidR="00CF442B" w:rsidRPr="00F276C5" w:rsidRDefault="00CF442B" w:rsidP="00F276C5">
      <w:pPr>
        <w:pStyle w:val="1"/>
        <w:spacing w:before="0" w:after="0"/>
        <w:rPr>
          <w:color w:val="000000" w:themeColor="text1"/>
          <w:sz w:val="12"/>
          <w:szCs w:val="12"/>
        </w:rPr>
      </w:pPr>
      <w:r w:rsidRPr="00F276C5">
        <w:rPr>
          <w:color w:val="000000" w:themeColor="text1"/>
          <w:sz w:val="12"/>
          <w:szCs w:val="12"/>
        </w:rPr>
        <w:t xml:space="preserve">Формула </w:t>
      </w:r>
      <w:proofErr w:type="spellStart"/>
      <w:r w:rsidRPr="00F276C5">
        <w:rPr>
          <w:color w:val="000000" w:themeColor="text1"/>
          <w:sz w:val="12"/>
          <w:szCs w:val="12"/>
        </w:rPr>
        <w:t>Вайцзеккера</w:t>
      </w:r>
      <w:proofErr w:type="spellEnd"/>
      <w:r w:rsidRPr="00F276C5">
        <w:rPr>
          <w:color w:val="000000" w:themeColor="text1"/>
          <w:sz w:val="12"/>
          <w:szCs w:val="12"/>
        </w:rPr>
        <w:t xml:space="preserve"> позволяет по известным A и Z вычислять энергию связи ядра с погрешностью ~10 МэВ.</w:t>
      </w:r>
    </w:p>
    <w:p w:rsidR="00CF442B" w:rsidRPr="00F276C5" w:rsidRDefault="00CF442B" w:rsidP="00F276C5">
      <w:pPr>
        <w:pStyle w:val="1"/>
        <w:spacing w:before="0" w:after="0"/>
        <w:rPr>
          <w:color w:val="000000" w:themeColor="text1"/>
          <w:sz w:val="12"/>
          <w:szCs w:val="12"/>
        </w:rPr>
      </w:pPr>
    </w:p>
    <w:p w:rsidR="00F276C5" w:rsidRPr="00F276C5" w:rsidRDefault="00F276C5" w:rsidP="00F276C5">
      <w:pPr>
        <w:spacing w:line="240" w:lineRule="auto"/>
        <w:jc w:val="both"/>
        <w:rPr>
          <w:rFonts w:ascii="Times New Roman" w:hAnsi="Times New Roman" w:cs="Times New Roman"/>
          <w:b/>
          <w:color w:val="000000" w:themeColor="text1"/>
          <w:sz w:val="12"/>
          <w:szCs w:val="12"/>
        </w:rPr>
      </w:pPr>
      <w:r w:rsidRPr="00F276C5">
        <w:rPr>
          <w:rFonts w:ascii="Times New Roman" w:hAnsi="Times New Roman" w:cs="Times New Roman"/>
          <w:b/>
          <w:color w:val="000000" w:themeColor="text1"/>
          <w:sz w:val="12"/>
          <w:szCs w:val="12"/>
        </w:rPr>
        <w:t xml:space="preserve">49.Объединение электромагнитного и слабого взаимодействия. Модель </w:t>
      </w:r>
      <w:proofErr w:type="spellStart"/>
      <w:r w:rsidRPr="00F276C5">
        <w:rPr>
          <w:rFonts w:ascii="Times New Roman" w:hAnsi="Times New Roman" w:cs="Times New Roman"/>
          <w:b/>
          <w:color w:val="000000" w:themeColor="text1"/>
          <w:sz w:val="12"/>
          <w:szCs w:val="12"/>
        </w:rPr>
        <w:t>Вайнберга-Саламаэлектрослабого</w:t>
      </w:r>
      <w:proofErr w:type="spellEnd"/>
      <w:r w:rsidRPr="00F276C5">
        <w:rPr>
          <w:rFonts w:ascii="Times New Roman" w:hAnsi="Times New Roman" w:cs="Times New Roman"/>
          <w:b/>
          <w:color w:val="000000" w:themeColor="text1"/>
          <w:sz w:val="12"/>
          <w:szCs w:val="12"/>
        </w:rPr>
        <w:t xml:space="preserve"> взаимодействия.</w:t>
      </w:r>
    </w:p>
    <w:p w:rsidR="00F276C5" w:rsidRPr="00F276C5" w:rsidRDefault="00F276C5" w:rsidP="00F276C5">
      <w:pPr>
        <w:spacing w:line="240" w:lineRule="auto"/>
        <w:jc w:val="both"/>
        <w:rPr>
          <w:rFonts w:ascii="Times New Roman" w:hAnsi="Times New Roman" w:cs="Times New Roman"/>
          <w:color w:val="000000" w:themeColor="text1"/>
          <w:sz w:val="12"/>
          <w:szCs w:val="12"/>
        </w:rPr>
      </w:pPr>
      <w:r w:rsidRPr="00F276C5">
        <w:rPr>
          <w:rFonts w:ascii="Times New Roman" w:hAnsi="Times New Roman" w:cs="Times New Roman"/>
          <w:color w:val="000000" w:themeColor="text1"/>
          <w:sz w:val="12"/>
          <w:szCs w:val="12"/>
        </w:rPr>
        <w:t>Электромагнитное и слабое взаимодействия объединяются при энергиях порядка 10</w:t>
      </w:r>
      <w:r w:rsidRPr="00F276C5">
        <w:rPr>
          <w:rFonts w:ascii="Times New Roman" w:hAnsi="Times New Roman" w:cs="Times New Roman"/>
          <w:color w:val="000000" w:themeColor="text1"/>
          <w:sz w:val="12"/>
          <w:szCs w:val="12"/>
          <w:vertAlign w:val="superscript"/>
        </w:rPr>
        <w:t>2</w:t>
      </w:r>
      <w:r w:rsidRPr="00F276C5">
        <w:rPr>
          <w:rFonts w:ascii="Times New Roman" w:hAnsi="Times New Roman" w:cs="Times New Roman"/>
          <w:color w:val="000000" w:themeColor="text1"/>
          <w:sz w:val="12"/>
          <w:szCs w:val="12"/>
        </w:rPr>
        <w:t xml:space="preserve"> ГэВ, что соответствует температуре 10</w:t>
      </w:r>
      <w:r w:rsidRPr="00F276C5">
        <w:rPr>
          <w:rFonts w:ascii="Times New Roman" w:hAnsi="Times New Roman" w:cs="Times New Roman"/>
          <w:color w:val="000000" w:themeColor="text1"/>
          <w:sz w:val="12"/>
          <w:szCs w:val="12"/>
          <w:vertAlign w:val="superscript"/>
        </w:rPr>
        <w:t xml:space="preserve">15 </w:t>
      </w:r>
      <w:r w:rsidRPr="00F276C5">
        <w:rPr>
          <w:rFonts w:ascii="Times New Roman" w:hAnsi="Times New Roman" w:cs="Times New Roman"/>
          <w:color w:val="000000" w:themeColor="text1"/>
          <w:sz w:val="12"/>
          <w:szCs w:val="12"/>
        </w:rPr>
        <w:t>К.</w:t>
      </w:r>
    </w:p>
    <w:p w:rsidR="00F276C5" w:rsidRPr="00F276C5" w:rsidRDefault="00F276C5" w:rsidP="00F276C5">
      <w:pPr>
        <w:spacing w:line="240" w:lineRule="auto"/>
        <w:rPr>
          <w:rFonts w:ascii="Times New Roman" w:hAnsi="Times New Roman" w:cs="Times New Roman"/>
          <w:color w:val="000000" w:themeColor="text1"/>
          <w:sz w:val="12"/>
          <w:szCs w:val="12"/>
        </w:rPr>
      </w:pPr>
      <w:r w:rsidRPr="00F276C5">
        <w:rPr>
          <w:rFonts w:ascii="Times New Roman" w:hAnsi="Times New Roman" w:cs="Times New Roman"/>
          <w:color w:val="000000" w:themeColor="text1"/>
          <w:sz w:val="12"/>
          <w:szCs w:val="12"/>
        </w:rPr>
        <w:t xml:space="preserve">Объединение электромагнитного и слабого взаимодействия было предсказано в 1960-х гг. В 1967 г. С. </w:t>
      </w:r>
      <w:proofErr w:type="spellStart"/>
      <w:r w:rsidRPr="00F276C5">
        <w:rPr>
          <w:rFonts w:ascii="Times New Roman" w:hAnsi="Times New Roman" w:cs="Times New Roman"/>
          <w:color w:val="000000" w:themeColor="text1"/>
          <w:sz w:val="12"/>
          <w:szCs w:val="12"/>
        </w:rPr>
        <w:t>Вайнберг</w:t>
      </w:r>
      <w:proofErr w:type="spellEnd"/>
      <w:r w:rsidRPr="00F276C5">
        <w:rPr>
          <w:rFonts w:ascii="Times New Roman" w:hAnsi="Times New Roman" w:cs="Times New Roman"/>
          <w:color w:val="000000" w:themeColor="text1"/>
          <w:sz w:val="12"/>
          <w:szCs w:val="12"/>
        </w:rPr>
        <w:t xml:space="preserve">, Ш. </w:t>
      </w:r>
      <w:proofErr w:type="spellStart"/>
      <w:r w:rsidRPr="00F276C5">
        <w:rPr>
          <w:rFonts w:ascii="Times New Roman" w:hAnsi="Times New Roman" w:cs="Times New Roman"/>
          <w:color w:val="000000" w:themeColor="text1"/>
          <w:sz w:val="12"/>
          <w:szCs w:val="12"/>
        </w:rPr>
        <w:t>Глэшоу</w:t>
      </w:r>
      <w:proofErr w:type="spellEnd"/>
      <w:r w:rsidRPr="00F276C5">
        <w:rPr>
          <w:rFonts w:ascii="Times New Roman" w:hAnsi="Times New Roman" w:cs="Times New Roman"/>
          <w:color w:val="000000" w:themeColor="text1"/>
          <w:sz w:val="12"/>
          <w:szCs w:val="12"/>
        </w:rPr>
        <w:t xml:space="preserve"> и А. Салам показали, что электромагнитное и слабое взаимодействия представляют собой одно и то же взаимодействие (</w:t>
      </w:r>
      <w:proofErr w:type="spellStart"/>
      <w:r w:rsidRPr="00F276C5">
        <w:rPr>
          <w:rFonts w:ascii="Times New Roman" w:hAnsi="Times New Roman" w:cs="Times New Roman"/>
          <w:color w:val="000000" w:themeColor="text1"/>
          <w:sz w:val="12"/>
          <w:szCs w:val="12"/>
        </w:rPr>
        <w:t>электрослабое</w:t>
      </w:r>
      <w:proofErr w:type="spellEnd"/>
      <w:r w:rsidRPr="00F276C5">
        <w:rPr>
          <w:rFonts w:ascii="Times New Roman" w:hAnsi="Times New Roman" w:cs="Times New Roman"/>
          <w:color w:val="000000" w:themeColor="text1"/>
          <w:sz w:val="12"/>
          <w:szCs w:val="12"/>
        </w:rPr>
        <w:t xml:space="preserve">). Теория вводит дополнительные частицы (два </w:t>
      </w:r>
      <w:proofErr w:type="spellStart"/>
      <w:r w:rsidRPr="00F276C5">
        <w:rPr>
          <w:rFonts w:ascii="Times New Roman" w:hAnsi="Times New Roman" w:cs="Times New Roman"/>
          <w:color w:val="000000" w:themeColor="text1"/>
          <w:sz w:val="12"/>
          <w:szCs w:val="12"/>
        </w:rPr>
        <w:t>разнозаряженных</w:t>
      </w:r>
      <w:proofErr w:type="spellEnd"/>
      <w:r w:rsidRPr="00F276C5">
        <w:rPr>
          <w:rFonts w:ascii="Times New Roman" w:hAnsi="Times New Roman" w:cs="Times New Roman"/>
          <w:color w:val="000000" w:themeColor="text1"/>
          <w:sz w:val="12"/>
          <w:szCs w:val="12"/>
        </w:rPr>
        <w:t xml:space="preserve"> бозона W + и W-, а также нейтральный бозон Z °) и новое поле особого типа (скалярное поле </w:t>
      </w:r>
      <w:proofErr w:type="spellStart"/>
      <w:r w:rsidRPr="00F276C5">
        <w:rPr>
          <w:rFonts w:ascii="Times New Roman" w:hAnsi="Times New Roman" w:cs="Times New Roman"/>
          <w:color w:val="000000" w:themeColor="text1"/>
          <w:sz w:val="12"/>
          <w:szCs w:val="12"/>
        </w:rPr>
        <w:t>Хиггса</w:t>
      </w:r>
      <w:proofErr w:type="spellEnd"/>
      <w:r w:rsidRPr="00F276C5">
        <w:rPr>
          <w:rFonts w:ascii="Times New Roman" w:hAnsi="Times New Roman" w:cs="Times New Roman"/>
          <w:color w:val="000000" w:themeColor="text1"/>
          <w:sz w:val="12"/>
          <w:szCs w:val="12"/>
        </w:rPr>
        <w:t>). При появлении последнего промежуточные W- и Z -мезоны становятся очень тяжелыми (масса порядка 90 ГэВ), что делает радиус действия слабых сил очень маленьким (10</w:t>
      </w:r>
      <w:r w:rsidRPr="00F276C5">
        <w:rPr>
          <w:rFonts w:ascii="Times New Roman" w:hAnsi="Times New Roman" w:cs="Times New Roman"/>
          <w:color w:val="000000" w:themeColor="text1"/>
          <w:sz w:val="12"/>
          <w:szCs w:val="12"/>
          <w:vertAlign w:val="superscript"/>
        </w:rPr>
        <w:t>-16</w:t>
      </w:r>
      <w:r w:rsidRPr="00F276C5">
        <w:rPr>
          <w:rFonts w:ascii="Times New Roman" w:hAnsi="Times New Roman" w:cs="Times New Roman"/>
          <w:color w:val="000000" w:themeColor="text1"/>
          <w:sz w:val="12"/>
          <w:szCs w:val="12"/>
        </w:rPr>
        <w:t>см). В 1983 г. объединение электромагнитного и слабого взаимодействия было подтверждено экспериментально на ускорителе в ЦЕРН (Европейском центре ядерных исследований в Женеве) открытием частиц W и Z, которые ответственны за слабое взаимодействие.</w:t>
      </w:r>
    </w:p>
    <w:p w:rsidR="00F276C5" w:rsidRPr="00F276C5" w:rsidRDefault="00F276C5" w:rsidP="00F276C5">
      <w:pPr>
        <w:spacing w:line="240" w:lineRule="auto"/>
        <w:rPr>
          <w:rFonts w:ascii="Times New Roman" w:hAnsi="Times New Roman" w:cs="Times New Roman"/>
          <w:color w:val="000000" w:themeColor="text1"/>
          <w:sz w:val="12"/>
          <w:szCs w:val="12"/>
        </w:rPr>
      </w:pPr>
      <w:r w:rsidRPr="00F276C5">
        <w:rPr>
          <w:rFonts w:ascii="Times New Roman" w:hAnsi="Times New Roman" w:cs="Times New Roman"/>
          <w:color w:val="000000" w:themeColor="text1"/>
          <w:sz w:val="12"/>
          <w:szCs w:val="12"/>
        </w:rPr>
        <w:t xml:space="preserve">    Объединение электромагнитного и слабого взаимодействия характеризует их единство и </w:t>
      </w:r>
      <w:proofErr w:type="spellStart"/>
      <w:r w:rsidRPr="00F276C5">
        <w:rPr>
          <w:rFonts w:ascii="Times New Roman" w:hAnsi="Times New Roman" w:cs="Times New Roman"/>
          <w:color w:val="000000" w:themeColor="text1"/>
          <w:sz w:val="12"/>
          <w:szCs w:val="12"/>
        </w:rPr>
        <w:t>взаимодополнительность</w:t>
      </w:r>
      <w:proofErr w:type="spellEnd"/>
      <w:r w:rsidRPr="00F276C5">
        <w:rPr>
          <w:rFonts w:ascii="Times New Roman" w:hAnsi="Times New Roman" w:cs="Times New Roman"/>
          <w:color w:val="000000" w:themeColor="text1"/>
          <w:sz w:val="12"/>
          <w:szCs w:val="12"/>
        </w:rPr>
        <w:t>.</w:t>
      </w:r>
    </w:p>
    <w:p w:rsidR="00F276C5" w:rsidRDefault="00F276C5" w:rsidP="00F276C5">
      <w:pPr>
        <w:spacing w:line="240" w:lineRule="auto"/>
        <w:rPr>
          <w:rFonts w:ascii="Times New Roman" w:hAnsi="Times New Roman" w:cs="Times New Roman"/>
          <w:b/>
          <w:color w:val="000000" w:themeColor="text1"/>
          <w:sz w:val="12"/>
          <w:szCs w:val="12"/>
          <w:u w:val="single"/>
          <w:lang w:val="en-US"/>
        </w:rPr>
      </w:pPr>
    </w:p>
    <w:p w:rsidR="00973816" w:rsidRPr="00973816" w:rsidRDefault="00973816" w:rsidP="00F276C5">
      <w:pPr>
        <w:spacing w:line="240" w:lineRule="auto"/>
        <w:rPr>
          <w:rFonts w:ascii="Times New Roman" w:hAnsi="Times New Roman" w:cs="Times New Roman"/>
          <w:b/>
          <w:color w:val="000000" w:themeColor="text1"/>
          <w:sz w:val="12"/>
          <w:szCs w:val="12"/>
          <w:u w:val="single"/>
          <w:lang w:val="en-US"/>
        </w:rPr>
      </w:pPr>
    </w:p>
    <w:p w:rsidR="00F276C5" w:rsidRPr="00F276C5" w:rsidRDefault="00F276C5" w:rsidP="00F276C5">
      <w:pPr>
        <w:spacing w:line="240" w:lineRule="auto"/>
        <w:rPr>
          <w:rFonts w:ascii="Times New Roman" w:hAnsi="Times New Roman" w:cs="Times New Roman"/>
          <w:b/>
          <w:color w:val="000000" w:themeColor="text1"/>
          <w:sz w:val="12"/>
          <w:szCs w:val="12"/>
          <w:u w:val="single"/>
        </w:rPr>
      </w:pPr>
    </w:p>
    <w:p w:rsidR="00F276C5" w:rsidRPr="00F276C5" w:rsidRDefault="00F276C5" w:rsidP="00F276C5">
      <w:pPr>
        <w:spacing w:line="240" w:lineRule="auto"/>
        <w:rPr>
          <w:rFonts w:ascii="Times New Roman" w:hAnsi="Times New Roman" w:cs="Times New Roman"/>
          <w:b/>
          <w:color w:val="000000" w:themeColor="text1"/>
          <w:sz w:val="12"/>
          <w:szCs w:val="12"/>
          <w:u w:val="single"/>
        </w:rPr>
      </w:pPr>
    </w:p>
    <w:p w:rsidR="00F276C5" w:rsidRPr="00F276C5" w:rsidRDefault="00F276C5" w:rsidP="00F276C5">
      <w:pPr>
        <w:spacing w:line="240" w:lineRule="auto"/>
        <w:rPr>
          <w:rFonts w:ascii="Times New Roman" w:hAnsi="Times New Roman" w:cs="Times New Roman"/>
          <w:b/>
          <w:color w:val="000000" w:themeColor="text1"/>
          <w:sz w:val="12"/>
          <w:szCs w:val="12"/>
          <w:u w:val="single"/>
        </w:rPr>
      </w:pPr>
    </w:p>
    <w:p w:rsidR="00F276C5" w:rsidRPr="00F276C5" w:rsidRDefault="00F276C5" w:rsidP="00F276C5">
      <w:pPr>
        <w:spacing w:line="240" w:lineRule="auto"/>
        <w:rPr>
          <w:rFonts w:ascii="Times New Roman" w:hAnsi="Times New Roman" w:cs="Times New Roman"/>
          <w:b/>
          <w:color w:val="000000" w:themeColor="text1"/>
          <w:sz w:val="12"/>
          <w:szCs w:val="12"/>
          <w:u w:val="single"/>
        </w:rPr>
      </w:pPr>
    </w:p>
    <w:p w:rsidR="00F276C5" w:rsidRPr="00F276C5" w:rsidRDefault="00F276C5" w:rsidP="00F276C5">
      <w:pPr>
        <w:spacing w:line="240" w:lineRule="auto"/>
        <w:rPr>
          <w:rFonts w:ascii="Times New Roman" w:hAnsi="Times New Roman" w:cs="Times New Roman"/>
          <w:b/>
          <w:color w:val="000000" w:themeColor="text1"/>
          <w:sz w:val="12"/>
          <w:szCs w:val="12"/>
          <w:u w:val="single"/>
        </w:rPr>
      </w:pPr>
    </w:p>
    <w:p w:rsidR="00F276C5" w:rsidRPr="00F276C5" w:rsidRDefault="00F276C5" w:rsidP="00F276C5">
      <w:pPr>
        <w:spacing w:line="240" w:lineRule="auto"/>
        <w:rPr>
          <w:rFonts w:ascii="Times New Roman" w:hAnsi="Times New Roman" w:cs="Times New Roman"/>
          <w:b/>
          <w:color w:val="000000" w:themeColor="text1"/>
          <w:sz w:val="12"/>
          <w:szCs w:val="12"/>
          <w:u w:val="single"/>
        </w:rPr>
      </w:pPr>
    </w:p>
    <w:p w:rsidR="00F276C5" w:rsidRPr="00F276C5" w:rsidRDefault="00F276C5" w:rsidP="00F276C5">
      <w:pPr>
        <w:spacing w:line="240" w:lineRule="auto"/>
        <w:rPr>
          <w:rFonts w:ascii="Times New Roman" w:hAnsi="Times New Roman" w:cs="Times New Roman"/>
          <w:b/>
          <w:color w:val="000000" w:themeColor="text1"/>
          <w:sz w:val="12"/>
          <w:szCs w:val="12"/>
          <w:u w:val="single"/>
        </w:rPr>
      </w:pPr>
    </w:p>
    <w:p w:rsidR="00F276C5" w:rsidRPr="00F276C5" w:rsidRDefault="00F276C5" w:rsidP="00F276C5">
      <w:pPr>
        <w:spacing w:line="240" w:lineRule="auto"/>
        <w:rPr>
          <w:rFonts w:ascii="Times New Roman" w:hAnsi="Times New Roman" w:cs="Times New Roman"/>
          <w:b/>
          <w:color w:val="000000" w:themeColor="text1"/>
          <w:sz w:val="12"/>
          <w:szCs w:val="12"/>
          <w:u w:val="single"/>
        </w:rPr>
      </w:pPr>
    </w:p>
    <w:p w:rsidR="00F276C5" w:rsidRPr="00F276C5" w:rsidRDefault="00F276C5" w:rsidP="00F276C5">
      <w:pPr>
        <w:spacing w:line="240" w:lineRule="auto"/>
        <w:rPr>
          <w:rFonts w:ascii="Times New Roman" w:hAnsi="Times New Roman" w:cs="Times New Roman"/>
          <w:b/>
          <w:color w:val="000000" w:themeColor="text1"/>
          <w:sz w:val="12"/>
          <w:szCs w:val="12"/>
          <w:u w:val="single"/>
        </w:rPr>
      </w:pPr>
    </w:p>
    <w:p w:rsidR="00F276C5" w:rsidRPr="00F276C5" w:rsidRDefault="00F276C5" w:rsidP="00F276C5">
      <w:pPr>
        <w:spacing w:line="240" w:lineRule="auto"/>
        <w:rPr>
          <w:rFonts w:ascii="Times New Roman" w:hAnsi="Times New Roman" w:cs="Times New Roman"/>
          <w:b/>
          <w:color w:val="000000" w:themeColor="text1"/>
          <w:sz w:val="12"/>
          <w:szCs w:val="12"/>
          <w:u w:val="single"/>
        </w:rPr>
      </w:pPr>
    </w:p>
    <w:p w:rsidR="00CF442B" w:rsidRPr="00F276C5" w:rsidRDefault="00CF442B" w:rsidP="00F276C5">
      <w:pPr>
        <w:spacing w:line="240" w:lineRule="auto"/>
        <w:rPr>
          <w:rFonts w:ascii="Times New Roman" w:hAnsi="Times New Roman" w:cs="Times New Roman"/>
          <w:color w:val="000000" w:themeColor="text1"/>
          <w:sz w:val="12"/>
          <w:szCs w:val="12"/>
        </w:rPr>
      </w:pPr>
      <w:r w:rsidRPr="00F276C5">
        <w:rPr>
          <w:rFonts w:ascii="Times New Roman" w:hAnsi="Times New Roman" w:cs="Times New Roman"/>
          <w:b/>
          <w:color w:val="000000" w:themeColor="text1"/>
          <w:sz w:val="12"/>
          <w:szCs w:val="12"/>
          <w:u w:val="single"/>
        </w:rPr>
        <w:lastRenderedPageBreak/>
        <w:t xml:space="preserve">5.Статические </w:t>
      </w:r>
      <w:proofErr w:type="spellStart"/>
      <w:r w:rsidRPr="00F276C5">
        <w:rPr>
          <w:rFonts w:ascii="Times New Roman" w:hAnsi="Times New Roman" w:cs="Times New Roman"/>
          <w:b/>
          <w:color w:val="000000" w:themeColor="text1"/>
          <w:sz w:val="12"/>
          <w:szCs w:val="12"/>
          <w:u w:val="single"/>
        </w:rPr>
        <w:t>мультипольные</w:t>
      </w:r>
      <w:proofErr w:type="spellEnd"/>
      <w:r w:rsidRPr="00F276C5">
        <w:rPr>
          <w:rFonts w:ascii="Times New Roman" w:hAnsi="Times New Roman" w:cs="Times New Roman"/>
          <w:b/>
          <w:color w:val="000000" w:themeColor="text1"/>
          <w:sz w:val="12"/>
          <w:szCs w:val="12"/>
          <w:u w:val="single"/>
        </w:rPr>
        <w:t xml:space="preserve"> моменты </w:t>
      </w:r>
      <w:proofErr w:type="spellStart"/>
      <w:r w:rsidRPr="00F276C5">
        <w:rPr>
          <w:rFonts w:ascii="Times New Roman" w:hAnsi="Times New Roman" w:cs="Times New Roman"/>
          <w:b/>
          <w:color w:val="000000" w:themeColor="text1"/>
          <w:sz w:val="12"/>
          <w:szCs w:val="12"/>
          <w:u w:val="single"/>
        </w:rPr>
        <w:t>ядер</w:t>
      </w:r>
      <w:proofErr w:type="gramStart"/>
      <w:r w:rsidRPr="00F276C5">
        <w:rPr>
          <w:rFonts w:ascii="Times New Roman" w:hAnsi="Times New Roman" w:cs="Times New Roman"/>
          <w:b/>
          <w:color w:val="000000" w:themeColor="text1"/>
          <w:sz w:val="12"/>
          <w:szCs w:val="12"/>
          <w:u w:val="single"/>
        </w:rPr>
        <w:t>.Э</w:t>
      </w:r>
      <w:proofErr w:type="gramEnd"/>
      <w:r w:rsidRPr="00F276C5">
        <w:rPr>
          <w:rFonts w:ascii="Times New Roman" w:hAnsi="Times New Roman" w:cs="Times New Roman"/>
          <w:b/>
          <w:color w:val="000000" w:themeColor="text1"/>
          <w:sz w:val="12"/>
          <w:szCs w:val="12"/>
          <w:u w:val="single"/>
        </w:rPr>
        <w:t>лектрический</w:t>
      </w:r>
      <w:proofErr w:type="spellEnd"/>
      <w:r w:rsidRPr="00F276C5">
        <w:rPr>
          <w:rFonts w:ascii="Times New Roman" w:hAnsi="Times New Roman" w:cs="Times New Roman"/>
          <w:b/>
          <w:color w:val="000000" w:themeColor="text1"/>
          <w:sz w:val="12"/>
          <w:szCs w:val="12"/>
          <w:u w:val="single"/>
        </w:rPr>
        <w:t xml:space="preserve"> квадрупольный момент ядра</w:t>
      </w:r>
      <w:r w:rsidRPr="00F276C5">
        <w:rPr>
          <w:rFonts w:ascii="Times New Roman" w:hAnsi="Times New Roman" w:cs="Times New Roman"/>
          <w:color w:val="000000" w:themeColor="text1"/>
          <w:sz w:val="12"/>
          <w:szCs w:val="12"/>
        </w:rPr>
        <w:t>.</w:t>
      </w:r>
    </w:p>
    <w:p w:rsidR="00CF442B" w:rsidRPr="00F276C5" w:rsidRDefault="00CF442B" w:rsidP="00F276C5">
      <w:pPr>
        <w:spacing w:line="240" w:lineRule="auto"/>
        <w:rPr>
          <w:rFonts w:ascii="Times New Roman" w:hAnsi="Times New Roman"/>
          <w:b/>
          <w:color w:val="000000" w:themeColor="text1"/>
          <w:sz w:val="12"/>
          <w:szCs w:val="12"/>
        </w:rPr>
      </w:pPr>
      <w:r w:rsidRPr="00F276C5">
        <w:rPr>
          <w:rFonts w:ascii="Times New Roman" w:hAnsi="Times New Roman"/>
          <w:bCs/>
          <w:color w:val="000000" w:themeColor="text1"/>
          <w:sz w:val="12"/>
          <w:szCs w:val="12"/>
        </w:rPr>
        <w:t>Электрический квадрупольный момент.</w:t>
      </w:r>
    </w:p>
    <w:p w:rsidR="00CF442B" w:rsidRPr="00F276C5" w:rsidRDefault="00CF442B" w:rsidP="00F276C5">
      <w:pPr>
        <w:spacing w:line="240" w:lineRule="auto"/>
        <w:ind w:firstLine="180"/>
        <w:rPr>
          <w:rFonts w:ascii="Times New Roman" w:hAnsi="Times New Roman" w:cs="Times New Roman"/>
          <w:color w:val="000000" w:themeColor="text1"/>
          <w:sz w:val="12"/>
          <w:szCs w:val="12"/>
        </w:rPr>
      </w:pPr>
      <w:r w:rsidRPr="00F276C5">
        <w:rPr>
          <w:rFonts w:ascii="Times New Roman" w:hAnsi="Times New Roman" w:cs="Times New Roman"/>
          <w:color w:val="000000" w:themeColor="text1"/>
          <w:sz w:val="12"/>
          <w:szCs w:val="12"/>
        </w:rPr>
        <w:t>Электрический квадрупольный момент служит мерой отклонения распределения электрического заряда ядра от сферической симметрии. Количественно он определяется как</w:t>
      </w:r>
      <w:r w:rsidRPr="00F276C5">
        <w:rPr>
          <w:rStyle w:val="apple-converted-space"/>
          <w:rFonts w:ascii="Times New Roman" w:hAnsi="Times New Roman" w:cs="Times New Roman"/>
          <w:color w:val="000000" w:themeColor="text1"/>
          <w:sz w:val="12"/>
          <w:szCs w:val="12"/>
        </w:rPr>
        <w:t> </w:t>
      </w:r>
      <w:r w:rsidRPr="00F276C5">
        <w:rPr>
          <w:rFonts w:ascii="Times New Roman" w:hAnsi="Times New Roman" w:cs="Times New Roman"/>
          <w:b/>
          <w:i/>
          <w:color w:val="000000" w:themeColor="text1"/>
          <w:sz w:val="12"/>
          <w:szCs w:val="12"/>
          <w:lang w:val="en-US"/>
        </w:rPr>
        <w:t>Q</w:t>
      </w:r>
      <w:r w:rsidRPr="00F276C5">
        <w:rPr>
          <w:rFonts w:ascii="Times New Roman" w:hAnsi="Times New Roman" w:cs="Times New Roman"/>
          <w:b/>
          <w:i/>
          <w:color w:val="000000" w:themeColor="text1"/>
          <w:sz w:val="12"/>
          <w:szCs w:val="12"/>
        </w:rPr>
        <w:t>=</w:t>
      </w:r>
      <w:r w:rsidRPr="00F276C5">
        <w:rPr>
          <w:rFonts w:ascii="Times New Roman" w:hAnsi="Times New Roman" w:cs="Times New Roman"/>
          <w:b/>
          <w:i/>
          <w:color w:val="000000" w:themeColor="text1"/>
          <w:sz w:val="12"/>
          <w:szCs w:val="12"/>
          <w:lang w:val="en-US"/>
        </w:rPr>
        <w:t>Z</w:t>
      </w:r>
      <w:r w:rsidRPr="00F276C5">
        <w:rPr>
          <w:rFonts w:ascii="Times New Roman" w:hAnsi="Times New Roman" w:cs="Times New Roman"/>
          <w:b/>
          <w:i/>
          <w:color w:val="000000" w:themeColor="text1"/>
          <w:sz w:val="12"/>
          <w:szCs w:val="12"/>
        </w:rPr>
        <w:t>(3</w:t>
      </w:r>
      <w:r w:rsidRPr="00F276C5">
        <w:rPr>
          <w:rFonts w:ascii="Times New Roman" w:hAnsi="Times New Roman" w:cs="Times New Roman"/>
          <w:b/>
          <w:i/>
          <w:color w:val="000000" w:themeColor="text1"/>
          <w:sz w:val="12"/>
          <w:szCs w:val="12"/>
          <w:lang w:val="en-US"/>
        </w:rPr>
        <w:t>z</w:t>
      </w:r>
      <w:r w:rsidRPr="00F276C5">
        <w:rPr>
          <w:rFonts w:ascii="Times New Roman" w:hAnsi="Times New Roman" w:cs="Times New Roman"/>
          <w:b/>
          <w:i/>
          <w:color w:val="000000" w:themeColor="text1"/>
          <w:sz w:val="12"/>
          <w:szCs w:val="12"/>
        </w:rPr>
        <w:t>^2-</w:t>
      </w:r>
      <w:r w:rsidRPr="00F276C5">
        <w:rPr>
          <w:rFonts w:ascii="Times New Roman" w:hAnsi="Times New Roman" w:cs="Times New Roman"/>
          <w:b/>
          <w:i/>
          <w:color w:val="000000" w:themeColor="text1"/>
          <w:sz w:val="12"/>
          <w:szCs w:val="12"/>
          <w:lang w:val="en-US"/>
        </w:rPr>
        <w:t>r</w:t>
      </w:r>
      <w:r w:rsidRPr="00F276C5">
        <w:rPr>
          <w:rFonts w:ascii="Times New Roman" w:hAnsi="Times New Roman" w:cs="Times New Roman"/>
          <w:b/>
          <w:i/>
          <w:color w:val="000000" w:themeColor="text1"/>
          <w:sz w:val="12"/>
          <w:szCs w:val="12"/>
        </w:rPr>
        <w:t>^2)</w:t>
      </w:r>
      <w:r w:rsidRPr="00F276C5">
        <w:rPr>
          <w:rStyle w:val="apple-converted-space"/>
          <w:rFonts w:ascii="Times New Roman" w:hAnsi="Times New Roman" w:cs="Times New Roman"/>
          <w:color w:val="000000" w:themeColor="text1"/>
          <w:sz w:val="12"/>
          <w:szCs w:val="12"/>
        </w:rPr>
        <w:t> </w:t>
      </w:r>
      <w:r w:rsidRPr="00F276C5">
        <w:rPr>
          <w:rFonts w:ascii="Times New Roman" w:hAnsi="Times New Roman" w:cs="Times New Roman"/>
          <w:color w:val="000000" w:themeColor="text1"/>
          <w:sz w:val="12"/>
          <w:szCs w:val="12"/>
        </w:rPr>
        <w:t>при условии, что проекция спина ядра максимальна вдоль оси</w:t>
      </w:r>
      <w:r w:rsidRPr="00F276C5">
        <w:rPr>
          <w:rStyle w:val="apple-converted-space"/>
          <w:rFonts w:ascii="Times New Roman" w:hAnsi="Times New Roman" w:cs="Times New Roman"/>
          <w:color w:val="000000" w:themeColor="text1"/>
          <w:sz w:val="12"/>
          <w:szCs w:val="12"/>
        </w:rPr>
        <w:t> </w:t>
      </w:r>
      <w:r w:rsidRPr="00F276C5">
        <w:rPr>
          <w:rFonts w:ascii="Times New Roman" w:hAnsi="Times New Roman" w:cs="Times New Roman"/>
          <w:i/>
          <w:iCs/>
          <w:color w:val="000000" w:themeColor="text1"/>
          <w:sz w:val="12"/>
          <w:szCs w:val="12"/>
        </w:rPr>
        <w:t>z</w:t>
      </w:r>
      <w:r w:rsidRPr="00F276C5">
        <w:rPr>
          <w:rStyle w:val="apple-converted-space"/>
          <w:rFonts w:ascii="Times New Roman" w:hAnsi="Times New Roman" w:cs="Times New Roman"/>
          <w:color w:val="000000" w:themeColor="text1"/>
          <w:sz w:val="12"/>
          <w:szCs w:val="12"/>
        </w:rPr>
        <w:t> </w:t>
      </w:r>
      <w:r w:rsidRPr="00F276C5">
        <w:rPr>
          <w:rFonts w:ascii="Times New Roman" w:hAnsi="Times New Roman" w:cs="Times New Roman"/>
          <w:color w:val="000000" w:themeColor="text1"/>
          <w:sz w:val="12"/>
          <w:szCs w:val="12"/>
        </w:rPr>
        <w:t>прямоугольной системы координат, начало которой совпадает с центром ядра. В этом выражении</w:t>
      </w:r>
      <w:r w:rsidRPr="00F276C5">
        <w:rPr>
          <w:rStyle w:val="apple-converted-space"/>
          <w:rFonts w:ascii="Times New Roman" w:hAnsi="Times New Roman" w:cs="Times New Roman"/>
          <w:color w:val="000000" w:themeColor="text1"/>
          <w:sz w:val="12"/>
          <w:szCs w:val="12"/>
        </w:rPr>
        <w:t> </w:t>
      </w:r>
      <w:r w:rsidRPr="00F276C5">
        <w:rPr>
          <w:rFonts w:ascii="Times New Roman" w:hAnsi="Times New Roman" w:cs="Times New Roman"/>
          <w:i/>
          <w:iCs/>
          <w:color w:val="000000" w:themeColor="text1"/>
          <w:sz w:val="12"/>
          <w:szCs w:val="12"/>
        </w:rPr>
        <w:t>Z</w:t>
      </w:r>
      <w:r w:rsidRPr="00F276C5">
        <w:rPr>
          <w:rFonts w:ascii="Times New Roman" w:hAnsi="Times New Roman" w:cs="Times New Roman"/>
          <w:color w:val="000000" w:themeColor="text1"/>
          <w:sz w:val="12"/>
          <w:szCs w:val="12"/>
        </w:rPr>
        <w:t>– заряд ядра, или его атомный номер,</w:t>
      </w:r>
      <w:r w:rsidRPr="00F276C5">
        <w:rPr>
          <w:rStyle w:val="apple-converted-space"/>
          <w:rFonts w:ascii="Times New Roman" w:hAnsi="Times New Roman" w:cs="Times New Roman"/>
          <w:color w:val="000000" w:themeColor="text1"/>
          <w:sz w:val="12"/>
          <w:szCs w:val="12"/>
        </w:rPr>
        <w:t> </w:t>
      </w:r>
      <w:r w:rsidRPr="00F276C5">
        <w:rPr>
          <w:rFonts w:ascii="Times New Roman" w:hAnsi="Times New Roman" w:cs="Times New Roman"/>
          <w:i/>
          <w:iCs/>
          <w:color w:val="000000" w:themeColor="text1"/>
          <w:sz w:val="12"/>
          <w:szCs w:val="12"/>
        </w:rPr>
        <w:t>z</w:t>
      </w:r>
      <w:r w:rsidRPr="00F276C5">
        <w:rPr>
          <w:rStyle w:val="apple-converted-space"/>
          <w:rFonts w:ascii="Times New Roman" w:hAnsi="Times New Roman" w:cs="Times New Roman"/>
          <w:color w:val="000000" w:themeColor="text1"/>
          <w:sz w:val="12"/>
          <w:szCs w:val="12"/>
        </w:rPr>
        <w:t> </w:t>
      </w:r>
      <w:r w:rsidRPr="00F276C5">
        <w:rPr>
          <w:rFonts w:ascii="Times New Roman" w:hAnsi="Times New Roman" w:cs="Times New Roman"/>
          <w:color w:val="000000" w:themeColor="text1"/>
          <w:sz w:val="12"/>
          <w:szCs w:val="12"/>
        </w:rPr>
        <w:t>– координата протона в ядре,</w:t>
      </w:r>
      <w:r w:rsidRPr="00F276C5">
        <w:rPr>
          <w:rStyle w:val="apple-converted-space"/>
          <w:rFonts w:ascii="Times New Roman" w:hAnsi="Times New Roman" w:cs="Times New Roman"/>
          <w:color w:val="000000" w:themeColor="text1"/>
          <w:sz w:val="12"/>
          <w:szCs w:val="12"/>
        </w:rPr>
        <w:t> </w:t>
      </w:r>
      <w:r w:rsidRPr="00F276C5">
        <w:rPr>
          <w:rFonts w:ascii="Times New Roman" w:hAnsi="Times New Roman" w:cs="Times New Roman"/>
          <w:i/>
          <w:iCs/>
          <w:color w:val="000000" w:themeColor="text1"/>
          <w:sz w:val="12"/>
          <w:szCs w:val="12"/>
        </w:rPr>
        <w:t>r</w:t>
      </w:r>
      <w:r w:rsidRPr="00F276C5">
        <w:rPr>
          <w:rStyle w:val="apple-converted-space"/>
          <w:rFonts w:ascii="Times New Roman" w:hAnsi="Times New Roman" w:cs="Times New Roman"/>
          <w:color w:val="000000" w:themeColor="text1"/>
          <w:sz w:val="12"/>
          <w:szCs w:val="12"/>
        </w:rPr>
        <w:t> </w:t>
      </w:r>
      <w:r w:rsidRPr="00F276C5">
        <w:rPr>
          <w:rFonts w:ascii="Times New Roman" w:hAnsi="Times New Roman" w:cs="Times New Roman"/>
          <w:color w:val="000000" w:themeColor="text1"/>
          <w:sz w:val="12"/>
          <w:szCs w:val="12"/>
        </w:rPr>
        <w:t>– расстояние от протона до центра ядра, а черта над выражением в скобках означает усреднение плотности заряда по всему ядру. Можно показать, что в сферически симметричном случае</w:t>
      </w:r>
      <w:r w:rsidRPr="00F276C5">
        <w:rPr>
          <w:rStyle w:val="apple-converted-space"/>
          <w:rFonts w:ascii="Times New Roman" w:hAnsi="Times New Roman" w:cs="Times New Roman"/>
          <w:color w:val="000000" w:themeColor="text1"/>
          <w:sz w:val="12"/>
          <w:szCs w:val="12"/>
        </w:rPr>
        <w:t> </w:t>
      </w:r>
      <w:r w:rsidRPr="00F276C5">
        <w:rPr>
          <w:rFonts w:ascii="Times New Roman" w:hAnsi="Times New Roman" w:cs="Times New Roman"/>
          <w:i/>
          <w:iCs/>
          <w:color w:val="000000" w:themeColor="text1"/>
          <w:sz w:val="12"/>
          <w:szCs w:val="12"/>
        </w:rPr>
        <w:t>Q</w:t>
      </w:r>
      <w:r w:rsidRPr="00F276C5">
        <w:rPr>
          <w:rStyle w:val="apple-converted-space"/>
          <w:rFonts w:ascii="Times New Roman" w:hAnsi="Times New Roman" w:cs="Times New Roman"/>
          <w:color w:val="000000" w:themeColor="text1"/>
          <w:sz w:val="12"/>
          <w:szCs w:val="12"/>
        </w:rPr>
        <w:t> </w:t>
      </w:r>
      <w:r w:rsidRPr="00F276C5">
        <w:rPr>
          <w:rFonts w:ascii="Times New Roman" w:hAnsi="Times New Roman" w:cs="Times New Roman"/>
          <w:color w:val="000000" w:themeColor="text1"/>
          <w:sz w:val="12"/>
          <w:szCs w:val="12"/>
        </w:rPr>
        <w:t>= 0.</w:t>
      </w:r>
    </w:p>
    <w:p w:rsidR="00CF442B" w:rsidRPr="00F276C5" w:rsidRDefault="00CF442B" w:rsidP="00F276C5">
      <w:pPr>
        <w:spacing w:line="240" w:lineRule="auto"/>
        <w:rPr>
          <w:rFonts w:ascii="Times New Roman" w:hAnsi="Times New Roman" w:cs="Times New Roman"/>
          <w:color w:val="000000" w:themeColor="text1"/>
          <w:sz w:val="12"/>
          <w:szCs w:val="12"/>
        </w:rPr>
      </w:pPr>
      <w:proofErr w:type="spellStart"/>
      <w:r w:rsidRPr="00F276C5">
        <w:rPr>
          <w:rFonts w:ascii="Times New Roman" w:hAnsi="Times New Roman" w:cs="Times New Roman"/>
          <w:b/>
          <w:color w:val="000000" w:themeColor="text1"/>
          <w:sz w:val="12"/>
          <w:szCs w:val="12"/>
        </w:rPr>
        <w:t>Мультипол</w:t>
      </w:r>
      <w:r w:rsidRPr="00F276C5">
        <w:rPr>
          <w:rFonts w:ascii="Times New Roman" w:hAnsi="Times New Roman" w:cs="Times New Roman"/>
          <w:color w:val="000000" w:themeColor="text1"/>
          <w:sz w:val="12"/>
          <w:szCs w:val="12"/>
        </w:rPr>
        <w:t>и</w:t>
      </w:r>
      <w:proofErr w:type="spellEnd"/>
      <w:r w:rsidRPr="00F276C5">
        <w:rPr>
          <w:rFonts w:ascii="Times New Roman" w:hAnsi="Times New Roman" w:cs="Times New Roman"/>
          <w:color w:val="000000" w:themeColor="text1"/>
          <w:sz w:val="12"/>
          <w:szCs w:val="12"/>
        </w:rPr>
        <w:t xml:space="preserve"> (от лат. </w:t>
      </w:r>
      <w:proofErr w:type="spellStart"/>
      <w:r w:rsidRPr="00F276C5">
        <w:rPr>
          <w:rFonts w:ascii="Times New Roman" w:hAnsi="Times New Roman" w:cs="Times New Roman"/>
          <w:color w:val="000000" w:themeColor="text1"/>
          <w:sz w:val="12"/>
          <w:szCs w:val="12"/>
        </w:rPr>
        <w:t>multum</w:t>
      </w:r>
      <w:proofErr w:type="spellEnd"/>
      <w:r w:rsidRPr="00F276C5">
        <w:rPr>
          <w:rFonts w:ascii="Times New Roman" w:hAnsi="Times New Roman" w:cs="Times New Roman"/>
          <w:color w:val="000000" w:themeColor="text1"/>
          <w:sz w:val="12"/>
          <w:szCs w:val="12"/>
        </w:rPr>
        <w:t xml:space="preserve"> — много и греч</w:t>
      </w:r>
      <w:proofErr w:type="gramStart"/>
      <w:r w:rsidRPr="00F276C5">
        <w:rPr>
          <w:rFonts w:ascii="Times New Roman" w:hAnsi="Times New Roman" w:cs="Times New Roman"/>
          <w:color w:val="000000" w:themeColor="text1"/>
          <w:sz w:val="12"/>
          <w:szCs w:val="12"/>
        </w:rPr>
        <w:t>.</w:t>
      </w:r>
      <w:proofErr w:type="gramEnd"/>
      <w:r w:rsidRPr="00F276C5">
        <w:rPr>
          <w:rFonts w:ascii="Times New Roman" w:hAnsi="Times New Roman" w:cs="Times New Roman"/>
          <w:color w:val="000000" w:themeColor="text1"/>
          <w:sz w:val="12"/>
          <w:szCs w:val="12"/>
        </w:rPr>
        <w:t xml:space="preserve"> π</w:t>
      </w:r>
      <w:proofErr w:type="spellStart"/>
      <w:r w:rsidRPr="00F276C5">
        <w:rPr>
          <w:rFonts w:ascii="Times New Roman" w:hAnsi="Times New Roman" w:cs="Times New Roman"/>
          <w:color w:val="000000" w:themeColor="text1"/>
          <w:sz w:val="12"/>
          <w:szCs w:val="12"/>
        </w:rPr>
        <w:t>όλος</w:t>
      </w:r>
      <w:proofErr w:type="spellEnd"/>
      <w:r w:rsidRPr="00F276C5">
        <w:rPr>
          <w:rFonts w:ascii="Times New Roman" w:hAnsi="Times New Roman" w:cs="Times New Roman"/>
          <w:color w:val="000000" w:themeColor="text1"/>
          <w:sz w:val="12"/>
          <w:szCs w:val="12"/>
        </w:rPr>
        <w:t xml:space="preserve"> — </w:t>
      </w:r>
      <w:proofErr w:type="gramStart"/>
      <w:r w:rsidRPr="00F276C5">
        <w:rPr>
          <w:rFonts w:ascii="Times New Roman" w:hAnsi="Times New Roman" w:cs="Times New Roman"/>
          <w:color w:val="000000" w:themeColor="text1"/>
          <w:sz w:val="12"/>
          <w:szCs w:val="12"/>
        </w:rPr>
        <w:t>п</w:t>
      </w:r>
      <w:proofErr w:type="gramEnd"/>
      <w:r w:rsidRPr="00F276C5">
        <w:rPr>
          <w:rFonts w:ascii="Times New Roman" w:hAnsi="Times New Roman" w:cs="Times New Roman"/>
          <w:color w:val="000000" w:themeColor="text1"/>
          <w:sz w:val="12"/>
          <w:szCs w:val="12"/>
        </w:rPr>
        <w:t xml:space="preserve">олюс) — определённые конфигурации точечных источников (зарядов). Простейшими примерами </w:t>
      </w:r>
      <w:proofErr w:type="spellStart"/>
      <w:r w:rsidRPr="00F276C5">
        <w:rPr>
          <w:rFonts w:ascii="Times New Roman" w:hAnsi="Times New Roman" w:cs="Times New Roman"/>
          <w:color w:val="000000" w:themeColor="text1"/>
          <w:sz w:val="12"/>
          <w:szCs w:val="12"/>
        </w:rPr>
        <w:t>мультиполя</w:t>
      </w:r>
      <w:proofErr w:type="spellEnd"/>
      <w:r w:rsidRPr="00F276C5">
        <w:rPr>
          <w:rFonts w:ascii="Times New Roman" w:hAnsi="Times New Roman" w:cs="Times New Roman"/>
          <w:color w:val="000000" w:themeColor="text1"/>
          <w:sz w:val="12"/>
          <w:szCs w:val="12"/>
        </w:rPr>
        <w:t xml:space="preserve"> служат точечный заряд — </w:t>
      </w:r>
      <w:proofErr w:type="spellStart"/>
      <w:r w:rsidRPr="00F276C5">
        <w:rPr>
          <w:rFonts w:ascii="Times New Roman" w:hAnsi="Times New Roman" w:cs="Times New Roman"/>
          <w:color w:val="000000" w:themeColor="text1"/>
          <w:sz w:val="12"/>
          <w:szCs w:val="12"/>
        </w:rPr>
        <w:t>мультиполь</w:t>
      </w:r>
      <w:proofErr w:type="spellEnd"/>
      <w:r w:rsidRPr="00F276C5">
        <w:rPr>
          <w:rFonts w:ascii="Times New Roman" w:hAnsi="Times New Roman" w:cs="Times New Roman"/>
          <w:color w:val="000000" w:themeColor="text1"/>
          <w:sz w:val="12"/>
          <w:szCs w:val="12"/>
        </w:rPr>
        <w:t xml:space="preserve"> нулевого порядка; два противоположных по знаку заряда, равных по абсолютной величине — диполь.</w:t>
      </w:r>
    </w:p>
    <w:p w:rsidR="00CF442B" w:rsidRPr="00F276C5" w:rsidRDefault="00CF442B" w:rsidP="00F276C5">
      <w:pPr>
        <w:spacing w:line="240" w:lineRule="auto"/>
        <w:rPr>
          <w:rFonts w:ascii="Times New Roman" w:hAnsi="Times New Roman" w:cs="Times New Roman"/>
          <w:b/>
          <w:color w:val="000000" w:themeColor="text1"/>
          <w:sz w:val="12"/>
          <w:szCs w:val="12"/>
          <w:u w:val="single"/>
        </w:rPr>
      </w:pPr>
      <w:r w:rsidRPr="00F276C5">
        <w:rPr>
          <w:rFonts w:ascii="Times New Roman" w:hAnsi="Times New Roman" w:cs="Times New Roman"/>
          <w:b/>
          <w:color w:val="000000" w:themeColor="text1"/>
          <w:sz w:val="12"/>
          <w:szCs w:val="12"/>
          <w:u w:val="single"/>
        </w:rPr>
        <w:t xml:space="preserve">6.Квантовомеханическое описание ядерных </w:t>
      </w:r>
      <w:proofErr w:type="spellStart"/>
      <w:r w:rsidRPr="00F276C5">
        <w:rPr>
          <w:rFonts w:ascii="Times New Roman" w:hAnsi="Times New Roman" w:cs="Times New Roman"/>
          <w:b/>
          <w:color w:val="000000" w:themeColor="text1"/>
          <w:sz w:val="12"/>
          <w:szCs w:val="12"/>
          <w:u w:val="single"/>
        </w:rPr>
        <w:t>состояний</w:t>
      </w:r>
      <w:proofErr w:type="gramStart"/>
      <w:r w:rsidRPr="00F276C5">
        <w:rPr>
          <w:rFonts w:ascii="Times New Roman" w:hAnsi="Times New Roman" w:cs="Times New Roman"/>
          <w:b/>
          <w:color w:val="000000" w:themeColor="text1"/>
          <w:sz w:val="12"/>
          <w:szCs w:val="12"/>
          <w:u w:val="single"/>
        </w:rPr>
        <w:t>.Ч</w:t>
      </w:r>
      <w:proofErr w:type="gramEnd"/>
      <w:r w:rsidRPr="00F276C5">
        <w:rPr>
          <w:rFonts w:ascii="Times New Roman" w:hAnsi="Times New Roman" w:cs="Times New Roman"/>
          <w:b/>
          <w:color w:val="000000" w:themeColor="text1"/>
          <w:sz w:val="12"/>
          <w:szCs w:val="12"/>
          <w:u w:val="single"/>
        </w:rPr>
        <w:t>етностьвлновой</w:t>
      </w:r>
      <w:proofErr w:type="spellEnd"/>
      <w:r w:rsidRPr="00F276C5">
        <w:rPr>
          <w:rFonts w:ascii="Times New Roman" w:hAnsi="Times New Roman" w:cs="Times New Roman"/>
          <w:b/>
          <w:color w:val="000000" w:themeColor="text1"/>
          <w:sz w:val="12"/>
          <w:szCs w:val="12"/>
          <w:u w:val="single"/>
        </w:rPr>
        <w:t xml:space="preserve"> ф-</w:t>
      </w:r>
      <w:proofErr w:type="spellStart"/>
      <w:r w:rsidRPr="00F276C5">
        <w:rPr>
          <w:rFonts w:ascii="Times New Roman" w:hAnsi="Times New Roman" w:cs="Times New Roman"/>
          <w:b/>
          <w:color w:val="000000" w:themeColor="text1"/>
          <w:sz w:val="12"/>
          <w:szCs w:val="12"/>
          <w:u w:val="single"/>
        </w:rPr>
        <w:t>ии.Св</w:t>
      </w:r>
      <w:proofErr w:type="spellEnd"/>
      <w:r w:rsidRPr="00F276C5">
        <w:rPr>
          <w:rFonts w:ascii="Times New Roman" w:hAnsi="Times New Roman" w:cs="Times New Roman"/>
          <w:b/>
          <w:color w:val="000000" w:themeColor="text1"/>
          <w:sz w:val="12"/>
          <w:szCs w:val="12"/>
          <w:u w:val="single"/>
        </w:rPr>
        <w:t>-</w:t>
      </w:r>
      <w:proofErr w:type="spellStart"/>
      <w:r w:rsidRPr="00F276C5">
        <w:rPr>
          <w:rFonts w:ascii="Times New Roman" w:hAnsi="Times New Roman" w:cs="Times New Roman"/>
          <w:b/>
          <w:color w:val="000000" w:themeColor="text1"/>
          <w:sz w:val="12"/>
          <w:szCs w:val="12"/>
          <w:u w:val="single"/>
        </w:rPr>
        <w:t>ва</w:t>
      </w:r>
      <w:proofErr w:type="spellEnd"/>
      <w:r w:rsidRPr="00F276C5">
        <w:rPr>
          <w:rFonts w:ascii="Times New Roman" w:hAnsi="Times New Roman" w:cs="Times New Roman"/>
          <w:b/>
          <w:color w:val="000000" w:themeColor="text1"/>
          <w:sz w:val="12"/>
          <w:szCs w:val="12"/>
          <w:u w:val="single"/>
        </w:rPr>
        <w:t xml:space="preserve"> симметрии волновых ф-</w:t>
      </w:r>
      <w:proofErr w:type="spellStart"/>
      <w:r w:rsidRPr="00F276C5">
        <w:rPr>
          <w:rFonts w:ascii="Times New Roman" w:hAnsi="Times New Roman" w:cs="Times New Roman"/>
          <w:b/>
          <w:color w:val="000000" w:themeColor="text1"/>
          <w:sz w:val="12"/>
          <w:szCs w:val="12"/>
          <w:u w:val="single"/>
        </w:rPr>
        <w:t>ий.Бозоны</w:t>
      </w:r>
      <w:proofErr w:type="spellEnd"/>
      <w:r w:rsidRPr="00F276C5">
        <w:rPr>
          <w:rFonts w:ascii="Times New Roman" w:hAnsi="Times New Roman" w:cs="Times New Roman"/>
          <w:b/>
          <w:color w:val="000000" w:themeColor="text1"/>
          <w:sz w:val="12"/>
          <w:szCs w:val="12"/>
          <w:u w:val="single"/>
        </w:rPr>
        <w:t xml:space="preserve"> и </w:t>
      </w:r>
      <w:proofErr w:type="spellStart"/>
      <w:r w:rsidRPr="00F276C5">
        <w:rPr>
          <w:rFonts w:ascii="Times New Roman" w:hAnsi="Times New Roman" w:cs="Times New Roman"/>
          <w:b/>
          <w:color w:val="000000" w:themeColor="text1"/>
          <w:sz w:val="12"/>
          <w:szCs w:val="12"/>
          <w:u w:val="single"/>
        </w:rPr>
        <w:t>фермионы.Принцип</w:t>
      </w:r>
      <w:proofErr w:type="spellEnd"/>
      <w:r w:rsidRPr="00F276C5">
        <w:rPr>
          <w:rFonts w:ascii="Times New Roman" w:hAnsi="Times New Roman" w:cs="Times New Roman"/>
          <w:b/>
          <w:color w:val="000000" w:themeColor="text1"/>
          <w:sz w:val="12"/>
          <w:szCs w:val="12"/>
          <w:u w:val="single"/>
        </w:rPr>
        <w:t xml:space="preserve"> Паули.</w:t>
      </w:r>
    </w:p>
    <w:p w:rsidR="00CF442B" w:rsidRPr="00F276C5" w:rsidRDefault="00CF442B" w:rsidP="00F276C5">
      <w:pPr>
        <w:spacing w:line="240" w:lineRule="auto"/>
        <w:rPr>
          <w:rFonts w:ascii="Times New Roman" w:hAnsi="Times New Roman" w:cs="Times New Roman"/>
          <w:color w:val="000000" w:themeColor="text1"/>
          <w:sz w:val="12"/>
          <w:szCs w:val="12"/>
        </w:rPr>
      </w:pPr>
      <w:proofErr w:type="spellStart"/>
      <w:r w:rsidRPr="00F276C5">
        <w:rPr>
          <w:rFonts w:ascii="Times New Roman" w:hAnsi="Times New Roman" w:cs="Times New Roman"/>
          <w:b/>
          <w:color w:val="000000" w:themeColor="text1"/>
          <w:sz w:val="12"/>
          <w:szCs w:val="12"/>
        </w:rPr>
        <w:t>Чётность</w:t>
      </w:r>
      <w:proofErr w:type="gramStart"/>
      <w:r w:rsidRPr="00F276C5">
        <w:rPr>
          <w:rFonts w:ascii="Times New Roman" w:hAnsi="Times New Roman" w:cs="Times New Roman"/>
          <w:b/>
          <w:color w:val="000000" w:themeColor="text1"/>
          <w:sz w:val="12"/>
          <w:szCs w:val="12"/>
        </w:rPr>
        <w:t>.</w:t>
      </w:r>
      <w:r w:rsidRPr="00F276C5">
        <w:rPr>
          <w:rFonts w:ascii="Times New Roman" w:hAnsi="Times New Roman" w:cs="Times New Roman"/>
          <w:color w:val="000000" w:themeColor="text1"/>
          <w:sz w:val="12"/>
          <w:szCs w:val="12"/>
        </w:rPr>
        <w:t>х</w:t>
      </w:r>
      <w:proofErr w:type="gramEnd"/>
      <w:r w:rsidRPr="00F276C5">
        <w:rPr>
          <w:rFonts w:ascii="Times New Roman" w:hAnsi="Times New Roman" w:cs="Times New Roman"/>
          <w:color w:val="000000" w:themeColor="text1"/>
          <w:sz w:val="12"/>
          <w:szCs w:val="12"/>
        </w:rPr>
        <w:t>арактеризует</w:t>
      </w:r>
      <w:proofErr w:type="spellEnd"/>
      <w:r w:rsidRPr="00F276C5">
        <w:rPr>
          <w:rFonts w:ascii="Times New Roman" w:hAnsi="Times New Roman" w:cs="Times New Roman"/>
          <w:color w:val="000000" w:themeColor="text1"/>
          <w:sz w:val="12"/>
          <w:szCs w:val="12"/>
        </w:rPr>
        <w:t xml:space="preserve"> свойства симметрии ядер, ну и любых физических систем по отношению к зеркальным отображениям. </w:t>
      </w:r>
    </w:p>
    <w:p w:rsidR="00CF442B" w:rsidRPr="00F276C5" w:rsidRDefault="00CF442B" w:rsidP="00F276C5">
      <w:pPr>
        <w:spacing w:line="240" w:lineRule="auto"/>
        <w:rPr>
          <w:rFonts w:ascii="Times New Roman" w:hAnsi="Times New Roman" w:cs="Times New Roman"/>
          <w:color w:val="000000" w:themeColor="text1"/>
          <w:sz w:val="12"/>
          <w:szCs w:val="12"/>
        </w:rPr>
      </w:pPr>
      <w:r w:rsidRPr="00F276C5">
        <w:rPr>
          <w:rFonts w:ascii="Times New Roman" w:hAnsi="Times New Roman" w:cs="Times New Roman"/>
          <w:color w:val="000000" w:themeColor="text1"/>
          <w:position w:val="-20"/>
          <w:sz w:val="12"/>
          <w:szCs w:val="12"/>
        </w:rPr>
        <w:object w:dxaOrig="2240" w:dyaOrig="460">
          <v:shape id="_x0000_i1026" type="#_x0000_t75" style="width:119.25pt;height:24.75pt" o:ole="">
            <v:imagedata r:id="rId38" o:title=""/>
          </v:shape>
          <o:OLEObject Type="Embed" ProgID="Equation.3" ShapeID="_x0000_i1026" DrawAspect="Content" ObjectID="_1526850580" r:id="rId39"/>
        </w:object>
      </w:r>
      <w:r w:rsidRPr="00F276C5">
        <w:rPr>
          <w:rFonts w:ascii="Times New Roman" w:hAnsi="Times New Roman" w:cs="Times New Roman"/>
          <w:color w:val="000000" w:themeColor="text1"/>
          <w:sz w:val="12"/>
          <w:szCs w:val="12"/>
        </w:rPr>
        <w:t xml:space="preserve">, , </w:t>
      </w:r>
      <w:r w:rsidRPr="00F276C5">
        <w:rPr>
          <w:rFonts w:ascii="Times New Roman" w:hAnsi="Times New Roman" w:cs="Times New Roman"/>
          <w:color w:val="000000" w:themeColor="text1"/>
          <w:position w:val="-24"/>
          <w:sz w:val="12"/>
          <w:szCs w:val="12"/>
        </w:rPr>
        <w:object w:dxaOrig="499" w:dyaOrig="520">
          <v:shape id="_x0000_i1027" type="#_x0000_t75" style="width:29.25pt;height:28.5pt" o:ole="" o:allowoverlap="f">
            <v:imagedata r:id="rId40" o:title=""/>
          </v:shape>
          <o:OLEObject Type="Embed" ProgID="Equation.3" ShapeID="_x0000_i1027" DrawAspect="Content" ObjectID="_1526850581" r:id="rId41"/>
        </w:object>
      </w:r>
      <w:r w:rsidRPr="00F276C5">
        <w:rPr>
          <w:rFonts w:ascii="Times New Roman" w:hAnsi="Times New Roman" w:cs="Times New Roman"/>
          <w:color w:val="000000" w:themeColor="text1"/>
          <w:position w:val="-26"/>
          <w:sz w:val="12"/>
          <w:szCs w:val="12"/>
        </w:rPr>
        <w:object w:dxaOrig="660" w:dyaOrig="540">
          <v:shape id="_x0000_i1028" type="#_x0000_t75" style="width:36pt;height:29.25pt" o:ole="" o:allowoverlap="f">
            <v:imagedata r:id="rId42" o:title=""/>
          </v:shape>
          <o:OLEObject Type="Embed" ProgID="Equation.3" ShapeID="_x0000_i1028" DrawAspect="Content" ObjectID="_1526850582" r:id="rId43"/>
        </w:object>
      </w:r>
      <w:r w:rsidRPr="00F276C5">
        <w:rPr>
          <w:rFonts w:ascii="Times New Roman" w:hAnsi="Times New Roman" w:cs="Times New Roman"/>
          <w:color w:val="000000" w:themeColor="text1"/>
          <w:sz w:val="12"/>
          <w:szCs w:val="12"/>
        </w:rPr>
        <w:t>;</w:t>
      </w:r>
      <w:r w:rsidRPr="00F276C5">
        <w:rPr>
          <w:rFonts w:ascii="Times New Roman" w:hAnsi="Times New Roman" w:cs="Times New Roman"/>
          <w:color w:val="000000" w:themeColor="text1"/>
          <w:position w:val="-14"/>
          <w:sz w:val="12"/>
          <w:szCs w:val="12"/>
        </w:rPr>
        <w:object w:dxaOrig="780" w:dyaOrig="360">
          <v:shape id="_x0000_i1029" type="#_x0000_t75" style="width:48.75pt;height:22.5pt" o:ole="" o:allowoverlap="f">
            <v:imagedata r:id="rId44" o:title=""/>
          </v:shape>
          <o:OLEObject Type="Embed" ProgID="Equation.3" ShapeID="_x0000_i1029" DrawAspect="Content" ObjectID="_1526850583" r:id="rId45"/>
        </w:object>
      </w:r>
      <w:r w:rsidRPr="00F276C5">
        <w:rPr>
          <w:rFonts w:ascii="Times New Roman" w:hAnsi="Times New Roman" w:cs="Times New Roman"/>
          <w:color w:val="000000" w:themeColor="text1"/>
          <w:sz w:val="12"/>
          <w:szCs w:val="12"/>
        </w:rPr>
        <w:t xml:space="preserve">, </w:t>
      </w:r>
      <w:r w:rsidRPr="00F276C5">
        <w:rPr>
          <w:rFonts w:ascii="Times New Roman" w:hAnsi="Times New Roman" w:cs="Times New Roman"/>
          <w:color w:val="000000" w:themeColor="text1"/>
          <w:position w:val="-8"/>
          <w:sz w:val="12"/>
          <w:szCs w:val="12"/>
        </w:rPr>
        <w:object w:dxaOrig="600" w:dyaOrig="220">
          <v:shape id="_x0000_i1030" type="#_x0000_t75" style="width:69.75pt;height:26.25pt" o:ole="" o:allowoverlap="f">
            <v:imagedata r:id="rId46" o:title=""/>
          </v:shape>
          <o:OLEObject Type="Embed" ProgID="Equation.3" ShapeID="_x0000_i1030" DrawAspect="Content" ObjectID="_1526850584" r:id="rId47"/>
        </w:object>
      </w:r>
      <w:r w:rsidRPr="00F276C5">
        <w:rPr>
          <w:rFonts w:ascii="Times New Roman" w:hAnsi="Times New Roman" w:cs="Times New Roman"/>
          <w:color w:val="000000" w:themeColor="text1"/>
          <w:sz w:val="12"/>
          <w:szCs w:val="12"/>
        </w:rPr>
        <w:t xml:space="preserve">. возьмём </w:t>
      </w:r>
      <w:r w:rsidRPr="00F276C5">
        <w:rPr>
          <w:rFonts w:ascii="Times New Roman" w:hAnsi="Times New Roman" w:cs="Times New Roman"/>
          <w:color w:val="000000" w:themeColor="text1"/>
          <w:position w:val="-8"/>
          <w:sz w:val="12"/>
          <w:szCs w:val="12"/>
        </w:rPr>
        <w:object w:dxaOrig="460" w:dyaOrig="220">
          <v:shape id="_x0000_i1031" type="#_x0000_t75" style="width:50.25pt;height:24pt" o:ole="">
            <v:imagedata r:id="rId48" o:title=""/>
          </v:shape>
          <o:OLEObject Type="Embed" ProgID="Equation.3" ShapeID="_x0000_i1031" DrawAspect="Content" ObjectID="_1526850585" r:id="rId49"/>
        </w:object>
      </w:r>
      <w:r w:rsidRPr="00F276C5">
        <w:rPr>
          <w:rFonts w:ascii="Times New Roman" w:hAnsi="Times New Roman" w:cs="Times New Roman"/>
          <w:color w:val="000000" w:themeColor="text1"/>
          <w:sz w:val="12"/>
          <w:szCs w:val="12"/>
        </w:rPr>
        <w:t xml:space="preserve">. Пусть </w:t>
      </w:r>
      <w:r w:rsidRPr="00F276C5">
        <w:rPr>
          <w:rFonts w:ascii="Times New Roman" w:hAnsi="Times New Roman" w:cs="Times New Roman"/>
          <w:color w:val="000000" w:themeColor="text1"/>
          <w:position w:val="-8"/>
          <w:sz w:val="12"/>
          <w:szCs w:val="12"/>
        </w:rPr>
        <w:object w:dxaOrig="160" w:dyaOrig="180">
          <v:shape id="_x0000_i1032" type="#_x0000_t75" style="width:8.25pt;height:9pt" o:ole="">
            <v:imagedata r:id="rId50" o:title=""/>
          </v:shape>
          <o:OLEObject Type="Embed" ProgID="Equation.3" ShapeID="_x0000_i1032" DrawAspect="Content" ObjectID="_1526850586" r:id="rId51"/>
        </w:object>
      </w:r>
      <w:r w:rsidRPr="00F276C5">
        <w:rPr>
          <w:rFonts w:ascii="Times New Roman" w:hAnsi="Times New Roman" w:cs="Times New Roman"/>
          <w:color w:val="000000" w:themeColor="text1"/>
          <w:sz w:val="12"/>
          <w:szCs w:val="12"/>
        </w:rPr>
        <w:t xml:space="preserve"> будет чётной</w:t>
      </w:r>
      <w:proofErr w:type="gramStart"/>
      <w:r w:rsidRPr="00F276C5">
        <w:rPr>
          <w:rFonts w:ascii="Times New Roman" w:hAnsi="Times New Roman" w:cs="Times New Roman"/>
          <w:color w:val="000000" w:themeColor="text1"/>
          <w:sz w:val="12"/>
          <w:szCs w:val="12"/>
        </w:rPr>
        <w:t xml:space="preserve"> ,</w:t>
      </w:r>
      <w:proofErr w:type="gramEnd"/>
      <w:r w:rsidRPr="00F276C5">
        <w:rPr>
          <w:rFonts w:ascii="Times New Roman" w:hAnsi="Times New Roman" w:cs="Times New Roman"/>
          <w:color w:val="000000" w:themeColor="text1"/>
          <w:sz w:val="12"/>
          <w:szCs w:val="12"/>
        </w:rPr>
        <w:t xml:space="preserve"> она является решением уравнения Шредингера с чётным </w:t>
      </w:r>
      <w:r w:rsidRPr="00F276C5">
        <w:rPr>
          <w:rFonts w:ascii="Times New Roman" w:hAnsi="Times New Roman" w:cs="Times New Roman"/>
          <w:i/>
          <w:iCs/>
          <w:color w:val="000000" w:themeColor="text1"/>
          <w:sz w:val="12"/>
          <w:szCs w:val="12"/>
          <w:lang w:val="en-US"/>
        </w:rPr>
        <w:t>H</w:t>
      </w:r>
      <w:r w:rsidRPr="00F276C5">
        <w:rPr>
          <w:rFonts w:ascii="Times New Roman" w:hAnsi="Times New Roman" w:cs="Times New Roman"/>
          <w:color w:val="000000" w:themeColor="text1"/>
          <w:sz w:val="12"/>
          <w:szCs w:val="12"/>
        </w:rPr>
        <w:t xml:space="preserve">: </w:t>
      </w:r>
      <w:r w:rsidRPr="00F276C5">
        <w:rPr>
          <w:rFonts w:ascii="Times New Roman" w:hAnsi="Times New Roman" w:cs="Times New Roman"/>
          <w:color w:val="000000" w:themeColor="text1"/>
          <w:position w:val="-18"/>
          <w:sz w:val="12"/>
          <w:szCs w:val="12"/>
        </w:rPr>
        <w:object w:dxaOrig="2020" w:dyaOrig="440">
          <v:shape id="_x0000_i1033" type="#_x0000_t75" style="width:171.75pt;height:38.25pt" o:ole="">
            <v:imagedata r:id="rId52" o:title=""/>
          </v:shape>
          <o:OLEObject Type="Embed" ProgID="Equation.3" ShapeID="_x0000_i1033" DrawAspect="Content" ObjectID="_1526850587" r:id="rId53"/>
        </w:object>
      </w:r>
      <w:r w:rsidRPr="00F276C5">
        <w:rPr>
          <w:rFonts w:ascii="Times New Roman" w:hAnsi="Times New Roman" w:cs="Times New Roman"/>
          <w:color w:val="000000" w:themeColor="text1"/>
          <w:sz w:val="12"/>
          <w:szCs w:val="12"/>
        </w:rPr>
        <w:t xml:space="preserve">, чётность волновой функции должна сохраняться в любой момент времени (если взаимодействие слабое, то нарушается закон чётности). </w:t>
      </w:r>
      <w:r w:rsidRPr="00F276C5">
        <w:rPr>
          <w:rFonts w:ascii="Times New Roman" w:hAnsi="Times New Roman" w:cs="Times New Roman"/>
          <w:color w:val="000000" w:themeColor="text1"/>
          <w:position w:val="-14"/>
          <w:sz w:val="12"/>
          <w:szCs w:val="12"/>
        </w:rPr>
        <w:object w:dxaOrig="900" w:dyaOrig="360">
          <v:shape id="_x0000_i1034" type="#_x0000_t75" style="width:76.5pt;height:30.75pt" o:ole="" o:allowoverlap="f">
            <v:imagedata r:id="rId54" o:title=""/>
          </v:shape>
          <o:OLEObject Type="Embed" ProgID="Equation.3" ShapeID="_x0000_i1034" DrawAspect="Content" ObjectID="_1526850588" r:id="rId55"/>
        </w:object>
      </w:r>
      <w:r w:rsidRPr="00F276C5">
        <w:rPr>
          <w:rFonts w:ascii="Times New Roman" w:hAnsi="Times New Roman" w:cs="Times New Roman"/>
          <w:color w:val="000000" w:themeColor="text1"/>
          <w:position w:val="-8"/>
          <w:sz w:val="12"/>
          <w:szCs w:val="12"/>
        </w:rPr>
        <w:object w:dxaOrig="400" w:dyaOrig="220">
          <v:shape id="_x0000_i1035" type="#_x0000_t75" style="width:43.5pt;height:24pt" o:ole="">
            <v:imagedata r:id="rId56" o:title=""/>
          </v:shape>
          <o:OLEObject Type="Embed" ProgID="Equation.3" ShapeID="_x0000_i1035" DrawAspect="Content" ObjectID="_1526850589" r:id="rId57"/>
        </w:object>
      </w:r>
      <w:r w:rsidRPr="00F276C5">
        <w:rPr>
          <w:rFonts w:ascii="Times New Roman" w:hAnsi="Times New Roman" w:cs="Times New Roman"/>
          <w:color w:val="000000" w:themeColor="text1"/>
          <w:sz w:val="12"/>
          <w:szCs w:val="12"/>
        </w:rPr>
        <w:t xml:space="preserve">(чётная), </w:t>
      </w:r>
      <w:r w:rsidRPr="00F276C5">
        <w:rPr>
          <w:rFonts w:ascii="Times New Roman" w:hAnsi="Times New Roman" w:cs="Times New Roman"/>
          <w:color w:val="000000" w:themeColor="text1"/>
          <w:position w:val="-8"/>
          <w:sz w:val="12"/>
          <w:szCs w:val="12"/>
        </w:rPr>
        <w:object w:dxaOrig="400" w:dyaOrig="220">
          <v:shape id="_x0000_i1036" type="#_x0000_t75" style="width:45.75pt;height:25.5pt" o:ole="">
            <v:imagedata r:id="rId58" o:title=""/>
          </v:shape>
          <o:OLEObject Type="Embed" ProgID="Equation.3" ShapeID="_x0000_i1036" DrawAspect="Content" ObjectID="_1526850590" r:id="rId59"/>
        </w:object>
      </w:r>
      <w:r w:rsidRPr="00F276C5">
        <w:rPr>
          <w:rFonts w:ascii="Times New Roman" w:hAnsi="Times New Roman" w:cs="Times New Roman"/>
          <w:color w:val="000000" w:themeColor="text1"/>
          <w:sz w:val="12"/>
          <w:szCs w:val="12"/>
        </w:rPr>
        <w:t>(нечётная) – по отношению к операции инверсии.</w:t>
      </w:r>
    </w:p>
    <w:p w:rsidR="00CF442B" w:rsidRPr="00F276C5" w:rsidRDefault="00CF442B" w:rsidP="00F276C5">
      <w:pPr>
        <w:shd w:val="clear" w:color="auto" w:fill="FFFFFF"/>
        <w:spacing w:line="240" w:lineRule="auto"/>
        <w:rPr>
          <w:rFonts w:ascii="Times New Roman" w:hAnsi="Times New Roman" w:cs="Times New Roman"/>
          <w:b/>
          <w:i/>
          <w:color w:val="000000" w:themeColor="text1"/>
          <w:sz w:val="12"/>
          <w:szCs w:val="12"/>
          <w:u w:val="single"/>
        </w:rPr>
      </w:pPr>
      <w:r w:rsidRPr="00F276C5">
        <w:rPr>
          <w:rFonts w:ascii="Times New Roman" w:hAnsi="Times New Roman" w:cs="Times New Roman"/>
          <w:b/>
          <w:i/>
          <w:color w:val="000000" w:themeColor="text1"/>
          <w:sz w:val="12"/>
          <w:szCs w:val="12"/>
          <w:u w:val="single"/>
        </w:rPr>
        <w:t>СИММЕТРИЯ ВОЛНОВОЙ ФУНКЦИИ</w:t>
      </w:r>
    </w:p>
    <w:p w:rsidR="00CF442B" w:rsidRPr="00F276C5" w:rsidRDefault="00CF442B" w:rsidP="00F276C5">
      <w:pPr>
        <w:shd w:val="clear" w:color="auto" w:fill="FFFFFF"/>
        <w:spacing w:line="240" w:lineRule="auto"/>
        <w:rPr>
          <w:rFonts w:ascii="Times New Roman" w:hAnsi="Times New Roman" w:cs="Times New Roman"/>
          <w:color w:val="000000" w:themeColor="text1"/>
          <w:sz w:val="12"/>
          <w:szCs w:val="12"/>
        </w:rPr>
      </w:pPr>
      <w:r w:rsidRPr="00F276C5">
        <w:rPr>
          <w:rFonts w:ascii="Times New Roman" w:hAnsi="Times New Roman" w:cs="Times New Roman"/>
          <w:color w:val="000000" w:themeColor="text1"/>
          <w:sz w:val="12"/>
          <w:szCs w:val="12"/>
        </w:rPr>
        <w:t>зависимость волновой функции системы</w:t>
      </w:r>
      <w:r w:rsidRPr="00F276C5">
        <w:rPr>
          <w:rStyle w:val="apple-converted-space"/>
          <w:rFonts w:ascii="Times New Roman" w:hAnsi="Times New Roman" w:cs="Times New Roman"/>
          <w:color w:val="000000" w:themeColor="text1"/>
          <w:sz w:val="12"/>
          <w:szCs w:val="12"/>
        </w:rPr>
        <w:t> </w:t>
      </w:r>
      <w:r w:rsidRPr="00F276C5">
        <w:rPr>
          <w:rFonts w:ascii="Times New Roman" w:hAnsi="Times New Roman" w:cs="Times New Roman"/>
          <w:i/>
          <w:iCs/>
          <w:color w:val="000000" w:themeColor="text1"/>
          <w:sz w:val="12"/>
          <w:szCs w:val="12"/>
        </w:rPr>
        <w:t>тождественных частиц</w:t>
      </w:r>
      <w:r w:rsidRPr="00F276C5">
        <w:rPr>
          <w:rStyle w:val="apple-converted-space"/>
          <w:rFonts w:ascii="Times New Roman" w:hAnsi="Times New Roman" w:cs="Times New Roman"/>
          <w:color w:val="000000" w:themeColor="text1"/>
          <w:sz w:val="12"/>
          <w:szCs w:val="12"/>
        </w:rPr>
        <w:t> </w:t>
      </w:r>
      <w:r w:rsidRPr="00F276C5">
        <w:rPr>
          <w:rFonts w:ascii="Times New Roman" w:hAnsi="Times New Roman" w:cs="Times New Roman"/>
          <w:color w:val="000000" w:themeColor="text1"/>
          <w:sz w:val="12"/>
          <w:szCs w:val="12"/>
        </w:rPr>
        <w:t>от перестановки местами пары таких частиц. При перестановке частиц с целым спином  не изменяется (симметрична)</w:t>
      </w:r>
      <w:proofErr w:type="gramStart"/>
      <w:r w:rsidRPr="00F276C5">
        <w:rPr>
          <w:rFonts w:ascii="Times New Roman" w:hAnsi="Times New Roman" w:cs="Times New Roman"/>
          <w:color w:val="000000" w:themeColor="text1"/>
          <w:sz w:val="12"/>
          <w:szCs w:val="12"/>
        </w:rPr>
        <w:t xml:space="preserve"> ,</w:t>
      </w:r>
      <w:proofErr w:type="gramEnd"/>
      <w:r w:rsidRPr="00F276C5">
        <w:rPr>
          <w:rFonts w:ascii="Times New Roman" w:hAnsi="Times New Roman" w:cs="Times New Roman"/>
          <w:color w:val="000000" w:themeColor="text1"/>
          <w:sz w:val="12"/>
          <w:szCs w:val="12"/>
        </w:rPr>
        <w:t xml:space="preserve"> а с полуцелым спином  меняет знак (антисимметрична).</w:t>
      </w:r>
    </w:p>
    <w:p w:rsidR="00CF442B" w:rsidRPr="00F276C5" w:rsidRDefault="00CF442B" w:rsidP="00F276C5">
      <w:pPr>
        <w:shd w:val="clear" w:color="auto" w:fill="FFFFFF"/>
        <w:spacing w:line="240" w:lineRule="auto"/>
        <w:rPr>
          <w:rFonts w:ascii="Times New Roman" w:hAnsi="Times New Roman" w:cs="Times New Roman"/>
          <w:color w:val="000000" w:themeColor="text1"/>
          <w:sz w:val="12"/>
          <w:szCs w:val="12"/>
        </w:rPr>
      </w:pPr>
      <w:proofErr w:type="spellStart"/>
      <w:proofErr w:type="gramStart"/>
      <w:r w:rsidRPr="00F276C5">
        <w:rPr>
          <w:rFonts w:ascii="Times New Roman" w:hAnsi="Times New Roman" w:cs="Times New Roman"/>
          <w:b/>
          <w:bCs/>
          <w:color w:val="000000" w:themeColor="text1"/>
          <w:sz w:val="12"/>
          <w:szCs w:val="12"/>
          <w:shd w:val="clear" w:color="auto" w:fill="FFFFFF"/>
        </w:rPr>
        <w:t>Фермио́н</w:t>
      </w:r>
      <w:proofErr w:type="spellEnd"/>
      <w:proofErr w:type="gramEnd"/>
      <w:r w:rsidRPr="00F276C5">
        <w:rPr>
          <w:rFonts w:ascii="Times New Roman" w:hAnsi="Times New Roman" w:cs="Times New Roman"/>
          <w:color w:val="000000" w:themeColor="text1"/>
          <w:sz w:val="12"/>
          <w:szCs w:val="12"/>
          <w:shd w:val="clear" w:color="auto" w:fill="FFFFFF"/>
        </w:rPr>
        <w:t> — частица (или</w:t>
      </w:r>
      <w:r w:rsidRPr="00F276C5">
        <w:rPr>
          <w:rStyle w:val="apple-converted-space"/>
          <w:rFonts w:ascii="Times New Roman" w:hAnsi="Times New Roman" w:cs="Times New Roman"/>
          <w:color w:val="000000" w:themeColor="text1"/>
          <w:sz w:val="12"/>
          <w:szCs w:val="12"/>
          <w:shd w:val="clear" w:color="auto" w:fill="FFFFFF"/>
        </w:rPr>
        <w:t> </w:t>
      </w:r>
      <w:hyperlink r:id="rId60" w:tooltip="Квазичастица" w:history="1">
        <w:r w:rsidRPr="00F276C5">
          <w:rPr>
            <w:rStyle w:val="a4"/>
            <w:rFonts w:ascii="Times New Roman" w:hAnsi="Times New Roman" w:cs="Times New Roman"/>
            <w:color w:val="000000" w:themeColor="text1"/>
            <w:sz w:val="12"/>
            <w:szCs w:val="12"/>
            <w:shd w:val="clear" w:color="auto" w:fill="FFFFFF"/>
          </w:rPr>
          <w:t>квазичастица</w:t>
        </w:r>
      </w:hyperlink>
      <w:r w:rsidRPr="00F276C5">
        <w:rPr>
          <w:rFonts w:ascii="Times New Roman" w:hAnsi="Times New Roman" w:cs="Times New Roman"/>
          <w:color w:val="000000" w:themeColor="text1"/>
          <w:sz w:val="12"/>
          <w:szCs w:val="12"/>
          <w:shd w:val="clear" w:color="auto" w:fill="FFFFFF"/>
        </w:rPr>
        <w:t>) с полуцелым значением</w:t>
      </w:r>
      <w:r w:rsidRPr="00F276C5">
        <w:rPr>
          <w:rStyle w:val="apple-converted-space"/>
          <w:rFonts w:ascii="Times New Roman" w:hAnsi="Times New Roman" w:cs="Times New Roman"/>
          <w:color w:val="000000" w:themeColor="text1"/>
          <w:sz w:val="12"/>
          <w:szCs w:val="12"/>
          <w:shd w:val="clear" w:color="auto" w:fill="FFFFFF"/>
        </w:rPr>
        <w:t> </w:t>
      </w:r>
      <w:hyperlink r:id="rId61" w:tooltip="Спин" w:history="1">
        <w:r w:rsidRPr="00F276C5">
          <w:rPr>
            <w:rStyle w:val="a4"/>
            <w:rFonts w:ascii="Times New Roman" w:hAnsi="Times New Roman" w:cs="Times New Roman"/>
            <w:color w:val="000000" w:themeColor="text1"/>
            <w:sz w:val="12"/>
            <w:szCs w:val="12"/>
            <w:shd w:val="clear" w:color="auto" w:fill="FFFFFF"/>
          </w:rPr>
          <w:t>спина</w:t>
        </w:r>
      </w:hyperlink>
      <w:r w:rsidRPr="00F276C5">
        <w:rPr>
          <w:rFonts w:ascii="Times New Roman" w:hAnsi="Times New Roman" w:cs="Times New Roman"/>
          <w:color w:val="000000" w:themeColor="text1"/>
          <w:sz w:val="12"/>
          <w:szCs w:val="12"/>
          <w:shd w:val="clear" w:color="auto" w:fill="FFFFFF"/>
        </w:rPr>
        <w:t>.</w:t>
      </w:r>
      <w:r w:rsidRPr="00F276C5">
        <w:rPr>
          <w:rStyle w:val="apple-converted-space"/>
          <w:rFonts w:ascii="Times New Roman" w:hAnsi="Times New Roman" w:cs="Times New Roman"/>
          <w:color w:val="000000" w:themeColor="text1"/>
          <w:sz w:val="12"/>
          <w:szCs w:val="12"/>
        </w:rPr>
        <w:t> </w:t>
      </w:r>
    </w:p>
    <w:p w:rsidR="00CF442B" w:rsidRPr="00F276C5" w:rsidRDefault="00CF442B" w:rsidP="00F276C5">
      <w:pPr>
        <w:spacing w:line="240" w:lineRule="auto"/>
        <w:rPr>
          <w:rFonts w:ascii="Times New Roman" w:hAnsi="Times New Roman" w:cs="Times New Roman"/>
          <w:color w:val="000000" w:themeColor="text1"/>
          <w:sz w:val="12"/>
          <w:szCs w:val="12"/>
          <w:shd w:val="clear" w:color="auto" w:fill="FFFFFF"/>
        </w:rPr>
      </w:pPr>
      <w:r w:rsidRPr="00F276C5">
        <w:rPr>
          <w:rFonts w:ascii="Times New Roman" w:hAnsi="Times New Roman" w:cs="Times New Roman"/>
          <w:color w:val="000000" w:themeColor="text1"/>
          <w:sz w:val="12"/>
          <w:szCs w:val="12"/>
          <w:shd w:val="clear" w:color="auto" w:fill="FFFFFF"/>
        </w:rPr>
        <w:t>Примеры фермионов:</w:t>
      </w:r>
      <w:r w:rsidRPr="00F276C5">
        <w:rPr>
          <w:rStyle w:val="apple-converted-space"/>
          <w:rFonts w:ascii="Times New Roman" w:hAnsi="Times New Roman" w:cs="Times New Roman"/>
          <w:color w:val="000000" w:themeColor="text1"/>
          <w:sz w:val="12"/>
          <w:szCs w:val="12"/>
          <w:shd w:val="clear" w:color="auto" w:fill="FFFFFF"/>
        </w:rPr>
        <w:t> </w:t>
      </w:r>
      <w:hyperlink r:id="rId62" w:tooltip="Кварк" w:history="1">
        <w:r w:rsidRPr="00F276C5">
          <w:rPr>
            <w:rStyle w:val="a4"/>
            <w:rFonts w:ascii="Times New Roman" w:hAnsi="Times New Roman" w:cs="Times New Roman"/>
            <w:color w:val="000000" w:themeColor="text1"/>
            <w:sz w:val="12"/>
            <w:szCs w:val="12"/>
            <w:shd w:val="clear" w:color="auto" w:fill="FFFFFF"/>
          </w:rPr>
          <w:t>кварки</w:t>
        </w:r>
      </w:hyperlink>
      <w:r w:rsidRPr="00F276C5">
        <w:rPr>
          <w:rStyle w:val="apple-converted-space"/>
          <w:rFonts w:ascii="Times New Roman" w:hAnsi="Times New Roman" w:cs="Times New Roman"/>
          <w:color w:val="000000" w:themeColor="text1"/>
          <w:sz w:val="12"/>
          <w:szCs w:val="12"/>
          <w:shd w:val="clear" w:color="auto" w:fill="FFFFFF"/>
        </w:rPr>
        <w:t> </w:t>
      </w:r>
      <w:r w:rsidRPr="00F276C5">
        <w:rPr>
          <w:rFonts w:ascii="Times New Roman" w:hAnsi="Times New Roman" w:cs="Times New Roman"/>
          <w:color w:val="000000" w:themeColor="text1"/>
          <w:sz w:val="12"/>
          <w:szCs w:val="12"/>
          <w:shd w:val="clear" w:color="auto" w:fill="FFFFFF"/>
        </w:rPr>
        <w:t>(они образуют</w:t>
      </w:r>
      <w:r w:rsidRPr="00F276C5">
        <w:rPr>
          <w:rStyle w:val="apple-converted-space"/>
          <w:rFonts w:ascii="Times New Roman" w:hAnsi="Times New Roman" w:cs="Times New Roman"/>
          <w:color w:val="000000" w:themeColor="text1"/>
          <w:sz w:val="12"/>
          <w:szCs w:val="12"/>
          <w:shd w:val="clear" w:color="auto" w:fill="FFFFFF"/>
        </w:rPr>
        <w:t> </w:t>
      </w:r>
      <w:hyperlink r:id="rId63" w:tooltip="Протон" w:history="1">
        <w:r w:rsidRPr="00F276C5">
          <w:rPr>
            <w:rStyle w:val="a4"/>
            <w:rFonts w:ascii="Times New Roman" w:hAnsi="Times New Roman" w:cs="Times New Roman"/>
            <w:color w:val="000000" w:themeColor="text1"/>
            <w:sz w:val="12"/>
            <w:szCs w:val="12"/>
            <w:shd w:val="clear" w:color="auto" w:fill="FFFFFF"/>
          </w:rPr>
          <w:t>протоны</w:t>
        </w:r>
      </w:hyperlink>
      <w:r w:rsidRPr="00F276C5">
        <w:rPr>
          <w:rStyle w:val="apple-converted-space"/>
          <w:rFonts w:ascii="Times New Roman" w:hAnsi="Times New Roman" w:cs="Times New Roman"/>
          <w:color w:val="000000" w:themeColor="text1"/>
          <w:sz w:val="12"/>
          <w:szCs w:val="12"/>
          <w:shd w:val="clear" w:color="auto" w:fill="FFFFFF"/>
        </w:rPr>
        <w:t> </w:t>
      </w:r>
      <w:r w:rsidRPr="00F276C5">
        <w:rPr>
          <w:rFonts w:ascii="Times New Roman" w:hAnsi="Times New Roman" w:cs="Times New Roman"/>
          <w:color w:val="000000" w:themeColor="text1"/>
          <w:sz w:val="12"/>
          <w:szCs w:val="12"/>
          <w:shd w:val="clear" w:color="auto" w:fill="FFFFFF"/>
        </w:rPr>
        <w:t>и</w:t>
      </w:r>
      <w:r w:rsidRPr="00F276C5">
        <w:rPr>
          <w:rStyle w:val="apple-converted-space"/>
          <w:rFonts w:ascii="Times New Roman" w:hAnsi="Times New Roman" w:cs="Times New Roman"/>
          <w:color w:val="000000" w:themeColor="text1"/>
          <w:sz w:val="12"/>
          <w:szCs w:val="12"/>
          <w:shd w:val="clear" w:color="auto" w:fill="FFFFFF"/>
        </w:rPr>
        <w:t> </w:t>
      </w:r>
      <w:hyperlink r:id="rId64" w:tooltip="Нейтрон" w:history="1">
        <w:r w:rsidRPr="00F276C5">
          <w:rPr>
            <w:rStyle w:val="a4"/>
            <w:rFonts w:ascii="Times New Roman" w:hAnsi="Times New Roman" w:cs="Times New Roman"/>
            <w:color w:val="000000" w:themeColor="text1"/>
            <w:sz w:val="12"/>
            <w:szCs w:val="12"/>
            <w:shd w:val="clear" w:color="auto" w:fill="FFFFFF"/>
          </w:rPr>
          <w:t>нейтроны</w:t>
        </w:r>
      </w:hyperlink>
      <w:r w:rsidRPr="00F276C5">
        <w:rPr>
          <w:rFonts w:ascii="Times New Roman" w:hAnsi="Times New Roman" w:cs="Times New Roman"/>
          <w:color w:val="000000" w:themeColor="text1"/>
          <w:sz w:val="12"/>
          <w:szCs w:val="12"/>
          <w:shd w:val="clear" w:color="auto" w:fill="FFFFFF"/>
        </w:rPr>
        <w:t>, которые также являются фермионами),</w:t>
      </w:r>
      <w:r w:rsidRPr="00F276C5">
        <w:rPr>
          <w:rStyle w:val="apple-converted-space"/>
          <w:rFonts w:ascii="Times New Roman" w:hAnsi="Times New Roman" w:cs="Times New Roman"/>
          <w:color w:val="000000" w:themeColor="text1"/>
          <w:sz w:val="12"/>
          <w:szCs w:val="12"/>
          <w:shd w:val="clear" w:color="auto" w:fill="FFFFFF"/>
        </w:rPr>
        <w:t> </w:t>
      </w:r>
      <w:hyperlink r:id="rId65" w:tooltip="Лептон" w:history="1">
        <w:r w:rsidRPr="00F276C5">
          <w:rPr>
            <w:rStyle w:val="a4"/>
            <w:rFonts w:ascii="Times New Roman" w:hAnsi="Times New Roman" w:cs="Times New Roman"/>
            <w:color w:val="000000" w:themeColor="text1"/>
            <w:sz w:val="12"/>
            <w:szCs w:val="12"/>
            <w:shd w:val="clear" w:color="auto" w:fill="FFFFFF"/>
          </w:rPr>
          <w:t>лептоны</w:t>
        </w:r>
      </w:hyperlink>
      <w:r w:rsidRPr="00F276C5">
        <w:rPr>
          <w:rStyle w:val="apple-converted-space"/>
          <w:rFonts w:ascii="Times New Roman" w:hAnsi="Times New Roman" w:cs="Times New Roman"/>
          <w:color w:val="000000" w:themeColor="text1"/>
          <w:sz w:val="12"/>
          <w:szCs w:val="12"/>
          <w:shd w:val="clear" w:color="auto" w:fill="FFFFFF"/>
        </w:rPr>
        <w:t> </w:t>
      </w:r>
      <w:r w:rsidRPr="00F276C5">
        <w:rPr>
          <w:rFonts w:ascii="Times New Roman" w:hAnsi="Times New Roman" w:cs="Times New Roman"/>
          <w:color w:val="000000" w:themeColor="text1"/>
          <w:sz w:val="12"/>
          <w:szCs w:val="12"/>
          <w:shd w:val="clear" w:color="auto" w:fill="FFFFFF"/>
        </w:rPr>
        <w:t xml:space="preserve">(электроны, </w:t>
      </w:r>
      <w:proofErr w:type="spellStart"/>
      <w:r w:rsidRPr="00F276C5">
        <w:rPr>
          <w:rFonts w:ascii="Times New Roman" w:hAnsi="Times New Roman" w:cs="Times New Roman"/>
          <w:color w:val="000000" w:themeColor="text1"/>
          <w:sz w:val="12"/>
          <w:szCs w:val="12"/>
          <w:shd w:val="clear" w:color="auto" w:fill="FFFFFF"/>
        </w:rPr>
        <w:t>мюоны</w:t>
      </w:r>
      <w:proofErr w:type="gramStart"/>
      <w:r w:rsidRPr="00F276C5">
        <w:rPr>
          <w:rFonts w:ascii="Times New Roman" w:hAnsi="Times New Roman" w:cs="Times New Roman"/>
          <w:color w:val="000000" w:themeColor="text1"/>
          <w:sz w:val="12"/>
          <w:szCs w:val="12"/>
          <w:shd w:val="clear" w:color="auto" w:fill="FFFFFF"/>
        </w:rPr>
        <w:t>,н</w:t>
      </w:r>
      <w:proofErr w:type="gramEnd"/>
      <w:r w:rsidRPr="00F276C5">
        <w:rPr>
          <w:rFonts w:ascii="Times New Roman" w:hAnsi="Times New Roman" w:cs="Times New Roman"/>
          <w:color w:val="000000" w:themeColor="text1"/>
          <w:sz w:val="12"/>
          <w:szCs w:val="12"/>
          <w:shd w:val="clear" w:color="auto" w:fill="FFFFFF"/>
        </w:rPr>
        <w:t>ейтрино</w:t>
      </w:r>
      <w:proofErr w:type="spellEnd"/>
      <w:r w:rsidRPr="00F276C5">
        <w:rPr>
          <w:rFonts w:ascii="Times New Roman" w:hAnsi="Times New Roman" w:cs="Times New Roman"/>
          <w:color w:val="000000" w:themeColor="text1"/>
          <w:sz w:val="12"/>
          <w:szCs w:val="12"/>
          <w:shd w:val="clear" w:color="auto" w:fill="FFFFFF"/>
        </w:rPr>
        <w:t>),</w:t>
      </w:r>
    </w:p>
    <w:p w:rsidR="00CF442B" w:rsidRPr="00F276C5" w:rsidRDefault="00CF442B" w:rsidP="00F276C5">
      <w:pPr>
        <w:spacing w:line="240" w:lineRule="auto"/>
        <w:rPr>
          <w:rFonts w:ascii="Times New Roman" w:hAnsi="Times New Roman" w:cs="Times New Roman"/>
          <w:color w:val="000000" w:themeColor="text1"/>
          <w:sz w:val="12"/>
          <w:szCs w:val="12"/>
          <w:shd w:val="clear" w:color="auto" w:fill="FFFFFF"/>
        </w:rPr>
      </w:pPr>
      <w:r w:rsidRPr="00F276C5">
        <w:rPr>
          <w:rFonts w:ascii="Times New Roman" w:hAnsi="Times New Roman" w:cs="Times New Roman"/>
          <w:color w:val="000000" w:themeColor="text1"/>
          <w:sz w:val="12"/>
          <w:szCs w:val="12"/>
          <w:shd w:val="clear" w:color="auto" w:fill="FFFFFF"/>
        </w:rPr>
        <w:t>Фермионы подчиняются</w:t>
      </w:r>
      <w:r w:rsidRPr="00F276C5">
        <w:rPr>
          <w:rStyle w:val="apple-converted-space"/>
          <w:rFonts w:ascii="Times New Roman" w:hAnsi="Times New Roman" w:cs="Times New Roman"/>
          <w:color w:val="000000" w:themeColor="text1"/>
          <w:sz w:val="12"/>
          <w:szCs w:val="12"/>
          <w:shd w:val="clear" w:color="auto" w:fill="FFFFFF"/>
        </w:rPr>
        <w:t> </w:t>
      </w:r>
      <w:hyperlink r:id="rId66" w:tooltip="Статистика Ферми — Дирака" w:history="1">
        <w:r w:rsidRPr="00F276C5">
          <w:rPr>
            <w:rStyle w:val="a4"/>
            <w:rFonts w:ascii="Times New Roman" w:hAnsi="Times New Roman" w:cs="Times New Roman"/>
            <w:color w:val="000000" w:themeColor="text1"/>
            <w:sz w:val="12"/>
            <w:szCs w:val="12"/>
            <w:shd w:val="clear" w:color="auto" w:fill="FFFFFF"/>
          </w:rPr>
          <w:t>статистике Ферми — Дирака</w:t>
        </w:r>
      </w:hyperlink>
      <w:r w:rsidRPr="00F276C5">
        <w:rPr>
          <w:rFonts w:ascii="Times New Roman" w:hAnsi="Times New Roman" w:cs="Times New Roman"/>
          <w:color w:val="000000" w:themeColor="text1"/>
          <w:sz w:val="12"/>
          <w:szCs w:val="12"/>
          <w:shd w:val="clear" w:color="auto" w:fill="FFFFFF"/>
        </w:rPr>
        <w:t>: в одном</w:t>
      </w:r>
      <w:r w:rsidRPr="00F276C5">
        <w:rPr>
          <w:rStyle w:val="apple-converted-space"/>
          <w:rFonts w:ascii="Times New Roman" w:hAnsi="Times New Roman" w:cs="Times New Roman"/>
          <w:color w:val="000000" w:themeColor="text1"/>
          <w:sz w:val="12"/>
          <w:szCs w:val="12"/>
          <w:shd w:val="clear" w:color="auto" w:fill="FFFFFF"/>
        </w:rPr>
        <w:t> </w:t>
      </w:r>
      <w:hyperlink r:id="rId67" w:tooltip="Квантовое состояние" w:history="1">
        <w:r w:rsidRPr="00F276C5">
          <w:rPr>
            <w:rStyle w:val="a4"/>
            <w:rFonts w:ascii="Times New Roman" w:hAnsi="Times New Roman" w:cs="Times New Roman"/>
            <w:color w:val="000000" w:themeColor="text1"/>
            <w:sz w:val="12"/>
            <w:szCs w:val="12"/>
            <w:shd w:val="clear" w:color="auto" w:fill="FFFFFF"/>
          </w:rPr>
          <w:t>квантовом состоянии</w:t>
        </w:r>
      </w:hyperlink>
      <w:r w:rsidRPr="00F276C5">
        <w:rPr>
          <w:rStyle w:val="apple-converted-space"/>
          <w:rFonts w:ascii="Times New Roman" w:hAnsi="Times New Roman" w:cs="Times New Roman"/>
          <w:color w:val="000000" w:themeColor="text1"/>
          <w:sz w:val="12"/>
          <w:szCs w:val="12"/>
          <w:shd w:val="clear" w:color="auto" w:fill="FFFFFF"/>
        </w:rPr>
        <w:t> </w:t>
      </w:r>
      <w:r w:rsidRPr="00F276C5">
        <w:rPr>
          <w:rFonts w:ascii="Times New Roman" w:hAnsi="Times New Roman" w:cs="Times New Roman"/>
          <w:color w:val="000000" w:themeColor="text1"/>
          <w:sz w:val="12"/>
          <w:szCs w:val="12"/>
          <w:shd w:val="clear" w:color="auto" w:fill="FFFFFF"/>
        </w:rPr>
        <w:t>может находиться не более одной частицы (</w:t>
      </w:r>
      <w:hyperlink r:id="rId68" w:tooltip="Принцип Паули" w:history="1">
        <w:r w:rsidRPr="00F276C5">
          <w:rPr>
            <w:rStyle w:val="a4"/>
            <w:rFonts w:ascii="Times New Roman" w:hAnsi="Times New Roman" w:cs="Times New Roman"/>
            <w:color w:val="000000" w:themeColor="text1"/>
            <w:sz w:val="12"/>
            <w:szCs w:val="12"/>
            <w:shd w:val="clear" w:color="auto" w:fill="FFFFFF"/>
          </w:rPr>
          <w:t>принцип Паули</w:t>
        </w:r>
      </w:hyperlink>
      <w:r w:rsidRPr="00F276C5">
        <w:rPr>
          <w:rFonts w:ascii="Times New Roman" w:hAnsi="Times New Roman" w:cs="Times New Roman"/>
          <w:color w:val="000000" w:themeColor="text1"/>
          <w:sz w:val="12"/>
          <w:szCs w:val="12"/>
          <w:shd w:val="clear" w:color="auto" w:fill="FFFFFF"/>
        </w:rPr>
        <w:t xml:space="preserve">) </w:t>
      </w:r>
    </w:p>
    <w:p w:rsidR="00CF442B" w:rsidRPr="00F276C5" w:rsidRDefault="00CF442B" w:rsidP="00F276C5">
      <w:pPr>
        <w:spacing w:line="240" w:lineRule="auto"/>
        <w:rPr>
          <w:rFonts w:ascii="Times New Roman" w:hAnsi="Times New Roman" w:cs="Times New Roman"/>
          <w:color w:val="000000" w:themeColor="text1"/>
          <w:sz w:val="12"/>
          <w:szCs w:val="12"/>
          <w:shd w:val="clear" w:color="auto" w:fill="FFFFFF"/>
        </w:rPr>
      </w:pPr>
      <w:r w:rsidRPr="00F276C5">
        <w:rPr>
          <w:rFonts w:ascii="Times New Roman" w:hAnsi="Times New Roman" w:cs="Times New Roman"/>
          <w:b/>
          <w:color w:val="000000" w:themeColor="text1"/>
          <w:sz w:val="12"/>
          <w:szCs w:val="12"/>
          <w:u w:val="single"/>
          <w:shd w:val="clear" w:color="auto" w:fill="FFFFFF"/>
        </w:rPr>
        <w:t>Бозоны</w:t>
      </w:r>
      <w:r w:rsidRPr="00F276C5">
        <w:rPr>
          <w:rFonts w:ascii="Times New Roman" w:hAnsi="Times New Roman" w:cs="Times New Roman"/>
          <w:color w:val="000000" w:themeColor="text1"/>
          <w:sz w:val="12"/>
          <w:szCs w:val="12"/>
          <w:shd w:val="clear" w:color="auto" w:fill="FFFFFF"/>
        </w:rPr>
        <w:t xml:space="preserve">, </w:t>
      </w:r>
      <w:proofErr w:type="gramStart"/>
      <w:r w:rsidRPr="00F276C5">
        <w:rPr>
          <w:rFonts w:ascii="Times New Roman" w:hAnsi="Times New Roman" w:cs="Times New Roman"/>
          <w:color w:val="000000" w:themeColor="text1"/>
          <w:sz w:val="12"/>
          <w:szCs w:val="12"/>
          <w:shd w:val="clear" w:color="auto" w:fill="FFFFFF"/>
        </w:rPr>
        <w:t>-ч</w:t>
      </w:r>
      <w:proofErr w:type="gramEnd"/>
      <w:r w:rsidRPr="00F276C5">
        <w:rPr>
          <w:rFonts w:ascii="Times New Roman" w:hAnsi="Times New Roman" w:cs="Times New Roman"/>
          <w:color w:val="000000" w:themeColor="text1"/>
          <w:sz w:val="12"/>
          <w:szCs w:val="12"/>
          <w:shd w:val="clear" w:color="auto" w:fill="FFFFFF"/>
        </w:rPr>
        <w:t>астица с целым значением</w:t>
      </w:r>
      <w:r w:rsidRPr="00F276C5">
        <w:rPr>
          <w:rStyle w:val="apple-converted-space"/>
          <w:rFonts w:ascii="Times New Roman" w:hAnsi="Times New Roman" w:cs="Times New Roman"/>
          <w:color w:val="000000" w:themeColor="text1"/>
          <w:sz w:val="12"/>
          <w:szCs w:val="12"/>
          <w:shd w:val="clear" w:color="auto" w:fill="FFFFFF"/>
        </w:rPr>
        <w:t> </w:t>
      </w:r>
      <w:proofErr w:type="spellStart"/>
      <w:r w:rsidRPr="00F276C5">
        <w:rPr>
          <w:rFonts w:ascii="Times New Roman" w:hAnsi="Times New Roman" w:cs="Times New Roman"/>
          <w:color w:val="000000" w:themeColor="text1"/>
          <w:sz w:val="12"/>
          <w:szCs w:val="12"/>
        </w:rPr>
        <w:fldChar w:fldCharType="begin"/>
      </w:r>
      <w:r w:rsidRPr="00F276C5">
        <w:rPr>
          <w:rFonts w:ascii="Times New Roman" w:hAnsi="Times New Roman" w:cs="Times New Roman"/>
          <w:color w:val="000000" w:themeColor="text1"/>
          <w:sz w:val="12"/>
          <w:szCs w:val="12"/>
        </w:rPr>
        <w:instrText xml:space="preserve"> HYPERLINK "http://ru.wikipedia.org/wiki/%D0%A1%D0%BF%D0%B8%D0%BD" \o "Спин" </w:instrText>
      </w:r>
      <w:r w:rsidRPr="00F276C5">
        <w:rPr>
          <w:rFonts w:ascii="Times New Roman" w:hAnsi="Times New Roman" w:cs="Times New Roman"/>
          <w:color w:val="000000" w:themeColor="text1"/>
          <w:sz w:val="12"/>
          <w:szCs w:val="12"/>
        </w:rPr>
        <w:fldChar w:fldCharType="separate"/>
      </w:r>
      <w:r w:rsidRPr="00F276C5">
        <w:rPr>
          <w:rStyle w:val="a4"/>
          <w:rFonts w:ascii="Times New Roman" w:hAnsi="Times New Roman" w:cs="Times New Roman"/>
          <w:color w:val="000000" w:themeColor="text1"/>
          <w:sz w:val="12"/>
          <w:szCs w:val="12"/>
          <w:shd w:val="clear" w:color="auto" w:fill="FFFFFF"/>
        </w:rPr>
        <w:t>спина</w:t>
      </w:r>
      <w:r w:rsidRPr="00F276C5">
        <w:rPr>
          <w:rFonts w:ascii="Times New Roman" w:hAnsi="Times New Roman" w:cs="Times New Roman"/>
          <w:color w:val="000000" w:themeColor="text1"/>
          <w:sz w:val="12"/>
          <w:szCs w:val="12"/>
        </w:rPr>
        <w:fldChar w:fldCharType="end"/>
      </w:r>
      <w:r w:rsidRPr="00F276C5">
        <w:rPr>
          <w:rFonts w:ascii="Times New Roman" w:hAnsi="Times New Roman" w:cs="Times New Roman"/>
          <w:color w:val="000000" w:themeColor="text1"/>
          <w:sz w:val="12"/>
          <w:szCs w:val="12"/>
          <w:shd w:val="clear" w:color="auto" w:fill="FFFFFF"/>
        </w:rPr>
        <w:t>.В</w:t>
      </w:r>
      <w:proofErr w:type="spellEnd"/>
      <w:r w:rsidRPr="00F276C5">
        <w:rPr>
          <w:rFonts w:ascii="Times New Roman" w:hAnsi="Times New Roman" w:cs="Times New Roman"/>
          <w:color w:val="000000" w:themeColor="text1"/>
          <w:sz w:val="12"/>
          <w:szCs w:val="12"/>
          <w:shd w:val="clear" w:color="auto" w:fill="FFFFFF"/>
        </w:rPr>
        <w:t xml:space="preserve"> отличие от</w:t>
      </w:r>
      <w:r w:rsidRPr="00F276C5">
        <w:rPr>
          <w:rStyle w:val="apple-converted-space"/>
          <w:rFonts w:ascii="Times New Roman" w:hAnsi="Times New Roman" w:cs="Times New Roman"/>
          <w:color w:val="000000" w:themeColor="text1"/>
          <w:sz w:val="12"/>
          <w:szCs w:val="12"/>
          <w:shd w:val="clear" w:color="auto" w:fill="FFFFFF"/>
        </w:rPr>
        <w:t> </w:t>
      </w:r>
      <w:hyperlink r:id="rId69" w:tooltip="Фермион" w:history="1">
        <w:r w:rsidRPr="00F276C5">
          <w:rPr>
            <w:rStyle w:val="a4"/>
            <w:rFonts w:ascii="Times New Roman" w:hAnsi="Times New Roman" w:cs="Times New Roman"/>
            <w:color w:val="000000" w:themeColor="text1"/>
            <w:sz w:val="12"/>
            <w:szCs w:val="12"/>
            <w:shd w:val="clear" w:color="auto" w:fill="FFFFFF"/>
          </w:rPr>
          <w:t>фермионов</w:t>
        </w:r>
      </w:hyperlink>
      <w:r w:rsidRPr="00F276C5">
        <w:rPr>
          <w:rFonts w:ascii="Times New Roman" w:hAnsi="Times New Roman" w:cs="Times New Roman"/>
          <w:color w:val="000000" w:themeColor="text1"/>
          <w:sz w:val="12"/>
          <w:szCs w:val="12"/>
          <w:shd w:val="clear" w:color="auto" w:fill="FFFFFF"/>
        </w:rPr>
        <w:t>, бозоны подчиняются</w:t>
      </w:r>
      <w:r w:rsidRPr="00F276C5">
        <w:rPr>
          <w:rStyle w:val="apple-converted-space"/>
          <w:rFonts w:ascii="Times New Roman" w:hAnsi="Times New Roman" w:cs="Times New Roman"/>
          <w:color w:val="000000" w:themeColor="text1"/>
          <w:sz w:val="12"/>
          <w:szCs w:val="12"/>
          <w:shd w:val="clear" w:color="auto" w:fill="FFFFFF"/>
        </w:rPr>
        <w:t> </w:t>
      </w:r>
      <w:hyperlink r:id="rId70" w:tooltip="Статистика Бозе — Эйнштейна" w:history="1">
        <w:r w:rsidRPr="00F276C5">
          <w:rPr>
            <w:rStyle w:val="a4"/>
            <w:rFonts w:ascii="Times New Roman" w:hAnsi="Times New Roman" w:cs="Times New Roman"/>
            <w:color w:val="000000" w:themeColor="text1"/>
            <w:sz w:val="12"/>
            <w:szCs w:val="12"/>
            <w:shd w:val="clear" w:color="auto" w:fill="FFFFFF"/>
          </w:rPr>
          <w:t xml:space="preserve">статистике </w:t>
        </w:r>
        <w:proofErr w:type="spellStart"/>
        <w:r w:rsidRPr="00F276C5">
          <w:rPr>
            <w:rStyle w:val="a4"/>
            <w:rFonts w:ascii="Times New Roman" w:hAnsi="Times New Roman" w:cs="Times New Roman"/>
            <w:color w:val="000000" w:themeColor="text1"/>
            <w:sz w:val="12"/>
            <w:szCs w:val="12"/>
            <w:shd w:val="clear" w:color="auto" w:fill="FFFFFF"/>
          </w:rPr>
          <w:t>Бозе</w:t>
        </w:r>
        <w:proofErr w:type="spellEnd"/>
        <w:r w:rsidRPr="00F276C5">
          <w:rPr>
            <w:rStyle w:val="a4"/>
            <w:rFonts w:ascii="Times New Roman" w:hAnsi="Times New Roman" w:cs="Times New Roman"/>
            <w:color w:val="000000" w:themeColor="text1"/>
            <w:sz w:val="12"/>
            <w:szCs w:val="12"/>
            <w:shd w:val="clear" w:color="auto" w:fill="FFFFFF"/>
          </w:rPr>
          <w:t> — Эйнштейна</w:t>
        </w:r>
      </w:hyperlink>
      <w:r w:rsidRPr="00F276C5">
        <w:rPr>
          <w:rFonts w:ascii="Times New Roman" w:hAnsi="Times New Roman" w:cs="Times New Roman"/>
          <w:color w:val="000000" w:themeColor="text1"/>
          <w:sz w:val="12"/>
          <w:szCs w:val="12"/>
          <w:shd w:val="clear" w:color="auto" w:fill="FFFFFF"/>
        </w:rPr>
        <w:t>, которая допускает, чтобы в одном</w:t>
      </w:r>
      <w:r w:rsidRPr="00F276C5">
        <w:rPr>
          <w:rStyle w:val="apple-converted-space"/>
          <w:rFonts w:ascii="Times New Roman" w:hAnsi="Times New Roman" w:cs="Times New Roman"/>
          <w:color w:val="000000" w:themeColor="text1"/>
          <w:sz w:val="12"/>
          <w:szCs w:val="12"/>
          <w:shd w:val="clear" w:color="auto" w:fill="FFFFFF"/>
        </w:rPr>
        <w:t> </w:t>
      </w:r>
      <w:hyperlink r:id="rId71" w:tooltip="Квантовое состояние" w:history="1">
        <w:r w:rsidRPr="00F276C5">
          <w:rPr>
            <w:rStyle w:val="a4"/>
            <w:rFonts w:ascii="Times New Roman" w:hAnsi="Times New Roman" w:cs="Times New Roman"/>
            <w:color w:val="000000" w:themeColor="text1"/>
            <w:sz w:val="12"/>
            <w:szCs w:val="12"/>
            <w:shd w:val="clear" w:color="auto" w:fill="FFFFFF"/>
          </w:rPr>
          <w:t>квантовом состоянии</w:t>
        </w:r>
      </w:hyperlink>
      <w:r w:rsidRPr="00F276C5">
        <w:rPr>
          <w:rStyle w:val="apple-converted-space"/>
          <w:rFonts w:ascii="Times New Roman" w:hAnsi="Times New Roman" w:cs="Times New Roman"/>
          <w:color w:val="000000" w:themeColor="text1"/>
          <w:sz w:val="12"/>
          <w:szCs w:val="12"/>
          <w:shd w:val="clear" w:color="auto" w:fill="FFFFFF"/>
        </w:rPr>
        <w:t> </w:t>
      </w:r>
      <w:r w:rsidRPr="00F276C5">
        <w:rPr>
          <w:rFonts w:ascii="Times New Roman" w:hAnsi="Times New Roman" w:cs="Times New Roman"/>
          <w:color w:val="000000" w:themeColor="text1"/>
          <w:sz w:val="12"/>
          <w:szCs w:val="12"/>
          <w:shd w:val="clear" w:color="auto" w:fill="FFFFFF"/>
        </w:rPr>
        <w:t>могло находиться неограниченное количество одинаковых частиц.</w:t>
      </w:r>
    </w:p>
    <w:p w:rsidR="00CF442B" w:rsidRPr="00F276C5" w:rsidRDefault="00CF442B" w:rsidP="00F276C5">
      <w:pPr>
        <w:spacing w:line="240" w:lineRule="auto"/>
        <w:rPr>
          <w:rFonts w:ascii="Times New Roman" w:hAnsi="Times New Roman" w:cs="Times New Roman"/>
          <w:color w:val="000000" w:themeColor="text1"/>
          <w:sz w:val="12"/>
          <w:szCs w:val="12"/>
          <w:shd w:val="clear" w:color="auto" w:fill="FFFFFF"/>
        </w:rPr>
      </w:pPr>
      <w:proofErr w:type="spellStart"/>
      <w:r w:rsidRPr="00F276C5">
        <w:rPr>
          <w:rFonts w:ascii="Times New Roman" w:hAnsi="Times New Roman" w:cs="Times New Roman"/>
          <w:b/>
          <w:bCs/>
          <w:color w:val="000000" w:themeColor="text1"/>
          <w:sz w:val="12"/>
          <w:szCs w:val="12"/>
          <w:u w:val="single"/>
          <w:shd w:val="clear" w:color="auto" w:fill="FFFFFF"/>
        </w:rPr>
        <w:t>При́нципПа́ул</w:t>
      </w:r>
      <w:proofErr w:type="gramStart"/>
      <w:r w:rsidRPr="00F276C5">
        <w:rPr>
          <w:rFonts w:ascii="Times New Roman" w:hAnsi="Times New Roman" w:cs="Times New Roman"/>
          <w:b/>
          <w:bCs/>
          <w:color w:val="000000" w:themeColor="text1"/>
          <w:sz w:val="12"/>
          <w:szCs w:val="12"/>
          <w:u w:val="single"/>
          <w:shd w:val="clear" w:color="auto" w:fill="FFFFFF"/>
        </w:rPr>
        <w:t>и</w:t>
      </w:r>
      <w:proofErr w:type="spellEnd"/>
      <w:r w:rsidRPr="00F276C5">
        <w:rPr>
          <w:rFonts w:ascii="Times New Roman" w:hAnsi="Times New Roman" w:cs="Times New Roman"/>
          <w:color w:val="000000" w:themeColor="text1"/>
          <w:sz w:val="12"/>
          <w:szCs w:val="12"/>
          <w:shd w:val="clear" w:color="auto" w:fill="FFFFFF"/>
        </w:rPr>
        <w:t>(</w:t>
      </w:r>
      <w:proofErr w:type="gramEnd"/>
      <w:r w:rsidRPr="00F276C5">
        <w:rPr>
          <w:rFonts w:ascii="Times New Roman" w:hAnsi="Times New Roman" w:cs="Times New Roman"/>
          <w:color w:val="000000" w:themeColor="text1"/>
          <w:sz w:val="12"/>
          <w:szCs w:val="12"/>
          <w:shd w:val="clear" w:color="auto" w:fill="FFFFFF"/>
        </w:rPr>
        <w:t>принцип запрета) — один из фундаментальных принципов</w:t>
      </w:r>
      <w:r w:rsidRPr="00F276C5">
        <w:rPr>
          <w:rStyle w:val="apple-converted-space"/>
          <w:rFonts w:ascii="Times New Roman" w:hAnsi="Times New Roman" w:cs="Times New Roman"/>
          <w:color w:val="000000" w:themeColor="text1"/>
          <w:sz w:val="12"/>
          <w:szCs w:val="12"/>
          <w:shd w:val="clear" w:color="auto" w:fill="FFFFFF"/>
        </w:rPr>
        <w:t> </w:t>
      </w:r>
      <w:hyperlink r:id="rId72" w:tooltip="Квантовая механика" w:history="1">
        <w:r w:rsidRPr="00F276C5">
          <w:rPr>
            <w:rStyle w:val="a4"/>
            <w:rFonts w:ascii="Times New Roman" w:hAnsi="Times New Roman" w:cs="Times New Roman"/>
            <w:color w:val="000000" w:themeColor="text1"/>
            <w:sz w:val="12"/>
            <w:szCs w:val="12"/>
            <w:shd w:val="clear" w:color="auto" w:fill="FFFFFF"/>
          </w:rPr>
          <w:t>квантовой механики</w:t>
        </w:r>
      </w:hyperlink>
      <w:r w:rsidRPr="00F276C5">
        <w:rPr>
          <w:rFonts w:ascii="Times New Roman" w:hAnsi="Times New Roman" w:cs="Times New Roman"/>
          <w:color w:val="000000" w:themeColor="text1"/>
          <w:sz w:val="12"/>
          <w:szCs w:val="12"/>
          <w:shd w:val="clear" w:color="auto" w:fill="FFFFFF"/>
        </w:rPr>
        <w:t xml:space="preserve">, согласно которому два и более </w:t>
      </w:r>
      <w:proofErr w:type="spellStart"/>
      <w:r w:rsidRPr="00F276C5">
        <w:rPr>
          <w:rFonts w:ascii="Times New Roman" w:hAnsi="Times New Roman" w:cs="Times New Roman"/>
          <w:color w:val="000000" w:themeColor="text1"/>
          <w:sz w:val="12"/>
          <w:szCs w:val="12"/>
          <w:shd w:val="clear" w:color="auto" w:fill="FFFFFF"/>
        </w:rPr>
        <w:t>тождественных</w:t>
      </w:r>
      <w:hyperlink r:id="rId73" w:tooltip="Фермион" w:history="1">
        <w:r w:rsidRPr="00F276C5">
          <w:rPr>
            <w:rStyle w:val="a4"/>
            <w:rFonts w:ascii="Times New Roman" w:hAnsi="Times New Roman" w:cs="Times New Roman"/>
            <w:color w:val="000000" w:themeColor="text1"/>
            <w:sz w:val="12"/>
            <w:szCs w:val="12"/>
            <w:shd w:val="clear" w:color="auto" w:fill="FFFFFF"/>
          </w:rPr>
          <w:t>фермиона</w:t>
        </w:r>
        <w:proofErr w:type="spellEnd"/>
      </w:hyperlink>
      <w:r w:rsidRPr="00F276C5">
        <w:rPr>
          <w:rStyle w:val="apple-converted-space"/>
          <w:rFonts w:ascii="Times New Roman" w:hAnsi="Times New Roman" w:cs="Times New Roman"/>
          <w:color w:val="000000" w:themeColor="text1"/>
          <w:sz w:val="12"/>
          <w:szCs w:val="12"/>
          <w:shd w:val="clear" w:color="auto" w:fill="FFFFFF"/>
        </w:rPr>
        <w:t> </w:t>
      </w:r>
      <w:r w:rsidRPr="00F276C5">
        <w:rPr>
          <w:rFonts w:ascii="Times New Roman" w:hAnsi="Times New Roman" w:cs="Times New Roman"/>
          <w:color w:val="000000" w:themeColor="text1"/>
          <w:sz w:val="12"/>
          <w:szCs w:val="12"/>
          <w:shd w:val="clear" w:color="auto" w:fill="FFFFFF"/>
        </w:rPr>
        <w:t>(частиц с полуцелым спином) не могут одновременно находиться в одном</w:t>
      </w:r>
      <w:r w:rsidRPr="00F276C5">
        <w:rPr>
          <w:rStyle w:val="apple-converted-space"/>
          <w:rFonts w:ascii="Times New Roman" w:hAnsi="Times New Roman" w:cs="Times New Roman"/>
          <w:color w:val="000000" w:themeColor="text1"/>
          <w:sz w:val="12"/>
          <w:szCs w:val="12"/>
          <w:shd w:val="clear" w:color="auto" w:fill="FFFFFF"/>
        </w:rPr>
        <w:t> </w:t>
      </w:r>
      <w:hyperlink r:id="rId74" w:tooltip="Квантовое состояние" w:history="1">
        <w:r w:rsidRPr="00F276C5">
          <w:rPr>
            <w:rStyle w:val="a4"/>
            <w:rFonts w:ascii="Times New Roman" w:hAnsi="Times New Roman" w:cs="Times New Roman"/>
            <w:color w:val="000000" w:themeColor="text1"/>
            <w:sz w:val="12"/>
            <w:szCs w:val="12"/>
            <w:shd w:val="clear" w:color="auto" w:fill="FFFFFF"/>
          </w:rPr>
          <w:t>квантовом состоянии</w:t>
        </w:r>
      </w:hyperlink>
      <w:r w:rsidRPr="00F276C5">
        <w:rPr>
          <w:rFonts w:ascii="Times New Roman" w:hAnsi="Times New Roman" w:cs="Times New Roman"/>
          <w:color w:val="000000" w:themeColor="text1"/>
          <w:sz w:val="12"/>
          <w:szCs w:val="12"/>
          <w:shd w:val="clear" w:color="auto" w:fill="FFFFFF"/>
        </w:rPr>
        <w:t>.</w:t>
      </w:r>
    </w:p>
    <w:p w:rsidR="00CF442B" w:rsidRPr="00F276C5" w:rsidRDefault="00CF442B" w:rsidP="00F276C5">
      <w:pPr>
        <w:spacing w:line="240" w:lineRule="auto"/>
        <w:rPr>
          <w:rFonts w:ascii="Times New Roman" w:hAnsi="Times New Roman" w:cs="Times New Roman"/>
          <w:b/>
          <w:color w:val="000000" w:themeColor="text1"/>
          <w:sz w:val="12"/>
          <w:szCs w:val="12"/>
          <w:u w:val="single"/>
        </w:rPr>
      </w:pPr>
    </w:p>
    <w:p w:rsidR="00CF442B" w:rsidRPr="00F276C5" w:rsidRDefault="00CF442B" w:rsidP="00F276C5">
      <w:pPr>
        <w:spacing w:line="240" w:lineRule="auto"/>
        <w:rPr>
          <w:rFonts w:ascii="Times New Roman" w:hAnsi="Times New Roman" w:cs="Times New Roman"/>
          <w:b/>
          <w:color w:val="000000" w:themeColor="text1"/>
          <w:sz w:val="12"/>
          <w:szCs w:val="12"/>
          <w:u w:val="single"/>
        </w:rPr>
      </w:pPr>
    </w:p>
    <w:p w:rsidR="00CF442B" w:rsidRPr="00F276C5" w:rsidRDefault="00CF442B" w:rsidP="00F276C5">
      <w:pPr>
        <w:spacing w:line="240" w:lineRule="auto"/>
        <w:rPr>
          <w:rFonts w:ascii="Times New Roman" w:hAnsi="Times New Roman" w:cs="Times New Roman"/>
          <w:b/>
          <w:color w:val="000000" w:themeColor="text1"/>
          <w:sz w:val="12"/>
          <w:szCs w:val="12"/>
          <w:u w:val="single"/>
        </w:rPr>
      </w:pPr>
    </w:p>
    <w:p w:rsidR="00CF442B" w:rsidRDefault="00CF442B" w:rsidP="00F276C5">
      <w:pPr>
        <w:spacing w:line="240" w:lineRule="auto"/>
        <w:rPr>
          <w:rFonts w:ascii="Times New Roman" w:hAnsi="Times New Roman" w:cs="Times New Roman"/>
          <w:b/>
          <w:color w:val="000000" w:themeColor="text1"/>
          <w:sz w:val="12"/>
          <w:szCs w:val="12"/>
          <w:u w:val="single"/>
          <w:lang w:val="en-US"/>
        </w:rPr>
      </w:pPr>
    </w:p>
    <w:p w:rsidR="00F276C5" w:rsidRPr="00F276C5" w:rsidRDefault="00F276C5" w:rsidP="00F276C5">
      <w:pPr>
        <w:spacing w:line="240" w:lineRule="auto"/>
        <w:rPr>
          <w:rFonts w:ascii="Times New Roman" w:hAnsi="Times New Roman" w:cs="Times New Roman"/>
          <w:b/>
          <w:color w:val="000000" w:themeColor="text1"/>
          <w:sz w:val="12"/>
          <w:szCs w:val="12"/>
          <w:u w:val="single"/>
          <w:lang w:val="en-US"/>
        </w:rPr>
      </w:pPr>
    </w:p>
    <w:p w:rsidR="00CF442B" w:rsidRPr="00F276C5" w:rsidRDefault="00CF442B" w:rsidP="00F276C5">
      <w:pPr>
        <w:spacing w:line="240" w:lineRule="auto"/>
        <w:rPr>
          <w:rFonts w:ascii="Times New Roman" w:hAnsi="Times New Roman" w:cs="Times New Roman"/>
          <w:b/>
          <w:color w:val="000000" w:themeColor="text1"/>
          <w:sz w:val="12"/>
          <w:szCs w:val="12"/>
          <w:u w:val="single"/>
        </w:rPr>
      </w:pPr>
    </w:p>
    <w:p w:rsidR="00CF442B" w:rsidRPr="00F276C5" w:rsidRDefault="00CF442B" w:rsidP="00F276C5">
      <w:pPr>
        <w:spacing w:line="240" w:lineRule="auto"/>
        <w:rPr>
          <w:rFonts w:ascii="Times New Roman" w:hAnsi="Times New Roman" w:cs="Times New Roman"/>
          <w:color w:val="000000" w:themeColor="text1"/>
          <w:sz w:val="12"/>
          <w:szCs w:val="12"/>
        </w:rPr>
      </w:pPr>
      <w:r w:rsidRPr="00F276C5">
        <w:rPr>
          <w:rFonts w:ascii="Times New Roman" w:hAnsi="Times New Roman" w:cs="Times New Roman"/>
          <w:b/>
          <w:color w:val="000000" w:themeColor="text1"/>
          <w:sz w:val="12"/>
          <w:szCs w:val="12"/>
          <w:u w:val="single"/>
        </w:rPr>
        <w:lastRenderedPageBreak/>
        <w:t>7.Основныехар-ки дейтрона</w:t>
      </w:r>
      <w:r w:rsidRPr="00F276C5">
        <w:rPr>
          <w:rFonts w:ascii="Times New Roman" w:hAnsi="Times New Roman" w:cs="Times New Roman"/>
          <w:color w:val="000000" w:themeColor="text1"/>
          <w:sz w:val="12"/>
          <w:szCs w:val="12"/>
        </w:rPr>
        <w:t>.</w:t>
      </w:r>
    </w:p>
    <w:p w:rsidR="00CF442B" w:rsidRPr="00F276C5" w:rsidRDefault="00CF442B" w:rsidP="00F276C5">
      <w:pPr>
        <w:spacing w:line="240" w:lineRule="auto"/>
        <w:rPr>
          <w:rFonts w:ascii="Times New Roman" w:hAnsi="Times New Roman" w:cs="Times New Roman"/>
          <w:color w:val="000000" w:themeColor="text1"/>
          <w:sz w:val="12"/>
          <w:szCs w:val="12"/>
        </w:rPr>
      </w:pPr>
      <w:r w:rsidRPr="00F276C5">
        <w:rPr>
          <w:rFonts w:ascii="Times New Roman" w:hAnsi="Times New Roman" w:cs="Times New Roman"/>
          <w:b/>
          <w:color w:val="000000" w:themeColor="text1"/>
          <w:sz w:val="12"/>
          <w:szCs w:val="12"/>
          <w:u w:val="single"/>
        </w:rPr>
        <w:t>Дейтрон</w:t>
      </w:r>
      <w:r w:rsidRPr="00F276C5">
        <w:rPr>
          <w:rFonts w:ascii="Times New Roman" w:hAnsi="Times New Roman" w:cs="Times New Roman"/>
          <w:color w:val="000000" w:themeColor="text1"/>
          <w:sz w:val="12"/>
          <w:szCs w:val="12"/>
        </w:rPr>
        <w:t xml:space="preserve"> - ядро, состоящее из одного протона и одного нейтрона. Изучая свойства этой простейшей ядерной системы (энергию связи дейтрона, спин, магнитный и квадрупольный моменты) можно подобрать потенциал, описывающий свойства нуклон-нуклонного взаимодействия.</w:t>
      </w:r>
    </w:p>
    <w:p w:rsidR="00CF442B" w:rsidRPr="00F276C5" w:rsidRDefault="00CF442B" w:rsidP="00F276C5">
      <w:pPr>
        <w:spacing w:line="240" w:lineRule="auto"/>
        <w:rPr>
          <w:rFonts w:ascii="Times New Roman" w:hAnsi="Times New Roman" w:cs="Times New Roman"/>
          <w:color w:val="000000" w:themeColor="text1"/>
          <w:sz w:val="12"/>
          <w:szCs w:val="12"/>
        </w:rPr>
      </w:pPr>
      <w:r w:rsidRPr="00F276C5">
        <w:rPr>
          <w:rFonts w:ascii="Times New Roman" w:hAnsi="Times New Roman" w:cs="Times New Roman"/>
          <w:color w:val="000000" w:themeColor="text1"/>
          <w:sz w:val="12"/>
          <w:szCs w:val="12"/>
        </w:rPr>
        <w:t>Характеристики дейтрона:</w:t>
      </w:r>
    </w:p>
    <w:p w:rsidR="00CF442B" w:rsidRPr="00F276C5" w:rsidRDefault="00CF442B" w:rsidP="00F276C5">
      <w:pPr>
        <w:spacing w:line="240" w:lineRule="auto"/>
        <w:rPr>
          <w:rFonts w:ascii="Times New Roman" w:hAnsi="Times New Roman" w:cs="Times New Roman"/>
          <w:color w:val="000000" w:themeColor="text1"/>
          <w:sz w:val="12"/>
          <w:szCs w:val="12"/>
        </w:rPr>
      </w:pPr>
      <w:r w:rsidRPr="00F276C5">
        <w:rPr>
          <w:rFonts w:ascii="Times New Roman" w:hAnsi="Times New Roman" w:cs="Times New Roman"/>
          <w:color w:val="000000" w:themeColor="text1"/>
          <w:sz w:val="12"/>
          <w:szCs w:val="12"/>
        </w:rPr>
        <w:t xml:space="preserve">Масса </w:t>
      </w:r>
      <w:r w:rsidRPr="00F276C5">
        <w:rPr>
          <w:rFonts w:ascii="Times New Roman" w:hAnsi="Times New Roman" w:cs="Times New Roman"/>
          <w:color w:val="000000" w:themeColor="text1"/>
          <w:sz w:val="12"/>
          <w:szCs w:val="12"/>
        </w:rPr>
        <w:tab/>
      </w:r>
      <w:r w:rsidRPr="00F276C5">
        <w:rPr>
          <w:rFonts w:ascii="Times New Roman" w:hAnsi="Times New Roman" w:cs="Times New Roman"/>
          <w:color w:val="000000" w:themeColor="text1"/>
          <w:sz w:val="12"/>
          <w:szCs w:val="12"/>
        </w:rPr>
        <w:tab/>
        <w:t>1875.6 МэВ/c</w:t>
      </w:r>
      <w:r w:rsidRPr="00F276C5">
        <w:rPr>
          <w:rFonts w:ascii="Times New Roman" w:hAnsi="Times New Roman" w:cs="Times New Roman"/>
          <w:color w:val="000000" w:themeColor="text1"/>
          <w:sz w:val="12"/>
          <w:szCs w:val="12"/>
          <w:vertAlign w:val="superscript"/>
        </w:rPr>
        <w:t>2</w:t>
      </w:r>
    </w:p>
    <w:p w:rsidR="00CF442B" w:rsidRPr="00F276C5" w:rsidRDefault="00CF442B" w:rsidP="00F276C5">
      <w:pPr>
        <w:spacing w:line="240" w:lineRule="auto"/>
        <w:rPr>
          <w:rFonts w:ascii="Times New Roman" w:hAnsi="Times New Roman" w:cs="Times New Roman"/>
          <w:color w:val="000000" w:themeColor="text1"/>
          <w:sz w:val="12"/>
          <w:szCs w:val="12"/>
        </w:rPr>
      </w:pPr>
      <w:r w:rsidRPr="00F276C5">
        <w:rPr>
          <w:rFonts w:ascii="Times New Roman" w:hAnsi="Times New Roman" w:cs="Times New Roman"/>
          <w:color w:val="000000" w:themeColor="text1"/>
          <w:sz w:val="12"/>
          <w:szCs w:val="12"/>
        </w:rPr>
        <w:t xml:space="preserve">Энергия связи </w:t>
      </w:r>
      <w:r w:rsidRPr="00F276C5">
        <w:rPr>
          <w:rFonts w:ascii="Times New Roman" w:hAnsi="Times New Roman" w:cs="Times New Roman"/>
          <w:color w:val="000000" w:themeColor="text1"/>
          <w:sz w:val="12"/>
          <w:szCs w:val="12"/>
        </w:rPr>
        <w:tab/>
      </w:r>
      <w:r w:rsidRPr="00F276C5">
        <w:rPr>
          <w:rFonts w:ascii="Times New Roman" w:hAnsi="Times New Roman" w:cs="Times New Roman"/>
          <w:color w:val="000000" w:themeColor="text1"/>
          <w:sz w:val="12"/>
          <w:szCs w:val="12"/>
        </w:rPr>
        <w:tab/>
        <w:t>2.224 МэВ</w:t>
      </w:r>
    </w:p>
    <w:p w:rsidR="00CF442B" w:rsidRPr="00F276C5" w:rsidRDefault="00CF442B" w:rsidP="00F276C5">
      <w:pPr>
        <w:spacing w:line="240" w:lineRule="auto"/>
        <w:rPr>
          <w:rFonts w:ascii="Times New Roman" w:hAnsi="Times New Roman" w:cs="Times New Roman"/>
          <w:color w:val="000000" w:themeColor="text1"/>
          <w:sz w:val="12"/>
          <w:szCs w:val="12"/>
        </w:rPr>
      </w:pPr>
      <w:r w:rsidRPr="00F276C5">
        <w:rPr>
          <w:rFonts w:ascii="Times New Roman" w:hAnsi="Times New Roman" w:cs="Times New Roman"/>
          <w:color w:val="000000" w:themeColor="text1"/>
          <w:sz w:val="12"/>
          <w:szCs w:val="12"/>
        </w:rPr>
        <w:t xml:space="preserve">Спин </w:t>
      </w:r>
      <w:r w:rsidRPr="00F276C5">
        <w:rPr>
          <w:rFonts w:ascii="Times New Roman" w:hAnsi="Times New Roman" w:cs="Times New Roman"/>
          <w:color w:val="000000" w:themeColor="text1"/>
          <w:sz w:val="12"/>
          <w:szCs w:val="12"/>
        </w:rPr>
        <w:tab/>
      </w:r>
      <w:r w:rsidRPr="00F276C5">
        <w:rPr>
          <w:rFonts w:ascii="Times New Roman" w:hAnsi="Times New Roman" w:cs="Times New Roman"/>
          <w:color w:val="000000" w:themeColor="text1"/>
          <w:sz w:val="12"/>
          <w:szCs w:val="12"/>
        </w:rPr>
        <w:tab/>
        <w:t>1</w:t>
      </w:r>
    </w:p>
    <w:p w:rsidR="00CF442B" w:rsidRPr="00F276C5" w:rsidRDefault="00CF442B" w:rsidP="00F276C5">
      <w:pPr>
        <w:spacing w:line="240" w:lineRule="auto"/>
        <w:rPr>
          <w:rFonts w:ascii="Times New Roman" w:hAnsi="Times New Roman" w:cs="Times New Roman"/>
          <w:color w:val="000000" w:themeColor="text1"/>
          <w:sz w:val="12"/>
          <w:szCs w:val="12"/>
        </w:rPr>
      </w:pPr>
      <w:r w:rsidRPr="00F276C5">
        <w:rPr>
          <w:rFonts w:ascii="Times New Roman" w:hAnsi="Times New Roman" w:cs="Times New Roman"/>
          <w:color w:val="000000" w:themeColor="text1"/>
          <w:sz w:val="12"/>
          <w:szCs w:val="12"/>
        </w:rPr>
        <w:t xml:space="preserve">Четность </w:t>
      </w:r>
      <w:r w:rsidRPr="00F276C5">
        <w:rPr>
          <w:rFonts w:ascii="Times New Roman" w:hAnsi="Times New Roman" w:cs="Times New Roman"/>
          <w:color w:val="000000" w:themeColor="text1"/>
          <w:sz w:val="12"/>
          <w:szCs w:val="12"/>
        </w:rPr>
        <w:tab/>
      </w:r>
      <w:r w:rsidRPr="00F276C5">
        <w:rPr>
          <w:rFonts w:ascii="Times New Roman" w:hAnsi="Times New Roman" w:cs="Times New Roman"/>
          <w:color w:val="000000" w:themeColor="text1"/>
          <w:sz w:val="12"/>
          <w:szCs w:val="12"/>
        </w:rPr>
        <w:tab/>
        <w:t>+</w:t>
      </w:r>
    </w:p>
    <w:p w:rsidR="00CF442B" w:rsidRPr="00F276C5" w:rsidRDefault="00CF442B" w:rsidP="00F276C5">
      <w:pPr>
        <w:spacing w:line="240" w:lineRule="auto"/>
        <w:rPr>
          <w:rFonts w:ascii="Times New Roman" w:hAnsi="Times New Roman" w:cs="Times New Roman"/>
          <w:color w:val="000000" w:themeColor="text1"/>
          <w:sz w:val="12"/>
          <w:szCs w:val="12"/>
        </w:rPr>
      </w:pPr>
      <w:r w:rsidRPr="00F276C5">
        <w:rPr>
          <w:rFonts w:ascii="Times New Roman" w:hAnsi="Times New Roman" w:cs="Times New Roman"/>
          <w:color w:val="000000" w:themeColor="text1"/>
          <w:sz w:val="12"/>
          <w:szCs w:val="12"/>
        </w:rPr>
        <w:t xml:space="preserve">Магнитный момент </w:t>
      </w:r>
      <w:r w:rsidRPr="00F276C5">
        <w:rPr>
          <w:rFonts w:ascii="Times New Roman" w:hAnsi="Times New Roman" w:cs="Times New Roman"/>
          <w:color w:val="000000" w:themeColor="text1"/>
          <w:sz w:val="12"/>
          <w:szCs w:val="12"/>
        </w:rPr>
        <w:tab/>
        <w:t>0.85742μN</w:t>
      </w:r>
    </w:p>
    <w:p w:rsidR="00CF442B" w:rsidRPr="00F276C5" w:rsidRDefault="00CF442B" w:rsidP="00F276C5">
      <w:pPr>
        <w:spacing w:line="240" w:lineRule="auto"/>
        <w:rPr>
          <w:rFonts w:ascii="Times New Roman" w:hAnsi="Times New Roman" w:cs="Times New Roman"/>
          <w:color w:val="000000" w:themeColor="text1"/>
          <w:sz w:val="12"/>
          <w:szCs w:val="12"/>
          <w:vertAlign w:val="superscript"/>
        </w:rPr>
      </w:pPr>
      <w:r w:rsidRPr="00F276C5">
        <w:rPr>
          <w:rFonts w:ascii="Times New Roman" w:hAnsi="Times New Roman" w:cs="Times New Roman"/>
          <w:color w:val="000000" w:themeColor="text1"/>
          <w:sz w:val="12"/>
          <w:szCs w:val="12"/>
        </w:rPr>
        <w:t>Электрический квадрупольный момент  0.282 Фм</w:t>
      </w:r>
      <w:proofErr w:type="gramStart"/>
      <w:r w:rsidRPr="00F276C5">
        <w:rPr>
          <w:rFonts w:ascii="Times New Roman" w:hAnsi="Times New Roman" w:cs="Times New Roman"/>
          <w:color w:val="000000" w:themeColor="text1"/>
          <w:sz w:val="12"/>
          <w:szCs w:val="12"/>
          <w:vertAlign w:val="superscript"/>
        </w:rPr>
        <w:t>2</w:t>
      </w:r>
      <w:proofErr w:type="gramEnd"/>
    </w:p>
    <w:p w:rsidR="00CF442B" w:rsidRPr="00F276C5" w:rsidRDefault="00CF442B" w:rsidP="00F276C5">
      <w:pPr>
        <w:spacing w:line="240" w:lineRule="auto"/>
        <w:rPr>
          <w:rFonts w:ascii="Times New Roman" w:hAnsi="Times New Roman" w:cs="Times New Roman"/>
          <w:color w:val="000000" w:themeColor="text1"/>
          <w:sz w:val="12"/>
          <w:szCs w:val="12"/>
        </w:rPr>
      </w:pPr>
      <w:r w:rsidRPr="00F276C5">
        <w:rPr>
          <w:rFonts w:ascii="Times New Roman" w:hAnsi="Times New Roman" w:cs="Times New Roman"/>
          <w:b/>
          <w:color w:val="000000" w:themeColor="text1"/>
          <w:sz w:val="12"/>
          <w:szCs w:val="12"/>
          <w:u w:val="single"/>
        </w:rPr>
        <w:t>Магнитный момент дейтрона</w:t>
      </w:r>
      <w:r w:rsidRPr="00F276C5">
        <w:rPr>
          <w:rFonts w:ascii="Times New Roman" w:hAnsi="Times New Roman" w:cs="Times New Roman"/>
          <w:color w:val="000000" w:themeColor="text1"/>
          <w:sz w:val="12"/>
          <w:szCs w:val="12"/>
        </w:rPr>
        <w:t xml:space="preserve"> в S-</w:t>
      </w:r>
      <w:proofErr w:type="spellStart"/>
      <w:r w:rsidRPr="00F276C5">
        <w:rPr>
          <w:rFonts w:ascii="Times New Roman" w:hAnsi="Times New Roman" w:cs="Times New Roman"/>
          <w:color w:val="000000" w:themeColor="text1"/>
          <w:sz w:val="12"/>
          <w:szCs w:val="12"/>
        </w:rPr>
        <w:t>состянии</w:t>
      </w:r>
      <w:proofErr w:type="spellEnd"/>
      <w:r w:rsidRPr="00F276C5">
        <w:rPr>
          <w:rFonts w:ascii="Times New Roman" w:hAnsi="Times New Roman" w:cs="Times New Roman"/>
          <w:color w:val="000000" w:themeColor="text1"/>
          <w:sz w:val="12"/>
          <w:szCs w:val="12"/>
        </w:rPr>
        <w:t xml:space="preserve"> μ(S) = 0.8796μN, близок к экспериментальному значению.</w:t>
      </w:r>
    </w:p>
    <w:p w:rsidR="00CF442B" w:rsidRPr="00F276C5" w:rsidRDefault="00CF442B" w:rsidP="00F276C5">
      <w:pPr>
        <w:spacing w:line="240" w:lineRule="auto"/>
        <w:rPr>
          <w:rFonts w:ascii="Times New Roman" w:hAnsi="Times New Roman" w:cs="Times New Roman"/>
          <w:color w:val="000000" w:themeColor="text1"/>
          <w:sz w:val="12"/>
          <w:szCs w:val="12"/>
        </w:rPr>
      </w:pPr>
      <w:r w:rsidRPr="00F276C5">
        <w:rPr>
          <w:rFonts w:ascii="Times New Roman" w:hAnsi="Times New Roman" w:cs="Times New Roman"/>
          <w:color w:val="000000" w:themeColor="text1"/>
          <w:sz w:val="12"/>
          <w:szCs w:val="12"/>
        </w:rPr>
        <w:t>Различие можно объяснить небольшой примесью D-состояния (L = 1 + 1) в волновой функции дейтрона. Магнитный момент в D-состоянии μ(D) = 0.1204μN. Примесь D-состояния составляет 0.03. Положительный квадрупольный момент дейтрона (вытянутый эллипсоид) соответствует притяжению нуклонов, сплюснутый эллипсоид - отталкиванию.</w:t>
      </w:r>
    </w:p>
    <w:p w:rsidR="00CF442B" w:rsidRPr="00F276C5" w:rsidRDefault="00CF442B" w:rsidP="00F276C5">
      <w:pPr>
        <w:spacing w:line="240" w:lineRule="auto"/>
        <w:rPr>
          <w:rFonts w:ascii="Times New Roman" w:hAnsi="Times New Roman" w:cs="Times New Roman"/>
          <w:noProof/>
          <w:color w:val="000000" w:themeColor="text1"/>
          <w:sz w:val="12"/>
          <w:szCs w:val="12"/>
        </w:rPr>
      </w:pPr>
      <w:r w:rsidRPr="00F276C5">
        <w:rPr>
          <w:rFonts w:ascii="Times New Roman" w:hAnsi="Times New Roman" w:cs="Times New Roman"/>
          <w:noProof/>
          <w:color w:val="000000" w:themeColor="text1"/>
          <w:sz w:val="12"/>
          <w:szCs w:val="12"/>
        </w:rPr>
        <w:drawing>
          <wp:inline distT="0" distB="0" distL="0" distR="0" wp14:anchorId="5CF5422A" wp14:editId="47F83713">
            <wp:extent cx="323850" cy="188163"/>
            <wp:effectExtent l="0" t="0" r="0" b="2540"/>
            <wp:docPr id="20" name="Рисунок 20" descr="Описание: s012_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5" descr="Описание: s012_1.gif"/>
                    <pic:cNvPicPr>
                      <a:picLocks noChangeAspect="1" noChangeArrowheads="1"/>
                    </pic:cNvPicPr>
                  </pic:nvPicPr>
                  <pic:blipFill>
                    <a:blip r:embed="rId75" cstate="print">
                      <a:extLst>
                        <a:ext uri="{28A0092B-C50C-407E-A947-70E740481C1C}">
                          <a14:useLocalDpi xmlns:a14="http://schemas.microsoft.com/office/drawing/2010/main" val="0"/>
                        </a:ext>
                      </a:extLst>
                    </a:blip>
                    <a:srcRect/>
                    <a:stretch>
                      <a:fillRect/>
                    </a:stretch>
                  </pic:blipFill>
                  <pic:spPr bwMode="auto">
                    <a:xfrm>
                      <a:off x="0" y="0"/>
                      <a:ext cx="331897" cy="192839"/>
                    </a:xfrm>
                    <a:prstGeom prst="rect">
                      <a:avLst/>
                    </a:prstGeom>
                    <a:noFill/>
                    <a:ln>
                      <a:noFill/>
                    </a:ln>
                  </pic:spPr>
                </pic:pic>
              </a:graphicData>
            </a:graphic>
          </wp:inline>
        </w:drawing>
      </w:r>
      <w:r w:rsidRPr="00F276C5">
        <w:rPr>
          <w:rFonts w:ascii="Times New Roman" w:hAnsi="Times New Roman" w:cs="Times New Roman"/>
          <w:color w:val="000000" w:themeColor="text1"/>
          <w:sz w:val="12"/>
          <w:szCs w:val="12"/>
        </w:rPr>
        <w:tab/>
      </w:r>
      <w:r w:rsidRPr="00F276C5">
        <w:rPr>
          <w:rFonts w:ascii="Times New Roman" w:hAnsi="Times New Roman" w:cs="Times New Roman"/>
          <w:noProof/>
          <w:color w:val="000000" w:themeColor="text1"/>
          <w:sz w:val="12"/>
          <w:szCs w:val="12"/>
        </w:rPr>
        <w:drawing>
          <wp:inline distT="0" distB="0" distL="0" distR="0" wp14:anchorId="1865AA5F" wp14:editId="0F45C985">
            <wp:extent cx="209550" cy="431036"/>
            <wp:effectExtent l="0" t="0" r="0" b="7620"/>
            <wp:docPr id="19" name="Рисунок 19" descr="Описание: s012_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6" descr="Описание: s012_2.gif"/>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209992" cy="431946"/>
                    </a:xfrm>
                    <a:prstGeom prst="rect">
                      <a:avLst/>
                    </a:prstGeom>
                    <a:noFill/>
                    <a:ln>
                      <a:noFill/>
                    </a:ln>
                  </pic:spPr>
                </pic:pic>
              </a:graphicData>
            </a:graphic>
          </wp:inline>
        </w:drawing>
      </w:r>
    </w:p>
    <w:p w:rsidR="00CF442B" w:rsidRPr="00F276C5" w:rsidRDefault="00CF442B" w:rsidP="00F276C5">
      <w:pPr>
        <w:spacing w:line="240" w:lineRule="auto"/>
        <w:rPr>
          <w:rFonts w:ascii="Times New Roman" w:hAnsi="Times New Roman" w:cs="Times New Roman"/>
          <w:b/>
          <w:color w:val="000000" w:themeColor="text1"/>
          <w:sz w:val="12"/>
          <w:szCs w:val="12"/>
          <w:u w:val="single"/>
        </w:rPr>
      </w:pPr>
      <w:r w:rsidRPr="00F276C5">
        <w:rPr>
          <w:rFonts w:ascii="Times New Roman" w:hAnsi="Times New Roman" w:cs="Times New Roman"/>
          <w:b/>
          <w:color w:val="000000" w:themeColor="text1"/>
          <w:sz w:val="12"/>
          <w:szCs w:val="12"/>
          <w:u w:val="single"/>
        </w:rPr>
        <w:t>Волновая функция дейтрона ψ(r) имеет вид</w:t>
      </w:r>
    </w:p>
    <w:p w:rsidR="00CF442B" w:rsidRPr="00F276C5" w:rsidRDefault="00CF442B" w:rsidP="00F276C5">
      <w:pPr>
        <w:spacing w:line="240" w:lineRule="auto"/>
        <w:rPr>
          <w:rFonts w:ascii="Times New Roman" w:hAnsi="Times New Roman" w:cs="Times New Roman"/>
          <w:b/>
          <w:color w:val="000000" w:themeColor="text1"/>
          <w:sz w:val="12"/>
          <w:szCs w:val="12"/>
          <w:u w:val="single"/>
          <w:vertAlign w:val="superscript"/>
        </w:rPr>
      </w:pPr>
      <w:r w:rsidRPr="00F276C5">
        <w:rPr>
          <w:rFonts w:ascii="Times New Roman" w:hAnsi="Times New Roman" w:cs="Times New Roman"/>
          <w:b/>
          <w:color w:val="000000" w:themeColor="text1"/>
          <w:sz w:val="12"/>
          <w:szCs w:val="12"/>
          <w:u w:val="single"/>
        </w:rPr>
        <w:t>ψ(r) = U(r)/r</w:t>
      </w:r>
    </w:p>
    <w:p w:rsidR="00CF442B" w:rsidRPr="00F276C5" w:rsidRDefault="00CF442B" w:rsidP="00F276C5">
      <w:pPr>
        <w:spacing w:line="240" w:lineRule="auto"/>
        <w:rPr>
          <w:rFonts w:ascii="Times New Roman" w:hAnsi="Times New Roman" w:cs="Times New Roman"/>
          <w:color w:val="000000" w:themeColor="text1"/>
          <w:sz w:val="12"/>
          <w:szCs w:val="12"/>
        </w:rPr>
      </w:pPr>
      <w:r w:rsidRPr="00F276C5">
        <w:rPr>
          <w:rFonts w:ascii="Times New Roman" w:hAnsi="Times New Roman" w:cs="Times New Roman"/>
          <w:noProof/>
          <w:color w:val="000000" w:themeColor="text1"/>
          <w:sz w:val="12"/>
          <w:szCs w:val="12"/>
        </w:rPr>
        <w:drawing>
          <wp:inline distT="0" distB="0" distL="0" distR="0" wp14:anchorId="03509FFA" wp14:editId="4715F730">
            <wp:extent cx="657225" cy="297400"/>
            <wp:effectExtent l="0" t="0" r="0" b="7620"/>
            <wp:docPr id="18" name="Рисунок 18" descr="s012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s012_3"/>
                    <pic:cNvPicPr>
                      <a:picLocks noChangeAspect="1" noChangeArrowheads="1"/>
                    </pic:cNvPicPr>
                  </pic:nvPicPr>
                  <pic:blipFill>
                    <a:blip r:embed="rId77" cstate="print">
                      <a:extLst>
                        <a:ext uri="{28A0092B-C50C-407E-A947-70E740481C1C}">
                          <a14:useLocalDpi xmlns:a14="http://schemas.microsoft.com/office/drawing/2010/main" val="0"/>
                        </a:ext>
                      </a:extLst>
                    </a:blip>
                    <a:srcRect/>
                    <a:stretch>
                      <a:fillRect/>
                    </a:stretch>
                  </pic:blipFill>
                  <pic:spPr bwMode="auto">
                    <a:xfrm>
                      <a:off x="0" y="0"/>
                      <a:ext cx="663056" cy="300039"/>
                    </a:xfrm>
                    <a:prstGeom prst="rect">
                      <a:avLst/>
                    </a:prstGeom>
                    <a:noFill/>
                    <a:ln>
                      <a:noFill/>
                    </a:ln>
                  </pic:spPr>
                </pic:pic>
              </a:graphicData>
            </a:graphic>
          </wp:inline>
        </w:drawing>
      </w:r>
    </w:p>
    <w:p w:rsidR="00AA3B68" w:rsidRPr="00F276C5" w:rsidRDefault="00AA3B68" w:rsidP="00F276C5">
      <w:pPr>
        <w:spacing w:line="240" w:lineRule="auto"/>
        <w:rPr>
          <w:rFonts w:ascii="Times New Roman" w:hAnsi="Times New Roman" w:cs="Times New Roman"/>
          <w:b/>
          <w:color w:val="000000" w:themeColor="text1"/>
          <w:sz w:val="12"/>
          <w:szCs w:val="12"/>
        </w:rPr>
      </w:pPr>
      <w:r w:rsidRPr="00F276C5">
        <w:rPr>
          <w:rFonts w:ascii="Times New Roman" w:hAnsi="Times New Roman" w:cs="Times New Roman"/>
          <w:b/>
          <w:color w:val="000000" w:themeColor="text1"/>
          <w:sz w:val="12"/>
          <w:szCs w:val="12"/>
        </w:rPr>
        <w:t>40.Экспериментальные методы в физике высоких энергий. Понятие о современных методах получения пучков высоких энергий. Накопители частиц. Встречные пучки.</w:t>
      </w:r>
    </w:p>
    <w:p w:rsidR="00AA3B68" w:rsidRPr="00F276C5" w:rsidRDefault="00AA3B68" w:rsidP="00F276C5">
      <w:pPr>
        <w:spacing w:line="240" w:lineRule="auto"/>
        <w:rPr>
          <w:rFonts w:ascii="Times New Roman" w:hAnsi="Times New Roman" w:cs="Times New Roman"/>
          <w:color w:val="000000" w:themeColor="text1"/>
          <w:sz w:val="12"/>
          <w:szCs w:val="12"/>
        </w:rPr>
      </w:pPr>
      <w:r w:rsidRPr="00F276C5">
        <w:rPr>
          <w:rFonts w:ascii="Times New Roman" w:hAnsi="Times New Roman" w:cs="Times New Roman"/>
          <w:color w:val="000000" w:themeColor="text1"/>
          <w:sz w:val="12"/>
          <w:szCs w:val="12"/>
        </w:rPr>
        <w:t xml:space="preserve">Встречные пучки - экспериментальный метод исследования элементарных частиц, в к-ром два пучка </w:t>
      </w:r>
      <w:proofErr w:type="spellStart"/>
      <w:r w:rsidRPr="00F276C5">
        <w:rPr>
          <w:rFonts w:ascii="Times New Roman" w:hAnsi="Times New Roman" w:cs="Times New Roman"/>
          <w:color w:val="000000" w:themeColor="text1"/>
          <w:sz w:val="12"/>
          <w:szCs w:val="12"/>
        </w:rPr>
        <w:t>заряж</w:t>
      </w:r>
      <w:proofErr w:type="spellEnd"/>
      <w:r w:rsidRPr="00F276C5">
        <w:rPr>
          <w:rFonts w:ascii="Times New Roman" w:hAnsi="Times New Roman" w:cs="Times New Roman"/>
          <w:color w:val="000000" w:themeColor="text1"/>
          <w:sz w:val="12"/>
          <w:szCs w:val="12"/>
        </w:rPr>
        <w:t xml:space="preserve">. частиц, ускоренных до заданной энергии, движутся навстречу друг другу, взаимодействуя на участке встречи. В </w:t>
      </w:r>
      <w:proofErr w:type="spellStart"/>
      <w:r w:rsidRPr="00F276C5">
        <w:rPr>
          <w:rFonts w:ascii="Times New Roman" w:hAnsi="Times New Roman" w:cs="Times New Roman"/>
          <w:color w:val="000000" w:themeColor="text1"/>
          <w:sz w:val="12"/>
          <w:szCs w:val="12"/>
        </w:rPr>
        <w:t>традиц</w:t>
      </w:r>
      <w:proofErr w:type="spellEnd"/>
      <w:r w:rsidRPr="00F276C5">
        <w:rPr>
          <w:rFonts w:ascii="Times New Roman" w:hAnsi="Times New Roman" w:cs="Times New Roman"/>
          <w:color w:val="000000" w:themeColor="text1"/>
          <w:sz w:val="12"/>
          <w:szCs w:val="12"/>
        </w:rPr>
        <w:t xml:space="preserve">. варианте для осуществления метода используются накопители </w:t>
      </w:r>
      <w:proofErr w:type="spellStart"/>
      <w:r w:rsidRPr="00F276C5">
        <w:rPr>
          <w:rFonts w:ascii="Times New Roman" w:hAnsi="Times New Roman" w:cs="Times New Roman"/>
          <w:color w:val="000000" w:themeColor="text1"/>
          <w:sz w:val="12"/>
          <w:szCs w:val="12"/>
        </w:rPr>
        <w:t>заряж</w:t>
      </w:r>
      <w:proofErr w:type="spellEnd"/>
      <w:r w:rsidRPr="00F276C5">
        <w:rPr>
          <w:rFonts w:ascii="Times New Roman" w:hAnsi="Times New Roman" w:cs="Times New Roman"/>
          <w:color w:val="000000" w:themeColor="text1"/>
          <w:sz w:val="12"/>
          <w:szCs w:val="12"/>
        </w:rPr>
        <w:t>. частиц. Самое важное преимущество метода В. п.- достижение энергии реакции, недоступной ускорителям с неподвижной мишенью. Макс. энергия реакции при столкновении встречных частиц с одинаковыми значениями импульсов равна сумме энергий обеих частиц:</w:t>
      </w:r>
    </w:p>
    <w:p w:rsidR="00CF442B" w:rsidRPr="00F276C5" w:rsidRDefault="00AA3B68" w:rsidP="00F276C5">
      <w:pPr>
        <w:spacing w:line="240" w:lineRule="auto"/>
        <w:rPr>
          <w:rFonts w:ascii="Times New Roman" w:hAnsi="Times New Roman" w:cs="Times New Roman"/>
          <w:color w:val="000000" w:themeColor="text1"/>
          <w:sz w:val="12"/>
          <w:szCs w:val="12"/>
        </w:rPr>
      </w:pPr>
      <w:r w:rsidRPr="00F276C5">
        <w:rPr>
          <w:rFonts w:ascii="Times New Roman" w:hAnsi="Times New Roman" w:cs="Times New Roman"/>
          <w:color w:val="000000" w:themeColor="text1"/>
          <w:sz w:val="12"/>
          <w:szCs w:val="12"/>
        </w:rPr>
        <w:t xml:space="preserve">Накопители заряженных частиц  накопительные кольца, элемент ускорителей заряженных частиц со встречными пучками. В современных ускорителях обычно интенсивность ускоренных частиц в одном импульсе составляет 1012—1013 частиц, что не обеспечивает необходимой эффективности для физического эксперимента со встречными пучками. Поэтому перед столкновением пучков частицы десятков и сотен импульсов ускорителя накапливаются в специальных накопительных кольцах. Накопительное кольцо состоит из постоянного (или </w:t>
      </w:r>
      <w:proofErr w:type="spellStart"/>
      <w:r w:rsidRPr="00F276C5">
        <w:rPr>
          <w:rFonts w:ascii="Times New Roman" w:hAnsi="Times New Roman" w:cs="Times New Roman"/>
          <w:color w:val="000000" w:themeColor="text1"/>
          <w:sz w:val="12"/>
          <w:szCs w:val="12"/>
        </w:rPr>
        <w:t>квазипостоянного</w:t>
      </w:r>
      <w:proofErr w:type="spellEnd"/>
      <w:r w:rsidRPr="00F276C5">
        <w:rPr>
          <w:rFonts w:ascii="Times New Roman" w:hAnsi="Times New Roman" w:cs="Times New Roman"/>
          <w:color w:val="000000" w:themeColor="text1"/>
          <w:sz w:val="12"/>
          <w:szCs w:val="12"/>
        </w:rPr>
        <w:t xml:space="preserve">) магнита, кольцевой вакуумной камеры, устройства для инжекции и перемещения по камере пучка частиц и ускоряющего промежутка. В некоторых вариантах Н. з. ч. </w:t>
      </w:r>
      <w:proofErr w:type="gramStart"/>
      <w:r w:rsidRPr="00F276C5">
        <w:rPr>
          <w:rFonts w:ascii="Times New Roman" w:hAnsi="Times New Roman" w:cs="Times New Roman"/>
          <w:color w:val="000000" w:themeColor="text1"/>
          <w:sz w:val="12"/>
          <w:szCs w:val="12"/>
        </w:rPr>
        <w:t>совмещены</w:t>
      </w:r>
      <w:proofErr w:type="gramEnd"/>
      <w:r w:rsidRPr="00F276C5">
        <w:rPr>
          <w:rFonts w:ascii="Times New Roman" w:hAnsi="Times New Roman" w:cs="Times New Roman"/>
          <w:color w:val="000000" w:themeColor="text1"/>
          <w:sz w:val="12"/>
          <w:szCs w:val="12"/>
        </w:rPr>
        <w:t xml:space="preserve"> с основным ускорителем.</w:t>
      </w:r>
    </w:p>
    <w:p w:rsidR="00CF442B" w:rsidRPr="00F276C5" w:rsidRDefault="00CF442B" w:rsidP="00F276C5">
      <w:pPr>
        <w:spacing w:line="240" w:lineRule="auto"/>
        <w:rPr>
          <w:rFonts w:ascii="Times New Roman" w:eastAsiaTheme="minorHAnsi" w:hAnsi="Times New Roman" w:cs="Times New Roman"/>
          <w:color w:val="000000" w:themeColor="text1"/>
          <w:sz w:val="12"/>
          <w:szCs w:val="12"/>
        </w:rPr>
      </w:pPr>
      <w:r w:rsidRPr="00F276C5">
        <w:rPr>
          <w:rFonts w:ascii="Times New Roman" w:hAnsi="Times New Roman" w:cs="Times New Roman"/>
          <w:b/>
          <w:color w:val="000000" w:themeColor="text1"/>
          <w:sz w:val="12"/>
          <w:szCs w:val="12"/>
          <w:u w:val="single"/>
        </w:rPr>
        <w:t>8.Тензорный характер ядерных сил.</w:t>
      </w:r>
    </w:p>
    <w:p w:rsidR="00CF442B" w:rsidRPr="00F276C5" w:rsidRDefault="00CF442B" w:rsidP="00F276C5">
      <w:pPr>
        <w:spacing w:line="240" w:lineRule="auto"/>
        <w:rPr>
          <w:rFonts w:ascii="Times New Roman" w:hAnsi="Times New Roman" w:cs="Times New Roman"/>
          <w:color w:val="000000" w:themeColor="text1"/>
          <w:sz w:val="12"/>
          <w:szCs w:val="12"/>
        </w:rPr>
      </w:pPr>
      <w:r w:rsidRPr="00F276C5">
        <w:rPr>
          <w:rFonts w:ascii="Times New Roman" w:hAnsi="Times New Roman" w:cs="Times New Roman"/>
          <w:color w:val="000000" w:themeColor="text1"/>
          <w:sz w:val="12"/>
          <w:szCs w:val="12"/>
        </w:rPr>
        <w:t xml:space="preserve">Ядерные силы обеспечивают притяжение — это следует из самого факта существования стабильных ядер, состоящих из протонов и нейтронов. 1.Ядерные силы велики по абсолютной величине. Их действие на малых расстояниях значительно превосходит действие всех известных в природе сил, в том числе и </w:t>
      </w:r>
      <w:proofErr w:type="spellStart"/>
      <w:r w:rsidRPr="00F276C5">
        <w:rPr>
          <w:rFonts w:ascii="Times New Roman" w:hAnsi="Times New Roman" w:cs="Times New Roman"/>
          <w:color w:val="000000" w:themeColor="text1"/>
          <w:sz w:val="12"/>
          <w:szCs w:val="12"/>
        </w:rPr>
        <w:t>электромагнитныхю</w:t>
      </w:r>
      <w:proofErr w:type="spellEnd"/>
      <w:r w:rsidRPr="00F276C5">
        <w:rPr>
          <w:rFonts w:ascii="Times New Roman" w:hAnsi="Times New Roman" w:cs="Times New Roman"/>
          <w:color w:val="000000" w:themeColor="text1"/>
          <w:sz w:val="12"/>
          <w:szCs w:val="12"/>
        </w:rPr>
        <w:t xml:space="preserve"> Ядерные силы обеспечивают существование ядер.2. Ядерные силы короткодействующие.3. Ядерные силы не зависят от электрических зарядов взаимодействующих частиц.4. Ядерные силы зависят от спина.5. Ядерные силы </w:t>
      </w:r>
      <w:proofErr w:type="spellStart"/>
      <w:r w:rsidRPr="00F276C5">
        <w:rPr>
          <w:rFonts w:ascii="Times New Roman" w:hAnsi="Times New Roman" w:cs="Times New Roman"/>
          <w:color w:val="000000" w:themeColor="text1"/>
          <w:sz w:val="12"/>
          <w:szCs w:val="12"/>
        </w:rPr>
        <w:t>нецентральны</w:t>
      </w:r>
      <w:proofErr w:type="spellEnd"/>
      <w:r w:rsidRPr="00F276C5">
        <w:rPr>
          <w:rFonts w:ascii="Times New Roman" w:hAnsi="Times New Roman" w:cs="Times New Roman"/>
          <w:color w:val="000000" w:themeColor="text1"/>
          <w:sz w:val="12"/>
          <w:szCs w:val="12"/>
        </w:rPr>
        <w:t>(</w:t>
      </w:r>
      <w:proofErr w:type="spellStart"/>
      <w:r w:rsidRPr="00F276C5">
        <w:rPr>
          <w:rFonts w:ascii="Times New Roman" w:hAnsi="Times New Roman" w:cs="Times New Roman"/>
          <w:color w:val="000000" w:themeColor="text1"/>
          <w:sz w:val="12"/>
          <w:szCs w:val="12"/>
        </w:rPr>
        <w:t>т.е.не</w:t>
      </w:r>
      <w:proofErr w:type="spellEnd"/>
      <w:r w:rsidRPr="00F276C5">
        <w:rPr>
          <w:rFonts w:ascii="Times New Roman" w:hAnsi="Times New Roman" w:cs="Times New Roman"/>
          <w:color w:val="000000" w:themeColor="text1"/>
          <w:sz w:val="12"/>
          <w:szCs w:val="12"/>
        </w:rPr>
        <w:t xml:space="preserve"> обладают </w:t>
      </w:r>
      <w:proofErr w:type="spellStart"/>
      <w:r w:rsidRPr="00F276C5">
        <w:rPr>
          <w:rFonts w:ascii="Times New Roman" w:hAnsi="Times New Roman" w:cs="Times New Roman"/>
          <w:color w:val="000000" w:themeColor="text1"/>
          <w:sz w:val="12"/>
          <w:szCs w:val="12"/>
        </w:rPr>
        <w:t>сферич.симметрией</w:t>
      </w:r>
      <w:proofErr w:type="spellEnd"/>
      <w:r w:rsidRPr="00F276C5">
        <w:rPr>
          <w:rFonts w:ascii="Times New Roman" w:hAnsi="Times New Roman" w:cs="Times New Roman"/>
          <w:color w:val="000000" w:themeColor="text1"/>
          <w:sz w:val="12"/>
          <w:szCs w:val="12"/>
        </w:rPr>
        <w:t xml:space="preserve">)-это тензорные </w:t>
      </w:r>
      <w:proofErr w:type="spellStart"/>
      <w:r w:rsidRPr="00F276C5">
        <w:rPr>
          <w:rFonts w:ascii="Times New Roman" w:hAnsi="Times New Roman" w:cs="Times New Roman"/>
          <w:color w:val="000000" w:themeColor="text1"/>
          <w:sz w:val="12"/>
          <w:szCs w:val="12"/>
        </w:rPr>
        <w:t>силы</w:t>
      </w:r>
      <w:proofErr w:type="gramStart"/>
      <w:r w:rsidRPr="00F276C5">
        <w:rPr>
          <w:rFonts w:ascii="Times New Roman" w:hAnsi="Times New Roman" w:cs="Times New Roman"/>
          <w:color w:val="000000" w:themeColor="text1"/>
          <w:sz w:val="12"/>
          <w:szCs w:val="12"/>
        </w:rPr>
        <w:t>.О</w:t>
      </w:r>
      <w:proofErr w:type="gramEnd"/>
      <w:r w:rsidRPr="00F276C5">
        <w:rPr>
          <w:rFonts w:ascii="Times New Roman" w:hAnsi="Times New Roman" w:cs="Times New Roman"/>
          <w:color w:val="000000" w:themeColor="text1"/>
          <w:sz w:val="12"/>
          <w:szCs w:val="12"/>
        </w:rPr>
        <w:t>ни</w:t>
      </w:r>
      <w:proofErr w:type="spellEnd"/>
      <w:r w:rsidRPr="00F276C5">
        <w:rPr>
          <w:rFonts w:ascii="Times New Roman" w:hAnsi="Times New Roman" w:cs="Times New Roman"/>
          <w:color w:val="000000" w:themeColor="text1"/>
          <w:sz w:val="12"/>
          <w:szCs w:val="12"/>
        </w:rPr>
        <w:t xml:space="preserve"> зависят от угла соедин.2 нуклона и вектор их суммарного спина  </w:t>
      </w:r>
      <w:r w:rsidRPr="00F276C5">
        <w:rPr>
          <w:rFonts w:ascii="Times New Roman" w:hAnsi="Times New Roman" w:cs="Times New Roman"/>
          <w:noProof/>
          <w:color w:val="000000" w:themeColor="text1"/>
          <w:sz w:val="12"/>
          <w:szCs w:val="12"/>
        </w:rPr>
        <w:drawing>
          <wp:inline distT="0" distB="0" distL="0" distR="0" wp14:anchorId="30B8BD37" wp14:editId="3A3FAA1E">
            <wp:extent cx="1066800" cy="447114"/>
            <wp:effectExtent l="0" t="0" r="0" b="0"/>
            <wp:docPr id="68"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78" cstate="print"/>
                    <a:srcRect/>
                    <a:stretch>
                      <a:fillRect/>
                    </a:stretch>
                  </pic:blipFill>
                  <pic:spPr bwMode="auto">
                    <a:xfrm>
                      <a:off x="0" y="0"/>
                      <a:ext cx="1070919" cy="448840"/>
                    </a:xfrm>
                    <a:prstGeom prst="rect">
                      <a:avLst/>
                    </a:prstGeom>
                    <a:noFill/>
                    <a:ln w="9525">
                      <a:noFill/>
                      <a:miter lim="800000"/>
                      <a:headEnd/>
                      <a:tailEnd/>
                    </a:ln>
                  </pic:spPr>
                </pic:pic>
              </a:graphicData>
            </a:graphic>
          </wp:inline>
        </w:drawing>
      </w:r>
    </w:p>
    <w:p w:rsidR="001969A2" w:rsidRPr="00973816" w:rsidRDefault="00CF442B" w:rsidP="00F276C5">
      <w:pPr>
        <w:spacing w:line="240" w:lineRule="auto"/>
        <w:rPr>
          <w:rFonts w:ascii="Times New Roman" w:hAnsi="Times New Roman" w:cs="Times New Roman"/>
          <w:color w:val="000000" w:themeColor="text1"/>
          <w:sz w:val="12"/>
          <w:szCs w:val="12"/>
        </w:rPr>
      </w:pPr>
      <w:r w:rsidRPr="00F276C5">
        <w:rPr>
          <w:rFonts w:ascii="Times New Roman" w:hAnsi="Times New Roman" w:cs="Times New Roman"/>
          <w:color w:val="000000" w:themeColor="text1"/>
          <w:sz w:val="12"/>
          <w:szCs w:val="12"/>
        </w:rPr>
        <w:t xml:space="preserve">Ядерные силы обладают свойством насыщения. свойство насыщения ядерных сил проявляется в том, что энергия связи ядра пропорциональна числу нуклонов в ядре— </w:t>
      </w:r>
      <w:proofErr w:type="gramStart"/>
      <w:r w:rsidRPr="00F276C5">
        <w:rPr>
          <w:rFonts w:ascii="Times New Roman" w:hAnsi="Times New Roman" w:cs="Times New Roman"/>
          <w:color w:val="000000" w:themeColor="text1"/>
          <w:sz w:val="12"/>
          <w:szCs w:val="12"/>
        </w:rPr>
        <w:t>А,</w:t>
      </w:r>
      <w:proofErr w:type="gramEnd"/>
      <w:r w:rsidRPr="00F276C5">
        <w:rPr>
          <w:rFonts w:ascii="Times New Roman" w:hAnsi="Times New Roman" w:cs="Times New Roman"/>
          <w:color w:val="000000" w:themeColor="text1"/>
          <w:sz w:val="12"/>
          <w:szCs w:val="12"/>
        </w:rPr>
        <w:t xml:space="preserve"> а не </w:t>
      </w:r>
      <w:r w:rsidRPr="00F276C5">
        <w:rPr>
          <w:rFonts w:ascii="Times New Roman" w:hAnsi="Times New Roman" w:cs="Times New Roman"/>
          <w:color w:val="000000" w:themeColor="text1"/>
          <w:sz w:val="12"/>
          <w:szCs w:val="12"/>
          <w:lang w:val="en-US"/>
        </w:rPr>
        <w:t>A</w:t>
      </w:r>
      <w:r w:rsidRPr="00F276C5">
        <w:rPr>
          <w:rFonts w:ascii="Times New Roman" w:hAnsi="Times New Roman" w:cs="Times New Roman"/>
          <w:color w:val="000000" w:themeColor="text1"/>
          <w:sz w:val="12"/>
          <w:szCs w:val="12"/>
        </w:rPr>
        <w:t>^2.7. Ядерные силы имеют обменный характер. Впервые обменный характер был установлен у сил химической связи: связь образуется в результате перехода электронов от одного атома к другому. Обменное свойство ядерных сил проявляется в том, что при столкновении нуклоны могут передавать друг другу такие свои характеристики, как заряд, проекции спинов и другие.</w:t>
      </w:r>
    </w:p>
    <w:p w:rsidR="00CF442B" w:rsidRPr="00F276C5" w:rsidRDefault="00CF442B" w:rsidP="00F276C5">
      <w:pPr>
        <w:spacing w:line="240" w:lineRule="auto"/>
        <w:rPr>
          <w:rFonts w:ascii="Times New Roman" w:hAnsi="Times New Roman" w:cs="Times New Roman"/>
          <w:b/>
          <w:color w:val="000000" w:themeColor="text1"/>
          <w:sz w:val="12"/>
          <w:szCs w:val="12"/>
          <w:u w:val="single"/>
        </w:rPr>
      </w:pPr>
      <w:r w:rsidRPr="00F276C5">
        <w:rPr>
          <w:rFonts w:ascii="Times New Roman" w:hAnsi="Times New Roman" w:cs="Times New Roman"/>
          <w:b/>
          <w:color w:val="000000" w:themeColor="text1"/>
          <w:sz w:val="12"/>
          <w:szCs w:val="12"/>
          <w:u w:val="single"/>
        </w:rPr>
        <w:lastRenderedPageBreak/>
        <w:t xml:space="preserve">9.Зарядовая независимость ядерных </w:t>
      </w:r>
      <w:proofErr w:type="spellStart"/>
      <w:r w:rsidRPr="00F276C5">
        <w:rPr>
          <w:rFonts w:ascii="Times New Roman" w:hAnsi="Times New Roman" w:cs="Times New Roman"/>
          <w:b/>
          <w:color w:val="000000" w:themeColor="text1"/>
          <w:sz w:val="12"/>
          <w:szCs w:val="12"/>
          <w:u w:val="single"/>
        </w:rPr>
        <w:t>сил</w:t>
      </w:r>
      <w:proofErr w:type="gramStart"/>
      <w:r w:rsidRPr="00F276C5">
        <w:rPr>
          <w:rFonts w:ascii="Times New Roman" w:hAnsi="Times New Roman" w:cs="Times New Roman"/>
          <w:b/>
          <w:color w:val="000000" w:themeColor="text1"/>
          <w:sz w:val="12"/>
          <w:szCs w:val="12"/>
          <w:u w:val="single"/>
        </w:rPr>
        <w:t>.О</w:t>
      </w:r>
      <w:proofErr w:type="gramEnd"/>
      <w:r w:rsidRPr="00F276C5">
        <w:rPr>
          <w:rFonts w:ascii="Times New Roman" w:hAnsi="Times New Roman" w:cs="Times New Roman"/>
          <w:b/>
          <w:color w:val="000000" w:themeColor="text1"/>
          <w:sz w:val="12"/>
          <w:szCs w:val="12"/>
          <w:u w:val="single"/>
        </w:rPr>
        <w:t>бменныйхар</w:t>
      </w:r>
      <w:proofErr w:type="spellEnd"/>
      <w:r w:rsidRPr="00F276C5">
        <w:rPr>
          <w:rFonts w:ascii="Times New Roman" w:hAnsi="Times New Roman" w:cs="Times New Roman"/>
          <w:b/>
          <w:color w:val="000000" w:themeColor="text1"/>
          <w:sz w:val="12"/>
          <w:szCs w:val="12"/>
          <w:u w:val="single"/>
        </w:rPr>
        <w:t>-р ядерных сил.</w:t>
      </w:r>
    </w:p>
    <w:p w:rsidR="00CF442B" w:rsidRPr="00F276C5" w:rsidRDefault="00CF442B" w:rsidP="00F276C5">
      <w:pPr>
        <w:spacing w:line="240" w:lineRule="auto"/>
        <w:rPr>
          <w:rFonts w:ascii="Times New Roman" w:hAnsi="Times New Roman" w:cs="Times New Roman"/>
          <w:color w:val="000000" w:themeColor="text1"/>
          <w:sz w:val="12"/>
          <w:szCs w:val="12"/>
          <w:shd w:val="clear" w:color="auto" w:fill="FFFFFF"/>
        </w:rPr>
      </w:pPr>
      <w:r w:rsidRPr="00F276C5">
        <w:rPr>
          <w:rFonts w:ascii="Times New Roman" w:hAnsi="Times New Roman" w:cs="Times New Roman"/>
          <w:b/>
          <w:bCs/>
          <w:color w:val="000000" w:themeColor="text1"/>
          <w:sz w:val="12"/>
          <w:szCs w:val="12"/>
          <w:shd w:val="clear" w:color="auto" w:fill="FFFFFF"/>
        </w:rPr>
        <w:t>Зарядовая независимость ядерных сил</w:t>
      </w:r>
      <w:r w:rsidRPr="00F276C5">
        <w:rPr>
          <w:rFonts w:ascii="Times New Roman" w:hAnsi="Times New Roman" w:cs="Times New Roman"/>
          <w:color w:val="000000" w:themeColor="text1"/>
          <w:sz w:val="12"/>
          <w:szCs w:val="12"/>
          <w:shd w:val="clear" w:color="auto" w:fill="FFFFFF"/>
        </w:rPr>
        <w:t> (изотопическая инвариантность) — независимость фундаментального сильного взаимодействия от электрического (кулоновского) заряда частиц внутри одного изотопического мультиплета (например, дуплета из протона и нейтрона, когда они находятся в ядре атома и называются в этом случае нуклонами; изотопического триплета пи-мезонов и т. д.).</w:t>
      </w:r>
    </w:p>
    <w:p w:rsidR="00CF442B" w:rsidRPr="00F276C5" w:rsidRDefault="00CF442B" w:rsidP="00F276C5">
      <w:pPr>
        <w:spacing w:line="240" w:lineRule="auto"/>
        <w:rPr>
          <w:rFonts w:ascii="Times New Roman" w:hAnsi="Times New Roman" w:cs="Times New Roman"/>
          <w:color w:val="000000" w:themeColor="text1"/>
          <w:sz w:val="12"/>
          <w:szCs w:val="12"/>
        </w:rPr>
      </w:pPr>
      <w:r w:rsidRPr="00F276C5">
        <w:rPr>
          <w:rFonts w:ascii="Times New Roman" w:hAnsi="Times New Roman" w:cs="Times New Roman"/>
          <w:color w:val="000000" w:themeColor="text1"/>
          <w:sz w:val="12"/>
          <w:szCs w:val="12"/>
        </w:rPr>
        <w:t>Ядерные силы обладают свойством</w:t>
      </w:r>
      <w:r w:rsidRPr="00F276C5">
        <w:rPr>
          <w:rStyle w:val="apple-converted-space"/>
          <w:rFonts w:ascii="Times New Roman" w:hAnsi="Times New Roman" w:cs="Times New Roman"/>
          <w:color w:val="000000" w:themeColor="text1"/>
          <w:sz w:val="12"/>
          <w:szCs w:val="12"/>
        </w:rPr>
        <w:t> </w:t>
      </w:r>
      <w:r w:rsidRPr="00F276C5">
        <w:rPr>
          <w:rFonts w:ascii="Times New Roman" w:hAnsi="Times New Roman" w:cs="Times New Roman"/>
          <w:i/>
          <w:iCs/>
          <w:color w:val="000000" w:themeColor="text1"/>
          <w:sz w:val="12"/>
          <w:szCs w:val="12"/>
        </w:rPr>
        <w:t>зарядовой независимости</w:t>
      </w:r>
      <w:r w:rsidRPr="00F276C5">
        <w:rPr>
          <w:rFonts w:ascii="Times New Roman" w:hAnsi="Times New Roman" w:cs="Times New Roman"/>
          <w:color w:val="000000" w:themeColor="text1"/>
          <w:sz w:val="12"/>
          <w:szCs w:val="12"/>
        </w:rPr>
        <w:t>, выражающимся в том, что величина ядерных сил не зависит от электрического заряда взаимодействующих</w:t>
      </w:r>
      <w:r w:rsidRPr="00F276C5">
        <w:rPr>
          <w:rStyle w:val="apple-converted-space"/>
          <w:rFonts w:ascii="Times New Roman" w:hAnsi="Times New Roman" w:cs="Times New Roman"/>
          <w:color w:val="000000" w:themeColor="text1"/>
          <w:sz w:val="12"/>
          <w:szCs w:val="12"/>
        </w:rPr>
        <w:t> </w:t>
      </w:r>
      <w:hyperlink r:id="rId79" w:history="1">
        <w:r w:rsidRPr="00F276C5">
          <w:rPr>
            <w:rStyle w:val="a4"/>
            <w:rFonts w:ascii="Times New Roman" w:hAnsi="Times New Roman" w:cs="Times New Roman"/>
            <w:b/>
            <w:bCs/>
            <w:color w:val="000000" w:themeColor="text1"/>
            <w:sz w:val="12"/>
            <w:szCs w:val="12"/>
          </w:rPr>
          <w:t>нуклонов</w:t>
        </w:r>
      </w:hyperlink>
      <w:r w:rsidRPr="00F276C5">
        <w:rPr>
          <w:rFonts w:ascii="Times New Roman" w:hAnsi="Times New Roman" w:cs="Times New Roman"/>
          <w:color w:val="000000" w:themeColor="text1"/>
          <w:sz w:val="12"/>
          <w:szCs w:val="12"/>
        </w:rPr>
        <w:t>.</w:t>
      </w:r>
    </w:p>
    <w:p w:rsidR="00CF442B" w:rsidRPr="00F276C5" w:rsidRDefault="00CF442B" w:rsidP="00F276C5">
      <w:pPr>
        <w:spacing w:line="240" w:lineRule="auto"/>
        <w:rPr>
          <w:rFonts w:ascii="Times New Roman" w:hAnsi="Times New Roman" w:cs="Times New Roman"/>
          <w:color w:val="000000" w:themeColor="text1"/>
          <w:sz w:val="12"/>
          <w:szCs w:val="12"/>
        </w:rPr>
      </w:pPr>
      <w:r w:rsidRPr="00F276C5">
        <w:rPr>
          <w:rFonts w:ascii="Times New Roman" w:hAnsi="Times New Roman" w:cs="Times New Roman"/>
          <w:b/>
          <w:color w:val="000000" w:themeColor="text1"/>
          <w:sz w:val="12"/>
          <w:szCs w:val="12"/>
        </w:rPr>
        <w:t xml:space="preserve">Обменные </w:t>
      </w:r>
      <w:proofErr w:type="spellStart"/>
      <w:r w:rsidRPr="00F276C5">
        <w:rPr>
          <w:rFonts w:ascii="Times New Roman" w:hAnsi="Times New Roman" w:cs="Times New Roman"/>
          <w:b/>
          <w:color w:val="000000" w:themeColor="text1"/>
          <w:sz w:val="12"/>
          <w:szCs w:val="12"/>
        </w:rPr>
        <w:t>силы</w:t>
      </w:r>
      <w:r w:rsidRPr="00F276C5">
        <w:rPr>
          <w:rFonts w:ascii="Times New Roman" w:hAnsi="Times New Roman" w:cs="Times New Roman"/>
          <w:color w:val="000000" w:themeColor="text1"/>
          <w:sz w:val="12"/>
          <w:szCs w:val="12"/>
        </w:rPr>
        <w:t>Явление</w:t>
      </w:r>
      <w:proofErr w:type="spellEnd"/>
      <w:r w:rsidRPr="00F276C5">
        <w:rPr>
          <w:rFonts w:ascii="Times New Roman" w:hAnsi="Times New Roman" w:cs="Times New Roman"/>
          <w:color w:val="000000" w:themeColor="text1"/>
          <w:sz w:val="12"/>
          <w:szCs w:val="12"/>
        </w:rPr>
        <w:t xml:space="preserve"> насыщения и короткодействующий характер </w:t>
      </w:r>
      <w:proofErr w:type="gramStart"/>
      <w:r w:rsidRPr="00F276C5">
        <w:rPr>
          <w:rFonts w:ascii="Times New Roman" w:hAnsi="Times New Roman" w:cs="Times New Roman"/>
          <w:color w:val="000000" w:themeColor="text1"/>
          <w:sz w:val="12"/>
          <w:szCs w:val="12"/>
        </w:rPr>
        <w:t>ядер-</w:t>
      </w:r>
      <w:proofErr w:type="spellStart"/>
      <w:r w:rsidRPr="00F276C5">
        <w:rPr>
          <w:rFonts w:ascii="Times New Roman" w:hAnsi="Times New Roman" w:cs="Times New Roman"/>
          <w:color w:val="000000" w:themeColor="text1"/>
          <w:sz w:val="12"/>
          <w:szCs w:val="12"/>
        </w:rPr>
        <w:t>ных</w:t>
      </w:r>
      <w:proofErr w:type="spellEnd"/>
      <w:proofErr w:type="gramEnd"/>
      <w:r w:rsidRPr="00F276C5">
        <w:rPr>
          <w:rFonts w:ascii="Times New Roman" w:hAnsi="Times New Roman" w:cs="Times New Roman"/>
          <w:color w:val="000000" w:themeColor="text1"/>
          <w:sz w:val="12"/>
          <w:szCs w:val="12"/>
        </w:rPr>
        <w:t xml:space="preserve"> сил впервые были объяснены на основе предположения об обменном характере ядерных сил, т. е. что эти силы возникают между двумя частицами благодаря обмену третьей частицей. Такой частицей в случае взаимодействия нуклонов является, по-видимому, мезон. Если состояние двух взаимодействующих нуклонов зависит от их пространственных r1, r2 и спиновых s1, s2 координат, то подобный обмен может осуществляться тремя различными способами.1) Нуклоны могут обмениваться пространственными координатами, сохраняя неизменными спиновые переменные. Эта возможность была рассмотрена Майорана. Силы, возникающие при таком взаимодействии, получили название сил Майорана.2) Возможен обмен нуклонов спиновыми переменными при неизменных пространственных координатах. Этот вариант был рассмотрен </w:t>
      </w:r>
      <w:proofErr w:type="spellStart"/>
      <w:r w:rsidRPr="00F276C5">
        <w:rPr>
          <w:rFonts w:ascii="Times New Roman" w:hAnsi="Times New Roman" w:cs="Times New Roman"/>
          <w:color w:val="000000" w:themeColor="text1"/>
          <w:sz w:val="12"/>
          <w:szCs w:val="12"/>
        </w:rPr>
        <w:t>Бартлеттом</w:t>
      </w:r>
      <w:proofErr w:type="spellEnd"/>
      <w:r w:rsidRPr="00F276C5">
        <w:rPr>
          <w:rFonts w:ascii="Times New Roman" w:hAnsi="Times New Roman" w:cs="Times New Roman"/>
          <w:color w:val="000000" w:themeColor="text1"/>
          <w:sz w:val="12"/>
          <w:szCs w:val="12"/>
        </w:rPr>
        <w:t xml:space="preserve">. Силы взаимодействия нуклонов при таком обмене получили название сил Бартлетта.3) Возможен одновременный обмен спиновыми и </w:t>
      </w:r>
      <w:proofErr w:type="spellStart"/>
      <w:proofErr w:type="gramStart"/>
      <w:r w:rsidRPr="00F276C5">
        <w:rPr>
          <w:rFonts w:ascii="Times New Roman" w:hAnsi="Times New Roman" w:cs="Times New Roman"/>
          <w:color w:val="000000" w:themeColor="text1"/>
          <w:sz w:val="12"/>
          <w:szCs w:val="12"/>
        </w:rPr>
        <w:t>простран-ственными</w:t>
      </w:r>
      <w:proofErr w:type="spellEnd"/>
      <w:proofErr w:type="gramEnd"/>
      <w:r w:rsidRPr="00F276C5">
        <w:rPr>
          <w:rFonts w:ascii="Times New Roman" w:hAnsi="Times New Roman" w:cs="Times New Roman"/>
          <w:color w:val="000000" w:themeColor="text1"/>
          <w:sz w:val="12"/>
          <w:szCs w:val="12"/>
        </w:rPr>
        <w:t xml:space="preserve"> координатами. Возникающие при этом обменные силы известны под названием сил </w:t>
      </w:r>
      <w:proofErr w:type="spellStart"/>
      <w:r w:rsidRPr="00F276C5">
        <w:rPr>
          <w:rFonts w:ascii="Times New Roman" w:hAnsi="Times New Roman" w:cs="Times New Roman"/>
          <w:color w:val="000000" w:themeColor="text1"/>
          <w:sz w:val="12"/>
          <w:szCs w:val="12"/>
        </w:rPr>
        <w:t>Гейзенберга</w:t>
      </w:r>
      <w:proofErr w:type="gramStart"/>
      <w:r w:rsidRPr="00F276C5">
        <w:rPr>
          <w:rFonts w:ascii="Times New Roman" w:hAnsi="Times New Roman" w:cs="Times New Roman"/>
          <w:color w:val="000000" w:themeColor="text1"/>
          <w:sz w:val="12"/>
          <w:szCs w:val="12"/>
        </w:rPr>
        <w:t>.</w:t>
      </w:r>
      <w:r w:rsidRPr="00F276C5">
        <w:rPr>
          <w:rFonts w:ascii="Times New Roman" w:hAnsi="Times New Roman" w:cs="Times New Roman"/>
          <w:b/>
          <w:color w:val="000000" w:themeColor="text1"/>
          <w:sz w:val="12"/>
          <w:szCs w:val="12"/>
        </w:rPr>
        <w:t>Н</w:t>
      </w:r>
      <w:proofErr w:type="gramEnd"/>
      <w:r w:rsidRPr="00F276C5">
        <w:rPr>
          <w:rFonts w:ascii="Times New Roman" w:hAnsi="Times New Roman" w:cs="Times New Roman"/>
          <w:b/>
          <w:color w:val="000000" w:themeColor="text1"/>
          <w:sz w:val="12"/>
          <w:szCs w:val="12"/>
        </w:rPr>
        <w:t>асыщение</w:t>
      </w:r>
      <w:proofErr w:type="spellEnd"/>
      <w:r w:rsidRPr="00F276C5">
        <w:rPr>
          <w:rFonts w:ascii="Times New Roman" w:hAnsi="Times New Roman" w:cs="Times New Roman"/>
          <w:b/>
          <w:color w:val="000000" w:themeColor="text1"/>
          <w:sz w:val="12"/>
          <w:szCs w:val="12"/>
        </w:rPr>
        <w:t xml:space="preserve"> ядерных </w:t>
      </w:r>
      <w:proofErr w:type="spellStart"/>
      <w:r w:rsidRPr="00F276C5">
        <w:rPr>
          <w:rFonts w:ascii="Times New Roman" w:hAnsi="Times New Roman" w:cs="Times New Roman"/>
          <w:b/>
          <w:color w:val="000000" w:themeColor="text1"/>
          <w:sz w:val="12"/>
          <w:szCs w:val="12"/>
        </w:rPr>
        <w:t>сил</w:t>
      </w:r>
      <w:r w:rsidRPr="00F276C5">
        <w:rPr>
          <w:rFonts w:ascii="Times New Roman" w:hAnsi="Times New Roman" w:cs="Times New Roman"/>
          <w:color w:val="000000" w:themeColor="text1"/>
          <w:sz w:val="12"/>
          <w:szCs w:val="12"/>
        </w:rPr>
        <w:t>Явление</w:t>
      </w:r>
      <w:proofErr w:type="spellEnd"/>
      <w:r w:rsidRPr="00F276C5">
        <w:rPr>
          <w:rFonts w:ascii="Times New Roman" w:hAnsi="Times New Roman" w:cs="Times New Roman"/>
          <w:color w:val="000000" w:themeColor="text1"/>
          <w:sz w:val="12"/>
          <w:szCs w:val="12"/>
        </w:rPr>
        <w:t xml:space="preserve"> насыщения ядерных сил свидетельствует о том, что каждый нуклон, входящий в состав сложного ядра, </w:t>
      </w:r>
      <w:proofErr w:type="spellStart"/>
      <w:r w:rsidRPr="00F276C5">
        <w:rPr>
          <w:rFonts w:ascii="Times New Roman" w:hAnsi="Times New Roman" w:cs="Times New Roman"/>
          <w:color w:val="000000" w:themeColor="text1"/>
          <w:sz w:val="12"/>
          <w:szCs w:val="12"/>
        </w:rPr>
        <w:t>взаимодейетвует</w:t>
      </w:r>
      <w:proofErr w:type="spellEnd"/>
      <w:r w:rsidRPr="00F276C5">
        <w:rPr>
          <w:rFonts w:ascii="Times New Roman" w:hAnsi="Times New Roman" w:cs="Times New Roman"/>
          <w:color w:val="000000" w:themeColor="text1"/>
          <w:sz w:val="12"/>
          <w:szCs w:val="12"/>
        </w:rPr>
        <w:t xml:space="preserve"> с ограниченным числом частиц. В противном случае, т. е., если бы каждый нуклон взаимодействовал со всеми нуклонами в ядре, энергия связи, как уже отмечалось, была бы пропорциональной числу взаимодействующих пар нуклонов</w:t>
      </w:r>
      <w:proofErr w:type="gramStart"/>
      <w:r w:rsidRPr="00F276C5">
        <w:rPr>
          <w:rFonts w:ascii="Times New Roman" w:hAnsi="Times New Roman" w:cs="Times New Roman"/>
          <w:color w:val="000000" w:themeColor="text1"/>
          <w:sz w:val="12"/>
          <w:szCs w:val="12"/>
        </w:rPr>
        <w:t xml:space="preserve"> А</w:t>
      </w:r>
      <w:proofErr w:type="gramEnd"/>
      <w:r w:rsidRPr="00F276C5">
        <w:rPr>
          <w:rFonts w:ascii="Times New Roman" w:hAnsi="Times New Roman" w:cs="Times New Roman"/>
          <w:color w:val="000000" w:themeColor="text1"/>
          <w:sz w:val="12"/>
          <w:szCs w:val="12"/>
        </w:rPr>
        <w:t xml:space="preserve"> (А -- 1)/2. Используя вариационный принцип, можно показать, что, независимо от формы потенциальной функции, обычные короткодействующие силы притяжения не могут привести к насыщению</w:t>
      </w:r>
      <w:proofErr w:type="gramStart"/>
      <w:r w:rsidRPr="00F276C5">
        <w:rPr>
          <w:rFonts w:ascii="Times New Roman" w:hAnsi="Times New Roman" w:cs="Times New Roman"/>
          <w:color w:val="000000" w:themeColor="text1"/>
          <w:sz w:val="12"/>
          <w:szCs w:val="12"/>
        </w:rPr>
        <w:t xml:space="preserve"> .</w:t>
      </w:r>
      <w:proofErr w:type="gramEnd"/>
      <w:r w:rsidRPr="00F276C5">
        <w:rPr>
          <w:rFonts w:ascii="Times New Roman" w:hAnsi="Times New Roman" w:cs="Times New Roman"/>
          <w:color w:val="000000" w:themeColor="text1"/>
          <w:sz w:val="12"/>
          <w:szCs w:val="12"/>
        </w:rPr>
        <w:t xml:space="preserve"> По-видимому, насыщение может возникнуть в том случае, когда ядерные силы, являющиеся силами притяжения, на малых расстояниях переходят в силы отталкивания, что соответствует конечным размерам нуклонов.</w:t>
      </w:r>
    </w:p>
    <w:p w:rsidR="00973816" w:rsidRPr="00F276C5" w:rsidRDefault="00973816" w:rsidP="00973816">
      <w:pPr>
        <w:spacing w:line="240" w:lineRule="auto"/>
        <w:rPr>
          <w:rFonts w:ascii="Times New Roman" w:hAnsi="Times New Roman" w:cs="Times New Roman"/>
          <w:b/>
          <w:color w:val="000000" w:themeColor="text1"/>
          <w:sz w:val="12"/>
          <w:szCs w:val="12"/>
        </w:rPr>
      </w:pPr>
      <w:r w:rsidRPr="00F276C5">
        <w:rPr>
          <w:rFonts w:ascii="Times New Roman" w:hAnsi="Times New Roman" w:cs="Times New Roman"/>
          <w:b/>
          <w:color w:val="000000" w:themeColor="text1"/>
          <w:sz w:val="12"/>
          <w:szCs w:val="12"/>
        </w:rPr>
        <w:t>39.Космическое излучение. Первичное космическое излучение. Прохождение космического излучения через атмосферу. Гипотезы происхождения космических лучей.</w:t>
      </w:r>
    </w:p>
    <w:p w:rsidR="00973816" w:rsidRPr="00F276C5" w:rsidRDefault="00973816" w:rsidP="00973816">
      <w:pPr>
        <w:spacing w:line="240" w:lineRule="auto"/>
        <w:rPr>
          <w:rFonts w:ascii="Times New Roman" w:hAnsi="Times New Roman" w:cs="Times New Roman"/>
          <w:color w:val="000000" w:themeColor="text1"/>
          <w:sz w:val="12"/>
          <w:szCs w:val="12"/>
        </w:rPr>
      </w:pPr>
      <w:r w:rsidRPr="00F276C5">
        <w:rPr>
          <w:rFonts w:ascii="Times New Roman" w:hAnsi="Times New Roman" w:cs="Times New Roman"/>
          <w:color w:val="000000" w:themeColor="text1"/>
          <w:sz w:val="12"/>
          <w:szCs w:val="12"/>
        </w:rPr>
        <w:t xml:space="preserve">Космическое </w:t>
      </w:r>
      <w:proofErr w:type="gramStart"/>
      <w:r w:rsidRPr="00F276C5">
        <w:rPr>
          <w:rFonts w:ascii="Times New Roman" w:hAnsi="Times New Roman" w:cs="Times New Roman"/>
          <w:color w:val="000000" w:themeColor="text1"/>
          <w:sz w:val="12"/>
          <w:szCs w:val="12"/>
        </w:rPr>
        <w:t>излучение-это</w:t>
      </w:r>
      <w:proofErr w:type="gramEnd"/>
      <w:r w:rsidRPr="00F276C5">
        <w:rPr>
          <w:rFonts w:ascii="Times New Roman" w:hAnsi="Times New Roman" w:cs="Times New Roman"/>
          <w:color w:val="000000" w:themeColor="text1"/>
          <w:sz w:val="12"/>
          <w:szCs w:val="12"/>
        </w:rPr>
        <w:t xml:space="preserve"> ионизирующее излучение, непрерывно падающее на поверхность Земли из мирового пространства и образующееся в земной атмосфере в результате взаимодействия излучения с атомами воздуха. Различают первичное и вторичное космическое излучение. Первичное космическое излучение представляет собой поток элементарных частиц, которые приходят на земную поверхность из разных областей всемирного пространства. Оно образуется вследствие извержения и испарения материи с поверхности звезд и туманностей космического пространства. Первичное космическое излучение отличается большой проникающей способностью. Космические излучения подразделяются по происхождению </w:t>
      </w:r>
      <w:proofErr w:type="gramStart"/>
      <w:r w:rsidRPr="00F276C5">
        <w:rPr>
          <w:rFonts w:ascii="Times New Roman" w:hAnsi="Times New Roman" w:cs="Times New Roman"/>
          <w:color w:val="000000" w:themeColor="text1"/>
          <w:sz w:val="12"/>
          <w:szCs w:val="12"/>
        </w:rPr>
        <w:t>на</w:t>
      </w:r>
      <w:proofErr w:type="gramEnd"/>
      <w:r w:rsidRPr="00F276C5">
        <w:rPr>
          <w:rFonts w:ascii="Times New Roman" w:hAnsi="Times New Roman" w:cs="Times New Roman"/>
          <w:color w:val="000000" w:themeColor="text1"/>
          <w:sz w:val="12"/>
          <w:szCs w:val="12"/>
        </w:rPr>
        <w:t xml:space="preserve"> внегалактические, галактические и солнечные.</w:t>
      </w:r>
    </w:p>
    <w:p w:rsidR="00973816" w:rsidRPr="00F276C5" w:rsidRDefault="00973816" w:rsidP="00973816">
      <w:pPr>
        <w:spacing w:line="240" w:lineRule="auto"/>
        <w:rPr>
          <w:rFonts w:ascii="Times New Roman" w:hAnsi="Times New Roman" w:cs="Times New Roman"/>
          <w:color w:val="000000" w:themeColor="text1"/>
          <w:sz w:val="12"/>
          <w:szCs w:val="12"/>
        </w:rPr>
      </w:pPr>
      <w:r w:rsidRPr="00F276C5">
        <w:rPr>
          <w:rFonts w:ascii="Times New Roman" w:hAnsi="Times New Roman" w:cs="Times New Roman"/>
          <w:color w:val="000000" w:themeColor="text1"/>
          <w:sz w:val="12"/>
          <w:szCs w:val="12"/>
        </w:rPr>
        <w:t>При взаимодействии космических частиц с атомами элементов, находящихся в атмосфере возникает вторичное космическое излучение. Оно состоит из мезонов, электронов, позитронов, протонов, нейтронов, гамм</w:t>
      </w:r>
      <w:proofErr w:type="gramStart"/>
      <w:r w:rsidRPr="00F276C5">
        <w:rPr>
          <w:rFonts w:ascii="Times New Roman" w:hAnsi="Times New Roman" w:cs="Times New Roman"/>
          <w:color w:val="000000" w:themeColor="text1"/>
          <w:sz w:val="12"/>
          <w:szCs w:val="12"/>
        </w:rPr>
        <w:t>а-</w:t>
      </w:r>
      <w:proofErr w:type="gramEnd"/>
      <w:r w:rsidRPr="00F276C5">
        <w:rPr>
          <w:rFonts w:ascii="Times New Roman" w:hAnsi="Times New Roman" w:cs="Times New Roman"/>
          <w:color w:val="000000" w:themeColor="text1"/>
          <w:sz w:val="12"/>
          <w:szCs w:val="12"/>
        </w:rPr>
        <w:t xml:space="preserve"> квантов, т.е. из практически всех известных в настоящее время частиц.</w:t>
      </w:r>
    </w:p>
    <w:p w:rsidR="00973816" w:rsidRPr="00F276C5" w:rsidRDefault="00973816" w:rsidP="00973816">
      <w:pPr>
        <w:spacing w:line="240" w:lineRule="auto"/>
        <w:rPr>
          <w:rFonts w:ascii="Times New Roman" w:hAnsi="Times New Roman" w:cs="Times New Roman"/>
          <w:color w:val="000000" w:themeColor="text1"/>
          <w:sz w:val="12"/>
          <w:szCs w:val="12"/>
        </w:rPr>
      </w:pPr>
      <w:r w:rsidRPr="00F276C5">
        <w:rPr>
          <w:rFonts w:ascii="Times New Roman" w:hAnsi="Times New Roman" w:cs="Times New Roman"/>
          <w:color w:val="000000" w:themeColor="text1"/>
          <w:sz w:val="12"/>
          <w:szCs w:val="12"/>
        </w:rPr>
        <w:t>Первичные космические лучи, врываясь в атмосферу, постепенно теряют свою энергию, растрачивая ее на многочисленные столкновения с ядрами атомов воздуха. Получаемые осколки, приобретая часть энергии первичной частицы, сами становятся факторами ионизации, разрушают и ионизируют другие атомы газов воздуха, т.е. превращаются в частицы вторичного космического излучения.</w:t>
      </w:r>
    </w:p>
    <w:p w:rsidR="00CF442B" w:rsidRPr="00F276C5" w:rsidRDefault="00973816" w:rsidP="00973816">
      <w:pPr>
        <w:spacing w:line="240" w:lineRule="auto"/>
        <w:rPr>
          <w:rFonts w:ascii="Times New Roman" w:hAnsi="Times New Roman" w:cs="Times New Roman"/>
          <w:b/>
          <w:color w:val="000000" w:themeColor="text1"/>
          <w:sz w:val="12"/>
          <w:szCs w:val="12"/>
          <w:u w:val="single"/>
        </w:rPr>
      </w:pPr>
      <w:r w:rsidRPr="00F276C5">
        <w:rPr>
          <w:rFonts w:ascii="Times New Roman" w:hAnsi="Times New Roman" w:cs="Times New Roman"/>
          <w:color w:val="000000" w:themeColor="text1"/>
          <w:sz w:val="12"/>
          <w:szCs w:val="12"/>
        </w:rPr>
        <w:t>Вторичное космическое излучение возникает в результате электронно-фотонных и электронно-ядерных взаимодействий. При электронно-фотонном процессе заряженная частица взаимодействует с полем ядра атома, рождая фотоны, которые образуют пары электронов и позитронов. Эти частицы, в свою очередь, вызывают возникновение новых фотонов. Электронно-ядерный процесс обусловлен взаимодействием первичных частиц, с ядрами атомов воздушной среды. При этом взаимодействии возникает ряд новых частиц – мезонов, протонов, нейтронов.</w:t>
      </w:r>
    </w:p>
    <w:p w:rsidR="00CF442B" w:rsidRPr="00F276C5" w:rsidRDefault="00CF442B" w:rsidP="00F276C5">
      <w:pPr>
        <w:spacing w:line="240" w:lineRule="auto"/>
        <w:rPr>
          <w:rFonts w:ascii="Times New Roman" w:hAnsi="Times New Roman" w:cs="Times New Roman"/>
          <w:b/>
          <w:color w:val="000000" w:themeColor="text1"/>
          <w:sz w:val="12"/>
          <w:szCs w:val="12"/>
          <w:u w:val="single"/>
        </w:rPr>
      </w:pPr>
    </w:p>
    <w:p w:rsidR="00CF442B" w:rsidRPr="00973816" w:rsidRDefault="00CF442B" w:rsidP="00F276C5">
      <w:pPr>
        <w:spacing w:line="240" w:lineRule="auto"/>
        <w:rPr>
          <w:rFonts w:ascii="Times New Roman" w:hAnsi="Times New Roman" w:cs="Times New Roman"/>
          <w:b/>
          <w:color w:val="000000" w:themeColor="text1"/>
          <w:sz w:val="12"/>
          <w:szCs w:val="12"/>
          <w:u w:val="single"/>
        </w:rPr>
      </w:pPr>
    </w:p>
    <w:p w:rsidR="00973816" w:rsidRPr="00973816" w:rsidRDefault="00973816" w:rsidP="00F276C5">
      <w:pPr>
        <w:spacing w:line="240" w:lineRule="auto"/>
        <w:rPr>
          <w:rFonts w:ascii="Times New Roman" w:hAnsi="Times New Roman" w:cs="Times New Roman"/>
          <w:b/>
          <w:color w:val="000000" w:themeColor="text1"/>
          <w:sz w:val="12"/>
          <w:szCs w:val="12"/>
          <w:u w:val="single"/>
        </w:rPr>
      </w:pPr>
    </w:p>
    <w:p w:rsidR="00973816" w:rsidRPr="00973816" w:rsidRDefault="00973816" w:rsidP="00F276C5">
      <w:pPr>
        <w:spacing w:line="240" w:lineRule="auto"/>
        <w:rPr>
          <w:rFonts w:ascii="Times New Roman" w:hAnsi="Times New Roman" w:cs="Times New Roman"/>
          <w:b/>
          <w:color w:val="000000" w:themeColor="text1"/>
          <w:sz w:val="12"/>
          <w:szCs w:val="12"/>
          <w:u w:val="single"/>
        </w:rPr>
      </w:pPr>
    </w:p>
    <w:p w:rsidR="00973816" w:rsidRPr="00973816" w:rsidRDefault="00973816" w:rsidP="00F276C5">
      <w:pPr>
        <w:spacing w:line="240" w:lineRule="auto"/>
        <w:rPr>
          <w:rFonts w:ascii="Times New Roman" w:hAnsi="Times New Roman" w:cs="Times New Roman"/>
          <w:b/>
          <w:color w:val="000000" w:themeColor="text1"/>
          <w:sz w:val="12"/>
          <w:szCs w:val="12"/>
          <w:u w:val="single"/>
        </w:rPr>
      </w:pPr>
    </w:p>
    <w:p w:rsidR="00973816" w:rsidRPr="00973816" w:rsidRDefault="00973816" w:rsidP="00F276C5">
      <w:pPr>
        <w:spacing w:line="240" w:lineRule="auto"/>
        <w:rPr>
          <w:rFonts w:ascii="Times New Roman" w:hAnsi="Times New Roman" w:cs="Times New Roman"/>
          <w:b/>
          <w:color w:val="000000" w:themeColor="text1"/>
          <w:sz w:val="12"/>
          <w:szCs w:val="12"/>
          <w:u w:val="single"/>
        </w:rPr>
      </w:pPr>
    </w:p>
    <w:p w:rsidR="00973816" w:rsidRPr="00973816" w:rsidRDefault="00973816" w:rsidP="00F276C5">
      <w:pPr>
        <w:spacing w:line="240" w:lineRule="auto"/>
        <w:rPr>
          <w:rFonts w:ascii="Times New Roman" w:hAnsi="Times New Roman" w:cs="Times New Roman"/>
          <w:b/>
          <w:color w:val="000000" w:themeColor="text1"/>
          <w:sz w:val="12"/>
          <w:szCs w:val="12"/>
          <w:u w:val="single"/>
        </w:rPr>
      </w:pPr>
    </w:p>
    <w:p w:rsidR="00CF442B" w:rsidRPr="00F276C5" w:rsidRDefault="00CF442B" w:rsidP="00F276C5">
      <w:pPr>
        <w:spacing w:line="240" w:lineRule="auto"/>
        <w:rPr>
          <w:rFonts w:ascii="Times New Roman" w:hAnsi="Times New Roman" w:cs="Times New Roman"/>
          <w:color w:val="000000" w:themeColor="text1"/>
          <w:sz w:val="12"/>
          <w:szCs w:val="12"/>
        </w:rPr>
      </w:pPr>
      <w:r w:rsidRPr="00F276C5">
        <w:rPr>
          <w:rFonts w:ascii="Times New Roman" w:hAnsi="Times New Roman" w:cs="Times New Roman"/>
          <w:b/>
          <w:color w:val="000000" w:themeColor="text1"/>
          <w:sz w:val="12"/>
          <w:szCs w:val="12"/>
          <w:u w:val="single"/>
        </w:rPr>
        <w:lastRenderedPageBreak/>
        <w:t>10.Мезонная теория ядерных сил</w:t>
      </w:r>
      <w:r w:rsidRPr="00F276C5">
        <w:rPr>
          <w:rFonts w:ascii="Times New Roman" w:hAnsi="Times New Roman" w:cs="Times New Roman"/>
          <w:color w:val="000000" w:themeColor="text1"/>
          <w:sz w:val="12"/>
          <w:szCs w:val="12"/>
        </w:rPr>
        <w:t>.</w:t>
      </w:r>
    </w:p>
    <w:p w:rsidR="00CF442B" w:rsidRPr="00F276C5" w:rsidRDefault="00CF442B" w:rsidP="00F276C5">
      <w:pPr>
        <w:spacing w:line="240" w:lineRule="auto"/>
        <w:rPr>
          <w:rFonts w:ascii="Times New Roman" w:hAnsi="Times New Roman" w:cs="Times New Roman"/>
          <w:noProof/>
          <w:color w:val="000000" w:themeColor="text1"/>
          <w:sz w:val="12"/>
          <w:szCs w:val="12"/>
        </w:rPr>
      </w:pPr>
      <w:proofErr w:type="spellStart"/>
      <w:r w:rsidRPr="00F276C5">
        <w:rPr>
          <w:rFonts w:ascii="Times New Roman" w:hAnsi="Times New Roman" w:cs="Times New Roman"/>
          <w:color w:val="000000" w:themeColor="text1"/>
          <w:sz w:val="12"/>
          <w:szCs w:val="12"/>
        </w:rPr>
        <w:t>Юкава</w:t>
      </w:r>
      <w:proofErr w:type="spellEnd"/>
      <w:r w:rsidRPr="00F276C5">
        <w:rPr>
          <w:rFonts w:ascii="Times New Roman" w:hAnsi="Times New Roman" w:cs="Times New Roman"/>
          <w:color w:val="000000" w:themeColor="text1"/>
          <w:sz w:val="12"/>
          <w:szCs w:val="12"/>
        </w:rPr>
        <w:t xml:space="preserve"> предположил, что нуклоны являются носителями некоторых «мезонных» зарядов — </w:t>
      </w:r>
      <w:proofErr w:type="spellStart"/>
      <w:r w:rsidRPr="00F276C5">
        <w:rPr>
          <w:rFonts w:ascii="Times New Roman" w:hAnsi="Times New Roman" w:cs="Times New Roman"/>
          <w:color w:val="000000" w:themeColor="text1"/>
          <w:sz w:val="12"/>
          <w:szCs w:val="12"/>
        </w:rPr>
        <w:t>g,создающих</w:t>
      </w:r>
      <w:proofErr w:type="spellEnd"/>
      <w:r w:rsidRPr="00F276C5">
        <w:rPr>
          <w:rFonts w:ascii="Times New Roman" w:hAnsi="Times New Roman" w:cs="Times New Roman"/>
          <w:color w:val="000000" w:themeColor="text1"/>
          <w:sz w:val="12"/>
          <w:szCs w:val="12"/>
        </w:rPr>
        <w:t xml:space="preserve"> мезонное поле (т. е. поле действия ядерных сил). Поскольку радиус действия ядерных сил (г</w:t>
      </w:r>
      <w:proofErr w:type="gramStart"/>
      <w:r w:rsidRPr="00F276C5">
        <w:rPr>
          <w:rFonts w:ascii="Times New Roman" w:hAnsi="Times New Roman" w:cs="Times New Roman"/>
          <w:color w:val="000000" w:themeColor="text1"/>
          <w:sz w:val="12"/>
          <w:szCs w:val="12"/>
        </w:rPr>
        <w:t>0</w:t>
      </w:r>
      <w:proofErr w:type="gramEnd"/>
      <w:r w:rsidRPr="00F276C5">
        <w:rPr>
          <w:rFonts w:ascii="Times New Roman" w:hAnsi="Times New Roman" w:cs="Times New Roman"/>
          <w:color w:val="000000" w:themeColor="text1"/>
          <w:sz w:val="12"/>
          <w:szCs w:val="12"/>
        </w:rPr>
        <w:t xml:space="preserve">) очень мал, потенциал поля нуклонов должен уменьшаться с расстоянием быстрее, чем потенциал электромагнитного поля. Например, согласно </w:t>
      </w:r>
      <w:proofErr w:type="spellStart"/>
      <w:r w:rsidRPr="00F276C5">
        <w:rPr>
          <w:rFonts w:ascii="Times New Roman" w:hAnsi="Times New Roman" w:cs="Times New Roman"/>
          <w:color w:val="000000" w:themeColor="text1"/>
          <w:sz w:val="12"/>
          <w:szCs w:val="12"/>
        </w:rPr>
        <w:t>Юкава</w:t>
      </w:r>
      <w:proofErr w:type="spellEnd"/>
      <w:r w:rsidRPr="00F276C5">
        <w:rPr>
          <w:rFonts w:ascii="Times New Roman" w:hAnsi="Times New Roman" w:cs="Times New Roman"/>
          <w:color w:val="000000" w:themeColor="text1"/>
          <w:sz w:val="12"/>
          <w:szCs w:val="12"/>
        </w:rPr>
        <w:t>, он может следовать закону</w:t>
      </w:r>
      <w:r w:rsidRPr="00F276C5">
        <w:rPr>
          <w:rFonts w:ascii="Times New Roman" w:hAnsi="Times New Roman" w:cs="Times New Roman"/>
          <w:noProof/>
          <w:color w:val="000000" w:themeColor="text1"/>
          <w:sz w:val="12"/>
          <w:szCs w:val="12"/>
        </w:rPr>
        <w:drawing>
          <wp:inline distT="0" distB="0" distL="0" distR="0" wp14:anchorId="376E1126" wp14:editId="1494A6E4">
            <wp:extent cx="1162050" cy="265330"/>
            <wp:effectExtent l="0" t="0" r="0" b="1905"/>
            <wp:docPr id="69"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80" cstate="print"/>
                    <a:srcRect/>
                    <a:stretch>
                      <a:fillRect/>
                    </a:stretch>
                  </pic:blipFill>
                  <pic:spPr bwMode="auto">
                    <a:xfrm>
                      <a:off x="0" y="0"/>
                      <a:ext cx="1173456" cy="267934"/>
                    </a:xfrm>
                    <a:prstGeom prst="rect">
                      <a:avLst/>
                    </a:prstGeom>
                    <a:noFill/>
                    <a:ln w="9525">
                      <a:noFill/>
                      <a:miter lim="800000"/>
                      <a:headEnd/>
                      <a:tailEnd/>
                    </a:ln>
                  </pic:spPr>
                </pic:pic>
              </a:graphicData>
            </a:graphic>
          </wp:inline>
        </w:drawing>
      </w:r>
      <w:r w:rsidRPr="00F276C5">
        <w:rPr>
          <w:rFonts w:ascii="Times New Roman" w:hAnsi="Times New Roman" w:cs="Times New Roman"/>
          <w:color w:val="000000" w:themeColor="text1"/>
          <w:sz w:val="12"/>
          <w:szCs w:val="12"/>
        </w:rPr>
        <w:t xml:space="preserve">Подобно </w:t>
      </w:r>
      <w:proofErr w:type="gramStart"/>
      <w:r w:rsidRPr="00F276C5">
        <w:rPr>
          <w:rFonts w:ascii="Times New Roman" w:hAnsi="Times New Roman" w:cs="Times New Roman"/>
          <w:color w:val="000000" w:themeColor="text1"/>
          <w:sz w:val="12"/>
          <w:szCs w:val="12"/>
        </w:rPr>
        <w:t>тому</w:t>
      </w:r>
      <w:proofErr w:type="gramEnd"/>
      <w:r w:rsidRPr="00F276C5">
        <w:rPr>
          <w:rFonts w:ascii="Times New Roman" w:hAnsi="Times New Roman" w:cs="Times New Roman"/>
          <w:color w:val="000000" w:themeColor="text1"/>
          <w:sz w:val="12"/>
          <w:szCs w:val="12"/>
        </w:rPr>
        <w:t xml:space="preserve"> как электрические заряды при неравномерных движениях излучают электромагнитные волны, мезонные заряды могут при некоторых условиях излучать </w:t>
      </w:r>
      <w:proofErr w:type="spellStart"/>
      <w:r w:rsidRPr="00F276C5">
        <w:rPr>
          <w:rFonts w:ascii="Times New Roman" w:hAnsi="Times New Roman" w:cs="Times New Roman"/>
          <w:color w:val="000000" w:themeColor="text1"/>
          <w:sz w:val="12"/>
          <w:szCs w:val="12"/>
        </w:rPr>
        <w:t>мезокные</w:t>
      </w:r>
      <w:proofErr w:type="spellEnd"/>
      <w:r w:rsidRPr="00F276C5">
        <w:rPr>
          <w:rFonts w:ascii="Times New Roman" w:hAnsi="Times New Roman" w:cs="Times New Roman"/>
          <w:color w:val="000000" w:themeColor="text1"/>
          <w:sz w:val="12"/>
          <w:szCs w:val="12"/>
        </w:rPr>
        <w:t xml:space="preserve"> волны. Но закон распространения этих волн должен быть другим, так как в него необходимо ввести зависимость от r0. уравнение мезонного поля </w:t>
      </w:r>
      <m:oMath>
        <m:r>
          <w:rPr>
            <w:rFonts w:ascii="Cambria Math" w:hAnsi="Cambria Math" w:cs="Times New Roman"/>
            <w:color w:val="000000" w:themeColor="text1"/>
            <w:sz w:val="12"/>
            <w:szCs w:val="12"/>
          </w:rPr>
          <m:t>ψ</m:t>
        </m:r>
      </m:oMath>
      <w:r w:rsidRPr="00F276C5">
        <w:rPr>
          <w:rFonts w:ascii="Times New Roman" w:hAnsi="Times New Roman" w:cs="Times New Roman"/>
          <w:color w:val="000000" w:themeColor="text1"/>
          <w:sz w:val="12"/>
          <w:szCs w:val="12"/>
        </w:rPr>
        <w:t xml:space="preserve"> следует записать в несколько ином виде</w:t>
      </w:r>
      <w:proofErr w:type="gramStart"/>
      <w:r w:rsidRPr="00F276C5">
        <w:rPr>
          <w:rFonts w:ascii="Times New Roman" w:hAnsi="Times New Roman" w:cs="Times New Roman"/>
          <w:noProof/>
          <w:color w:val="000000" w:themeColor="text1"/>
          <w:sz w:val="12"/>
          <w:szCs w:val="12"/>
        </w:rPr>
        <w:drawing>
          <wp:inline distT="0" distB="0" distL="0" distR="0" wp14:anchorId="25D32244" wp14:editId="2FD64F57">
            <wp:extent cx="1476375" cy="270425"/>
            <wp:effectExtent l="0" t="0" r="0" b="0"/>
            <wp:docPr id="71"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81" cstate="print"/>
                    <a:srcRect/>
                    <a:stretch>
                      <a:fillRect/>
                    </a:stretch>
                  </pic:blipFill>
                  <pic:spPr bwMode="auto">
                    <a:xfrm>
                      <a:off x="0" y="0"/>
                      <a:ext cx="1499239" cy="274613"/>
                    </a:xfrm>
                    <a:prstGeom prst="rect">
                      <a:avLst/>
                    </a:prstGeom>
                    <a:noFill/>
                    <a:ln w="9525">
                      <a:noFill/>
                      <a:miter lim="800000"/>
                      <a:headEnd/>
                      <a:tailEnd/>
                    </a:ln>
                  </pic:spPr>
                </pic:pic>
              </a:graphicData>
            </a:graphic>
          </wp:inline>
        </w:drawing>
      </w:r>
      <w:r w:rsidRPr="00F276C5">
        <w:rPr>
          <w:rFonts w:ascii="Times New Roman" w:hAnsi="Times New Roman" w:cs="Times New Roman"/>
          <w:color w:val="000000" w:themeColor="text1"/>
          <w:sz w:val="12"/>
          <w:szCs w:val="12"/>
        </w:rPr>
        <w:t>В</w:t>
      </w:r>
      <w:proofErr w:type="gramEnd"/>
      <w:r w:rsidRPr="00F276C5">
        <w:rPr>
          <w:rFonts w:ascii="Times New Roman" w:hAnsi="Times New Roman" w:cs="Times New Roman"/>
          <w:color w:val="000000" w:themeColor="text1"/>
          <w:sz w:val="12"/>
          <w:szCs w:val="12"/>
        </w:rPr>
        <w:t>месте с тем волна</w:t>
      </w:r>
      <w:r w:rsidRPr="00F276C5">
        <w:rPr>
          <w:rFonts w:ascii="Times New Roman" w:hAnsi="Times New Roman" w:cs="Times New Roman"/>
          <w:noProof/>
          <w:color w:val="000000" w:themeColor="text1"/>
          <w:sz w:val="12"/>
          <w:szCs w:val="12"/>
        </w:rPr>
        <w:drawing>
          <wp:inline distT="0" distB="0" distL="0" distR="0" wp14:anchorId="4BAE7EC4" wp14:editId="00420DF5">
            <wp:extent cx="1100818" cy="256858"/>
            <wp:effectExtent l="0" t="0" r="4445" b="0"/>
            <wp:docPr id="7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82" cstate="print"/>
                    <a:srcRect/>
                    <a:stretch>
                      <a:fillRect/>
                    </a:stretch>
                  </pic:blipFill>
                  <pic:spPr bwMode="auto">
                    <a:xfrm>
                      <a:off x="0" y="0"/>
                      <a:ext cx="1100818" cy="256858"/>
                    </a:xfrm>
                    <a:prstGeom prst="rect">
                      <a:avLst/>
                    </a:prstGeom>
                    <a:noFill/>
                    <a:ln w="9525">
                      <a:noFill/>
                      <a:miter lim="800000"/>
                      <a:headEnd/>
                      <a:tailEnd/>
                    </a:ln>
                  </pic:spPr>
                </pic:pic>
              </a:graphicData>
            </a:graphic>
          </wp:inline>
        </w:drawing>
      </w:r>
      <w:r w:rsidRPr="00F276C5">
        <w:rPr>
          <w:rFonts w:ascii="Times New Roman" w:hAnsi="Times New Roman" w:cs="Times New Roman"/>
          <w:color w:val="000000" w:themeColor="text1"/>
          <w:sz w:val="12"/>
          <w:szCs w:val="12"/>
        </w:rPr>
        <w:t xml:space="preserve">  может быть решением такого уравнения только, если </w:t>
      </w:r>
      <m:oMath>
        <m:r>
          <w:rPr>
            <w:rFonts w:ascii="Cambria Math" w:hAnsi="Cambria Math" w:cs="Times New Roman"/>
            <w:color w:val="000000" w:themeColor="text1"/>
            <w:sz w:val="12"/>
            <w:szCs w:val="12"/>
          </w:rPr>
          <m:t>λ</m:t>
        </m:r>
      </m:oMath>
      <w:r w:rsidRPr="00F276C5">
        <w:rPr>
          <w:rFonts w:ascii="Times New Roman" w:hAnsi="Times New Roman" w:cs="Times New Roman"/>
          <w:color w:val="000000" w:themeColor="text1"/>
          <w:sz w:val="12"/>
          <w:szCs w:val="12"/>
        </w:rPr>
        <w:t xml:space="preserve">, v и г0 связаны соотношением </w:t>
      </w:r>
      <w:r w:rsidRPr="00F276C5">
        <w:rPr>
          <w:rFonts w:ascii="Times New Roman" w:hAnsi="Times New Roman" w:cs="Times New Roman"/>
          <w:noProof/>
          <w:color w:val="000000" w:themeColor="text1"/>
          <w:sz w:val="12"/>
          <w:szCs w:val="12"/>
        </w:rPr>
        <w:drawing>
          <wp:inline distT="0" distB="0" distL="0" distR="0" wp14:anchorId="011E20F0" wp14:editId="7BE23BC0">
            <wp:extent cx="1200145" cy="218777"/>
            <wp:effectExtent l="0" t="0" r="635" b="0"/>
            <wp:docPr id="74"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83" cstate="print"/>
                    <a:srcRect/>
                    <a:stretch>
                      <a:fillRect/>
                    </a:stretch>
                  </pic:blipFill>
                  <pic:spPr bwMode="auto">
                    <a:xfrm>
                      <a:off x="0" y="0"/>
                      <a:ext cx="1200145" cy="218777"/>
                    </a:xfrm>
                    <a:prstGeom prst="rect">
                      <a:avLst/>
                    </a:prstGeom>
                    <a:noFill/>
                    <a:ln w="9525">
                      <a:noFill/>
                      <a:miter lim="800000"/>
                      <a:headEnd/>
                      <a:tailEnd/>
                    </a:ln>
                  </pic:spPr>
                </pic:pic>
              </a:graphicData>
            </a:graphic>
          </wp:inline>
        </w:drawing>
      </w:r>
      <w:r w:rsidRPr="00F276C5">
        <w:rPr>
          <w:rFonts w:ascii="Times New Roman" w:hAnsi="Times New Roman" w:cs="Times New Roman"/>
          <w:color w:val="000000" w:themeColor="text1"/>
          <w:sz w:val="12"/>
          <w:szCs w:val="12"/>
        </w:rPr>
        <w:t xml:space="preserve">(1) Поскольку известно, что E = </w:t>
      </w:r>
      <w:proofErr w:type="spellStart"/>
      <w:r w:rsidRPr="00F276C5">
        <w:rPr>
          <w:rFonts w:ascii="Times New Roman" w:hAnsi="Times New Roman" w:cs="Times New Roman"/>
          <w:color w:val="000000" w:themeColor="text1"/>
          <w:sz w:val="12"/>
          <w:szCs w:val="12"/>
        </w:rPr>
        <w:t>hv</w:t>
      </w:r>
      <w:proofErr w:type="spellEnd"/>
      <w:r w:rsidRPr="00F276C5">
        <w:rPr>
          <w:rFonts w:ascii="Times New Roman" w:hAnsi="Times New Roman" w:cs="Times New Roman"/>
          <w:color w:val="000000" w:themeColor="text1"/>
          <w:sz w:val="12"/>
          <w:szCs w:val="12"/>
        </w:rPr>
        <w:t xml:space="preserve"> и p = h/</w:t>
      </w:r>
      <m:oMath>
        <m:r>
          <w:rPr>
            <w:rFonts w:ascii="Cambria Math" w:hAnsi="Cambria Math" w:cs="Times New Roman"/>
            <w:color w:val="000000" w:themeColor="text1"/>
            <w:sz w:val="12"/>
            <w:szCs w:val="12"/>
          </w:rPr>
          <m:t>λ</m:t>
        </m:r>
      </m:oMath>
      <w:r w:rsidRPr="00F276C5">
        <w:rPr>
          <w:rFonts w:ascii="Times New Roman" w:hAnsi="Times New Roman" w:cs="Times New Roman"/>
          <w:color w:val="000000" w:themeColor="text1"/>
          <w:sz w:val="12"/>
          <w:szCs w:val="12"/>
        </w:rPr>
        <w:t xml:space="preserve">, то, подставив в фор-мулу (1) значение v и 1, выраженные через энергию и импульс  частицы, получим </w:t>
      </w:r>
      <w:r w:rsidRPr="00F276C5">
        <w:rPr>
          <w:rFonts w:ascii="Times New Roman" w:hAnsi="Times New Roman" w:cs="Times New Roman"/>
          <w:noProof/>
          <w:color w:val="000000" w:themeColor="text1"/>
          <w:sz w:val="12"/>
          <w:szCs w:val="12"/>
        </w:rPr>
        <w:drawing>
          <wp:inline distT="0" distB="0" distL="0" distR="0" wp14:anchorId="311B358A" wp14:editId="7BE1C6DF">
            <wp:extent cx="998086" cy="257175"/>
            <wp:effectExtent l="0" t="0" r="0" b="0"/>
            <wp:docPr id="75"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84" cstate="print"/>
                    <a:srcRect/>
                    <a:stretch>
                      <a:fillRect/>
                    </a:stretch>
                  </pic:blipFill>
                  <pic:spPr bwMode="auto">
                    <a:xfrm>
                      <a:off x="0" y="0"/>
                      <a:ext cx="1020279" cy="262894"/>
                    </a:xfrm>
                    <a:prstGeom prst="rect">
                      <a:avLst/>
                    </a:prstGeom>
                    <a:noFill/>
                    <a:ln w="9525">
                      <a:noFill/>
                      <a:miter lim="800000"/>
                      <a:headEnd/>
                      <a:tailEnd/>
                    </a:ln>
                  </pic:spPr>
                </pic:pic>
              </a:graphicData>
            </a:graphic>
          </wp:inline>
        </w:drawing>
      </w:r>
      <w:proofErr w:type="gramStart"/>
      <w:r w:rsidRPr="00F276C5">
        <w:rPr>
          <w:rFonts w:ascii="Times New Roman" w:hAnsi="Times New Roman" w:cs="Times New Roman"/>
          <w:color w:val="000000" w:themeColor="text1"/>
          <w:sz w:val="12"/>
          <w:szCs w:val="12"/>
        </w:rPr>
        <w:t>энергия</w:t>
      </w:r>
      <w:proofErr w:type="gramEnd"/>
      <w:r w:rsidRPr="00F276C5">
        <w:rPr>
          <w:rFonts w:ascii="Times New Roman" w:hAnsi="Times New Roman" w:cs="Times New Roman"/>
          <w:color w:val="000000" w:themeColor="text1"/>
          <w:sz w:val="12"/>
          <w:szCs w:val="12"/>
        </w:rPr>
        <w:t xml:space="preserve"> и импульс частицы связаны с ее массой таким образом: </w:t>
      </w:r>
      <w:r w:rsidRPr="00F276C5">
        <w:rPr>
          <w:rFonts w:ascii="Times New Roman" w:hAnsi="Times New Roman" w:cs="Times New Roman"/>
          <w:noProof/>
          <w:color w:val="000000" w:themeColor="text1"/>
          <w:sz w:val="12"/>
          <w:szCs w:val="12"/>
        </w:rPr>
        <w:drawing>
          <wp:inline distT="0" distB="0" distL="0" distR="0" wp14:anchorId="1F974DC1" wp14:editId="0A8E9898">
            <wp:extent cx="1247769" cy="277283"/>
            <wp:effectExtent l="0" t="0" r="0" b="8890"/>
            <wp:docPr id="77"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85" cstate="print"/>
                    <a:srcRect/>
                    <a:stretch>
                      <a:fillRect/>
                    </a:stretch>
                  </pic:blipFill>
                  <pic:spPr bwMode="auto">
                    <a:xfrm>
                      <a:off x="0" y="0"/>
                      <a:ext cx="1272975" cy="282884"/>
                    </a:xfrm>
                    <a:prstGeom prst="rect">
                      <a:avLst/>
                    </a:prstGeom>
                    <a:noFill/>
                    <a:ln w="9525">
                      <a:noFill/>
                      <a:miter lim="800000"/>
                      <a:headEnd/>
                      <a:tailEnd/>
                    </a:ln>
                  </pic:spPr>
                </pic:pic>
              </a:graphicData>
            </a:graphic>
          </wp:inline>
        </w:drawing>
      </w:r>
      <w:r w:rsidRPr="00F276C5">
        <w:rPr>
          <w:rFonts w:ascii="Times New Roman" w:hAnsi="Times New Roman" w:cs="Times New Roman"/>
          <w:color w:val="000000" w:themeColor="text1"/>
          <w:sz w:val="12"/>
          <w:szCs w:val="12"/>
        </w:rPr>
        <w:t xml:space="preserve">Сопоставляя две последние формулы, </w:t>
      </w:r>
      <w:proofErr w:type="spellStart"/>
      <w:r w:rsidRPr="00F276C5">
        <w:rPr>
          <w:rFonts w:ascii="Times New Roman" w:hAnsi="Times New Roman" w:cs="Times New Roman"/>
          <w:color w:val="000000" w:themeColor="text1"/>
          <w:sz w:val="12"/>
          <w:szCs w:val="12"/>
        </w:rPr>
        <w:t>Юкава</w:t>
      </w:r>
      <w:proofErr w:type="spellEnd"/>
      <w:r w:rsidRPr="00F276C5">
        <w:rPr>
          <w:rFonts w:ascii="Times New Roman" w:hAnsi="Times New Roman" w:cs="Times New Roman"/>
          <w:color w:val="000000" w:themeColor="text1"/>
          <w:sz w:val="12"/>
          <w:szCs w:val="12"/>
        </w:rPr>
        <w:t xml:space="preserve"> пришел к выводу, что должны существовать частицы, масса покоя которых связана с радиусом действия ядерных сил соотношением  </w:t>
      </w:r>
      <w:r w:rsidRPr="00F276C5">
        <w:rPr>
          <w:rFonts w:ascii="Times New Roman" w:hAnsi="Times New Roman" w:cs="Times New Roman"/>
          <w:noProof/>
          <w:color w:val="000000" w:themeColor="text1"/>
          <w:sz w:val="12"/>
          <w:szCs w:val="12"/>
        </w:rPr>
        <w:drawing>
          <wp:inline distT="0" distB="0" distL="0" distR="0" wp14:anchorId="1B80AA88" wp14:editId="321AD66F">
            <wp:extent cx="885825" cy="248909"/>
            <wp:effectExtent l="0" t="0" r="0" b="0"/>
            <wp:docPr id="78"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86" cstate="print"/>
                    <a:srcRect/>
                    <a:stretch>
                      <a:fillRect/>
                    </a:stretch>
                  </pic:blipFill>
                  <pic:spPr bwMode="auto">
                    <a:xfrm>
                      <a:off x="0" y="0"/>
                      <a:ext cx="896898" cy="252021"/>
                    </a:xfrm>
                    <a:prstGeom prst="rect">
                      <a:avLst/>
                    </a:prstGeom>
                    <a:noFill/>
                    <a:ln w="9525">
                      <a:noFill/>
                      <a:miter lim="800000"/>
                      <a:headEnd/>
                      <a:tailEnd/>
                    </a:ln>
                  </pic:spPr>
                </pic:pic>
              </a:graphicData>
            </a:graphic>
          </wp:inline>
        </w:drawing>
      </w:r>
      <w:r w:rsidRPr="00F276C5">
        <w:rPr>
          <w:rFonts w:ascii="Times New Roman" w:hAnsi="Times New Roman" w:cs="Times New Roman"/>
          <w:color w:val="000000" w:themeColor="text1"/>
          <w:sz w:val="12"/>
          <w:szCs w:val="12"/>
        </w:rPr>
        <w:t>откуда</w:t>
      </w:r>
      <w:proofErr w:type="gramStart"/>
      <w:r w:rsidRPr="00F276C5">
        <w:rPr>
          <w:rFonts w:ascii="Times New Roman" w:hAnsi="Times New Roman" w:cs="Times New Roman"/>
          <w:noProof/>
          <w:color w:val="000000" w:themeColor="text1"/>
          <w:sz w:val="12"/>
          <w:szCs w:val="12"/>
        </w:rPr>
        <w:drawing>
          <wp:inline distT="0" distB="0" distL="0" distR="0" wp14:anchorId="4AA12E8D" wp14:editId="2483A2FA">
            <wp:extent cx="1333502" cy="164815"/>
            <wp:effectExtent l="0" t="0" r="0" b="6985"/>
            <wp:docPr id="80" name="Рисунок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87" cstate="print"/>
                    <a:srcRect/>
                    <a:stretch>
                      <a:fillRect/>
                    </a:stretch>
                  </pic:blipFill>
                  <pic:spPr bwMode="auto">
                    <a:xfrm>
                      <a:off x="0" y="0"/>
                      <a:ext cx="1382181" cy="170831"/>
                    </a:xfrm>
                    <a:prstGeom prst="rect">
                      <a:avLst/>
                    </a:prstGeom>
                    <a:noFill/>
                    <a:ln w="9525">
                      <a:noFill/>
                      <a:miter lim="800000"/>
                      <a:headEnd/>
                      <a:tailEnd/>
                    </a:ln>
                  </pic:spPr>
                </pic:pic>
              </a:graphicData>
            </a:graphic>
          </wp:inline>
        </w:drawing>
      </w:r>
      <w:r w:rsidRPr="00F276C5">
        <w:rPr>
          <w:rFonts w:ascii="Times New Roman" w:hAnsi="Times New Roman" w:cs="Times New Roman"/>
          <w:color w:val="000000" w:themeColor="text1"/>
          <w:sz w:val="12"/>
          <w:szCs w:val="12"/>
        </w:rPr>
        <w:t>С</w:t>
      </w:r>
      <w:proofErr w:type="gramEnd"/>
      <w:r w:rsidRPr="00F276C5">
        <w:rPr>
          <w:rFonts w:ascii="Times New Roman" w:hAnsi="Times New Roman" w:cs="Times New Roman"/>
          <w:color w:val="000000" w:themeColor="text1"/>
          <w:sz w:val="12"/>
          <w:szCs w:val="12"/>
        </w:rPr>
        <w:t>ледовательно, частицы должны обладать массой, промежуточной Между массами электрона и протона, откуда и произошло название «мезон» (по-гречески «мезо» означает промежуточный). Полная энергия покоящегося нуклона массы М равна М</w:t>
      </w:r>
      <m:oMath>
        <m:sSup>
          <m:sSupPr>
            <m:ctrlPr>
              <w:rPr>
                <w:rFonts w:ascii="Cambria Math" w:hAnsi="Times New Roman" w:cs="Times New Roman"/>
                <w:i/>
                <w:color w:val="000000" w:themeColor="text1"/>
                <w:sz w:val="12"/>
                <w:szCs w:val="12"/>
              </w:rPr>
            </m:ctrlPr>
          </m:sSupPr>
          <m:e>
            <m:r>
              <w:rPr>
                <w:rFonts w:ascii="Cambria Math" w:hAnsi="Times New Roman" w:cs="Times New Roman"/>
                <w:color w:val="000000" w:themeColor="text1"/>
                <w:sz w:val="12"/>
                <w:szCs w:val="12"/>
              </w:rPr>
              <m:t>с</m:t>
            </m:r>
          </m:e>
          <m:sup>
            <m:r>
              <w:rPr>
                <w:rFonts w:ascii="Cambria Math" w:hAnsi="Times New Roman" w:cs="Times New Roman"/>
                <w:color w:val="000000" w:themeColor="text1"/>
                <w:sz w:val="12"/>
                <w:szCs w:val="12"/>
              </w:rPr>
              <m:t>2</m:t>
            </m:r>
          </m:sup>
        </m:sSup>
      </m:oMath>
      <w:r w:rsidRPr="00F276C5">
        <w:rPr>
          <w:rFonts w:ascii="Times New Roman" w:hAnsi="Times New Roman" w:cs="Times New Roman"/>
          <w:color w:val="000000" w:themeColor="text1"/>
          <w:sz w:val="12"/>
          <w:szCs w:val="12"/>
        </w:rPr>
        <w:t xml:space="preserve">, если он «испускает» мезон с массой </w:t>
      </w:r>
      <w:r w:rsidRPr="00F276C5">
        <w:rPr>
          <w:rFonts w:ascii="Times New Roman" w:hAnsi="Times New Roman" w:cs="Times New Roman"/>
          <w:color w:val="000000" w:themeColor="text1"/>
          <w:sz w:val="12"/>
          <w:szCs w:val="12"/>
          <w:lang w:val="en-US"/>
        </w:rPr>
        <w:t>m</w:t>
      </w:r>
      <w:r w:rsidRPr="00F276C5">
        <w:rPr>
          <w:rFonts w:ascii="Times New Roman" w:hAnsi="Times New Roman" w:cs="Times New Roman"/>
          <w:color w:val="000000" w:themeColor="text1"/>
          <w:sz w:val="12"/>
          <w:szCs w:val="12"/>
        </w:rPr>
        <w:t>, то их полная энергия (без учета кинетической энергии) должна быть равна М</w:t>
      </w:r>
      <m:oMath>
        <m:sSup>
          <m:sSupPr>
            <m:ctrlPr>
              <w:rPr>
                <w:rFonts w:ascii="Cambria Math" w:hAnsi="Times New Roman" w:cs="Times New Roman"/>
                <w:i/>
                <w:color w:val="000000" w:themeColor="text1"/>
                <w:sz w:val="12"/>
                <w:szCs w:val="12"/>
              </w:rPr>
            </m:ctrlPr>
          </m:sSupPr>
          <m:e>
            <m:r>
              <w:rPr>
                <w:rFonts w:ascii="Cambria Math" w:hAnsi="Cambria Math" w:cs="Times New Roman"/>
                <w:color w:val="000000" w:themeColor="text1"/>
                <w:sz w:val="12"/>
                <w:szCs w:val="12"/>
              </w:rPr>
              <m:t>c</m:t>
            </m:r>
          </m:e>
          <m:sup>
            <m:r>
              <w:rPr>
                <w:rFonts w:ascii="Cambria Math" w:hAnsi="Times New Roman" w:cs="Times New Roman"/>
                <w:color w:val="000000" w:themeColor="text1"/>
                <w:sz w:val="12"/>
                <w:szCs w:val="12"/>
              </w:rPr>
              <m:t>2</m:t>
            </m:r>
          </m:sup>
        </m:sSup>
      </m:oMath>
      <w:r w:rsidRPr="00F276C5">
        <w:rPr>
          <w:rFonts w:ascii="Times New Roman" w:hAnsi="Times New Roman" w:cs="Times New Roman"/>
          <w:color w:val="000000" w:themeColor="text1"/>
          <w:sz w:val="12"/>
          <w:szCs w:val="12"/>
        </w:rPr>
        <w:t>+</w:t>
      </w:r>
      <w:r w:rsidRPr="00F276C5">
        <w:rPr>
          <w:rFonts w:ascii="Times New Roman" w:hAnsi="Times New Roman" w:cs="Times New Roman"/>
          <w:color w:val="000000" w:themeColor="text1"/>
          <w:sz w:val="12"/>
          <w:szCs w:val="12"/>
          <w:lang w:val="en-US"/>
        </w:rPr>
        <w:t>m</w:t>
      </w:r>
      <m:oMath>
        <m:sSup>
          <m:sSupPr>
            <m:ctrlPr>
              <w:rPr>
                <w:rFonts w:ascii="Cambria Math" w:hAnsi="Times New Roman" w:cs="Times New Roman"/>
                <w:i/>
                <w:color w:val="000000" w:themeColor="text1"/>
                <w:sz w:val="12"/>
                <w:szCs w:val="12"/>
                <w:lang w:val="en-US"/>
              </w:rPr>
            </m:ctrlPr>
          </m:sSupPr>
          <m:e>
            <m:r>
              <w:rPr>
                <w:rFonts w:ascii="Cambria Math" w:hAnsi="Cambria Math" w:cs="Times New Roman"/>
                <w:color w:val="000000" w:themeColor="text1"/>
                <w:sz w:val="12"/>
                <w:szCs w:val="12"/>
                <w:lang w:val="en-US"/>
              </w:rPr>
              <m:t>c</m:t>
            </m:r>
          </m:e>
          <m:sup>
            <m:r>
              <w:rPr>
                <w:rFonts w:ascii="Cambria Math" w:hAnsi="Times New Roman" w:cs="Times New Roman"/>
                <w:color w:val="000000" w:themeColor="text1"/>
                <w:sz w:val="12"/>
                <w:szCs w:val="12"/>
              </w:rPr>
              <m:t>2</m:t>
            </m:r>
          </m:sup>
        </m:sSup>
      </m:oMath>
      <w:r w:rsidRPr="00F276C5">
        <w:rPr>
          <w:rFonts w:ascii="Times New Roman" w:hAnsi="Times New Roman" w:cs="Times New Roman"/>
          <w:color w:val="000000" w:themeColor="text1"/>
          <w:sz w:val="12"/>
          <w:szCs w:val="12"/>
        </w:rPr>
        <w:t>. Таким образом, неопределенность величины полной энергии</w:t>
      </w:r>
      <w:proofErr w:type="gramStart"/>
      <w:r w:rsidRPr="00F276C5">
        <w:rPr>
          <w:rFonts w:ascii="Times New Roman" w:hAnsi="Times New Roman" w:cs="Times New Roman"/>
          <w:color w:val="000000" w:themeColor="text1"/>
          <w:sz w:val="12"/>
          <w:szCs w:val="12"/>
        </w:rPr>
        <w:t xml:space="preserve"> Е</w:t>
      </w:r>
      <w:proofErr w:type="gramEnd"/>
      <w:r w:rsidRPr="00F276C5">
        <w:rPr>
          <w:rFonts w:ascii="Times New Roman" w:hAnsi="Times New Roman" w:cs="Times New Roman"/>
          <w:color w:val="000000" w:themeColor="text1"/>
          <w:sz w:val="12"/>
          <w:szCs w:val="12"/>
        </w:rPr>
        <w:t xml:space="preserve"> в данном случае </w:t>
      </w:r>
      <m:oMath>
        <m:r>
          <w:rPr>
            <w:rFonts w:ascii="Times New Roman" w:hAnsi="Times New Roman" w:cs="Times New Roman"/>
            <w:color w:val="000000" w:themeColor="text1"/>
            <w:sz w:val="12"/>
            <w:szCs w:val="12"/>
          </w:rPr>
          <m:t>∆</m:t>
        </m:r>
      </m:oMath>
      <w:r w:rsidRPr="00F276C5">
        <w:rPr>
          <w:rFonts w:ascii="Times New Roman" w:hAnsi="Times New Roman" w:cs="Times New Roman"/>
          <w:color w:val="000000" w:themeColor="text1"/>
          <w:sz w:val="12"/>
          <w:szCs w:val="12"/>
        </w:rPr>
        <w:t>Е</w:t>
      </w:r>
      <m:oMath>
        <m:r>
          <w:rPr>
            <w:rFonts w:ascii="Cambria Math" w:hAnsi="Times New Roman" w:cs="Times New Roman"/>
            <w:color w:val="000000" w:themeColor="text1"/>
            <w:sz w:val="12"/>
            <w:szCs w:val="12"/>
          </w:rPr>
          <m:t>≥</m:t>
        </m:r>
      </m:oMath>
      <w:r w:rsidRPr="00F276C5">
        <w:rPr>
          <w:rFonts w:ascii="Times New Roman" w:hAnsi="Times New Roman" w:cs="Times New Roman"/>
          <w:color w:val="000000" w:themeColor="text1"/>
          <w:sz w:val="12"/>
          <w:szCs w:val="12"/>
          <w:lang w:val="en-US"/>
        </w:rPr>
        <w:t>m</w:t>
      </w:r>
      <m:oMath>
        <m:sSup>
          <m:sSupPr>
            <m:ctrlPr>
              <w:rPr>
                <w:rFonts w:ascii="Cambria Math" w:hAnsi="Times New Roman" w:cs="Times New Roman"/>
                <w:i/>
                <w:color w:val="000000" w:themeColor="text1"/>
                <w:sz w:val="12"/>
                <w:szCs w:val="12"/>
                <w:lang w:val="en-US"/>
              </w:rPr>
            </m:ctrlPr>
          </m:sSupPr>
          <m:e>
            <m:r>
              <w:rPr>
                <w:rFonts w:ascii="Cambria Math" w:hAnsi="Cambria Math" w:cs="Times New Roman"/>
                <w:color w:val="000000" w:themeColor="text1"/>
                <w:sz w:val="12"/>
                <w:szCs w:val="12"/>
                <w:lang w:val="en-US"/>
              </w:rPr>
              <m:t>c</m:t>
            </m:r>
          </m:e>
          <m:sup>
            <m:r>
              <w:rPr>
                <w:rFonts w:ascii="Cambria Math" w:hAnsi="Times New Roman" w:cs="Times New Roman"/>
                <w:color w:val="000000" w:themeColor="text1"/>
                <w:sz w:val="12"/>
                <w:szCs w:val="12"/>
              </w:rPr>
              <m:t>2</m:t>
            </m:r>
          </m:sup>
        </m:sSup>
      </m:oMath>
      <w:r w:rsidRPr="00F276C5">
        <w:rPr>
          <w:rFonts w:ascii="Times New Roman" w:hAnsi="Times New Roman" w:cs="Times New Roman"/>
          <w:color w:val="000000" w:themeColor="text1"/>
          <w:sz w:val="12"/>
          <w:szCs w:val="12"/>
        </w:rPr>
        <w:t xml:space="preserve">.  Но из соотношения неопределенностей известно, что чем больше </w:t>
      </w:r>
      <m:oMath>
        <m:r>
          <w:rPr>
            <w:rFonts w:ascii="Times New Roman" w:hAnsi="Times New Roman" w:cs="Times New Roman"/>
            <w:color w:val="000000" w:themeColor="text1"/>
            <w:sz w:val="12"/>
            <w:szCs w:val="12"/>
          </w:rPr>
          <m:t>∆</m:t>
        </m:r>
        <m:r>
          <w:rPr>
            <w:rFonts w:ascii="Cambria Math" w:hAnsi="Cambria Math" w:cs="Times New Roman"/>
            <w:color w:val="000000" w:themeColor="text1"/>
            <w:sz w:val="12"/>
            <w:szCs w:val="12"/>
          </w:rPr>
          <m:t>E</m:t>
        </m:r>
      </m:oMath>
      <w:r w:rsidRPr="00F276C5">
        <w:rPr>
          <w:rFonts w:ascii="Times New Roman" w:hAnsi="Times New Roman" w:cs="Times New Roman"/>
          <w:color w:val="000000" w:themeColor="text1"/>
          <w:sz w:val="12"/>
          <w:szCs w:val="12"/>
        </w:rPr>
        <w:t xml:space="preserve">, тем меньше время </w:t>
      </w:r>
      <m:oMath>
        <m:r>
          <w:rPr>
            <w:rFonts w:ascii="Times New Roman" w:hAnsi="Times New Roman" w:cs="Times New Roman"/>
            <w:color w:val="000000" w:themeColor="text1"/>
            <w:sz w:val="12"/>
            <w:szCs w:val="12"/>
          </w:rPr>
          <m:t>∆</m:t>
        </m:r>
        <m:r>
          <w:rPr>
            <w:rFonts w:ascii="Cambria Math" w:hAnsi="Cambria Math" w:cs="Times New Roman"/>
            <w:color w:val="000000" w:themeColor="text1"/>
            <w:sz w:val="12"/>
            <w:szCs w:val="12"/>
          </w:rPr>
          <m:t>t</m:t>
        </m:r>
      </m:oMath>
      <w:r w:rsidRPr="00F276C5">
        <w:rPr>
          <w:rFonts w:ascii="Times New Roman" w:hAnsi="Times New Roman" w:cs="Times New Roman"/>
          <w:color w:val="000000" w:themeColor="text1"/>
          <w:sz w:val="12"/>
          <w:szCs w:val="12"/>
        </w:rPr>
        <w:t xml:space="preserve">, допустимое для состояния перехода. </w:t>
      </w:r>
      <w:r w:rsidRPr="00F276C5">
        <w:rPr>
          <w:rFonts w:ascii="Times New Roman" w:hAnsi="Times New Roman" w:cs="Times New Roman"/>
          <w:noProof/>
          <w:color w:val="000000" w:themeColor="text1"/>
          <w:sz w:val="12"/>
          <w:szCs w:val="12"/>
        </w:rPr>
        <w:drawing>
          <wp:inline distT="0" distB="0" distL="0" distR="0" wp14:anchorId="69101CCC" wp14:editId="2A2D9EFE">
            <wp:extent cx="1236524" cy="323850"/>
            <wp:effectExtent l="0" t="0" r="1905" b="0"/>
            <wp:docPr id="81" name="Рисунок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88" cstate="print"/>
                    <a:srcRect/>
                    <a:stretch>
                      <a:fillRect/>
                    </a:stretch>
                  </pic:blipFill>
                  <pic:spPr bwMode="auto">
                    <a:xfrm>
                      <a:off x="0" y="0"/>
                      <a:ext cx="1263025" cy="330791"/>
                    </a:xfrm>
                    <a:prstGeom prst="rect">
                      <a:avLst/>
                    </a:prstGeom>
                    <a:noFill/>
                    <a:ln w="9525">
                      <a:noFill/>
                      <a:miter lim="800000"/>
                      <a:headEnd/>
                      <a:tailEnd/>
                    </a:ln>
                  </pic:spPr>
                </pic:pic>
              </a:graphicData>
            </a:graphic>
          </wp:inline>
        </w:drawing>
      </w:r>
      <w:r w:rsidRPr="00F276C5">
        <w:rPr>
          <w:rFonts w:ascii="Times New Roman" w:hAnsi="Times New Roman" w:cs="Times New Roman"/>
          <w:color w:val="000000" w:themeColor="text1"/>
          <w:sz w:val="12"/>
          <w:szCs w:val="12"/>
        </w:rPr>
        <w:t xml:space="preserve"> Следовательно, мезон может существовать только в течение этого короткого времени </w:t>
      </w:r>
      <m:oMath>
        <m:r>
          <w:rPr>
            <w:rFonts w:ascii="Times New Roman" w:hAnsi="Times New Roman" w:cs="Times New Roman"/>
            <w:color w:val="000000" w:themeColor="text1"/>
            <w:sz w:val="12"/>
            <w:szCs w:val="12"/>
          </w:rPr>
          <m:t>∆</m:t>
        </m:r>
      </m:oMath>
      <w:r w:rsidRPr="00F276C5">
        <w:rPr>
          <w:rFonts w:ascii="Times New Roman" w:hAnsi="Times New Roman" w:cs="Times New Roman"/>
          <w:color w:val="000000" w:themeColor="text1"/>
          <w:sz w:val="12"/>
          <w:szCs w:val="12"/>
        </w:rPr>
        <w:t>t. За это время частица, двигаясь даже со скоростью света, сможет пройти лишь путь R = c</w:t>
      </w:r>
      <m:oMath>
        <m:r>
          <w:rPr>
            <w:rFonts w:ascii="Times New Roman" w:hAnsi="Times New Roman" w:cs="Times New Roman"/>
            <w:color w:val="000000" w:themeColor="text1"/>
            <w:sz w:val="12"/>
            <w:szCs w:val="12"/>
          </w:rPr>
          <m:t>∆</m:t>
        </m:r>
      </m:oMath>
      <w:r w:rsidRPr="00F276C5">
        <w:rPr>
          <w:rFonts w:ascii="Times New Roman" w:hAnsi="Times New Roman" w:cs="Times New Roman"/>
          <w:color w:val="000000" w:themeColor="text1"/>
          <w:sz w:val="12"/>
          <w:szCs w:val="12"/>
        </w:rPr>
        <w:t>t. Следовательно</w:t>
      </w:r>
      <w:proofErr w:type="gramStart"/>
      <w:r w:rsidRPr="00F276C5">
        <w:rPr>
          <w:rFonts w:ascii="Times New Roman" w:hAnsi="Times New Roman" w:cs="Times New Roman"/>
          <w:color w:val="000000" w:themeColor="text1"/>
          <w:sz w:val="12"/>
          <w:szCs w:val="12"/>
        </w:rPr>
        <w:t xml:space="preserve"> ,</w:t>
      </w:r>
      <w:proofErr w:type="gramEnd"/>
      <w:r w:rsidRPr="00F276C5">
        <w:rPr>
          <w:rFonts w:ascii="Times New Roman" w:hAnsi="Times New Roman" w:cs="Times New Roman"/>
          <w:noProof/>
          <w:color w:val="000000" w:themeColor="text1"/>
          <w:sz w:val="12"/>
          <w:szCs w:val="12"/>
        </w:rPr>
        <w:drawing>
          <wp:inline distT="0" distB="0" distL="0" distR="0" wp14:anchorId="33394ACB" wp14:editId="37F72364">
            <wp:extent cx="276225" cy="118989"/>
            <wp:effectExtent l="19050" t="0" r="9525" b="0"/>
            <wp:docPr id="83" name="Рисунок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89" cstate="print"/>
                    <a:srcRect/>
                    <a:stretch>
                      <a:fillRect/>
                    </a:stretch>
                  </pic:blipFill>
                  <pic:spPr bwMode="auto">
                    <a:xfrm>
                      <a:off x="0" y="0"/>
                      <a:ext cx="281816" cy="121397"/>
                    </a:xfrm>
                    <a:prstGeom prst="rect">
                      <a:avLst/>
                    </a:prstGeom>
                    <a:noFill/>
                    <a:ln w="9525">
                      <a:noFill/>
                      <a:miter lim="800000"/>
                      <a:headEnd/>
                      <a:tailEnd/>
                    </a:ln>
                  </pic:spPr>
                </pic:pic>
              </a:graphicData>
            </a:graphic>
          </wp:inline>
        </w:drawing>
      </w:r>
      <w:r w:rsidRPr="00F276C5">
        <w:rPr>
          <w:rFonts w:ascii="Times New Roman" w:hAnsi="Times New Roman" w:cs="Times New Roman"/>
          <w:color w:val="000000" w:themeColor="text1"/>
          <w:sz w:val="12"/>
          <w:szCs w:val="12"/>
        </w:rPr>
        <w:t xml:space="preserve"> Мезоны, которые не могут отойти от источника на расстояния, большие </w:t>
      </w:r>
      <m:oMath>
        <m:r>
          <w:rPr>
            <w:rFonts w:ascii="Times New Roman" w:hAnsi="Cambria Math" w:cs="Times New Roman"/>
            <w:color w:val="000000" w:themeColor="text1"/>
            <w:sz w:val="12"/>
            <w:szCs w:val="12"/>
          </w:rPr>
          <m:t>ℏ</m:t>
        </m:r>
        <m:r>
          <w:rPr>
            <w:rFonts w:ascii="Cambria Math" w:hAnsi="Times New Roman" w:cs="Times New Roman"/>
            <w:color w:val="000000" w:themeColor="text1"/>
            <w:sz w:val="12"/>
            <w:szCs w:val="12"/>
          </w:rPr>
          <m:t>/</m:t>
        </m:r>
        <m:r>
          <w:rPr>
            <w:rFonts w:ascii="Cambria Math" w:hAnsi="Cambria Math" w:cs="Times New Roman"/>
            <w:color w:val="000000" w:themeColor="text1"/>
            <w:sz w:val="12"/>
            <w:szCs w:val="12"/>
          </w:rPr>
          <m:t>mc</m:t>
        </m:r>
      </m:oMath>
      <w:r w:rsidRPr="00F276C5">
        <w:rPr>
          <w:rFonts w:ascii="Times New Roman" w:hAnsi="Times New Roman" w:cs="Times New Roman"/>
          <w:color w:val="000000" w:themeColor="text1"/>
          <w:sz w:val="12"/>
          <w:szCs w:val="12"/>
        </w:rPr>
        <w:t xml:space="preserve">  также называются виртуальными. </w:t>
      </w:r>
      <w:r w:rsidRPr="00F276C5">
        <w:rPr>
          <w:rFonts w:ascii="Times New Roman" w:hAnsi="Times New Roman" w:cs="Times New Roman"/>
          <w:noProof/>
          <w:color w:val="000000" w:themeColor="text1"/>
          <w:sz w:val="12"/>
          <w:szCs w:val="12"/>
        </w:rPr>
        <w:drawing>
          <wp:inline distT="0" distB="0" distL="0" distR="0" wp14:anchorId="1F157E69" wp14:editId="169F35C6">
            <wp:extent cx="2176596" cy="409575"/>
            <wp:effectExtent l="0" t="0" r="0" b="0"/>
            <wp:docPr id="84" name="Рисунок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90" cstate="print"/>
                    <a:srcRect/>
                    <a:stretch>
                      <a:fillRect/>
                    </a:stretch>
                  </pic:blipFill>
                  <pic:spPr bwMode="auto">
                    <a:xfrm>
                      <a:off x="0" y="0"/>
                      <a:ext cx="2213156" cy="416455"/>
                    </a:xfrm>
                    <a:prstGeom prst="rect">
                      <a:avLst/>
                    </a:prstGeom>
                    <a:noFill/>
                    <a:ln w="9525">
                      <a:noFill/>
                      <a:miter lim="800000"/>
                      <a:headEnd/>
                      <a:tailEnd/>
                    </a:ln>
                  </pic:spPr>
                </pic:pic>
              </a:graphicData>
            </a:graphic>
          </wp:inline>
        </w:drawing>
      </w:r>
      <w:r w:rsidRPr="00F276C5">
        <w:rPr>
          <w:rFonts w:ascii="Times New Roman" w:hAnsi="Times New Roman" w:cs="Times New Roman"/>
          <w:color w:val="000000" w:themeColor="text1"/>
          <w:sz w:val="12"/>
          <w:szCs w:val="12"/>
        </w:rPr>
        <w:t xml:space="preserve"> в 1947 г. Пауэлл с сотрудниками открыли в космических лучах новую частицу: П-мезон уже с другими характеристиками: </w:t>
      </w:r>
      <w:r w:rsidRPr="00F276C5">
        <w:rPr>
          <w:rFonts w:ascii="Times New Roman" w:hAnsi="Times New Roman" w:cs="Times New Roman"/>
          <w:noProof/>
          <w:color w:val="000000" w:themeColor="text1"/>
          <w:sz w:val="12"/>
          <w:szCs w:val="12"/>
        </w:rPr>
        <w:drawing>
          <wp:inline distT="0" distB="0" distL="0" distR="0" wp14:anchorId="74DEA62C" wp14:editId="1C99DD7F">
            <wp:extent cx="1762565" cy="295275"/>
            <wp:effectExtent l="0" t="0" r="9525" b="0"/>
            <wp:docPr id="85" name="Рисунок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91" cstate="print"/>
                    <a:srcRect/>
                    <a:stretch>
                      <a:fillRect/>
                    </a:stretch>
                  </pic:blipFill>
                  <pic:spPr bwMode="auto">
                    <a:xfrm>
                      <a:off x="0" y="0"/>
                      <a:ext cx="1810669" cy="303334"/>
                    </a:xfrm>
                    <a:prstGeom prst="rect">
                      <a:avLst/>
                    </a:prstGeom>
                    <a:noFill/>
                    <a:ln w="9525">
                      <a:noFill/>
                      <a:miter lim="800000"/>
                      <a:headEnd/>
                      <a:tailEnd/>
                    </a:ln>
                  </pic:spPr>
                </pic:pic>
              </a:graphicData>
            </a:graphic>
          </wp:inline>
        </w:drawing>
      </w:r>
      <w:proofErr w:type="gramStart"/>
      <w:r w:rsidRPr="00F276C5">
        <w:rPr>
          <w:rFonts w:ascii="Times New Roman" w:hAnsi="Times New Roman" w:cs="Times New Roman"/>
          <w:color w:val="000000" w:themeColor="text1"/>
          <w:sz w:val="12"/>
          <w:szCs w:val="12"/>
        </w:rPr>
        <w:t>взаимодействиях</w:t>
      </w:r>
      <w:proofErr w:type="gramEnd"/>
      <w:r w:rsidRPr="00F276C5">
        <w:rPr>
          <w:rFonts w:ascii="Times New Roman" w:hAnsi="Times New Roman" w:cs="Times New Roman"/>
          <w:color w:val="000000" w:themeColor="text1"/>
          <w:sz w:val="12"/>
          <w:szCs w:val="12"/>
        </w:rPr>
        <w:t>. При (</w:t>
      </w:r>
      <w:r w:rsidRPr="00F276C5">
        <w:rPr>
          <w:rFonts w:ascii="Times New Roman" w:hAnsi="Times New Roman" w:cs="Times New Roman"/>
          <w:color w:val="000000" w:themeColor="text1"/>
          <w:sz w:val="12"/>
          <w:szCs w:val="12"/>
          <w:lang w:val="en-US"/>
        </w:rPr>
        <w:t>n</w:t>
      </w:r>
      <w:r w:rsidRPr="00F276C5">
        <w:rPr>
          <w:rFonts w:ascii="Times New Roman" w:hAnsi="Times New Roman" w:cs="Times New Roman"/>
          <w:color w:val="000000" w:themeColor="text1"/>
          <w:sz w:val="12"/>
          <w:szCs w:val="12"/>
        </w:rPr>
        <w:t xml:space="preserve">, р) взаимодействиях происходит обмен мезонами </w:t>
      </w:r>
      <m:oMath>
        <m:sSup>
          <m:sSupPr>
            <m:ctrlPr>
              <w:rPr>
                <w:rFonts w:ascii="Cambria Math" w:hAnsi="Times New Roman" w:cs="Times New Roman"/>
                <w:i/>
                <w:color w:val="000000" w:themeColor="text1"/>
                <w:sz w:val="12"/>
                <w:szCs w:val="12"/>
              </w:rPr>
            </m:ctrlPr>
          </m:sSupPr>
          <m:e>
            <w:proofErr w:type="gramStart"/>
            <m:r>
              <w:rPr>
                <w:rFonts w:ascii="Cambria Math" w:hAnsi="Times New Roman" w:cs="Times New Roman"/>
                <w:color w:val="000000" w:themeColor="text1"/>
                <w:sz w:val="12"/>
                <w:szCs w:val="12"/>
              </w:rPr>
              <m:t>П</m:t>
            </m:r>
            <w:proofErr w:type="gramEnd"/>
          </m:e>
          <m:sup>
            <m:f>
              <m:fPr>
                <m:ctrlPr>
                  <w:rPr>
                    <w:rFonts w:ascii="Cambria Math" w:hAnsi="Times New Roman" w:cs="Times New Roman"/>
                    <w:i/>
                    <w:color w:val="000000" w:themeColor="text1"/>
                    <w:sz w:val="12"/>
                    <w:szCs w:val="12"/>
                  </w:rPr>
                </m:ctrlPr>
              </m:fPr>
              <m:num>
                <m:r>
                  <w:rPr>
                    <w:rFonts w:ascii="Cambria Math" w:hAnsi="Times New Roman" w:cs="Times New Roman"/>
                    <w:color w:val="000000" w:themeColor="text1"/>
                    <w:sz w:val="12"/>
                    <w:szCs w:val="12"/>
                  </w:rPr>
                  <m:t>+</m:t>
                </m:r>
              </m:num>
              <m:den>
                <m:r>
                  <w:rPr>
                    <w:rFonts w:ascii="Times New Roman" w:hAnsi="Times New Roman" w:cs="Times New Roman"/>
                    <w:color w:val="000000" w:themeColor="text1"/>
                    <w:sz w:val="12"/>
                    <w:szCs w:val="12"/>
                  </w:rPr>
                  <m:t>-</m:t>
                </m:r>
              </m:den>
            </m:f>
          </m:sup>
        </m:sSup>
      </m:oMath>
      <w:r w:rsidRPr="00F276C5">
        <w:rPr>
          <w:rFonts w:ascii="Times New Roman" w:hAnsi="Times New Roman" w:cs="Times New Roman"/>
          <w:color w:val="000000" w:themeColor="text1"/>
          <w:sz w:val="12"/>
          <w:szCs w:val="12"/>
        </w:rPr>
        <w:t xml:space="preserve"> и П°-мезонами, а при (р, р) и (</w:t>
      </w:r>
      <w:r w:rsidRPr="00F276C5">
        <w:rPr>
          <w:rFonts w:ascii="Times New Roman" w:hAnsi="Times New Roman" w:cs="Times New Roman"/>
          <w:color w:val="000000" w:themeColor="text1"/>
          <w:sz w:val="12"/>
          <w:szCs w:val="12"/>
          <w:lang w:val="en-US"/>
        </w:rPr>
        <w:t>n</w:t>
      </w:r>
      <w:r w:rsidRPr="00F276C5">
        <w:rPr>
          <w:rFonts w:ascii="Times New Roman" w:hAnsi="Times New Roman" w:cs="Times New Roman"/>
          <w:color w:val="000000" w:themeColor="text1"/>
          <w:sz w:val="12"/>
          <w:szCs w:val="12"/>
        </w:rPr>
        <w:t xml:space="preserve">, </w:t>
      </w:r>
      <w:r w:rsidRPr="00F276C5">
        <w:rPr>
          <w:rFonts w:ascii="Times New Roman" w:hAnsi="Times New Roman" w:cs="Times New Roman"/>
          <w:color w:val="000000" w:themeColor="text1"/>
          <w:sz w:val="12"/>
          <w:szCs w:val="12"/>
          <w:lang w:val="en-US"/>
        </w:rPr>
        <w:t>n</w:t>
      </w:r>
      <w:r w:rsidRPr="00F276C5">
        <w:rPr>
          <w:rFonts w:ascii="Times New Roman" w:hAnsi="Times New Roman" w:cs="Times New Roman"/>
          <w:color w:val="000000" w:themeColor="text1"/>
          <w:sz w:val="12"/>
          <w:szCs w:val="12"/>
        </w:rPr>
        <w:t xml:space="preserve">) взаимодействиях главным образом обмен только П°-мезонами. Отдельные свободные </w:t>
      </w:r>
      <w:proofErr w:type="gramStart"/>
      <w:r w:rsidRPr="00F276C5">
        <w:rPr>
          <w:rFonts w:ascii="Times New Roman" w:hAnsi="Times New Roman" w:cs="Times New Roman"/>
          <w:color w:val="000000" w:themeColor="text1"/>
          <w:sz w:val="12"/>
          <w:szCs w:val="12"/>
        </w:rPr>
        <w:t>я-мезоны</w:t>
      </w:r>
      <w:proofErr w:type="gramEnd"/>
      <w:r w:rsidRPr="00F276C5">
        <w:rPr>
          <w:rFonts w:ascii="Times New Roman" w:hAnsi="Times New Roman" w:cs="Times New Roman"/>
          <w:color w:val="000000" w:themeColor="text1"/>
          <w:sz w:val="12"/>
          <w:szCs w:val="12"/>
        </w:rPr>
        <w:t xml:space="preserve"> могут быть обнаружены, если они образуются не виртуально, а реально, и распространяются от места образования на расстояние, превышающее радиус действия ядерных сил. Для этого нужно, чтобы нуклоны обладали большой кинетической энергией (Т&gt;</w:t>
      </w:r>
      <m:oMath>
        <m:sSub>
          <m:sSubPr>
            <m:ctrlPr>
              <w:rPr>
                <w:rFonts w:ascii="Cambria Math" w:hAnsi="Times New Roman" w:cs="Times New Roman"/>
                <w:i/>
                <w:color w:val="000000" w:themeColor="text1"/>
                <w:sz w:val="12"/>
                <w:szCs w:val="12"/>
              </w:rPr>
            </m:ctrlPr>
          </m:sSubPr>
          <m:e>
            <m:r>
              <w:rPr>
                <w:rFonts w:ascii="Cambria Math" w:hAnsi="Cambria Math" w:cs="Times New Roman"/>
                <w:color w:val="000000" w:themeColor="text1"/>
                <w:sz w:val="12"/>
                <w:szCs w:val="12"/>
              </w:rPr>
              <m:t>m</m:t>
            </m:r>
          </m:e>
          <m:sub>
            <m:r>
              <w:rPr>
                <w:rFonts w:ascii="Cambria Math" w:hAnsi="Cambria Math" w:cs="Times New Roman"/>
                <w:color w:val="000000" w:themeColor="text1"/>
                <w:sz w:val="12"/>
                <w:szCs w:val="12"/>
              </w:rPr>
              <m:t>π</m:t>
            </m:r>
          </m:sub>
        </m:sSub>
        <m:sSup>
          <m:sSupPr>
            <m:ctrlPr>
              <w:rPr>
                <w:rFonts w:ascii="Cambria Math" w:hAnsi="Times New Roman" w:cs="Times New Roman"/>
                <w:i/>
                <w:color w:val="000000" w:themeColor="text1"/>
                <w:sz w:val="12"/>
                <w:szCs w:val="12"/>
              </w:rPr>
            </m:ctrlPr>
          </m:sSupPr>
          <m:e>
            <m:r>
              <w:rPr>
                <w:rFonts w:ascii="Cambria Math" w:hAnsi="Cambria Math" w:cs="Times New Roman"/>
                <w:color w:val="000000" w:themeColor="text1"/>
                <w:sz w:val="12"/>
                <w:szCs w:val="12"/>
              </w:rPr>
              <m:t>c</m:t>
            </m:r>
          </m:e>
          <m:sup>
            <m:r>
              <w:rPr>
                <w:rFonts w:ascii="Cambria Math" w:hAnsi="Times New Roman" w:cs="Times New Roman"/>
                <w:color w:val="000000" w:themeColor="text1"/>
                <w:sz w:val="12"/>
                <w:szCs w:val="12"/>
              </w:rPr>
              <m:t>2</m:t>
            </m:r>
          </m:sup>
        </m:sSup>
      </m:oMath>
      <w:r w:rsidRPr="00F276C5">
        <w:rPr>
          <w:rFonts w:ascii="Times New Roman" w:hAnsi="Times New Roman" w:cs="Times New Roman"/>
          <w:color w:val="000000" w:themeColor="text1"/>
          <w:sz w:val="12"/>
          <w:szCs w:val="12"/>
        </w:rPr>
        <w:t xml:space="preserve">), часть которой может перейти в массу покоя рождающейся частицы. В космических лучах П-мезоны рождаются в результате столкновения протонов высоких энергий с ядрами воздуха. Их получают также при работе с ускорителями, направляя, например, пучок ускоренных до высоких энергий протонов на различные мишени. Кроме </w:t>
      </w:r>
      <w:proofErr w:type="spellStart"/>
      <w:r w:rsidRPr="00F276C5">
        <w:rPr>
          <w:rFonts w:ascii="Times New Roman" w:hAnsi="Times New Roman" w:cs="Times New Roman"/>
          <w:color w:val="000000" w:themeColor="text1"/>
          <w:sz w:val="12"/>
          <w:szCs w:val="12"/>
        </w:rPr>
        <w:t>Пмезонов</w:t>
      </w:r>
      <w:proofErr w:type="spellEnd"/>
      <w:r w:rsidRPr="00F276C5">
        <w:rPr>
          <w:rFonts w:ascii="Times New Roman" w:hAnsi="Times New Roman" w:cs="Times New Roman"/>
          <w:color w:val="000000" w:themeColor="text1"/>
          <w:sz w:val="12"/>
          <w:szCs w:val="12"/>
        </w:rPr>
        <w:t xml:space="preserve"> сейчас изучена еще одна группа частиц, К-мезоны, с массами около 1000 </w:t>
      </w:r>
      <m:oMath>
        <m:sSub>
          <m:sSubPr>
            <m:ctrlPr>
              <w:rPr>
                <w:rFonts w:ascii="Cambria Math" w:hAnsi="Times New Roman" w:cs="Times New Roman"/>
                <w:i/>
                <w:color w:val="000000" w:themeColor="text1"/>
                <w:sz w:val="12"/>
                <w:szCs w:val="12"/>
              </w:rPr>
            </m:ctrlPr>
          </m:sSubPr>
          <m:e>
            <m:r>
              <w:rPr>
                <w:rFonts w:ascii="Cambria Math" w:hAnsi="Cambria Math" w:cs="Times New Roman"/>
                <w:color w:val="000000" w:themeColor="text1"/>
                <w:sz w:val="12"/>
                <w:szCs w:val="12"/>
                <w:lang w:val="en-US"/>
              </w:rPr>
              <m:t>m</m:t>
            </m:r>
          </m:e>
          <m:sub>
            <m:r>
              <w:rPr>
                <w:rFonts w:ascii="Cambria Math" w:hAnsi="Cambria Math" w:cs="Times New Roman"/>
                <w:color w:val="000000" w:themeColor="text1"/>
                <w:sz w:val="12"/>
                <w:szCs w:val="12"/>
              </w:rPr>
              <m:t>e</m:t>
            </m:r>
          </m:sub>
        </m:sSub>
      </m:oMath>
      <w:r w:rsidRPr="00F276C5">
        <w:rPr>
          <w:rFonts w:ascii="Times New Roman" w:hAnsi="Times New Roman" w:cs="Times New Roman"/>
          <w:noProof/>
          <w:color w:val="000000" w:themeColor="text1"/>
          <w:sz w:val="12"/>
          <w:szCs w:val="12"/>
        </w:rPr>
        <w:drawing>
          <wp:inline distT="0" distB="0" distL="0" distR="0" wp14:anchorId="55D3202F" wp14:editId="1F869D1E">
            <wp:extent cx="1933575" cy="339348"/>
            <wp:effectExtent l="0" t="0" r="0" b="3810"/>
            <wp:docPr id="86" name="Рисунок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92" cstate="print"/>
                    <a:srcRect/>
                    <a:stretch>
                      <a:fillRect/>
                    </a:stretch>
                  </pic:blipFill>
                  <pic:spPr bwMode="auto">
                    <a:xfrm>
                      <a:off x="0" y="0"/>
                      <a:ext cx="1962178" cy="344368"/>
                    </a:xfrm>
                    <a:prstGeom prst="rect">
                      <a:avLst/>
                    </a:prstGeom>
                    <a:noFill/>
                    <a:ln w="9525">
                      <a:noFill/>
                      <a:miter lim="800000"/>
                      <a:headEnd/>
                      <a:tailEnd/>
                    </a:ln>
                  </pic:spPr>
                </pic:pic>
              </a:graphicData>
            </a:graphic>
          </wp:inline>
        </w:drawing>
      </w:r>
      <w:r w:rsidRPr="00F276C5">
        <w:rPr>
          <w:rFonts w:ascii="Times New Roman" w:hAnsi="Times New Roman" w:cs="Times New Roman"/>
          <w:noProof/>
          <w:color w:val="000000" w:themeColor="text1"/>
          <w:sz w:val="12"/>
          <w:szCs w:val="12"/>
        </w:rPr>
        <w:t>Интересным свойством мезонов является то, что отрицательно заряженный П-мезон, замедленный в веществе, может быть захвачен ядром на разрешенные уровни энергии, аналогичные уровням электронов в атоме. Комбинация ядра и отрицательного мезона может существовать очень короткое время и называется мезоатомом.Мезон может поглотиться одним из нуклонов ядра, отдав ядру свою энергию покоя, спин, заряд и т. п. (из-за чего ядро может разрушиться). Для мезонов, предварительно захваченных в состояние мезоатома и находящихся вблизи ядра, вероятность такого поглощения особенно велика.</w:t>
      </w:r>
    </w:p>
    <w:p w:rsidR="00973816" w:rsidRDefault="00973816" w:rsidP="00F276C5">
      <w:pPr>
        <w:spacing w:line="240" w:lineRule="auto"/>
        <w:rPr>
          <w:rFonts w:ascii="Times New Roman" w:hAnsi="Times New Roman" w:cs="Times New Roman"/>
          <w:b/>
          <w:color w:val="000000" w:themeColor="text1"/>
          <w:sz w:val="12"/>
          <w:szCs w:val="12"/>
          <w:u w:val="single"/>
          <w:lang w:val="en-US"/>
        </w:rPr>
      </w:pPr>
    </w:p>
    <w:p w:rsidR="00973816" w:rsidRDefault="00973816" w:rsidP="00F276C5">
      <w:pPr>
        <w:spacing w:line="240" w:lineRule="auto"/>
        <w:rPr>
          <w:rFonts w:ascii="Times New Roman" w:hAnsi="Times New Roman" w:cs="Times New Roman"/>
          <w:b/>
          <w:color w:val="000000" w:themeColor="text1"/>
          <w:sz w:val="12"/>
          <w:szCs w:val="12"/>
          <w:u w:val="single"/>
          <w:lang w:val="en-US"/>
        </w:rPr>
      </w:pPr>
    </w:p>
    <w:p w:rsidR="00973816" w:rsidRDefault="00973816" w:rsidP="00F276C5">
      <w:pPr>
        <w:spacing w:line="240" w:lineRule="auto"/>
        <w:rPr>
          <w:rFonts w:ascii="Times New Roman" w:hAnsi="Times New Roman" w:cs="Times New Roman"/>
          <w:b/>
          <w:color w:val="000000" w:themeColor="text1"/>
          <w:sz w:val="12"/>
          <w:szCs w:val="12"/>
          <w:u w:val="single"/>
          <w:lang w:val="en-US"/>
        </w:rPr>
      </w:pPr>
    </w:p>
    <w:p w:rsidR="00973816" w:rsidRDefault="00973816" w:rsidP="00F276C5">
      <w:pPr>
        <w:spacing w:line="240" w:lineRule="auto"/>
        <w:rPr>
          <w:rFonts w:ascii="Times New Roman" w:hAnsi="Times New Roman" w:cs="Times New Roman"/>
          <w:b/>
          <w:color w:val="000000" w:themeColor="text1"/>
          <w:sz w:val="12"/>
          <w:szCs w:val="12"/>
          <w:u w:val="single"/>
          <w:lang w:val="en-US"/>
        </w:rPr>
      </w:pPr>
    </w:p>
    <w:p w:rsidR="00CF442B" w:rsidRPr="00F276C5" w:rsidRDefault="00CF442B" w:rsidP="00F276C5">
      <w:pPr>
        <w:spacing w:line="240" w:lineRule="auto"/>
        <w:rPr>
          <w:rFonts w:ascii="Times New Roman" w:hAnsi="Times New Roman" w:cs="Times New Roman"/>
          <w:noProof/>
          <w:color w:val="000000" w:themeColor="text1"/>
          <w:sz w:val="12"/>
          <w:szCs w:val="12"/>
        </w:rPr>
      </w:pPr>
      <w:r w:rsidRPr="00F276C5">
        <w:rPr>
          <w:rFonts w:ascii="Times New Roman" w:hAnsi="Times New Roman" w:cs="Times New Roman"/>
          <w:b/>
          <w:color w:val="000000" w:themeColor="text1"/>
          <w:sz w:val="12"/>
          <w:szCs w:val="12"/>
          <w:u w:val="single"/>
        </w:rPr>
        <w:lastRenderedPageBreak/>
        <w:t xml:space="preserve">11.Классификация моделей </w:t>
      </w:r>
      <w:proofErr w:type="spellStart"/>
      <w:r w:rsidRPr="00F276C5">
        <w:rPr>
          <w:rFonts w:ascii="Times New Roman" w:hAnsi="Times New Roman" w:cs="Times New Roman"/>
          <w:b/>
          <w:color w:val="000000" w:themeColor="text1"/>
          <w:sz w:val="12"/>
          <w:szCs w:val="12"/>
          <w:u w:val="single"/>
        </w:rPr>
        <w:t>ядра</w:t>
      </w:r>
      <w:proofErr w:type="gramStart"/>
      <w:r w:rsidRPr="00F276C5">
        <w:rPr>
          <w:rFonts w:ascii="Times New Roman" w:hAnsi="Times New Roman" w:cs="Times New Roman"/>
          <w:b/>
          <w:color w:val="000000" w:themeColor="text1"/>
          <w:sz w:val="12"/>
          <w:szCs w:val="12"/>
          <w:u w:val="single"/>
        </w:rPr>
        <w:t>.К</w:t>
      </w:r>
      <w:proofErr w:type="gramEnd"/>
      <w:r w:rsidRPr="00F276C5">
        <w:rPr>
          <w:rFonts w:ascii="Times New Roman" w:hAnsi="Times New Roman" w:cs="Times New Roman"/>
          <w:b/>
          <w:color w:val="000000" w:themeColor="text1"/>
          <w:sz w:val="12"/>
          <w:szCs w:val="12"/>
          <w:u w:val="single"/>
        </w:rPr>
        <w:t>апельная</w:t>
      </w:r>
      <w:proofErr w:type="spellEnd"/>
      <w:r w:rsidRPr="00F276C5">
        <w:rPr>
          <w:rFonts w:ascii="Times New Roman" w:hAnsi="Times New Roman" w:cs="Times New Roman"/>
          <w:b/>
          <w:color w:val="000000" w:themeColor="text1"/>
          <w:sz w:val="12"/>
          <w:szCs w:val="12"/>
          <w:u w:val="single"/>
        </w:rPr>
        <w:t xml:space="preserve"> модель ядра.</w:t>
      </w:r>
    </w:p>
    <w:p w:rsidR="00CF442B" w:rsidRPr="00F276C5" w:rsidRDefault="00CF442B" w:rsidP="00F276C5">
      <w:pPr>
        <w:spacing w:line="240" w:lineRule="auto"/>
        <w:rPr>
          <w:rFonts w:ascii="Times New Roman" w:hAnsi="Times New Roman" w:cs="Times New Roman"/>
          <w:color w:val="000000" w:themeColor="text1"/>
          <w:sz w:val="12"/>
          <w:szCs w:val="12"/>
        </w:rPr>
      </w:pPr>
      <w:r w:rsidRPr="00F276C5">
        <w:rPr>
          <w:rFonts w:ascii="Times New Roman" w:hAnsi="Times New Roman" w:cs="Times New Roman"/>
          <w:color w:val="000000" w:themeColor="text1"/>
          <w:sz w:val="12"/>
          <w:szCs w:val="12"/>
        </w:rPr>
        <w:t xml:space="preserve">все ядра состоят из протонов и нейтронов, связанных между собой ядерными </w:t>
      </w:r>
      <w:proofErr w:type="spellStart"/>
      <w:r w:rsidRPr="00F276C5">
        <w:rPr>
          <w:rFonts w:ascii="Times New Roman" w:hAnsi="Times New Roman" w:cs="Times New Roman"/>
          <w:color w:val="000000" w:themeColor="text1"/>
          <w:sz w:val="12"/>
          <w:szCs w:val="12"/>
        </w:rPr>
        <w:t>силами</w:t>
      </w:r>
      <w:proofErr w:type="gramStart"/>
      <w:r w:rsidRPr="00F276C5">
        <w:rPr>
          <w:rFonts w:ascii="Times New Roman" w:hAnsi="Times New Roman" w:cs="Times New Roman"/>
          <w:color w:val="000000" w:themeColor="text1"/>
          <w:sz w:val="12"/>
          <w:szCs w:val="12"/>
        </w:rPr>
        <w:t>.и</w:t>
      </w:r>
      <w:proofErr w:type="gramEnd"/>
      <w:r w:rsidRPr="00F276C5">
        <w:rPr>
          <w:rFonts w:ascii="Times New Roman" w:hAnsi="Times New Roman" w:cs="Times New Roman"/>
          <w:color w:val="000000" w:themeColor="text1"/>
          <w:sz w:val="12"/>
          <w:szCs w:val="12"/>
        </w:rPr>
        <w:t>спользовании</w:t>
      </w:r>
      <w:proofErr w:type="spellEnd"/>
      <w:r w:rsidRPr="00F276C5">
        <w:rPr>
          <w:rFonts w:ascii="Times New Roman" w:hAnsi="Times New Roman" w:cs="Times New Roman"/>
          <w:color w:val="000000" w:themeColor="text1"/>
          <w:sz w:val="12"/>
          <w:szCs w:val="12"/>
        </w:rPr>
        <w:t xml:space="preserve"> вычислительных машин. Наиболее эффективным методом получения сведений о ядерных силах в настоящее время является исследование столкновений между двумя нуклонами и изучение </w:t>
      </w:r>
      <w:proofErr w:type="spellStart"/>
      <w:r w:rsidRPr="00F276C5">
        <w:rPr>
          <w:rFonts w:ascii="Times New Roman" w:hAnsi="Times New Roman" w:cs="Times New Roman"/>
          <w:color w:val="000000" w:themeColor="text1"/>
          <w:sz w:val="12"/>
          <w:szCs w:val="12"/>
        </w:rPr>
        <w:t>дейтона</w:t>
      </w:r>
      <w:proofErr w:type="spellEnd"/>
      <w:r w:rsidRPr="00F276C5">
        <w:rPr>
          <w:rFonts w:ascii="Times New Roman" w:hAnsi="Times New Roman" w:cs="Times New Roman"/>
          <w:color w:val="000000" w:themeColor="text1"/>
          <w:sz w:val="12"/>
          <w:szCs w:val="12"/>
        </w:rPr>
        <w:t xml:space="preserve"> — связанной системы, состоящей только из протона и нейтрона. Однако и этих исследований пока недостаточно для ясного понимания законов действия ядерных сил. Это заставляет прибегать к построению гипотетических моделей ядра. К настоящему времени </w:t>
      </w:r>
      <w:proofErr w:type="spellStart"/>
      <w:proofErr w:type="gramStart"/>
      <w:r w:rsidRPr="00F276C5">
        <w:rPr>
          <w:rFonts w:ascii="Times New Roman" w:hAnsi="Times New Roman" w:cs="Times New Roman"/>
          <w:color w:val="000000" w:themeColor="text1"/>
          <w:sz w:val="12"/>
          <w:szCs w:val="12"/>
        </w:rPr>
        <w:t>предло-жено</w:t>
      </w:r>
      <w:proofErr w:type="spellEnd"/>
      <w:proofErr w:type="gramEnd"/>
      <w:r w:rsidRPr="00F276C5">
        <w:rPr>
          <w:rFonts w:ascii="Times New Roman" w:hAnsi="Times New Roman" w:cs="Times New Roman"/>
          <w:color w:val="000000" w:themeColor="text1"/>
          <w:sz w:val="12"/>
          <w:szCs w:val="12"/>
        </w:rPr>
        <w:t xml:space="preserve"> много моделей ядра, каждая из которых удовлетворительно объясняет лишь некоторые свойства ядер, но ни одна из них не может объяснить всю совокупность опытных фактов. Все существующие модели можно грубо разделить на два класса, являющиеся как бы приближением к действительности с разных сторон. Модели ядер с сильным взаимодействием. В этих моделях учитывается, что ядро является системой сильновзаимодействующих друг с другом частиц, связанных силами, действующими только на очень малых расстояниях. Свободный, пробег нуклона в ядре </w:t>
      </w:r>
      <m:oMath>
        <m:r>
          <w:rPr>
            <w:rFonts w:ascii="Cambria Math" w:hAnsi="Cambria Math" w:cs="Times New Roman"/>
            <w:color w:val="000000" w:themeColor="text1"/>
            <w:sz w:val="12"/>
            <w:szCs w:val="12"/>
          </w:rPr>
          <m:t>λ</m:t>
        </m:r>
      </m:oMath>
      <w:r w:rsidRPr="00F276C5">
        <w:rPr>
          <w:rFonts w:ascii="Times New Roman" w:hAnsi="Times New Roman" w:cs="Times New Roman"/>
          <w:color w:val="000000" w:themeColor="text1"/>
          <w:sz w:val="12"/>
          <w:szCs w:val="12"/>
        </w:rPr>
        <w:t xml:space="preserve"> и радиус сил между двумя частицами г</w:t>
      </w:r>
      <w:proofErr w:type="gramStart"/>
      <w:r w:rsidRPr="00F276C5">
        <w:rPr>
          <w:rFonts w:ascii="Times New Roman" w:hAnsi="Times New Roman" w:cs="Times New Roman"/>
          <w:color w:val="000000" w:themeColor="text1"/>
          <w:sz w:val="12"/>
          <w:szCs w:val="12"/>
        </w:rPr>
        <w:t>0</w:t>
      </w:r>
      <w:proofErr w:type="gramEnd"/>
      <w:r w:rsidRPr="00F276C5">
        <w:rPr>
          <w:rFonts w:ascii="Times New Roman" w:hAnsi="Times New Roman" w:cs="Times New Roman"/>
          <w:color w:val="000000" w:themeColor="text1"/>
          <w:sz w:val="12"/>
          <w:szCs w:val="12"/>
        </w:rPr>
        <w:t xml:space="preserve"> при этом малы по сравнению с размером ядра  </w:t>
      </w:r>
      <m:oMath>
        <m:r>
          <w:rPr>
            <w:rFonts w:ascii="Cambria Math" w:hAnsi="Cambria Math" w:cs="Times New Roman"/>
            <w:color w:val="000000" w:themeColor="text1"/>
            <w:sz w:val="12"/>
            <w:szCs w:val="12"/>
          </w:rPr>
          <m:t>λ≪</m:t>
        </m:r>
      </m:oMath>
      <w:r w:rsidRPr="00F276C5">
        <w:rPr>
          <w:rFonts w:ascii="Times New Roman" w:hAnsi="Times New Roman" w:cs="Times New Roman"/>
          <w:color w:val="000000" w:themeColor="text1"/>
          <w:sz w:val="12"/>
          <w:szCs w:val="12"/>
        </w:rPr>
        <w:t>R и го</w:t>
      </w:r>
      <m:oMath>
        <m:r>
          <w:rPr>
            <w:rFonts w:ascii="Cambria Math" w:hAnsi="Cambria Math" w:cs="Times New Roman"/>
            <w:color w:val="000000" w:themeColor="text1"/>
            <w:sz w:val="12"/>
            <w:szCs w:val="12"/>
          </w:rPr>
          <m:t>≪</m:t>
        </m:r>
        <m:r>
          <w:rPr>
            <w:rFonts w:ascii="Cambria Math" w:hAnsi="Cambria Math" w:cs="Times New Roman"/>
            <w:color w:val="000000" w:themeColor="text1"/>
            <w:sz w:val="12"/>
            <w:szCs w:val="12"/>
            <w:lang w:val="en-US"/>
          </w:rPr>
          <m:t>R</m:t>
        </m:r>
      </m:oMath>
      <w:r w:rsidRPr="00F276C5">
        <w:rPr>
          <w:rFonts w:ascii="Times New Roman" w:hAnsi="Times New Roman" w:cs="Times New Roman"/>
          <w:color w:val="000000" w:themeColor="text1"/>
          <w:sz w:val="12"/>
          <w:szCs w:val="12"/>
        </w:rPr>
        <w:t xml:space="preserve">. Движение нуклона в такой модели определяется не состоянием ядра как целого, а движением небольшого числа его соседей. К такому типу относятся модели: капельная, составного ядра, статистическая, модель из </w:t>
      </w:r>
      <w:proofErr w:type="gramStart"/>
      <w:r w:rsidRPr="00F276C5">
        <w:rPr>
          <w:rFonts w:ascii="Times New Roman" w:hAnsi="Times New Roman" w:cs="Times New Roman"/>
          <w:color w:val="000000" w:themeColor="text1"/>
          <w:sz w:val="12"/>
          <w:szCs w:val="12"/>
        </w:rPr>
        <w:t>а-частиц</w:t>
      </w:r>
      <w:proofErr w:type="gramEnd"/>
      <w:r w:rsidRPr="00F276C5">
        <w:rPr>
          <w:rFonts w:ascii="Times New Roman" w:hAnsi="Times New Roman" w:cs="Times New Roman"/>
          <w:color w:val="000000" w:themeColor="text1"/>
          <w:sz w:val="12"/>
          <w:szCs w:val="12"/>
        </w:rPr>
        <w:t xml:space="preserve"> и другие. Модели ядер из независимых частиц. В моделях этого класса предполагается, что движение нуклонов является совершенно несогласованным, они движутся практически независимо друг от друга в потенциальном поле, которое образовано суммарным средним действием всех нуклонов ядра (при этом </w:t>
      </w:r>
      <m:oMath>
        <m:r>
          <w:rPr>
            <w:rFonts w:ascii="Cambria Math" w:hAnsi="Cambria Math" w:cs="Times New Roman"/>
            <w:color w:val="000000" w:themeColor="text1"/>
            <w:sz w:val="12"/>
            <w:szCs w:val="12"/>
          </w:rPr>
          <m:t>λ≫</m:t>
        </m:r>
      </m:oMath>
      <w:r w:rsidRPr="00F276C5">
        <w:rPr>
          <w:rFonts w:ascii="Times New Roman" w:hAnsi="Times New Roman" w:cs="Times New Roman"/>
          <w:color w:val="000000" w:themeColor="text1"/>
          <w:sz w:val="12"/>
          <w:szCs w:val="12"/>
        </w:rPr>
        <w:t xml:space="preserve">R). К такому типу относятся модели оболочечная, модель Ферми-газа, модель потенциальной ямы и др. Кроме того, предложены обобщенная и оптическая модели, в которых делается попытка согласования некоторых противоположных допущений, положенных в основу моделей 1-го и 2-го </w:t>
      </w:r>
      <w:proofErr w:type="spellStart"/>
      <w:r w:rsidRPr="00F276C5">
        <w:rPr>
          <w:rFonts w:ascii="Times New Roman" w:hAnsi="Times New Roman" w:cs="Times New Roman"/>
          <w:color w:val="000000" w:themeColor="text1"/>
          <w:sz w:val="12"/>
          <w:szCs w:val="12"/>
        </w:rPr>
        <w:t>классов</w:t>
      </w:r>
      <w:proofErr w:type="gramStart"/>
      <w:r w:rsidRPr="00F276C5">
        <w:rPr>
          <w:rFonts w:ascii="Times New Roman" w:hAnsi="Times New Roman" w:cs="Times New Roman"/>
          <w:color w:val="000000" w:themeColor="text1"/>
          <w:sz w:val="12"/>
          <w:szCs w:val="12"/>
        </w:rPr>
        <w:t>.п</w:t>
      </w:r>
      <w:proofErr w:type="gramEnd"/>
      <w:r w:rsidRPr="00F276C5">
        <w:rPr>
          <w:rFonts w:ascii="Times New Roman" w:hAnsi="Times New Roman" w:cs="Times New Roman"/>
          <w:color w:val="000000" w:themeColor="text1"/>
          <w:sz w:val="12"/>
          <w:szCs w:val="12"/>
        </w:rPr>
        <w:t>о</w:t>
      </w:r>
      <w:proofErr w:type="spellEnd"/>
      <w:r w:rsidRPr="00F276C5">
        <w:rPr>
          <w:rFonts w:ascii="Times New Roman" w:hAnsi="Times New Roman" w:cs="Times New Roman"/>
          <w:color w:val="000000" w:themeColor="text1"/>
          <w:sz w:val="12"/>
          <w:szCs w:val="12"/>
        </w:rPr>
        <w:t xml:space="preserve"> модели независимых частиц, то нижние энергетические уровни его должны быть полностью заполнены, и согласно принципу Паули на эти уровни нельзя поместить другие идентичные частицы. При движении нуклона в ядре и столкновении его с другими нуклонами должно происходить перераспределение энергии между ними; в результате один из нуклонов должен перейти в более низкое энергетическое состояние, а это невозможно. В связи с этим можно считать нуклоны практически невзаимодействующими, а длину свободного пробега большо</w:t>
      </w:r>
      <w:proofErr w:type="gramStart"/>
      <w:r w:rsidRPr="00F276C5">
        <w:rPr>
          <w:rFonts w:ascii="Times New Roman" w:hAnsi="Times New Roman" w:cs="Times New Roman"/>
          <w:color w:val="000000" w:themeColor="text1"/>
          <w:sz w:val="12"/>
          <w:szCs w:val="12"/>
        </w:rPr>
        <w:t>й(</w:t>
      </w:r>
      <w:proofErr w:type="gramEnd"/>
      <w:r w:rsidRPr="00F276C5">
        <w:rPr>
          <w:rFonts w:ascii="Times New Roman" w:hAnsi="Times New Roman" w:cs="Times New Roman"/>
          <w:color w:val="000000" w:themeColor="text1"/>
          <w:sz w:val="12"/>
          <w:szCs w:val="12"/>
        </w:rPr>
        <w:t xml:space="preserve">при этом </w:t>
      </w:r>
      <m:oMath>
        <m:r>
          <w:rPr>
            <w:rFonts w:ascii="Cambria Math" w:hAnsi="Cambria Math" w:cs="Times New Roman"/>
            <w:color w:val="000000" w:themeColor="text1"/>
            <w:sz w:val="12"/>
            <w:szCs w:val="12"/>
          </w:rPr>
          <m:t>λ≫</m:t>
        </m:r>
      </m:oMath>
      <w:r w:rsidRPr="00F276C5">
        <w:rPr>
          <w:rFonts w:ascii="Times New Roman" w:hAnsi="Times New Roman" w:cs="Times New Roman"/>
          <w:color w:val="000000" w:themeColor="text1"/>
          <w:sz w:val="12"/>
          <w:szCs w:val="12"/>
        </w:rPr>
        <w:t xml:space="preserve">R). Если же рассматривать возбужденное ядро, энергия </w:t>
      </w:r>
      <w:proofErr w:type="gramStart"/>
      <w:r w:rsidRPr="00F276C5">
        <w:rPr>
          <w:rFonts w:ascii="Times New Roman" w:hAnsi="Times New Roman" w:cs="Times New Roman"/>
          <w:color w:val="000000" w:themeColor="text1"/>
          <w:sz w:val="12"/>
          <w:szCs w:val="12"/>
        </w:rPr>
        <w:t>возбуж-дения</w:t>
      </w:r>
      <w:proofErr w:type="gramEnd"/>
      <w:r w:rsidRPr="00F276C5">
        <w:rPr>
          <w:rFonts w:ascii="Times New Roman" w:hAnsi="Times New Roman" w:cs="Times New Roman"/>
          <w:color w:val="000000" w:themeColor="text1"/>
          <w:sz w:val="12"/>
          <w:szCs w:val="12"/>
        </w:rPr>
        <w:t xml:space="preserve"> которого больше средней энергии связи нуклона в ядре, то столкновения нуклонов внутри такого ядра становятся возможными, так как появляются свободные выше и ниже расположенные уровни и нуклоны могут переходить из одного состояния в другое. В этом случае можно считать длину свободного пробега меньшей размеров ядра. </w:t>
      </w:r>
      <w:r w:rsidRPr="00F276C5">
        <w:rPr>
          <w:rFonts w:ascii="Times New Roman" w:hAnsi="Times New Roman" w:cs="Times New Roman"/>
          <w:b/>
          <w:color w:val="000000" w:themeColor="text1"/>
          <w:sz w:val="12"/>
          <w:szCs w:val="12"/>
        </w:rPr>
        <w:t>Капельная модель ядра</w:t>
      </w:r>
      <w:r w:rsidRPr="00F276C5">
        <w:rPr>
          <w:rFonts w:ascii="Times New Roman" w:hAnsi="Times New Roman" w:cs="Times New Roman"/>
          <w:color w:val="000000" w:themeColor="text1"/>
          <w:sz w:val="12"/>
          <w:szCs w:val="12"/>
        </w:rPr>
        <w:t>. Кроме объяснения ряда свойств невозбужденных ядер, модель ядра в виде жидкой капли получила широкое применение в теории ядерных реакций. Капельная модель позволяет также наглядно объяснить очень важный процесс деления тяжелых ядер. Проникновение нуклона в ядро-каплю приводит к возникновению колебаний, в результате которых ядро деформируется. Силы кулоновского расталкивания протонов стремятся усилить деформацию, тогда как силы поверхностного натяжения, наоборот, — вернуть ядро в исходное состояние. Чем больше заряд ядра Z, тем значительнее роль кулоновских сил и тем легче ядро делится на два осколка. Капельная модель дает хорошее согласие с опытом при исследовании устойчивости основных состояний ядер по отношению к самопроизвольному делению. С другой стороны, вычисление возбужденных состояний ядер по данной модели дает слишком большие расстояния между уровнями.</w:t>
      </w:r>
    </w:p>
    <w:p w:rsidR="00CF442B" w:rsidRDefault="00CF442B" w:rsidP="00F276C5">
      <w:pPr>
        <w:spacing w:line="240" w:lineRule="auto"/>
        <w:rPr>
          <w:rFonts w:ascii="Times New Roman" w:hAnsi="Times New Roman" w:cs="Times New Roman"/>
          <w:color w:val="000000" w:themeColor="text1"/>
          <w:sz w:val="12"/>
          <w:szCs w:val="12"/>
          <w:lang w:val="en-US"/>
        </w:rPr>
      </w:pPr>
    </w:p>
    <w:p w:rsidR="00973816" w:rsidRDefault="00973816" w:rsidP="00F276C5">
      <w:pPr>
        <w:spacing w:line="240" w:lineRule="auto"/>
        <w:rPr>
          <w:rFonts w:ascii="Times New Roman" w:hAnsi="Times New Roman" w:cs="Times New Roman"/>
          <w:color w:val="000000" w:themeColor="text1"/>
          <w:sz w:val="12"/>
          <w:szCs w:val="12"/>
          <w:lang w:val="en-US"/>
        </w:rPr>
      </w:pPr>
    </w:p>
    <w:p w:rsidR="00973816" w:rsidRDefault="00973816" w:rsidP="00F276C5">
      <w:pPr>
        <w:spacing w:line="240" w:lineRule="auto"/>
        <w:rPr>
          <w:rFonts w:ascii="Times New Roman" w:hAnsi="Times New Roman" w:cs="Times New Roman"/>
          <w:color w:val="000000" w:themeColor="text1"/>
          <w:sz w:val="12"/>
          <w:szCs w:val="12"/>
          <w:lang w:val="en-US"/>
        </w:rPr>
      </w:pPr>
    </w:p>
    <w:p w:rsidR="00973816" w:rsidRDefault="00973816" w:rsidP="00F276C5">
      <w:pPr>
        <w:spacing w:line="240" w:lineRule="auto"/>
        <w:rPr>
          <w:rFonts w:ascii="Times New Roman" w:hAnsi="Times New Roman" w:cs="Times New Roman"/>
          <w:color w:val="000000" w:themeColor="text1"/>
          <w:sz w:val="12"/>
          <w:szCs w:val="12"/>
          <w:lang w:val="en-US"/>
        </w:rPr>
      </w:pPr>
    </w:p>
    <w:p w:rsidR="00973816" w:rsidRDefault="00973816" w:rsidP="00F276C5">
      <w:pPr>
        <w:spacing w:line="240" w:lineRule="auto"/>
        <w:rPr>
          <w:rFonts w:ascii="Times New Roman" w:hAnsi="Times New Roman" w:cs="Times New Roman"/>
          <w:color w:val="000000" w:themeColor="text1"/>
          <w:sz w:val="12"/>
          <w:szCs w:val="12"/>
          <w:lang w:val="en-US"/>
        </w:rPr>
      </w:pPr>
    </w:p>
    <w:p w:rsidR="00973816" w:rsidRDefault="00973816" w:rsidP="00F276C5">
      <w:pPr>
        <w:spacing w:line="240" w:lineRule="auto"/>
        <w:rPr>
          <w:rFonts w:ascii="Times New Roman" w:hAnsi="Times New Roman" w:cs="Times New Roman"/>
          <w:color w:val="000000" w:themeColor="text1"/>
          <w:sz w:val="12"/>
          <w:szCs w:val="12"/>
          <w:lang w:val="en-US"/>
        </w:rPr>
      </w:pPr>
    </w:p>
    <w:p w:rsidR="00973816" w:rsidRDefault="00973816" w:rsidP="00F276C5">
      <w:pPr>
        <w:spacing w:line="240" w:lineRule="auto"/>
        <w:rPr>
          <w:rFonts w:ascii="Times New Roman" w:hAnsi="Times New Roman" w:cs="Times New Roman"/>
          <w:color w:val="000000" w:themeColor="text1"/>
          <w:sz w:val="12"/>
          <w:szCs w:val="12"/>
          <w:lang w:val="en-US"/>
        </w:rPr>
      </w:pPr>
    </w:p>
    <w:p w:rsidR="00973816" w:rsidRDefault="00973816" w:rsidP="00F276C5">
      <w:pPr>
        <w:spacing w:line="240" w:lineRule="auto"/>
        <w:rPr>
          <w:rFonts w:ascii="Times New Roman" w:hAnsi="Times New Roman" w:cs="Times New Roman"/>
          <w:color w:val="000000" w:themeColor="text1"/>
          <w:sz w:val="12"/>
          <w:szCs w:val="12"/>
          <w:lang w:val="en-US"/>
        </w:rPr>
      </w:pPr>
    </w:p>
    <w:p w:rsidR="00973816" w:rsidRDefault="00973816" w:rsidP="00F276C5">
      <w:pPr>
        <w:spacing w:line="240" w:lineRule="auto"/>
        <w:rPr>
          <w:rFonts w:ascii="Times New Roman" w:hAnsi="Times New Roman" w:cs="Times New Roman"/>
          <w:color w:val="000000" w:themeColor="text1"/>
          <w:sz w:val="12"/>
          <w:szCs w:val="12"/>
          <w:lang w:val="en-US"/>
        </w:rPr>
      </w:pPr>
    </w:p>
    <w:p w:rsidR="00973816" w:rsidRDefault="00973816" w:rsidP="00F276C5">
      <w:pPr>
        <w:spacing w:line="240" w:lineRule="auto"/>
        <w:rPr>
          <w:rFonts w:ascii="Times New Roman" w:hAnsi="Times New Roman" w:cs="Times New Roman"/>
          <w:color w:val="000000" w:themeColor="text1"/>
          <w:sz w:val="12"/>
          <w:szCs w:val="12"/>
          <w:lang w:val="en-US"/>
        </w:rPr>
      </w:pPr>
    </w:p>
    <w:p w:rsidR="00973816" w:rsidRDefault="00973816" w:rsidP="00F276C5">
      <w:pPr>
        <w:spacing w:line="240" w:lineRule="auto"/>
        <w:rPr>
          <w:rFonts w:ascii="Times New Roman" w:hAnsi="Times New Roman" w:cs="Times New Roman"/>
          <w:color w:val="000000" w:themeColor="text1"/>
          <w:sz w:val="12"/>
          <w:szCs w:val="12"/>
          <w:lang w:val="en-US"/>
        </w:rPr>
      </w:pPr>
    </w:p>
    <w:p w:rsidR="00973816" w:rsidRDefault="00973816" w:rsidP="00F276C5">
      <w:pPr>
        <w:spacing w:line="240" w:lineRule="auto"/>
        <w:rPr>
          <w:rFonts w:ascii="Times New Roman" w:hAnsi="Times New Roman" w:cs="Times New Roman"/>
          <w:color w:val="000000" w:themeColor="text1"/>
          <w:sz w:val="12"/>
          <w:szCs w:val="12"/>
          <w:lang w:val="en-US"/>
        </w:rPr>
      </w:pPr>
    </w:p>
    <w:p w:rsidR="00973816" w:rsidRDefault="00973816" w:rsidP="00F276C5">
      <w:pPr>
        <w:spacing w:line="240" w:lineRule="auto"/>
        <w:rPr>
          <w:rFonts w:ascii="Times New Roman" w:hAnsi="Times New Roman" w:cs="Times New Roman"/>
          <w:color w:val="000000" w:themeColor="text1"/>
          <w:sz w:val="12"/>
          <w:szCs w:val="12"/>
          <w:lang w:val="en-US"/>
        </w:rPr>
      </w:pPr>
    </w:p>
    <w:p w:rsidR="00973816" w:rsidRDefault="00973816" w:rsidP="00F276C5">
      <w:pPr>
        <w:spacing w:line="240" w:lineRule="auto"/>
        <w:rPr>
          <w:rFonts w:ascii="Times New Roman" w:hAnsi="Times New Roman" w:cs="Times New Roman"/>
          <w:color w:val="000000" w:themeColor="text1"/>
          <w:sz w:val="12"/>
          <w:szCs w:val="12"/>
          <w:lang w:val="en-US"/>
        </w:rPr>
      </w:pPr>
    </w:p>
    <w:p w:rsidR="00973816" w:rsidRDefault="00973816" w:rsidP="00F276C5">
      <w:pPr>
        <w:spacing w:line="240" w:lineRule="auto"/>
        <w:rPr>
          <w:rFonts w:ascii="Times New Roman" w:hAnsi="Times New Roman" w:cs="Times New Roman"/>
          <w:color w:val="000000" w:themeColor="text1"/>
          <w:sz w:val="12"/>
          <w:szCs w:val="12"/>
          <w:lang w:val="en-US"/>
        </w:rPr>
      </w:pPr>
    </w:p>
    <w:p w:rsidR="00973816" w:rsidRDefault="00973816" w:rsidP="00F276C5">
      <w:pPr>
        <w:spacing w:line="240" w:lineRule="auto"/>
        <w:rPr>
          <w:rFonts w:ascii="Times New Roman" w:hAnsi="Times New Roman" w:cs="Times New Roman"/>
          <w:color w:val="000000" w:themeColor="text1"/>
          <w:sz w:val="12"/>
          <w:szCs w:val="12"/>
          <w:lang w:val="en-US"/>
        </w:rPr>
      </w:pPr>
    </w:p>
    <w:p w:rsidR="00973816" w:rsidRDefault="00973816" w:rsidP="00F276C5">
      <w:pPr>
        <w:spacing w:line="240" w:lineRule="auto"/>
        <w:rPr>
          <w:rFonts w:ascii="Times New Roman" w:hAnsi="Times New Roman" w:cs="Times New Roman"/>
          <w:color w:val="000000" w:themeColor="text1"/>
          <w:sz w:val="12"/>
          <w:szCs w:val="12"/>
          <w:lang w:val="en-US"/>
        </w:rPr>
      </w:pPr>
    </w:p>
    <w:p w:rsidR="00973816" w:rsidRPr="00973816" w:rsidRDefault="00973816" w:rsidP="00F276C5">
      <w:pPr>
        <w:spacing w:line="240" w:lineRule="auto"/>
        <w:rPr>
          <w:rFonts w:ascii="Times New Roman" w:hAnsi="Times New Roman" w:cs="Times New Roman"/>
          <w:color w:val="000000" w:themeColor="text1"/>
          <w:sz w:val="12"/>
          <w:szCs w:val="12"/>
          <w:lang w:val="en-US"/>
        </w:rPr>
      </w:pPr>
    </w:p>
    <w:p w:rsidR="00CF442B" w:rsidRPr="00F276C5" w:rsidRDefault="00CF442B" w:rsidP="00F276C5">
      <w:pPr>
        <w:spacing w:line="240" w:lineRule="auto"/>
        <w:rPr>
          <w:rFonts w:ascii="Times New Roman" w:hAnsi="Times New Roman" w:cs="Times New Roman"/>
          <w:b/>
          <w:color w:val="000000" w:themeColor="text1"/>
          <w:sz w:val="12"/>
          <w:szCs w:val="12"/>
          <w:u w:val="single"/>
        </w:rPr>
      </w:pPr>
      <w:r w:rsidRPr="00F276C5">
        <w:rPr>
          <w:rFonts w:ascii="Times New Roman" w:hAnsi="Times New Roman" w:cs="Times New Roman"/>
          <w:b/>
          <w:color w:val="000000" w:themeColor="text1"/>
          <w:sz w:val="12"/>
          <w:szCs w:val="12"/>
          <w:u w:val="single"/>
        </w:rPr>
        <w:lastRenderedPageBreak/>
        <w:t>12.Физическое обоснование оболочечной структуры ядра.</w:t>
      </w:r>
    </w:p>
    <w:p w:rsidR="00CF442B" w:rsidRPr="00F276C5" w:rsidRDefault="00CF442B" w:rsidP="00F276C5">
      <w:pPr>
        <w:spacing w:line="240" w:lineRule="auto"/>
        <w:rPr>
          <w:rFonts w:ascii="Times New Roman" w:hAnsi="Times New Roman" w:cs="Times New Roman"/>
          <w:color w:val="000000" w:themeColor="text1"/>
          <w:sz w:val="12"/>
          <w:szCs w:val="12"/>
        </w:rPr>
      </w:pPr>
      <w:r w:rsidRPr="00F276C5">
        <w:rPr>
          <w:rFonts w:ascii="Times New Roman" w:hAnsi="Times New Roman" w:cs="Times New Roman"/>
          <w:color w:val="000000" w:themeColor="text1"/>
          <w:sz w:val="12"/>
          <w:szCs w:val="12"/>
        </w:rPr>
        <w:t>Тот факт, что ядра с определенным числом протонов и нейтронов как-то особо выделены, напр</w:t>
      </w:r>
      <w:proofErr w:type="gramStart"/>
      <w:r w:rsidRPr="00F276C5">
        <w:rPr>
          <w:rFonts w:ascii="Times New Roman" w:hAnsi="Times New Roman" w:cs="Times New Roman"/>
          <w:color w:val="000000" w:themeColor="text1"/>
          <w:sz w:val="12"/>
          <w:szCs w:val="12"/>
        </w:rPr>
        <w:t>и-</w:t>
      </w:r>
      <w:proofErr w:type="gramEnd"/>
      <w:r w:rsidRPr="00F276C5">
        <w:rPr>
          <w:rFonts w:ascii="Times New Roman" w:hAnsi="Times New Roman" w:cs="Times New Roman"/>
          <w:color w:val="000000" w:themeColor="text1"/>
          <w:sz w:val="12"/>
          <w:szCs w:val="12"/>
        </w:rPr>
        <w:t xml:space="preserve"> мер по энергии связи, приводит к предположению, что ядро, как и атом, состоит из замкнутых оболочек с определенными периодическими свойствами. Сильным аргументом в пользу оболочечной структуры являются экспериментальные факты, которые показывают, что те ядра, в которых число протонов или нейтронов совпадает с одним из так называемых «магических» чисел (2, 8, 20, 50, 82, 126), выделяются своей высокой стабильностью. Это проявляется в ряде особенно-</w:t>
      </w:r>
      <w:proofErr w:type="spellStart"/>
      <w:r w:rsidRPr="00F276C5">
        <w:rPr>
          <w:rFonts w:ascii="Times New Roman" w:hAnsi="Times New Roman" w:cs="Times New Roman"/>
          <w:color w:val="000000" w:themeColor="text1"/>
          <w:sz w:val="12"/>
          <w:szCs w:val="12"/>
        </w:rPr>
        <w:t>стей</w:t>
      </w:r>
      <w:proofErr w:type="spellEnd"/>
      <w:r w:rsidRPr="00F276C5">
        <w:rPr>
          <w:rFonts w:ascii="Times New Roman" w:hAnsi="Times New Roman" w:cs="Times New Roman"/>
          <w:color w:val="000000" w:themeColor="text1"/>
          <w:sz w:val="12"/>
          <w:szCs w:val="12"/>
        </w:rPr>
        <w:t xml:space="preserve">: а) энергии связи этих ядер имеют явно выраженные максимумы; б) ядра с «магическими» числами </w:t>
      </w:r>
      <w:proofErr w:type="gramStart"/>
      <w:r w:rsidRPr="00F276C5">
        <w:rPr>
          <w:rFonts w:ascii="Times New Roman" w:hAnsi="Times New Roman" w:cs="Times New Roman"/>
          <w:color w:val="000000" w:themeColor="text1"/>
          <w:sz w:val="12"/>
          <w:szCs w:val="12"/>
        </w:rPr>
        <w:t>р</w:t>
      </w:r>
      <w:proofErr w:type="gramEnd"/>
      <w:r w:rsidRPr="00F276C5">
        <w:rPr>
          <w:rFonts w:ascii="Times New Roman" w:hAnsi="Times New Roman" w:cs="Times New Roman"/>
          <w:color w:val="000000" w:themeColor="text1"/>
          <w:sz w:val="12"/>
          <w:szCs w:val="12"/>
        </w:rPr>
        <w:t xml:space="preserve"> или </w:t>
      </w:r>
      <w:r w:rsidRPr="00F276C5">
        <w:rPr>
          <w:rFonts w:ascii="Times New Roman" w:hAnsi="Times New Roman" w:cs="Times New Roman"/>
          <w:color w:val="000000" w:themeColor="text1"/>
          <w:sz w:val="12"/>
          <w:szCs w:val="12"/>
          <w:lang w:val="en-US"/>
        </w:rPr>
        <w:t>n</w:t>
      </w:r>
      <w:r w:rsidRPr="00F276C5">
        <w:rPr>
          <w:rFonts w:ascii="Times New Roman" w:hAnsi="Times New Roman" w:cs="Times New Roman"/>
          <w:color w:val="000000" w:themeColor="text1"/>
          <w:sz w:val="12"/>
          <w:szCs w:val="12"/>
        </w:rPr>
        <w:t xml:space="preserve"> наиболее распространены в природе; в) вероятность захвата нейтрона такими ядрами мала; г) квадрупольные моменты ядер с «магическим» числом нуклонов малы, что указывает на сферическую симметрию таких ядер; д) при делении урана образуются два неодинаковых осколка, причем особенно велика вероятность, что один из них содержит 50,а другой — 82 нейтрона. Таким образом, опытные факты дают основание предположить, что указанные выше числа нейтронов и протонов образуют в ядре особенно устойчивые замкнутые </w:t>
      </w:r>
      <w:proofErr w:type="spellStart"/>
      <w:r w:rsidRPr="00F276C5">
        <w:rPr>
          <w:rFonts w:ascii="Times New Roman" w:hAnsi="Times New Roman" w:cs="Times New Roman"/>
          <w:color w:val="000000" w:themeColor="text1"/>
          <w:sz w:val="12"/>
          <w:szCs w:val="12"/>
        </w:rPr>
        <w:t>оболочки</w:t>
      </w:r>
      <w:proofErr w:type="gramStart"/>
      <w:r w:rsidRPr="00F276C5">
        <w:rPr>
          <w:rFonts w:ascii="Times New Roman" w:hAnsi="Times New Roman" w:cs="Times New Roman"/>
          <w:color w:val="000000" w:themeColor="text1"/>
          <w:sz w:val="12"/>
          <w:szCs w:val="12"/>
        </w:rPr>
        <w:t>.п</w:t>
      </w:r>
      <w:proofErr w:type="gramEnd"/>
      <w:r w:rsidRPr="00F276C5">
        <w:rPr>
          <w:rFonts w:ascii="Times New Roman" w:hAnsi="Times New Roman" w:cs="Times New Roman"/>
          <w:color w:val="000000" w:themeColor="text1"/>
          <w:sz w:val="12"/>
          <w:szCs w:val="12"/>
        </w:rPr>
        <w:t>оложения</w:t>
      </w:r>
      <w:proofErr w:type="spellEnd"/>
      <w:r w:rsidRPr="00F276C5">
        <w:rPr>
          <w:rFonts w:ascii="Times New Roman" w:hAnsi="Times New Roman" w:cs="Times New Roman"/>
          <w:color w:val="000000" w:themeColor="text1"/>
          <w:sz w:val="12"/>
          <w:szCs w:val="12"/>
        </w:rPr>
        <w:t xml:space="preserve">, которые легли в основу оболочечной модели: 1. Считается, что нуклоны </w:t>
      </w:r>
      <w:proofErr w:type="spellStart"/>
      <w:r w:rsidRPr="00F276C5">
        <w:rPr>
          <w:rFonts w:ascii="Times New Roman" w:hAnsi="Times New Roman" w:cs="Times New Roman"/>
          <w:color w:val="000000" w:themeColor="text1"/>
          <w:sz w:val="12"/>
          <w:szCs w:val="12"/>
        </w:rPr>
        <w:t>квазинезависимы</w:t>
      </w:r>
      <w:proofErr w:type="spellEnd"/>
      <w:r w:rsidRPr="00F276C5">
        <w:rPr>
          <w:rFonts w:ascii="Times New Roman" w:hAnsi="Times New Roman" w:cs="Times New Roman"/>
          <w:color w:val="000000" w:themeColor="text1"/>
          <w:sz w:val="12"/>
          <w:szCs w:val="12"/>
        </w:rPr>
        <w:t xml:space="preserve"> и движутся в усредненном потенциальном поле ядра, создаваемом всеми остальными нуклонами ядра, и их движение может быть рассчитано в соответствии с законами квантовой механики. 2. Оболочки, обладающие повышенной устойчивостью, образуются 2, 8, 20, 50, 82 и 126 нейтронами или протонами (последняя цифра 126 относится только к нейтронам, так как нет ядер с таким числом протонов). Ядра, в которых число </w:t>
      </w:r>
      <w:proofErr w:type="gramStart"/>
      <w:r w:rsidRPr="00F276C5">
        <w:rPr>
          <w:rFonts w:ascii="Times New Roman" w:hAnsi="Times New Roman" w:cs="Times New Roman"/>
          <w:color w:val="000000" w:themeColor="text1"/>
          <w:sz w:val="12"/>
          <w:szCs w:val="12"/>
        </w:rPr>
        <w:t>р</w:t>
      </w:r>
      <w:proofErr w:type="gramEnd"/>
      <w:r w:rsidRPr="00F276C5">
        <w:rPr>
          <w:rFonts w:ascii="Times New Roman" w:hAnsi="Times New Roman" w:cs="Times New Roman"/>
          <w:color w:val="000000" w:themeColor="text1"/>
          <w:sz w:val="12"/>
          <w:szCs w:val="12"/>
        </w:rPr>
        <w:t xml:space="preserve"> и число п равно любому из магических чисел, обладают качествами, перечисленными выше. Сюда, например, относятся «дважды магические» ядра  </w:t>
      </w:r>
      <w:r w:rsidRPr="00F276C5">
        <w:rPr>
          <w:rFonts w:ascii="Times New Roman" w:hAnsi="Times New Roman" w:cs="Times New Roman"/>
          <w:noProof/>
          <w:color w:val="000000" w:themeColor="text1"/>
          <w:sz w:val="12"/>
          <w:szCs w:val="12"/>
        </w:rPr>
        <w:drawing>
          <wp:inline distT="0" distB="0" distL="0" distR="0" wp14:anchorId="0A464CE9" wp14:editId="46014549">
            <wp:extent cx="1685925" cy="175618"/>
            <wp:effectExtent l="0" t="0" r="0" b="0"/>
            <wp:docPr id="6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3" cstate="print"/>
                    <a:srcRect/>
                    <a:stretch>
                      <a:fillRect/>
                    </a:stretch>
                  </pic:blipFill>
                  <pic:spPr bwMode="auto">
                    <a:xfrm>
                      <a:off x="0" y="0"/>
                      <a:ext cx="1704851" cy="177589"/>
                    </a:xfrm>
                    <a:prstGeom prst="rect">
                      <a:avLst/>
                    </a:prstGeom>
                    <a:noFill/>
                    <a:ln w="9525">
                      <a:noFill/>
                      <a:miter lim="800000"/>
                      <a:headEnd/>
                      <a:tailEnd/>
                    </a:ln>
                  </pic:spPr>
                </pic:pic>
              </a:graphicData>
            </a:graphic>
          </wp:inline>
        </w:drawing>
      </w:r>
    </w:p>
    <w:p w:rsidR="00CF442B" w:rsidRPr="00F276C5" w:rsidRDefault="00CF442B" w:rsidP="00F276C5">
      <w:pPr>
        <w:spacing w:line="240" w:lineRule="auto"/>
        <w:rPr>
          <w:rFonts w:ascii="Times New Roman" w:hAnsi="Times New Roman" w:cs="Times New Roman"/>
          <w:color w:val="000000" w:themeColor="text1"/>
          <w:sz w:val="12"/>
          <w:szCs w:val="12"/>
        </w:rPr>
      </w:pPr>
      <w:r w:rsidRPr="00F276C5">
        <w:rPr>
          <w:rFonts w:ascii="Times New Roman" w:hAnsi="Times New Roman" w:cs="Times New Roman"/>
          <w:color w:val="000000" w:themeColor="text1"/>
          <w:sz w:val="12"/>
          <w:szCs w:val="12"/>
        </w:rPr>
        <w:t xml:space="preserve">3. В ядре имеет место сильное взаимодействие между орбитальным механическим моментом </w:t>
      </w:r>
      <w:r w:rsidRPr="00F276C5">
        <w:rPr>
          <w:rFonts w:ascii="Times New Roman" w:hAnsi="Times New Roman" w:cs="Times New Roman"/>
          <w:color w:val="000000" w:themeColor="text1"/>
          <w:sz w:val="12"/>
          <w:szCs w:val="12"/>
          <w:lang w:val="en-US"/>
        </w:rPr>
        <w:t>l</w:t>
      </w:r>
      <w:r w:rsidRPr="00F276C5">
        <w:rPr>
          <w:rFonts w:ascii="Times New Roman" w:hAnsi="Times New Roman" w:cs="Times New Roman"/>
          <w:color w:val="000000" w:themeColor="text1"/>
          <w:sz w:val="12"/>
          <w:szCs w:val="12"/>
        </w:rPr>
        <w:t xml:space="preserve"> и его спином </w:t>
      </w:r>
      <w:r w:rsidRPr="00F276C5">
        <w:rPr>
          <w:rFonts w:ascii="Times New Roman" w:hAnsi="Times New Roman" w:cs="Times New Roman"/>
          <w:color w:val="000000" w:themeColor="text1"/>
          <w:sz w:val="12"/>
          <w:szCs w:val="12"/>
          <w:lang w:val="en-US"/>
        </w:rPr>
        <w:t>S</w:t>
      </w:r>
      <w:r w:rsidRPr="00F276C5">
        <w:rPr>
          <w:rFonts w:ascii="Times New Roman" w:hAnsi="Times New Roman" w:cs="Times New Roman"/>
          <w:color w:val="000000" w:themeColor="text1"/>
          <w:sz w:val="12"/>
          <w:szCs w:val="12"/>
        </w:rPr>
        <w:t xml:space="preserve">. Говорят, что в ядре существует сильная спин-орбитальная связь. В результате этой связи уровень энергии нуклона для данного значения квантового числа </w:t>
      </w:r>
      <w:r w:rsidRPr="00F276C5">
        <w:rPr>
          <w:rFonts w:ascii="Times New Roman" w:hAnsi="Times New Roman" w:cs="Times New Roman"/>
          <w:color w:val="000000" w:themeColor="text1"/>
          <w:sz w:val="12"/>
          <w:szCs w:val="12"/>
          <w:lang w:val="en-US"/>
        </w:rPr>
        <w:t>l</w:t>
      </w:r>
      <w:r w:rsidRPr="00F276C5">
        <w:rPr>
          <w:rFonts w:ascii="Times New Roman" w:hAnsi="Times New Roman" w:cs="Times New Roman"/>
          <w:color w:val="000000" w:themeColor="text1"/>
          <w:sz w:val="12"/>
          <w:szCs w:val="12"/>
        </w:rPr>
        <w:t xml:space="preserve"> (за исключением </w:t>
      </w:r>
      <w:r w:rsidRPr="00F276C5">
        <w:rPr>
          <w:rFonts w:ascii="Times New Roman" w:hAnsi="Times New Roman" w:cs="Times New Roman"/>
          <w:color w:val="000000" w:themeColor="text1"/>
          <w:sz w:val="12"/>
          <w:szCs w:val="12"/>
          <w:lang w:val="en-US"/>
        </w:rPr>
        <w:t>l</w:t>
      </w:r>
      <w:r w:rsidRPr="00F276C5">
        <w:rPr>
          <w:rFonts w:ascii="Times New Roman" w:hAnsi="Times New Roman" w:cs="Times New Roman"/>
          <w:color w:val="000000" w:themeColor="text1"/>
          <w:sz w:val="12"/>
          <w:szCs w:val="12"/>
        </w:rPr>
        <w:t xml:space="preserve">=0) расщепляется на два подуровня, характеризуемых значениями полного момента количества движения </w:t>
      </w:r>
      <w:r w:rsidRPr="00F276C5">
        <w:rPr>
          <w:rFonts w:ascii="Times New Roman" w:hAnsi="Times New Roman" w:cs="Times New Roman"/>
          <w:color w:val="000000" w:themeColor="text1"/>
          <w:sz w:val="12"/>
          <w:szCs w:val="12"/>
          <w:lang w:val="en-US"/>
        </w:rPr>
        <w:t>j</w:t>
      </w:r>
      <w:r w:rsidRPr="00F276C5">
        <w:rPr>
          <w:rFonts w:ascii="Times New Roman" w:hAnsi="Times New Roman" w:cs="Times New Roman"/>
          <w:color w:val="000000" w:themeColor="text1"/>
          <w:sz w:val="12"/>
          <w:szCs w:val="12"/>
        </w:rPr>
        <w:t xml:space="preserve">, равными </w:t>
      </w:r>
      <w:r w:rsidRPr="00F276C5">
        <w:rPr>
          <w:rFonts w:ascii="Times New Roman" w:hAnsi="Times New Roman" w:cs="Times New Roman"/>
          <w:color w:val="000000" w:themeColor="text1"/>
          <w:sz w:val="12"/>
          <w:szCs w:val="12"/>
          <w:lang w:val="en-US"/>
        </w:rPr>
        <w:t>l</w:t>
      </w:r>
      <w:r w:rsidRPr="00F276C5">
        <w:rPr>
          <w:rFonts w:ascii="Times New Roman" w:hAnsi="Times New Roman" w:cs="Times New Roman"/>
          <w:color w:val="000000" w:themeColor="text1"/>
          <w:sz w:val="12"/>
          <w:szCs w:val="12"/>
        </w:rPr>
        <w:t xml:space="preserve">+1/2 и </w:t>
      </w:r>
      <w:r w:rsidRPr="00F276C5">
        <w:rPr>
          <w:rFonts w:ascii="Times New Roman" w:hAnsi="Times New Roman" w:cs="Times New Roman"/>
          <w:color w:val="000000" w:themeColor="text1"/>
          <w:sz w:val="12"/>
          <w:szCs w:val="12"/>
          <w:lang w:val="en-US"/>
        </w:rPr>
        <w:t>l</w:t>
      </w:r>
      <w:r w:rsidRPr="00F276C5">
        <w:rPr>
          <w:rFonts w:ascii="Times New Roman" w:hAnsi="Times New Roman" w:cs="Times New Roman"/>
          <w:color w:val="000000" w:themeColor="text1"/>
          <w:sz w:val="12"/>
          <w:szCs w:val="12"/>
        </w:rPr>
        <w:t>—1/2, которые соответствуют проекциям спинов +1/2 и-1/2</w:t>
      </w:r>
      <w:proofErr w:type="gramStart"/>
      <w:r w:rsidRPr="00F276C5">
        <w:rPr>
          <w:rFonts w:ascii="Times New Roman" w:hAnsi="Times New Roman" w:cs="Times New Roman"/>
          <w:color w:val="000000" w:themeColor="text1"/>
          <w:sz w:val="12"/>
          <w:szCs w:val="12"/>
        </w:rPr>
        <w:t xml:space="preserve"> Н</w:t>
      </w:r>
      <w:proofErr w:type="gramEnd"/>
      <w:r w:rsidRPr="00F276C5">
        <w:rPr>
          <w:rFonts w:ascii="Times New Roman" w:hAnsi="Times New Roman" w:cs="Times New Roman"/>
          <w:color w:val="000000" w:themeColor="text1"/>
          <w:sz w:val="12"/>
          <w:szCs w:val="12"/>
        </w:rPr>
        <w:t>а каждом из этих подуровней может разместиться 2</w:t>
      </w:r>
      <w:r w:rsidRPr="00F276C5">
        <w:rPr>
          <w:rFonts w:ascii="Times New Roman" w:hAnsi="Times New Roman" w:cs="Times New Roman"/>
          <w:color w:val="000000" w:themeColor="text1"/>
          <w:sz w:val="12"/>
          <w:szCs w:val="12"/>
          <w:lang w:val="en-US"/>
        </w:rPr>
        <w:t>j</w:t>
      </w:r>
      <w:r w:rsidRPr="00F276C5">
        <w:rPr>
          <w:rFonts w:ascii="Times New Roman" w:hAnsi="Times New Roman" w:cs="Times New Roman"/>
          <w:color w:val="000000" w:themeColor="text1"/>
          <w:sz w:val="12"/>
          <w:szCs w:val="12"/>
        </w:rPr>
        <w:t>+1) нейтронов и 2</w:t>
      </w:r>
      <w:r w:rsidRPr="00F276C5">
        <w:rPr>
          <w:rFonts w:ascii="Times New Roman" w:hAnsi="Times New Roman" w:cs="Times New Roman"/>
          <w:color w:val="000000" w:themeColor="text1"/>
          <w:sz w:val="12"/>
          <w:szCs w:val="12"/>
          <w:lang w:val="en-US"/>
        </w:rPr>
        <w:t>j</w:t>
      </w:r>
      <w:r w:rsidRPr="00F276C5">
        <w:rPr>
          <w:rFonts w:ascii="Times New Roman" w:hAnsi="Times New Roman" w:cs="Times New Roman"/>
          <w:color w:val="000000" w:themeColor="text1"/>
          <w:sz w:val="12"/>
          <w:szCs w:val="12"/>
        </w:rPr>
        <w:t xml:space="preserve">+1) протонов. При постепенном заполнении уровней сначала заполняются уровни </w:t>
      </w:r>
      <w:r w:rsidRPr="00F276C5">
        <w:rPr>
          <w:rFonts w:ascii="Times New Roman" w:hAnsi="Times New Roman" w:cs="Times New Roman"/>
          <w:color w:val="000000" w:themeColor="text1"/>
          <w:sz w:val="12"/>
          <w:szCs w:val="12"/>
          <w:lang w:val="en-US"/>
        </w:rPr>
        <w:t>l</w:t>
      </w:r>
      <w:r w:rsidRPr="00F276C5">
        <w:rPr>
          <w:rFonts w:ascii="Times New Roman" w:hAnsi="Times New Roman" w:cs="Times New Roman"/>
          <w:color w:val="000000" w:themeColor="text1"/>
          <w:sz w:val="12"/>
          <w:szCs w:val="12"/>
        </w:rPr>
        <w:t xml:space="preserve">+1/2 а затем уровни </w:t>
      </w:r>
      <w:r w:rsidRPr="00F276C5">
        <w:rPr>
          <w:rFonts w:ascii="Times New Roman" w:hAnsi="Times New Roman" w:cs="Times New Roman"/>
          <w:color w:val="000000" w:themeColor="text1"/>
          <w:sz w:val="12"/>
          <w:szCs w:val="12"/>
          <w:lang w:val="en-US"/>
        </w:rPr>
        <w:t>l</w:t>
      </w:r>
      <w:r w:rsidRPr="00F276C5">
        <w:rPr>
          <w:rFonts w:ascii="Times New Roman" w:hAnsi="Times New Roman" w:cs="Times New Roman"/>
          <w:color w:val="000000" w:themeColor="text1"/>
          <w:sz w:val="12"/>
          <w:szCs w:val="12"/>
        </w:rPr>
        <w:t>—1/2</w:t>
      </w:r>
      <w:proofErr w:type="gramStart"/>
      <w:r w:rsidRPr="00F276C5">
        <w:rPr>
          <w:rFonts w:ascii="Times New Roman" w:hAnsi="Times New Roman" w:cs="Times New Roman"/>
          <w:color w:val="000000" w:themeColor="text1"/>
          <w:sz w:val="12"/>
          <w:szCs w:val="12"/>
        </w:rPr>
        <w:t xml:space="preserve"> П</w:t>
      </w:r>
      <w:proofErr w:type="gramEnd"/>
      <w:r w:rsidRPr="00F276C5">
        <w:rPr>
          <w:rFonts w:ascii="Times New Roman" w:hAnsi="Times New Roman" w:cs="Times New Roman"/>
          <w:color w:val="000000" w:themeColor="text1"/>
          <w:sz w:val="12"/>
          <w:szCs w:val="12"/>
        </w:rPr>
        <w:t xml:space="preserve">ри сделанных предположениях о потенциальной яме разность энергий между уровнями </w:t>
      </w:r>
      <w:r w:rsidRPr="00F276C5">
        <w:rPr>
          <w:rFonts w:ascii="Times New Roman" w:hAnsi="Times New Roman" w:cs="Times New Roman"/>
          <w:color w:val="000000" w:themeColor="text1"/>
          <w:sz w:val="12"/>
          <w:szCs w:val="12"/>
          <w:lang w:val="en-US"/>
        </w:rPr>
        <w:t>l</w:t>
      </w:r>
      <w:r w:rsidRPr="00F276C5">
        <w:rPr>
          <w:rFonts w:ascii="Times New Roman" w:hAnsi="Times New Roman" w:cs="Times New Roman"/>
          <w:color w:val="000000" w:themeColor="text1"/>
          <w:sz w:val="12"/>
          <w:szCs w:val="12"/>
        </w:rPr>
        <w:t xml:space="preserve">+1/2и </w:t>
      </w:r>
      <w:r w:rsidRPr="00F276C5">
        <w:rPr>
          <w:rFonts w:ascii="Times New Roman" w:hAnsi="Times New Roman" w:cs="Times New Roman"/>
          <w:color w:val="000000" w:themeColor="text1"/>
          <w:sz w:val="12"/>
          <w:szCs w:val="12"/>
          <w:lang w:val="en-US"/>
        </w:rPr>
        <w:t>l</w:t>
      </w:r>
      <w:r w:rsidRPr="00F276C5">
        <w:rPr>
          <w:rFonts w:ascii="Times New Roman" w:hAnsi="Times New Roman" w:cs="Times New Roman"/>
          <w:color w:val="000000" w:themeColor="text1"/>
          <w:sz w:val="12"/>
          <w:szCs w:val="12"/>
        </w:rPr>
        <w:t xml:space="preserve">-1/2Для данного значения </w:t>
      </w:r>
      <w:r w:rsidRPr="00F276C5">
        <w:rPr>
          <w:rFonts w:ascii="Times New Roman" w:hAnsi="Times New Roman" w:cs="Times New Roman"/>
          <w:color w:val="000000" w:themeColor="text1"/>
          <w:sz w:val="12"/>
          <w:szCs w:val="12"/>
          <w:lang w:val="en-US"/>
        </w:rPr>
        <w:t>l</w:t>
      </w:r>
      <w:r w:rsidRPr="00F276C5">
        <w:rPr>
          <w:rFonts w:ascii="Times New Roman" w:hAnsi="Times New Roman" w:cs="Times New Roman"/>
          <w:color w:val="000000" w:themeColor="text1"/>
          <w:sz w:val="12"/>
          <w:szCs w:val="12"/>
        </w:rPr>
        <w:t xml:space="preserve">довольно велика и увеличивается с возрастанием </w:t>
      </w:r>
      <w:r w:rsidRPr="00F276C5">
        <w:rPr>
          <w:rFonts w:ascii="Times New Roman" w:hAnsi="Times New Roman" w:cs="Times New Roman"/>
          <w:color w:val="000000" w:themeColor="text1"/>
          <w:sz w:val="12"/>
          <w:szCs w:val="12"/>
          <w:lang w:val="en-US"/>
        </w:rPr>
        <w:t>l</w:t>
      </w:r>
      <w:r w:rsidRPr="00F276C5">
        <w:rPr>
          <w:rFonts w:ascii="Times New Roman" w:hAnsi="Times New Roman" w:cs="Times New Roman"/>
          <w:color w:val="000000" w:themeColor="text1"/>
          <w:sz w:val="12"/>
          <w:szCs w:val="12"/>
        </w:rPr>
        <w:t xml:space="preserve">. Уже при </w:t>
      </w:r>
      <w:r w:rsidRPr="00F276C5">
        <w:rPr>
          <w:rFonts w:ascii="Times New Roman" w:hAnsi="Times New Roman" w:cs="Times New Roman"/>
          <w:color w:val="000000" w:themeColor="text1"/>
          <w:sz w:val="12"/>
          <w:szCs w:val="12"/>
          <w:lang w:val="en-US"/>
        </w:rPr>
        <w:t>l</w:t>
      </w:r>
      <w:r w:rsidRPr="00F276C5">
        <w:rPr>
          <w:rFonts w:ascii="Times New Roman" w:hAnsi="Times New Roman" w:cs="Times New Roman"/>
          <w:color w:val="000000" w:themeColor="text1"/>
          <w:sz w:val="12"/>
          <w:szCs w:val="12"/>
        </w:rPr>
        <w:t xml:space="preserve">, </w:t>
      </w:r>
      <w:proofErr w:type="gramStart"/>
      <w:r w:rsidRPr="00F276C5">
        <w:rPr>
          <w:rFonts w:ascii="Times New Roman" w:hAnsi="Times New Roman" w:cs="Times New Roman"/>
          <w:color w:val="000000" w:themeColor="text1"/>
          <w:sz w:val="12"/>
          <w:szCs w:val="12"/>
        </w:rPr>
        <w:t>равном</w:t>
      </w:r>
      <w:proofErr w:type="gramEnd"/>
      <w:r w:rsidRPr="00F276C5">
        <w:rPr>
          <w:rFonts w:ascii="Times New Roman" w:hAnsi="Times New Roman" w:cs="Times New Roman"/>
          <w:color w:val="000000" w:themeColor="text1"/>
          <w:sz w:val="12"/>
          <w:szCs w:val="12"/>
        </w:rPr>
        <w:t xml:space="preserve"> 4, разность энергий так велика, что нуклоны, занимающие уровень</w:t>
      </w:r>
      <w:r w:rsidRPr="00F276C5">
        <w:rPr>
          <w:rFonts w:ascii="Times New Roman" w:hAnsi="Times New Roman" w:cs="Times New Roman"/>
          <w:color w:val="000000" w:themeColor="text1"/>
          <w:sz w:val="12"/>
          <w:szCs w:val="12"/>
          <w:lang w:val="en-US"/>
        </w:rPr>
        <w:t>l</w:t>
      </w:r>
      <w:r w:rsidRPr="00F276C5">
        <w:rPr>
          <w:rFonts w:ascii="Times New Roman" w:hAnsi="Times New Roman" w:cs="Times New Roman"/>
          <w:color w:val="000000" w:themeColor="text1"/>
          <w:sz w:val="12"/>
          <w:szCs w:val="12"/>
        </w:rPr>
        <w:t xml:space="preserve">+1/2, и нуклоны, занимающие уровень </w:t>
      </w:r>
      <w:r w:rsidRPr="00F276C5">
        <w:rPr>
          <w:rFonts w:ascii="Times New Roman" w:hAnsi="Times New Roman" w:cs="Times New Roman"/>
          <w:color w:val="000000" w:themeColor="text1"/>
          <w:sz w:val="12"/>
          <w:szCs w:val="12"/>
          <w:lang w:val="en-US"/>
        </w:rPr>
        <w:t>l</w:t>
      </w:r>
      <w:r w:rsidRPr="00F276C5">
        <w:rPr>
          <w:rFonts w:ascii="Times New Roman" w:hAnsi="Times New Roman" w:cs="Times New Roman"/>
          <w:color w:val="000000" w:themeColor="text1"/>
          <w:sz w:val="12"/>
          <w:szCs w:val="12"/>
        </w:rPr>
        <w:t>-1/2, находятся по существу в разных оболочках. 4. Одинаковые нуклоны стремятся объединиться в пары с н</w:t>
      </w:r>
      <w:proofErr w:type="gramStart"/>
      <w:r w:rsidRPr="00F276C5">
        <w:rPr>
          <w:rFonts w:ascii="Times New Roman" w:hAnsi="Times New Roman" w:cs="Times New Roman"/>
          <w:color w:val="000000" w:themeColor="text1"/>
          <w:sz w:val="12"/>
          <w:szCs w:val="12"/>
        </w:rPr>
        <w:t>у-</w:t>
      </w:r>
      <w:proofErr w:type="gramEnd"/>
      <w:r w:rsidRPr="00F276C5">
        <w:rPr>
          <w:rFonts w:ascii="Times New Roman" w:hAnsi="Times New Roman" w:cs="Times New Roman"/>
          <w:color w:val="000000" w:themeColor="text1"/>
          <w:sz w:val="12"/>
          <w:szCs w:val="12"/>
        </w:rPr>
        <w:t xml:space="preserve"> левым суммарным моментом. Поэтому спины основных состояний у четно-четных ядер равны нулю, а в ядрах с нечетным числом</w:t>
      </w:r>
      <w:proofErr w:type="gramStart"/>
      <w:r w:rsidRPr="00F276C5">
        <w:rPr>
          <w:rFonts w:ascii="Times New Roman" w:hAnsi="Times New Roman" w:cs="Times New Roman"/>
          <w:color w:val="000000" w:themeColor="text1"/>
          <w:sz w:val="12"/>
          <w:szCs w:val="12"/>
        </w:rPr>
        <w:t xml:space="preserve"> А</w:t>
      </w:r>
      <w:proofErr w:type="gramEnd"/>
      <w:r w:rsidRPr="00F276C5">
        <w:rPr>
          <w:rFonts w:ascii="Times New Roman" w:hAnsi="Times New Roman" w:cs="Times New Roman"/>
          <w:color w:val="000000" w:themeColor="text1"/>
          <w:sz w:val="12"/>
          <w:szCs w:val="12"/>
        </w:rPr>
        <w:t xml:space="preserve"> равны спину последнего, неспаренного, или так называемого «свободного», нуклона. Состояние каждого нуклона в ядре характеризуется его </w:t>
      </w:r>
      <w:proofErr w:type="spellStart"/>
      <w:r w:rsidRPr="00F276C5">
        <w:rPr>
          <w:rFonts w:ascii="Times New Roman" w:hAnsi="Times New Roman" w:cs="Times New Roman"/>
          <w:color w:val="000000" w:themeColor="text1"/>
          <w:sz w:val="12"/>
          <w:szCs w:val="12"/>
        </w:rPr>
        <w:t>м</w:t>
      </w:r>
      <w:proofErr w:type="gramStart"/>
      <w:r w:rsidRPr="00F276C5">
        <w:rPr>
          <w:rFonts w:ascii="Times New Roman" w:hAnsi="Times New Roman" w:cs="Times New Roman"/>
          <w:color w:val="000000" w:themeColor="text1"/>
          <w:sz w:val="12"/>
          <w:szCs w:val="12"/>
        </w:rPr>
        <w:t>о</w:t>
      </w:r>
      <w:proofErr w:type="spellEnd"/>
      <w:r w:rsidRPr="00F276C5">
        <w:rPr>
          <w:rFonts w:ascii="Times New Roman" w:hAnsi="Times New Roman" w:cs="Times New Roman"/>
          <w:color w:val="000000" w:themeColor="text1"/>
          <w:sz w:val="12"/>
          <w:szCs w:val="12"/>
        </w:rPr>
        <w:t>-</w:t>
      </w:r>
      <w:proofErr w:type="gramEnd"/>
      <w:r w:rsidRPr="00F276C5">
        <w:rPr>
          <w:rFonts w:ascii="Times New Roman" w:hAnsi="Times New Roman" w:cs="Times New Roman"/>
          <w:color w:val="000000" w:themeColor="text1"/>
          <w:sz w:val="12"/>
          <w:szCs w:val="12"/>
        </w:rPr>
        <w:t xml:space="preserve"> ментом </w:t>
      </w:r>
      <w:r w:rsidRPr="00F276C5">
        <w:rPr>
          <w:rFonts w:ascii="Times New Roman" w:hAnsi="Times New Roman" w:cs="Times New Roman"/>
          <w:color w:val="000000" w:themeColor="text1"/>
          <w:sz w:val="12"/>
          <w:szCs w:val="12"/>
          <w:lang w:val="en-US"/>
        </w:rPr>
        <w:t>j</w:t>
      </w:r>
      <w:r w:rsidRPr="00F276C5">
        <w:rPr>
          <w:rFonts w:ascii="Times New Roman" w:hAnsi="Times New Roman" w:cs="Times New Roman"/>
          <w:color w:val="000000" w:themeColor="text1"/>
          <w:sz w:val="12"/>
          <w:szCs w:val="12"/>
        </w:rPr>
        <w:t xml:space="preserve"> и четностью. момент </w:t>
      </w:r>
      <w:proofErr w:type="spellStart"/>
      <w:r w:rsidRPr="00F276C5">
        <w:rPr>
          <w:rFonts w:ascii="Times New Roman" w:hAnsi="Times New Roman" w:cs="Times New Roman"/>
          <w:color w:val="000000" w:themeColor="text1"/>
          <w:sz w:val="12"/>
          <w:szCs w:val="12"/>
        </w:rPr>
        <w:t>jможет</w:t>
      </w:r>
      <w:proofErr w:type="spellEnd"/>
      <w:r w:rsidRPr="00F276C5">
        <w:rPr>
          <w:rFonts w:ascii="Times New Roman" w:hAnsi="Times New Roman" w:cs="Times New Roman"/>
          <w:color w:val="000000" w:themeColor="text1"/>
          <w:sz w:val="12"/>
          <w:szCs w:val="12"/>
        </w:rPr>
        <w:t xml:space="preserve"> возникнуть либо из состояния </w:t>
      </w:r>
      <w:r w:rsidRPr="00F276C5">
        <w:rPr>
          <w:rFonts w:ascii="Times New Roman" w:hAnsi="Times New Roman" w:cs="Times New Roman"/>
          <w:color w:val="000000" w:themeColor="text1"/>
          <w:sz w:val="12"/>
          <w:szCs w:val="12"/>
          <w:lang w:val="en-US"/>
        </w:rPr>
        <w:t>l</w:t>
      </w:r>
      <w:r w:rsidRPr="00F276C5">
        <w:rPr>
          <w:rFonts w:ascii="Times New Roman" w:hAnsi="Times New Roman" w:cs="Times New Roman"/>
          <w:color w:val="000000" w:themeColor="text1"/>
          <w:sz w:val="12"/>
          <w:szCs w:val="12"/>
        </w:rPr>
        <w:t xml:space="preserve">+1/2, либо из со- стояния с </w:t>
      </w:r>
      <w:r w:rsidRPr="00F276C5">
        <w:rPr>
          <w:rFonts w:ascii="Times New Roman" w:hAnsi="Times New Roman" w:cs="Times New Roman"/>
          <w:color w:val="000000" w:themeColor="text1"/>
          <w:sz w:val="12"/>
          <w:szCs w:val="12"/>
          <w:lang w:val="en-US"/>
        </w:rPr>
        <w:t>l</w:t>
      </w:r>
      <w:r w:rsidRPr="00F276C5">
        <w:rPr>
          <w:rFonts w:ascii="Times New Roman" w:hAnsi="Times New Roman" w:cs="Times New Roman"/>
          <w:color w:val="000000" w:themeColor="text1"/>
          <w:sz w:val="12"/>
          <w:szCs w:val="12"/>
        </w:rPr>
        <w:t>-1/2При заданном значении / (полуцелом) эти два состояния имеют согласно формуле Р=(—I )^</w:t>
      </w:r>
      <w:r w:rsidRPr="00F276C5">
        <w:rPr>
          <w:rFonts w:ascii="Times New Roman" w:hAnsi="Times New Roman" w:cs="Times New Roman"/>
          <w:color w:val="000000" w:themeColor="text1"/>
          <w:sz w:val="12"/>
          <w:szCs w:val="12"/>
          <w:lang w:val="en-US"/>
        </w:rPr>
        <w:t>l</w:t>
      </w:r>
      <w:r w:rsidRPr="00F276C5">
        <w:rPr>
          <w:rFonts w:ascii="Times New Roman" w:hAnsi="Times New Roman" w:cs="Times New Roman"/>
          <w:color w:val="000000" w:themeColor="text1"/>
          <w:sz w:val="12"/>
          <w:szCs w:val="12"/>
        </w:rPr>
        <w:t xml:space="preserve"> разную четность. вопрос о ядерном спине. Поскольку нуклоны на различных энергетических уровнях объединяются в пары с нулевым суммарным моментом количества движения, то и ядра, содержащие четное число протонов и четное число нейтронов будут иметь нулевой момент количества движения. Спин ядра с нечетным</w:t>
      </w:r>
      <w:proofErr w:type="gramStart"/>
      <w:r w:rsidRPr="00F276C5">
        <w:rPr>
          <w:rFonts w:ascii="Times New Roman" w:hAnsi="Times New Roman" w:cs="Times New Roman"/>
          <w:color w:val="000000" w:themeColor="text1"/>
          <w:sz w:val="12"/>
          <w:szCs w:val="12"/>
        </w:rPr>
        <w:t xml:space="preserve"> А</w:t>
      </w:r>
      <w:proofErr w:type="gramEnd"/>
      <w:r w:rsidRPr="00F276C5">
        <w:rPr>
          <w:rFonts w:ascii="Times New Roman" w:hAnsi="Times New Roman" w:cs="Times New Roman"/>
          <w:color w:val="000000" w:themeColor="text1"/>
          <w:sz w:val="12"/>
          <w:szCs w:val="12"/>
        </w:rPr>
        <w:t xml:space="preserve"> должен определяться моментом неспаренного нуклона. Модель ядерных оболочек способна предсказывать также четность ядер. Так, в случае нечетного</w:t>
      </w:r>
      <w:proofErr w:type="gramStart"/>
      <w:r w:rsidRPr="00F276C5">
        <w:rPr>
          <w:rFonts w:ascii="Times New Roman" w:hAnsi="Times New Roman" w:cs="Times New Roman"/>
          <w:color w:val="000000" w:themeColor="text1"/>
          <w:sz w:val="12"/>
          <w:szCs w:val="12"/>
        </w:rPr>
        <w:t xml:space="preserve"> А</w:t>
      </w:r>
      <w:proofErr w:type="gramEnd"/>
      <w:r w:rsidRPr="00F276C5">
        <w:rPr>
          <w:rFonts w:ascii="Times New Roman" w:hAnsi="Times New Roman" w:cs="Times New Roman"/>
          <w:color w:val="000000" w:themeColor="text1"/>
          <w:sz w:val="12"/>
          <w:szCs w:val="12"/>
        </w:rPr>
        <w:t xml:space="preserve"> ядерная четность совпадает с четностью неспаренного нуклона.</w:t>
      </w:r>
    </w:p>
    <w:p w:rsidR="00CF442B" w:rsidRPr="00F276C5" w:rsidRDefault="00CF442B" w:rsidP="00F276C5">
      <w:pPr>
        <w:spacing w:line="240" w:lineRule="auto"/>
        <w:rPr>
          <w:rFonts w:ascii="Times New Roman" w:hAnsi="Times New Roman" w:cs="Times New Roman"/>
          <w:color w:val="000000" w:themeColor="text1"/>
          <w:sz w:val="12"/>
          <w:szCs w:val="12"/>
        </w:rPr>
      </w:pPr>
      <w:r w:rsidRPr="00F276C5">
        <w:rPr>
          <w:rFonts w:ascii="Times New Roman" w:hAnsi="Times New Roman" w:cs="Times New Roman"/>
          <w:b/>
          <w:color w:val="000000" w:themeColor="text1"/>
          <w:sz w:val="12"/>
          <w:szCs w:val="12"/>
          <w:u w:val="single"/>
        </w:rPr>
        <w:t>13.Деформированные ядра. Состояния нуклонов в деформированном ядре</w:t>
      </w:r>
      <w:r w:rsidRPr="00F276C5">
        <w:rPr>
          <w:rFonts w:ascii="Times New Roman" w:hAnsi="Times New Roman" w:cs="Times New Roman"/>
          <w:color w:val="000000" w:themeColor="text1"/>
          <w:sz w:val="12"/>
          <w:szCs w:val="12"/>
        </w:rPr>
        <w:t>.</w:t>
      </w:r>
    </w:p>
    <w:p w:rsidR="00CF442B" w:rsidRPr="00F276C5" w:rsidRDefault="00CF442B" w:rsidP="00F276C5">
      <w:pPr>
        <w:spacing w:line="240" w:lineRule="auto"/>
        <w:rPr>
          <w:rFonts w:ascii="Times New Roman" w:hAnsi="Times New Roman" w:cs="Times New Roman"/>
          <w:noProof/>
          <w:color w:val="000000" w:themeColor="text1"/>
          <w:sz w:val="12"/>
          <w:szCs w:val="12"/>
        </w:rPr>
      </w:pPr>
      <w:r w:rsidRPr="00F276C5">
        <w:rPr>
          <w:rFonts w:ascii="Times New Roman" w:hAnsi="Times New Roman" w:cs="Times New Roman"/>
          <w:color w:val="000000" w:themeColor="text1"/>
          <w:sz w:val="12"/>
          <w:szCs w:val="12"/>
        </w:rPr>
        <w:t xml:space="preserve">Деформированные ядра – ядра, форма которых в основном состоянии отличается от </w:t>
      </w:r>
      <w:proofErr w:type="gramStart"/>
      <w:r w:rsidRPr="00F276C5">
        <w:rPr>
          <w:rFonts w:ascii="Times New Roman" w:hAnsi="Times New Roman" w:cs="Times New Roman"/>
          <w:color w:val="000000" w:themeColor="text1"/>
          <w:sz w:val="12"/>
          <w:szCs w:val="12"/>
        </w:rPr>
        <w:t>сферически-симметричной</w:t>
      </w:r>
      <w:proofErr w:type="gramEnd"/>
      <w:r w:rsidRPr="00F276C5">
        <w:rPr>
          <w:rFonts w:ascii="Times New Roman" w:hAnsi="Times New Roman" w:cs="Times New Roman"/>
          <w:color w:val="000000" w:themeColor="text1"/>
          <w:sz w:val="12"/>
          <w:szCs w:val="12"/>
        </w:rPr>
        <w:t xml:space="preserve">. Деформированные ядра имеют квадрупольные моменты Q, </w:t>
      </w:r>
      <w:proofErr w:type="gramStart"/>
      <w:r w:rsidRPr="00F276C5">
        <w:rPr>
          <w:rFonts w:ascii="Times New Roman" w:hAnsi="Times New Roman" w:cs="Times New Roman"/>
          <w:color w:val="000000" w:themeColor="text1"/>
          <w:sz w:val="12"/>
          <w:szCs w:val="12"/>
        </w:rPr>
        <w:t>значительно большие</w:t>
      </w:r>
      <w:proofErr w:type="gramEnd"/>
      <w:r w:rsidRPr="00F276C5">
        <w:rPr>
          <w:rFonts w:ascii="Times New Roman" w:hAnsi="Times New Roman" w:cs="Times New Roman"/>
          <w:color w:val="000000" w:themeColor="text1"/>
          <w:sz w:val="12"/>
          <w:szCs w:val="12"/>
        </w:rPr>
        <w:t xml:space="preserve"> </w:t>
      </w:r>
      <w:proofErr w:type="spellStart"/>
      <w:r w:rsidRPr="00F276C5">
        <w:rPr>
          <w:rFonts w:ascii="Times New Roman" w:hAnsi="Times New Roman" w:cs="Times New Roman"/>
          <w:color w:val="000000" w:themeColor="text1"/>
          <w:sz w:val="12"/>
          <w:szCs w:val="12"/>
        </w:rPr>
        <w:t>предсказываемыходночастичной</w:t>
      </w:r>
      <w:proofErr w:type="spellEnd"/>
      <w:r w:rsidRPr="00F276C5">
        <w:rPr>
          <w:rFonts w:ascii="Times New Roman" w:hAnsi="Times New Roman" w:cs="Times New Roman"/>
          <w:color w:val="000000" w:themeColor="text1"/>
          <w:sz w:val="12"/>
          <w:szCs w:val="12"/>
        </w:rPr>
        <w:t xml:space="preserve"> оболочечной моделью ядра. </w:t>
      </w:r>
      <w:proofErr w:type="gramStart"/>
      <w:r w:rsidRPr="00F276C5">
        <w:rPr>
          <w:rFonts w:ascii="Times New Roman" w:hAnsi="Times New Roman" w:cs="Times New Roman"/>
          <w:color w:val="000000" w:themeColor="text1"/>
          <w:sz w:val="12"/>
          <w:szCs w:val="12"/>
        </w:rPr>
        <w:t xml:space="preserve">Известно пять областей массовых чисел A, в которых вблизи долины стабильности (Рис. 17) располагаются деформированные атомные ядра:1) 19 ≤ A ≤ 25 – изотопы </w:t>
      </w:r>
      <w:proofErr w:type="spellStart"/>
      <w:r w:rsidRPr="00F276C5">
        <w:rPr>
          <w:rFonts w:ascii="Times New Roman" w:hAnsi="Times New Roman" w:cs="Times New Roman"/>
          <w:color w:val="000000" w:themeColor="text1"/>
          <w:sz w:val="12"/>
          <w:szCs w:val="12"/>
        </w:rPr>
        <w:t>Mg</w:t>
      </w:r>
      <w:proofErr w:type="spellEnd"/>
      <w:r w:rsidRPr="00F276C5">
        <w:rPr>
          <w:rFonts w:ascii="Times New Roman" w:hAnsi="Times New Roman" w:cs="Times New Roman"/>
          <w:color w:val="000000" w:themeColor="text1"/>
          <w:sz w:val="12"/>
          <w:szCs w:val="12"/>
        </w:rPr>
        <w:t xml:space="preserve">, </w:t>
      </w:r>
      <w:proofErr w:type="spellStart"/>
      <w:r w:rsidRPr="00F276C5">
        <w:rPr>
          <w:rFonts w:ascii="Times New Roman" w:hAnsi="Times New Roman" w:cs="Times New Roman"/>
          <w:color w:val="000000" w:themeColor="text1"/>
          <w:sz w:val="12"/>
          <w:szCs w:val="12"/>
        </w:rPr>
        <w:t>Al</w:t>
      </w:r>
      <w:proofErr w:type="spellEnd"/>
      <w:r w:rsidRPr="00F276C5">
        <w:rPr>
          <w:rFonts w:ascii="Times New Roman" w:hAnsi="Times New Roman" w:cs="Times New Roman"/>
          <w:color w:val="000000" w:themeColor="text1"/>
          <w:sz w:val="12"/>
          <w:szCs w:val="12"/>
        </w:rPr>
        <w:t xml:space="preserve">; 2) 96 ≤ A ≤ 116 – нейтроноизбыточные изотопы </w:t>
      </w:r>
      <w:proofErr w:type="spellStart"/>
      <w:r w:rsidRPr="00F276C5">
        <w:rPr>
          <w:rFonts w:ascii="Times New Roman" w:hAnsi="Times New Roman" w:cs="Times New Roman"/>
          <w:color w:val="000000" w:themeColor="text1"/>
          <w:sz w:val="12"/>
          <w:szCs w:val="12"/>
        </w:rPr>
        <w:t>Zr</w:t>
      </w:r>
      <w:proofErr w:type="spellEnd"/>
      <w:r w:rsidRPr="00F276C5">
        <w:rPr>
          <w:rFonts w:ascii="Times New Roman" w:hAnsi="Times New Roman" w:cs="Times New Roman"/>
          <w:color w:val="000000" w:themeColor="text1"/>
          <w:sz w:val="12"/>
          <w:szCs w:val="12"/>
        </w:rPr>
        <w:t xml:space="preserve">, </w:t>
      </w:r>
      <w:proofErr w:type="spellStart"/>
      <w:r w:rsidRPr="00F276C5">
        <w:rPr>
          <w:rFonts w:ascii="Times New Roman" w:hAnsi="Times New Roman" w:cs="Times New Roman"/>
          <w:color w:val="000000" w:themeColor="text1"/>
          <w:sz w:val="12"/>
          <w:szCs w:val="12"/>
        </w:rPr>
        <w:t>Mo</w:t>
      </w:r>
      <w:proofErr w:type="spellEnd"/>
      <w:r w:rsidRPr="00F276C5">
        <w:rPr>
          <w:rFonts w:ascii="Times New Roman" w:hAnsi="Times New Roman" w:cs="Times New Roman"/>
          <w:color w:val="000000" w:themeColor="text1"/>
          <w:sz w:val="12"/>
          <w:szCs w:val="12"/>
        </w:rPr>
        <w:t xml:space="preserve">, </w:t>
      </w:r>
      <w:proofErr w:type="spellStart"/>
      <w:r w:rsidRPr="00F276C5">
        <w:rPr>
          <w:rFonts w:ascii="Times New Roman" w:hAnsi="Times New Roman" w:cs="Times New Roman"/>
          <w:color w:val="000000" w:themeColor="text1"/>
          <w:sz w:val="12"/>
          <w:szCs w:val="12"/>
        </w:rPr>
        <w:t>Ru</w:t>
      </w:r>
      <w:proofErr w:type="spellEnd"/>
      <w:r w:rsidRPr="00F276C5">
        <w:rPr>
          <w:rFonts w:ascii="Times New Roman" w:hAnsi="Times New Roman" w:cs="Times New Roman"/>
          <w:color w:val="000000" w:themeColor="text1"/>
          <w:sz w:val="12"/>
          <w:szCs w:val="12"/>
        </w:rPr>
        <w:t xml:space="preserve">, </w:t>
      </w:r>
      <w:proofErr w:type="spellStart"/>
      <w:r w:rsidRPr="00F276C5">
        <w:rPr>
          <w:rFonts w:ascii="Times New Roman" w:hAnsi="Times New Roman" w:cs="Times New Roman"/>
          <w:color w:val="000000" w:themeColor="text1"/>
          <w:sz w:val="12"/>
          <w:szCs w:val="12"/>
        </w:rPr>
        <w:t>Pd</w:t>
      </w:r>
      <w:proofErr w:type="spellEnd"/>
      <w:r w:rsidRPr="00F276C5">
        <w:rPr>
          <w:rFonts w:ascii="Times New Roman" w:hAnsi="Times New Roman" w:cs="Times New Roman"/>
          <w:color w:val="000000" w:themeColor="text1"/>
          <w:sz w:val="12"/>
          <w:szCs w:val="12"/>
        </w:rPr>
        <w:t xml:space="preserve">; 3) 120 ≤ A ≤ 170 – нейтронодефицитные изотопы </w:t>
      </w:r>
      <w:proofErr w:type="spellStart"/>
      <w:r w:rsidRPr="00F276C5">
        <w:rPr>
          <w:rFonts w:ascii="Times New Roman" w:hAnsi="Times New Roman" w:cs="Times New Roman"/>
          <w:color w:val="000000" w:themeColor="text1"/>
          <w:sz w:val="12"/>
          <w:szCs w:val="12"/>
        </w:rPr>
        <w:t>Xe</w:t>
      </w:r>
      <w:proofErr w:type="spellEnd"/>
      <w:r w:rsidRPr="00F276C5">
        <w:rPr>
          <w:rFonts w:ascii="Times New Roman" w:hAnsi="Times New Roman" w:cs="Times New Roman"/>
          <w:color w:val="000000" w:themeColor="text1"/>
          <w:sz w:val="12"/>
          <w:szCs w:val="12"/>
        </w:rPr>
        <w:t xml:space="preserve">, </w:t>
      </w:r>
      <w:proofErr w:type="spellStart"/>
      <w:r w:rsidRPr="00F276C5">
        <w:rPr>
          <w:rFonts w:ascii="Times New Roman" w:hAnsi="Times New Roman" w:cs="Times New Roman"/>
          <w:color w:val="000000" w:themeColor="text1"/>
          <w:sz w:val="12"/>
          <w:szCs w:val="12"/>
        </w:rPr>
        <w:t>Ba</w:t>
      </w:r>
      <w:proofErr w:type="spellEnd"/>
      <w:r w:rsidRPr="00F276C5">
        <w:rPr>
          <w:rFonts w:ascii="Times New Roman" w:hAnsi="Times New Roman" w:cs="Times New Roman"/>
          <w:color w:val="000000" w:themeColor="text1"/>
          <w:sz w:val="12"/>
          <w:szCs w:val="12"/>
        </w:rPr>
        <w:t xml:space="preserve">; 4) 150 ≤ A ≤ 170 – ядра редкоземельных элементов </w:t>
      </w:r>
      <w:proofErr w:type="spellStart"/>
      <w:r w:rsidRPr="00F276C5">
        <w:rPr>
          <w:rFonts w:ascii="Times New Roman" w:hAnsi="Times New Roman" w:cs="Times New Roman"/>
          <w:color w:val="000000" w:themeColor="text1"/>
          <w:sz w:val="12"/>
          <w:szCs w:val="12"/>
        </w:rPr>
        <w:t>Sm</w:t>
      </w:r>
      <w:proofErr w:type="spellEnd"/>
      <w:r w:rsidRPr="00F276C5">
        <w:rPr>
          <w:rFonts w:ascii="Times New Roman" w:hAnsi="Times New Roman" w:cs="Times New Roman"/>
          <w:color w:val="000000" w:themeColor="text1"/>
          <w:sz w:val="12"/>
          <w:szCs w:val="12"/>
        </w:rPr>
        <w:t xml:space="preserve">, </w:t>
      </w:r>
      <w:proofErr w:type="spellStart"/>
      <w:r w:rsidRPr="00F276C5">
        <w:rPr>
          <w:rFonts w:ascii="Times New Roman" w:hAnsi="Times New Roman" w:cs="Times New Roman"/>
          <w:color w:val="000000" w:themeColor="text1"/>
          <w:sz w:val="12"/>
          <w:szCs w:val="12"/>
        </w:rPr>
        <w:t>Gd</w:t>
      </w:r>
      <w:proofErr w:type="spellEnd"/>
      <w:r w:rsidRPr="00F276C5">
        <w:rPr>
          <w:rFonts w:ascii="Times New Roman" w:hAnsi="Times New Roman" w:cs="Times New Roman"/>
          <w:color w:val="000000" w:themeColor="text1"/>
          <w:sz w:val="12"/>
          <w:szCs w:val="12"/>
        </w:rPr>
        <w:t xml:space="preserve">, </w:t>
      </w:r>
      <w:proofErr w:type="spellStart"/>
      <w:r w:rsidRPr="00F276C5">
        <w:rPr>
          <w:rFonts w:ascii="Times New Roman" w:hAnsi="Times New Roman" w:cs="Times New Roman"/>
          <w:color w:val="000000" w:themeColor="text1"/>
          <w:sz w:val="12"/>
          <w:szCs w:val="12"/>
        </w:rPr>
        <w:t>Dy</w:t>
      </w:r>
      <w:proofErr w:type="spellEnd"/>
      <w:r w:rsidRPr="00F276C5">
        <w:rPr>
          <w:rFonts w:ascii="Times New Roman" w:hAnsi="Times New Roman" w:cs="Times New Roman"/>
          <w:color w:val="000000" w:themeColor="text1"/>
          <w:sz w:val="12"/>
          <w:szCs w:val="12"/>
        </w:rPr>
        <w:t xml:space="preserve">, </w:t>
      </w:r>
      <w:proofErr w:type="spellStart"/>
      <w:r w:rsidRPr="00F276C5">
        <w:rPr>
          <w:rFonts w:ascii="Times New Roman" w:hAnsi="Times New Roman" w:cs="Times New Roman"/>
          <w:color w:val="000000" w:themeColor="text1"/>
          <w:sz w:val="12"/>
          <w:szCs w:val="12"/>
        </w:rPr>
        <w:t>Er</w:t>
      </w:r>
      <w:proofErr w:type="spellEnd"/>
      <w:r w:rsidRPr="00F276C5">
        <w:rPr>
          <w:rFonts w:ascii="Times New Roman" w:hAnsi="Times New Roman" w:cs="Times New Roman"/>
          <w:color w:val="000000" w:themeColor="text1"/>
          <w:sz w:val="12"/>
          <w:szCs w:val="12"/>
        </w:rPr>
        <w:t xml:space="preserve">, </w:t>
      </w:r>
      <w:proofErr w:type="spellStart"/>
      <w:r w:rsidRPr="00F276C5">
        <w:rPr>
          <w:rFonts w:ascii="Times New Roman" w:hAnsi="Times New Roman" w:cs="Times New Roman"/>
          <w:color w:val="000000" w:themeColor="text1"/>
          <w:sz w:val="12"/>
          <w:szCs w:val="12"/>
        </w:rPr>
        <w:t>Yb</w:t>
      </w:r>
      <w:proofErr w:type="spellEnd"/>
      <w:r w:rsidRPr="00F276C5">
        <w:rPr>
          <w:rFonts w:ascii="Times New Roman" w:hAnsi="Times New Roman" w:cs="Times New Roman"/>
          <w:color w:val="000000" w:themeColor="text1"/>
          <w:sz w:val="12"/>
          <w:szCs w:val="12"/>
        </w:rPr>
        <w:t xml:space="preserve">, </w:t>
      </w:r>
      <w:proofErr w:type="spellStart"/>
      <w:r w:rsidRPr="00F276C5">
        <w:rPr>
          <w:rFonts w:ascii="Times New Roman" w:hAnsi="Times New Roman" w:cs="Times New Roman"/>
          <w:color w:val="000000" w:themeColor="text1"/>
          <w:sz w:val="12"/>
          <w:szCs w:val="12"/>
        </w:rPr>
        <w:t>Hb</w:t>
      </w:r>
      <w:proofErr w:type="spellEnd"/>
      <w:r w:rsidRPr="00F276C5">
        <w:rPr>
          <w:rFonts w:ascii="Times New Roman" w:hAnsi="Times New Roman" w:cs="Times New Roman"/>
          <w:color w:val="000000" w:themeColor="text1"/>
          <w:sz w:val="12"/>
          <w:szCs w:val="12"/>
        </w:rPr>
        <w:t xml:space="preserve">, W, </w:t>
      </w:r>
      <w:proofErr w:type="spellStart"/>
      <w:r w:rsidRPr="00F276C5">
        <w:rPr>
          <w:rFonts w:ascii="Times New Roman" w:hAnsi="Times New Roman" w:cs="Times New Roman"/>
          <w:color w:val="000000" w:themeColor="text1"/>
          <w:sz w:val="12"/>
          <w:szCs w:val="12"/>
        </w:rPr>
        <w:t>Os</w:t>
      </w:r>
      <w:proofErr w:type="spellEnd"/>
      <w:r w:rsidRPr="00F276C5">
        <w:rPr>
          <w:rFonts w:ascii="Times New Roman" w:hAnsi="Times New Roman" w:cs="Times New Roman"/>
          <w:color w:val="000000" w:themeColor="text1"/>
          <w:sz w:val="12"/>
          <w:szCs w:val="12"/>
        </w:rPr>
        <w:t>;</w:t>
      </w:r>
      <w:proofErr w:type="gramEnd"/>
      <w:r w:rsidRPr="00F276C5">
        <w:rPr>
          <w:rFonts w:ascii="Times New Roman" w:hAnsi="Times New Roman" w:cs="Times New Roman"/>
          <w:color w:val="000000" w:themeColor="text1"/>
          <w:sz w:val="12"/>
          <w:szCs w:val="12"/>
        </w:rPr>
        <w:t xml:space="preserve"> 5)  A &gt; 220 – ядра актинидов. Параметры деформации ядра определяются по величине Q0 (</w:t>
      </w:r>
      <w:proofErr w:type="spellStart"/>
      <w:r w:rsidRPr="00F276C5">
        <w:rPr>
          <w:rFonts w:ascii="Times New Roman" w:hAnsi="Times New Roman" w:cs="Times New Roman"/>
          <w:color w:val="000000" w:themeColor="text1"/>
          <w:sz w:val="12"/>
          <w:szCs w:val="12"/>
        </w:rPr>
        <w:t>внутр</w:t>
      </w:r>
      <w:proofErr w:type="spellEnd"/>
      <w:r w:rsidRPr="00F276C5">
        <w:rPr>
          <w:rFonts w:ascii="Times New Roman" w:hAnsi="Times New Roman" w:cs="Times New Roman"/>
          <w:color w:val="000000" w:themeColor="text1"/>
          <w:sz w:val="12"/>
          <w:szCs w:val="12"/>
        </w:rPr>
        <w:t xml:space="preserve">. </w:t>
      </w:r>
      <w:proofErr w:type="spellStart"/>
      <w:r w:rsidRPr="00F276C5">
        <w:rPr>
          <w:rFonts w:ascii="Times New Roman" w:hAnsi="Times New Roman" w:cs="Times New Roman"/>
          <w:color w:val="000000" w:themeColor="text1"/>
          <w:sz w:val="12"/>
          <w:szCs w:val="12"/>
        </w:rPr>
        <w:t>электрич</w:t>
      </w:r>
      <w:proofErr w:type="spellEnd"/>
      <w:r w:rsidRPr="00F276C5">
        <w:rPr>
          <w:rFonts w:ascii="Times New Roman" w:hAnsi="Times New Roman" w:cs="Times New Roman"/>
          <w:color w:val="000000" w:themeColor="text1"/>
          <w:sz w:val="12"/>
          <w:szCs w:val="12"/>
        </w:rPr>
        <w:t xml:space="preserve">. квадрупольным моментом) зависят от распределения плотности ядерного вещества. В простейшем случае предполагается, что ядро - равномерно заряженный эллипсоид вращения с </w:t>
      </w:r>
      <w:proofErr w:type="gramStart"/>
      <w:r w:rsidRPr="00F276C5">
        <w:rPr>
          <w:rFonts w:ascii="Times New Roman" w:hAnsi="Times New Roman" w:cs="Times New Roman"/>
          <w:color w:val="000000" w:themeColor="text1"/>
          <w:sz w:val="12"/>
          <w:szCs w:val="12"/>
        </w:rPr>
        <w:t>полуосями</w:t>
      </w:r>
      <w:proofErr w:type="gramEnd"/>
      <w:r w:rsidRPr="00F276C5">
        <w:rPr>
          <w:rFonts w:ascii="Times New Roman" w:hAnsi="Times New Roman" w:cs="Times New Roman"/>
          <w:color w:val="000000" w:themeColor="text1"/>
          <w:sz w:val="12"/>
          <w:szCs w:val="12"/>
        </w:rPr>
        <w:t xml:space="preserve"> а&gt;b. Плотность распределения нейтронов и протонов постоянна внутри эллипсоида и равна 0 вне его. Размер ядра определяется среднеквадратичным радиусом</w:t>
      </w:r>
      <w:r w:rsidRPr="00F276C5">
        <w:rPr>
          <w:rFonts w:ascii="Times New Roman" w:hAnsi="Times New Roman" w:cs="Times New Roman"/>
          <w:noProof/>
          <w:color w:val="000000" w:themeColor="text1"/>
          <w:sz w:val="12"/>
          <w:szCs w:val="12"/>
          <w:lang w:val="en-US"/>
        </w:rPr>
        <w:t>R</w:t>
      </w:r>
      <w:r w:rsidRPr="00F276C5">
        <w:rPr>
          <w:rFonts w:ascii="Times New Roman" w:hAnsi="Times New Roman" w:cs="Times New Roman"/>
          <w:noProof/>
          <w:color w:val="000000" w:themeColor="text1"/>
          <w:sz w:val="12"/>
          <w:szCs w:val="12"/>
        </w:rPr>
        <w:t>=</w:t>
      </w:r>
      <w:r w:rsidRPr="00F276C5">
        <w:rPr>
          <w:rFonts w:ascii="Times New Roman" w:hAnsi="Times New Roman" w:cs="Times New Roman"/>
          <w:noProof/>
          <w:color w:val="000000" w:themeColor="text1"/>
          <w:sz w:val="12"/>
          <w:szCs w:val="12"/>
        </w:rPr>
        <w:drawing>
          <wp:inline distT="0" distB="0" distL="0" distR="0" wp14:anchorId="39CBD5AA" wp14:editId="5BD0B3EC">
            <wp:extent cx="571500" cy="190500"/>
            <wp:effectExtent l="19050" t="0" r="0" b="0"/>
            <wp:docPr id="8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4" cstate="print"/>
                    <a:srcRect/>
                    <a:stretch>
                      <a:fillRect/>
                    </a:stretch>
                  </pic:blipFill>
                  <pic:spPr bwMode="auto">
                    <a:xfrm>
                      <a:off x="0" y="0"/>
                      <a:ext cx="571500" cy="190500"/>
                    </a:xfrm>
                    <a:prstGeom prst="rect">
                      <a:avLst/>
                    </a:prstGeom>
                    <a:noFill/>
                    <a:ln w="9525">
                      <a:noFill/>
                      <a:miter lim="800000"/>
                      <a:headEnd/>
                      <a:tailEnd/>
                    </a:ln>
                  </pic:spPr>
                </pic:pic>
              </a:graphicData>
            </a:graphic>
          </wp:inline>
        </w:drawing>
      </w:r>
      <w:r w:rsidRPr="00F276C5">
        <w:rPr>
          <w:rFonts w:ascii="Times New Roman" w:hAnsi="Times New Roman" w:cs="Times New Roman"/>
          <w:noProof/>
          <w:color w:val="000000" w:themeColor="text1"/>
          <w:sz w:val="12"/>
          <w:szCs w:val="12"/>
        </w:rPr>
        <w:t xml:space="preserve">  Ферми, а его форма выражением: </w:t>
      </w:r>
      <w:r w:rsidRPr="00F276C5">
        <w:rPr>
          <w:rFonts w:ascii="Times New Roman" w:hAnsi="Times New Roman" w:cs="Times New Roman"/>
          <w:noProof/>
          <w:color w:val="000000" w:themeColor="text1"/>
          <w:sz w:val="12"/>
          <w:szCs w:val="12"/>
        </w:rPr>
        <w:drawing>
          <wp:inline distT="0" distB="0" distL="0" distR="0" wp14:anchorId="7093446A" wp14:editId="5CB494FC">
            <wp:extent cx="1771650" cy="148462"/>
            <wp:effectExtent l="0" t="0" r="0" b="4445"/>
            <wp:docPr id="89"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5" cstate="print"/>
                    <a:srcRect/>
                    <a:stretch>
                      <a:fillRect/>
                    </a:stretch>
                  </pic:blipFill>
                  <pic:spPr bwMode="auto">
                    <a:xfrm>
                      <a:off x="0" y="0"/>
                      <a:ext cx="1771650" cy="148462"/>
                    </a:xfrm>
                    <a:prstGeom prst="rect">
                      <a:avLst/>
                    </a:prstGeom>
                    <a:noFill/>
                    <a:ln w="9525">
                      <a:noFill/>
                      <a:miter lim="800000"/>
                      <a:headEnd/>
                      <a:tailEnd/>
                    </a:ln>
                  </pic:spPr>
                </pic:pic>
              </a:graphicData>
            </a:graphic>
          </wp:inline>
        </w:drawing>
      </w:r>
    </w:p>
    <w:p w:rsidR="00CF442B" w:rsidRPr="00F276C5" w:rsidRDefault="00CF442B" w:rsidP="00F276C5">
      <w:pPr>
        <w:spacing w:line="240" w:lineRule="auto"/>
        <w:rPr>
          <w:rFonts w:ascii="Times New Roman" w:hAnsi="Times New Roman" w:cs="Times New Roman"/>
          <w:color w:val="000000" w:themeColor="text1"/>
          <w:sz w:val="12"/>
          <w:szCs w:val="12"/>
        </w:rPr>
      </w:pPr>
      <w:r w:rsidRPr="00F276C5">
        <w:rPr>
          <w:rFonts w:ascii="Times New Roman" w:hAnsi="Times New Roman" w:cs="Times New Roman"/>
          <w:noProof/>
          <w:color w:val="000000" w:themeColor="text1"/>
          <w:sz w:val="12"/>
          <w:szCs w:val="12"/>
        </w:rPr>
        <w:t xml:space="preserve">где </w:t>
      </w:r>
      <w:r w:rsidRPr="00F276C5">
        <w:rPr>
          <w:rFonts w:ascii="Times New Roman" w:hAnsi="Times New Roman" w:cs="Times New Roman"/>
          <w:noProof/>
          <w:color w:val="000000" w:themeColor="text1"/>
          <w:sz w:val="12"/>
          <w:szCs w:val="12"/>
        </w:rPr>
        <w:drawing>
          <wp:inline distT="0" distB="0" distL="0" distR="0" wp14:anchorId="16C478C4" wp14:editId="0A59BC4A">
            <wp:extent cx="323850" cy="190500"/>
            <wp:effectExtent l="19050" t="0" r="0" b="0"/>
            <wp:docPr id="90"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6" cstate="print"/>
                    <a:srcRect/>
                    <a:stretch>
                      <a:fillRect/>
                    </a:stretch>
                  </pic:blipFill>
                  <pic:spPr bwMode="auto">
                    <a:xfrm>
                      <a:off x="0" y="0"/>
                      <a:ext cx="323850" cy="190500"/>
                    </a:xfrm>
                    <a:prstGeom prst="rect">
                      <a:avLst/>
                    </a:prstGeom>
                    <a:noFill/>
                    <a:ln w="9525">
                      <a:noFill/>
                      <a:miter lim="800000"/>
                      <a:headEnd/>
                      <a:tailEnd/>
                    </a:ln>
                  </pic:spPr>
                </pic:pic>
              </a:graphicData>
            </a:graphic>
          </wp:inline>
        </w:drawing>
      </w:r>
      <w:r w:rsidRPr="00F276C5">
        <w:rPr>
          <w:rFonts w:ascii="Times New Roman" w:hAnsi="Times New Roman" w:cs="Times New Roman"/>
          <w:noProof/>
          <w:color w:val="000000" w:themeColor="text1"/>
          <w:sz w:val="12"/>
          <w:szCs w:val="12"/>
        </w:rPr>
        <w:t>сферич. ф-ция, b2 наз. параметром квадрупольной деформации:</w:t>
      </w:r>
      <w:r w:rsidRPr="00F276C5">
        <w:rPr>
          <w:rFonts w:ascii="Times New Roman" w:hAnsi="Times New Roman" w:cs="Times New Roman"/>
          <w:noProof/>
          <w:color w:val="000000" w:themeColor="text1"/>
          <w:sz w:val="12"/>
          <w:szCs w:val="12"/>
        </w:rPr>
        <w:drawing>
          <wp:inline distT="0" distB="0" distL="0" distR="0" wp14:anchorId="2F99287E" wp14:editId="21B339CD">
            <wp:extent cx="2057400" cy="249221"/>
            <wp:effectExtent l="0" t="0" r="0" b="0"/>
            <wp:docPr id="92"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7" cstate="print"/>
                    <a:srcRect/>
                    <a:stretch>
                      <a:fillRect/>
                    </a:stretch>
                  </pic:blipFill>
                  <pic:spPr bwMode="auto">
                    <a:xfrm>
                      <a:off x="0" y="0"/>
                      <a:ext cx="2057400" cy="249221"/>
                    </a:xfrm>
                    <a:prstGeom prst="rect">
                      <a:avLst/>
                    </a:prstGeom>
                    <a:noFill/>
                    <a:ln w="9525">
                      <a:noFill/>
                      <a:miter lim="800000"/>
                      <a:headEnd/>
                      <a:tailEnd/>
                    </a:ln>
                  </pic:spPr>
                </pic:pic>
              </a:graphicData>
            </a:graphic>
          </wp:inline>
        </w:drawing>
      </w:r>
      <w:r w:rsidRPr="00F276C5">
        <w:rPr>
          <w:rFonts w:ascii="Times New Roman" w:hAnsi="Times New Roman" w:cs="Times New Roman"/>
          <w:noProof/>
          <w:color w:val="000000" w:themeColor="text1"/>
          <w:sz w:val="12"/>
          <w:szCs w:val="12"/>
        </w:rPr>
        <w:t xml:space="preserve">При малых деформациях: </w:t>
      </w:r>
      <w:r w:rsidRPr="00F276C5">
        <w:rPr>
          <w:rFonts w:ascii="Times New Roman" w:hAnsi="Times New Roman" w:cs="Times New Roman"/>
          <w:noProof/>
          <w:color w:val="000000" w:themeColor="text1"/>
          <w:sz w:val="12"/>
          <w:szCs w:val="12"/>
        </w:rPr>
        <w:drawing>
          <wp:inline distT="0" distB="0" distL="0" distR="0" wp14:anchorId="73BD20A5" wp14:editId="399A5C78">
            <wp:extent cx="1590675" cy="203805"/>
            <wp:effectExtent l="0" t="0" r="0" b="6350"/>
            <wp:docPr id="9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8" cstate="print"/>
                    <a:srcRect/>
                    <a:stretch>
                      <a:fillRect/>
                    </a:stretch>
                  </pic:blipFill>
                  <pic:spPr bwMode="auto">
                    <a:xfrm>
                      <a:off x="0" y="0"/>
                      <a:ext cx="1590675" cy="203805"/>
                    </a:xfrm>
                    <a:prstGeom prst="rect">
                      <a:avLst/>
                    </a:prstGeom>
                    <a:noFill/>
                    <a:ln w="9525">
                      <a:noFill/>
                      <a:miter lim="800000"/>
                      <a:headEnd/>
                      <a:tailEnd/>
                    </a:ln>
                  </pic:spPr>
                </pic:pic>
              </a:graphicData>
            </a:graphic>
          </wp:inline>
        </w:drawing>
      </w:r>
    </w:p>
    <w:p w:rsidR="00CF442B" w:rsidRPr="00F276C5" w:rsidRDefault="00CF442B" w:rsidP="00F276C5">
      <w:pPr>
        <w:shd w:val="clear" w:color="auto" w:fill="FFFFFF"/>
        <w:spacing w:line="240" w:lineRule="auto"/>
        <w:jc w:val="both"/>
        <w:rPr>
          <w:rFonts w:ascii="Times New Roman" w:hAnsi="Times New Roman" w:cs="Times New Roman"/>
          <w:color w:val="000000" w:themeColor="text1"/>
          <w:sz w:val="12"/>
          <w:szCs w:val="12"/>
        </w:rPr>
      </w:pPr>
      <w:r w:rsidRPr="00F276C5">
        <w:rPr>
          <w:rFonts w:ascii="Times New Roman" w:hAnsi="Times New Roman" w:cs="Times New Roman"/>
          <w:b/>
          <w:color w:val="000000" w:themeColor="text1"/>
          <w:sz w:val="12"/>
          <w:szCs w:val="12"/>
        </w:rPr>
        <w:lastRenderedPageBreak/>
        <w:t xml:space="preserve">14.Вращательные и колебательные состояния ядер. Связь </w:t>
      </w:r>
      <w:proofErr w:type="spellStart"/>
      <w:r w:rsidRPr="00F276C5">
        <w:rPr>
          <w:rFonts w:ascii="Times New Roman" w:hAnsi="Times New Roman" w:cs="Times New Roman"/>
          <w:b/>
          <w:color w:val="000000" w:themeColor="text1"/>
          <w:sz w:val="12"/>
          <w:szCs w:val="12"/>
        </w:rPr>
        <w:t>одночастичных</w:t>
      </w:r>
      <w:proofErr w:type="spellEnd"/>
      <w:r w:rsidRPr="00F276C5">
        <w:rPr>
          <w:rFonts w:ascii="Times New Roman" w:hAnsi="Times New Roman" w:cs="Times New Roman"/>
          <w:b/>
          <w:color w:val="000000" w:themeColor="text1"/>
          <w:sz w:val="12"/>
          <w:szCs w:val="12"/>
        </w:rPr>
        <w:t xml:space="preserve"> и коллективных движений. </w:t>
      </w:r>
      <w:r w:rsidRPr="00F276C5">
        <w:rPr>
          <w:rFonts w:ascii="Times New Roman" w:hAnsi="Times New Roman" w:cs="Times New Roman"/>
          <w:color w:val="000000" w:themeColor="text1"/>
          <w:sz w:val="12"/>
          <w:szCs w:val="12"/>
        </w:rPr>
        <w:t xml:space="preserve">По мере удаления от заполненных оболочек минимум потенциальной энергии может соответствовать деформированному ядру. У несферического ядра изменяются </w:t>
      </w:r>
      <w:proofErr w:type="spellStart"/>
      <w:r w:rsidRPr="00F276C5">
        <w:rPr>
          <w:rFonts w:ascii="Times New Roman" w:hAnsi="Times New Roman" w:cs="Times New Roman"/>
          <w:color w:val="000000" w:themeColor="text1"/>
          <w:sz w:val="12"/>
          <w:szCs w:val="12"/>
        </w:rPr>
        <w:t>одночастичные</w:t>
      </w:r>
      <w:proofErr w:type="spellEnd"/>
      <w:r w:rsidRPr="00F276C5">
        <w:rPr>
          <w:rFonts w:ascii="Times New Roman" w:hAnsi="Times New Roman" w:cs="Times New Roman"/>
          <w:color w:val="000000" w:themeColor="text1"/>
          <w:sz w:val="12"/>
          <w:szCs w:val="12"/>
        </w:rPr>
        <w:t xml:space="preserve"> уровни, меняется частота колебаний, появляются вращательные степени свободы. Для ядер, имеющих в основном состоянии спин </w:t>
      </w:r>
      <w:r w:rsidRPr="00F276C5">
        <w:rPr>
          <w:rFonts w:ascii="Times New Roman" w:hAnsi="Times New Roman" w:cs="Times New Roman"/>
          <w:color w:val="000000" w:themeColor="text1"/>
          <w:sz w:val="12"/>
          <w:szCs w:val="12"/>
          <w:lang w:val="en-US"/>
        </w:rPr>
        <w:t>J</w:t>
      </w:r>
      <w:r w:rsidRPr="00F276C5">
        <w:rPr>
          <w:rFonts w:ascii="Times New Roman" w:hAnsi="Times New Roman" w:cs="Times New Roman"/>
          <w:color w:val="000000" w:themeColor="text1"/>
          <w:sz w:val="12"/>
          <w:szCs w:val="12"/>
        </w:rPr>
        <w:t xml:space="preserve">=0, возбужденное состояние имеют только четные значения спина </w:t>
      </w:r>
      <w:r w:rsidRPr="00F276C5">
        <w:rPr>
          <w:rFonts w:ascii="Times New Roman" w:hAnsi="Times New Roman" w:cs="Times New Roman"/>
          <w:color w:val="000000" w:themeColor="text1"/>
          <w:sz w:val="12"/>
          <w:szCs w:val="12"/>
          <w:lang w:val="en-US"/>
        </w:rPr>
        <w:t>J</w:t>
      </w:r>
      <w:r w:rsidRPr="00F276C5">
        <w:rPr>
          <w:rFonts w:ascii="Times New Roman" w:hAnsi="Times New Roman" w:cs="Times New Roman"/>
          <w:color w:val="000000" w:themeColor="text1"/>
          <w:sz w:val="12"/>
          <w:szCs w:val="12"/>
        </w:rPr>
        <w:t xml:space="preserve">=0, 2, …. Энергия вращательных состояний четно-четных деформированных аксиально-симметричных ядер описывается соотношением: </w:t>
      </w:r>
      <w:r w:rsidRPr="00F276C5">
        <w:rPr>
          <w:rFonts w:ascii="Times New Roman" w:hAnsi="Times New Roman" w:cs="Times New Roman"/>
          <w:color w:val="000000" w:themeColor="text1"/>
          <w:sz w:val="12"/>
          <w:szCs w:val="12"/>
          <w:lang w:val="en-US"/>
        </w:rPr>
        <w:t>E</w:t>
      </w:r>
      <w:r w:rsidRPr="00F276C5">
        <w:rPr>
          <w:rFonts w:ascii="Times New Roman" w:hAnsi="Times New Roman" w:cs="Times New Roman"/>
          <w:color w:val="000000" w:themeColor="text1"/>
          <w:sz w:val="12"/>
          <w:szCs w:val="12"/>
        </w:rPr>
        <w:t>=ћ^</w:t>
      </w:r>
      <w:proofErr w:type="gramStart"/>
      <w:r w:rsidRPr="00F276C5">
        <w:rPr>
          <w:rFonts w:ascii="Times New Roman" w:hAnsi="Times New Roman" w:cs="Times New Roman"/>
          <w:color w:val="000000" w:themeColor="text1"/>
          <w:sz w:val="12"/>
          <w:szCs w:val="12"/>
        </w:rPr>
        <w:t>2</w:t>
      </w:r>
      <w:r w:rsidRPr="00F276C5">
        <w:rPr>
          <w:rFonts w:ascii="Times New Roman" w:hAnsi="Times New Roman" w:cs="Times New Roman"/>
          <w:color w:val="000000" w:themeColor="text1"/>
          <w:sz w:val="12"/>
          <w:szCs w:val="12"/>
          <w:lang w:val="en-US"/>
        </w:rPr>
        <w:t>J</w:t>
      </w:r>
      <w:r w:rsidRPr="00F276C5">
        <w:rPr>
          <w:rFonts w:ascii="Times New Roman" w:hAnsi="Times New Roman" w:cs="Times New Roman"/>
          <w:color w:val="000000" w:themeColor="text1"/>
          <w:sz w:val="12"/>
          <w:szCs w:val="12"/>
        </w:rPr>
        <w:t>(</w:t>
      </w:r>
      <w:proofErr w:type="gramEnd"/>
      <w:r w:rsidRPr="00F276C5">
        <w:rPr>
          <w:rFonts w:ascii="Times New Roman" w:hAnsi="Times New Roman" w:cs="Times New Roman"/>
          <w:color w:val="000000" w:themeColor="text1"/>
          <w:sz w:val="12"/>
          <w:szCs w:val="12"/>
          <w:lang w:val="en-US"/>
        </w:rPr>
        <w:t>J</w:t>
      </w:r>
      <w:r w:rsidRPr="00F276C5">
        <w:rPr>
          <w:rFonts w:ascii="Times New Roman" w:hAnsi="Times New Roman" w:cs="Times New Roman"/>
          <w:color w:val="000000" w:themeColor="text1"/>
          <w:sz w:val="12"/>
          <w:szCs w:val="12"/>
        </w:rPr>
        <w:t xml:space="preserve">+1)/(2σ)  где σ-момент инерции ядра, </w:t>
      </w:r>
      <w:r w:rsidRPr="00F276C5">
        <w:rPr>
          <w:rFonts w:ascii="Times New Roman" w:hAnsi="Times New Roman" w:cs="Times New Roman"/>
          <w:color w:val="000000" w:themeColor="text1"/>
          <w:sz w:val="12"/>
          <w:szCs w:val="12"/>
          <w:lang w:val="en-US"/>
        </w:rPr>
        <w:t>J</w:t>
      </w:r>
      <w:r w:rsidRPr="00F276C5">
        <w:rPr>
          <w:rFonts w:ascii="Times New Roman" w:hAnsi="Times New Roman" w:cs="Times New Roman"/>
          <w:color w:val="000000" w:themeColor="text1"/>
          <w:sz w:val="12"/>
          <w:szCs w:val="12"/>
        </w:rPr>
        <w:t>-спин ядра. У сферических ядер существуют колебательные возбуждения, приводящие к деформации поверхности ядра. Возможны монопольные (</w:t>
      </w:r>
      <w:r w:rsidRPr="00F276C5">
        <w:rPr>
          <w:rFonts w:ascii="Times New Roman" w:hAnsi="Times New Roman" w:cs="Times New Roman"/>
          <w:color w:val="000000" w:themeColor="text1"/>
          <w:sz w:val="12"/>
          <w:szCs w:val="12"/>
          <w:lang w:val="en-US"/>
        </w:rPr>
        <w:t>J</w:t>
      </w:r>
      <w:r w:rsidRPr="00F276C5">
        <w:rPr>
          <w:rFonts w:ascii="Times New Roman" w:hAnsi="Times New Roman" w:cs="Times New Roman"/>
          <w:color w:val="000000" w:themeColor="text1"/>
          <w:sz w:val="12"/>
          <w:szCs w:val="12"/>
        </w:rPr>
        <w:t>=0), квадрупольные (</w:t>
      </w:r>
      <w:r w:rsidRPr="00F276C5">
        <w:rPr>
          <w:rFonts w:ascii="Times New Roman" w:hAnsi="Times New Roman" w:cs="Times New Roman"/>
          <w:color w:val="000000" w:themeColor="text1"/>
          <w:sz w:val="12"/>
          <w:szCs w:val="12"/>
          <w:lang w:val="en-US"/>
        </w:rPr>
        <w:t>J</w:t>
      </w:r>
      <w:r w:rsidRPr="00F276C5">
        <w:rPr>
          <w:rFonts w:ascii="Times New Roman" w:hAnsi="Times New Roman" w:cs="Times New Roman"/>
          <w:color w:val="000000" w:themeColor="text1"/>
          <w:sz w:val="12"/>
          <w:szCs w:val="12"/>
        </w:rPr>
        <w:t xml:space="preserve">=2), </w:t>
      </w:r>
      <w:proofErr w:type="spellStart"/>
      <w:r w:rsidRPr="00F276C5">
        <w:rPr>
          <w:rFonts w:ascii="Times New Roman" w:hAnsi="Times New Roman" w:cs="Times New Roman"/>
          <w:color w:val="000000" w:themeColor="text1"/>
          <w:sz w:val="12"/>
          <w:szCs w:val="12"/>
        </w:rPr>
        <w:t>октупольные</w:t>
      </w:r>
      <w:proofErr w:type="spellEnd"/>
      <w:r w:rsidRPr="00F276C5">
        <w:rPr>
          <w:rFonts w:ascii="Times New Roman" w:hAnsi="Times New Roman" w:cs="Times New Roman"/>
          <w:color w:val="000000" w:themeColor="text1"/>
          <w:sz w:val="12"/>
          <w:szCs w:val="12"/>
        </w:rPr>
        <w:t xml:space="preserve"> (</w:t>
      </w:r>
      <w:r w:rsidRPr="00F276C5">
        <w:rPr>
          <w:rFonts w:ascii="Times New Roman" w:hAnsi="Times New Roman" w:cs="Times New Roman"/>
          <w:color w:val="000000" w:themeColor="text1"/>
          <w:sz w:val="12"/>
          <w:szCs w:val="12"/>
          <w:lang w:val="en-US"/>
        </w:rPr>
        <w:t>J</w:t>
      </w:r>
      <w:r w:rsidRPr="00F276C5">
        <w:rPr>
          <w:rFonts w:ascii="Times New Roman" w:hAnsi="Times New Roman" w:cs="Times New Roman"/>
          <w:color w:val="000000" w:themeColor="text1"/>
          <w:sz w:val="12"/>
          <w:szCs w:val="12"/>
        </w:rPr>
        <w:t xml:space="preserve">=3) и т.д. колебания. Дипольные колебания отсутствуют, т.к. они соответствуют просто перемещению ядра, при котором ядро не возбуждается. Модель, которая позволила одновременно учесть как </w:t>
      </w:r>
      <w:proofErr w:type="spellStart"/>
      <w:proofErr w:type="gramStart"/>
      <w:r w:rsidRPr="00F276C5">
        <w:rPr>
          <w:rFonts w:ascii="Times New Roman" w:hAnsi="Times New Roman" w:cs="Times New Roman"/>
          <w:color w:val="000000" w:themeColor="text1"/>
          <w:sz w:val="12"/>
          <w:szCs w:val="12"/>
        </w:rPr>
        <w:t>одночастичные</w:t>
      </w:r>
      <w:proofErr w:type="spellEnd"/>
      <w:proofErr w:type="gramEnd"/>
      <w:r w:rsidRPr="00F276C5">
        <w:rPr>
          <w:rFonts w:ascii="Times New Roman" w:hAnsi="Times New Roman" w:cs="Times New Roman"/>
          <w:color w:val="000000" w:themeColor="text1"/>
          <w:sz w:val="12"/>
          <w:szCs w:val="12"/>
        </w:rPr>
        <w:t xml:space="preserve"> так и коллективные степени свободы ядра-обобщенная модель была предложена в начале 50-х годов Д. </w:t>
      </w:r>
      <w:proofErr w:type="spellStart"/>
      <w:r w:rsidRPr="00F276C5">
        <w:rPr>
          <w:rFonts w:ascii="Times New Roman" w:hAnsi="Times New Roman" w:cs="Times New Roman"/>
          <w:color w:val="000000" w:themeColor="text1"/>
          <w:sz w:val="12"/>
          <w:szCs w:val="12"/>
        </w:rPr>
        <w:t>Рейнуотером</w:t>
      </w:r>
      <w:proofErr w:type="spellEnd"/>
      <w:r w:rsidRPr="00F276C5">
        <w:rPr>
          <w:rFonts w:ascii="Times New Roman" w:hAnsi="Times New Roman" w:cs="Times New Roman"/>
          <w:color w:val="000000" w:themeColor="text1"/>
          <w:sz w:val="12"/>
          <w:szCs w:val="12"/>
        </w:rPr>
        <w:t xml:space="preserve">, О. Бором и Б. </w:t>
      </w:r>
      <w:proofErr w:type="spellStart"/>
      <w:r w:rsidRPr="00F276C5">
        <w:rPr>
          <w:rFonts w:ascii="Times New Roman" w:hAnsi="Times New Roman" w:cs="Times New Roman"/>
          <w:color w:val="000000" w:themeColor="text1"/>
          <w:sz w:val="12"/>
          <w:szCs w:val="12"/>
        </w:rPr>
        <w:t>Моттельсоном</w:t>
      </w:r>
      <w:proofErr w:type="spellEnd"/>
      <w:r w:rsidRPr="00F276C5">
        <w:rPr>
          <w:rFonts w:ascii="Times New Roman" w:hAnsi="Times New Roman" w:cs="Times New Roman"/>
          <w:color w:val="000000" w:themeColor="text1"/>
          <w:sz w:val="12"/>
          <w:szCs w:val="12"/>
        </w:rPr>
        <w:t xml:space="preserve">. В этой модели предполагается  сильная связь внешних по отношению к заполненным оболочкам нуклонов с остовом, что может приводить к устойчивой равновесной деформации ядра. Движение остова описывается в гидродинамической модели. </w:t>
      </w:r>
      <w:proofErr w:type="spellStart"/>
      <w:r w:rsidRPr="00F276C5">
        <w:rPr>
          <w:rFonts w:ascii="Times New Roman" w:hAnsi="Times New Roman" w:cs="Times New Roman"/>
          <w:color w:val="000000" w:themeColor="text1"/>
          <w:sz w:val="12"/>
          <w:szCs w:val="12"/>
        </w:rPr>
        <w:t>Одночастичные</w:t>
      </w:r>
      <w:proofErr w:type="spellEnd"/>
      <w:r w:rsidRPr="00F276C5">
        <w:rPr>
          <w:rFonts w:ascii="Times New Roman" w:hAnsi="Times New Roman" w:cs="Times New Roman"/>
          <w:color w:val="000000" w:themeColor="text1"/>
          <w:sz w:val="12"/>
          <w:szCs w:val="12"/>
        </w:rPr>
        <w:t xml:space="preserve"> состояния рассчитываются в деформированном потенциале. Если четно-нечетное ядро представляет собой деформированный аксиально-симметричный </w:t>
      </w:r>
      <w:proofErr w:type="spellStart"/>
      <w:r w:rsidRPr="00F276C5">
        <w:rPr>
          <w:rFonts w:ascii="Times New Roman" w:hAnsi="Times New Roman" w:cs="Times New Roman"/>
          <w:color w:val="000000" w:themeColor="text1"/>
          <w:sz w:val="12"/>
          <w:szCs w:val="12"/>
        </w:rPr>
        <w:t>бесспиновый</w:t>
      </w:r>
      <w:proofErr w:type="spellEnd"/>
      <w:r w:rsidRPr="00F276C5">
        <w:rPr>
          <w:rFonts w:ascii="Times New Roman" w:hAnsi="Times New Roman" w:cs="Times New Roman"/>
          <w:color w:val="000000" w:themeColor="text1"/>
          <w:sz w:val="12"/>
          <w:szCs w:val="12"/>
        </w:rPr>
        <w:t xml:space="preserve"> остов плюс один валентный нуклон, то спектр возбужденных состояний такого ядра можно описать формулой:  </w:t>
      </w:r>
      <w:r w:rsidRPr="00F276C5">
        <w:rPr>
          <w:rFonts w:ascii="Times New Roman" w:hAnsi="Times New Roman" w:cs="Times New Roman"/>
          <w:color w:val="000000" w:themeColor="text1"/>
          <w:sz w:val="12"/>
          <w:szCs w:val="12"/>
          <w:lang w:val="en-US"/>
        </w:rPr>
        <w:t>E</w:t>
      </w:r>
      <w:r w:rsidRPr="00F276C5">
        <w:rPr>
          <w:rFonts w:ascii="Times New Roman" w:hAnsi="Times New Roman" w:cs="Times New Roman"/>
          <w:color w:val="000000" w:themeColor="text1"/>
          <w:sz w:val="12"/>
          <w:szCs w:val="12"/>
        </w:rPr>
        <w:t>=ћ^2[</w:t>
      </w:r>
      <w:proofErr w:type="gramStart"/>
      <w:r w:rsidRPr="00F276C5">
        <w:rPr>
          <w:rFonts w:ascii="Times New Roman" w:hAnsi="Times New Roman" w:cs="Times New Roman"/>
          <w:color w:val="000000" w:themeColor="text1"/>
          <w:sz w:val="12"/>
          <w:szCs w:val="12"/>
          <w:lang w:val="en-US"/>
        </w:rPr>
        <w:t>J</w:t>
      </w:r>
      <w:r w:rsidRPr="00F276C5">
        <w:rPr>
          <w:rFonts w:ascii="Times New Roman" w:hAnsi="Times New Roman" w:cs="Times New Roman"/>
          <w:color w:val="000000" w:themeColor="text1"/>
          <w:sz w:val="12"/>
          <w:szCs w:val="12"/>
        </w:rPr>
        <w:t>(</w:t>
      </w:r>
      <w:proofErr w:type="gramEnd"/>
      <w:r w:rsidRPr="00F276C5">
        <w:rPr>
          <w:rFonts w:ascii="Times New Roman" w:hAnsi="Times New Roman" w:cs="Times New Roman"/>
          <w:color w:val="000000" w:themeColor="text1"/>
          <w:sz w:val="12"/>
          <w:szCs w:val="12"/>
          <w:lang w:val="en-US"/>
        </w:rPr>
        <w:t>J</w:t>
      </w:r>
      <w:r w:rsidRPr="00F276C5">
        <w:rPr>
          <w:rFonts w:ascii="Times New Roman" w:hAnsi="Times New Roman" w:cs="Times New Roman"/>
          <w:color w:val="000000" w:themeColor="text1"/>
          <w:sz w:val="12"/>
          <w:szCs w:val="12"/>
        </w:rPr>
        <w:t>+1)-2</w:t>
      </w:r>
      <w:r w:rsidRPr="00F276C5">
        <w:rPr>
          <w:rFonts w:ascii="Times New Roman" w:hAnsi="Times New Roman" w:cs="Times New Roman"/>
          <w:color w:val="000000" w:themeColor="text1"/>
          <w:sz w:val="12"/>
          <w:szCs w:val="12"/>
          <w:lang w:val="en-US"/>
        </w:rPr>
        <w:t>K</w:t>
      </w:r>
      <w:r w:rsidRPr="00F276C5">
        <w:rPr>
          <w:rFonts w:ascii="Times New Roman" w:hAnsi="Times New Roman" w:cs="Times New Roman"/>
          <w:color w:val="000000" w:themeColor="text1"/>
          <w:sz w:val="12"/>
          <w:szCs w:val="12"/>
        </w:rPr>
        <w:t>^2]/(2σ)+</w:t>
      </w:r>
      <w:r w:rsidRPr="00F276C5">
        <w:rPr>
          <w:rFonts w:ascii="Times New Roman" w:hAnsi="Times New Roman" w:cs="Times New Roman"/>
          <w:color w:val="000000" w:themeColor="text1"/>
          <w:sz w:val="12"/>
          <w:szCs w:val="12"/>
          <w:lang w:val="en-US"/>
        </w:rPr>
        <w:t>E</w:t>
      </w:r>
      <w:proofErr w:type="spellStart"/>
      <w:r w:rsidRPr="00F276C5">
        <w:rPr>
          <w:rFonts w:ascii="Times New Roman" w:hAnsi="Times New Roman" w:cs="Times New Roman"/>
          <w:color w:val="000000" w:themeColor="text1"/>
          <w:sz w:val="12"/>
          <w:szCs w:val="12"/>
        </w:rPr>
        <w:t>одн</w:t>
      </w:r>
      <w:proofErr w:type="spellEnd"/>
      <w:r w:rsidRPr="00F276C5">
        <w:rPr>
          <w:rFonts w:ascii="Times New Roman" w:hAnsi="Times New Roman" w:cs="Times New Roman"/>
          <w:color w:val="000000" w:themeColor="text1"/>
          <w:sz w:val="12"/>
          <w:szCs w:val="12"/>
        </w:rPr>
        <w:t xml:space="preserve">, где </w:t>
      </w:r>
      <w:proofErr w:type="spellStart"/>
      <w:r w:rsidRPr="00F276C5">
        <w:rPr>
          <w:rFonts w:ascii="Times New Roman" w:hAnsi="Times New Roman" w:cs="Times New Roman"/>
          <w:color w:val="000000" w:themeColor="text1"/>
          <w:sz w:val="12"/>
          <w:szCs w:val="12"/>
        </w:rPr>
        <w:t>Еодн</w:t>
      </w:r>
      <w:proofErr w:type="spellEnd"/>
      <w:r w:rsidRPr="00F276C5">
        <w:rPr>
          <w:rFonts w:ascii="Times New Roman" w:hAnsi="Times New Roman" w:cs="Times New Roman"/>
          <w:color w:val="000000" w:themeColor="text1"/>
          <w:sz w:val="12"/>
          <w:szCs w:val="12"/>
        </w:rPr>
        <w:t xml:space="preserve">-энергия </w:t>
      </w:r>
      <w:proofErr w:type="spellStart"/>
      <w:r w:rsidRPr="00F276C5">
        <w:rPr>
          <w:rFonts w:ascii="Times New Roman" w:hAnsi="Times New Roman" w:cs="Times New Roman"/>
          <w:color w:val="000000" w:themeColor="text1"/>
          <w:sz w:val="12"/>
          <w:szCs w:val="12"/>
        </w:rPr>
        <w:t>одночастичного</w:t>
      </w:r>
      <w:proofErr w:type="spellEnd"/>
      <w:r w:rsidRPr="00F276C5">
        <w:rPr>
          <w:rFonts w:ascii="Times New Roman" w:hAnsi="Times New Roman" w:cs="Times New Roman"/>
          <w:color w:val="000000" w:themeColor="text1"/>
          <w:sz w:val="12"/>
          <w:szCs w:val="12"/>
        </w:rPr>
        <w:t xml:space="preserve"> состояния.</w:t>
      </w:r>
    </w:p>
    <w:p w:rsidR="00CF442B" w:rsidRPr="00F276C5" w:rsidRDefault="00CF442B" w:rsidP="00F276C5">
      <w:pPr>
        <w:spacing w:line="240" w:lineRule="auto"/>
        <w:jc w:val="both"/>
        <w:rPr>
          <w:rFonts w:ascii="Times New Roman" w:hAnsi="Times New Roman" w:cs="Times New Roman"/>
          <w:b/>
          <w:color w:val="000000" w:themeColor="text1"/>
          <w:sz w:val="12"/>
          <w:szCs w:val="12"/>
        </w:rPr>
      </w:pPr>
    </w:p>
    <w:p w:rsidR="00CF442B" w:rsidRPr="00F276C5" w:rsidRDefault="00CF442B" w:rsidP="00F276C5">
      <w:pPr>
        <w:spacing w:line="240" w:lineRule="auto"/>
        <w:jc w:val="both"/>
        <w:rPr>
          <w:rFonts w:ascii="Times New Roman" w:hAnsi="Times New Roman" w:cs="Times New Roman"/>
          <w:color w:val="000000" w:themeColor="text1"/>
          <w:sz w:val="12"/>
          <w:szCs w:val="12"/>
        </w:rPr>
      </w:pPr>
      <w:r w:rsidRPr="00F276C5">
        <w:rPr>
          <w:rFonts w:ascii="Times New Roman" w:hAnsi="Times New Roman" w:cs="Times New Roman"/>
          <w:b/>
          <w:color w:val="000000" w:themeColor="text1"/>
          <w:sz w:val="12"/>
          <w:szCs w:val="12"/>
        </w:rPr>
        <w:t xml:space="preserve">15.Радиоактивный распад </w:t>
      </w:r>
      <w:proofErr w:type="spellStart"/>
      <w:r w:rsidRPr="00F276C5">
        <w:rPr>
          <w:rFonts w:ascii="Times New Roman" w:hAnsi="Times New Roman" w:cs="Times New Roman"/>
          <w:b/>
          <w:color w:val="000000" w:themeColor="text1"/>
          <w:sz w:val="12"/>
          <w:szCs w:val="12"/>
        </w:rPr>
        <w:t>ядер</w:t>
      </w:r>
      <w:proofErr w:type="gramStart"/>
      <w:r w:rsidRPr="00F276C5">
        <w:rPr>
          <w:rFonts w:ascii="Times New Roman" w:hAnsi="Times New Roman" w:cs="Times New Roman"/>
          <w:b/>
          <w:color w:val="000000" w:themeColor="text1"/>
          <w:sz w:val="12"/>
          <w:szCs w:val="12"/>
        </w:rPr>
        <w:t>.</w:t>
      </w:r>
      <w:r w:rsidRPr="00F276C5">
        <w:rPr>
          <w:rFonts w:ascii="Times New Roman" w:hAnsi="Times New Roman" w:cs="Times New Roman"/>
          <w:color w:val="000000" w:themeColor="text1"/>
          <w:sz w:val="12"/>
          <w:szCs w:val="12"/>
        </w:rPr>
        <w:t>Р</w:t>
      </w:r>
      <w:proofErr w:type="gramEnd"/>
      <w:r w:rsidRPr="00F276C5">
        <w:rPr>
          <w:rFonts w:ascii="Times New Roman" w:hAnsi="Times New Roman" w:cs="Times New Roman"/>
          <w:color w:val="000000" w:themeColor="text1"/>
          <w:sz w:val="12"/>
          <w:szCs w:val="12"/>
        </w:rPr>
        <w:t>адиоактивностью</w:t>
      </w:r>
      <w:proofErr w:type="spellEnd"/>
      <w:r w:rsidRPr="00F276C5">
        <w:rPr>
          <w:rFonts w:ascii="Times New Roman" w:hAnsi="Times New Roman" w:cs="Times New Roman"/>
          <w:color w:val="000000" w:themeColor="text1"/>
          <w:sz w:val="12"/>
          <w:szCs w:val="12"/>
        </w:rPr>
        <w:t xml:space="preserve"> называется самопроизвольное превращение неустойчивых изотопов одного химического элемента в изотопы другого элемента, сопровождающиеся испусканием элементарных частиц или ядер (например, ядра Не*). </w:t>
      </w:r>
      <w:proofErr w:type="gramStart"/>
      <w:r w:rsidRPr="00F276C5">
        <w:rPr>
          <w:rFonts w:ascii="Times New Roman" w:hAnsi="Times New Roman" w:cs="Times New Roman"/>
          <w:color w:val="000000" w:themeColor="text1"/>
          <w:sz w:val="12"/>
          <w:szCs w:val="12"/>
        </w:rPr>
        <w:t>Радиоактивность, наблюдающуюся у существующих в природных условиях ядер называют</w:t>
      </w:r>
      <w:proofErr w:type="gramEnd"/>
      <w:r w:rsidRPr="00F276C5">
        <w:rPr>
          <w:rFonts w:ascii="Times New Roman" w:hAnsi="Times New Roman" w:cs="Times New Roman"/>
          <w:color w:val="000000" w:themeColor="text1"/>
          <w:sz w:val="12"/>
          <w:szCs w:val="12"/>
        </w:rPr>
        <w:t xml:space="preserve"> естественной радиоактивностью, а радиоактивность ядер, полученных в результате различных ядерных реакций — искусственной радиоактивностью. Принципиальной разницы между естественной и искусственной радиоактивностью не существует, так как свойства того или иного изотопа не зависят от способа его образования, не зависят от этого и законы его радиоактивного распада. Различают следующие виды радиоактивного распада: 1) α-распад, 2) β-распад, 3) спонтанное деление атомного ядра, 4) протонный распад, 5) </w:t>
      </w:r>
      <w:proofErr w:type="spellStart"/>
      <w:r w:rsidRPr="00F276C5">
        <w:rPr>
          <w:rFonts w:ascii="Times New Roman" w:hAnsi="Times New Roman" w:cs="Times New Roman"/>
          <w:color w:val="000000" w:themeColor="text1"/>
          <w:sz w:val="12"/>
          <w:szCs w:val="12"/>
        </w:rPr>
        <w:t>двухпротонный</w:t>
      </w:r>
      <w:proofErr w:type="spellEnd"/>
      <w:r w:rsidRPr="00F276C5">
        <w:rPr>
          <w:rFonts w:ascii="Times New Roman" w:hAnsi="Times New Roman" w:cs="Times New Roman"/>
          <w:color w:val="000000" w:themeColor="text1"/>
          <w:sz w:val="12"/>
          <w:szCs w:val="12"/>
        </w:rPr>
        <w:t xml:space="preserve"> распад и др. </w:t>
      </w:r>
      <w:proofErr w:type="gramStart"/>
      <w:r w:rsidRPr="00F276C5">
        <w:rPr>
          <w:rFonts w:ascii="Times New Roman" w:hAnsi="Times New Roman" w:cs="Times New Roman"/>
          <w:color w:val="000000" w:themeColor="text1"/>
          <w:sz w:val="12"/>
          <w:szCs w:val="12"/>
        </w:rPr>
        <w:t>α-</w:t>
      </w:r>
      <w:proofErr w:type="gramEnd"/>
      <w:r w:rsidRPr="00F276C5">
        <w:rPr>
          <w:rFonts w:ascii="Times New Roman" w:hAnsi="Times New Roman" w:cs="Times New Roman"/>
          <w:color w:val="000000" w:themeColor="text1"/>
          <w:sz w:val="12"/>
          <w:szCs w:val="12"/>
        </w:rPr>
        <w:t xml:space="preserve">лучи — тяжелые частицы с малой проникающей способностью (это ядра гелия — Не*); β-лучи — легкие частицы с большей проникающей способностью (это — электроны); Y-лучи, обладающие максимальной проникающей способностью, которые представляют собой жесткое электромагнитное излучение, возникающее при переходе ядра из возбужденного состояния в основное. В дальнейшем процессы радиоактивного распада, при которых из ядра вылетает ядро гелия, или </w:t>
      </w:r>
      <w:proofErr w:type="gramStart"/>
      <w:r w:rsidRPr="00F276C5">
        <w:rPr>
          <w:rFonts w:ascii="Times New Roman" w:hAnsi="Times New Roman" w:cs="Times New Roman"/>
          <w:color w:val="000000" w:themeColor="text1"/>
          <w:sz w:val="12"/>
          <w:szCs w:val="12"/>
        </w:rPr>
        <w:t>а-частица</w:t>
      </w:r>
      <w:proofErr w:type="gramEnd"/>
      <w:r w:rsidRPr="00F276C5">
        <w:rPr>
          <w:rFonts w:ascii="Times New Roman" w:hAnsi="Times New Roman" w:cs="Times New Roman"/>
          <w:color w:val="000000" w:themeColor="text1"/>
          <w:sz w:val="12"/>
          <w:szCs w:val="12"/>
        </w:rPr>
        <w:t xml:space="preserve">, стали называть а-распадом; процессы, при которых испускаются электроны— β-распадом. Соответственно с этим ядра, испускающие частицы — а-активными или </w:t>
      </w:r>
      <w:proofErr w:type="gramStart"/>
      <w:r w:rsidRPr="00F276C5">
        <w:rPr>
          <w:rFonts w:ascii="Times New Roman" w:hAnsi="Times New Roman" w:cs="Times New Roman"/>
          <w:color w:val="000000" w:themeColor="text1"/>
          <w:sz w:val="12"/>
          <w:szCs w:val="12"/>
        </w:rPr>
        <w:t>β-</w:t>
      </w:r>
      <w:proofErr w:type="gramEnd"/>
      <w:r w:rsidRPr="00F276C5">
        <w:rPr>
          <w:rFonts w:ascii="Times New Roman" w:hAnsi="Times New Roman" w:cs="Times New Roman"/>
          <w:color w:val="000000" w:themeColor="text1"/>
          <w:sz w:val="12"/>
          <w:szCs w:val="12"/>
        </w:rPr>
        <w:t xml:space="preserve">активными ядрами. </w:t>
      </w:r>
      <w:r w:rsidRPr="00F276C5">
        <w:rPr>
          <w:rFonts w:ascii="Times New Roman" w:hAnsi="Times New Roman" w:cs="Times New Roman"/>
          <w:color w:val="000000" w:themeColor="text1"/>
          <w:sz w:val="12"/>
          <w:szCs w:val="12"/>
          <w:u w:val="single"/>
        </w:rPr>
        <w:t>Закон радиоактивного распада.</w:t>
      </w:r>
      <w:r w:rsidRPr="00F276C5">
        <w:rPr>
          <w:rFonts w:ascii="Times New Roman" w:hAnsi="Times New Roman" w:cs="Times New Roman"/>
          <w:color w:val="000000" w:themeColor="text1"/>
          <w:sz w:val="12"/>
          <w:szCs w:val="12"/>
        </w:rPr>
        <w:t xml:space="preserve">  Если в момент t имеется большое число N радиоактивных ядер и если за промежуток </w:t>
      </w:r>
      <w:proofErr w:type="spellStart"/>
      <w:r w:rsidRPr="00F276C5">
        <w:rPr>
          <w:rFonts w:ascii="Times New Roman" w:hAnsi="Times New Roman" w:cs="Times New Roman"/>
          <w:color w:val="000000" w:themeColor="text1"/>
          <w:sz w:val="12"/>
          <w:szCs w:val="12"/>
        </w:rPr>
        <w:t>dt</w:t>
      </w:r>
      <w:proofErr w:type="spellEnd"/>
      <w:r w:rsidRPr="00F276C5">
        <w:rPr>
          <w:rFonts w:ascii="Times New Roman" w:hAnsi="Times New Roman" w:cs="Times New Roman"/>
          <w:color w:val="000000" w:themeColor="text1"/>
          <w:sz w:val="12"/>
          <w:szCs w:val="12"/>
        </w:rPr>
        <w:t xml:space="preserve"> распадается в среднем </w:t>
      </w:r>
      <w:proofErr w:type="spellStart"/>
      <w:r w:rsidRPr="00F276C5">
        <w:rPr>
          <w:rFonts w:ascii="Times New Roman" w:hAnsi="Times New Roman" w:cs="Times New Roman"/>
          <w:color w:val="000000" w:themeColor="text1"/>
          <w:sz w:val="12"/>
          <w:szCs w:val="12"/>
        </w:rPr>
        <w:t>dN</w:t>
      </w:r>
      <w:proofErr w:type="spellEnd"/>
      <w:r w:rsidRPr="00F276C5">
        <w:rPr>
          <w:rFonts w:ascii="Times New Roman" w:hAnsi="Times New Roman" w:cs="Times New Roman"/>
          <w:color w:val="000000" w:themeColor="text1"/>
          <w:sz w:val="12"/>
          <w:szCs w:val="12"/>
        </w:rPr>
        <w:t xml:space="preserve"> ядер, то в соответствии с определением величины λ:  </w:t>
      </w:r>
      <w:proofErr w:type="spellStart"/>
      <w:r w:rsidRPr="00F276C5">
        <w:rPr>
          <w:rFonts w:ascii="Times New Roman" w:hAnsi="Times New Roman" w:cs="Times New Roman"/>
          <w:color w:val="000000" w:themeColor="text1"/>
          <w:sz w:val="12"/>
          <w:szCs w:val="12"/>
        </w:rPr>
        <w:t>dN</w:t>
      </w:r>
      <w:proofErr w:type="spellEnd"/>
      <w:r w:rsidRPr="00F276C5">
        <w:rPr>
          <w:rFonts w:ascii="Times New Roman" w:hAnsi="Times New Roman" w:cs="Times New Roman"/>
          <w:color w:val="000000" w:themeColor="text1"/>
          <w:sz w:val="12"/>
          <w:szCs w:val="12"/>
        </w:rPr>
        <w:t xml:space="preserve"> = — </w:t>
      </w:r>
      <w:proofErr w:type="spellStart"/>
      <w:r w:rsidRPr="00F276C5">
        <w:rPr>
          <w:rFonts w:ascii="Times New Roman" w:hAnsi="Times New Roman" w:cs="Times New Roman"/>
          <w:color w:val="000000" w:themeColor="text1"/>
          <w:sz w:val="12"/>
          <w:szCs w:val="12"/>
        </w:rPr>
        <w:t>λNdt</w:t>
      </w:r>
      <w:proofErr w:type="spellEnd"/>
      <w:r w:rsidRPr="00F276C5">
        <w:rPr>
          <w:rFonts w:ascii="Times New Roman" w:hAnsi="Times New Roman" w:cs="Times New Roman"/>
          <w:color w:val="000000" w:themeColor="text1"/>
          <w:sz w:val="12"/>
          <w:szCs w:val="12"/>
        </w:rPr>
        <w:t xml:space="preserve">. Знак минус означает, что общее число радиоактивных ядер уменьшается в процессе распада, Вследствие того, что постоянная распада λ не зависит от времени (т. е. от «возраста» ядра), соотношение легко </w:t>
      </w:r>
      <w:proofErr w:type="spellStart"/>
      <w:r w:rsidRPr="00F276C5">
        <w:rPr>
          <w:rFonts w:ascii="Times New Roman" w:hAnsi="Times New Roman" w:cs="Times New Roman"/>
          <w:color w:val="000000" w:themeColor="text1"/>
          <w:sz w:val="12"/>
          <w:szCs w:val="12"/>
        </w:rPr>
        <w:t>интегрируется.</w:t>
      </w:r>
      <w:proofErr w:type="gramStart"/>
      <w:r w:rsidRPr="00F276C5">
        <w:rPr>
          <w:rFonts w:ascii="Times New Roman" w:hAnsi="Times New Roman" w:cs="Times New Roman"/>
          <w:color w:val="000000" w:themeColor="text1"/>
          <w:sz w:val="12"/>
          <w:szCs w:val="12"/>
        </w:rPr>
        <w:t>;Р</w:t>
      </w:r>
      <w:proofErr w:type="gramEnd"/>
      <w:r w:rsidRPr="00F276C5">
        <w:rPr>
          <w:rFonts w:ascii="Times New Roman" w:hAnsi="Times New Roman" w:cs="Times New Roman"/>
          <w:color w:val="000000" w:themeColor="text1"/>
          <w:sz w:val="12"/>
          <w:szCs w:val="12"/>
        </w:rPr>
        <w:t>езультатом</w:t>
      </w:r>
      <w:proofErr w:type="spellEnd"/>
      <w:r w:rsidRPr="00F276C5">
        <w:rPr>
          <w:rFonts w:ascii="Times New Roman" w:hAnsi="Times New Roman" w:cs="Times New Roman"/>
          <w:color w:val="000000" w:themeColor="text1"/>
          <w:sz w:val="12"/>
          <w:szCs w:val="12"/>
        </w:rPr>
        <w:t xml:space="preserve"> интегрирования и является основной закон радиоактивного распада, имеющий вид </w:t>
      </w:r>
      <w:r w:rsidRPr="00F276C5">
        <w:rPr>
          <w:rFonts w:ascii="Times New Roman" w:hAnsi="Times New Roman" w:cs="Times New Roman"/>
          <w:noProof/>
          <w:color w:val="000000" w:themeColor="text1"/>
          <w:sz w:val="12"/>
          <w:szCs w:val="12"/>
        </w:rPr>
        <w:drawing>
          <wp:inline distT="0" distB="0" distL="0" distR="0" wp14:anchorId="71DA2B40" wp14:editId="59BA3746">
            <wp:extent cx="1019175" cy="190500"/>
            <wp:effectExtent l="0" t="0" r="9525" b="0"/>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99" cstate="print">
                      <a:extLst>
                        <a:ext uri="{28A0092B-C50C-407E-A947-70E740481C1C}">
                          <a14:useLocalDpi xmlns:a14="http://schemas.microsoft.com/office/drawing/2010/main" val="0"/>
                        </a:ext>
                      </a:extLst>
                    </a:blip>
                    <a:srcRect/>
                    <a:stretch>
                      <a:fillRect/>
                    </a:stretch>
                  </pic:blipFill>
                  <pic:spPr bwMode="auto">
                    <a:xfrm>
                      <a:off x="0" y="0"/>
                      <a:ext cx="1019175" cy="190500"/>
                    </a:xfrm>
                    <a:prstGeom prst="rect">
                      <a:avLst/>
                    </a:prstGeom>
                    <a:noFill/>
                    <a:ln>
                      <a:noFill/>
                    </a:ln>
                  </pic:spPr>
                </pic:pic>
              </a:graphicData>
            </a:graphic>
          </wp:inline>
        </w:drawing>
      </w:r>
      <w:r w:rsidRPr="00F276C5">
        <w:rPr>
          <w:rFonts w:ascii="Times New Roman" w:hAnsi="Times New Roman" w:cs="Times New Roman"/>
          <w:color w:val="000000" w:themeColor="text1"/>
          <w:sz w:val="12"/>
          <w:szCs w:val="12"/>
        </w:rPr>
        <w:t xml:space="preserve">где N0 — число радиоактивных ядер в произвольно выбранный начальный момент </w:t>
      </w:r>
      <w:r w:rsidRPr="00F276C5">
        <w:rPr>
          <w:rFonts w:ascii="Times New Roman" w:hAnsi="Times New Roman" w:cs="Times New Roman"/>
          <w:color w:val="000000" w:themeColor="text1"/>
          <w:sz w:val="12"/>
          <w:szCs w:val="12"/>
          <w:lang w:val="en-US"/>
        </w:rPr>
        <w:t>t</w:t>
      </w:r>
      <w:r w:rsidRPr="00F276C5">
        <w:rPr>
          <w:rFonts w:ascii="Times New Roman" w:hAnsi="Times New Roman" w:cs="Times New Roman"/>
          <w:color w:val="000000" w:themeColor="text1"/>
          <w:sz w:val="12"/>
          <w:szCs w:val="12"/>
        </w:rPr>
        <w:t xml:space="preserve"> = 0. </w:t>
      </w:r>
      <w:r w:rsidRPr="00F276C5">
        <w:rPr>
          <w:rFonts w:ascii="Times New Roman" w:hAnsi="Times New Roman" w:cs="Times New Roman"/>
          <w:color w:val="000000" w:themeColor="text1"/>
          <w:sz w:val="12"/>
          <w:szCs w:val="12"/>
          <w:u w:val="single"/>
        </w:rPr>
        <w:t>Радиоактивные ряды</w:t>
      </w:r>
      <w:proofErr w:type="gramStart"/>
      <w:r w:rsidRPr="00F276C5">
        <w:rPr>
          <w:rFonts w:ascii="Times New Roman" w:hAnsi="Times New Roman" w:cs="Times New Roman"/>
          <w:color w:val="000000" w:themeColor="text1"/>
          <w:sz w:val="12"/>
          <w:szCs w:val="12"/>
        </w:rPr>
        <w:t xml:space="preserve"> В</w:t>
      </w:r>
      <w:proofErr w:type="gramEnd"/>
      <w:r w:rsidRPr="00F276C5">
        <w:rPr>
          <w:rFonts w:ascii="Times New Roman" w:hAnsi="Times New Roman" w:cs="Times New Roman"/>
          <w:color w:val="000000" w:themeColor="text1"/>
          <w:sz w:val="12"/>
          <w:szCs w:val="12"/>
        </w:rPr>
        <w:t xml:space="preserve"> случае, когда имеется более двух генетически связанных друг с другом элементов, говорят о существовании радиоактивного ряда. Для такого случая выражение, определяющее число ядер А-того элемента, имеет вид </w:t>
      </w:r>
      <w:r w:rsidRPr="00F276C5">
        <w:rPr>
          <w:rFonts w:ascii="Times New Roman" w:hAnsi="Times New Roman" w:cs="Times New Roman"/>
          <w:noProof/>
          <w:color w:val="000000" w:themeColor="text1"/>
          <w:sz w:val="12"/>
          <w:szCs w:val="12"/>
        </w:rPr>
        <w:drawing>
          <wp:inline distT="0" distB="0" distL="0" distR="0" wp14:anchorId="57E7708A" wp14:editId="64D53E7D">
            <wp:extent cx="1276350" cy="371475"/>
            <wp:effectExtent l="0" t="0" r="0" b="9525"/>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00" cstate="print">
                      <a:extLst>
                        <a:ext uri="{28A0092B-C50C-407E-A947-70E740481C1C}">
                          <a14:useLocalDpi xmlns:a14="http://schemas.microsoft.com/office/drawing/2010/main" val="0"/>
                        </a:ext>
                      </a:extLst>
                    </a:blip>
                    <a:srcRect/>
                    <a:stretch>
                      <a:fillRect/>
                    </a:stretch>
                  </pic:blipFill>
                  <pic:spPr bwMode="auto">
                    <a:xfrm>
                      <a:off x="0" y="0"/>
                      <a:ext cx="1276350" cy="371475"/>
                    </a:xfrm>
                    <a:prstGeom prst="rect">
                      <a:avLst/>
                    </a:prstGeom>
                    <a:noFill/>
                    <a:ln>
                      <a:noFill/>
                    </a:ln>
                  </pic:spPr>
                </pic:pic>
              </a:graphicData>
            </a:graphic>
          </wp:inline>
        </w:drawing>
      </w:r>
      <w:r w:rsidRPr="00F276C5">
        <w:rPr>
          <w:rFonts w:ascii="Times New Roman" w:hAnsi="Times New Roman" w:cs="Times New Roman"/>
          <w:color w:val="000000" w:themeColor="text1"/>
          <w:sz w:val="12"/>
          <w:szCs w:val="12"/>
        </w:rPr>
        <w:t>где константы</w:t>
      </w:r>
      <w:proofErr w:type="gramStart"/>
      <w:r w:rsidRPr="00F276C5">
        <w:rPr>
          <w:rFonts w:ascii="Times New Roman" w:hAnsi="Times New Roman" w:cs="Times New Roman"/>
          <w:color w:val="000000" w:themeColor="text1"/>
          <w:sz w:val="12"/>
          <w:szCs w:val="12"/>
        </w:rPr>
        <w:t xml:space="preserve"> С</w:t>
      </w:r>
      <w:proofErr w:type="gramEnd"/>
      <w:r w:rsidRPr="00F276C5">
        <w:rPr>
          <w:rFonts w:ascii="Times New Roman" w:hAnsi="Times New Roman" w:cs="Times New Roman"/>
          <w:color w:val="000000" w:themeColor="text1"/>
          <w:sz w:val="12"/>
          <w:szCs w:val="12"/>
        </w:rPr>
        <w:t xml:space="preserve"> определяются характеристиками отдельных элементов. При каждом </w:t>
      </w:r>
      <w:proofErr w:type="gramStart"/>
      <w:r w:rsidRPr="00F276C5">
        <w:rPr>
          <w:rFonts w:ascii="Times New Roman" w:hAnsi="Times New Roman" w:cs="Times New Roman"/>
          <w:color w:val="000000" w:themeColor="text1"/>
          <w:sz w:val="12"/>
          <w:szCs w:val="12"/>
        </w:rPr>
        <w:t>а-распаде</w:t>
      </w:r>
      <w:proofErr w:type="gramEnd"/>
      <w:r w:rsidRPr="00F276C5">
        <w:rPr>
          <w:rFonts w:ascii="Times New Roman" w:hAnsi="Times New Roman" w:cs="Times New Roman"/>
          <w:color w:val="000000" w:themeColor="text1"/>
          <w:sz w:val="12"/>
          <w:szCs w:val="12"/>
        </w:rPr>
        <w:t xml:space="preserve"> массовое число уменьшается на 4 единицы, а число протонов — только на два, и поэтому процент нейтронов увеличивается. В результате после потери нескольких а-частиц ядро становится склонным к </w:t>
      </w:r>
      <w:proofErr w:type="gramStart"/>
      <w:r w:rsidRPr="00F276C5">
        <w:rPr>
          <w:rFonts w:ascii="Times New Roman" w:hAnsi="Times New Roman" w:cs="Times New Roman"/>
          <w:color w:val="000000" w:themeColor="text1"/>
          <w:sz w:val="12"/>
          <w:szCs w:val="12"/>
        </w:rPr>
        <w:t>β-</w:t>
      </w:r>
      <w:proofErr w:type="gramEnd"/>
      <w:r w:rsidRPr="00F276C5">
        <w:rPr>
          <w:rFonts w:ascii="Times New Roman" w:hAnsi="Times New Roman" w:cs="Times New Roman"/>
          <w:color w:val="000000" w:themeColor="text1"/>
          <w:sz w:val="12"/>
          <w:szCs w:val="12"/>
        </w:rPr>
        <w:t xml:space="preserve">распаду, при котором внутри ядра один из нейтронов превращается в протон по схеме </w:t>
      </w:r>
      <w:proofErr w:type="spellStart"/>
      <w:r w:rsidRPr="00F276C5">
        <w:rPr>
          <w:rFonts w:ascii="Times New Roman" w:hAnsi="Times New Roman" w:cs="Times New Roman"/>
          <w:color w:val="000000" w:themeColor="text1"/>
          <w:sz w:val="12"/>
          <w:szCs w:val="12"/>
        </w:rPr>
        <w:t>n→p</w:t>
      </w:r>
      <w:proofErr w:type="spellEnd"/>
      <w:r w:rsidRPr="00F276C5">
        <w:rPr>
          <w:rFonts w:ascii="Times New Roman" w:hAnsi="Times New Roman" w:cs="Times New Roman"/>
          <w:color w:val="000000" w:themeColor="text1"/>
          <w:sz w:val="12"/>
          <w:szCs w:val="12"/>
        </w:rPr>
        <w:t xml:space="preserve"> + β-+v. В радиоактивных рядах процессы а-распада и </w:t>
      </w:r>
      <w:proofErr w:type="gramStart"/>
      <w:r w:rsidRPr="00F276C5">
        <w:rPr>
          <w:rFonts w:ascii="Times New Roman" w:hAnsi="Times New Roman" w:cs="Times New Roman"/>
          <w:color w:val="000000" w:themeColor="text1"/>
          <w:sz w:val="12"/>
          <w:szCs w:val="12"/>
        </w:rPr>
        <w:t>β-</w:t>
      </w:r>
      <w:proofErr w:type="gramEnd"/>
      <w:r w:rsidRPr="00F276C5">
        <w:rPr>
          <w:rFonts w:ascii="Times New Roman" w:hAnsi="Times New Roman" w:cs="Times New Roman"/>
          <w:color w:val="000000" w:themeColor="text1"/>
          <w:sz w:val="12"/>
          <w:szCs w:val="12"/>
        </w:rPr>
        <w:t xml:space="preserve">распада поэтому обычно чередуются друг с другом. При а-распаде массовое число А изменяется на 4, а при </w:t>
      </w:r>
      <w:proofErr w:type="gramStart"/>
      <w:r w:rsidRPr="00F276C5">
        <w:rPr>
          <w:rFonts w:ascii="Times New Roman" w:hAnsi="Times New Roman" w:cs="Times New Roman"/>
          <w:color w:val="000000" w:themeColor="text1"/>
          <w:sz w:val="12"/>
          <w:szCs w:val="12"/>
        </w:rPr>
        <w:t>β-</w:t>
      </w:r>
      <w:proofErr w:type="gramEnd"/>
      <w:r w:rsidRPr="00F276C5">
        <w:rPr>
          <w:rFonts w:ascii="Times New Roman" w:hAnsi="Times New Roman" w:cs="Times New Roman"/>
          <w:color w:val="000000" w:themeColor="text1"/>
          <w:sz w:val="12"/>
          <w:szCs w:val="12"/>
        </w:rPr>
        <w:t>распаде совсем не изменяется. Поскольку остаток от деления</w:t>
      </w:r>
      <w:proofErr w:type="gramStart"/>
      <w:r w:rsidRPr="00F276C5">
        <w:rPr>
          <w:rFonts w:ascii="Times New Roman" w:hAnsi="Times New Roman" w:cs="Times New Roman"/>
          <w:color w:val="000000" w:themeColor="text1"/>
          <w:sz w:val="12"/>
          <w:szCs w:val="12"/>
        </w:rPr>
        <w:t xml:space="preserve"> А</w:t>
      </w:r>
      <w:proofErr w:type="gramEnd"/>
      <w:r w:rsidRPr="00F276C5">
        <w:rPr>
          <w:rFonts w:ascii="Times New Roman" w:hAnsi="Times New Roman" w:cs="Times New Roman"/>
          <w:color w:val="000000" w:themeColor="text1"/>
          <w:sz w:val="12"/>
          <w:szCs w:val="12"/>
        </w:rPr>
        <w:t xml:space="preserve"> на 4 одинаков для всех ядер одного и того же ряда, для данного семейства А может быть выражено формулой: А = 4/2</w:t>
      </w:r>
      <w:proofErr w:type="gramStart"/>
      <w:r w:rsidRPr="00F276C5">
        <w:rPr>
          <w:rFonts w:ascii="Times New Roman" w:hAnsi="Times New Roman" w:cs="Times New Roman"/>
          <w:color w:val="000000" w:themeColor="text1"/>
          <w:sz w:val="12"/>
          <w:szCs w:val="12"/>
        </w:rPr>
        <w:t xml:space="preserve"> + С</w:t>
      </w:r>
      <w:proofErr w:type="gramEnd"/>
      <w:r w:rsidRPr="00F276C5">
        <w:rPr>
          <w:rFonts w:ascii="Times New Roman" w:hAnsi="Times New Roman" w:cs="Times New Roman"/>
          <w:color w:val="000000" w:themeColor="text1"/>
          <w:sz w:val="12"/>
          <w:szCs w:val="12"/>
        </w:rPr>
        <w:t>, где С — постоянное для ряда число. В принципе могут существовать только 4 различных  радиоактивных ряда в которых</w:t>
      </w:r>
      <w:proofErr w:type="gramStart"/>
      <w:r w:rsidRPr="00F276C5">
        <w:rPr>
          <w:rFonts w:ascii="Times New Roman" w:hAnsi="Times New Roman" w:cs="Times New Roman"/>
          <w:color w:val="000000" w:themeColor="text1"/>
          <w:sz w:val="12"/>
          <w:szCs w:val="12"/>
        </w:rPr>
        <w:t xml:space="preserve"> А</w:t>
      </w:r>
      <w:proofErr w:type="gramEnd"/>
      <w:r w:rsidRPr="00F276C5">
        <w:rPr>
          <w:rFonts w:ascii="Times New Roman" w:hAnsi="Times New Roman" w:cs="Times New Roman"/>
          <w:color w:val="000000" w:themeColor="text1"/>
          <w:sz w:val="12"/>
          <w:szCs w:val="12"/>
        </w:rPr>
        <w:t xml:space="preserve"> равно 4</w:t>
      </w:r>
      <w:r w:rsidRPr="00F276C5">
        <w:rPr>
          <w:rFonts w:ascii="Times New Roman" w:hAnsi="Times New Roman" w:cs="Times New Roman"/>
          <w:color w:val="000000" w:themeColor="text1"/>
          <w:sz w:val="12"/>
          <w:szCs w:val="12"/>
          <w:lang w:val="en-US"/>
        </w:rPr>
        <w:t>n</w:t>
      </w:r>
      <w:r w:rsidRPr="00F276C5">
        <w:rPr>
          <w:rFonts w:ascii="Times New Roman" w:hAnsi="Times New Roman" w:cs="Times New Roman"/>
          <w:color w:val="000000" w:themeColor="text1"/>
          <w:sz w:val="12"/>
          <w:szCs w:val="12"/>
        </w:rPr>
        <w:t>; 4</w:t>
      </w:r>
      <w:r w:rsidRPr="00F276C5">
        <w:rPr>
          <w:rFonts w:ascii="Times New Roman" w:hAnsi="Times New Roman" w:cs="Times New Roman"/>
          <w:color w:val="000000" w:themeColor="text1"/>
          <w:sz w:val="12"/>
          <w:szCs w:val="12"/>
          <w:lang w:val="en-US"/>
        </w:rPr>
        <w:t>n</w:t>
      </w:r>
      <w:r w:rsidRPr="00F276C5">
        <w:rPr>
          <w:rFonts w:ascii="Times New Roman" w:hAnsi="Times New Roman" w:cs="Times New Roman"/>
          <w:color w:val="000000" w:themeColor="text1"/>
          <w:sz w:val="12"/>
          <w:szCs w:val="12"/>
        </w:rPr>
        <w:t xml:space="preserve"> + 1; 4</w:t>
      </w:r>
      <w:r w:rsidRPr="00F276C5">
        <w:rPr>
          <w:rFonts w:ascii="Times New Roman" w:hAnsi="Times New Roman" w:cs="Times New Roman"/>
          <w:color w:val="000000" w:themeColor="text1"/>
          <w:sz w:val="12"/>
          <w:szCs w:val="12"/>
          <w:lang w:val="en-US"/>
        </w:rPr>
        <w:t>n</w:t>
      </w:r>
      <w:r w:rsidRPr="00F276C5">
        <w:rPr>
          <w:rFonts w:ascii="Times New Roman" w:hAnsi="Times New Roman" w:cs="Times New Roman"/>
          <w:color w:val="000000" w:themeColor="text1"/>
          <w:sz w:val="12"/>
          <w:szCs w:val="12"/>
        </w:rPr>
        <w:t xml:space="preserve"> + 2; 4</w:t>
      </w:r>
      <w:r w:rsidRPr="00F276C5">
        <w:rPr>
          <w:rFonts w:ascii="Times New Roman" w:hAnsi="Times New Roman" w:cs="Times New Roman"/>
          <w:color w:val="000000" w:themeColor="text1"/>
          <w:sz w:val="12"/>
          <w:szCs w:val="12"/>
          <w:lang w:val="en-US"/>
        </w:rPr>
        <w:t>n</w:t>
      </w:r>
      <w:r w:rsidRPr="00F276C5">
        <w:rPr>
          <w:rFonts w:ascii="Times New Roman" w:hAnsi="Times New Roman" w:cs="Times New Roman"/>
          <w:color w:val="000000" w:themeColor="text1"/>
          <w:sz w:val="12"/>
          <w:szCs w:val="12"/>
        </w:rPr>
        <w:t xml:space="preserve"> + 3.  Радиоактивный ряд обычно начинается с изотопа, время жизни которого очень велико и близко к времени жизни Земли —</w:t>
      </w:r>
      <m:oMath>
        <m:sSup>
          <m:sSupPr>
            <m:ctrlPr>
              <w:rPr>
                <w:rFonts w:ascii="Cambria Math" w:eastAsia="Calibri" w:hAnsi="Times New Roman" w:cs="Times New Roman"/>
                <w:i/>
                <w:color w:val="000000" w:themeColor="text1"/>
                <w:sz w:val="12"/>
                <w:szCs w:val="12"/>
              </w:rPr>
            </m:ctrlPr>
          </m:sSupPr>
          <m:e>
            <m:r>
              <w:rPr>
                <w:rFonts w:ascii="Cambria Math" w:hAnsi="Times New Roman" w:cs="Times New Roman"/>
                <w:color w:val="000000" w:themeColor="text1"/>
                <w:sz w:val="12"/>
                <w:szCs w:val="12"/>
              </w:rPr>
              <m:t>10</m:t>
            </m:r>
          </m:e>
          <m:sup>
            <m:r>
              <w:rPr>
                <w:rFonts w:ascii="Times New Roman" w:hAnsi="Times New Roman" w:cs="Times New Roman"/>
                <w:color w:val="000000" w:themeColor="text1"/>
                <w:sz w:val="12"/>
                <w:szCs w:val="12"/>
              </w:rPr>
              <m:t>-</m:t>
            </m:r>
            <m:r>
              <w:rPr>
                <w:rFonts w:ascii="Cambria Math" w:hAnsi="Times New Roman" w:cs="Times New Roman"/>
                <w:color w:val="000000" w:themeColor="text1"/>
                <w:sz w:val="12"/>
                <w:szCs w:val="12"/>
              </w:rPr>
              <m:t>9</m:t>
            </m:r>
          </m:sup>
        </m:sSup>
      </m:oMath>
      <w:r w:rsidRPr="00F276C5">
        <w:rPr>
          <w:rFonts w:ascii="Times New Roman" w:hAnsi="Times New Roman" w:cs="Times New Roman"/>
          <w:color w:val="000000" w:themeColor="text1"/>
          <w:sz w:val="12"/>
          <w:szCs w:val="12"/>
        </w:rPr>
        <w:t xml:space="preserve"> лет. В третьем ряду родоначальником ряда был плутоний Р</w:t>
      </w:r>
      <w:r w:rsidRPr="00F276C5">
        <w:rPr>
          <w:rFonts w:ascii="Times New Roman" w:hAnsi="Times New Roman" w:cs="Times New Roman"/>
          <w:color w:val="000000" w:themeColor="text1"/>
          <w:sz w:val="12"/>
          <w:szCs w:val="12"/>
          <w:lang w:val="en-US"/>
        </w:rPr>
        <w:t>u</w:t>
      </w:r>
      <w:r w:rsidRPr="00F276C5">
        <w:rPr>
          <w:rFonts w:ascii="Times New Roman" w:hAnsi="Times New Roman" w:cs="Times New Roman"/>
          <w:color w:val="000000" w:themeColor="text1"/>
          <w:sz w:val="12"/>
          <w:szCs w:val="12"/>
        </w:rPr>
        <w:t>94 с</w:t>
      </w:r>
      <w:proofErr w:type="gramStart"/>
      <w:r w:rsidRPr="00F276C5">
        <w:rPr>
          <w:rFonts w:ascii="Times New Roman" w:hAnsi="Times New Roman" w:cs="Times New Roman"/>
          <w:color w:val="000000" w:themeColor="text1"/>
          <w:sz w:val="12"/>
          <w:szCs w:val="12"/>
        </w:rPr>
        <w:t xml:space="preserve"> Т</w:t>
      </w:r>
      <w:proofErr w:type="gramEnd"/>
      <w:r w:rsidRPr="00F276C5">
        <w:rPr>
          <w:rFonts w:ascii="Times New Roman" w:hAnsi="Times New Roman" w:cs="Times New Roman"/>
          <w:color w:val="000000" w:themeColor="text1"/>
          <w:sz w:val="12"/>
          <w:szCs w:val="12"/>
        </w:rPr>
        <w:t>=104 лет, но он успел распасться и в естественном виде не обнаруживается. Последний ряд был предсказан теоретически и создан в лабораторных условиях после усовершенствования методов искусственного получения изотопов.</w:t>
      </w:r>
    </w:p>
    <w:p w:rsidR="00CF442B" w:rsidRPr="00F276C5" w:rsidRDefault="00CF442B" w:rsidP="00F276C5">
      <w:pPr>
        <w:pStyle w:val="a3"/>
        <w:shd w:val="clear" w:color="auto" w:fill="FFFFFF"/>
        <w:spacing w:before="0" w:beforeAutospacing="0" w:after="0" w:afterAutospacing="0"/>
        <w:jc w:val="both"/>
        <w:rPr>
          <w:b/>
          <w:color w:val="000000" w:themeColor="text1"/>
          <w:sz w:val="12"/>
          <w:szCs w:val="12"/>
        </w:rPr>
      </w:pPr>
    </w:p>
    <w:p w:rsidR="00CF442B" w:rsidRPr="00F276C5" w:rsidRDefault="00CF442B" w:rsidP="00F276C5">
      <w:pPr>
        <w:pStyle w:val="a3"/>
        <w:shd w:val="clear" w:color="auto" w:fill="FFFFFF"/>
        <w:spacing w:before="0" w:beforeAutospacing="0" w:after="0" w:afterAutospacing="0"/>
        <w:jc w:val="both"/>
        <w:rPr>
          <w:b/>
          <w:color w:val="000000" w:themeColor="text1"/>
          <w:sz w:val="12"/>
          <w:szCs w:val="12"/>
        </w:rPr>
      </w:pPr>
    </w:p>
    <w:p w:rsidR="00CF442B" w:rsidRDefault="00CF442B" w:rsidP="00F276C5">
      <w:pPr>
        <w:pStyle w:val="a3"/>
        <w:shd w:val="clear" w:color="auto" w:fill="FFFFFF"/>
        <w:spacing w:before="0" w:beforeAutospacing="0" w:after="0" w:afterAutospacing="0"/>
        <w:jc w:val="both"/>
        <w:rPr>
          <w:b/>
          <w:color w:val="000000" w:themeColor="text1"/>
          <w:sz w:val="12"/>
          <w:szCs w:val="12"/>
          <w:lang w:val="en-US"/>
        </w:rPr>
      </w:pPr>
    </w:p>
    <w:p w:rsidR="00973816" w:rsidRDefault="00973816" w:rsidP="00F276C5">
      <w:pPr>
        <w:pStyle w:val="a3"/>
        <w:shd w:val="clear" w:color="auto" w:fill="FFFFFF"/>
        <w:spacing w:before="0" w:beforeAutospacing="0" w:after="0" w:afterAutospacing="0"/>
        <w:jc w:val="both"/>
        <w:rPr>
          <w:b/>
          <w:color w:val="000000" w:themeColor="text1"/>
          <w:sz w:val="12"/>
          <w:szCs w:val="12"/>
          <w:lang w:val="en-US"/>
        </w:rPr>
      </w:pPr>
    </w:p>
    <w:p w:rsidR="00973816" w:rsidRDefault="00973816" w:rsidP="00F276C5">
      <w:pPr>
        <w:pStyle w:val="a3"/>
        <w:shd w:val="clear" w:color="auto" w:fill="FFFFFF"/>
        <w:spacing w:before="0" w:beforeAutospacing="0" w:after="0" w:afterAutospacing="0"/>
        <w:jc w:val="both"/>
        <w:rPr>
          <w:b/>
          <w:color w:val="000000" w:themeColor="text1"/>
          <w:sz w:val="12"/>
          <w:szCs w:val="12"/>
          <w:lang w:val="en-US"/>
        </w:rPr>
      </w:pPr>
    </w:p>
    <w:p w:rsidR="00973816" w:rsidRDefault="00973816" w:rsidP="00F276C5">
      <w:pPr>
        <w:pStyle w:val="a3"/>
        <w:shd w:val="clear" w:color="auto" w:fill="FFFFFF"/>
        <w:spacing w:before="0" w:beforeAutospacing="0" w:after="0" w:afterAutospacing="0"/>
        <w:jc w:val="both"/>
        <w:rPr>
          <w:b/>
          <w:color w:val="000000" w:themeColor="text1"/>
          <w:sz w:val="12"/>
          <w:szCs w:val="12"/>
          <w:lang w:val="en-US"/>
        </w:rPr>
      </w:pPr>
    </w:p>
    <w:p w:rsidR="00973816" w:rsidRDefault="00973816" w:rsidP="00F276C5">
      <w:pPr>
        <w:pStyle w:val="a3"/>
        <w:shd w:val="clear" w:color="auto" w:fill="FFFFFF"/>
        <w:spacing w:before="0" w:beforeAutospacing="0" w:after="0" w:afterAutospacing="0"/>
        <w:jc w:val="both"/>
        <w:rPr>
          <w:b/>
          <w:color w:val="000000" w:themeColor="text1"/>
          <w:sz w:val="12"/>
          <w:szCs w:val="12"/>
          <w:lang w:val="en-US"/>
        </w:rPr>
      </w:pPr>
    </w:p>
    <w:p w:rsidR="00973816" w:rsidRPr="00973816" w:rsidRDefault="00973816" w:rsidP="00F276C5">
      <w:pPr>
        <w:pStyle w:val="a3"/>
        <w:shd w:val="clear" w:color="auto" w:fill="FFFFFF"/>
        <w:spacing w:before="0" w:beforeAutospacing="0" w:after="0" w:afterAutospacing="0"/>
        <w:jc w:val="both"/>
        <w:rPr>
          <w:b/>
          <w:color w:val="000000" w:themeColor="text1"/>
          <w:sz w:val="12"/>
          <w:szCs w:val="12"/>
          <w:lang w:val="en-US"/>
        </w:rPr>
      </w:pPr>
    </w:p>
    <w:p w:rsidR="00CF442B" w:rsidRPr="00F276C5" w:rsidRDefault="00CF442B" w:rsidP="00F276C5">
      <w:pPr>
        <w:pStyle w:val="a3"/>
        <w:shd w:val="clear" w:color="auto" w:fill="FFFFFF"/>
        <w:spacing w:before="0" w:beforeAutospacing="0" w:after="0" w:afterAutospacing="0"/>
        <w:jc w:val="both"/>
        <w:rPr>
          <w:b/>
          <w:color w:val="000000" w:themeColor="text1"/>
          <w:sz w:val="12"/>
          <w:szCs w:val="12"/>
        </w:rPr>
      </w:pPr>
    </w:p>
    <w:p w:rsidR="00CF442B" w:rsidRPr="00F276C5" w:rsidRDefault="00CF442B" w:rsidP="00F276C5">
      <w:pPr>
        <w:pStyle w:val="a3"/>
        <w:shd w:val="clear" w:color="auto" w:fill="FFFFFF"/>
        <w:spacing w:before="0" w:beforeAutospacing="0" w:after="0" w:afterAutospacing="0"/>
        <w:jc w:val="both"/>
        <w:rPr>
          <w:b/>
          <w:color w:val="000000" w:themeColor="text1"/>
          <w:sz w:val="12"/>
          <w:szCs w:val="12"/>
        </w:rPr>
      </w:pPr>
    </w:p>
    <w:p w:rsidR="00294030" w:rsidRPr="00F276C5" w:rsidRDefault="00CF442B" w:rsidP="00F276C5">
      <w:pPr>
        <w:pStyle w:val="a3"/>
        <w:shd w:val="clear" w:color="auto" w:fill="FFFFFF"/>
        <w:spacing w:before="0" w:beforeAutospacing="0" w:after="0" w:afterAutospacing="0"/>
        <w:jc w:val="both"/>
        <w:rPr>
          <w:color w:val="000000" w:themeColor="text1"/>
          <w:sz w:val="12"/>
          <w:szCs w:val="12"/>
          <w:shd w:val="clear" w:color="auto" w:fill="FFFFFF"/>
        </w:rPr>
      </w:pPr>
      <w:r w:rsidRPr="00F276C5">
        <w:rPr>
          <w:b/>
          <w:color w:val="000000" w:themeColor="text1"/>
          <w:sz w:val="12"/>
          <w:szCs w:val="12"/>
        </w:rPr>
        <w:lastRenderedPageBreak/>
        <w:t xml:space="preserve">16.Энергетическое условие </w:t>
      </w:r>
      <w:proofErr w:type="gramStart"/>
      <w:r w:rsidRPr="00F276C5">
        <w:rPr>
          <w:b/>
          <w:color w:val="000000" w:themeColor="text1"/>
          <w:sz w:val="12"/>
          <w:szCs w:val="12"/>
          <w:lang w:val="en-US"/>
        </w:rPr>
        <w:t>α</w:t>
      </w:r>
      <w:r w:rsidRPr="00F276C5">
        <w:rPr>
          <w:b/>
          <w:color w:val="000000" w:themeColor="text1"/>
          <w:sz w:val="12"/>
          <w:szCs w:val="12"/>
        </w:rPr>
        <w:t>-</w:t>
      </w:r>
      <w:proofErr w:type="gramEnd"/>
      <w:r w:rsidRPr="00F276C5">
        <w:rPr>
          <w:b/>
          <w:color w:val="000000" w:themeColor="text1"/>
          <w:sz w:val="12"/>
          <w:szCs w:val="12"/>
        </w:rPr>
        <w:t xml:space="preserve">распада. </w:t>
      </w:r>
      <w:r w:rsidRPr="00F276C5">
        <w:rPr>
          <w:color w:val="000000" w:themeColor="text1"/>
          <w:sz w:val="12"/>
          <w:szCs w:val="12"/>
        </w:rPr>
        <w:t xml:space="preserve">Явление </w:t>
      </w:r>
      <w:r w:rsidR="00506B82" w:rsidRPr="00F276C5">
        <w:rPr>
          <w:color w:val="000000" w:themeColor="text1"/>
          <w:sz w:val="12"/>
          <w:szCs w:val="12"/>
        </w:rPr>
        <w:t xml:space="preserve">           </w:t>
      </w:r>
      <w:proofErr w:type="gramStart"/>
      <w:r w:rsidRPr="00F276C5">
        <w:rPr>
          <w:color w:val="000000" w:themeColor="text1"/>
          <w:sz w:val="12"/>
          <w:szCs w:val="12"/>
        </w:rPr>
        <w:t>а-распада</w:t>
      </w:r>
      <w:proofErr w:type="gramEnd"/>
      <w:r w:rsidRPr="00F276C5">
        <w:rPr>
          <w:color w:val="000000" w:themeColor="text1"/>
          <w:sz w:val="12"/>
          <w:szCs w:val="12"/>
        </w:rPr>
        <w:t xml:space="preserve"> состоит в том, что ядро самопроизвольно испускает а-частицу и превращается в другое ядро с массовым числом, на 4 единицы меньшим, и с атомным номером, меньшим на 2 единицы: </w:t>
      </w:r>
      <w:r w:rsidRPr="00F276C5">
        <w:rPr>
          <w:noProof/>
          <w:color w:val="000000" w:themeColor="text1"/>
          <w:sz w:val="12"/>
          <w:szCs w:val="12"/>
        </w:rPr>
        <w:drawing>
          <wp:inline distT="0" distB="0" distL="0" distR="0" wp14:anchorId="63CB31E0" wp14:editId="054550DF">
            <wp:extent cx="628650" cy="116120"/>
            <wp:effectExtent l="0" t="0" r="0" b="0"/>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pic:cNvPicPr>
                      <a:picLocks noChangeAspect="1" noChangeArrowheads="1"/>
                    </pic:cNvPicPr>
                  </pic:nvPicPr>
                  <pic:blipFill>
                    <a:blip r:embed="rId101" cstate="print">
                      <a:extLst>
                        <a:ext uri="{28A0092B-C50C-407E-A947-70E740481C1C}">
                          <a14:useLocalDpi xmlns:a14="http://schemas.microsoft.com/office/drawing/2010/main" val="0"/>
                        </a:ext>
                      </a:extLst>
                    </a:blip>
                    <a:srcRect/>
                    <a:stretch>
                      <a:fillRect/>
                    </a:stretch>
                  </pic:blipFill>
                  <pic:spPr bwMode="auto">
                    <a:xfrm>
                      <a:off x="0" y="0"/>
                      <a:ext cx="630256" cy="116417"/>
                    </a:xfrm>
                    <a:prstGeom prst="rect">
                      <a:avLst/>
                    </a:prstGeom>
                    <a:noFill/>
                    <a:ln>
                      <a:noFill/>
                    </a:ln>
                  </pic:spPr>
                </pic:pic>
              </a:graphicData>
            </a:graphic>
          </wp:inline>
        </w:drawing>
      </w:r>
      <w:r w:rsidRPr="00F276C5">
        <w:rPr>
          <w:color w:val="000000" w:themeColor="text1"/>
          <w:sz w:val="12"/>
          <w:szCs w:val="12"/>
        </w:rPr>
        <w:t xml:space="preserve"> В большинстве случаев </w:t>
      </w:r>
      <w:proofErr w:type="gramStart"/>
      <w:r w:rsidRPr="00F276C5">
        <w:rPr>
          <w:color w:val="000000" w:themeColor="text1"/>
          <w:sz w:val="12"/>
          <w:szCs w:val="12"/>
        </w:rPr>
        <w:t>а-частицы</w:t>
      </w:r>
      <w:proofErr w:type="gramEnd"/>
      <w:r w:rsidRPr="00F276C5">
        <w:rPr>
          <w:color w:val="000000" w:themeColor="text1"/>
          <w:sz w:val="12"/>
          <w:szCs w:val="12"/>
        </w:rPr>
        <w:t xml:space="preserve">, вылетающие при распаде ядер данного элемента, имеют одинаковые энергии, т. е. являются моноэнергетическими. Однако некоторые ядра испускают несколько типов моноэнергетических </w:t>
      </w:r>
      <w:proofErr w:type="gramStart"/>
      <w:r w:rsidRPr="00F276C5">
        <w:rPr>
          <w:color w:val="000000" w:themeColor="text1"/>
          <w:sz w:val="12"/>
          <w:szCs w:val="12"/>
        </w:rPr>
        <w:t>а-частиц</w:t>
      </w:r>
      <w:proofErr w:type="gramEnd"/>
      <w:r w:rsidRPr="00F276C5">
        <w:rPr>
          <w:color w:val="000000" w:themeColor="text1"/>
          <w:sz w:val="12"/>
          <w:szCs w:val="12"/>
        </w:rPr>
        <w:t xml:space="preserve">, что получило название тонкой структурой а-спектров. </w:t>
      </w:r>
      <w:hyperlink r:id="rId102" w:history="1">
        <w:r w:rsidRPr="00F276C5">
          <w:rPr>
            <w:color w:val="000000" w:themeColor="text1"/>
            <w:sz w:val="12"/>
            <w:szCs w:val="12"/>
            <w:shd w:val="clear" w:color="auto" w:fill="FFFFFF"/>
          </w:rPr>
          <w:t>Энергия</w:t>
        </w:r>
      </w:hyperlink>
      <w:r w:rsidRPr="00F276C5">
        <w:rPr>
          <w:color w:val="000000" w:themeColor="text1"/>
          <w:sz w:val="12"/>
          <w:szCs w:val="12"/>
          <w:shd w:val="clear" w:color="auto" w:fill="FFFFFF"/>
        </w:rPr>
        <w:t xml:space="preserve">, выделившаяся при </w:t>
      </w:r>
      <w:proofErr w:type="gramStart"/>
      <w:r w:rsidRPr="00F276C5">
        <w:rPr>
          <w:color w:val="000000" w:themeColor="text1"/>
          <w:sz w:val="12"/>
          <w:szCs w:val="12"/>
          <w:shd w:val="clear" w:color="auto" w:fill="FFFFFF"/>
        </w:rPr>
        <w:t>α-</w:t>
      </w:r>
      <w:proofErr w:type="gramEnd"/>
      <w:r w:rsidRPr="00F276C5">
        <w:rPr>
          <w:color w:val="000000" w:themeColor="text1"/>
          <w:sz w:val="12"/>
          <w:szCs w:val="12"/>
          <w:shd w:val="clear" w:color="auto" w:fill="FFFFFF"/>
        </w:rPr>
        <w:t xml:space="preserve">распаде </w:t>
      </w:r>
      <w:r w:rsidRPr="00F276C5">
        <w:rPr>
          <w:noProof/>
          <w:color w:val="000000" w:themeColor="text1"/>
          <w:sz w:val="12"/>
          <w:szCs w:val="12"/>
          <w:shd w:val="clear" w:color="auto" w:fill="FFFFFF"/>
        </w:rPr>
        <w:drawing>
          <wp:inline distT="0" distB="0" distL="0" distR="0" wp14:anchorId="4F3C1D1A" wp14:editId="50356116">
            <wp:extent cx="828675" cy="114866"/>
            <wp:effectExtent l="0" t="0" r="0" b="0"/>
            <wp:docPr id="39" name="Рисунок 39" descr="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222"/>
                    <pic:cNvPicPr>
                      <a:picLocks noChangeAspect="1" noChangeArrowheads="1"/>
                    </pic:cNvPicPr>
                  </pic:nvPicPr>
                  <pic:blipFill>
                    <a:blip r:embed="rId103" cstate="print">
                      <a:extLst>
                        <a:ext uri="{28A0092B-C50C-407E-A947-70E740481C1C}">
                          <a14:useLocalDpi xmlns:a14="http://schemas.microsoft.com/office/drawing/2010/main" val="0"/>
                        </a:ext>
                      </a:extLst>
                    </a:blip>
                    <a:srcRect/>
                    <a:stretch>
                      <a:fillRect/>
                    </a:stretch>
                  </pic:blipFill>
                  <pic:spPr bwMode="auto">
                    <a:xfrm>
                      <a:off x="0" y="0"/>
                      <a:ext cx="828675" cy="114866"/>
                    </a:xfrm>
                    <a:prstGeom prst="rect">
                      <a:avLst/>
                    </a:prstGeom>
                    <a:noFill/>
                    <a:ln>
                      <a:noFill/>
                    </a:ln>
                  </pic:spPr>
                </pic:pic>
              </a:graphicData>
            </a:graphic>
          </wp:inline>
        </w:drawing>
      </w:r>
      <w:r w:rsidRPr="00F276C5">
        <w:rPr>
          <w:color w:val="000000" w:themeColor="text1"/>
          <w:sz w:val="12"/>
          <w:szCs w:val="12"/>
          <w:shd w:val="clear" w:color="auto" w:fill="FFFFFF"/>
        </w:rPr>
        <w:t> </w:t>
      </w:r>
      <w:r w:rsidR="00294030" w:rsidRPr="00F276C5">
        <w:rPr>
          <w:color w:val="000000" w:themeColor="text1"/>
          <w:sz w:val="12"/>
          <w:szCs w:val="12"/>
          <w:shd w:val="clear" w:color="auto" w:fill="FFFFFF"/>
        </w:rPr>
        <w:t xml:space="preserve">  </w:t>
      </w:r>
    </w:p>
    <w:p w:rsidR="00CF442B" w:rsidRPr="00F276C5" w:rsidRDefault="00CF442B" w:rsidP="00F276C5">
      <w:pPr>
        <w:pStyle w:val="a3"/>
        <w:shd w:val="clear" w:color="auto" w:fill="FFFFFF"/>
        <w:spacing w:before="0" w:beforeAutospacing="0" w:after="0" w:afterAutospacing="0"/>
        <w:jc w:val="both"/>
        <w:rPr>
          <w:color w:val="000000" w:themeColor="text1"/>
          <w:sz w:val="12"/>
          <w:szCs w:val="12"/>
        </w:rPr>
      </w:pPr>
      <w:r w:rsidRPr="00F276C5">
        <w:rPr>
          <w:color w:val="000000" w:themeColor="text1"/>
          <w:sz w:val="12"/>
          <w:szCs w:val="12"/>
          <w:shd w:val="clear" w:color="auto" w:fill="FFFFFF"/>
        </w:rPr>
        <w:t>где </w:t>
      </w:r>
      <w:r w:rsidRPr="00F276C5">
        <w:rPr>
          <w:i/>
          <w:iCs/>
          <w:color w:val="000000" w:themeColor="text1"/>
          <w:sz w:val="12"/>
          <w:szCs w:val="12"/>
          <w:shd w:val="clear" w:color="auto" w:fill="FFFFFF"/>
        </w:rPr>
        <w:t>М</w:t>
      </w:r>
      <w:r w:rsidRPr="00F276C5">
        <w:rPr>
          <w:color w:val="000000" w:themeColor="text1"/>
          <w:sz w:val="12"/>
          <w:szCs w:val="12"/>
          <w:shd w:val="clear" w:color="auto" w:fill="FFFFFF"/>
          <w:vertAlign w:val="subscript"/>
        </w:rPr>
        <w:t>А</w:t>
      </w:r>
      <w:r w:rsidRPr="00F276C5">
        <w:rPr>
          <w:color w:val="000000" w:themeColor="text1"/>
          <w:sz w:val="12"/>
          <w:szCs w:val="12"/>
          <w:shd w:val="clear" w:color="auto" w:fill="FFFFFF"/>
        </w:rPr>
        <w:t> и </w:t>
      </w:r>
      <w:r w:rsidRPr="00F276C5">
        <w:rPr>
          <w:i/>
          <w:iCs/>
          <w:color w:val="000000" w:themeColor="text1"/>
          <w:sz w:val="12"/>
          <w:szCs w:val="12"/>
          <w:shd w:val="clear" w:color="auto" w:fill="FFFFFF"/>
        </w:rPr>
        <w:t>М</w:t>
      </w:r>
      <w:r w:rsidRPr="00F276C5">
        <w:rPr>
          <w:color w:val="000000" w:themeColor="text1"/>
          <w:sz w:val="12"/>
          <w:szCs w:val="12"/>
          <w:shd w:val="clear" w:color="auto" w:fill="FFFFFF"/>
          <w:vertAlign w:val="subscript"/>
        </w:rPr>
        <w:t>A-4</w:t>
      </w:r>
      <w:r w:rsidRPr="00F276C5">
        <w:rPr>
          <w:color w:val="000000" w:themeColor="text1"/>
          <w:sz w:val="12"/>
          <w:szCs w:val="12"/>
          <w:shd w:val="clear" w:color="auto" w:fill="FFFFFF"/>
        </w:rPr>
        <w:t> - </w:t>
      </w:r>
      <w:hyperlink r:id="rId104" w:history="1">
        <w:r w:rsidRPr="00F276C5">
          <w:rPr>
            <w:color w:val="000000" w:themeColor="text1"/>
            <w:sz w:val="12"/>
            <w:szCs w:val="12"/>
            <w:shd w:val="clear" w:color="auto" w:fill="FFFFFF"/>
          </w:rPr>
          <w:t>массы</w:t>
        </w:r>
      </w:hyperlink>
      <w:r w:rsidRPr="00F276C5">
        <w:rPr>
          <w:color w:val="000000" w:themeColor="text1"/>
          <w:sz w:val="12"/>
          <w:szCs w:val="12"/>
          <w:shd w:val="clear" w:color="auto" w:fill="FFFFFF"/>
        </w:rPr>
        <w:t> материнского и дочернего ядер, </w:t>
      </w:r>
      <w:r w:rsidRPr="00F276C5">
        <w:rPr>
          <w:color w:val="000000" w:themeColor="text1"/>
          <w:sz w:val="12"/>
          <w:szCs w:val="12"/>
          <w:lang w:val="en-US"/>
        </w:rPr>
        <w:t>Ma</w:t>
      </w:r>
      <w:r w:rsidRPr="00F276C5">
        <w:rPr>
          <w:color w:val="000000" w:themeColor="text1"/>
          <w:sz w:val="12"/>
          <w:szCs w:val="12"/>
          <w:shd w:val="clear" w:color="auto" w:fill="FFFFFF"/>
        </w:rPr>
        <w:t xml:space="preserve"> - масса альфа-частицы. </w:t>
      </w:r>
      <w:r w:rsidRPr="00F276C5">
        <w:rPr>
          <w:color w:val="000000" w:themeColor="text1"/>
          <w:sz w:val="12"/>
          <w:szCs w:val="12"/>
        </w:rPr>
        <w:t xml:space="preserve">Энергетическое условие возможности </w:t>
      </w:r>
      <w:proofErr w:type="gramStart"/>
      <w:r w:rsidRPr="00F276C5">
        <w:rPr>
          <w:color w:val="000000" w:themeColor="text1"/>
          <w:sz w:val="12"/>
          <w:szCs w:val="12"/>
        </w:rPr>
        <w:t>альфа-распада</w:t>
      </w:r>
      <w:proofErr w:type="gramEnd"/>
      <w:r w:rsidRPr="00F276C5">
        <w:rPr>
          <w:rStyle w:val="apple-converted-space"/>
          <w:color w:val="000000" w:themeColor="text1"/>
          <w:sz w:val="12"/>
          <w:szCs w:val="12"/>
          <w:shd w:val="clear" w:color="auto" w:fill="FFFFFF"/>
        </w:rPr>
        <w:t> </w:t>
      </w:r>
      <w:r w:rsidRPr="00F276C5">
        <w:rPr>
          <w:color w:val="000000" w:themeColor="text1"/>
          <w:sz w:val="12"/>
          <w:szCs w:val="12"/>
          <w:shd w:val="clear" w:color="auto" w:fill="FFFFFF"/>
        </w:rPr>
        <w:t>заключается в том, чтобы</w:t>
      </w:r>
      <w:r w:rsidRPr="00F276C5">
        <w:rPr>
          <w:rStyle w:val="apple-converted-space"/>
          <w:color w:val="000000" w:themeColor="text1"/>
          <w:sz w:val="12"/>
          <w:szCs w:val="12"/>
          <w:shd w:val="clear" w:color="auto" w:fill="FFFFFF"/>
        </w:rPr>
        <w:t> </w:t>
      </w:r>
      <w:hyperlink r:id="rId105" w:history="1">
        <w:r w:rsidRPr="00F276C5">
          <w:rPr>
            <w:rStyle w:val="a4"/>
            <w:color w:val="000000" w:themeColor="text1"/>
            <w:sz w:val="12"/>
            <w:szCs w:val="12"/>
            <w:shd w:val="clear" w:color="auto" w:fill="FFFFFF"/>
          </w:rPr>
          <w:t>энергия связи</w:t>
        </w:r>
      </w:hyperlink>
      <w:r w:rsidRPr="00F276C5">
        <w:rPr>
          <w:rStyle w:val="apple-converted-space"/>
          <w:color w:val="000000" w:themeColor="text1"/>
          <w:sz w:val="12"/>
          <w:szCs w:val="12"/>
          <w:shd w:val="clear" w:color="auto" w:fill="FFFFFF"/>
        </w:rPr>
        <w:t> </w:t>
      </w:r>
      <w:r w:rsidRPr="00F276C5">
        <w:rPr>
          <w:color w:val="000000" w:themeColor="text1"/>
          <w:sz w:val="12"/>
          <w:szCs w:val="12"/>
          <w:shd w:val="clear" w:color="auto" w:fill="FFFFFF"/>
        </w:rPr>
        <w:t xml:space="preserve"> альфа-частицы относительно материнского ядра была отрицательна. Эта энергия связи оказывается отрицательной почти для всех бета-стабильных ядер </w:t>
      </w:r>
      <w:proofErr w:type="spellStart"/>
      <w:r w:rsidRPr="00F276C5">
        <w:rPr>
          <w:color w:val="000000" w:themeColor="text1"/>
          <w:sz w:val="12"/>
          <w:szCs w:val="12"/>
          <w:shd w:val="clear" w:color="auto" w:fill="FFFFFF"/>
        </w:rPr>
        <w:t>с</w:t>
      </w:r>
      <w:r w:rsidRPr="00F276C5">
        <w:rPr>
          <w:i/>
          <w:iCs/>
          <w:color w:val="000000" w:themeColor="text1"/>
          <w:sz w:val="12"/>
          <w:szCs w:val="12"/>
          <w:shd w:val="clear" w:color="auto" w:fill="FFFFFF"/>
        </w:rPr>
        <w:t>A</w:t>
      </w:r>
      <w:proofErr w:type="spellEnd"/>
      <w:r w:rsidRPr="00F276C5">
        <w:rPr>
          <w:color w:val="000000" w:themeColor="text1"/>
          <w:sz w:val="12"/>
          <w:szCs w:val="12"/>
          <w:shd w:val="clear" w:color="auto" w:fill="FFFFFF"/>
        </w:rPr>
        <w:t>&gt;150 , т. е. все ядра с</w:t>
      </w:r>
      <w:proofErr w:type="gramStart"/>
      <w:r w:rsidRPr="00F276C5">
        <w:rPr>
          <w:rStyle w:val="apple-converted-space"/>
          <w:color w:val="000000" w:themeColor="text1"/>
          <w:sz w:val="12"/>
          <w:szCs w:val="12"/>
          <w:shd w:val="clear" w:color="auto" w:fill="FFFFFF"/>
        </w:rPr>
        <w:t> </w:t>
      </w:r>
      <w:r w:rsidRPr="00F276C5">
        <w:rPr>
          <w:i/>
          <w:iCs/>
          <w:color w:val="000000" w:themeColor="text1"/>
          <w:sz w:val="12"/>
          <w:szCs w:val="12"/>
          <w:shd w:val="clear" w:color="auto" w:fill="FFFFFF"/>
        </w:rPr>
        <w:t>А</w:t>
      </w:r>
      <w:proofErr w:type="gramEnd"/>
      <w:r w:rsidRPr="00F276C5">
        <w:rPr>
          <w:color w:val="000000" w:themeColor="text1"/>
          <w:sz w:val="12"/>
          <w:szCs w:val="12"/>
          <w:shd w:val="clear" w:color="auto" w:fill="FFFFFF"/>
        </w:rPr>
        <w:t>&gt;150 должны быть альфа-радиоактивными. Однако во многих случаях</w:t>
      </w:r>
      <w:r w:rsidRPr="00F276C5">
        <w:rPr>
          <w:rStyle w:val="apple-converted-space"/>
          <w:color w:val="000000" w:themeColor="text1"/>
          <w:sz w:val="12"/>
          <w:szCs w:val="12"/>
          <w:shd w:val="clear" w:color="auto" w:fill="FFFFFF"/>
        </w:rPr>
        <w:t> </w:t>
      </w:r>
      <w:hyperlink r:id="rId106" w:history="1">
        <w:r w:rsidRPr="00F276C5">
          <w:rPr>
            <w:rStyle w:val="a4"/>
            <w:color w:val="000000" w:themeColor="text1"/>
            <w:sz w:val="12"/>
            <w:szCs w:val="12"/>
            <w:shd w:val="clear" w:color="auto" w:fill="FFFFFF"/>
          </w:rPr>
          <w:t>время жизни</w:t>
        </w:r>
      </w:hyperlink>
      <w:r w:rsidRPr="00F276C5">
        <w:rPr>
          <w:rStyle w:val="apple-converted-space"/>
          <w:color w:val="000000" w:themeColor="text1"/>
          <w:sz w:val="12"/>
          <w:szCs w:val="12"/>
          <w:shd w:val="clear" w:color="auto" w:fill="FFFFFF"/>
        </w:rPr>
        <w:t> </w:t>
      </w:r>
      <w:r w:rsidRPr="00F276C5">
        <w:rPr>
          <w:color w:val="000000" w:themeColor="text1"/>
          <w:sz w:val="12"/>
          <w:szCs w:val="12"/>
          <w:shd w:val="clear" w:color="auto" w:fill="FFFFFF"/>
        </w:rPr>
        <w:t>этих ядер (</w:t>
      </w:r>
      <w:hyperlink r:id="rId107" w:history="1">
        <w:r w:rsidRPr="00F276C5">
          <w:rPr>
            <w:rStyle w:val="a4"/>
            <w:color w:val="000000" w:themeColor="text1"/>
            <w:sz w:val="12"/>
            <w:szCs w:val="12"/>
            <w:shd w:val="clear" w:color="auto" w:fill="FFFFFF"/>
          </w:rPr>
          <w:t>период полураспада</w:t>
        </w:r>
      </w:hyperlink>
      <w:r w:rsidRPr="00F276C5">
        <w:rPr>
          <w:color w:val="000000" w:themeColor="text1"/>
          <w:sz w:val="12"/>
          <w:szCs w:val="12"/>
          <w:shd w:val="clear" w:color="auto" w:fill="FFFFFF"/>
        </w:rPr>
        <w:t xml:space="preserve">) слишком велико и альфа-радиоактивность не удается наблюдать. </w:t>
      </w:r>
      <w:r w:rsidRPr="00F276C5">
        <w:rPr>
          <w:rStyle w:val="apple-converted-space"/>
          <w:color w:val="000000" w:themeColor="text1"/>
          <w:sz w:val="12"/>
          <w:szCs w:val="12"/>
          <w:shd w:val="clear" w:color="auto" w:fill="FFFFFF"/>
        </w:rPr>
        <w:t> </w:t>
      </w:r>
      <w:hyperlink r:id="rId108" w:history="1">
        <w:r w:rsidRPr="00F276C5">
          <w:rPr>
            <w:rStyle w:val="a4"/>
            <w:color w:val="000000" w:themeColor="text1"/>
            <w:sz w:val="12"/>
            <w:szCs w:val="12"/>
            <w:shd w:val="clear" w:color="auto" w:fill="FFFFFF"/>
          </w:rPr>
          <w:t>Спектр</w:t>
        </w:r>
      </w:hyperlink>
      <w:r w:rsidRPr="00F276C5">
        <w:rPr>
          <w:rStyle w:val="apple-converted-space"/>
          <w:color w:val="000000" w:themeColor="text1"/>
          <w:sz w:val="12"/>
          <w:szCs w:val="12"/>
          <w:shd w:val="clear" w:color="auto" w:fill="FFFFFF"/>
        </w:rPr>
        <w:t> </w:t>
      </w:r>
      <w:r w:rsidRPr="00F276C5">
        <w:rPr>
          <w:color w:val="000000" w:themeColor="text1"/>
          <w:sz w:val="12"/>
          <w:szCs w:val="12"/>
          <w:shd w:val="clear" w:color="auto" w:fill="FFFFFF"/>
        </w:rPr>
        <w:t>альфа-частиц, возникающих при распаде материнского ядра, представляет ряд моноэнергетических линий, соответствующих переходам на различные</w:t>
      </w:r>
      <w:r w:rsidRPr="00F276C5">
        <w:rPr>
          <w:rStyle w:val="apple-converted-space"/>
          <w:color w:val="000000" w:themeColor="text1"/>
          <w:sz w:val="12"/>
          <w:szCs w:val="12"/>
          <w:shd w:val="clear" w:color="auto" w:fill="FFFFFF"/>
        </w:rPr>
        <w:t> </w:t>
      </w:r>
      <w:hyperlink r:id="rId109" w:history="1">
        <w:r w:rsidRPr="00F276C5">
          <w:rPr>
            <w:rStyle w:val="a4"/>
            <w:color w:val="000000" w:themeColor="text1"/>
            <w:sz w:val="12"/>
            <w:szCs w:val="12"/>
            <w:shd w:val="clear" w:color="auto" w:fill="FFFFFF"/>
          </w:rPr>
          <w:t>уровни</w:t>
        </w:r>
      </w:hyperlink>
      <w:r w:rsidRPr="00F276C5">
        <w:rPr>
          <w:rStyle w:val="apple-converted-space"/>
          <w:color w:val="000000" w:themeColor="text1"/>
          <w:sz w:val="12"/>
          <w:szCs w:val="12"/>
          <w:shd w:val="clear" w:color="auto" w:fill="FFFFFF"/>
        </w:rPr>
        <w:t> </w:t>
      </w:r>
      <w:r w:rsidRPr="00F276C5">
        <w:rPr>
          <w:color w:val="000000" w:themeColor="text1"/>
          <w:sz w:val="12"/>
          <w:szCs w:val="12"/>
          <w:shd w:val="clear" w:color="auto" w:fill="FFFFFF"/>
        </w:rPr>
        <w:t xml:space="preserve">дочернего ядра. Т. к. альфа-частица не имеет </w:t>
      </w:r>
      <w:hyperlink r:id="rId110" w:history="1">
        <w:r w:rsidRPr="00F276C5">
          <w:rPr>
            <w:rStyle w:val="a4"/>
            <w:color w:val="000000" w:themeColor="text1"/>
            <w:sz w:val="12"/>
            <w:szCs w:val="12"/>
            <w:shd w:val="clear" w:color="auto" w:fill="FFFFFF"/>
          </w:rPr>
          <w:t>спина</w:t>
        </w:r>
      </w:hyperlink>
      <w:r w:rsidRPr="00F276C5">
        <w:rPr>
          <w:color w:val="000000" w:themeColor="text1"/>
          <w:sz w:val="12"/>
          <w:szCs w:val="12"/>
          <w:shd w:val="clear" w:color="auto" w:fill="FFFFFF"/>
        </w:rPr>
        <w:t>,</w:t>
      </w:r>
      <w:r w:rsidRPr="00F276C5">
        <w:rPr>
          <w:rStyle w:val="apple-converted-space"/>
          <w:color w:val="000000" w:themeColor="text1"/>
          <w:sz w:val="12"/>
          <w:szCs w:val="12"/>
          <w:shd w:val="clear" w:color="auto" w:fill="FFFFFF"/>
        </w:rPr>
        <w:t> </w:t>
      </w:r>
      <w:hyperlink r:id="rId111" w:history="1">
        <w:r w:rsidRPr="00F276C5">
          <w:rPr>
            <w:rStyle w:val="a4"/>
            <w:color w:val="000000" w:themeColor="text1"/>
            <w:sz w:val="12"/>
            <w:szCs w:val="12"/>
            <w:shd w:val="clear" w:color="auto" w:fill="FFFFFF"/>
          </w:rPr>
          <w:t>правила отбора</w:t>
        </w:r>
      </w:hyperlink>
      <w:r w:rsidRPr="00F276C5">
        <w:rPr>
          <w:rStyle w:val="apple-converted-space"/>
          <w:color w:val="000000" w:themeColor="text1"/>
          <w:sz w:val="12"/>
          <w:szCs w:val="12"/>
          <w:shd w:val="clear" w:color="auto" w:fill="FFFFFF"/>
        </w:rPr>
        <w:t> </w:t>
      </w:r>
      <w:r w:rsidRPr="00F276C5">
        <w:rPr>
          <w:color w:val="000000" w:themeColor="text1"/>
          <w:sz w:val="12"/>
          <w:szCs w:val="12"/>
          <w:shd w:val="clear" w:color="auto" w:fill="FFFFFF"/>
        </w:rPr>
        <w:t>по</w:t>
      </w:r>
      <w:r w:rsidRPr="00F276C5">
        <w:rPr>
          <w:rStyle w:val="apple-converted-space"/>
          <w:color w:val="000000" w:themeColor="text1"/>
          <w:sz w:val="12"/>
          <w:szCs w:val="12"/>
          <w:shd w:val="clear" w:color="auto" w:fill="FFFFFF"/>
        </w:rPr>
        <w:t> </w:t>
      </w:r>
      <w:hyperlink r:id="rId112" w:history="1">
        <w:r w:rsidRPr="00F276C5">
          <w:rPr>
            <w:rStyle w:val="a4"/>
            <w:color w:val="000000" w:themeColor="text1"/>
            <w:sz w:val="12"/>
            <w:szCs w:val="12"/>
            <w:shd w:val="clear" w:color="auto" w:fill="FFFFFF"/>
          </w:rPr>
          <w:t>моменту количества движения</w:t>
        </w:r>
      </w:hyperlink>
      <w:r w:rsidRPr="00F276C5">
        <w:rPr>
          <w:rStyle w:val="apple-converted-space"/>
          <w:color w:val="000000" w:themeColor="text1"/>
          <w:sz w:val="12"/>
          <w:szCs w:val="12"/>
          <w:shd w:val="clear" w:color="auto" w:fill="FFFFFF"/>
        </w:rPr>
        <w:t> </w:t>
      </w:r>
      <w:r w:rsidRPr="00F276C5">
        <w:rPr>
          <w:i/>
          <w:iCs/>
          <w:color w:val="000000" w:themeColor="text1"/>
          <w:sz w:val="12"/>
          <w:szCs w:val="12"/>
          <w:shd w:val="clear" w:color="auto" w:fill="FFFFFF"/>
        </w:rPr>
        <w:t>I</w:t>
      </w:r>
      <w:r w:rsidRPr="00F276C5">
        <w:rPr>
          <w:color w:val="000000" w:themeColor="text1"/>
          <w:sz w:val="12"/>
          <w:szCs w:val="12"/>
          <w:shd w:val="clear" w:color="auto" w:fill="FFFFFF"/>
        </w:rPr>
        <w:t>=</w:t>
      </w:r>
      <w:r w:rsidRPr="00F276C5">
        <w:rPr>
          <w:i/>
          <w:iCs/>
          <w:color w:val="000000" w:themeColor="text1"/>
          <w:sz w:val="12"/>
          <w:szCs w:val="12"/>
          <w:shd w:val="clear" w:color="auto" w:fill="FFFFFF"/>
        </w:rPr>
        <w:t>L</w:t>
      </w:r>
      <w:r w:rsidRPr="00F276C5">
        <w:rPr>
          <w:rStyle w:val="apple-converted-space"/>
          <w:color w:val="000000" w:themeColor="text1"/>
          <w:sz w:val="12"/>
          <w:szCs w:val="12"/>
          <w:shd w:val="clear" w:color="auto" w:fill="FFFFFF"/>
        </w:rPr>
        <w:t> </w:t>
      </w:r>
      <w:r w:rsidRPr="00F276C5">
        <w:rPr>
          <w:color w:val="000000" w:themeColor="text1"/>
          <w:sz w:val="12"/>
          <w:szCs w:val="12"/>
          <w:shd w:val="clear" w:color="auto" w:fill="FFFFFF"/>
        </w:rPr>
        <w:t>и</w:t>
      </w:r>
      <w:r w:rsidRPr="00F276C5">
        <w:rPr>
          <w:rStyle w:val="apple-converted-space"/>
          <w:color w:val="000000" w:themeColor="text1"/>
          <w:sz w:val="12"/>
          <w:szCs w:val="12"/>
          <w:shd w:val="clear" w:color="auto" w:fill="FFFFFF"/>
        </w:rPr>
        <w:t> </w:t>
      </w:r>
      <w:hyperlink r:id="rId113" w:history="1">
        <w:r w:rsidRPr="00F276C5">
          <w:rPr>
            <w:rStyle w:val="a4"/>
            <w:color w:val="000000" w:themeColor="text1"/>
            <w:sz w:val="12"/>
            <w:szCs w:val="12"/>
            <w:shd w:val="clear" w:color="auto" w:fill="FFFFFF"/>
          </w:rPr>
          <w:t>четности</w:t>
        </w:r>
      </w:hyperlink>
      <w:r w:rsidRPr="00F276C5">
        <w:rPr>
          <w:color w:val="000000" w:themeColor="text1"/>
          <w:sz w:val="12"/>
          <w:szCs w:val="12"/>
          <w:shd w:val="clear" w:color="auto" w:fill="FFFFFF"/>
        </w:rPr>
        <w:t>, которые вытекают из соответствующих</w:t>
      </w:r>
      <w:r w:rsidRPr="00F276C5">
        <w:rPr>
          <w:rStyle w:val="apple-converted-space"/>
          <w:color w:val="000000" w:themeColor="text1"/>
          <w:sz w:val="12"/>
          <w:szCs w:val="12"/>
          <w:shd w:val="clear" w:color="auto" w:fill="FFFFFF"/>
        </w:rPr>
        <w:t> </w:t>
      </w:r>
      <w:hyperlink r:id="rId114" w:history="1">
        <w:r w:rsidRPr="00F276C5">
          <w:rPr>
            <w:rStyle w:val="a4"/>
            <w:color w:val="000000" w:themeColor="text1"/>
            <w:sz w:val="12"/>
            <w:szCs w:val="12"/>
            <w:shd w:val="clear" w:color="auto" w:fill="FFFFFF"/>
          </w:rPr>
          <w:t>законов сохранения</w:t>
        </w:r>
      </w:hyperlink>
      <w:r w:rsidRPr="00F276C5">
        <w:rPr>
          <w:color w:val="000000" w:themeColor="text1"/>
          <w:sz w:val="12"/>
          <w:szCs w:val="12"/>
          <w:shd w:val="clear" w:color="auto" w:fill="FFFFFF"/>
        </w:rPr>
        <w:t>, оказываются простыми.</w:t>
      </w:r>
      <w:r w:rsidRPr="00F276C5">
        <w:rPr>
          <w:rStyle w:val="apple-converted-space"/>
          <w:color w:val="000000" w:themeColor="text1"/>
          <w:sz w:val="12"/>
          <w:szCs w:val="12"/>
          <w:shd w:val="clear" w:color="auto" w:fill="FFFFFF"/>
        </w:rPr>
        <w:t> </w:t>
      </w:r>
      <w:hyperlink r:id="rId115" w:history="1">
        <w:r w:rsidRPr="00F276C5">
          <w:rPr>
            <w:rStyle w:val="a4"/>
            <w:color w:val="000000" w:themeColor="text1"/>
            <w:sz w:val="12"/>
            <w:szCs w:val="12"/>
            <w:shd w:val="clear" w:color="auto" w:fill="FFFFFF"/>
          </w:rPr>
          <w:t>Угловой момент</w:t>
        </w:r>
      </w:hyperlink>
      <w:r w:rsidRPr="00F276C5">
        <w:rPr>
          <w:rStyle w:val="apple-converted-space"/>
          <w:color w:val="000000" w:themeColor="text1"/>
          <w:sz w:val="12"/>
          <w:szCs w:val="12"/>
          <w:shd w:val="clear" w:color="auto" w:fill="FFFFFF"/>
        </w:rPr>
        <w:t> </w:t>
      </w:r>
      <w:r w:rsidRPr="00F276C5">
        <w:rPr>
          <w:i/>
          <w:iCs/>
          <w:color w:val="000000" w:themeColor="text1"/>
          <w:sz w:val="12"/>
          <w:szCs w:val="12"/>
          <w:shd w:val="clear" w:color="auto" w:fill="FFFFFF"/>
        </w:rPr>
        <w:t>L</w:t>
      </w:r>
      <w:r w:rsidRPr="00F276C5">
        <w:rPr>
          <w:rStyle w:val="apple-converted-space"/>
          <w:color w:val="000000" w:themeColor="text1"/>
          <w:sz w:val="12"/>
          <w:szCs w:val="12"/>
          <w:shd w:val="clear" w:color="auto" w:fill="FFFFFF"/>
        </w:rPr>
        <w:t> </w:t>
      </w:r>
      <w:r w:rsidRPr="00F276C5">
        <w:rPr>
          <w:color w:val="000000" w:themeColor="text1"/>
          <w:sz w:val="12"/>
          <w:szCs w:val="12"/>
          <w:shd w:val="clear" w:color="auto" w:fill="FFFFFF"/>
        </w:rPr>
        <w:t>альфа-частицы может принимать значения в интервале:</w:t>
      </w:r>
      <w:r w:rsidRPr="00F276C5">
        <w:rPr>
          <w:rStyle w:val="apple-converted-space"/>
          <w:color w:val="000000" w:themeColor="text1"/>
          <w:sz w:val="12"/>
          <w:szCs w:val="12"/>
          <w:shd w:val="clear" w:color="auto" w:fill="FFFFFF"/>
        </w:rPr>
        <w:t> </w:t>
      </w:r>
      <w:r w:rsidRPr="00F276C5">
        <w:rPr>
          <w:noProof/>
          <w:color w:val="000000" w:themeColor="text1"/>
          <w:sz w:val="12"/>
          <w:szCs w:val="12"/>
          <w:shd w:val="clear" w:color="auto" w:fill="FFFFFF"/>
        </w:rPr>
        <w:drawing>
          <wp:inline distT="0" distB="0" distL="0" distR="0" wp14:anchorId="2ADA5F63" wp14:editId="168A1D01">
            <wp:extent cx="1019175" cy="152214"/>
            <wp:effectExtent l="0" t="0" r="0" b="635"/>
            <wp:docPr id="38" name="Рисунок 38" descr="7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777"/>
                    <pic:cNvPicPr>
                      <a:picLocks noChangeAspect="1" noChangeArrowheads="1"/>
                    </pic:cNvPicPr>
                  </pic:nvPicPr>
                  <pic:blipFill>
                    <a:blip r:embed="rId116">
                      <a:extLst>
                        <a:ext uri="{28A0092B-C50C-407E-A947-70E740481C1C}">
                          <a14:useLocalDpi xmlns:a14="http://schemas.microsoft.com/office/drawing/2010/main" val="0"/>
                        </a:ext>
                      </a:extLst>
                    </a:blip>
                    <a:srcRect/>
                    <a:stretch>
                      <a:fillRect/>
                    </a:stretch>
                  </pic:blipFill>
                  <pic:spPr bwMode="auto">
                    <a:xfrm>
                      <a:off x="0" y="0"/>
                      <a:ext cx="1019175" cy="152214"/>
                    </a:xfrm>
                    <a:prstGeom prst="rect">
                      <a:avLst/>
                    </a:prstGeom>
                    <a:noFill/>
                    <a:ln>
                      <a:noFill/>
                    </a:ln>
                  </pic:spPr>
                </pic:pic>
              </a:graphicData>
            </a:graphic>
          </wp:inline>
        </w:drawing>
      </w:r>
      <w:r w:rsidRPr="00F276C5">
        <w:rPr>
          <w:rStyle w:val="apple-converted-space"/>
          <w:color w:val="000000" w:themeColor="text1"/>
          <w:sz w:val="12"/>
          <w:szCs w:val="12"/>
          <w:shd w:val="clear" w:color="auto" w:fill="FFFFFF"/>
        </w:rPr>
        <w:t xml:space="preserve">. </w:t>
      </w:r>
      <w:r w:rsidRPr="00F276C5">
        <w:rPr>
          <w:color w:val="000000" w:themeColor="text1"/>
          <w:sz w:val="12"/>
          <w:szCs w:val="12"/>
          <w:shd w:val="clear" w:color="auto" w:fill="FFFFFF"/>
        </w:rPr>
        <w:t xml:space="preserve">Простейшая теория </w:t>
      </w:r>
      <w:proofErr w:type="gramStart"/>
      <w:r w:rsidRPr="00F276C5">
        <w:rPr>
          <w:color w:val="000000" w:themeColor="text1"/>
          <w:sz w:val="12"/>
          <w:szCs w:val="12"/>
          <w:shd w:val="clear" w:color="auto" w:fill="FFFFFF"/>
        </w:rPr>
        <w:t>альфа-распада</w:t>
      </w:r>
      <w:proofErr w:type="gramEnd"/>
      <w:r w:rsidRPr="00F276C5">
        <w:rPr>
          <w:color w:val="000000" w:themeColor="text1"/>
          <w:sz w:val="12"/>
          <w:szCs w:val="12"/>
          <w:shd w:val="clear" w:color="auto" w:fill="FFFFFF"/>
        </w:rPr>
        <w:t xml:space="preserve"> [</w:t>
      </w:r>
      <w:hyperlink r:id="rId117" w:history="1">
        <w:r w:rsidRPr="00F276C5">
          <w:rPr>
            <w:rStyle w:val="a4"/>
            <w:color w:val="000000" w:themeColor="text1"/>
            <w:sz w:val="12"/>
            <w:szCs w:val="12"/>
            <w:shd w:val="clear" w:color="auto" w:fill="FFFFFF"/>
          </w:rPr>
          <w:t>Г. Гамов</w:t>
        </w:r>
      </w:hyperlink>
      <w:r w:rsidRPr="00F276C5">
        <w:rPr>
          <w:rStyle w:val="apple-converted-space"/>
          <w:color w:val="000000" w:themeColor="text1"/>
          <w:sz w:val="12"/>
          <w:szCs w:val="12"/>
          <w:shd w:val="clear" w:color="auto" w:fill="FFFFFF"/>
        </w:rPr>
        <w:t> </w:t>
      </w:r>
      <w:r w:rsidRPr="00F276C5">
        <w:rPr>
          <w:color w:val="000000" w:themeColor="text1"/>
          <w:sz w:val="12"/>
          <w:szCs w:val="12"/>
          <w:shd w:val="clear" w:color="auto" w:fill="FFFFFF"/>
        </w:rPr>
        <w:t xml:space="preserve"> 1927] сводилась к описанию движения альфа-частицы в</w:t>
      </w:r>
      <w:r w:rsidRPr="00F276C5">
        <w:rPr>
          <w:rStyle w:val="apple-converted-space"/>
          <w:color w:val="000000" w:themeColor="text1"/>
          <w:sz w:val="12"/>
          <w:szCs w:val="12"/>
          <w:shd w:val="clear" w:color="auto" w:fill="FFFFFF"/>
        </w:rPr>
        <w:t> </w:t>
      </w:r>
      <w:hyperlink r:id="rId118" w:history="1">
        <w:r w:rsidRPr="00F276C5">
          <w:rPr>
            <w:rStyle w:val="a4"/>
            <w:color w:val="000000" w:themeColor="text1"/>
            <w:sz w:val="12"/>
            <w:szCs w:val="12"/>
            <w:shd w:val="clear" w:color="auto" w:fill="FFFFFF"/>
          </w:rPr>
          <w:t>потенциальной яме</w:t>
        </w:r>
      </w:hyperlink>
      <w:r w:rsidRPr="00F276C5">
        <w:rPr>
          <w:rStyle w:val="apple-converted-space"/>
          <w:color w:val="000000" w:themeColor="text1"/>
          <w:sz w:val="12"/>
          <w:szCs w:val="12"/>
          <w:shd w:val="clear" w:color="auto" w:fill="FFFFFF"/>
        </w:rPr>
        <w:t> </w:t>
      </w:r>
      <w:r w:rsidRPr="00F276C5">
        <w:rPr>
          <w:color w:val="000000" w:themeColor="text1"/>
          <w:sz w:val="12"/>
          <w:szCs w:val="12"/>
          <w:shd w:val="clear" w:color="auto" w:fill="FFFFFF"/>
        </w:rPr>
        <w:t>с барьером. Т. к. энергия альфа-частиц составляет 5-10 МэВ, а высота кулоновского барьера у тяжелых ядер 25-30 МэВ, то вылет альфа-частицы из ядра может происходить только за счет</w:t>
      </w:r>
      <w:r w:rsidRPr="00F276C5">
        <w:rPr>
          <w:rStyle w:val="apple-converted-space"/>
          <w:color w:val="000000" w:themeColor="text1"/>
          <w:sz w:val="12"/>
          <w:szCs w:val="12"/>
          <w:shd w:val="clear" w:color="auto" w:fill="FFFFFF"/>
        </w:rPr>
        <w:t> </w:t>
      </w:r>
      <w:hyperlink r:id="rId119" w:history="1">
        <w:r w:rsidRPr="00F276C5">
          <w:rPr>
            <w:rStyle w:val="a4"/>
            <w:color w:val="000000" w:themeColor="text1"/>
            <w:sz w:val="12"/>
            <w:szCs w:val="12"/>
            <w:shd w:val="clear" w:color="auto" w:fill="FFFFFF"/>
          </w:rPr>
          <w:t>туннельного эффекта</w:t>
        </w:r>
      </w:hyperlink>
      <w:r w:rsidRPr="00F276C5">
        <w:rPr>
          <w:color w:val="000000" w:themeColor="text1"/>
          <w:sz w:val="12"/>
          <w:szCs w:val="12"/>
          <w:shd w:val="clear" w:color="auto" w:fill="FFFFFF"/>
        </w:rPr>
        <w:t>, а вероятность этого процесса определяется проницаемостью</w:t>
      </w:r>
      <w:r w:rsidRPr="00F276C5">
        <w:rPr>
          <w:rStyle w:val="apple-converted-space"/>
          <w:color w:val="000000" w:themeColor="text1"/>
          <w:sz w:val="12"/>
          <w:szCs w:val="12"/>
          <w:shd w:val="clear" w:color="auto" w:fill="FFFFFF"/>
        </w:rPr>
        <w:t> </w:t>
      </w:r>
      <w:proofErr w:type="gramStart"/>
      <w:r w:rsidRPr="00F276C5">
        <w:rPr>
          <w:i/>
          <w:iCs/>
          <w:color w:val="000000" w:themeColor="text1"/>
          <w:sz w:val="12"/>
          <w:szCs w:val="12"/>
          <w:shd w:val="clear" w:color="auto" w:fill="FFFFFF"/>
        </w:rPr>
        <w:t>В</w:t>
      </w:r>
      <w:proofErr w:type="gramEnd"/>
      <w:r w:rsidRPr="00F276C5">
        <w:rPr>
          <w:rStyle w:val="apple-converted-space"/>
          <w:color w:val="000000" w:themeColor="text1"/>
          <w:sz w:val="12"/>
          <w:szCs w:val="12"/>
          <w:shd w:val="clear" w:color="auto" w:fill="FFFFFF"/>
        </w:rPr>
        <w:t> </w:t>
      </w:r>
      <w:r w:rsidRPr="00F276C5">
        <w:rPr>
          <w:color w:val="000000" w:themeColor="text1"/>
          <w:sz w:val="12"/>
          <w:szCs w:val="12"/>
          <w:shd w:val="clear" w:color="auto" w:fill="FFFFFF"/>
        </w:rPr>
        <w:t xml:space="preserve">барьера. Цель большинства исследований альфа-распада - измерение приведенных ширин и сравнение их с </w:t>
      </w:r>
      <w:proofErr w:type="gramStart"/>
      <w:r w:rsidRPr="00F276C5">
        <w:rPr>
          <w:color w:val="000000" w:themeColor="text1"/>
          <w:sz w:val="12"/>
          <w:szCs w:val="12"/>
          <w:shd w:val="clear" w:color="auto" w:fill="FFFFFF"/>
        </w:rPr>
        <w:t>вычисленными</w:t>
      </w:r>
      <w:proofErr w:type="gramEnd"/>
      <w:r w:rsidRPr="00F276C5">
        <w:rPr>
          <w:color w:val="000000" w:themeColor="text1"/>
          <w:sz w:val="12"/>
          <w:szCs w:val="12"/>
          <w:shd w:val="clear" w:color="auto" w:fill="FFFFFF"/>
        </w:rPr>
        <w:t xml:space="preserve"> на основе различных теоретических представлений о ядре. Абсолютные значения зависят от ряда параметров и особенно чувствительны к величине радиуса канала</w:t>
      </w:r>
      <w:r w:rsidRPr="00F276C5">
        <w:rPr>
          <w:rStyle w:val="apple-converted-space"/>
          <w:color w:val="000000" w:themeColor="text1"/>
          <w:sz w:val="12"/>
          <w:szCs w:val="12"/>
          <w:shd w:val="clear" w:color="auto" w:fill="FFFFFF"/>
        </w:rPr>
        <w:t> </w:t>
      </w:r>
      <w:r w:rsidRPr="00F276C5">
        <w:rPr>
          <w:i/>
          <w:iCs/>
          <w:color w:val="000000" w:themeColor="text1"/>
          <w:sz w:val="12"/>
          <w:szCs w:val="12"/>
          <w:shd w:val="clear" w:color="auto" w:fill="FFFFFF"/>
        </w:rPr>
        <w:t>R</w:t>
      </w:r>
      <w:r w:rsidRPr="00F276C5">
        <w:rPr>
          <w:i/>
          <w:iCs/>
          <w:color w:val="000000" w:themeColor="text1"/>
          <w:sz w:val="12"/>
          <w:szCs w:val="12"/>
          <w:shd w:val="clear" w:color="auto" w:fill="FFFFFF"/>
          <w:vertAlign w:val="subscript"/>
        </w:rPr>
        <w:t>C</w:t>
      </w:r>
      <w:r w:rsidRPr="00F276C5">
        <w:rPr>
          <w:color w:val="000000" w:themeColor="text1"/>
          <w:sz w:val="12"/>
          <w:szCs w:val="12"/>
          <w:shd w:val="clear" w:color="auto" w:fill="FFFFFF"/>
        </w:rPr>
        <w:t>. Наиболее точные и надежные результаты получаются, если возможен анализ отношения ширин для переходов на разные уровни, одного и того же ядра</w:t>
      </w:r>
      <w:proofErr w:type="gramStart"/>
      <w:r w:rsidRPr="00F276C5">
        <w:rPr>
          <w:rStyle w:val="apple-converted-space"/>
          <w:color w:val="000000" w:themeColor="text1"/>
          <w:sz w:val="12"/>
          <w:szCs w:val="12"/>
          <w:shd w:val="clear" w:color="auto" w:fill="FFFFFF"/>
        </w:rPr>
        <w:t> </w:t>
      </w:r>
      <w:r w:rsidRPr="00F276C5">
        <w:rPr>
          <w:color w:val="000000" w:themeColor="text1"/>
          <w:sz w:val="12"/>
          <w:szCs w:val="12"/>
          <w:shd w:val="clear" w:color="auto" w:fill="FFFFFF"/>
        </w:rPr>
        <w:t>,</w:t>
      </w:r>
      <w:proofErr w:type="gramEnd"/>
      <w:r w:rsidRPr="00F276C5">
        <w:rPr>
          <w:color w:val="000000" w:themeColor="text1"/>
          <w:sz w:val="12"/>
          <w:szCs w:val="12"/>
          <w:shd w:val="clear" w:color="auto" w:fill="FFFFFF"/>
        </w:rPr>
        <w:t xml:space="preserve"> т. к. в этом случае большинство</w:t>
      </w:r>
      <w:r w:rsidRPr="00F276C5">
        <w:rPr>
          <w:rStyle w:val="apple-converted-space"/>
          <w:color w:val="000000" w:themeColor="text1"/>
          <w:sz w:val="12"/>
          <w:szCs w:val="12"/>
          <w:shd w:val="clear" w:color="auto" w:fill="FFFFFF"/>
        </w:rPr>
        <w:t> </w:t>
      </w:r>
      <w:proofErr w:type="spellStart"/>
      <w:r w:rsidRPr="00F276C5">
        <w:rPr>
          <w:color w:val="000000" w:themeColor="text1"/>
          <w:sz w:val="12"/>
          <w:szCs w:val="12"/>
        </w:rPr>
        <w:fldChar w:fldCharType="begin"/>
      </w:r>
      <w:r w:rsidRPr="00F276C5">
        <w:rPr>
          <w:color w:val="000000" w:themeColor="text1"/>
          <w:sz w:val="12"/>
          <w:szCs w:val="12"/>
        </w:rPr>
        <w:instrText xml:space="preserve"> HYPERLINK "http://www.astronet.ru/db/search.html?not_mid=1172388&amp;words=%ED%E5%EE%EF%F0%E5%E4%E5%EB%E5%ED%ED%EE%F1%F2%E5%E9" </w:instrText>
      </w:r>
      <w:r w:rsidRPr="00F276C5">
        <w:rPr>
          <w:color w:val="000000" w:themeColor="text1"/>
          <w:sz w:val="12"/>
          <w:szCs w:val="12"/>
        </w:rPr>
        <w:fldChar w:fldCharType="separate"/>
      </w:r>
      <w:r w:rsidRPr="00F276C5">
        <w:rPr>
          <w:rStyle w:val="a4"/>
          <w:color w:val="000000" w:themeColor="text1"/>
          <w:sz w:val="12"/>
          <w:szCs w:val="12"/>
          <w:shd w:val="clear" w:color="auto" w:fill="FFFFFF"/>
        </w:rPr>
        <w:t>неопределенностей</w:t>
      </w:r>
      <w:r w:rsidRPr="00F276C5">
        <w:rPr>
          <w:rStyle w:val="a4"/>
          <w:color w:val="000000" w:themeColor="text1"/>
          <w:sz w:val="12"/>
          <w:szCs w:val="12"/>
          <w:shd w:val="clear" w:color="auto" w:fill="FFFFFF"/>
        </w:rPr>
        <w:fldChar w:fldCharType="end"/>
      </w:r>
      <w:r w:rsidRPr="00F276C5">
        <w:rPr>
          <w:color w:val="000000" w:themeColor="text1"/>
          <w:sz w:val="12"/>
          <w:szCs w:val="12"/>
          <w:shd w:val="clear" w:color="auto" w:fill="FFFFFF"/>
        </w:rPr>
        <w:t>сокращается</w:t>
      </w:r>
      <w:proofErr w:type="spellEnd"/>
      <w:r w:rsidRPr="00F276C5">
        <w:rPr>
          <w:color w:val="000000" w:themeColor="text1"/>
          <w:sz w:val="12"/>
          <w:szCs w:val="12"/>
          <w:shd w:val="clear" w:color="auto" w:fill="FFFFFF"/>
        </w:rPr>
        <w:t>. Отношения приведенных ширин</w:t>
      </w:r>
      <w:r w:rsidRPr="00F276C5">
        <w:rPr>
          <w:rStyle w:val="apple-converted-space"/>
          <w:color w:val="000000" w:themeColor="text1"/>
          <w:sz w:val="12"/>
          <w:szCs w:val="12"/>
          <w:shd w:val="clear" w:color="auto" w:fill="FFFFFF"/>
        </w:rPr>
        <w:t> </w:t>
      </w:r>
      <w:r w:rsidRPr="00F276C5">
        <w:rPr>
          <w:noProof/>
          <w:color w:val="000000" w:themeColor="text1"/>
          <w:sz w:val="12"/>
          <w:szCs w:val="12"/>
        </w:rPr>
        <w:drawing>
          <wp:inline distT="0" distB="0" distL="0" distR="0" wp14:anchorId="4B876024" wp14:editId="2380286F">
            <wp:extent cx="542925" cy="228600"/>
            <wp:effectExtent l="0" t="0" r="9525" b="0"/>
            <wp:docPr id="37" name="Рисунок 37" descr="5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555"/>
                    <pic:cNvPicPr>
                      <a:picLocks noChangeAspect="1" noChangeArrowheads="1"/>
                    </pic:cNvPicPr>
                  </pic:nvPicPr>
                  <pic:blipFill>
                    <a:blip r:embed="rId120">
                      <a:extLst>
                        <a:ext uri="{28A0092B-C50C-407E-A947-70E740481C1C}">
                          <a14:useLocalDpi xmlns:a14="http://schemas.microsoft.com/office/drawing/2010/main" val="0"/>
                        </a:ext>
                      </a:extLst>
                    </a:blip>
                    <a:srcRect/>
                    <a:stretch>
                      <a:fillRect/>
                    </a:stretch>
                  </pic:blipFill>
                  <pic:spPr bwMode="auto">
                    <a:xfrm>
                      <a:off x="0" y="0"/>
                      <a:ext cx="542925" cy="228600"/>
                    </a:xfrm>
                    <a:prstGeom prst="rect">
                      <a:avLst/>
                    </a:prstGeom>
                    <a:noFill/>
                    <a:ln>
                      <a:noFill/>
                    </a:ln>
                  </pic:spPr>
                </pic:pic>
              </a:graphicData>
            </a:graphic>
          </wp:inline>
        </w:drawing>
      </w:r>
      <w:r w:rsidRPr="00F276C5">
        <w:rPr>
          <w:rStyle w:val="apple-converted-space"/>
          <w:color w:val="000000" w:themeColor="text1"/>
          <w:sz w:val="12"/>
          <w:szCs w:val="12"/>
          <w:shd w:val="clear" w:color="auto" w:fill="FFFFFF"/>
        </w:rPr>
        <w:t> </w:t>
      </w:r>
      <w:r w:rsidRPr="00F276C5">
        <w:rPr>
          <w:color w:val="000000" w:themeColor="text1"/>
          <w:sz w:val="12"/>
          <w:szCs w:val="12"/>
          <w:shd w:val="clear" w:color="auto" w:fill="FFFFFF"/>
        </w:rPr>
        <w:t xml:space="preserve">соответствуют факторам </w:t>
      </w:r>
      <w:proofErr w:type="spellStart"/>
      <w:r w:rsidRPr="00F276C5">
        <w:rPr>
          <w:color w:val="000000" w:themeColor="text1"/>
          <w:sz w:val="12"/>
          <w:szCs w:val="12"/>
          <w:shd w:val="clear" w:color="auto" w:fill="FFFFFF"/>
        </w:rPr>
        <w:t>замедления</w:t>
      </w:r>
      <w:proofErr w:type="gramStart"/>
      <w:r w:rsidRPr="00F276C5">
        <w:rPr>
          <w:color w:val="000000" w:themeColor="text1"/>
          <w:sz w:val="12"/>
          <w:szCs w:val="12"/>
          <w:shd w:val="clear" w:color="auto" w:fill="FFFFFF"/>
        </w:rPr>
        <w:t>.</w:t>
      </w:r>
      <w:r w:rsidRPr="00F276C5">
        <w:rPr>
          <w:color w:val="000000" w:themeColor="text1"/>
          <w:sz w:val="12"/>
          <w:szCs w:val="12"/>
        </w:rPr>
        <w:t>И</w:t>
      </w:r>
      <w:proofErr w:type="gramEnd"/>
      <w:r w:rsidRPr="00F276C5">
        <w:rPr>
          <w:color w:val="000000" w:themeColor="text1"/>
          <w:sz w:val="12"/>
          <w:szCs w:val="12"/>
        </w:rPr>
        <w:t>з</w:t>
      </w:r>
      <w:proofErr w:type="spellEnd"/>
      <w:r w:rsidRPr="00F276C5">
        <w:rPr>
          <w:color w:val="000000" w:themeColor="text1"/>
          <w:sz w:val="12"/>
          <w:szCs w:val="12"/>
        </w:rPr>
        <w:t xml:space="preserve"> анализа ширин следует, что альфа-частицы не существуют в альфа-распадающемся ядре все время, а с некоторой конечной вероятностью возникают на его поверхности перед вылетом. Имеющиеся данные свидетельствуют также о том, что в поверхностном слое</w:t>
      </w:r>
      <w:r w:rsidRPr="00F276C5">
        <w:rPr>
          <w:rStyle w:val="apple-converted-space"/>
          <w:color w:val="000000" w:themeColor="text1"/>
          <w:sz w:val="12"/>
          <w:szCs w:val="12"/>
        </w:rPr>
        <w:t> </w:t>
      </w:r>
      <w:hyperlink r:id="rId121" w:history="1">
        <w:r w:rsidRPr="00F276C5">
          <w:rPr>
            <w:rStyle w:val="a4"/>
            <w:color w:val="000000" w:themeColor="text1"/>
            <w:sz w:val="12"/>
            <w:szCs w:val="12"/>
          </w:rPr>
          <w:t>тяжелых ядер</w:t>
        </w:r>
      </w:hyperlink>
      <w:r w:rsidRPr="00F276C5">
        <w:rPr>
          <w:color w:val="000000" w:themeColor="text1"/>
          <w:sz w:val="12"/>
          <w:szCs w:val="12"/>
        </w:rPr>
        <w:t xml:space="preserve">, по-видимому, существуют </w:t>
      </w:r>
      <w:proofErr w:type="gramStart"/>
      <w:r w:rsidRPr="00F276C5">
        <w:rPr>
          <w:color w:val="000000" w:themeColor="text1"/>
          <w:sz w:val="12"/>
          <w:szCs w:val="12"/>
        </w:rPr>
        <w:t>альфа-частичные</w:t>
      </w:r>
      <w:proofErr w:type="gramEnd"/>
      <w:r w:rsidRPr="00F276C5">
        <w:rPr>
          <w:color w:val="000000" w:themeColor="text1"/>
          <w:sz w:val="12"/>
          <w:szCs w:val="12"/>
        </w:rPr>
        <w:t xml:space="preserve"> группировки</w:t>
      </w:r>
      <w:r w:rsidRPr="00F276C5">
        <w:rPr>
          <w:rStyle w:val="apple-converted-space"/>
          <w:color w:val="000000" w:themeColor="text1"/>
          <w:sz w:val="12"/>
          <w:szCs w:val="12"/>
        </w:rPr>
        <w:t> </w:t>
      </w:r>
      <w:hyperlink r:id="rId122" w:history="1">
        <w:r w:rsidRPr="00F276C5">
          <w:rPr>
            <w:rStyle w:val="a4"/>
            <w:color w:val="000000" w:themeColor="text1"/>
            <w:sz w:val="12"/>
            <w:szCs w:val="12"/>
          </w:rPr>
          <w:t>нуклонов</w:t>
        </w:r>
      </w:hyperlink>
      <w:r w:rsidRPr="00F276C5">
        <w:rPr>
          <w:rStyle w:val="apple-converted-space"/>
          <w:color w:val="000000" w:themeColor="text1"/>
          <w:sz w:val="12"/>
          <w:szCs w:val="12"/>
        </w:rPr>
        <w:t> </w:t>
      </w:r>
      <w:r w:rsidRPr="00F276C5">
        <w:rPr>
          <w:color w:val="000000" w:themeColor="text1"/>
          <w:sz w:val="12"/>
          <w:szCs w:val="12"/>
        </w:rPr>
        <w:t xml:space="preserve">(альфа-кластеры). Классификация </w:t>
      </w:r>
      <w:proofErr w:type="gramStart"/>
      <w:r w:rsidRPr="00F276C5">
        <w:rPr>
          <w:color w:val="000000" w:themeColor="text1"/>
          <w:sz w:val="12"/>
          <w:szCs w:val="12"/>
        </w:rPr>
        <w:t>альфа-переходов</w:t>
      </w:r>
      <w:proofErr w:type="gramEnd"/>
      <w:r w:rsidRPr="00F276C5">
        <w:rPr>
          <w:rStyle w:val="apple-converted-space"/>
          <w:color w:val="000000" w:themeColor="text1"/>
          <w:sz w:val="12"/>
          <w:szCs w:val="12"/>
        </w:rPr>
        <w:t> </w:t>
      </w:r>
      <w:r w:rsidRPr="00F276C5">
        <w:rPr>
          <w:color w:val="000000" w:themeColor="text1"/>
          <w:sz w:val="12"/>
          <w:szCs w:val="12"/>
        </w:rPr>
        <w:t>основывается на структурных факторах, связанных с вероятностью образования альфа-частицы. Альфа-распад идет на 2-4 порядка быстрее, когда альфа-частица образуется из нейтронных и протонных пар, по сравнению с распадом, когда альфа-частица образуется из неспаренных нуклонов. В первом случае альфа-распад называется</w:t>
      </w:r>
      <w:bookmarkStart w:id="0" w:name="BLAGOPRIQTNYJ_ALXFA_RASPAD"/>
      <w:r w:rsidRPr="00F276C5">
        <w:rPr>
          <w:color w:val="000000" w:themeColor="text1"/>
          <w:sz w:val="12"/>
          <w:szCs w:val="12"/>
        </w:rPr>
        <w:t xml:space="preserve"> благоприятным</w:t>
      </w:r>
      <w:bookmarkEnd w:id="0"/>
      <w:r w:rsidRPr="00F276C5">
        <w:rPr>
          <w:color w:val="000000" w:themeColor="text1"/>
          <w:sz w:val="12"/>
          <w:szCs w:val="12"/>
        </w:rPr>
        <w:t>, и такими оказываются все</w:t>
      </w:r>
      <w:r w:rsidRPr="00F276C5">
        <w:rPr>
          <w:rStyle w:val="apple-converted-space"/>
          <w:color w:val="000000" w:themeColor="text1"/>
          <w:sz w:val="12"/>
          <w:szCs w:val="12"/>
        </w:rPr>
        <w:t> </w:t>
      </w:r>
      <w:proofErr w:type="gramStart"/>
      <w:r w:rsidRPr="00F276C5">
        <w:rPr>
          <w:color w:val="000000" w:themeColor="text1"/>
          <w:sz w:val="12"/>
          <w:szCs w:val="12"/>
        </w:rPr>
        <w:t>альфа-переходы</w:t>
      </w:r>
      <w:proofErr w:type="gramEnd"/>
      <w:r w:rsidRPr="00F276C5">
        <w:rPr>
          <w:rStyle w:val="apple-converted-space"/>
          <w:color w:val="000000" w:themeColor="text1"/>
          <w:sz w:val="12"/>
          <w:szCs w:val="12"/>
        </w:rPr>
        <w:t> </w:t>
      </w:r>
      <w:r w:rsidRPr="00F276C5">
        <w:rPr>
          <w:color w:val="000000" w:themeColor="text1"/>
          <w:sz w:val="12"/>
          <w:szCs w:val="12"/>
        </w:rPr>
        <w:t>между основными состояниями четно-четных ядер. Во втором случае альфа-распад называется</w:t>
      </w:r>
      <w:r w:rsidRPr="00F276C5">
        <w:rPr>
          <w:rStyle w:val="apple-converted-space"/>
          <w:color w:val="000000" w:themeColor="text1"/>
          <w:sz w:val="12"/>
          <w:szCs w:val="12"/>
        </w:rPr>
        <w:t> </w:t>
      </w:r>
      <w:bookmarkStart w:id="1" w:name="NEBLAGOPRIQTNYJ_ALXFA-RASPAD"/>
      <w:r w:rsidRPr="00F276C5">
        <w:rPr>
          <w:color w:val="000000" w:themeColor="text1"/>
          <w:sz w:val="12"/>
          <w:szCs w:val="12"/>
        </w:rPr>
        <w:t>неблагоприятным</w:t>
      </w:r>
      <w:bookmarkEnd w:id="1"/>
      <w:r w:rsidRPr="00F276C5">
        <w:rPr>
          <w:color w:val="000000" w:themeColor="text1"/>
          <w:sz w:val="12"/>
          <w:szCs w:val="12"/>
        </w:rPr>
        <w:t xml:space="preserve">. </w:t>
      </w:r>
    </w:p>
    <w:p w:rsidR="00506B82" w:rsidRPr="00973816" w:rsidRDefault="00973816" w:rsidP="00F276C5">
      <w:pPr>
        <w:spacing w:line="240" w:lineRule="auto"/>
        <w:rPr>
          <w:rFonts w:ascii="Times New Roman" w:hAnsi="Times New Roman" w:cs="Times New Roman"/>
          <w:color w:val="000000" w:themeColor="text1"/>
          <w:sz w:val="12"/>
          <w:szCs w:val="12"/>
        </w:rPr>
      </w:pPr>
      <w:r w:rsidRPr="00F276C5">
        <w:rPr>
          <w:b/>
          <w:color w:val="000000" w:themeColor="text1"/>
          <w:sz w:val="12"/>
          <w:szCs w:val="12"/>
        </w:rPr>
        <w:t xml:space="preserve">17.Виды </w:t>
      </w:r>
      <w:proofErr w:type="gramStart"/>
      <w:r w:rsidRPr="00F276C5">
        <w:rPr>
          <w:b/>
          <w:color w:val="000000" w:themeColor="text1"/>
          <w:sz w:val="12"/>
          <w:szCs w:val="12"/>
          <w:lang w:val="en-US"/>
        </w:rPr>
        <w:t>β</w:t>
      </w:r>
      <w:r w:rsidRPr="00F276C5">
        <w:rPr>
          <w:b/>
          <w:color w:val="000000" w:themeColor="text1"/>
          <w:sz w:val="12"/>
          <w:szCs w:val="12"/>
        </w:rPr>
        <w:t>-</w:t>
      </w:r>
      <w:proofErr w:type="gramEnd"/>
      <w:r w:rsidRPr="00F276C5">
        <w:rPr>
          <w:b/>
          <w:color w:val="000000" w:themeColor="text1"/>
          <w:sz w:val="12"/>
          <w:szCs w:val="12"/>
        </w:rPr>
        <w:t xml:space="preserve">распада. Энергетические условия </w:t>
      </w:r>
      <w:proofErr w:type="gramStart"/>
      <w:r w:rsidRPr="00F276C5">
        <w:rPr>
          <w:b/>
          <w:color w:val="000000" w:themeColor="text1"/>
          <w:sz w:val="12"/>
          <w:szCs w:val="12"/>
          <w:lang w:val="en-US"/>
        </w:rPr>
        <w:t>β</w:t>
      </w:r>
      <w:r w:rsidRPr="00F276C5">
        <w:rPr>
          <w:b/>
          <w:color w:val="000000" w:themeColor="text1"/>
          <w:sz w:val="12"/>
          <w:szCs w:val="12"/>
        </w:rPr>
        <w:t>-</w:t>
      </w:r>
      <w:proofErr w:type="gramEnd"/>
      <w:r w:rsidRPr="00F276C5">
        <w:rPr>
          <w:b/>
          <w:color w:val="000000" w:themeColor="text1"/>
          <w:sz w:val="12"/>
          <w:szCs w:val="12"/>
        </w:rPr>
        <w:t xml:space="preserve">распадов. Спектры электронов при </w:t>
      </w:r>
      <w:proofErr w:type="gramStart"/>
      <w:r w:rsidRPr="00F276C5">
        <w:rPr>
          <w:b/>
          <w:color w:val="000000" w:themeColor="text1"/>
          <w:sz w:val="12"/>
          <w:szCs w:val="12"/>
          <w:lang w:val="en-US"/>
        </w:rPr>
        <w:t>β</w:t>
      </w:r>
      <w:r w:rsidRPr="00F276C5">
        <w:rPr>
          <w:b/>
          <w:color w:val="000000" w:themeColor="text1"/>
          <w:sz w:val="12"/>
          <w:szCs w:val="12"/>
        </w:rPr>
        <w:t>-</w:t>
      </w:r>
      <w:proofErr w:type="gramEnd"/>
      <w:r w:rsidRPr="00F276C5">
        <w:rPr>
          <w:b/>
          <w:color w:val="000000" w:themeColor="text1"/>
          <w:sz w:val="12"/>
          <w:szCs w:val="12"/>
        </w:rPr>
        <w:t xml:space="preserve">распаде. </w:t>
      </w:r>
      <w:proofErr w:type="gramStart"/>
      <w:r w:rsidRPr="00F276C5">
        <w:rPr>
          <w:b/>
          <w:color w:val="000000" w:themeColor="text1"/>
          <w:sz w:val="12"/>
          <w:szCs w:val="12"/>
        </w:rPr>
        <w:t>Гипотеза нейтрино</w:t>
      </w:r>
      <w:r w:rsidRPr="00F276C5">
        <w:rPr>
          <w:color w:val="000000" w:themeColor="text1"/>
          <w:sz w:val="12"/>
          <w:szCs w:val="12"/>
        </w:rPr>
        <w:t xml:space="preserve"> Бета-распадом называется процесс превращения нестабильного ядра в изобару-ядро с зарядом, отличным от исходного на AZ= ±1, сопровождаемый испусканием электрона (позитрона) или захватом электрона с оболочки атома.</w:t>
      </w:r>
      <w:proofErr w:type="gramEnd"/>
      <w:r w:rsidRPr="00F276C5">
        <w:rPr>
          <w:color w:val="000000" w:themeColor="text1"/>
          <w:sz w:val="12"/>
          <w:szCs w:val="12"/>
        </w:rPr>
        <w:t xml:space="preserve"> Одновременно ядро испускает нейтрино или антинейтрино. Периоды полураспада </w:t>
      </w:r>
      <w:proofErr w:type="gramStart"/>
      <w:r w:rsidRPr="00F276C5">
        <w:rPr>
          <w:color w:val="000000" w:themeColor="text1"/>
          <w:sz w:val="12"/>
          <w:szCs w:val="12"/>
        </w:rPr>
        <w:t>β-</w:t>
      </w:r>
      <w:proofErr w:type="gramEnd"/>
      <w:r w:rsidRPr="00F276C5">
        <w:rPr>
          <w:color w:val="000000" w:themeColor="text1"/>
          <w:sz w:val="12"/>
          <w:szCs w:val="12"/>
        </w:rPr>
        <w:t xml:space="preserve">активных ядер лежат в пределах от 10~2 сек до 1018 лет. Если а-распад наблюдается почти исключительно у тяжелых ядер, то р-распад свойствен ядрам как с малыми, так и с большими значениями массового числа А. Известны три вида </w:t>
      </w:r>
      <w:proofErr w:type="gramStart"/>
      <w:r w:rsidRPr="00F276C5">
        <w:rPr>
          <w:color w:val="000000" w:themeColor="text1"/>
          <w:sz w:val="12"/>
          <w:szCs w:val="12"/>
        </w:rPr>
        <w:t>β-</w:t>
      </w:r>
      <w:proofErr w:type="gramEnd"/>
      <w:r w:rsidRPr="00F276C5">
        <w:rPr>
          <w:color w:val="000000" w:themeColor="text1"/>
          <w:sz w:val="12"/>
          <w:szCs w:val="12"/>
        </w:rPr>
        <w:t>распада. 1). β</w:t>
      </w:r>
      <w:r w:rsidRPr="00F276C5">
        <w:rPr>
          <w:color w:val="000000" w:themeColor="text1"/>
          <w:sz w:val="12"/>
          <w:szCs w:val="12"/>
          <w:vertAlign w:val="superscript"/>
        </w:rPr>
        <w:t>-</w:t>
      </w:r>
      <w:r w:rsidRPr="00F276C5">
        <w:rPr>
          <w:color w:val="000000" w:themeColor="text1"/>
          <w:sz w:val="12"/>
          <w:szCs w:val="12"/>
        </w:rPr>
        <w:t>-распад, при котором из ядра вылетает электрон и антинейтрино (v) и образуется ядро с тем же массовым числом, но с увеличенным на единицу атомным номером (AZ= +1): (A, Z) → (A, Z+1) + e</w:t>
      </w:r>
      <w:r w:rsidRPr="00F276C5">
        <w:rPr>
          <w:color w:val="000000" w:themeColor="text1"/>
          <w:sz w:val="12"/>
          <w:szCs w:val="12"/>
          <w:vertAlign w:val="superscript"/>
        </w:rPr>
        <w:t>-</w:t>
      </w:r>
      <w:r w:rsidRPr="00F276C5">
        <w:rPr>
          <w:rStyle w:val="apple-converted-space"/>
          <w:color w:val="000000" w:themeColor="text1"/>
          <w:sz w:val="12"/>
          <w:szCs w:val="12"/>
        </w:rPr>
        <w:t> </w:t>
      </w:r>
      <w:r w:rsidRPr="00F276C5">
        <w:rPr>
          <w:color w:val="000000" w:themeColor="text1"/>
          <w:sz w:val="12"/>
          <w:szCs w:val="12"/>
        </w:rPr>
        <w:t>+</w:t>
      </w:r>
      <w:r w:rsidRPr="00F276C5">
        <w:rPr>
          <w:rStyle w:val="apple-converted-space"/>
          <w:color w:val="000000" w:themeColor="text1"/>
          <w:sz w:val="12"/>
          <w:szCs w:val="12"/>
        </w:rPr>
        <w:t> </w:t>
      </w:r>
      <w:proofErr w:type="spellStart"/>
      <w:r w:rsidRPr="00F276C5">
        <w:rPr>
          <w:color w:val="000000" w:themeColor="text1"/>
          <w:sz w:val="12"/>
          <w:szCs w:val="12"/>
        </w:rPr>
        <w:t>ν.За</w:t>
      </w:r>
      <w:proofErr w:type="spellEnd"/>
      <w:r w:rsidRPr="00F276C5">
        <w:rPr>
          <w:color w:val="000000" w:themeColor="text1"/>
          <w:sz w:val="12"/>
          <w:szCs w:val="12"/>
        </w:rPr>
        <w:t xml:space="preserve"> счет этого процесса и рождается электрон внутри ядра. 2)р</w:t>
      </w:r>
      <w:proofErr w:type="gramStart"/>
      <w:r w:rsidRPr="00F276C5">
        <w:rPr>
          <w:color w:val="000000" w:themeColor="text1"/>
          <w:sz w:val="12"/>
          <w:szCs w:val="12"/>
        </w:rPr>
        <w:t>+-</w:t>
      </w:r>
      <w:proofErr w:type="gramEnd"/>
      <w:r w:rsidRPr="00F276C5">
        <w:rPr>
          <w:color w:val="000000" w:themeColor="text1"/>
          <w:sz w:val="12"/>
          <w:szCs w:val="12"/>
        </w:rPr>
        <w:t xml:space="preserve">распад, при котором из ядра вылетают позитрон и нейтрино, а новое ядро имеет атомный номер на единицу меньше </w:t>
      </w:r>
      <w:r w:rsidRPr="00F276C5">
        <w:rPr>
          <w:color w:val="000000" w:themeColor="text1"/>
          <w:sz w:val="12"/>
          <w:szCs w:val="12"/>
          <w:lang w:val="en-US"/>
        </w:rPr>
        <w:t>AZ</w:t>
      </w:r>
      <w:r w:rsidRPr="00F276C5">
        <w:rPr>
          <w:color w:val="000000" w:themeColor="text1"/>
          <w:sz w:val="12"/>
          <w:szCs w:val="12"/>
        </w:rPr>
        <w:t>=—1): (A, Z) → (A, Z-1) + e</w:t>
      </w:r>
      <w:r w:rsidRPr="00F276C5">
        <w:rPr>
          <w:color w:val="000000" w:themeColor="text1"/>
          <w:sz w:val="12"/>
          <w:szCs w:val="12"/>
          <w:vertAlign w:val="superscript"/>
        </w:rPr>
        <w:t>+</w:t>
      </w:r>
      <w:r w:rsidRPr="00F276C5">
        <w:rPr>
          <w:rStyle w:val="apple-converted-space"/>
          <w:color w:val="000000" w:themeColor="text1"/>
          <w:sz w:val="12"/>
          <w:szCs w:val="12"/>
        </w:rPr>
        <w:t> </w:t>
      </w:r>
      <w:r w:rsidRPr="00F276C5">
        <w:rPr>
          <w:color w:val="000000" w:themeColor="text1"/>
          <w:sz w:val="12"/>
          <w:szCs w:val="12"/>
        </w:rPr>
        <w:t xml:space="preserve">+ </w:t>
      </w:r>
      <w:proofErr w:type="spellStart"/>
      <w:r w:rsidRPr="00F276C5">
        <w:rPr>
          <w:color w:val="000000" w:themeColor="text1"/>
          <w:sz w:val="12"/>
          <w:szCs w:val="12"/>
        </w:rPr>
        <w:t>ν</w:t>
      </w:r>
      <w:r w:rsidRPr="00F276C5">
        <w:rPr>
          <w:color w:val="000000" w:themeColor="text1"/>
          <w:sz w:val="12"/>
          <w:szCs w:val="12"/>
          <w:vertAlign w:val="subscript"/>
        </w:rPr>
        <w:t>e</w:t>
      </w:r>
      <w:proofErr w:type="spellEnd"/>
      <w:r w:rsidRPr="00F276C5">
        <w:rPr>
          <w:color w:val="000000" w:themeColor="text1"/>
          <w:sz w:val="12"/>
          <w:szCs w:val="12"/>
          <w:vertAlign w:val="subscript"/>
        </w:rPr>
        <w:t xml:space="preserve">. </w:t>
      </w:r>
      <w:r w:rsidRPr="00F276C5">
        <w:rPr>
          <w:color w:val="000000" w:themeColor="text1"/>
          <w:sz w:val="12"/>
          <w:szCs w:val="12"/>
        </w:rPr>
        <w:t xml:space="preserve">Распад свободного протона невозможен энергетически, так как его масса меньше массы нейтрона. Внутри же ядра такой </w:t>
      </w:r>
      <w:proofErr w:type="spellStart"/>
      <w:r w:rsidRPr="00F276C5">
        <w:rPr>
          <w:color w:val="000000" w:themeColor="text1"/>
          <w:sz w:val="12"/>
          <w:szCs w:val="12"/>
        </w:rPr>
        <w:t>ппроцесс</w:t>
      </w:r>
      <w:proofErr w:type="spellEnd"/>
      <w:r w:rsidRPr="00F276C5">
        <w:rPr>
          <w:color w:val="000000" w:themeColor="text1"/>
          <w:sz w:val="12"/>
          <w:szCs w:val="12"/>
        </w:rPr>
        <w:t xml:space="preserve"> может идти за счет энергии ядра. 3)К </w:t>
      </w:r>
      <w:proofErr w:type="gramStart"/>
      <w:r w:rsidRPr="00F276C5">
        <w:rPr>
          <w:color w:val="000000" w:themeColor="text1"/>
          <w:sz w:val="12"/>
          <w:szCs w:val="12"/>
        </w:rPr>
        <w:t>β-</w:t>
      </w:r>
      <w:proofErr w:type="spellStart"/>
      <w:proofErr w:type="gramEnd"/>
      <w:r w:rsidRPr="00F276C5">
        <w:rPr>
          <w:color w:val="000000" w:themeColor="text1"/>
          <w:sz w:val="12"/>
          <w:szCs w:val="12"/>
        </w:rPr>
        <w:t>распадным</w:t>
      </w:r>
      <w:proofErr w:type="spellEnd"/>
      <w:r w:rsidRPr="00F276C5">
        <w:rPr>
          <w:color w:val="000000" w:themeColor="text1"/>
          <w:sz w:val="12"/>
          <w:szCs w:val="12"/>
        </w:rPr>
        <w:t xml:space="preserve"> явлениям относится также электронный захват, при котором ядро захватывает электроны с атомной оболочки и испускает нейтрино: (A, Z) + e</w:t>
      </w:r>
      <w:r w:rsidRPr="00F276C5">
        <w:rPr>
          <w:color w:val="000000" w:themeColor="text1"/>
          <w:sz w:val="12"/>
          <w:szCs w:val="12"/>
          <w:vertAlign w:val="superscript"/>
        </w:rPr>
        <w:t>-</w:t>
      </w:r>
      <w:r w:rsidRPr="00F276C5">
        <w:rPr>
          <w:rStyle w:val="apple-converted-space"/>
          <w:color w:val="000000" w:themeColor="text1"/>
          <w:sz w:val="12"/>
          <w:szCs w:val="12"/>
        </w:rPr>
        <w:t> </w:t>
      </w:r>
      <w:r w:rsidRPr="00F276C5">
        <w:rPr>
          <w:color w:val="000000" w:themeColor="text1"/>
          <w:sz w:val="12"/>
          <w:szCs w:val="12"/>
        </w:rPr>
        <w:t xml:space="preserve">→ (A, Z-1) + </w:t>
      </w:r>
      <w:proofErr w:type="spellStart"/>
      <w:r w:rsidRPr="00F276C5">
        <w:rPr>
          <w:color w:val="000000" w:themeColor="text1"/>
          <w:sz w:val="12"/>
          <w:szCs w:val="12"/>
        </w:rPr>
        <w:t>ν</w:t>
      </w:r>
      <w:r w:rsidRPr="00F276C5">
        <w:rPr>
          <w:color w:val="000000" w:themeColor="text1"/>
          <w:sz w:val="12"/>
          <w:szCs w:val="12"/>
          <w:vertAlign w:val="subscript"/>
        </w:rPr>
        <w:t>e</w:t>
      </w:r>
      <w:proofErr w:type="spellEnd"/>
      <w:r w:rsidRPr="00F276C5">
        <w:rPr>
          <w:color w:val="000000" w:themeColor="text1"/>
          <w:sz w:val="12"/>
          <w:szCs w:val="12"/>
        </w:rPr>
        <w:t>. Чаще всего захват происходит с К-оболочки и потому процесс называется К-захватом, но он возможен и для других оболочек. При этом внутри ядра один протон превращается в нейтрон. При β</w:t>
      </w:r>
      <w:proofErr w:type="gramStart"/>
      <w:r w:rsidRPr="00F276C5">
        <w:rPr>
          <w:color w:val="000000" w:themeColor="text1"/>
          <w:sz w:val="12"/>
          <w:szCs w:val="12"/>
        </w:rPr>
        <w:t>—р</w:t>
      </w:r>
      <w:proofErr w:type="gramEnd"/>
      <w:r w:rsidRPr="00F276C5">
        <w:rPr>
          <w:color w:val="000000" w:themeColor="text1"/>
          <w:sz w:val="12"/>
          <w:szCs w:val="12"/>
        </w:rPr>
        <w:t xml:space="preserve">аспаде освобождается энергия, равная разности масс начального ядра и ядра-продукта вместе с массой электрона </w:t>
      </w:r>
      <w:r w:rsidRPr="00F276C5">
        <w:rPr>
          <w:noProof/>
          <w:color w:val="000000" w:themeColor="text1"/>
          <w:sz w:val="12"/>
          <w:szCs w:val="12"/>
        </w:rPr>
        <w:drawing>
          <wp:inline distT="0" distB="0" distL="0" distR="0" wp14:anchorId="74DB37B6" wp14:editId="18F53063">
            <wp:extent cx="1266825" cy="175948"/>
            <wp:effectExtent l="0" t="0" r="0" b="0"/>
            <wp:docPr id="28" name="Рисунок 28" descr="Описание: 54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6" descr="Описание: 5425"/>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1266825" cy="175948"/>
                    </a:xfrm>
                    <a:prstGeom prst="rect">
                      <a:avLst/>
                    </a:prstGeom>
                    <a:noFill/>
                    <a:ln>
                      <a:noFill/>
                    </a:ln>
                  </pic:spPr>
                </pic:pic>
              </a:graphicData>
            </a:graphic>
          </wp:inline>
        </w:drawing>
      </w:r>
      <w:r w:rsidRPr="00F276C5">
        <w:rPr>
          <w:color w:val="000000" w:themeColor="text1"/>
          <w:sz w:val="12"/>
          <w:szCs w:val="12"/>
        </w:rPr>
        <w:t xml:space="preserve"> </w:t>
      </w:r>
      <w:r w:rsidRPr="00973816">
        <w:rPr>
          <w:color w:val="000000" w:themeColor="text1"/>
          <w:sz w:val="11"/>
          <w:szCs w:val="11"/>
        </w:rPr>
        <w:t xml:space="preserve">Спектр электронов, образующихся при β-распаде в отличие от дискретного спектра α-частиц имеет непрерывный характер, т.е. их ядра вылетают электроны различных энергий вплоть до энергии β-распада. Непрерывный спектр электронов некоторыми физиками интерпретировался как невыполнение закона сохранения энергии в </w:t>
      </w:r>
      <w:proofErr w:type="gramStart"/>
      <w:r w:rsidRPr="00973816">
        <w:rPr>
          <w:color w:val="000000" w:themeColor="text1"/>
          <w:sz w:val="11"/>
          <w:szCs w:val="11"/>
        </w:rPr>
        <w:t>β-</w:t>
      </w:r>
      <w:proofErr w:type="gramEnd"/>
      <w:r w:rsidRPr="00973816">
        <w:rPr>
          <w:color w:val="000000" w:themeColor="text1"/>
          <w:sz w:val="11"/>
          <w:szCs w:val="11"/>
        </w:rPr>
        <w:t xml:space="preserve">распаде. Впервые гипотеза о ещё одной частице, которая образуется при </w:t>
      </w:r>
      <w:proofErr w:type="gramStart"/>
      <w:r w:rsidRPr="00973816">
        <w:rPr>
          <w:color w:val="000000" w:themeColor="text1"/>
          <w:sz w:val="11"/>
          <w:szCs w:val="11"/>
        </w:rPr>
        <w:t>β-</w:t>
      </w:r>
      <w:proofErr w:type="gramEnd"/>
      <w:r w:rsidRPr="00973816">
        <w:rPr>
          <w:color w:val="000000" w:themeColor="text1"/>
          <w:sz w:val="11"/>
          <w:szCs w:val="11"/>
        </w:rPr>
        <w:t>распаде высказал В. Паули в 1930 г. Предположил, что при β-распаде вылетает еще одна частица — нейтральная—с массой, близкой к нулю, и со спином, равным половине. Ферми назвал ее нейтрино (нейтрино — по-итальянски значит «</w:t>
      </w:r>
      <w:proofErr w:type="spellStart"/>
      <w:r w:rsidRPr="00973816">
        <w:rPr>
          <w:color w:val="000000" w:themeColor="text1"/>
          <w:sz w:val="11"/>
          <w:szCs w:val="11"/>
        </w:rPr>
        <w:t>нейтрончик</w:t>
      </w:r>
      <w:proofErr w:type="spellEnd"/>
      <w:r w:rsidRPr="00973816">
        <w:rPr>
          <w:color w:val="000000" w:themeColor="text1"/>
          <w:sz w:val="11"/>
          <w:szCs w:val="11"/>
        </w:rPr>
        <w:t>»). Эта частица обозначается символом v. (Впоследствии частицу, в</w:t>
      </w:r>
      <w:proofErr w:type="gramStart"/>
      <w:r w:rsidRPr="00973816">
        <w:rPr>
          <w:color w:val="000000" w:themeColor="text1"/>
          <w:sz w:val="11"/>
          <w:szCs w:val="11"/>
        </w:rPr>
        <w:t>ы-</w:t>
      </w:r>
      <w:proofErr w:type="gramEnd"/>
      <w:r w:rsidRPr="00973816">
        <w:rPr>
          <w:color w:val="000000" w:themeColor="text1"/>
          <w:sz w:val="11"/>
          <w:szCs w:val="11"/>
        </w:rPr>
        <w:t xml:space="preserve"> вылетающую при р-распаде -нейтрона, стали рассматривать, как антинейтрино— v.) Согласно этой гипотезе энергия (∆Е), освобождающаяся в каждом акте распада, по-разному распределяется между электроном и </w:t>
      </w:r>
      <w:proofErr w:type="spellStart"/>
      <w:r w:rsidRPr="00973816">
        <w:rPr>
          <w:color w:val="000000" w:themeColor="text1"/>
          <w:sz w:val="11"/>
          <w:szCs w:val="11"/>
        </w:rPr>
        <w:t>нейтрино</w:t>
      </w:r>
      <w:proofErr w:type="gramStart"/>
      <w:r w:rsidRPr="00973816">
        <w:rPr>
          <w:color w:val="000000" w:themeColor="text1"/>
          <w:sz w:val="11"/>
          <w:szCs w:val="11"/>
        </w:rPr>
        <w:t>.Т</w:t>
      </w:r>
      <w:proofErr w:type="gramEnd"/>
      <w:r w:rsidRPr="00973816">
        <w:rPr>
          <w:color w:val="000000" w:themeColor="text1"/>
          <w:sz w:val="11"/>
          <w:szCs w:val="11"/>
        </w:rPr>
        <w:t>аким</w:t>
      </w:r>
      <w:proofErr w:type="spellEnd"/>
      <w:r w:rsidRPr="00973816">
        <w:rPr>
          <w:color w:val="000000" w:themeColor="text1"/>
          <w:sz w:val="11"/>
          <w:szCs w:val="11"/>
        </w:rPr>
        <w:t xml:space="preserve"> образом, если реакция распада нейтрона идет в виде </w:t>
      </w:r>
      <w:r w:rsidRPr="00973816">
        <w:rPr>
          <w:color w:val="000000" w:themeColor="text1"/>
          <w:sz w:val="11"/>
          <w:szCs w:val="11"/>
          <w:lang w:val="en-US"/>
        </w:rPr>
        <w:t>n</w:t>
      </w:r>
      <w:r w:rsidRPr="00973816">
        <w:rPr>
          <w:color w:val="000000" w:themeColor="text1"/>
          <w:sz w:val="11"/>
          <w:szCs w:val="11"/>
        </w:rPr>
        <w:t>→р + е- + v, то выполняются и закон сохранения энергии, и закон сохранения момента количества движения.</w:t>
      </w:r>
    </w:p>
    <w:p w:rsidR="001969A2" w:rsidRPr="00F276C5" w:rsidRDefault="001969A2" w:rsidP="00F276C5">
      <w:pPr>
        <w:tabs>
          <w:tab w:val="left" w:pos="4050"/>
        </w:tabs>
        <w:spacing w:line="240" w:lineRule="auto"/>
        <w:jc w:val="both"/>
        <w:rPr>
          <w:rFonts w:ascii="Times New Roman" w:hAnsi="Times New Roman" w:cs="Times New Roman"/>
          <w:color w:val="000000" w:themeColor="text1"/>
          <w:sz w:val="12"/>
          <w:szCs w:val="12"/>
        </w:rPr>
      </w:pPr>
      <w:r w:rsidRPr="00F276C5">
        <w:rPr>
          <w:rFonts w:ascii="Times New Roman" w:hAnsi="Times New Roman" w:cs="Times New Roman"/>
          <w:b/>
          <w:color w:val="000000" w:themeColor="text1"/>
          <w:sz w:val="12"/>
          <w:szCs w:val="12"/>
        </w:rPr>
        <w:lastRenderedPageBreak/>
        <w:t>52.</w:t>
      </w:r>
      <w:r w:rsidRPr="00F276C5">
        <w:rPr>
          <w:rFonts w:ascii="Times New Roman" w:eastAsia="Calibri" w:hAnsi="Times New Roman" w:cs="Times New Roman"/>
          <w:b/>
          <w:color w:val="000000" w:themeColor="text1"/>
          <w:sz w:val="12"/>
          <w:szCs w:val="12"/>
        </w:rPr>
        <w:t xml:space="preserve">Дозвездный </w:t>
      </w:r>
      <w:proofErr w:type="spellStart"/>
      <w:r w:rsidRPr="00F276C5">
        <w:rPr>
          <w:rFonts w:ascii="Times New Roman" w:eastAsia="Calibri" w:hAnsi="Times New Roman" w:cs="Times New Roman"/>
          <w:b/>
          <w:color w:val="000000" w:themeColor="text1"/>
          <w:sz w:val="12"/>
          <w:szCs w:val="12"/>
        </w:rPr>
        <w:t>нуклеосинтез</w:t>
      </w:r>
      <w:proofErr w:type="spellEnd"/>
      <w:r w:rsidRPr="00F276C5">
        <w:rPr>
          <w:rFonts w:ascii="Times New Roman" w:eastAsia="Calibri" w:hAnsi="Times New Roman" w:cs="Times New Roman"/>
          <w:b/>
          <w:color w:val="000000" w:themeColor="text1"/>
          <w:sz w:val="12"/>
          <w:szCs w:val="12"/>
        </w:rPr>
        <w:t>. Барионная асимметрия Вселенной. Ядерные реакции в звездах.</w:t>
      </w:r>
    </w:p>
    <w:p w:rsidR="001969A2" w:rsidRPr="00F276C5" w:rsidRDefault="001969A2" w:rsidP="00F276C5">
      <w:pPr>
        <w:tabs>
          <w:tab w:val="left" w:pos="4050"/>
        </w:tabs>
        <w:spacing w:line="240" w:lineRule="auto"/>
        <w:jc w:val="both"/>
        <w:rPr>
          <w:rFonts w:ascii="Times New Roman" w:hAnsi="Times New Roman" w:cs="Times New Roman"/>
          <w:color w:val="000000" w:themeColor="text1"/>
          <w:sz w:val="12"/>
          <w:szCs w:val="12"/>
        </w:rPr>
      </w:pPr>
      <w:proofErr w:type="gramStart"/>
      <w:r w:rsidRPr="00F276C5">
        <w:rPr>
          <w:rFonts w:ascii="Times New Roman" w:hAnsi="Times New Roman" w:cs="Times New Roman"/>
          <w:color w:val="000000" w:themeColor="text1"/>
          <w:sz w:val="12"/>
          <w:szCs w:val="12"/>
        </w:rPr>
        <w:t>Звёздный</w:t>
      </w:r>
      <w:proofErr w:type="gramEnd"/>
      <w:r w:rsidRPr="00F276C5">
        <w:rPr>
          <w:rFonts w:ascii="Times New Roman" w:hAnsi="Times New Roman" w:cs="Times New Roman"/>
          <w:color w:val="000000" w:themeColor="text1"/>
          <w:sz w:val="12"/>
          <w:szCs w:val="12"/>
        </w:rPr>
        <w:t xml:space="preserve"> </w:t>
      </w:r>
      <w:proofErr w:type="spellStart"/>
      <w:r w:rsidRPr="00F276C5">
        <w:rPr>
          <w:rFonts w:ascii="Times New Roman" w:hAnsi="Times New Roman" w:cs="Times New Roman"/>
          <w:color w:val="000000" w:themeColor="text1"/>
          <w:sz w:val="12"/>
          <w:szCs w:val="12"/>
        </w:rPr>
        <w:t>нуклеосинтез</w:t>
      </w:r>
      <w:proofErr w:type="spellEnd"/>
      <w:r w:rsidRPr="00F276C5">
        <w:rPr>
          <w:rFonts w:ascii="Times New Roman" w:hAnsi="Times New Roman" w:cs="Times New Roman"/>
          <w:color w:val="000000" w:themeColor="text1"/>
          <w:sz w:val="12"/>
          <w:szCs w:val="12"/>
        </w:rPr>
        <w:t xml:space="preserve"> — собирательное понятие для ядерных реакций образования элементов тяжелее водорода, внутри звёзд, а также, в незначительной степени, на их поверхности.</w:t>
      </w:r>
    </w:p>
    <w:p w:rsidR="001969A2" w:rsidRPr="00F276C5" w:rsidRDefault="001969A2" w:rsidP="00F276C5">
      <w:pPr>
        <w:tabs>
          <w:tab w:val="left" w:pos="4050"/>
        </w:tabs>
        <w:spacing w:line="240" w:lineRule="auto"/>
        <w:jc w:val="both"/>
        <w:rPr>
          <w:rFonts w:ascii="Times New Roman" w:hAnsi="Times New Roman" w:cs="Times New Roman"/>
          <w:color w:val="000000" w:themeColor="text1"/>
          <w:sz w:val="12"/>
          <w:szCs w:val="12"/>
        </w:rPr>
      </w:pPr>
      <w:r w:rsidRPr="00F276C5">
        <w:rPr>
          <w:rFonts w:ascii="Times New Roman" w:hAnsi="Times New Roman" w:cs="Times New Roman"/>
          <w:color w:val="000000" w:themeColor="text1"/>
          <w:sz w:val="12"/>
          <w:szCs w:val="12"/>
        </w:rPr>
        <w:t xml:space="preserve">БАРИОННАЯ АСИММЕТРИЯ ВСЕЛЕННОЙ - наблюдаемое в окружающей нас части Вселенной преобладание вещества над антивеществом, экстраполируемое на Вселенную в целом (см. Барионы, Античастицы). Очевидно, антивещества нет на Земле, т. к. перемешанные вещество и антивещество мгновенно аннигилируют с выделением огромной энергии (см. Аннигиляция). Данные о метеоритных вспышках, межпланетном газе, солнечном ветре говорят, что антивещество отсутствует и в Солнечной системе. </w:t>
      </w:r>
      <w:proofErr w:type="gramStart"/>
      <w:r w:rsidRPr="00F276C5">
        <w:rPr>
          <w:rFonts w:ascii="Times New Roman" w:hAnsi="Times New Roman" w:cs="Times New Roman"/>
          <w:color w:val="000000" w:themeColor="text1"/>
          <w:sz w:val="12"/>
          <w:szCs w:val="12"/>
        </w:rPr>
        <w:t xml:space="preserve">Более того, малое количество антипротонов и более тяжёлых </w:t>
      </w:r>
      <w:proofErr w:type="spellStart"/>
      <w:r w:rsidRPr="00F276C5">
        <w:rPr>
          <w:rFonts w:ascii="Times New Roman" w:hAnsi="Times New Roman" w:cs="Times New Roman"/>
          <w:color w:val="000000" w:themeColor="text1"/>
          <w:sz w:val="12"/>
          <w:szCs w:val="12"/>
        </w:rPr>
        <w:t>антиядер</w:t>
      </w:r>
      <w:proofErr w:type="spellEnd"/>
      <w:r w:rsidRPr="00F276C5">
        <w:rPr>
          <w:rFonts w:ascii="Times New Roman" w:hAnsi="Times New Roman" w:cs="Times New Roman"/>
          <w:color w:val="000000" w:themeColor="text1"/>
          <w:sz w:val="12"/>
          <w:szCs w:val="12"/>
        </w:rPr>
        <w:t xml:space="preserve"> в космических лучах, а также тот факт, что в межзвездном газе не происходит аннигиляции протонов (p) и антипротонов (), к-</w:t>
      </w:r>
      <w:proofErr w:type="spellStart"/>
      <w:r w:rsidRPr="00F276C5">
        <w:rPr>
          <w:rFonts w:ascii="Times New Roman" w:hAnsi="Times New Roman" w:cs="Times New Roman"/>
          <w:color w:val="000000" w:themeColor="text1"/>
          <w:sz w:val="12"/>
          <w:szCs w:val="12"/>
        </w:rPr>
        <w:t>рую</w:t>
      </w:r>
      <w:proofErr w:type="spellEnd"/>
      <w:r w:rsidRPr="00F276C5">
        <w:rPr>
          <w:rFonts w:ascii="Times New Roman" w:hAnsi="Times New Roman" w:cs="Times New Roman"/>
          <w:color w:val="000000" w:themeColor="text1"/>
          <w:sz w:val="12"/>
          <w:szCs w:val="12"/>
        </w:rPr>
        <w:t xml:space="preserve"> можно было бы наблюдать по появлению фотонов высокой энергии (g) от цепочки реакций</w:t>
      </w:r>
      <m:oMath>
        <m:r>
          <w:rPr>
            <w:rFonts w:ascii="Cambria Math" w:hAnsi="Cambria Math" w:cs="Times New Roman"/>
            <w:color w:val="000000" w:themeColor="text1"/>
            <w:sz w:val="12"/>
            <w:szCs w:val="12"/>
          </w:rPr>
          <m:t>p</m:t>
        </m:r>
        <m:r>
          <w:rPr>
            <w:rFonts w:ascii="Cambria Math" w:hAnsi="Times New Roman" w:cs="Times New Roman"/>
            <w:color w:val="000000" w:themeColor="text1"/>
            <w:sz w:val="12"/>
            <w:szCs w:val="12"/>
          </w:rPr>
          <m:t>+</m:t>
        </m:r>
        <m:acc>
          <m:accPr>
            <m:chr m:val="̃"/>
            <m:ctrlPr>
              <w:rPr>
                <w:rFonts w:ascii="Cambria Math" w:hAnsi="Times New Roman" w:cs="Times New Roman"/>
                <w:i/>
                <w:color w:val="000000" w:themeColor="text1"/>
                <w:sz w:val="12"/>
                <w:szCs w:val="12"/>
              </w:rPr>
            </m:ctrlPr>
          </m:accPr>
          <m:e>
            <m:r>
              <w:rPr>
                <w:rFonts w:ascii="Cambria Math" w:hAnsi="Cambria Math" w:cs="Times New Roman"/>
                <w:color w:val="000000" w:themeColor="text1"/>
                <w:sz w:val="12"/>
                <w:szCs w:val="12"/>
              </w:rPr>
              <m:t>p</m:t>
            </m:r>
          </m:e>
        </m:acc>
        <m:r>
          <w:rPr>
            <w:rFonts w:ascii="Cambria Math" w:hAnsi="Times New Roman" w:cs="Times New Roman"/>
            <w:color w:val="000000" w:themeColor="text1"/>
            <w:sz w:val="12"/>
            <w:szCs w:val="12"/>
          </w:rPr>
          <m:t>→</m:t>
        </m:r>
        <m:sSup>
          <m:sSupPr>
            <m:ctrlPr>
              <w:rPr>
                <w:rFonts w:ascii="Cambria Math" w:hAnsi="Times New Roman" w:cs="Times New Roman"/>
                <w:i/>
                <w:color w:val="000000" w:themeColor="text1"/>
                <w:sz w:val="12"/>
                <w:szCs w:val="12"/>
              </w:rPr>
            </m:ctrlPr>
          </m:sSupPr>
          <m:e>
            <m:r>
              <w:rPr>
                <w:rFonts w:ascii="Cambria Math" w:hAnsi="Cambria Math" w:cs="Times New Roman"/>
                <w:color w:val="000000" w:themeColor="text1"/>
                <w:sz w:val="12"/>
                <w:szCs w:val="12"/>
              </w:rPr>
              <m:t>π</m:t>
            </m:r>
          </m:e>
          <m:sup>
            <m:r>
              <w:rPr>
                <w:rFonts w:ascii="Cambria Math" w:hAnsi="Times New Roman" w:cs="Times New Roman"/>
                <w:color w:val="000000" w:themeColor="text1"/>
                <w:sz w:val="12"/>
                <w:szCs w:val="12"/>
              </w:rPr>
              <m:t>0</m:t>
            </m:r>
          </m:sup>
        </m:sSup>
        <m:r>
          <w:rPr>
            <w:rFonts w:ascii="Cambria Math" w:hAnsi="Times New Roman" w:cs="Times New Roman"/>
            <w:color w:val="000000" w:themeColor="text1"/>
            <w:sz w:val="12"/>
            <w:szCs w:val="12"/>
          </w:rPr>
          <m:t>+</m:t>
        </m:r>
        <m:r>
          <w:rPr>
            <w:rFonts w:ascii="Cambria Math" w:hAnsi="Times New Roman" w:cs="Times New Roman"/>
            <w:color w:val="000000" w:themeColor="text1"/>
            <w:sz w:val="12"/>
            <w:szCs w:val="12"/>
          </w:rPr>
          <m:t>…</m:t>
        </m:r>
        <m:r>
          <w:rPr>
            <w:rFonts w:ascii="Cambria Math" w:hAnsi="Times New Roman" w:cs="Times New Roman"/>
            <w:color w:val="000000" w:themeColor="text1"/>
            <w:sz w:val="12"/>
            <w:szCs w:val="12"/>
          </w:rPr>
          <m:t>,</m:t>
        </m:r>
        <m:sSup>
          <m:sSupPr>
            <m:ctrlPr>
              <w:rPr>
                <w:rFonts w:ascii="Cambria Math" w:hAnsi="Times New Roman" w:cs="Times New Roman"/>
                <w:i/>
                <w:color w:val="000000" w:themeColor="text1"/>
                <w:sz w:val="12"/>
                <w:szCs w:val="12"/>
              </w:rPr>
            </m:ctrlPr>
          </m:sSupPr>
          <m:e>
            <m:r>
              <w:rPr>
                <w:rFonts w:ascii="Cambria Math" w:hAnsi="Cambria Math" w:cs="Times New Roman"/>
                <w:color w:val="000000" w:themeColor="text1"/>
                <w:sz w:val="12"/>
                <w:szCs w:val="12"/>
              </w:rPr>
              <m:t>π</m:t>
            </m:r>
          </m:e>
          <m:sup>
            <m:r>
              <w:rPr>
                <w:rFonts w:ascii="Cambria Math" w:hAnsi="Times New Roman" w:cs="Times New Roman"/>
                <w:color w:val="000000" w:themeColor="text1"/>
                <w:sz w:val="12"/>
                <w:szCs w:val="12"/>
              </w:rPr>
              <m:t>0</m:t>
            </m:r>
          </m:sup>
        </m:sSup>
        <m:r>
          <w:rPr>
            <w:rFonts w:ascii="Cambria Math" w:hAnsi="Times New Roman" w:cs="Times New Roman"/>
            <w:color w:val="000000" w:themeColor="text1"/>
            <w:sz w:val="12"/>
            <w:szCs w:val="12"/>
          </w:rPr>
          <m:t>→</m:t>
        </m:r>
        <m:r>
          <w:rPr>
            <w:rFonts w:ascii="Cambria Math" w:hAnsi="Times New Roman" w:cs="Times New Roman"/>
            <w:color w:val="000000" w:themeColor="text1"/>
            <w:sz w:val="12"/>
            <w:szCs w:val="12"/>
          </w:rPr>
          <m:t>2</m:t>
        </m:r>
        <m:r>
          <w:rPr>
            <w:rFonts w:ascii="Cambria Math" w:hAnsi="Cambria Math" w:cs="Times New Roman"/>
            <w:color w:val="000000" w:themeColor="text1"/>
            <w:sz w:val="12"/>
            <w:szCs w:val="12"/>
          </w:rPr>
          <m:t>γ</m:t>
        </m:r>
      </m:oMath>
      <w:r w:rsidRPr="00F276C5">
        <w:rPr>
          <w:rFonts w:ascii="Times New Roman" w:hAnsi="Times New Roman" w:cs="Times New Roman"/>
          <w:color w:val="000000" w:themeColor="text1"/>
          <w:sz w:val="12"/>
          <w:szCs w:val="12"/>
        </w:rPr>
        <w:t>, показывают, что антивещество в Галактике в больших количествах отсутствует.</w:t>
      </w:r>
      <w:proofErr w:type="gramEnd"/>
    </w:p>
    <w:p w:rsidR="001969A2" w:rsidRPr="00F276C5" w:rsidRDefault="001969A2" w:rsidP="00F276C5">
      <w:pPr>
        <w:tabs>
          <w:tab w:val="left" w:pos="4050"/>
        </w:tabs>
        <w:spacing w:line="240" w:lineRule="auto"/>
        <w:jc w:val="both"/>
        <w:rPr>
          <w:rFonts w:ascii="Times New Roman" w:hAnsi="Times New Roman" w:cs="Times New Roman"/>
          <w:color w:val="000000" w:themeColor="text1"/>
          <w:sz w:val="12"/>
          <w:szCs w:val="12"/>
        </w:rPr>
      </w:pPr>
      <w:r w:rsidRPr="00F276C5">
        <w:rPr>
          <w:rFonts w:ascii="Times New Roman" w:hAnsi="Times New Roman" w:cs="Times New Roman"/>
          <w:color w:val="000000" w:themeColor="text1"/>
          <w:sz w:val="12"/>
          <w:szCs w:val="12"/>
        </w:rPr>
        <w:t xml:space="preserve">Ядерные реакции в звездах: В 1939 году Г. Бете впервые рассмотрел </w:t>
      </w:r>
      <w:r w:rsidRPr="00F276C5">
        <w:rPr>
          <w:rFonts w:ascii="Times New Roman" w:hAnsi="Times New Roman" w:cs="Times New Roman"/>
          <w:color w:val="000000" w:themeColor="text1"/>
          <w:sz w:val="12"/>
          <w:szCs w:val="12"/>
          <w:lang w:val="en-US"/>
        </w:rPr>
        <w:t>CNO</w:t>
      </w:r>
      <w:r w:rsidRPr="00F276C5">
        <w:rPr>
          <w:rFonts w:ascii="Times New Roman" w:hAnsi="Times New Roman" w:cs="Times New Roman"/>
          <w:color w:val="000000" w:themeColor="text1"/>
          <w:sz w:val="12"/>
          <w:szCs w:val="12"/>
        </w:rPr>
        <w:t xml:space="preserve">-цикл как один из путей образования гелия из водорода в звездах. Особенность </w:t>
      </w:r>
      <w:r w:rsidRPr="00F276C5">
        <w:rPr>
          <w:rFonts w:ascii="Times New Roman" w:hAnsi="Times New Roman" w:cs="Times New Roman"/>
          <w:color w:val="000000" w:themeColor="text1"/>
          <w:sz w:val="12"/>
          <w:szCs w:val="12"/>
          <w:lang w:val="en-US"/>
        </w:rPr>
        <w:t>CNO</w:t>
      </w:r>
      <w:r w:rsidRPr="00F276C5">
        <w:rPr>
          <w:rFonts w:ascii="Times New Roman" w:hAnsi="Times New Roman" w:cs="Times New Roman"/>
          <w:color w:val="000000" w:themeColor="text1"/>
          <w:sz w:val="12"/>
          <w:szCs w:val="12"/>
        </w:rPr>
        <w:t xml:space="preserve">-цикла состоит в том, что он, начинаясь с ядра углерода, сводится к последовательному добавлению 4-х протонов с образованием в конце </w:t>
      </w:r>
      <w:r w:rsidRPr="00F276C5">
        <w:rPr>
          <w:rFonts w:ascii="Times New Roman" w:hAnsi="Times New Roman" w:cs="Times New Roman"/>
          <w:color w:val="000000" w:themeColor="text1"/>
          <w:sz w:val="12"/>
          <w:szCs w:val="12"/>
          <w:lang w:val="en-US"/>
        </w:rPr>
        <w:t>CNO</w:t>
      </w:r>
      <w:r w:rsidRPr="00F276C5">
        <w:rPr>
          <w:rFonts w:ascii="Times New Roman" w:hAnsi="Times New Roman" w:cs="Times New Roman"/>
          <w:color w:val="000000" w:themeColor="text1"/>
          <w:sz w:val="12"/>
          <w:szCs w:val="12"/>
        </w:rPr>
        <w:t xml:space="preserve">-цикла ядра </w:t>
      </w:r>
      <w:r w:rsidRPr="00F276C5">
        <w:rPr>
          <w:rFonts w:ascii="Times New Roman" w:hAnsi="Times New Roman" w:cs="Times New Roman"/>
          <w:color w:val="000000" w:themeColor="text1"/>
          <w:sz w:val="12"/>
          <w:szCs w:val="12"/>
          <w:vertAlign w:val="superscript"/>
        </w:rPr>
        <w:t>4</w:t>
      </w:r>
      <w:r w:rsidRPr="00F276C5">
        <w:rPr>
          <w:rFonts w:ascii="Times New Roman" w:hAnsi="Times New Roman" w:cs="Times New Roman"/>
          <w:color w:val="000000" w:themeColor="text1"/>
          <w:sz w:val="12"/>
          <w:szCs w:val="12"/>
          <w:lang w:val="en-US"/>
        </w:rPr>
        <w:t>He</w:t>
      </w:r>
      <w:r w:rsidRPr="00F276C5">
        <w:rPr>
          <w:rFonts w:ascii="Times New Roman" w:hAnsi="Times New Roman" w:cs="Times New Roman"/>
          <w:color w:val="000000" w:themeColor="text1"/>
          <w:sz w:val="12"/>
          <w:szCs w:val="12"/>
        </w:rPr>
        <w:t xml:space="preserve">. М. </w:t>
      </w:r>
      <w:proofErr w:type="spellStart"/>
      <w:r w:rsidRPr="00F276C5">
        <w:rPr>
          <w:rFonts w:ascii="Times New Roman" w:hAnsi="Times New Roman" w:cs="Times New Roman"/>
          <w:color w:val="000000" w:themeColor="text1"/>
          <w:sz w:val="12"/>
          <w:szCs w:val="12"/>
        </w:rPr>
        <w:t>Б</w:t>
      </w:r>
      <w:proofErr w:type="gramStart"/>
      <w:r w:rsidRPr="00F276C5">
        <w:rPr>
          <w:rFonts w:ascii="Times New Roman" w:hAnsi="Times New Roman" w:cs="Times New Roman"/>
          <w:color w:val="000000" w:themeColor="text1"/>
          <w:sz w:val="12"/>
          <w:szCs w:val="12"/>
        </w:rPr>
        <w:t>e</w:t>
      </w:r>
      <w:proofErr w:type="gramEnd"/>
      <w:r w:rsidRPr="00F276C5">
        <w:rPr>
          <w:rFonts w:ascii="Times New Roman" w:hAnsi="Times New Roman" w:cs="Times New Roman"/>
          <w:color w:val="000000" w:themeColor="text1"/>
          <w:sz w:val="12"/>
          <w:szCs w:val="12"/>
        </w:rPr>
        <w:t>рбидж</w:t>
      </w:r>
      <w:proofErr w:type="spellEnd"/>
      <w:r w:rsidRPr="00F276C5">
        <w:rPr>
          <w:rFonts w:ascii="Times New Roman" w:hAnsi="Times New Roman" w:cs="Times New Roman"/>
          <w:color w:val="000000" w:themeColor="text1"/>
          <w:sz w:val="12"/>
          <w:szCs w:val="12"/>
        </w:rPr>
        <w:t xml:space="preserve">, Г. </w:t>
      </w:r>
      <w:proofErr w:type="spellStart"/>
      <w:r w:rsidRPr="00F276C5">
        <w:rPr>
          <w:rFonts w:ascii="Times New Roman" w:hAnsi="Times New Roman" w:cs="Times New Roman"/>
          <w:color w:val="000000" w:themeColor="text1"/>
          <w:sz w:val="12"/>
          <w:szCs w:val="12"/>
        </w:rPr>
        <w:t>Бeрбидж</w:t>
      </w:r>
      <w:proofErr w:type="spellEnd"/>
      <w:r w:rsidRPr="00F276C5">
        <w:rPr>
          <w:rFonts w:ascii="Times New Roman" w:hAnsi="Times New Roman" w:cs="Times New Roman"/>
          <w:color w:val="000000" w:themeColor="text1"/>
          <w:sz w:val="12"/>
          <w:szCs w:val="12"/>
        </w:rPr>
        <w:t xml:space="preserve">, В. </w:t>
      </w:r>
      <w:proofErr w:type="spellStart"/>
      <w:r w:rsidRPr="00F276C5">
        <w:rPr>
          <w:rFonts w:ascii="Times New Roman" w:hAnsi="Times New Roman" w:cs="Times New Roman"/>
          <w:color w:val="000000" w:themeColor="text1"/>
          <w:sz w:val="12"/>
          <w:szCs w:val="12"/>
        </w:rPr>
        <w:t>Фаулер</w:t>
      </w:r>
      <w:proofErr w:type="spellEnd"/>
      <w:r w:rsidRPr="00F276C5">
        <w:rPr>
          <w:rFonts w:ascii="Times New Roman" w:hAnsi="Times New Roman" w:cs="Times New Roman"/>
          <w:color w:val="000000" w:themeColor="text1"/>
          <w:sz w:val="12"/>
          <w:szCs w:val="12"/>
        </w:rPr>
        <w:t xml:space="preserve">, Ф. </w:t>
      </w:r>
      <w:proofErr w:type="spellStart"/>
      <w:r w:rsidRPr="00F276C5">
        <w:rPr>
          <w:rFonts w:ascii="Times New Roman" w:hAnsi="Times New Roman" w:cs="Times New Roman"/>
          <w:color w:val="000000" w:themeColor="text1"/>
          <w:sz w:val="12"/>
          <w:szCs w:val="12"/>
        </w:rPr>
        <w:t>Хойл</w:t>
      </w:r>
      <w:proofErr w:type="spellEnd"/>
      <w:r w:rsidRPr="00F276C5">
        <w:rPr>
          <w:rFonts w:ascii="Times New Roman" w:hAnsi="Times New Roman" w:cs="Times New Roman"/>
          <w:color w:val="000000" w:themeColor="text1"/>
          <w:sz w:val="12"/>
          <w:szCs w:val="12"/>
        </w:rPr>
        <w:t xml:space="preserve"> в 1957 году дали следующее описание основных процессов звездной эволюции (рис.2), в которых происходит образование атомных ядер. </w:t>
      </w:r>
    </w:p>
    <w:p w:rsidR="001969A2" w:rsidRPr="00F276C5" w:rsidRDefault="001969A2" w:rsidP="00F276C5">
      <w:pPr>
        <w:tabs>
          <w:tab w:val="left" w:pos="4050"/>
        </w:tabs>
        <w:spacing w:line="240" w:lineRule="auto"/>
        <w:jc w:val="both"/>
        <w:rPr>
          <w:rFonts w:ascii="Times New Roman" w:hAnsi="Times New Roman" w:cs="Times New Roman"/>
          <w:color w:val="000000" w:themeColor="text1"/>
          <w:sz w:val="12"/>
          <w:szCs w:val="12"/>
        </w:rPr>
      </w:pPr>
      <w:r w:rsidRPr="00F276C5">
        <w:rPr>
          <w:rFonts w:ascii="Times New Roman" w:hAnsi="Times New Roman" w:cs="Times New Roman"/>
          <w:color w:val="000000" w:themeColor="text1"/>
          <w:sz w:val="12"/>
          <w:szCs w:val="12"/>
        </w:rPr>
        <w:t xml:space="preserve">- Горение водорода, в результате этого процесса образуются ядра </w:t>
      </w:r>
      <w:r w:rsidRPr="00F276C5">
        <w:rPr>
          <w:rFonts w:ascii="Times New Roman" w:hAnsi="Times New Roman" w:cs="Times New Roman"/>
          <w:color w:val="000000" w:themeColor="text1"/>
          <w:sz w:val="12"/>
          <w:szCs w:val="12"/>
          <w:vertAlign w:val="superscript"/>
        </w:rPr>
        <w:t>4</w:t>
      </w:r>
      <w:r w:rsidRPr="00F276C5">
        <w:rPr>
          <w:rFonts w:ascii="Times New Roman" w:hAnsi="Times New Roman" w:cs="Times New Roman"/>
          <w:color w:val="000000" w:themeColor="text1"/>
          <w:sz w:val="12"/>
          <w:szCs w:val="12"/>
        </w:rPr>
        <w:t>He.</w:t>
      </w:r>
    </w:p>
    <w:p w:rsidR="001969A2" w:rsidRPr="00F276C5" w:rsidRDefault="001969A2" w:rsidP="00F276C5">
      <w:pPr>
        <w:tabs>
          <w:tab w:val="left" w:pos="4050"/>
        </w:tabs>
        <w:spacing w:line="240" w:lineRule="auto"/>
        <w:jc w:val="both"/>
        <w:rPr>
          <w:rFonts w:ascii="Times New Roman" w:hAnsi="Times New Roman" w:cs="Times New Roman"/>
          <w:color w:val="000000" w:themeColor="text1"/>
          <w:sz w:val="12"/>
          <w:szCs w:val="12"/>
        </w:rPr>
      </w:pPr>
      <w:r w:rsidRPr="00F276C5">
        <w:rPr>
          <w:rFonts w:ascii="Times New Roman" w:hAnsi="Times New Roman" w:cs="Times New Roman"/>
          <w:color w:val="000000" w:themeColor="text1"/>
          <w:sz w:val="12"/>
          <w:szCs w:val="12"/>
        </w:rPr>
        <w:t xml:space="preserve">- Горение гелия. В результате реакции образуются ядра </w:t>
      </w:r>
      <w:r w:rsidRPr="00F276C5">
        <w:rPr>
          <w:rFonts w:ascii="Times New Roman" w:hAnsi="Times New Roman" w:cs="Times New Roman"/>
          <w:color w:val="000000" w:themeColor="text1"/>
          <w:sz w:val="12"/>
          <w:szCs w:val="12"/>
          <w:vertAlign w:val="superscript"/>
        </w:rPr>
        <w:t>12</w:t>
      </w:r>
      <w:r w:rsidRPr="00F276C5">
        <w:rPr>
          <w:rFonts w:ascii="Times New Roman" w:hAnsi="Times New Roman" w:cs="Times New Roman"/>
          <w:color w:val="000000" w:themeColor="text1"/>
          <w:sz w:val="12"/>
          <w:szCs w:val="12"/>
        </w:rPr>
        <w:t>C.</w:t>
      </w:r>
    </w:p>
    <w:p w:rsidR="001969A2" w:rsidRPr="00F276C5" w:rsidRDefault="001969A2" w:rsidP="00F276C5">
      <w:pPr>
        <w:tabs>
          <w:tab w:val="left" w:pos="4050"/>
        </w:tabs>
        <w:spacing w:line="240" w:lineRule="auto"/>
        <w:jc w:val="both"/>
        <w:rPr>
          <w:rFonts w:ascii="Times New Roman" w:hAnsi="Times New Roman" w:cs="Times New Roman"/>
          <w:color w:val="000000" w:themeColor="text1"/>
          <w:sz w:val="12"/>
          <w:szCs w:val="12"/>
        </w:rPr>
      </w:pPr>
      <w:r w:rsidRPr="00F276C5">
        <w:rPr>
          <w:rFonts w:ascii="Times New Roman" w:hAnsi="Times New Roman" w:cs="Times New Roman"/>
          <w:color w:val="000000" w:themeColor="text1"/>
          <w:sz w:val="12"/>
          <w:szCs w:val="12"/>
        </w:rPr>
        <w:t xml:space="preserve">- α-процесс. В результате последовательного захвата </w:t>
      </w:r>
      <w:proofErr w:type="gramStart"/>
      <w:r w:rsidRPr="00F276C5">
        <w:rPr>
          <w:rFonts w:ascii="Times New Roman" w:hAnsi="Times New Roman" w:cs="Times New Roman"/>
          <w:color w:val="000000" w:themeColor="text1"/>
          <w:sz w:val="12"/>
          <w:szCs w:val="12"/>
        </w:rPr>
        <w:t>-ч</w:t>
      </w:r>
      <w:proofErr w:type="gramEnd"/>
      <w:r w:rsidRPr="00F276C5">
        <w:rPr>
          <w:rFonts w:ascii="Times New Roman" w:hAnsi="Times New Roman" w:cs="Times New Roman"/>
          <w:color w:val="000000" w:themeColor="text1"/>
          <w:sz w:val="12"/>
          <w:szCs w:val="12"/>
        </w:rPr>
        <w:t xml:space="preserve">астиц образуются ядра </w:t>
      </w:r>
      <w:r w:rsidRPr="00F276C5">
        <w:rPr>
          <w:rFonts w:ascii="Times New Roman" w:hAnsi="Times New Roman" w:cs="Times New Roman"/>
          <w:color w:val="000000" w:themeColor="text1"/>
          <w:sz w:val="12"/>
          <w:szCs w:val="12"/>
          <w:vertAlign w:val="superscript"/>
        </w:rPr>
        <w:t>16</w:t>
      </w:r>
      <w:r w:rsidRPr="00F276C5">
        <w:rPr>
          <w:rFonts w:ascii="Times New Roman" w:hAnsi="Times New Roman" w:cs="Times New Roman"/>
          <w:color w:val="000000" w:themeColor="text1"/>
          <w:sz w:val="12"/>
          <w:szCs w:val="12"/>
        </w:rPr>
        <w:t xml:space="preserve">O, </w:t>
      </w:r>
      <w:r w:rsidRPr="00F276C5">
        <w:rPr>
          <w:rFonts w:ascii="Times New Roman" w:hAnsi="Times New Roman" w:cs="Times New Roman"/>
          <w:color w:val="000000" w:themeColor="text1"/>
          <w:sz w:val="12"/>
          <w:szCs w:val="12"/>
          <w:vertAlign w:val="superscript"/>
        </w:rPr>
        <w:t>20</w:t>
      </w:r>
      <w:r w:rsidRPr="00F276C5">
        <w:rPr>
          <w:rFonts w:ascii="Times New Roman" w:hAnsi="Times New Roman" w:cs="Times New Roman"/>
          <w:color w:val="000000" w:themeColor="text1"/>
          <w:sz w:val="12"/>
          <w:szCs w:val="12"/>
        </w:rPr>
        <w:t xml:space="preserve">Ne, </w:t>
      </w:r>
      <w:r w:rsidRPr="00F276C5">
        <w:rPr>
          <w:rFonts w:ascii="Times New Roman" w:hAnsi="Times New Roman" w:cs="Times New Roman"/>
          <w:color w:val="000000" w:themeColor="text1"/>
          <w:sz w:val="12"/>
          <w:szCs w:val="12"/>
          <w:vertAlign w:val="superscript"/>
        </w:rPr>
        <w:t>24</w:t>
      </w:r>
      <w:r w:rsidRPr="00F276C5">
        <w:rPr>
          <w:rFonts w:ascii="Times New Roman" w:hAnsi="Times New Roman" w:cs="Times New Roman"/>
          <w:color w:val="000000" w:themeColor="text1"/>
          <w:sz w:val="12"/>
          <w:szCs w:val="12"/>
        </w:rPr>
        <w:t xml:space="preserve">Mg, </w:t>
      </w:r>
      <w:r w:rsidRPr="00F276C5">
        <w:rPr>
          <w:rFonts w:ascii="Times New Roman" w:hAnsi="Times New Roman" w:cs="Times New Roman"/>
          <w:color w:val="000000" w:themeColor="text1"/>
          <w:sz w:val="12"/>
          <w:szCs w:val="12"/>
          <w:vertAlign w:val="superscript"/>
        </w:rPr>
        <w:t>28</w:t>
      </w:r>
      <w:r w:rsidRPr="00F276C5">
        <w:rPr>
          <w:rFonts w:ascii="Times New Roman" w:hAnsi="Times New Roman" w:cs="Times New Roman"/>
          <w:color w:val="000000" w:themeColor="text1"/>
          <w:sz w:val="12"/>
          <w:szCs w:val="12"/>
        </w:rPr>
        <w:t>Si …</w:t>
      </w:r>
    </w:p>
    <w:p w:rsidR="001969A2" w:rsidRPr="00F276C5" w:rsidRDefault="001969A2" w:rsidP="00F276C5">
      <w:pPr>
        <w:tabs>
          <w:tab w:val="left" w:pos="4050"/>
        </w:tabs>
        <w:spacing w:line="240" w:lineRule="auto"/>
        <w:jc w:val="both"/>
        <w:rPr>
          <w:rFonts w:ascii="Times New Roman" w:hAnsi="Times New Roman" w:cs="Times New Roman"/>
          <w:color w:val="000000" w:themeColor="text1"/>
          <w:sz w:val="12"/>
          <w:szCs w:val="12"/>
        </w:rPr>
      </w:pPr>
      <w:r w:rsidRPr="00F276C5">
        <w:rPr>
          <w:rFonts w:ascii="Times New Roman" w:hAnsi="Times New Roman" w:cs="Times New Roman"/>
          <w:color w:val="000000" w:themeColor="text1"/>
          <w:sz w:val="12"/>
          <w:szCs w:val="12"/>
        </w:rPr>
        <w:t>- e-процесс. При достижении температуры 5·10</w:t>
      </w:r>
      <w:r w:rsidRPr="00F276C5">
        <w:rPr>
          <w:rFonts w:ascii="Times New Roman" w:hAnsi="Times New Roman" w:cs="Times New Roman"/>
          <w:color w:val="000000" w:themeColor="text1"/>
          <w:sz w:val="12"/>
          <w:szCs w:val="12"/>
          <w:vertAlign w:val="superscript"/>
        </w:rPr>
        <w:t>9</w:t>
      </w:r>
      <w:r w:rsidRPr="00F276C5">
        <w:rPr>
          <w:rFonts w:ascii="Times New Roman" w:hAnsi="Times New Roman" w:cs="Times New Roman"/>
          <w:color w:val="000000" w:themeColor="text1"/>
          <w:sz w:val="12"/>
          <w:szCs w:val="12"/>
        </w:rPr>
        <w:t xml:space="preserve"> K в звездах в условиях термодинамического равновесия протекает большое количество разнообразных реакций, в результате чего образуются атомные ядра вплоть до </w:t>
      </w:r>
      <w:proofErr w:type="spellStart"/>
      <w:r w:rsidRPr="00F276C5">
        <w:rPr>
          <w:rFonts w:ascii="Times New Roman" w:hAnsi="Times New Roman" w:cs="Times New Roman"/>
          <w:color w:val="000000" w:themeColor="text1"/>
          <w:sz w:val="12"/>
          <w:szCs w:val="12"/>
        </w:rPr>
        <w:t>Fe</w:t>
      </w:r>
      <w:proofErr w:type="spellEnd"/>
      <w:r w:rsidRPr="00F276C5">
        <w:rPr>
          <w:rFonts w:ascii="Times New Roman" w:hAnsi="Times New Roman" w:cs="Times New Roman"/>
          <w:color w:val="000000" w:themeColor="text1"/>
          <w:sz w:val="12"/>
          <w:szCs w:val="12"/>
        </w:rPr>
        <w:t xml:space="preserve"> и </w:t>
      </w:r>
      <w:proofErr w:type="spellStart"/>
      <w:r w:rsidRPr="00F276C5">
        <w:rPr>
          <w:rFonts w:ascii="Times New Roman" w:hAnsi="Times New Roman" w:cs="Times New Roman"/>
          <w:color w:val="000000" w:themeColor="text1"/>
          <w:sz w:val="12"/>
          <w:szCs w:val="12"/>
        </w:rPr>
        <w:t>Ni</w:t>
      </w:r>
      <w:proofErr w:type="spellEnd"/>
      <w:r w:rsidRPr="00F276C5">
        <w:rPr>
          <w:rFonts w:ascii="Times New Roman" w:hAnsi="Times New Roman" w:cs="Times New Roman"/>
          <w:color w:val="000000" w:themeColor="text1"/>
          <w:sz w:val="12"/>
          <w:szCs w:val="12"/>
        </w:rPr>
        <w:t>. Ядра с A ~ 60 - наиболее сильно связанные атомные ядра. Поэтому на них кончается цепочка ядерных реакций синтеза, сопровождающихся выделением энергии.</w:t>
      </w:r>
    </w:p>
    <w:p w:rsidR="001969A2" w:rsidRPr="00F276C5" w:rsidRDefault="001969A2" w:rsidP="00F276C5">
      <w:pPr>
        <w:tabs>
          <w:tab w:val="left" w:pos="4050"/>
        </w:tabs>
        <w:spacing w:line="240" w:lineRule="auto"/>
        <w:jc w:val="both"/>
        <w:rPr>
          <w:rFonts w:ascii="Times New Roman" w:hAnsi="Times New Roman" w:cs="Times New Roman"/>
          <w:color w:val="000000" w:themeColor="text1"/>
          <w:sz w:val="12"/>
          <w:szCs w:val="12"/>
        </w:rPr>
      </w:pPr>
      <w:r w:rsidRPr="00F276C5">
        <w:rPr>
          <w:rFonts w:ascii="Times New Roman" w:hAnsi="Times New Roman" w:cs="Times New Roman"/>
          <w:color w:val="000000" w:themeColor="text1"/>
          <w:sz w:val="12"/>
          <w:szCs w:val="12"/>
        </w:rPr>
        <w:t xml:space="preserve">- s-процесс. Ядра тяжелее </w:t>
      </w:r>
      <w:proofErr w:type="spellStart"/>
      <w:r w:rsidRPr="00F276C5">
        <w:rPr>
          <w:rFonts w:ascii="Times New Roman" w:hAnsi="Times New Roman" w:cs="Times New Roman"/>
          <w:color w:val="000000" w:themeColor="text1"/>
          <w:sz w:val="12"/>
          <w:szCs w:val="12"/>
        </w:rPr>
        <w:t>Fe</w:t>
      </w:r>
      <w:proofErr w:type="spellEnd"/>
      <w:r w:rsidRPr="00F276C5">
        <w:rPr>
          <w:rFonts w:ascii="Times New Roman" w:hAnsi="Times New Roman" w:cs="Times New Roman"/>
          <w:color w:val="000000" w:themeColor="text1"/>
          <w:sz w:val="12"/>
          <w:szCs w:val="12"/>
        </w:rPr>
        <w:t xml:space="preserve"> образуются в реакциях последовательного захвата нейтронов. Последующий β--распад повышает порядковый номер образующихся атомных ядер. Интервал времени между последовательными захватами нейтронов больше периодов β--распада. </w:t>
      </w:r>
    </w:p>
    <w:p w:rsidR="001969A2" w:rsidRPr="00F276C5" w:rsidRDefault="001969A2" w:rsidP="00F276C5">
      <w:pPr>
        <w:tabs>
          <w:tab w:val="left" w:pos="4050"/>
        </w:tabs>
        <w:spacing w:line="240" w:lineRule="auto"/>
        <w:jc w:val="both"/>
        <w:rPr>
          <w:rFonts w:ascii="Times New Roman" w:hAnsi="Times New Roman" w:cs="Times New Roman"/>
          <w:color w:val="000000" w:themeColor="text1"/>
          <w:sz w:val="12"/>
          <w:szCs w:val="12"/>
        </w:rPr>
      </w:pPr>
      <w:r w:rsidRPr="00F276C5">
        <w:rPr>
          <w:rFonts w:ascii="Times New Roman" w:hAnsi="Times New Roman" w:cs="Times New Roman"/>
          <w:color w:val="000000" w:themeColor="text1"/>
          <w:sz w:val="12"/>
          <w:szCs w:val="12"/>
        </w:rPr>
        <w:t xml:space="preserve">- r-процесс. Если скорость последовательного захвата нейтронов гораздо больше скорости β--распада атомного ядра, то оно успевает захватить большое число нейтронов и лишь затем, в результате последовательной цепочки β--распадов, превращается в стабильное ядро. Обычно считается, что r-процессы происходят в результате взрывов Сверхновых. </w:t>
      </w:r>
    </w:p>
    <w:p w:rsidR="001969A2" w:rsidRPr="00F276C5" w:rsidRDefault="001969A2" w:rsidP="00F276C5">
      <w:pPr>
        <w:tabs>
          <w:tab w:val="left" w:pos="4050"/>
        </w:tabs>
        <w:spacing w:line="240" w:lineRule="auto"/>
        <w:jc w:val="both"/>
        <w:rPr>
          <w:rFonts w:ascii="Times New Roman" w:hAnsi="Times New Roman" w:cs="Times New Roman"/>
          <w:color w:val="000000" w:themeColor="text1"/>
          <w:sz w:val="12"/>
          <w:szCs w:val="12"/>
        </w:rPr>
      </w:pPr>
      <w:r w:rsidRPr="00F276C5">
        <w:rPr>
          <w:rFonts w:ascii="Times New Roman" w:hAnsi="Times New Roman" w:cs="Times New Roman"/>
          <w:color w:val="000000" w:themeColor="text1"/>
          <w:sz w:val="12"/>
          <w:szCs w:val="12"/>
        </w:rPr>
        <w:t xml:space="preserve">- P-процесс. Некоторые стабильные нейтронодефицитные ядра (так называемые обойденные ядра) образуются в реакциях захвата протона, в реакциях (β-,n) или в реакциях под действием нейтрино. </w:t>
      </w:r>
    </w:p>
    <w:p w:rsidR="001969A2" w:rsidRPr="00F276C5" w:rsidRDefault="001969A2" w:rsidP="00F276C5">
      <w:pPr>
        <w:tabs>
          <w:tab w:val="left" w:pos="4050"/>
        </w:tabs>
        <w:spacing w:line="240" w:lineRule="auto"/>
        <w:jc w:val="both"/>
        <w:rPr>
          <w:rFonts w:ascii="Times New Roman" w:hAnsi="Times New Roman" w:cs="Times New Roman"/>
          <w:color w:val="000000" w:themeColor="text1"/>
          <w:sz w:val="12"/>
          <w:szCs w:val="12"/>
        </w:rPr>
      </w:pPr>
      <w:r w:rsidRPr="00F276C5">
        <w:rPr>
          <w:rFonts w:ascii="Times New Roman" w:hAnsi="Times New Roman" w:cs="Times New Roman"/>
          <w:color w:val="000000" w:themeColor="text1"/>
          <w:sz w:val="12"/>
          <w:szCs w:val="12"/>
        </w:rPr>
        <w:t xml:space="preserve">- X-процесс. Механизм образования легких ядер </w:t>
      </w:r>
      <w:proofErr w:type="spellStart"/>
      <w:r w:rsidRPr="00F276C5">
        <w:rPr>
          <w:rFonts w:ascii="Times New Roman" w:hAnsi="Times New Roman" w:cs="Times New Roman"/>
          <w:color w:val="000000" w:themeColor="text1"/>
          <w:sz w:val="12"/>
          <w:szCs w:val="12"/>
        </w:rPr>
        <w:t>Li</w:t>
      </w:r>
      <w:proofErr w:type="spellEnd"/>
      <w:r w:rsidRPr="00F276C5">
        <w:rPr>
          <w:rFonts w:ascii="Times New Roman" w:hAnsi="Times New Roman" w:cs="Times New Roman"/>
          <w:color w:val="000000" w:themeColor="text1"/>
          <w:sz w:val="12"/>
          <w:szCs w:val="12"/>
        </w:rPr>
        <w:t xml:space="preserve">, </w:t>
      </w:r>
      <w:proofErr w:type="spellStart"/>
      <w:r w:rsidRPr="00F276C5">
        <w:rPr>
          <w:rFonts w:ascii="Times New Roman" w:hAnsi="Times New Roman" w:cs="Times New Roman"/>
          <w:color w:val="000000" w:themeColor="text1"/>
          <w:sz w:val="12"/>
          <w:szCs w:val="12"/>
        </w:rPr>
        <w:t>Be</w:t>
      </w:r>
      <w:proofErr w:type="spellEnd"/>
      <w:r w:rsidRPr="00F276C5">
        <w:rPr>
          <w:rFonts w:ascii="Times New Roman" w:hAnsi="Times New Roman" w:cs="Times New Roman"/>
          <w:color w:val="000000" w:themeColor="text1"/>
          <w:sz w:val="12"/>
          <w:szCs w:val="12"/>
        </w:rPr>
        <w:t>, B в то время не был известен. Образовавшись в звездах, эти ядра должны были интенсивно разрушаться в реакциях под воздействием протонов. Сегодня считается, что эти ядра образуются в результате взаимодействия космических лучей с космической пылью. (Легкие ядра образуются также на дозвездной стадии эволюции Вселенной.)</w:t>
      </w:r>
    </w:p>
    <w:p w:rsidR="00973816" w:rsidRDefault="00973816" w:rsidP="00F276C5">
      <w:pPr>
        <w:spacing w:line="240" w:lineRule="auto"/>
        <w:jc w:val="both"/>
        <w:rPr>
          <w:rFonts w:ascii="Times New Roman" w:hAnsi="Times New Roman" w:cs="Times New Roman"/>
          <w:b/>
          <w:color w:val="000000" w:themeColor="text1"/>
          <w:sz w:val="12"/>
          <w:szCs w:val="12"/>
          <w:lang w:val="en-US"/>
        </w:rPr>
      </w:pPr>
    </w:p>
    <w:p w:rsidR="00973816" w:rsidRDefault="00973816" w:rsidP="00F276C5">
      <w:pPr>
        <w:spacing w:line="240" w:lineRule="auto"/>
        <w:jc w:val="both"/>
        <w:rPr>
          <w:rFonts w:ascii="Times New Roman" w:hAnsi="Times New Roman" w:cs="Times New Roman"/>
          <w:b/>
          <w:color w:val="000000" w:themeColor="text1"/>
          <w:sz w:val="12"/>
          <w:szCs w:val="12"/>
          <w:lang w:val="en-US"/>
        </w:rPr>
      </w:pPr>
    </w:p>
    <w:p w:rsidR="00973816" w:rsidRDefault="00973816" w:rsidP="00F276C5">
      <w:pPr>
        <w:spacing w:line="240" w:lineRule="auto"/>
        <w:jc w:val="both"/>
        <w:rPr>
          <w:rFonts w:ascii="Times New Roman" w:hAnsi="Times New Roman" w:cs="Times New Roman"/>
          <w:b/>
          <w:color w:val="000000" w:themeColor="text1"/>
          <w:sz w:val="12"/>
          <w:szCs w:val="12"/>
          <w:lang w:val="en-US"/>
        </w:rPr>
      </w:pPr>
    </w:p>
    <w:p w:rsidR="00973816" w:rsidRDefault="00973816" w:rsidP="00F276C5">
      <w:pPr>
        <w:spacing w:line="240" w:lineRule="auto"/>
        <w:jc w:val="both"/>
        <w:rPr>
          <w:rFonts w:ascii="Times New Roman" w:hAnsi="Times New Roman" w:cs="Times New Roman"/>
          <w:b/>
          <w:color w:val="000000" w:themeColor="text1"/>
          <w:sz w:val="12"/>
          <w:szCs w:val="12"/>
          <w:lang w:val="en-US"/>
        </w:rPr>
      </w:pPr>
    </w:p>
    <w:p w:rsidR="00973816" w:rsidRDefault="00973816" w:rsidP="00F276C5">
      <w:pPr>
        <w:spacing w:line="240" w:lineRule="auto"/>
        <w:jc w:val="both"/>
        <w:rPr>
          <w:rFonts w:ascii="Times New Roman" w:hAnsi="Times New Roman" w:cs="Times New Roman"/>
          <w:b/>
          <w:color w:val="000000" w:themeColor="text1"/>
          <w:sz w:val="12"/>
          <w:szCs w:val="12"/>
          <w:lang w:val="en-US"/>
        </w:rPr>
      </w:pPr>
    </w:p>
    <w:p w:rsidR="00973816" w:rsidRDefault="00973816" w:rsidP="00F276C5">
      <w:pPr>
        <w:spacing w:line="240" w:lineRule="auto"/>
        <w:jc w:val="both"/>
        <w:rPr>
          <w:rFonts w:ascii="Times New Roman" w:hAnsi="Times New Roman" w:cs="Times New Roman"/>
          <w:b/>
          <w:color w:val="000000" w:themeColor="text1"/>
          <w:sz w:val="12"/>
          <w:szCs w:val="12"/>
          <w:lang w:val="en-US"/>
        </w:rPr>
      </w:pPr>
    </w:p>
    <w:p w:rsidR="00973816" w:rsidRDefault="00973816" w:rsidP="00F276C5">
      <w:pPr>
        <w:spacing w:line="240" w:lineRule="auto"/>
        <w:jc w:val="both"/>
        <w:rPr>
          <w:rFonts w:ascii="Times New Roman" w:hAnsi="Times New Roman" w:cs="Times New Roman"/>
          <w:b/>
          <w:color w:val="000000" w:themeColor="text1"/>
          <w:sz w:val="12"/>
          <w:szCs w:val="12"/>
          <w:lang w:val="en-US"/>
        </w:rPr>
      </w:pPr>
    </w:p>
    <w:p w:rsidR="00973816" w:rsidRDefault="00973816" w:rsidP="00F276C5">
      <w:pPr>
        <w:spacing w:line="240" w:lineRule="auto"/>
        <w:jc w:val="both"/>
        <w:rPr>
          <w:rFonts w:ascii="Times New Roman" w:hAnsi="Times New Roman" w:cs="Times New Roman"/>
          <w:b/>
          <w:color w:val="000000" w:themeColor="text1"/>
          <w:sz w:val="12"/>
          <w:szCs w:val="12"/>
          <w:lang w:val="en-US"/>
        </w:rPr>
      </w:pPr>
    </w:p>
    <w:p w:rsidR="00973816" w:rsidRDefault="00973816" w:rsidP="00F276C5">
      <w:pPr>
        <w:spacing w:line="240" w:lineRule="auto"/>
        <w:jc w:val="both"/>
        <w:rPr>
          <w:rFonts w:ascii="Times New Roman" w:hAnsi="Times New Roman" w:cs="Times New Roman"/>
          <w:b/>
          <w:color w:val="000000" w:themeColor="text1"/>
          <w:sz w:val="12"/>
          <w:szCs w:val="12"/>
          <w:lang w:val="en-US"/>
        </w:rPr>
      </w:pPr>
    </w:p>
    <w:p w:rsidR="00973816" w:rsidRDefault="00973816" w:rsidP="00F276C5">
      <w:pPr>
        <w:spacing w:line="240" w:lineRule="auto"/>
        <w:jc w:val="both"/>
        <w:rPr>
          <w:rFonts w:ascii="Times New Roman" w:hAnsi="Times New Roman" w:cs="Times New Roman"/>
          <w:b/>
          <w:color w:val="000000" w:themeColor="text1"/>
          <w:sz w:val="12"/>
          <w:szCs w:val="12"/>
          <w:lang w:val="en-US"/>
        </w:rPr>
      </w:pPr>
    </w:p>
    <w:p w:rsidR="00973816" w:rsidRDefault="00973816" w:rsidP="00F276C5">
      <w:pPr>
        <w:spacing w:line="240" w:lineRule="auto"/>
        <w:jc w:val="both"/>
        <w:rPr>
          <w:rFonts w:ascii="Times New Roman" w:hAnsi="Times New Roman" w:cs="Times New Roman"/>
          <w:b/>
          <w:color w:val="000000" w:themeColor="text1"/>
          <w:sz w:val="12"/>
          <w:szCs w:val="12"/>
          <w:lang w:val="en-US"/>
        </w:rPr>
      </w:pPr>
    </w:p>
    <w:p w:rsidR="00973816" w:rsidRDefault="00973816" w:rsidP="00F276C5">
      <w:pPr>
        <w:spacing w:line="240" w:lineRule="auto"/>
        <w:jc w:val="both"/>
        <w:rPr>
          <w:rFonts w:ascii="Times New Roman" w:hAnsi="Times New Roman" w:cs="Times New Roman"/>
          <w:b/>
          <w:color w:val="000000" w:themeColor="text1"/>
          <w:sz w:val="12"/>
          <w:szCs w:val="12"/>
          <w:lang w:val="en-US"/>
        </w:rPr>
      </w:pPr>
    </w:p>
    <w:p w:rsidR="00973816" w:rsidRDefault="00973816" w:rsidP="00F276C5">
      <w:pPr>
        <w:spacing w:line="240" w:lineRule="auto"/>
        <w:jc w:val="both"/>
        <w:rPr>
          <w:rFonts w:ascii="Times New Roman" w:hAnsi="Times New Roman" w:cs="Times New Roman"/>
          <w:b/>
          <w:color w:val="000000" w:themeColor="text1"/>
          <w:sz w:val="12"/>
          <w:szCs w:val="12"/>
          <w:lang w:val="en-US"/>
        </w:rPr>
      </w:pPr>
    </w:p>
    <w:p w:rsidR="001969A2" w:rsidRPr="00F276C5" w:rsidRDefault="001969A2" w:rsidP="00F276C5">
      <w:pPr>
        <w:spacing w:line="240" w:lineRule="auto"/>
        <w:jc w:val="both"/>
        <w:rPr>
          <w:rFonts w:ascii="Times New Roman" w:eastAsia="Calibri" w:hAnsi="Times New Roman" w:cs="Times New Roman"/>
          <w:b/>
          <w:color w:val="000000" w:themeColor="text1"/>
          <w:sz w:val="12"/>
          <w:szCs w:val="12"/>
        </w:rPr>
      </w:pPr>
      <w:r w:rsidRPr="00F276C5">
        <w:rPr>
          <w:rFonts w:ascii="Times New Roman" w:hAnsi="Times New Roman" w:cs="Times New Roman"/>
          <w:b/>
          <w:color w:val="000000" w:themeColor="text1"/>
          <w:sz w:val="12"/>
          <w:szCs w:val="12"/>
        </w:rPr>
        <w:lastRenderedPageBreak/>
        <w:t>51.</w:t>
      </w:r>
      <w:r w:rsidRPr="00F276C5">
        <w:rPr>
          <w:rFonts w:ascii="Times New Roman" w:eastAsia="Calibri" w:hAnsi="Times New Roman" w:cs="Times New Roman"/>
          <w:b/>
          <w:color w:val="000000" w:themeColor="text1"/>
          <w:sz w:val="12"/>
          <w:szCs w:val="12"/>
        </w:rPr>
        <w:t>Этапы развития Вселенной. Современные представления о составе Вселенной.</w:t>
      </w:r>
    </w:p>
    <w:p w:rsidR="001969A2" w:rsidRPr="00F276C5" w:rsidRDefault="001969A2" w:rsidP="00F276C5">
      <w:pPr>
        <w:tabs>
          <w:tab w:val="left" w:pos="4050"/>
        </w:tabs>
        <w:spacing w:line="240" w:lineRule="auto"/>
        <w:jc w:val="both"/>
        <w:rPr>
          <w:rFonts w:ascii="Times New Roman" w:hAnsi="Times New Roman" w:cs="Times New Roman"/>
          <w:color w:val="000000" w:themeColor="text1"/>
          <w:sz w:val="12"/>
          <w:szCs w:val="12"/>
        </w:rPr>
      </w:pPr>
      <w:r w:rsidRPr="00F276C5">
        <w:rPr>
          <w:rFonts w:ascii="Times New Roman" w:hAnsi="Times New Roman" w:cs="Times New Roman"/>
          <w:color w:val="000000" w:themeColor="text1"/>
          <w:sz w:val="12"/>
          <w:szCs w:val="12"/>
        </w:rPr>
        <w:t>Большое значение для определения Возраста Вселенной имеет периодизация основных протекавших во Вселенной процессов. В настоящее время принята следующая периодизация[2] Истории Вселенной:</w:t>
      </w:r>
    </w:p>
    <w:p w:rsidR="001969A2" w:rsidRPr="00F276C5" w:rsidRDefault="001969A2" w:rsidP="00F276C5">
      <w:pPr>
        <w:tabs>
          <w:tab w:val="left" w:pos="4050"/>
        </w:tabs>
        <w:spacing w:line="240" w:lineRule="auto"/>
        <w:jc w:val="both"/>
        <w:rPr>
          <w:rFonts w:ascii="Times New Roman" w:hAnsi="Times New Roman" w:cs="Times New Roman"/>
          <w:color w:val="000000" w:themeColor="text1"/>
          <w:sz w:val="12"/>
          <w:szCs w:val="12"/>
        </w:rPr>
      </w:pPr>
      <w:r w:rsidRPr="00F276C5">
        <w:rPr>
          <w:rFonts w:ascii="Times New Roman" w:hAnsi="Times New Roman" w:cs="Times New Roman"/>
          <w:color w:val="000000" w:themeColor="text1"/>
          <w:sz w:val="12"/>
          <w:szCs w:val="12"/>
        </w:rPr>
        <w:t xml:space="preserve">Самая ранняя эпоха, о которой существуют какие-либо теоретические предположения, это </w:t>
      </w:r>
      <w:proofErr w:type="spellStart"/>
      <w:r w:rsidRPr="00F276C5">
        <w:rPr>
          <w:rFonts w:ascii="Times New Roman" w:hAnsi="Times New Roman" w:cs="Times New Roman"/>
          <w:color w:val="000000" w:themeColor="text1"/>
          <w:sz w:val="12"/>
          <w:szCs w:val="12"/>
        </w:rPr>
        <w:t>Планковское</w:t>
      </w:r>
      <w:proofErr w:type="spellEnd"/>
      <w:r w:rsidRPr="00F276C5">
        <w:rPr>
          <w:rFonts w:ascii="Times New Roman" w:hAnsi="Times New Roman" w:cs="Times New Roman"/>
          <w:color w:val="000000" w:themeColor="text1"/>
          <w:sz w:val="12"/>
          <w:szCs w:val="12"/>
        </w:rPr>
        <w:t xml:space="preserve"> время (10−43 с после Большого взрыва). В это время гравитационное взаимодействие отделилось от остальных фундаментальных взаимодействий. По современным представлениям эта эпоха Квантовой космологии продолжалась до времени порядка (10−11 с после Большого взрыва).</w:t>
      </w:r>
    </w:p>
    <w:p w:rsidR="001969A2" w:rsidRPr="00F276C5" w:rsidRDefault="001969A2" w:rsidP="00F276C5">
      <w:pPr>
        <w:tabs>
          <w:tab w:val="left" w:pos="4050"/>
        </w:tabs>
        <w:spacing w:line="240" w:lineRule="auto"/>
        <w:jc w:val="both"/>
        <w:rPr>
          <w:rFonts w:ascii="Times New Roman" w:hAnsi="Times New Roman" w:cs="Times New Roman"/>
          <w:color w:val="000000" w:themeColor="text1"/>
          <w:sz w:val="12"/>
          <w:szCs w:val="12"/>
        </w:rPr>
      </w:pPr>
      <w:r w:rsidRPr="00F276C5">
        <w:rPr>
          <w:rFonts w:ascii="Times New Roman" w:hAnsi="Times New Roman" w:cs="Times New Roman"/>
          <w:color w:val="000000" w:themeColor="text1"/>
          <w:sz w:val="12"/>
          <w:szCs w:val="12"/>
        </w:rPr>
        <w:t>Следующая эпоха характеризуется рождением первоначальных частиц кварков и разделением видов взаимодействий. Эта эпоха продолжалась до времён порядка (10−2 с после Большого взрыва). В настоящее время уже существуют возможности достаточно подробного физического описания процессов этого периода.</w:t>
      </w:r>
    </w:p>
    <w:p w:rsidR="001969A2" w:rsidRPr="00F276C5" w:rsidRDefault="001969A2" w:rsidP="00F276C5">
      <w:pPr>
        <w:tabs>
          <w:tab w:val="left" w:pos="4050"/>
        </w:tabs>
        <w:spacing w:line="240" w:lineRule="auto"/>
        <w:jc w:val="both"/>
        <w:rPr>
          <w:rFonts w:ascii="Times New Roman" w:hAnsi="Times New Roman" w:cs="Times New Roman"/>
          <w:color w:val="000000" w:themeColor="text1"/>
          <w:sz w:val="12"/>
          <w:szCs w:val="12"/>
        </w:rPr>
      </w:pPr>
      <w:r w:rsidRPr="00F276C5">
        <w:rPr>
          <w:rFonts w:ascii="Times New Roman" w:hAnsi="Times New Roman" w:cs="Times New Roman"/>
          <w:color w:val="000000" w:themeColor="text1"/>
          <w:sz w:val="12"/>
          <w:szCs w:val="12"/>
        </w:rPr>
        <w:t>Современная эпоха Стандартной космологии началась через 0,01 секунды после Большого взрыва и продолжается до сих пор. В этот период образовались ядра первичных элементов, возникли звёзды, Галактики, солнечная система, планеты, появилась жизнь на Земле.</w:t>
      </w:r>
    </w:p>
    <w:p w:rsidR="001969A2" w:rsidRPr="00F276C5" w:rsidRDefault="001969A2" w:rsidP="00F276C5">
      <w:pPr>
        <w:tabs>
          <w:tab w:val="left" w:pos="4050"/>
        </w:tabs>
        <w:spacing w:line="240" w:lineRule="auto"/>
        <w:jc w:val="both"/>
        <w:rPr>
          <w:rFonts w:ascii="Times New Roman" w:hAnsi="Times New Roman" w:cs="Times New Roman"/>
          <w:color w:val="000000" w:themeColor="text1"/>
          <w:sz w:val="12"/>
          <w:szCs w:val="12"/>
        </w:rPr>
      </w:pPr>
      <w:r w:rsidRPr="00F276C5">
        <w:rPr>
          <w:rFonts w:ascii="Times New Roman" w:hAnsi="Times New Roman" w:cs="Times New Roman"/>
          <w:color w:val="000000" w:themeColor="text1"/>
          <w:sz w:val="12"/>
          <w:szCs w:val="12"/>
        </w:rPr>
        <w:t xml:space="preserve">Важной вехой в истории развития Вселенной в эту эпоху считается эра рекомбинации, когда материя расширяющейся Вселенной стала прозрачной для излучения. По современным представлениям это произошло через 380000 лет после Большого взрыва. В настоящее время это излучение мы можем наблюдать в виде Реликтового фона, что является важнейшим экспериментальным подтверждением существующих моделей Вселенной. </w:t>
      </w:r>
    </w:p>
    <w:p w:rsidR="001969A2" w:rsidRPr="00F276C5" w:rsidRDefault="001969A2" w:rsidP="00F276C5">
      <w:pPr>
        <w:tabs>
          <w:tab w:val="left" w:pos="4050"/>
        </w:tabs>
        <w:spacing w:line="240" w:lineRule="auto"/>
        <w:jc w:val="both"/>
        <w:rPr>
          <w:rFonts w:ascii="Times New Roman" w:hAnsi="Times New Roman" w:cs="Times New Roman"/>
          <w:color w:val="000000" w:themeColor="text1"/>
          <w:sz w:val="12"/>
          <w:szCs w:val="12"/>
        </w:rPr>
      </w:pPr>
      <w:proofErr w:type="gramStart"/>
      <w:r w:rsidRPr="00F276C5">
        <w:rPr>
          <w:rFonts w:ascii="Times New Roman" w:hAnsi="Times New Roman" w:cs="Times New Roman"/>
          <w:color w:val="000000" w:themeColor="text1"/>
          <w:sz w:val="12"/>
          <w:szCs w:val="12"/>
        </w:rPr>
        <w:t>Успехи, достигнутые астрономами в исследованиях строения вселенной за последние 20 лет, вызвали среди неспециалистов меньший интерес, чем мощное развитие физики, имевшее место за тот же промежуток времени, опрокинувшее наши прежние представления.</w:t>
      </w:r>
      <w:proofErr w:type="gramEnd"/>
      <w:r w:rsidRPr="00F276C5">
        <w:rPr>
          <w:rFonts w:ascii="Times New Roman" w:hAnsi="Times New Roman" w:cs="Times New Roman"/>
          <w:color w:val="000000" w:themeColor="text1"/>
          <w:sz w:val="12"/>
          <w:szCs w:val="12"/>
        </w:rPr>
        <w:t xml:space="preserve"> Причина этого, </w:t>
      </w:r>
      <w:proofErr w:type="spellStart"/>
      <w:r w:rsidRPr="00F276C5">
        <w:rPr>
          <w:rFonts w:ascii="Times New Roman" w:hAnsi="Times New Roman" w:cs="Times New Roman"/>
          <w:color w:val="000000" w:themeColor="text1"/>
          <w:sz w:val="12"/>
          <w:szCs w:val="12"/>
        </w:rPr>
        <w:t>повидимому</w:t>
      </w:r>
      <w:proofErr w:type="spellEnd"/>
      <w:r w:rsidRPr="00F276C5">
        <w:rPr>
          <w:rFonts w:ascii="Times New Roman" w:hAnsi="Times New Roman" w:cs="Times New Roman"/>
          <w:color w:val="000000" w:themeColor="text1"/>
          <w:sz w:val="12"/>
          <w:szCs w:val="12"/>
        </w:rPr>
        <w:t>, заключается в том, что квантовая теория и волновая механика затронули основы точных наук и повели к созданию совершенно новых методов исследования.</w:t>
      </w:r>
    </w:p>
    <w:p w:rsidR="001969A2" w:rsidRPr="00F276C5" w:rsidRDefault="001969A2" w:rsidP="00F276C5">
      <w:pPr>
        <w:tabs>
          <w:tab w:val="left" w:pos="4050"/>
        </w:tabs>
        <w:spacing w:line="240" w:lineRule="auto"/>
        <w:jc w:val="both"/>
        <w:rPr>
          <w:rFonts w:ascii="Times New Roman" w:hAnsi="Times New Roman" w:cs="Times New Roman"/>
          <w:color w:val="000000" w:themeColor="text1"/>
          <w:sz w:val="12"/>
          <w:szCs w:val="12"/>
        </w:rPr>
      </w:pPr>
      <w:r w:rsidRPr="00F276C5">
        <w:rPr>
          <w:rFonts w:ascii="Times New Roman" w:hAnsi="Times New Roman" w:cs="Times New Roman"/>
          <w:color w:val="000000" w:themeColor="text1"/>
          <w:sz w:val="12"/>
          <w:szCs w:val="12"/>
        </w:rPr>
        <w:t>В новом октябрьском номере "Астрофизического журнала" (</w:t>
      </w:r>
      <w:proofErr w:type="spellStart"/>
      <w:r w:rsidRPr="00F276C5">
        <w:rPr>
          <w:rFonts w:ascii="Times New Roman" w:hAnsi="Times New Roman" w:cs="Times New Roman"/>
          <w:color w:val="000000" w:themeColor="text1"/>
          <w:sz w:val="12"/>
          <w:szCs w:val="12"/>
        </w:rPr>
        <w:t>AstrophysicalJournal</w:t>
      </w:r>
      <w:proofErr w:type="spellEnd"/>
      <w:r w:rsidRPr="00F276C5">
        <w:rPr>
          <w:rFonts w:ascii="Times New Roman" w:hAnsi="Times New Roman" w:cs="Times New Roman"/>
          <w:color w:val="000000" w:themeColor="text1"/>
          <w:sz w:val="12"/>
          <w:szCs w:val="12"/>
        </w:rPr>
        <w:t xml:space="preserve">) астроном из Университета Мэриленда </w:t>
      </w:r>
      <w:proofErr w:type="spellStart"/>
      <w:r w:rsidRPr="00F276C5">
        <w:rPr>
          <w:rFonts w:ascii="Times New Roman" w:hAnsi="Times New Roman" w:cs="Times New Roman"/>
          <w:color w:val="000000" w:themeColor="text1"/>
          <w:sz w:val="12"/>
          <w:szCs w:val="12"/>
        </w:rPr>
        <w:t>СтейсиМакгоу</w:t>
      </w:r>
      <w:proofErr w:type="spellEnd"/>
      <w:r w:rsidRPr="00F276C5">
        <w:rPr>
          <w:rFonts w:ascii="Times New Roman" w:hAnsi="Times New Roman" w:cs="Times New Roman"/>
          <w:color w:val="000000" w:themeColor="text1"/>
          <w:sz w:val="12"/>
          <w:szCs w:val="12"/>
        </w:rPr>
        <w:t xml:space="preserve"> (</w:t>
      </w:r>
      <w:proofErr w:type="spellStart"/>
      <w:r w:rsidRPr="00F276C5">
        <w:rPr>
          <w:rFonts w:ascii="Times New Roman" w:hAnsi="Times New Roman" w:cs="Times New Roman"/>
          <w:color w:val="000000" w:themeColor="text1"/>
          <w:sz w:val="12"/>
          <w:szCs w:val="12"/>
        </w:rPr>
        <w:t>StacyMcGaugh</w:t>
      </w:r>
      <w:proofErr w:type="spellEnd"/>
      <w:r w:rsidRPr="00F276C5">
        <w:rPr>
          <w:rFonts w:ascii="Times New Roman" w:hAnsi="Times New Roman" w:cs="Times New Roman"/>
          <w:color w:val="000000" w:themeColor="text1"/>
          <w:sz w:val="12"/>
          <w:szCs w:val="12"/>
        </w:rPr>
        <w:t xml:space="preserve">) опубликовал статью, в которой рассматривается теория строения Вселенной. Причем </w:t>
      </w:r>
      <w:proofErr w:type="spellStart"/>
      <w:r w:rsidRPr="00F276C5">
        <w:rPr>
          <w:rFonts w:ascii="Times New Roman" w:hAnsi="Times New Roman" w:cs="Times New Roman"/>
          <w:color w:val="000000" w:themeColor="text1"/>
          <w:sz w:val="12"/>
          <w:szCs w:val="12"/>
        </w:rPr>
        <w:t>Макгоу</w:t>
      </w:r>
      <w:proofErr w:type="spellEnd"/>
      <w:r w:rsidRPr="00F276C5">
        <w:rPr>
          <w:rFonts w:ascii="Times New Roman" w:hAnsi="Times New Roman" w:cs="Times New Roman"/>
          <w:color w:val="000000" w:themeColor="text1"/>
          <w:sz w:val="12"/>
          <w:szCs w:val="12"/>
        </w:rPr>
        <w:t xml:space="preserve"> поддерживает довольно спорную теорию, которая отвергает центральную гипотезу общепринятой теории строения Вселенной, согласно которой Вселенная на 90% состоит из темной материи. Ученые считают, что темная материя состоит из какого-то нового вида элементарных частиц, отличных от протонов, нейтронов и других известных частиц, образующих обычную материю</w:t>
      </w:r>
    </w:p>
    <w:p w:rsidR="001969A2" w:rsidRPr="00F276C5" w:rsidRDefault="001969A2" w:rsidP="00F276C5">
      <w:pPr>
        <w:tabs>
          <w:tab w:val="left" w:pos="4050"/>
        </w:tabs>
        <w:spacing w:line="240" w:lineRule="auto"/>
        <w:jc w:val="both"/>
        <w:rPr>
          <w:rFonts w:ascii="Times New Roman" w:hAnsi="Times New Roman" w:cs="Times New Roman"/>
          <w:color w:val="000000" w:themeColor="text1"/>
          <w:sz w:val="12"/>
          <w:szCs w:val="12"/>
        </w:rPr>
      </w:pPr>
      <w:proofErr w:type="spellStart"/>
      <w:r w:rsidRPr="00F276C5">
        <w:rPr>
          <w:rFonts w:ascii="Times New Roman" w:hAnsi="Times New Roman" w:cs="Times New Roman"/>
          <w:color w:val="000000" w:themeColor="text1"/>
          <w:sz w:val="12"/>
          <w:szCs w:val="12"/>
        </w:rPr>
        <w:t>Макгоу</w:t>
      </w:r>
      <w:proofErr w:type="spellEnd"/>
      <w:r w:rsidRPr="00F276C5">
        <w:rPr>
          <w:rFonts w:ascii="Times New Roman" w:hAnsi="Times New Roman" w:cs="Times New Roman"/>
          <w:color w:val="000000" w:themeColor="text1"/>
          <w:sz w:val="12"/>
          <w:szCs w:val="12"/>
        </w:rPr>
        <w:t xml:space="preserve"> рассматривает микроволновое фоновое космическое излучение, которое считается носителем энергии, выделившейся во время Большого Взрыва. Исследования спектра этого фонового излучения, проведенные в рамках проекта </w:t>
      </w:r>
      <w:proofErr w:type="spellStart"/>
      <w:r w:rsidRPr="00F276C5">
        <w:rPr>
          <w:rFonts w:ascii="Times New Roman" w:hAnsi="Times New Roman" w:cs="Times New Roman"/>
          <w:color w:val="000000" w:themeColor="text1"/>
          <w:sz w:val="12"/>
          <w:szCs w:val="12"/>
        </w:rPr>
        <w:t>Boomerang</w:t>
      </w:r>
      <w:proofErr w:type="spellEnd"/>
      <w:r w:rsidRPr="00F276C5">
        <w:rPr>
          <w:rFonts w:ascii="Times New Roman" w:hAnsi="Times New Roman" w:cs="Times New Roman"/>
          <w:color w:val="000000" w:themeColor="text1"/>
          <w:sz w:val="12"/>
          <w:szCs w:val="12"/>
        </w:rPr>
        <w:t xml:space="preserve">, указывают на то, что Вселенная состоит главным образом из "обычной", а не из темной материи. Местоположение первого пика энергетического спектра фонового излучения подтверждает, что Вселенная является "плоской", и с этим согласны многие астрофизики. Однако неожиданно малая амплитуда второго пика энергетического спектра ставит в тупик приверженцев теории темной материи. </w:t>
      </w:r>
      <w:proofErr w:type="spellStart"/>
      <w:r w:rsidRPr="00F276C5">
        <w:rPr>
          <w:rFonts w:ascii="Times New Roman" w:hAnsi="Times New Roman" w:cs="Times New Roman"/>
          <w:color w:val="000000" w:themeColor="text1"/>
          <w:sz w:val="12"/>
          <w:szCs w:val="12"/>
        </w:rPr>
        <w:t>Макгоу</w:t>
      </w:r>
      <w:proofErr w:type="spellEnd"/>
      <w:r w:rsidRPr="00F276C5">
        <w:rPr>
          <w:rFonts w:ascii="Times New Roman" w:hAnsi="Times New Roman" w:cs="Times New Roman"/>
          <w:color w:val="000000" w:themeColor="text1"/>
          <w:sz w:val="12"/>
          <w:szCs w:val="12"/>
        </w:rPr>
        <w:t xml:space="preserve"> считает, что такая небольшая интенсивность второго пика говорит о том, что темной материи попросту не существует.</w:t>
      </w:r>
    </w:p>
    <w:p w:rsidR="001969A2" w:rsidRDefault="001969A2" w:rsidP="00F276C5">
      <w:pPr>
        <w:pStyle w:val="a3"/>
        <w:shd w:val="clear" w:color="auto" w:fill="FFFFFF"/>
        <w:spacing w:before="0" w:beforeAutospacing="0" w:after="300" w:afterAutospacing="0"/>
        <w:textAlignment w:val="baseline"/>
        <w:rPr>
          <w:color w:val="000000" w:themeColor="text1"/>
          <w:sz w:val="12"/>
          <w:szCs w:val="12"/>
          <w:lang w:val="en-US"/>
        </w:rPr>
      </w:pPr>
    </w:p>
    <w:p w:rsidR="00973816" w:rsidRDefault="00973816" w:rsidP="00F276C5">
      <w:pPr>
        <w:pStyle w:val="a3"/>
        <w:shd w:val="clear" w:color="auto" w:fill="FFFFFF"/>
        <w:spacing w:before="0" w:beforeAutospacing="0" w:after="300" w:afterAutospacing="0"/>
        <w:textAlignment w:val="baseline"/>
        <w:rPr>
          <w:color w:val="000000" w:themeColor="text1"/>
          <w:sz w:val="12"/>
          <w:szCs w:val="12"/>
          <w:lang w:val="en-US"/>
        </w:rPr>
      </w:pPr>
    </w:p>
    <w:p w:rsidR="00973816" w:rsidRDefault="00973816" w:rsidP="00F276C5">
      <w:pPr>
        <w:pStyle w:val="a3"/>
        <w:shd w:val="clear" w:color="auto" w:fill="FFFFFF"/>
        <w:spacing w:before="0" w:beforeAutospacing="0" w:after="300" w:afterAutospacing="0"/>
        <w:textAlignment w:val="baseline"/>
        <w:rPr>
          <w:color w:val="000000" w:themeColor="text1"/>
          <w:sz w:val="12"/>
          <w:szCs w:val="12"/>
          <w:lang w:val="en-US"/>
        </w:rPr>
      </w:pPr>
    </w:p>
    <w:p w:rsidR="00973816" w:rsidRDefault="00973816" w:rsidP="00F276C5">
      <w:pPr>
        <w:pStyle w:val="a3"/>
        <w:shd w:val="clear" w:color="auto" w:fill="FFFFFF"/>
        <w:spacing w:before="0" w:beforeAutospacing="0" w:after="300" w:afterAutospacing="0"/>
        <w:textAlignment w:val="baseline"/>
        <w:rPr>
          <w:color w:val="000000" w:themeColor="text1"/>
          <w:sz w:val="12"/>
          <w:szCs w:val="12"/>
          <w:lang w:val="en-US"/>
        </w:rPr>
      </w:pPr>
    </w:p>
    <w:p w:rsidR="00973816" w:rsidRDefault="00973816" w:rsidP="00F276C5">
      <w:pPr>
        <w:pStyle w:val="a3"/>
        <w:shd w:val="clear" w:color="auto" w:fill="FFFFFF"/>
        <w:spacing w:before="0" w:beforeAutospacing="0" w:after="300" w:afterAutospacing="0"/>
        <w:textAlignment w:val="baseline"/>
        <w:rPr>
          <w:color w:val="000000" w:themeColor="text1"/>
          <w:sz w:val="12"/>
          <w:szCs w:val="12"/>
          <w:lang w:val="en-US"/>
        </w:rPr>
      </w:pPr>
    </w:p>
    <w:p w:rsidR="00973816" w:rsidRDefault="00973816" w:rsidP="00F276C5">
      <w:pPr>
        <w:pStyle w:val="a3"/>
        <w:shd w:val="clear" w:color="auto" w:fill="FFFFFF"/>
        <w:spacing w:before="0" w:beforeAutospacing="0" w:after="300" w:afterAutospacing="0"/>
        <w:textAlignment w:val="baseline"/>
        <w:rPr>
          <w:color w:val="000000" w:themeColor="text1"/>
          <w:sz w:val="12"/>
          <w:szCs w:val="12"/>
          <w:lang w:val="en-US"/>
        </w:rPr>
      </w:pPr>
    </w:p>
    <w:p w:rsidR="00973816" w:rsidRDefault="00973816" w:rsidP="00F276C5">
      <w:pPr>
        <w:pStyle w:val="a3"/>
        <w:shd w:val="clear" w:color="auto" w:fill="FFFFFF"/>
        <w:spacing w:before="0" w:beforeAutospacing="0" w:after="300" w:afterAutospacing="0"/>
        <w:textAlignment w:val="baseline"/>
        <w:rPr>
          <w:color w:val="000000" w:themeColor="text1"/>
          <w:sz w:val="12"/>
          <w:szCs w:val="12"/>
          <w:lang w:val="en-US"/>
        </w:rPr>
      </w:pPr>
    </w:p>
    <w:p w:rsidR="00973816" w:rsidRDefault="00973816" w:rsidP="00F276C5">
      <w:pPr>
        <w:pStyle w:val="a3"/>
        <w:shd w:val="clear" w:color="auto" w:fill="FFFFFF"/>
        <w:spacing w:before="0" w:beforeAutospacing="0" w:after="300" w:afterAutospacing="0"/>
        <w:textAlignment w:val="baseline"/>
        <w:rPr>
          <w:color w:val="000000" w:themeColor="text1"/>
          <w:sz w:val="12"/>
          <w:szCs w:val="12"/>
          <w:lang w:val="en-US"/>
        </w:rPr>
      </w:pPr>
    </w:p>
    <w:p w:rsidR="00973816" w:rsidRDefault="00973816" w:rsidP="00F276C5">
      <w:pPr>
        <w:pStyle w:val="a3"/>
        <w:shd w:val="clear" w:color="auto" w:fill="FFFFFF"/>
        <w:spacing w:before="0" w:beforeAutospacing="0" w:after="300" w:afterAutospacing="0"/>
        <w:textAlignment w:val="baseline"/>
        <w:rPr>
          <w:color w:val="000000" w:themeColor="text1"/>
          <w:sz w:val="12"/>
          <w:szCs w:val="12"/>
          <w:lang w:val="en-US"/>
        </w:rPr>
      </w:pPr>
    </w:p>
    <w:p w:rsidR="00973816" w:rsidRDefault="00973816" w:rsidP="00F276C5">
      <w:pPr>
        <w:pStyle w:val="a3"/>
        <w:shd w:val="clear" w:color="auto" w:fill="FFFFFF"/>
        <w:spacing w:before="0" w:beforeAutospacing="0" w:after="300" w:afterAutospacing="0"/>
        <w:textAlignment w:val="baseline"/>
        <w:rPr>
          <w:color w:val="000000" w:themeColor="text1"/>
          <w:sz w:val="12"/>
          <w:szCs w:val="12"/>
          <w:lang w:val="en-US"/>
        </w:rPr>
      </w:pPr>
    </w:p>
    <w:p w:rsidR="00973816" w:rsidRPr="00973816" w:rsidRDefault="00973816" w:rsidP="00F276C5">
      <w:pPr>
        <w:pStyle w:val="a3"/>
        <w:shd w:val="clear" w:color="auto" w:fill="FFFFFF"/>
        <w:spacing w:before="0" w:beforeAutospacing="0" w:after="300" w:afterAutospacing="0"/>
        <w:textAlignment w:val="baseline"/>
        <w:rPr>
          <w:color w:val="000000" w:themeColor="text1"/>
          <w:sz w:val="12"/>
          <w:szCs w:val="12"/>
          <w:lang w:val="en-US"/>
        </w:rPr>
      </w:pPr>
    </w:p>
    <w:p w:rsidR="001969A2" w:rsidRPr="00F276C5" w:rsidRDefault="001969A2" w:rsidP="00F276C5">
      <w:pPr>
        <w:spacing w:line="240" w:lineRule="auto"/>
        <w:jc w:val="both"/>
        <w:rPr>
          <w:rFonts w:ascii="Times New Roman" w:hAnsi="Times New Roman" w:cs="Times New Roman"/>
          <w:b/>
          <w:color w:val="000000" w:themeColor="text1"/>
          <w:sz w:val="12"/>
          <w:szCs w:val="12"/>
        </w:rPr>
      </w:pPr>
      <w:r w:rsidRPr="00F276C5">
        <w:rPr>
          <w:rFonts w:ascii="Times New Roman" w:hAnsi="Times New Roman" w:cs="Times New Roman"/>
          <w:b/>
          <w:color w:val="000000" w:themeColor="text1"/>
          <w:sz w:val="12"/>
          <w:szCs w:val="12"/>
        </w:rPr>
        <w:lastRenderedPageBreak/>
        <w:t>50.Калибровочная инвариантность как принцип построения полевых теорий элементарных частиц. Проблема построения единой теории слабых, электромагнитных и сильных взаимодействий.</w:t>
      </w:r>
    </w:p>
    <w:p w:rsidR="001969A2" w:rsidRPr="00F276C5" w:rsidRDefault="001969A2" w:rsidP="00F276C5">
      <w:pPr>
        <w:spacing w:line="240" w:lineRule="auto"/>
        <w:rPr>
          <w:rFonts w:ascii="Times New Roman" w:hAnsi="Times New Roman" w:cs="Times New Roman"/>
          <w:color w:val="000000" w:themeColor="text1"/>
          <w:sz w:val="12"/>
          <w:szCs w:val="12"/>
        </w:rPr>
      </w:pPr>
      <w:r w:rsidRPr="00F276C5">
        <w:rPr>
          <w:rFonts w:ascii="Times New Roman" w:hAnsi="Times New Roman" w:cs="Times New Roman"/>
          <w:color w:val="000000" w:themeColor="text1"/>
          <w:sz w:val="12"/>
          <w:szCs w:val="12"/>
        </w:rPr>
        <w:t xml:space="preserve">Если принять во внимание уже развитую объединенную теорию </w:t>
      </w:r>
      <w:proofErr w:type="spellStart"/>
      <w:r w:rsidRPr="00F276C5">
        <w:rPr>
          <w:rFonts w:ascii="Times New Roman" w:hAnsi="Times New Roman" w:cs="Times New Roman"/>
          <w:color w:val="000000" w:themeColor="text1"/>
          <w:sz w:val="12"/>
          <w:szCs w:val="12"/>
        </w:rPr>
        <w:t>электрослабых</w:t>
      </w:r>
      <w:proofErr w:type="spellEnd"/>
      <w:r w:rsidRPr="00F276C5">
        <w:rPr>
          <w:rFonts w:ascii="Times New Roman" w:hAnsi="Times New Roman" w:cs="Times New Roman"/>
          <w:color w:val="000000" w:themeColor="text1"/>
          <w:sz w:val="12"/>
          <w:szCs w:val="12"/>
        </w:rPr>
        <w:t xml:space="preserve"> взаимодействий, называемую сейчас стандартной, и следовать тенденции объединения, то возникает проблема построения единой теории </w:t>
      </w:r>
      <w:proofErr w:type="spellStart"/>
      <w:r w:rsidRPr="00F276C5">
        <w:rPr>
          <w:rFonts w:ascii="Times New Roman" w:hAnsi="Times New Roman" w:cs="Times New Roman"/>
          <w:color w:val="000000" w:themeColor="text1"/>
          <w:sz w:val="12"/>
          <w:szCs w:val="12"/>
        </w:rPr>
        <w:t>электрослабого</w:t>
      </w:r>
      <w:proofErr w:type="spellEnd"/>
      <w:r w:rsidRPr="00F276C5">
        <w:rPr>
          <w:rFonts w:ascii="Times New Roman" w:hAnsi="Times New Roman" w:cs="Times New Roman"/>
          <w:color w:val="000000" w:themeColor="text1"/>
          <w:sz w:val="12"/>
          <w:szCs w:val="12"/>
        </w:rPr>
        <w:t xml:space="preserve"> и сильного взаимодействий. В настоящее время созданы модели такой единой теории, получившие название модели великого объединения. Все эти модели имеют много общих моментов, в частности характерная энергия объединения оказывается порядка 10</w:t>
      </w:r>
      <w:r w:rsidRPr="00F276C5">
        <w:rPr>
          <w:rFonts w:ascii="Times New Roman" w:hAnsi="Times New Roman" w:cs="Times New Roman"/>
          <w:color w:val="000000" w:themeColor="text1"/>
          <w:sz w:val="12"/>
          <w:szCs w:val="12"/>
          <w:vertAlign w:val="superscript"/>
        </w:rPr>
        <w:t>15</w:t>
      </w:r>
      <w:r w:rsidRPr="00F276C5">
        <w:rPr>
          <w:rFonts w:ascii="Times New Roman" w:hAnsi="Times New Roman" w:cs="Times New Roman"/>
          <w:color w:val="000000" w:themeColor="text1"/>
          <w:sz w:val="12"/>
          <w:szCs w:val="12"/>
        </w:rPr>
        <w:t xml:space="preserve"> ГэВ, что значительно превосходит характерную энергию объединения электромагнитных и слабых взаимодействий. Отсюда вытекает, что прямое экспериментальное исследование великого объединения выглядит проблематичным даже в достаточно отдаленном будущем. Для сравнения отметим, что наибольшая энергия, достижимая на современных ускорителях, не превышает 10</w:t>
      </w:r>
      <w:r w:rsidRPr="00F276C5">
        <w:rPr>
          <w:rFonts w:ascii="Times New Roman" w:hAnsi="Times New Roman" w:cs="Times New Roman"/>
          <w:color w:val="000000" w:themeColor="text1"/>
          <w:sz w:val="12"/>
          <w:szCs w:val="12"/>
          <w:vertAlign w:val="superscript"/>
        </w:rPr>
        <w:t>3</w:t>
      </w:r>
      <w:r w:rsidRPr="00F276C5">
        <w:rPr>
          <w:rFonts w:ascii="Times New Roman" w:hAnsi="Times New Roman" w:cs="Times New Roman"/>
          <w:color w:val="000000" w:themeColor="text1"/>
          <w:sz w:val="12"/>
          <w:szCs w:val="12"/>
        </w:rPr>
        <w:t xml:space="preserve"> ГэВ. Поэтому если и будут получены какие-либо экспериментальные данные относительно великого объединения, то они могут носить только косвенный характер. В частности, модели великого объединения предсказывают распад протона и существование магнитного монополя большой массы. Экспериментальное подтверждение этих предсказаний было бы грандиозным триумфом тенденций объединения. </w:t>
      </w:r>
    </w:p>
    <w:p w:rsidR="001969A2" w:rsidRPr="00F276C5" w:rsidRDefault="001969A2" w:rsidP="00F276C5">
      <w:pPr>
        <w:spacing w:line="240" w:lineRule="auto"/>
        <w:rPr>
          <w:rFonts w:ascii="Times New Roman" w:hAnsi="Times New Roman" w:cs="Times New Roman"/>
          <w:color w:val="000000" w:themeColor="text1"/>
          <w:sz w:val="12"/>
          <w:szCs w:val="12"/>
        </w:rPr>
      </w:pPr>
      <w:r w:rsidRPr="00F276C5">
        <w:rPr>
          <w:rFonts w:ascii="Times New Roman" w:hAnsi="Times New Roman" w:cs="Times New Roman"/>
          <w:color w:val="000000" w:themeColor="text1"/>
          <w:sz w:val="12"/>
          <w:szCs w:val="12"/>
        </w:rPr>
        <w:t xml:space="preserve">     Общая картина разделения единого великого взаимодействия на отдельные сильное, слабое и электромагнитное взаимодействия выглядит следующим образом. При энергиях порядка 10</w:t>
      </w:r>
      <w:r w:rsidRPr="00F276C5">
        <w:rPr>
          <w:rFonts w:ascii="Times New Roman" w:hAnsi="Times New Roman" w:cs="Times New Roman"/>
          <w:color w:val="000000" w:themeColor="text1"/>
          <w:sz w:val="12"/>
          <w:szCs w:val="12"/>
          <w:vertAlign w:val="superscript"/>
        </w:rPr>
        <w:t>15</w:t>
      </w:r>
      <w:r w:rsidRPr="00F276C5">
        <w:rPr>
          <w:rFonts w:ascii="Times New Roman" w:hAnsi="Times New Roman" w:cs="Times New Roman"/>
          <w:color w:val="000000" w:themeColor="text1"/>
          <w:sz w:val="12"/>
          <w:szCs w:val="12"/>
        </w:rPr>
        <w:t xml:space="preserve"> ГэВ и выше существует единое взаимодействие. Когда энергия становится ниже 10</w:t>
      </w:r>
      <w:r w:rsidRPr="00F276C5">
        <w:rPr>
          <w:rFonts w:ascii="Times New Roman" w:hAnsi="Times New Roman" w:cs="Times New Roman"/>
          <w:color w:val="000000" w:themeColor="text1"/>
          <w:sz w:val="12"/>
          <w:szCs w:val="12"/>
          <w:vertAlign w:val="superscript"/>
        </w:rPr>
        <w:t>15</w:t>
      </w:r>
      <w:r w:rsidRPr="00F276C5">
        <w:rPr>
          <w:rFonts w:ascii="Times New Roman" w:hAnsi="Times New Roman" w:cs="Times New Roman"/>
          <w:color w:val="000000" w:themeColor="text1"/>
          <w:sz w:val="12"/>
          <w:szCs w:val="12"/>
        </w:rPr>
        <w:t xml:space="preserve"> ГэВ, сильное и </w:t>
      </w:r>
      <w:proofErr w:type="spellStart"/>
      <w:r w:rsidRPr="00F276C5">
        <w:rPr>
          <w:rFonts w:ascii="Times New Roman" w:hAnsi="Times New Roman" w:cs="Times New Roman"/>
          <w:color w:val="000000" w:themeColor="text1"/>
          <w:sz w:val="12"/>
          <w:szCs w:val="12"/>
        </w:rPr>
        <w:t>электрослабое</w:t>
      </w:r>
      <w:proofErr w:type="spellEnd"/>
      <w:r w:rsidRPr="00F276C5">
        <w:rPr>
          <w:rFonts w:ascii="Times New Roman" w:hAnsi="Times New Roman" w:cs="Times New Roman"/>
          <w:color w:val="000000" w:themeColor="text1"/>
          <w:sz w:val="12"/>
          <w:szCs w:val="12"/>
        </w:rPr>
        <w:t xml:space="preserve"> взаимодействия отделяются друг от друга и представляются как различные фундаментальные взаимодействия. При дальнейшем уменьшении энергии ниже 10</w:t>
      </w:r>
      <w:r w:rsidRPr="00F276C5">
        <w:rPr>
          <w:rFonts w:ascii="Times New Roman" w:hAnsi="Times New Roman" w:cs="Times New Roman"/>
          <w:color w:val="000000" w:themeColor="text1"/>
          <w:sz w:val="12"/>
          <w:szCs w:val="12"/>
          <w:vertAlign w:val="superscript"/>
        </w:rPr>
        <w:t>2</w:t>
      </w:r>
      <w:r w:rsidRPr="00F276C5">
        <w:rPr>
          <w:rFonts w:ascii="Times New Roman" w:hAnsi="Times New Roman" w:cs="Times New Roman"/>
          <w:color w:val="000000" w:themeColor="text1"/>
          <w:sz w:val="12"/>
          <w:szCs w:val="12"/>
        </w:rPr>
        <w:t xml:space="preserve"> ГэВ происходит отделение слабого и электромагнитного взаимодействий. В результате на масштабе энергий, характерных для физики макроскопических явлений, три рассматриваемых взаимодействия выглядят как не имеющие единой природы. </w:t>
      </w:r>
    </w:p>
    <w:p w:rsidR="001969A2" w:rsidRPr="00F276C5" w:rsidRDefault="001969A2" w:rsidP="00F276C5">
      <w:pPr>
        <w:spacing w:line="240" w:lineRule="auto"/>
        <w:rPr>
          <w:rFonts w:ascii="Times New Roman" w:hAnsi="Times New Roman" w:cs="Times New Roman"/>
          <w:color w:val="000000" w:themeColor="text1"/>
          <w:sz w:val="12"/>
          <w:szCs w:val="12"/>
        </w:rPr>
      </w:pPr>
      <w:r w:rsidRPr="00F276C5">
        <w:rPr>
          <w:rFonts w:ascii="Times New Roman" w:hAnsi="Times New Roman" w:cs="Times New Roman"/>
          <w:color w:val="000000" w:themeColor="text1"/>
          <w:sz w:val="12"/>
          <w:szCs w:val="12"/>
        </w:rPr>
        <w:t xml:space="preserve">     Заметим теперь, что </w:t>
      </w:r>
      <w:proofErr w:type="gramStart"/>
      <w:r w:rsidRPr="00F276C5">
        <w:rPr>
          <w:rFonts w:ascii="Times New Roman" w:hAnsi="Times New Roman" w:cs="Times New Roman"/>
          <w:color w:val="000000" w:themeColor="text1"/>
          <w:sz w:val="12"/>
          <w:szCs w:val="12"/>
        </w:rPr>
        <w:t>энергия</w:t>
      </w:r>
      <w:proofErr w:type="gramEnd"/>
      <w:r w:rsidRPr="00F276C5">
        <w:rPr>
          <w:rFonts w:ascii="Times New Roman" w:hAnsi="Times New Roman" w:cs="Times New Roman"/>
          <w:color w:val="000000" w:themeColor="text1"/>
          <w:sz w:val="12"/>
          <w:szCs w:val="12"/>
        </w:rPr>
        <w:t xml:space="preserve"> 10</w:t>
      </w:r>
      <w:r w:rsidRPr="00F276C5">
        <w:rPr>
          <w:rFonts w:ascii="Times New Roman" w:hAnsi="Times New Roman" w:cs="Times New Roman"/>
          <w:color w:val="000000" w:themeColor="text1"/>
          <w:sz w:val="12"/>
          <w:szCs w:val="12"/>
          <w:vertAlign w:val="superscript"/>
        </w:rPr>
        <w:t>15</w:t>
      </w:r>
      <w:r w:rsidRPr="00F276C5">
        <w:rPr>
          <w:rFonts w:ascii="Times New Roman" w:hAnsi="Times New Roman" w:cs="Times New Roman"/>
          <w:color w:val="000000" w:themeColor="text1"/>
          <w:sz w:val="12"/>
          <w:szCs w:val="12"/>
        </w:rPr>
        <w:t xml:space="preserve"> ГэВ отстоит не так далеко от </w:t>
      </w:r>
      <w:proofErr w:type="spellStart"/>
      <w:r w:rsidRPr="00F276C5">
        <w:rPr>
          <w:rFonts w:ascii="Times New Roman" w:hAnsi="Times New Roman" w:cs="Times New Roman"/>
          <w:color w:val="000000" w:themeColor="text1"/>
          <w:sz w:val="12"/>
          <w:szCs w:val="12"/>
        </w:rPr>
        <w:t>планковскойэнергии</w:t>
      </w:r>
      <w:proofErr w:type="spellEnd"/>
      <w:r w:rsidRPr="00F276C5">
        <w:rPr>
          <w:rFonts w:ascii="Times New Roman" w:hAnsi="Times New Roman" w:cs="Times New Roman"/>
          <w:noProof/>
          <w:color w:val="000000" w:themeColor="text1"/>
          <w:sz w:val="12"/>
          <w:szCs w:val="12"/>
        </w:rPr>
        <w:drawing>
          <wp:inline distT="0" distB="0" distL="0" distR="0" wp14:anchorId="069BFE9F" wp14:editId="2983DA80">
            <wp:extent cx="809625" cy="247650"/>
            <wp:effectExtent l="0" t="0" r="9525"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
                    <pic:cNvPicPr>
                      <a:picLocks noChangeAspect="1" noChangeArrowheads="1"/>
                    </pic:cNvPicPr>
                  </pic:nvPicPr>
                  <pic:blipFill>
                    <a:blip r:embed="rId124">
                      <a:extLst>
                        <a:ext uri="{28A0092B-C50C-407E-A947-70E740481C1C}">
                          <a14:useLocalDpi xmlns:a14="http://schemas.microsoft.com/office/drawing/2010/main" val="0"/>
                        </a:ext>
                      </a:extLst>
                    </a:blip>
                    <a:srcRect/>
                    <a:stretch>
                      <a:fillRect/>
                    </a:stretch>
                  </pic:blipFill>
                  <pic:spPr bwMode="auto">
                    <a:xfrm>
                      <a:off x="0" y="0"/>
                      <a:ext cx="809625" cy="247650"/>
                    </a:xfrm>
                    <a:prstGeom prst="rect">
                      <a:avLst/>
                    </a:prstGeom>
                    <a:noFill/>
                    <a:ln>
                      <a:noFill/>
                    </a:ln>
                  </pic:spPr>
                </pic:pic>
              </a:graphicData>
            </a:graphic>
          </wp:inline>
        </w:drawing>
      </w:r>
      <w:r w:rsidRPr="00F276C5">
        <w:rPr>
          <w:rFonts w:ascii="Times New Roman" w:hAnsi="Times New Roman" w:cs="Times New Roman"/>
          <w:color w:val="000000" w:themeColor="text1"/>
          <w:sz w:val="12"/>
          <w:szCs w:val="12"/>
        </w:rPr>
        <w:t xml:space="preserve">при </w:t>
      </w:r>
      <w:proofErr w:type="gramStart"/>
      <w:r w:rsidRPr="00F276C5">
        <w:rPr>
          <w:rFonts w:ascii="Times New Roman" w:hAnsi="Times New Roman" w:cs="Times New Roman"/>
          <w:color w:val="000000" w:themeColor="text1"/>
          <w:sz w:val="12"/>
          <w:szCs w:val="12"/>
        </w:rPr>
        <w:t>которой</w:t>
      </w:r>
      <w:proofErr w:type="gramEnd"/>
      <w:r w:rsidRPr="00F276C5">
        <w:rPr>
          <w:rFonts w:ascii="Times New Roman" w:hAnsi="Times New Roman" w:cs="Times New Roman"/>
          <w:color w:val="000000" w:themeColor="text1"/>
          <w:sz w:val="12"/>
          <w:szCs w:val="12"/>
        </w:rPr>
        <w:t xml:space="preserve"> становятся существенными </w:t>
      </w:r>
      <w:proofErr w:type="spellStart"/>
      <w:r w:rsidRPr="00F276C5">
        <w:rPr>
          <w:rFonts w:ascii="Times New Roman" w:hAnsi="Times New Roman" w:cs="Times New Roman"/>
          <w:color w:val="000000" w:themeColor="text1"/>
          <w:sz w:val="12"/>
          <w:szCs w:val="12"/>
        </w:rPr>
        <w:t>квантовогравитационные</w:t>
      </w:r>
      <w:proofErr w:type="spellEnd"/>
      <w:r w:rsidRPr="00F276C5">
        <w:rPr>
          <w:rFonts w:ascii="Times New Roman" w:hAnsi="Times New Roman" w:cs="Times New Roman"/>
          <w:color w:val="000000" w:themeColor="text1"/>
          <w:sz w:val="12"/>
          <w:szCs w:val="12"/>
        </w:rPr>
        <w:t xml:space="preserve"> эффекты. Поэтому теория великого объединения с необходимостью ведет к проблеме квантовой гравитации. </w:t>
      </w:r>
      <w:proofErr w:type="gramStart"/>
      <w:r w:rsidRPr="00F276C5">
        <w:rPr>
          <w:rFonts w:ascii="Times New Roman" w:hAnsi="Times New Roman" w:cs="Times New Roman"/>
          <w:color w:val="000000" w:themeColor="text1"/>
          <w:sz w:val="12"/>
          <w:szCs w:val="12"/>
        </w:rPr>
        <w:t xml:space="preserve">Если далее следовать тенденции объединения, мы должны принять идею о существовании одного всеобъемлющего фундаментального взаимодействия, которое разделяется на отдельные гравитационное, сильное, слабое и электромагнитное последовательно по мере понижения энергии от </w:t>
      </w:r>
      <w:proofErr w:type="spellStart"/>
      <w:r w:rsidRPr="00F276C5">
        <w:rPr>
          <w:rFonts w:ascii="Times New Roman" w:hAnsi="Times New Roman" w:cs="Times New Roman"/>
          <w:color w:val="000000" w:themeColor="text1"/>
          <w:sz w:val="12"/>
          <w:szCs w:val="12"/>
        </w:rPr>
        <w:t>планковского</w:t>
      </w:r>
      <w:proofErr w:type="spellEnd"/>
      <w:r w:rsidRPr="00F276C5">
        <w:rPr>
          <w:rFonts w:ascii="Times New Roman" w:hAnsi="Times New Roman" w:cs="Times New Roman"/>
          <w:color w:val="000000" w:themeColor="text1"/>
          <w:sz w:val="12"/>
          <w:szCs w:val="12"/>
        </w:rPr>
        <w:t xml:space="preserve"> значения до энергий, меньших 10</w:t>
      </w:r>
      <w:r w:rsidRPr="00F276C5">
        <w:rPr>
          <w:rFonts w:ascii="Times New Roman" w:hAnsi="Times New Roman" w:cs="Times New Roman"/>
          <w:color w:val="000000" w:themeColor="text1"/>
          <w:sz w:val="12"/>
          <w:szCs w:val="12"/>
          <w:vertAlign w:val="superscript"/>
        </w:rPr>
        <w:t>2</w:t>
      </w:r>
      <w:r w:rsidRPr="00F276C5">
        <w:rPr>
          <w:rFonts w:ascii="Times New Roman" w:hAnsi="Times New Roman" w:cs="Times New Roman"/>
          <w:color w:val="000000" w:themeColor="text1"/>
          <w:sz w:val="12"/>
          <w:szCs w:val="12"/>
        </w:rPr>
        <w:t xml:space="preserve"> ГэВ. </w:t>
      </w:r>
      <w:proofErr w:type="gramEnd"/>
    </w:p>
    <w:p w:rsidR="001969A2" w:rsidRDefault="001969A2" w:rsidP="00F276C5">
      <w:pPr>
        <w:spacing w:line="240" w:lineRule="auto"/>
        <w:rPr>
          <w:rFonts w:ascii="Times New Roman" w:hAnsi="Times New Roman" w:cs="Times New Roman"/>
          <w:color w:val="000000" w:themeColor="text1"/>
          <w:sz w:val="12"/>
          <w:szCs w:val="12"/>
          <w:lang w:val="en-US"/>
        </w:rPr>
      </w:pPr>
      <w:r w:rsidRPr="00F276C5">
        <w:rPr>
          <w:rFonts w:ascii="Times New Roman" w:hAnsi="Times New Roman" w:cs="Times New Roman"/>
          <w:color w:val="000000" w:themeColor="text1"/>
          <w:sz w:val="12"/>
          <w:szCs w:val="12"/>
        </w:rPr>
        <w:t xml:space="preserve">     Построение такой грандиозной объединяющей теории, по-видимому, неосуществимо в рамках системы идей, приведших к стандартной теории </w:t>
      </w:r>
      <w:proofErr w:type="spellStart"/>
      <w:r w:rsidRPr="00F276C5">
        <w:rPr>
          <w:rFonts w:ascii="Times New Roman" w:hAnsi="Times New Roman" w:cs="Times New Roman"/>
          <w:color w:val="000000" w:themeColor="text1"/>
          <w:sz w:val="12"/>
          <w:szCs w:val="12"/>
        </w:rPr>
        <w:t>электрослабых</w:t>
      </w:r>
      <w:proofErr w:type="spellEnd"/>
      <w:r w:rsidRPr="00F276C5">
        <w:rPr>
          <w:rFonts w:ascii="Times New Roman" w:hAnsi="Times New Roman" w:cs="Times New Roman"/>
          <w:color w:val="000000" w:themeColor="text1"/>
          <w:sz w:val="12"/>
          <w:szCs w:val="12"/>
        </w:rPr>
        <w:t xml:space="preserve"> взаимодействий и моделям великого объединения. Требуется привлечение новых, возможно кажущихся сумасшедшими, представлений, идей, методов. Несмотря на очень интересные подходы, развитые в последнее время, такие, как </w:t>
      </w:r>
      <w:proofErr w:type="spellStart"/>
      <w:r w:rsidRPr="00F276C5">
        <w:rPr>
          <w:rFonts w:ascii="Times New Roman" w:hAnsi="Times New Roman" w:cs="Times New Roman"/>
          <w:color w:val="000000" w:themeColor="text1"/>
          <w:sz w:val="12"/>
          <w:szCs w:val="12"/>
        </w:rPr>
        <w:t>супергравитация</w:t>
      </w:r>
      <w:proofErr w:type="spellEnd"/>
      <w:r w:rsidRPr="00F276C5">
        <w:rPr>
          <w:rFonts w:ascii="Times New Roman" w:hAnsi="Times New Roman" w:cs="Times New Roman"/>
          <w:color w:val="000000" w:themeColor="text1"/>
          <w:sz w:val="12"/>
          <w:szCs w:val="12"/>
        </w:rPr>
        <w:t xml:space="preserve"> и теория струн, проблема объединения всех фундаментальных взаимодействий остается открытой.</w:t>
      </w:r>
    </w:p>
    <w:p w:rsidR="00973816" w:rsidRPr="00F276C5" w:rsidRDefault="00973816" w:rsidP="00973816">
      <w:pPr>
        <w:spacing w:line="240" w:lineRule="auto"/>
        <w:jc w:val="both"/>
        <w:rPr>
          <w:rFonts w:ascii="Times New Roman" w:hAnsi="Times New Roman" w:cs="Times New Roman"/>
          <w:b/>
          <w:color w:val="000000" w:themeColor="text1"/>
          <w:sz w:val="12"/>
          <w:szCs w:val="12"/>
        </w:rPr>
      </w:pPr>
      <w:r w:rsidRPr="00F276C5">
        <w:rPr>
          <w:rFonts w:ascii="Times New Roman" w:hAnsi="Times New Roman" w:cs="Times New Roman"/>
          <w:b/>
          <w:color w:val="000000" w:themeColor="text1"/>
          <w:sz w:val="12"/>
          <w:szCs w:val="12"/>
        </w:rPr>
        <w:t>45.Сильное взаимодействие и структура адронов. Классификация и квантовые характеристики адронов. Симметрия сильного взаимодействия.</w:t>
      </w:r>
    </w:p>
    <w:p w:rsidR="00973816" w:rsidRPr="00F276C5" w:rsidRDefault="00973816" w:rsidP="00973816">
      <w:pPr>
        <w:spacing w:line="240" w:lineRule="auto"/>
        <w:jc w:val="both"/>
        <w:rPr>
          <w:rFonts w:ascii="Times New Roman" w:hAnsi="Times New Roman" w:cs="Times New Roman"/>
          <w:color w:val="000000" w:themeColor="text1"/>
          <w:sz w:val="12"/>
          <w:szCs w:val="12"/>
        </w:rPr>
      </w:pPr>
      <w:r w:rsidRPr="00F276C5">
        <w:rPr>
          <w:rFonts w:ascii="Times New Roman" w:hAnsi="Times New Roman" w:cs="Times New Roman"/>
          <w:color w:val="000000" w:themeColor="text1"/>
          <w:sz w:val="12"/>
          <w:szCs w:val="12"/>
        </w:rPr>
        <w:t>Частицы, участвующие в Сильные взаимодействия, называются адронами, в отличие от фотона и лептонов (электрона и позитрона, мюонов и нейтрино), не обладающих Сильные взаимодействия</w:t>
      </w:r>
      <w:proofErr w:type="gramStart"/>
      <w:r w:rsidRPr="00F276C5">
        <w:rPr>
          <w:rFonts w:ascii="Times New Roman" w:hAnsi="Times New Roman" w:cs="Times New Roman"/>
          <w:color w:val="000000" w:themeColor="text1"/>
          <w:sz w:val="12"/>
          <w:szCs w:val="12"/>
        </w:rPr>
        <w:t xml:space="preserve"> К</w:t>
      </w:r>
      <w:proofErr w:type="gramEnd"/>
      <w:r w:rsidRPr="00F276C5">
        <w:rPr>
          <w:rFonts w:ascii="Times New Roman" w:hAnsi="Times New Roman" w:cs="Times New Roman"/>
          <w:color w:val="000000" w:themeColor="text1"/>
          <w:sz w:val="12"/>
          <w:szCs w:val="12"/>
        </w:rPr>
        <w:t xml:space="preserve"> адронам относятся все барионы (в частности, нуклоны — нейтрон </w:t>
      </w:r>
      <w:r w:rsidRPr="00F276C5">
        <w:rPr>
          <w:rFonts w:ascii="Times New Roman" w:hAnsi="Times New Roman" w:cs="Times New Roman"/>
          <w:color w:val="000000" w:themeColor="text1"/>
          <w:sz w:val="12"/>
          <w:szCs w:val="12"/>
          <w:lang w:val="en-US"/>
        </w:rPr>
        <w:t>n</w:t>
      </w:r>
      <w:r w:rsidRPr="00F276C5">
        <w:rPr>
          <w:rFonts w:ascii="Times New Roman" w:hAnsi="Times New Roman" w:cs="Times New Roman"/>
          <w:color w:val="000000" w:themeColor="text1"/>
          <w:sz w:val="12"/>
          <w:szCs w:val="12"/>
        </w:rPr>
        <w:t xml:space="preserve"> и протон </w:t>
      </w:r>
      <w:r w:rsidRPr="00F276C5">
        <w:rPr>
          <w:rFonts w:ascii="Times New Roman" w:hAnsi="Times New Roman" w:cs="Times New Roman"/>
          <w:color w:val="000000" w:themeColor="text1"/>
          <w:sz w:val="12"/>
          <w:szCs w:val="12"/>
          <w:lang w:val="en-US"/>
        </w:rPr>
        <w:t>p</w:t>
      </w:r>
      <w:r w:rsidRPr="00F276C5">
        <w:rPr>
          <w:rFonts w:ascii="Times New Roman" w:hAnsi="Times New Roman" w:cs="Times New Roman"/>
          <w:color w:val="000000" w:themeColor="text1"/>
          <w:sz w:val="12"/>
          <w:szCs w:val="12"/>
        </w:rPr>
        <w:t>, гипероны) и мезоны (</w:t>
      </w:r>
      <w:r w:rsidRPr="00F276C5">
        <w:rPr>
          <w:rFonts w:ascii="Times New Roman" w:hAnsi="Times New Roman" w:cs="Times New Roman"/>
          <w:color w:val="000000" w:themeColor="text1"/>
          <w:sz w:val="12"/>
          <w:szCs w:val="12"/>
          <w:lang w:val="en-US"/>
        </w:rPr>
        <w:t>p</w:t>
      </w:r>
      <w:r w:rsidRPr="00F276C5">
        <w:rPr>
          <w:rFonts w:ascii="Times New Roman" w:hAnsi="Times New Roman" w:cs="Times New Roman"/>
          <w:color w:val="000000" w:themeColor="text1"/>
          <w:sz w:val="12"/>
          <w:szCs w:val="12"/>
        </w:rPr>
        <w:t xml:space="preserve">-мезоны, </w:t>
      </w:r>
      <w:r w:rsidRPr="00F276C5">
        <w:rPr>
          <w:rFonts w:ascii="Times New Roman" w:hAnsi="Times New Roman" w:cs="Times New Roman"/>
          <w:color w:val="000000" w:themeColor="text1"/>
          <w:sz w:val="12"/>
          <w:szCs w:val="12"/>
          <w:lang w:val="en-US"/>
        </w:rPr>
        <w:t>K</w:t>
      </w:r>
      <w:r w:rsidRPr="00F276C5">
        <w:rPr>
          <w:rFonts w:ascii="Times New Roman" w:hAnsi="Times New Roman" w:cs="Times New Roman"/>
          <w:color w:val="000000" w:themeColor="text1"/>
          <w:sz w:val="12"/>
          <w:szCs w:val="12"/>
        </w:rPr>
        <w:t xml:space="preserve">-мезоны), в том числе большое количество т. н. ядерно-нестабильных частиц — резонансов. Одно из проявлений Сильные взаимодействия — ядерные силы, связывающие нуклоны в атомных ядрах. Сильные взаимодействия имеют малый радиус действия (~10-13 см) и на этих расстояниях значительно превосходят все другие типы взаимодействий. Характерное время, за которое происходят элементарные процессы, вызываемые Сильные взаимодействия, </w:t>
      </w:r>
      <w:proofErr w:type="gramStart"/>
      <w:r w:rsidRPr="00F276C5">
        <w:rPr>
          <w:rFonts w:ascii="Times New Roman" w:hAnsi="Times New Roman" w:cs="Times New Roman"/>
          <w:color w:val="000000" w:themeColor="text1"/>
          <w:sz w:val="12"/>
          <w:szCs w:val="12"/>
        </w:rPr>
        <w:t>составляет 10</w:t>
      </w:r>
      <w:r w:rsidRPr="00F276C5">
        <w:rPr>
          <w:rFonts w:ascii="Times New Roman" w:hAnsi="Times New Roman" w:cs="Times New Roman"/>
          <w:color w:val="000000" w:themeColor="text1"/>
          <w:sz w:val="12"/>
          <w:szCs w:val="12"/>
          <w:vertAlign w:val="superscript"/>
        </w:rPr>
        <w:t>-23</w:t>
      </w:r>
      <w:r w:rsidRPr="00F276C5">
        <w:rPr>
          <w:rFonts w:ascii="Times New Roman" w:hAnsi="Times New Roman" w:cs="Times New Roman"/>
          <w:color w:val="000000" w:themeColor="text1"/>
          <w:sz w:val="12"/>
          <w:szCs w:val="12"/>
        </w:rPr>
        <w:t>—10</w:t>
      </w:r>
      <w:r w:rsidRPr="00F276C5">
        <w:rPr>
          <w:rFonts w:ascii="Times New Roman" w:hAnsi="Times New Roman" w:cs="Times New Roman"/>
          <w:color w:val="000000" w:themeColor="text1"/>
          <w:sz w:val="12"/>
          <w:szCs w:val="12"/>
          <w:vertAlign w:val="superscript"/>
        </w:rPr>
        <w:t>-24</w:t>
      </w:r>
      <w:r w:rsidRPr="00F276C5">
        <w:rPr>
          <w:rFonts w:ascii="Times New Roman" w:hAnsi="Times New Roman" w:cs="Times New Roman"/>
          <w:color w:val="000000" w:themeColor="text1"/>
          <w:sz w:val="12"/>
          <w:szCs w:val="12"/>
        </w:rPr>
        <w:t xml:space="preserve"> сек</w:t>
      </w:r>
      <w:proofErr w:type="gramEnd"/>
      <w:r w:rsidRPr="00F276C5">
        <w:rPr>
          <w:rFonts w:ascii="Times New Roman" w:hAnsi="Times New Roman" w:cs="Times New Roman"/>
          <w:color w:val="000000" w:themeColor="text1"/>
          <w:sz w:val="12"/>
          <w:szCs w:val="12"/>
        </w:rPr>
        <w:t xml:space="preserve">. Сильные взаимодействия обладают высокой степенью симметрии; они симметричны относительно пространственной инверсии, зарядового сопряжения, обращения времени. </w:t>
      </w:r>
      <w:proofErr w:type="gramStart"/>
      <w:r w:rsidRPr="00F276C5">
        <w:rPr>
          <w:rFonts w:ascii="Times New Roman" w:hAnsi="Times New Roman" w:cs="Times New Roman"/>
          <w:color w:val="000000" w:themeColor="text1"/>
          <w:sz w:val="12"/>
          <w:szCs w:val="12"/>
        </w:rPr>
        <w:t xml:space="preserve">Специфическим для Сильные взаимодействия является наличие внутренних симметрий адронов: изотопической инвариантности, симметрии по отношению к фазовому преобразованию, приводящей к существованию особого сохраняющегося квантового числа — странности, а также </w:t>
      </w:r>
      <w:r w:rsidRPr="00F276C5">
        <w:rPr>
          <w:rFonts w:ascii="Times New Roman" w:hAnsi="Times New Roman" w:cs="Times New Roman"/>
          <w:color w:val="000000" w:themeColor="text1"/>
          <w:sz w:val="12"/>
          <w:szCs w:val="12"/>
          <w:lang w:val="en-US"/>
        </w:rPr>
        <w:t>SU</w:t>
      </w:r>
      <w:r w:rsidRPr="00F276C5">
        <w:rPr>
          <w:rFonts w:ascii="Times New Roman" w:hAnsi="Times New Roman" w:cs="Times New Roman"/>
          <w:color w:val="000000" w:themeColor="text1"/>
          <w:sz w:val="12"/>
          <w:szCs w:val="12"/>
        </w:rPr>
        <w:t xml:space="preserve"> (3)-симметрии.</w:t>
      </w:r>
      <w:proofErr w:type="gramEnd"/>
    </w:p>
    <w:p w:rsidR="00973816" w:rsidRPr="00F276C5" w:rsidRDefault="00973816" w:rsidP="00973816">
      <w:pPr>
        <w:spacing w:line="240" w:lineRule="auto"/>
        <w:jc w:val="both"/>
        <w:rPr>
          <w:rFonts w:ascii="Times New Roman" w:hAnsi="Times New Roman" w:cs="Times New Roman"/>
          <w:color w:val="000000" w:themeColor="text1"/>
          <w:sz w:val="12"/>
          <w:szCs w:val="12"/>
        </w:rPr>
      </w:pPr>
      <w:r w:rsidRPr="00F276C5">
        <w:rPr>
          <w:rFonts w:ascii="Times New Roman" w:hAnsi="Times New Roman" w:cs="Times New Roman"/>
          <w:i/>
          <w:color w:val="000000" w:themeColor="text1"/>
          <w:sz w:val="12"/>
          <w:szCs w:val="12"/>
        </w:rPr>
        <w:t xml:space="preserve">Сильные взаимодействия и структура </w:t>
      </w:r>
      <w:proofErr w:type="spellStart"/>
      <w:r w:rsidRPr="00F276C5">
        <w:rPr>
          <w:rFonts w:ascii="Times New Roman" w:hAnsi="Times New Roman" w:cs="Times New Roman"/>
          <w:i/>
          <w:color w:val="000000" w:themeColor="text1"/>
          <w:sz w:val="12"/>
          <w:szCs w:val="12"/>
        </w:rPr>
        <w:t>адронов</w:t>
      </w:r>
      <w:proofErr w:type="gramStart"/>
      <w:r w:rsidRPr="00F276C5">
        <w:rPr>
          <w:rFonts w:ascii="Times New Roman" w:hAnsi="Times New Roman" w:cs="Times New Roman"/>
          <w:i/>
          <w:color w:val="000000" w:themeColor="text1"/>
          <w:sz w:val="12"/>
          <w:szCs w:val="12"/>
        </w:rPr>
        <w:t>.</w:t>
      </w:r>
      <w:r w:rsidRPr="00F276C5">
        <w:rPr>
          <w:rFonts w:ascii="Times New Roman" w:hAnsi="Times New Roman" w:cs="Times New Roman"/>
          <w:color w:val="000000" w:themeColor="text1"/>
          <w:sz w:val="12"/>
          <w:szCs w:val="12"/>
        </w:rPr>
        <w:t>И</w:t>
      </w:r>
      <w:proofErr w:type="gramEnd"/>
      <w:r w:rsidRPr="00F276C5">
        <w:rPr>
          <w:rFonts w:ascii="Times New Roman" w:hAnsi="Times New Roman" w:cs="Times New Roman"/>
          <w:color w:val="000000" w:themeColor="text1"/>
          <w:sz w:val="12"/>
          <w:szCs w:val="12"/>
        </w:rPr>
        <w:t>з</w:t>
      </w:r>
      <w:proofErr w:type="spellEnd"/>
      <w:r w:rsidRPr="00F276C5">
        <w:rPr>
          <w:rFonts w:ascii="Times New Roman" w:hAnsi="Times New Roman" w:cs="Times New Roman"/>
          <w:color w:val="000000" w:themeColor="text1"/>
          <w:sz w:val="12"/>
          <w:szCs w:val="12"/>
        </w:rPr>
        <w:t xml:space="preserve"> </w:t>
      </w:r>
      <w:proofErr w:type="spellStart"/>
      <w:r w:rsidRPr="00F276C5">
        <w:rPr>
          <w:rFonts w:ascii="Times New Roman" w:hAnsi="Times New Roman" w:cs="Times New Roman"/>
          <w:color w:val="000000" w:themeColor="text1"/>
          <w:sz w:val="12"/>
          <w:szCs w:val="12"/>
        </w:rPr>
        <w:t>квантовомеханический</w:t>
      </w:r>
      <w:proofErr w:type="spellEnd"/>
      <w:r w:rsidRPr="00F276C5">
        <w:rPr>
          <w:rFonts w:ascii="Times New Roman" w:hAnsi="Times New Roman" w:cs="Times New Roman"/>
          <w:color w:val="000000" w:themeColor="text1"/>
          <w:sz w:val="12"/>
          <w:szCs w:val="12"/>
        </w:rPr>
        <w:t xml:space="preserve"> соображений, аналогичных тем, которые приводились для оценки радиуса действия ядерных сил, следует, что адроны должны быть окружены «облаком» непрерывно испускаемых и поглощаемых — т. н. виртуальных (см. Виртуальные частицы) — пионов и других адронов. При этом радиус </w:t>
      </w:r>
      <w:proofErr w:type="spellStart"/>
      <w:r w:rsidRPr="00F276C5">
        <w:rPr>
          <w:rFonts w:ascii="Times New Roman" w:hAnsi="Times New Roman" w:cs="Times New Roman"/>
          <w:color w:val="000000" w:themeColor="text1"/>
          <w:sz w:val="12"/>
          <w:szCs w:val="12"/>
        </w:rPr>
        <w:t>пионного</w:t>
      </w:r>
      <w:proofErr w:type="spellEnd"/>
      <w:r w:rsidRPr="00F276C5">
        <w:rPr>
          <w:rFonts w:ascii="Times New Roman" w:hAnsi="Times New Roman" w:cs="Times New Roman"/>
          <w:color w:val="000000" w:themeColor="text1"/>
          <w:sz w:val="12"/>
          <w:szCs w:val="12"/>
        </w:rPr>
        <w:t xml:space="preserve"> «облака» по порядку величины должен составлять </w:t>
      </w:r>
      <m:oMath>
        <m:r>
          <w:rPr>
            <w:rFonts w:ascii="Cambria Math" w:hAnsi="Times New Roman" w:cs="Times New Roman"/>
            <w:color w:val="000000" w:themeColor="text1"/>
            <w:sz w:val="12"/>
            <w:szCs w:val="12"/>
          </w:rPr>
          <m:t>ħ</m:t>
        </m:r>
        <m:r>
          <w:rPr>
            <w:rFonts w:ascii="Cambria Math" w:hAnsi="Times New Roman" w:cs="Times New Roman"/>
            <w:color w:val="000000" w:themeColor="text1"/>
            <w:sz w:val="12"/>
            <w:szCs w:val="12"/>
          </w:rPr>
          <m:t>/</m:t>
        </m:r>
        <m:r>
          <w:rPr>
            <w:rFonts w:ascii="Cambria Math" w:hAnsi="Cambria Math" w:cs="Times New Roman"/>
            <w:color w:val="000000" w:themeColor="text1"/>
            <w:sz w:val="12"/>
            <w:szCs w:val="12"/>
            <w:lang w:val="en-US"/>
          </w:rPr>
          <m:t>mc</m:t>
        </m:r>
      </m:oMath>
      <w:r w:rsidRPr="00F276C5">
        <w:rPr>
          <w:rFonts w:ascii="Times New Roman" w:hAnsi="Times New Roman" w:cs="Times New Roman"/>
          <w:color w:val="000000" w:themeColor="text1"/>
          <w:sz w:val="12"/>
          <w:szCs w:val="12"/>
        </w:rPr>
        <w:t xml:space="preserve"> (где </w:t>
      </w:r>
      <w:r w:rsidRPr="00F276C5">
        <w:rPr>
          <w:rFonts w:ascii="Times New Roman" w:hAnsi="Times New Roman" w:cs="Times New Roman"/>
          <w:color w:val="000000" w:themeColor="text1"/>
          <w:sz w:val="12"/>
          <w:szCs w:val="12"/>
          <w:lang w:val="en-US"/>
        </w:rPr>
        <w:t>m</w:t>
      </w:r>
      <w:r w:rsidRPr="00F276C5">
        <w:rPr>
          <w:rFonts w:ascii="Times New Roman" w:hAnsi="Times New Roman" w:cs="Times New Roman"/>
          <w:color w:val="000000" w:themeColor="text1"/>
          <w:sz w:val="12"/>
          <w:szCs w:val="12"/>
        </w:rPr>
        <w:t xml:space="preserve"> — масса пиона), а радиусы «облаков», создаваемых более тяжёлыми адронами, обратно пропорциональны их массам. Вследствие большой величины </w:t>
      </w:r>
      <w:r w:rsidRPr="00F276C5">
        <w:rPr>
          <w:rFonts w:ascii="Times New Roman" w:hAnsi="Times New Roman" w:cs="Times New Roman"/>
          <w:color w:val="000000" w:themeColor="text1"/>
          <w:sz w:val="12"/>
          <w:szCs w:val="12"/>
          <w:lang w:val="en-US"/>
        </w:rPr>
        <w:t>g</w:t>
      </w:r>
      <w:r w:rsidRPr="00F276C5">
        <w:rPr>
          <w:rFonts w:ascii="Times New Roman" w:hAnsi="Times New Roman" w:cs="Times New Roman"/>
          <w:color w:val="000000" w:themeColor="text1"/>
          <w:sz w:val="12"/>
          <w:szCs w:val="12"/>
          <w:vertAlign w:val="superscript"/>
        </w:rPr>
        <w:t>2</w:t>
      </w:r>
      <w:r w:rsidRPr="00F276C5">
        <w:rPr>
          <w:rFonts w:ascii="Times New Roman" w:hAnsi="Times New Roman" w:cs="Times New Roman"/>
          <w:color w:val="000000" w:themeColor="text1"/>
          <w:sz w:val="12"/>
          <w:szCs w:val="12"/>
        </w:rPr>
        <w:t>/ħ</w:t>
      </w:r>
      <w:r w:rsidRPr="00F276C5">
        <w:rPr>
          <w:rFonts w:ascii="Times New Roman" w:hAnsi="Times New Roman" w:cs="Times New Roman"/>
          <w:color w:val="000000" w:themeColor="text1"/>
          <w:sz w:val="12"/>
          <w:szCs w:val="12"/>
          <w:lang w:val="en-US"/>
        </w:rPr>
        <w:t>c</w:t>
      </w:r>
      <w:r w:rsidRPr="00F276C5">
        <w:rPr>
          <w:rFonts w:ascii="Times New Roman" w:hAnsi="Times New Roman" w:cs="Times New Roman"/>
          <w:color w:val="000000" w:themeColor="text1"/>
          <w:sz w:val="12"/>
          <w:szCs w:val="12"/>
        </w:rPr>
        <w:t xml:space="preserve"> вероятность виртуального испускания адронов велика, т. е. «облака» должны иметь значительную плотность и существенным образом определять физические процессы с участием адронов. Иными словами, из большой величины константы Сильные взаимодействия вытекает, что адроны должны иметь сложное внутреннее строение и лишь условно </w:t>
      </w:r>
      <w:proofErr w:type="gramStart"/>
      <w:r w:rsidRPr="00F276C5">
        <w:rPr>
          <w:rFonts w:ascii="Times New Roman" w:hAnsi="Times New Roman" w:cs="Times New Roman"/>
          <w:color w:val="000000" w:themeColor="text1"/>
          <w:sz w:val="12"/>
          <w:szCs w:val="12"/>
        </w:rPr>
        <w:t>могут</w:t>
      </w:r>
      <w:proofErr w:type="gramEnd"/>
      <w:r w:rsidRPr="00F276C5">
        <w:rPr>
          <w:rFonts w:ascii="Times New Roman" w:hAnsi="Times New Roman" w:cs="Times New Roman"/>
          <w:color w:val="000000" w:themeColor="text1"/>
          <w:sz w:val="12"/>
          <w:szCs w:val="12"/>
        </w:rPr>
        <w:t xml:space="preserve"> называются элементарными частицами (если даже отвлечься от возможности того, что они состоят из более фундаментальных частиц — кварков).</w:t>
      </w:r>
    </w:p>
    <w:p w:rsidR="001969A2" w:rsidRPr="00F276C5" w:rsidRDefault="001969A2" w:rsidP="00F276C5">
      <w:pPr>
        <w:spacing w:line="240" w:lineRule="auto"/>
        <w:rPr>
          <w:rFonts w:ascii="Times New Roman" w:hAnsi="Times New Roman" w:cs="Times New Roman"/>
          <w:color w:val="000000" w:themeColor="text1"/>
          <w:sz w:val="12"/>
          <w:szCs w:val="12"/>
        </w:rPr>
      </w:pPr>
      <w:r w:rsidRPr="00F276C5">
        <w:rPr>
          <w:rFonts w:ascii="Times New Roman" w:hAnsi="Times New Roman" w:cs="Times New Roman"/>
          <w:color w:val="000000" w:themeColor="text1"/>
          <w:sz w:val="12"/>
          <w:szCs w:val="12"/>
        </w:rPr>
        <w:lastRenderedPageBreak/>
        <w:t>47.</w:t>
      </w:r>
      <w:r w:rsidRPr="00F276C5">
        <w:rPr>
          <w:rFonts w:ascii="Times New Roman" w:hAnsi="Times New Roman" w:cs="Times New Roman"/>
          <w:b/>
          <w:color w:val="000000" w:themeColor="text1"/>
          <w:sz w:val="12"/>
          <w:szCs w:val="12"/>
        </w:rPr>
        <w:t xml:space="preserve">Элементы </w:t>
      </w:r>
      <w:proofErr w:type="spellStart"/>
      <w:r w:rsidRPr="00F276C5">
        <w:rPr>
          <w:rFonts w:ascii="Times New Roman" w:hAnsi="Times New Roman" w:cs="Times New Roman"/>
          <w:b/>
          <w:color w:val="000000" w:themeColor="text1"/>
          <w:sz w:val="12"/>
          <w:szCs w:val="12"/>
        </w:rPr>
        <w:t>квантовойхромодинамики</w:t>
      </w:r>
      <w:proofErr w:type="spellEnd"/>
      <w:r w:rsidRPr="00F276C5">
        <w:rPr>
          <w:rFonts w:ascii="Times New Roman" w:hAnsi="Times New Roman" w:cs="Times New Roman"/>
          <w:b/>
          <w:color w:val="000000" w:themeColor="text1"/>
          <w:sz w:val="12"/>
          <w:szCs w:val="12"/>
        </w:rPr>
        <w:t xml:space="preserve">. Цветовая симметрия сильных взаимодействий. Асимптотическая свобода и </w:t>
      </w:r>
      <w:proofErr w:type="spellStart"/>
      <w:r w:rsidRPr="00F276C5">
        <w:rPr>
          <w:rFonts w:ascii="Times New Roman" w:hAnsi="Times New Roman" w:cs="Times New Roman"/>
          <w:b/>
          <w:color w:val="000000" w:themeColor="text1"/>
          <w:sz w:val="12"/>
          <w:szCs w:val="12"/>
        </w:rPr>
        <w:t>конфайнмент</w:t>
      </w:r>
      <w:proofErr w:type="spellEnd"/>
      <w:r w:rsidRPr="00F276C5">
        <w:rPr>
          <w:rFonts w:ascii="Times New Roman" w:hAnsi="Times New Roman" w:cs="Times New Roman"/>
          <w:b/>
          <w:color w:val="000000" w:themeColor="text1"/>
          <w:sz w:val="12"/>
          <w:szCs w:val="12"/>
        </w:rPr>
        <w:t>. Диаграммы Фейнмана.=</w:t>
      </w:r>
    </w:p>
    <w:p w:rsidR="001969A2" w:rsidRPr="00F276C5" w:rsidRDefault="001969A2" w:rsidP="00F276C5">
      <w:pPr>
        <w:spacing w:line="240" w:lineRule="auto"/>
        <w:rPr>
          <w:rFonts w:ascii="Times New Roman" w:hAnsi="Times New Roman" w:cs="Times New Roman"/>
          <w:color w:val="000000" w:themeColor="text1"/>
          <w:sz w:val="12"/>
          <w:szCs w:val="12"/>
        </w:rPr>
      </w:pPr>
      <w:r w:rsidRPr="00F276C5">
        <w:rPr>
          <w:rFonts w:ascii="Times New Roman" w:hAnsi="Times New Roman" w:cs="Times New Roman"/>
          <w:color w:val="000000" w:themeColor="text1"/>
          <w:sz w:val="12"/>
          <w:szCs w:val="12"/>
        </w:rPr>
        <w:t xml:space="preserve">КВАНТОВАЯ ХРОМОДИНАМИКА (КХД) - квантовая теория сильного взаимодействия цветных </w:t>
      </w:r>
      <w:proofErr w:type="spellStart"/>
      <w:r w:rsidRPr="00F276C5">
        <w:rPr>
          <w:rFonts w:ascii="Times New Roman" w:hAnsi="Times New Roman" w:cs="Times New Roman"/>
          <w:color w:val="000000" w:themeColor="text1"/>
          <w:sz w:val="12"/>
          <w:szCs w:val="12"/>
        </w:rPr>
        <w:t>глюонных</w:t>
      </w:r>
      <w:proofErr w:type="spellEnd"/>
      <w:r w:rsidRPr="00F276C5">
        <w:rPr>
          <w:rFonts w:ascii="Times New Roman" w:hAnsi="Times New Roman" w:cs="Times New Roman"/>
          <w:color w:val="000000" w:themeColor="text1"/>
          <w:sz w:val="12"/>
          <w:szCs w:val="12"/>
        </w:rPr>
        <w:t xml:space="preserve"> и </w:t>
      </w:r>
      <w:proofErr w:type="spellStart"/>
      <w:r w:rsidRPr="00F276C5">
        <w:rPr>
          <w:rFonts w:ascii="Times New Roman" w:hAnsi="Times New Roman" w:cs="Times New Roman"/>
          <w:color w:val="000000" w:themeColor="text1"/>
          <w:sz w:val="12"/>
          <w:szCs w:val="12"/>
        </w:rPr>
        <w:t>кварковых</w:t>
      </w:r>
      <w:proofErr w:type="spellEnd"/>
      <w:r w:rsidRPr="00F276C5">
        <w:rPr>
          <w:rFonts w:ascii="Times New Roman" w:hAnsi="Times New Roman" w:cs="Times New Roman"/>
          <w:color w:val="000000" w:themeColor="text1"/>
          <w:sz w:val="12"/>
          <w:szCs w:val="12"/>
        </w:rPr>
        <w:t xml:space="preserve"> полей. </w:t>
      </w:r>
      <w:proofErr w:type="gramStart"/>
      <w:r w:rsidRPr="00F276C5">
        <w:rPr>
          <w:rFonts w:ascii="Times New Roman" w:hAnsi="Times New Roman" w:cs="Times New Roman"/>
          <w:color w:val="000000" w:themeColor="text1"/>
          <w:sz w:val="12"/>
          <w:szCs w:val="12"/>
        </w:rPr>
        <w:t>Построена</w:t>
      </w:r>
      <w:proofErr w:type="gramEnd"/>
      <w:r w:rsidRPr="00F276C5">
        <w:rPr>
          <w:rFonts w:ascii="Times New Roman" w:hAnsi="Times New Roman" w:cs="Times New Roman"/>
          <w:color w:val="000000" w:themeColor="text1"/>
          <w:sz w:val="12"/>
          <w:szCs w:val="12"/>
        </w:rPr>
        <w:t xml:space="preserve"> на основе принципа локальной калибровочной инвариантности относительно преобразований в трёхцветном комплексном пространстве внутренних симметрии. По </w:t>
      </w:r>
      <w:proofErr w:type="spellStart"/>
      <w:r w:rsidRPr="00F276C5">
        <w:rPr>
          <w:rFonts w:ascii="Times New Roman" w:hAnsi="Times New Roman" w:cs="Times New Roman"/>
          <w:color w:val="000000" w:themeColor="text1"/>
          <w:sz w:val="12"/>
          <w:szCs w:val="12"/>
        </w:rPr>
        <w:t>совр</w:t>
      </w:r>
      <w:proofErr w:type="spellEnd"/>
      <w:r w:rsidRPr="00F276C5">
        <w:rPr>
          <w:rFonts w:ascii="Times New Roman" w:hAnsi="Times New Roman" w:cs="Times New Roman"/>
          <w:color w:val="000000" w:themeColor="text1"/>
          <w:sz w:val="12"/>
          <w:szCs w:val="12"/>
        </w:rPr>
        <w:t xml:space="preserve">. представлениям, КХД составляет основу описания сильного взаимодействия между адронами и </w:t>
      </w:r>
      <w:proofErr w:type="gramStart"/>
      <w:r w:rsidRPr="00F276C5">
        <w:rPr>
          <w:rFonts w:ascii="Times New Roman" w:hAnsi="Times New Roman" w:cs="Times New Roman"/>
          <w:color w:val="000000" w:themeColor="text1"/>
          <w:sz w:val="12"/>
          <w:szCs w:val="12"/>
        </w:rPr>
        <w:t>ответственна</w:t>
      </w:r>
      <w:proofErr w:type="gramEnd"/>
      <w:r w:rsidRPr="00F276C5">
        <w:rPr>
          <w:rFonts w:ascii="Times New Roman" w:hAnsi="Times New Roman" w:cs="Times New Roman"/>
          <w:color w:val="000000" w:themeColor="text1"/>
          <w:sz w:val="12"/>
          <w:szCs w:val="12"/>
        </w:rPr>
        <w:t xml:space="preserve"> за силы, связывающие кварки в адроны. КХД возникла в нач. 70-х гг. в результате синтеза представления о цвете кварков, </w:t>
      </w:r>
      <w:proofErr w:type="spellStart"/>
      <w:r w:rsidRPr="00F276C5">
        <w:rPr>
          <w:rFonts w:ascii="Times New Roman" w:hAnsi="Times New Roman" w:cs="Times New Roman"/>
          <w:color w:val="000000" w:themeColor="text1"/>
          <w:sz w:val="12"/>
          <w:szCs w:val="12"/>
        </w:rPr>
        <w:t>партонной</w:t>
      </w:r>
      <w:proofErr w:type="spellEnd"/>
      <w:r w:rsidRPr="00F276C5">
        <w:rPr>
          <w:rFonts w:ascii="Times New Roman" w:hAnsi="Times New Roman" w:cs="Times New Roman"/>
          <w:color w:val="000000" w:themeColor="text1"/>
          <w:sz w:val="12"/>
          <w:szCs w:val="12"/>
        </w:rPr>
        <w:t xml:space="preserve"> картины глубоко неупругого взаимодействия (см. </w:t>
      </w:r>
      <w:proofErr w:type="spellStart"/>
      <w:r w:rsidRPr="00F276C5">
        <w:rPr>
          <w:rFonts w:ascii="Times New Roman" w:hAnsi="Times New Roman" w:cs="Times New Roman"/>
          <w:color w:val="000000" w:themeColor="text1"/>
          <w:sz w:val="12"/>
          <w:szCs w:val="12"/>
        </w:rPr>
        <w:t>Партоны</w:t>
      </w:r>
      <w:proofErr w:type="spellEnd"/>
      <w:proofErr w:type="gramStart"/>
      <w:r w:rsidRPr="00F276C5">
        <w:rPr>
          <w:rFonts w:ascii="Times New Roman" w:hAnsi="Times New Roman" w:cs="Times New Roman"/>
          <w:color w:val="000000" w:themeColor="text1"/>
          <w:sz w:val="12"/>
          <w:szCs w:val="12"/>
        </w:rPr>
        <w:t>)и</w:t>
      </w:r>
      <w:proofErr w:type="gramEnd"/>
      <w:r w:rsidRPr="00F276C5">
        <w:rPr>
          <w:rFonts w:ascii="Times New Roman" w:hAnsi="Times New Roman" w:cs="Times New Roman"/>
          <w:color w:val="000000" w:themeColor="text1"/>
          <w:sz w:val="12"/>
          <w:szCs w:val="12"/>
        </w:rPr>
        <w:t xml:space="preserve"> аппарата </w:t>
      </w:r>
      <w:proofErr w:type="spellStart"/>
      <w:r w:rsidRPr="00F276C5">
        <w:rPr>
          <w:rFonts w:ascii="Times New Roman" w:hAnsi="Times New Roman" w:cs="Times New Roman"/>
          <w:color w:val="000000" w:themeColor="text1"/>
          <w:sz w:val="12"/>
          <w:szCs w:val="12"/>
        </w:rPr>
        <w:t>неабелевых</w:t>
      </w:r>
      <w:proofErr w:type="spellEnd"/>
      <w:r w:rsidRPr="00F276C5">
        <w:rPr>
          <w:rFonts w:ascii="Times New Roman" w:hAnsi="Times New Roman" w:cs="Times New Roman"/>
          <w:color w:val="000000" w:themeColor="text1"/>
          <w:sz w:val="12"/>
          <w:szCs w:val="12"/>
        </w:rPr>
        <w:t xml:space="preserve"> калибровочных полей. </w:t>
      </w:r>
      <w:proofErr w:type="spellStart"/>
      <w:r w:rsidRPr="00F276C5">
        <w:rPr>
          <w:rFonts w:ascii="Times New Roman" w:hAnsi="Times New Roman" w:cs="Times New Roman"/>
          <w:color w:val="000000" w:themeColor="text1"/>
          <w:sz w:val="12"/>
          <w:szCs w:val="12"/>
        </w:rPr>
        <w:t>Кварковая</w:t>
      </w:r>
      <w:proofErr w:type="spellEnd"/>
      <w:r w:rsidRPr="00F276C5">
        <w:rPr>
          <w:rFonts w:ascii="Times New Roman" w:hAnsi="Times New Roman" w:cs="Times New Roman"/>
          <w:color w:val="000000" w:themeColor="text1"/>
          <w:sz w:val="12"/>
          <w:szCs w:val="12"/>
        </w:rPr>
        <w:t xml:space="preserve"> модель, согласно </w:t>
      </w:r>
      <w:proofErr w:type="gramStart"/>
      <w:r w:rsidRPr="00F276C5">
        <w:rPr>
          <w:rFonts w:ascii="Times New Roman" w:hAnsi="Times New Roman" w:cs="Times New Roman"/>
          <w:color w:val="000000" w:themeColor="text1"/>
          <w:sz w:val="12"/>
          <w:szCs w:val="12"/>
        </w:rPr>
        <w:t>к-рой</w:t>
      </w:r>
      <w:proofErr w:type="gramEnd"/>
      <w:r w:rsidRPr="00F276C5">
        <w:rPr>
          <w:rFonts w:ascii="Times New Roman" w:hAnsi="Times New Roman" w:cs="Times New Roman"/>
          <w:color w:val="000000" w:themeColor="text1"/>
          <w:sz w:val="12"/>
          <w:szCs w:val="12"/>
        </w:rPr>
        <w:t xml:space="preserve"> все адроны являются связанными состояниями либо пары кварк-</w:t>
      </w:r>
      <w:proofErr w:type="spellStart"/>
      <w:r w:rsidRPr="00F276C5">
        <w:rPr>
          <w:rFonts w:ascii="Times New Roman" w:hAnsi="Times New Roman" w:cs="Times New Roman"/>
          <w:color w:val="000000" w:themeColor="text1"/>
          <w:sz w:val="12"/>
          <w:szCs w:val="12"/>
        </w:rPr>
        <w:t>антикварк</w:t>
      </w:r>
      <w:proofErr w:type="spellEnd"/>
      <w:r w:rsidRPr="00F276C5">
        <w:rPr>
          <w:rFonts w:ascii="Times New Roman" w:hAnsi="Times New Roman" w:cs="Times New Roman"/>
          <w:color w:val="000000" w:themeColor="text1"/>
          <w:sz w:val="12"/>
          <w:szCs w:val="12"/>
        </w:rPr>
        <w:t xml:space="preserve"> (мезоны), либо трёх кварков (барионы), хорошо объясняла систематику адронов, т. е. их группировку по свойствам в унитарные и </w:t>
      </w:r>
      <w:proofErr w:type="spellStart"/>
      <w:r w:rsidRPr="00F276C5">
        <w:rPr>
          <w:rFonts w:ascii="Times New Roman" w:hAnsi="Times New Roman" w:cs="Times New Roman"/>
          <w:color w:val="000000" w:themeColor="text1"/>
          <w:sz w:val="12"/>
          <w:szCs w:val="12"/>
        </w:rPr>
        <w:t>изотопич</w:t>
      </w:r>
      <w:proofErr w:type="spellEnd"/>
      <w:r w:rsidRPr="00F276C5">
        <w:rPr>
          <w:rFonts w:ascii="Times New Roman" w:hAnsi="Times New Roman" w:cs="Times New Roman"/>
          <w:color w:val="000000" w:themeColor="text1"/>
          <w:sz w:val="12"/>
          <w:szCs w:val="12"/>
        </w:rPr>
        <w:t xml:space="preserve">. мультиплеты, расщепление по массам внутри этих мультиплетов, а также </w:t>
      </w:r>
      <w:proofErr w:type="spellStart"/>
      <w:r w:rsidRPr="00F276C5">
        <w:rPr>
          <w:rFonts w:ascii="Times New Roman" w:hAnsi="Times New Roman" w:cs="Times New Roman"/>
          <w:color w:val="000000" w:themeColor="text1"/>
          <w:sz w:val="12"/>
          <w:szCs w:val="12"/>
        </w:rPr>
        <w:t>нек-рыестатич</w:t>
      </w:r>
      <w:proofErr w:type="spellEnd"/>
      <w:r w:rsidRPr="00F276C5">
        <w:rPr>
          <w:rFonts w:ascii="Times New Roman" w:hAnsi="Times New Roman" w:cs="Times New Roman"/>
          <w:color w:val="000000" w:themeColor="text1"/>
          <w:sz w:val="12"/>
          <w:szCs w:val="12"/>
        </w:rPr>
        <w:t xml:space="preserve">. свойства адронов (напр., отношения величин </w:t>
      </w:r>
      <w:proofErr w:type="spellStart"/>
      <w:r w:rsidRPr="00F276C5">
        <w:rPr>
          <w:rFonts w:ascii="Times New Roman" w:hAnsi="Times New Roman" w:cs="Times New Roman"/>
          <w:color w:val="000000" w:themeColor="text1"/>
          <w:sz w:val="12"/>
          <w:szCs w:val="12"/>
        </w:rPr>
        <w:t>магн</w:t>
      </w:r>
      <w:proofErr w:type="spellEnd"/>
      <w:r w:rsidRPr="00F276C5">
        <w:rPr>
          <w:rFonts w:ascii="Times New Roman" w:hAnsi="Times New Roman" w:cs="Times New Roman"/>
          <w:color w:val="000000" w:themeColor="text1"/>
          <w:sz w:val="12"/>
          <w:szCs w:val="12"/>
        </w:rPr>
        <w:t xml:space="preserve">. моментов). Важным составным элементом этой картины было либо предположение о </w:t>
      </w:r>
      <w:proofErr w:type="spellStart"/>
      <w:r w:rsidRPr="00F276C5">
        <w:rPr>
          <w:rFonts w:ascii="Times New Roman" w:hAnsi="Times New Roman" w:cs="Times New Roman"/>
          <w:color w:val="000000" w:themeColor="text1"/>
          <w:sz w:val="12"/>
          <w:szCs w:val="12"/>
        </w:rPr>
        <w:t>парастатистике</w:t>
      </w:r>
      <w:proofErr w:type="spellEnd"/>
      <w:r w:rsidRPr="00F276C5">
        <w:rPr>
          <w:rFonts w:ascii="Times New Roman" w:hAnsi="Times New Roman" w:cs="Times New Roman"/>
          <w:color w:val="000000" w:themeColor="text1"/>
          <w:sz w:val="12"/>
          <w:szCs w:val="12"/>
        </w:rPr>
        <w:t xml:space="preserve">, либо о существовании </w:t>
      </w:r>
      <w:proofErr w:type="spellStart"/>
      <w:r w:rsidRPr="00F276C5">
        <w:rPr>
          <w:rFonts w:ascii="Times New Roman" w:hAnsi="Times New Roman" w:cs="Times New Roman"/>
          <w:color w:val="000000" w:themeColor="text1"/>
          <w:sz w:val="12"/>
          <w:szCs w:val="12"/>
        </w:rPr>
        <w:t>дополнит</w:t>
      </w:r>
      <w:proofErr w:type="gramStart"/>
      <w:r w:rsidRPr="00F276C5">
        <w:rPr>
          <w:rFonts w:ascii="Times New Roman" w:hAnsi="Times New Roman" w:cs="Times New Roman"/>
          <w:color w:val="000000" w:themeColor="text1"/>
          <w:sz w:val="12"/>
          <w:szCs w:val="12"/>
        </w:rPr>
        <w:t>.х</w:t>
      </w:r>
      <w:proofErr w:type="gramEnd"/>
      <w:r w:rsidRPr="00F276C5">
        <w:rPr>
          <w:rFonts w:ascii="Times New Roman" w:hAnsi="Times New Roman" w:cs="Times New Roman"/>
          <w:color w:val="000000" w:themeColor="text1"/>
          <w:sz w:val="12"/>
          <w:szCs w:val="12"/>
        </w:rPr>
        <w:t>арактеристики</w:t>
      </w:r>
      <w:proofErr w:type="spellEnd"/>
      <w:r w:rsidRPr="00F276C5">
        <w:rPr>
          <w:rFonts w:ascii="Times New Roman" w:hAnsi="Times New Roman" w:cs="Times New Roman"/>
          <w:color w:val="000000" w:themeColor="text1"/>
          <w:sz w:val="12"/>
          <w:szCs w:val="12"/>
        </w:rPr>
        <w:t xml:space="preserve"> кварков - цвета, введение к-</w:t>
      </w:r>
      <w:proofErr w:type="spellStart"/>
      <w:r w:rsidRPr="00F276C5">
        <w:rPr>
          <w:rFonts w:ascii="Times New Roman" w:hAnsi="Times New Roman" w:cs="Times New Roman"/>
          <w:color w:val="000000" w:themeColor="text1"/>
          <w:sz w:val="12"/>
          <w:szCs w:val="12"/>
        </w:rPr>
        <w:t>рого</w:t>
      </w:r>
      <w:proofErr w:type="spellEnd"/>
      <w:r w:rsidRPr="00F276C5">
        <w:rPr>
          <w:rFonts w:ascii="Times New Roman" w:hAnsi="Times New Roman" w:cs="Times New Roman"/>
          <w:color w:val="000000" w:themeColor="text1"/>
          <w:sz w:val="12"/>
          <w:szCs w:val="12"/>
        </w:rPr>
        <w:t xml:space="preserve"> диктовалось необходимостью утроения числа кварков каждого типа (аромата) для того, чтобы, не входя в противоречие с принципом Паули, можно было построить </w:t>
      </w:r>
      <w:proofErr w:type="spellStart"/>
      <w:r w:rsidRPr="00F276C5">
        <w:rPr>
          <w:rFonts w:ascii="Times New Roman" w:hAnsi="Times New Roman" w:cs="Times New Roman"/>
          <w:color w:val="000000" w:themeColor="text1"/>
          <w:sz w:val="12"/>
          <w:szCs w:val="12"/>
        </w:rPr>
        <w:t>нек-рые</w:t>
      </w:r>
      <w:proofErr w:type="spellEnd"/>
      <w:r w:rsidRPr="00F276C5">
        <w:rPr>
          <w:rFonts w:ascii="Times New Roman" w:hAnsi="Times New Roman" w:cs="Times New Roman"/>
          <w:color w:val="000000" w:themeColor="text1"/>
          <w:sz w:val="12"/>
          <w:szCs w:val="12"/>
        </w:rPr>
        <w:t xml:space="preserve"> барионы (напр., D+ + , состоящий из трёх u-кварков с одинаковым направлением спина). При этом необходимо накладывать </w:t>
      </w:r>
      <w:proofErr w:type="spellStart"/>
      <w:r w:rsidRPr="00F276C5">
        <w:rPr>
          <w:rFonts w:ascii="Times New Roman" w:hAnsi="Times New Roman" w:cs="Times New Roman"/>
          <w:color w:val="000000" w:themeColor="text1"/>
          <w:sz w:val="12"/>
          <w:szCs w:val="12"/>
        </w:rPr>
        <w:t>дополнит</w:t>
      </w:r>
      <w:proofErr w:type="gramStart"/>
      <w:r w:rsidRPr="00F276C5">
        <w:rPr>
          <w:rFonts w:ascii="Times New Roman" w:hAnsi="Times New Roman" w:cs="Times New Roman"/>
          <w:color w:val="000000" w:themeColor="text1"/>
          <w:sz w:val="12"/>
          <w:szCs w:val="12"/>
        </w:rPr>
        <w:t>.у</w:t>
      </w:r>
      <w:proofErr w:type="gramEnd"/>
      <w:r w:rsidRPr="00F276C5">
        <w:rPr>
          <w:rFonts w:ascii="Times New Roman" w:hAnsi="Times New Roman" w:cs="Times New Roman"/>
          <w:color w:val="000000" w:themeColor="text1"/>
          <w:sz w:val="12"/>
          <w:szCs w:val="12"/>
        </w:rPr>
        <w:t>словие</w:t>
      </w:r>
      <w:proofErr w:type="spellEnd"/>
      <w:r w:rsidRPr="00F276C5">
        <w:rPr>
          <w:rFonts w:ascii="Times New Roman" w:hAnsi="Times New Roman" w:cs="Times New Roman"/>
          <w:color w:val="000000" w:themeColor="text1"/>
          <w:sz w:val="12"/>
          <w:szCs w:val="12"/>
        </w:rPr>
        <w:t xml:space="preserve"> "бесцветности" реально наблюдаемых адронов. Отсутствие в природе </w:t>
      </w:r>
      <w:proofErr w:type="spellStart"/>
      <w:r w:rsidRPr="00F276C5">
        <w:rPr>
          <w:rFonts w:ascii="Times New Roman" w:hAnsi="Times New Roman" w:cs="Times New Roman"/>
          <w:color w:val="000000" w:themeColor="text1"/>
          <w:sz w:val="12"/>
          <w:szCs w:val="12"/>
        </w:rPr>
        <w:t>дикварковых</w:t>
      </w:r>
      <w:proofErr w:type="spellEnd"/>
      <w:r w:rsidRPr="00F276C5">
        <w:rPr>
          <w:rFonts w:ascii="Times New Roman" w:hAnsi="Times New Roman" w:cs="Times New Roman"/>
          <w:color w:val="000000" w:themeColor="text1"/>
          <w:sz w:val="12"/>
          <w:szCs w:val="12"/>
        </w:rPr>
        <w:t xml:space="preserve"> мезонов, а также величины вероятности распада p0''2g и сечения аннигиляции е+ </w:t>
      </w:r>
      <w:proofErr w:type="gramStart"/>
      <w:r w:rsidRPr="00F276C5">
        <w:rPr>
          <w:rFonts w:ascii="Times New Roman" w:hAnsi="Times New Roman" w:cs="Times New Roman"/>
          <w:color w:val="000000" w:themeColor="text1"/>
          <w:sz w:val="12"/>
          <w:szCs w:val="12"/>
        </w:rPr>
        <w:t>е</w:t>
      </w:r>
      <w:proofErr w:type="gramEnd"/>
      <w:r w:rsidRPr="00F276C5">
        <w:rPr>
          <w:rFonts w:ascii="Times New Roman" w:hAnsi="Times New Roman" w:cs="Times New Roman"/>
          <w:color w:val="000000" w:themeColor="text1"/>
          <w:sz w:val="12"/>
          <w:szCs w:val="12"/>
        </w:rPr>
        <w:t xml:space="preserve">- в адроны однозначно указывали на симметрию относительно преобразований в цветовом пространстве, соответствующую группе SU(3) [эта группа часто маркируется </w:t>
      </w:r>
      <w:proofErr w:type="spellStart"/>
      <w:r w:rsidRPr="00F276C5">
        <w:rPr>
          <w:rFonts w:ascii="Times New Roman" w:hAnsi="Times New Roman" w:cs="Times New Roman"/>
          <w:color w:val="000000" w:themeColor="text1"/>
          <w:sz w:val="12"/>
          <w:szCs w:val="12"/>
        </w:rPr>
        <w:t>ниж</w:t>
      </w:r>
      <w:proofErr w:type="spellEnd"/>
      <w:r w:rsidRPr="00F276C5">
        <w:rPr>
          <w:rFonts w:ascii="Times New Roman" w:hAnsi="Times New Roman" w:cs="Times New Roman"/>
          <w:color w:val="000000" w:themeColor="text1"/>
          <w:sz w:val="12"/>
          <w:szCs w:val="12"/>
        </w:rPr>
        <w:t xml:space="preserve">. индексом "c" - от англ. </w:t>
      </w:r>
      <w:proofErr w:type="spellStart"/>
      <w:r w:rsidRPr="00F276C5">
        <w:rPr>
          <w:rFonts w:ascii="Times New Roman" w:hAnsi="Times New Roman" w:cs="Times New Roman"/>
          <w:color w:val="000000" w:themeColor="text1"/>
          <w:sz w:val="12"/>
          <w:szCs w:val="12"/>
        </w:rPr>
        <w:t>colour</w:t>
      </w:r>
      <w:proofErr w:type="spellEnd"/>
      <w:r w:rsidRPr="00F276C5">
        <w:rPr>
          <w:rFonts w:ascii="Times New Roman" w:hAnsi="Times New Roman" w:cs="Times New Roman"/>
          <w:color w:val="000000" w:themeColor="text1"/>
          <w:sz w:val="12"/>
          <w:szCs w:val="12"/>
        </w:rPr>
        <w:t xml:space="preserve"> - цвет, SU(3)c]. Представление о </w:t>
      </w:r>
      <w:proofErr w:type="spellStart"/>
      <w:r w:rsidRPr="00F276C5">
        <w:rPr>
          <w:rFonts w:ascii="Times New Roman" w:hAnsi="Times New Roman" w:cs="Times New Roman"/>
          <w:color w:val="000000" w:themeColor="text1"/>
          <w:sz w:val="12"/>
          <w:szCs w:val="12"/>
        </w:rPr>
        <w:t>партонах</w:t>
      </w:r>
      <w:proofErr w:type="spellEnd"/>
      <w:r w:rsidRPr="00F276C5">
        <w:rPr>
          <w:rFonts w:ascii="Times New Roman" w:hAnsi="Times New Roman" w:cs="Times New Roman"/>
          <w:color w:val="000000" w:themeColor="text1"/>
          <w:sz w:val="12"/>
          <w:szCs w:val="12"/>
        </w:rPr>
        <w:t xml:space="preserve"> возникло из обнаруженного экспериментально различия в поведении структурных функций глубоко неупругих процессов и </w:t>
      </w:r>
      <w:proofErr w:type="spellStart"/>
      <w:r w:rsidRPr="00F276C5">
        <w:rPr>
          <w:rFonts w:ascii="Times New Roman" w:hAnsi="Times New Roman" w:cs="Times New Roman"/>
          <w:color w:val="000000" w:themeColor="text1"/>
          <w:sz w:val="12"/>
          <w:szCs w:val="12"/>
        </w:rPr>
        <w:t>формфакторов</w:t>
      </w:r>
      <w:proofErr w:type="spellEnd"/>
      <w:r w:rsidRPr="00F276C5">
        <w:rPr>
          <w:rFonts w:ascii="Times New Roman" w:hAnsi="Times New Roman" w:cs="Times New Roman"/>
          <w:color w:val="000000" w:themeColor="text1"/>
          <w:sz w:val="12"/>
          <w:szCs w:val="12"/>
        </w:rPr>
        <w:t xml:space="preserve"> упругого рассеяния лептонов на адронах, к-</w:t>
      </w:r>
      <w:proofErr w:type="spellStart"/>
      <w:r w:rsidRPr="00F276C5">
        <w:rPr>
          <w:rFonts w:ascii="Times New Roman" w:hAnsi="Times New Roman" w:cs="Times New Roman"/>
          <w:color w:val="000000" w:themeColor="text1"/>
          <w:sz w:val="12"/>
          <w:szCs w:val="12"/>
        </w:rPr>
        <w:t>рые</w:t>
      </w:r>
      <w:proofErr w:type="spellEnd"/>
      <w:r w:rsidRPr="00F276C5">
        <w:rPr>
          <w:rFonts w:ascii="Times New Roman" w:hAnsi="Times New Roman" w:cs="Times New Roman"/>
          <w:color w:val="000000" w:themeColor="text1"/>
          <w:sz w:val="12"/>
          <w:szCs w:val="12"/>
        </w:rPr>
        <w:t xml:space="preserve"> оказалось возможным совместить только на основе предположения о существовании точечных (слабо взаимодействующих) составляющих адронов - </w:t>
      </w:r>
      <w:proofErr w:type="spellStart"/>
      <w:r w:rsidRPr="00F276C5">
        <w:rPr>
          <w:rFonts w:ascii="Times New Roman" w:hAnsi="Times New Roman" w:cs="Times New Roman"/>
          <w:color w:val="000000" w:themeColor="text1"/>
          <w:sz w:val="12"/>
          <w:szCs w:val="12"/>
        </w:rPr>
        <w:t>партонов</w:t>
      </w:r>
      <w:proofErr w:type="spellEnd"/>
      <w:r w:rsidRPr="00F276C5">
        <w:rPr>
          <w:rFonts w:ascii="Times New Roman" w:hAnsi="Times New Roman" w:cs="Times New Roman"/>
          <w:color w:val="000000" w:themeColor="text1"/>
          <w:sz w:val="12"/>
          <w:szCs w:val="12"/>
        </w:rPr>
        <w:t xml:space="preserve">. Дальнейшее </w:t>
      </w:r>
      <w:proofErr w:type="spellStart"/>
      <w:r w:rsidRPr="00F276C5">
        <w:rPr>
          <w:rFonts w:ascii="Times New Roman" w:hAnsi="Times New Roman" w:cs="Times New Roman"/>
          <w:color w:val="000000" w:themeColor="text1"/>
          <w:sz w:val="12"/>
          <w:szCs w:val="12"/>
        </w:rPr>
        <w:t>эксперим</w:t>
      </w:r>
      <w:proofErr w:type="spellEnd"/>
      <w:r w:rsidRPr="00F276C5">
        <w:rPr>
          <w:rFonts w:ascii="Times New Roman" w:hAnsi="Times New Roman" w:cs="Times New Roman"/>
          <w:color w:val="000000" w:themeColor="text1"/>
          <w:sz w:val="12"/>
          <w:szCs w:val="12"/>
        </w:rPr>
        <w:t>. изучение жёстких процессов, в к-</w:t>
      </w:r>
      <w:proofErr w:type="spellStart"/>
      <w:r w:rsidRPr="00F276C5">
        <w:rPr>
          <w:rFonts w:ascii="Times New Roman" w:hAnsi="Times New Roman" w:cs="Times New Roman"/>
          <w:color w:val="000000" w:themeColor="text1"/>
          <w:sz w:val="12"/>
          <w:szCs w:val="12"/>
        </w:rPr>
        <w:t>рых</w:t>
      </w:r>
      <w:proofErr w:type="spellEnd"/>
      <w:r w:rsidRPr="00F276C5">
        <w:rPr>
          <w:rFonts w:ascii="Times New Roman" w:hAnsi="Times New Roman" w:cs="Times New Roman"/>
          <w:color w:val="000000" w:themeColor="text1"/>
          <w:sz w:val="12"/>
          <w:szCs w:val="12"/>
        </w:rPr>
        <w:t xml:space="preserve"> исследовалась структура адрона на малых расстояниях, показало, что </w:t>
      </w:r>
      <w:proofErr w:type="spellStart"/>
      <w:r w:rsidRPr="00F276C5">
        <w:rPr>
          <w:rFonts w:ascii="Times New Roman" w:hAnsi="Times New Roman" w:cs="Times New Roman"/>
          <w:color w:val="000000" w:themeColor="text1"/>
          <w:sz w:val="12"/>
          <w:szCs w:val="12"/>
        </w:rPr>
        <w:t>заряж</w:t>
      </w:r>
      <w:proofErr w:type="spellEnd"/>
      <w:r w:rsidRPr="00F276C5">
        <w:rPr>
          <w:rFonts w:ascii="Times New Roman" w:hAnsi="Times New Roman" w:cs="Times New Roman"/>
          <w:color w:val="000000" w:themeColor="text1"/>
          <w:sz w:val="12"/>
          <w:szCs w:val="12"/>
        </w:rPr>
        <w:t xml:space="preserve">. </w:t>
      </w:r>
      <w:proofErr w:type="spellStart"/>
      <w:r w:rsidRPr="00F276C5">
        <w:rPr>
          <w:rFonts w:ascii="Times New Roman" w:hAnsi="Times New Roman" w:cs="Times New Roman"/>
          <w:color w:val="000000" w:themeColor="text1"/>
          <w:sz w:val="12"/>
          <w:szCs w:val="12"/>
        </w:rPr>
        <w:t>партонытождественны</w:t>
      </w:r>
      <w:proofErr w:type="spellEnd"/>
      <w:r w:rsidRPr="00F276C5">
        <w:rPr>
          <w:rFonts w:ascii="Times New Roman" w:hAnsi="Times New Roman" w:cs="Times New Roman"/>
          <w:color w:val="000000" w:themeColor="text1"/>
          <w:sz w:val="12"/>
          <w:szCs w:val="12"/>
        </w:rPr>
        <w:t xml:space="preserve"> кваркам и </w:t>
      </w:r>
      <w:proofErr w:type="spellStart"/>
      <w:r w:rsidRPr="00F276C5">
        <w:rPr>
          <w:rFonts w:ascii="Times New Roman" w:hAnsi="Times New Roman" w:cs="Times New Roman"/>
          <w:color w:val="000000" w:themeColor="text1"/>
          <w:sz w:val="12"/>
          <w:szCs w:val="12"/>
        </w:rPr>
        <w:t>антикваркам</w:t>
      </w:r>
      <w:proofErr w:type="spellEnd"/>
      <w:r w:rsidRPr="00F276C5">
        <w:rPr>
          <w:rFonts w:ascii="Times New Roman" w:hAnsi="Times New Roman" w:cs="Times New Roman"/>
          <w:color w:val="000000" w:themeColor="text1"/>
          <w:sz w:val="12"/>
          <w:szCs w:val="12"/>
        </w:rPr>
        <w:t xml:space="preserve">. Т. о., получалось, что, с одной стороны, на расстоянии порядка радиуса адрона (~10-13 см) кварки должны достаточно сильно взаимодействовать, чтобы образовывать такие прочные системы, как адроны, а с другой стороны, эффективная константа этого взаимодействия должна ослабевать на расстояниях порядка 0,1 радиуса адрона. Ослабление </w:t>
      </w:r>
      <w:proofErr w:type="spellStart"/>
      <w:r w:rsidRPr="00F276C5">
        <w:rPr>
          <w:rFonts w:ascii="Times New Roman" w:hAnsi="Times New Roman" w:cs="Times New Roman"/>
          <w:color w:val="000000" w:themeColor="text1"/>
          <w:sz w:val="12"/>
          <w:szCs w:val="12"/>
        </w:rPr>
        <w:t>эфф</w:t>
      </w:r>
      <w:proofErr w:type="spellEnd"/>
      <w:r w:rsidRPr="00F276C5">
        <w:rPr>
          <w:rFonts w:ascii="Times New Roman" w:hAnsi="Times New Roman" w:cs="Times New Roman"/>
          <w:color w:val="000000" w:themeColor="text1"/>
          <w:sz w:val="12"/>
          <w:szCs w:val="12"/>
        </w:rPr>
        <w:t>. константы взаимодействия кварков с уменьшением расстояния было позднее названо асимптотической свободой. Возрастание константы взаимодействия с ростом расстояния давало надежду на объяснение явления "</w:t>
      </w:r>
      <w:proofErr w:type="spellStart"/>
      <w:r w:rsidRPr="00F276C5">
        <w:rPr>
          <w:rFonts w:ascii="Times New Roman" w:hAnsi="Times New Roman" w:cs="Times New Roman"/>
          <w:color w:val="000000" w:themeColor="text1"/>
          <w:sz w:val="12"/>
          <w:szCs w:val="12"/>
        </w:rPr>
        <w:t>невылетания</w:t>
      </w:r>
      <w:proofErr w:type="spellEnd"/>
      <w:r w:rsidRPr="00F276C5">
        <w:rPr>
          <w:rFonts w:ascii="Times New Roman" w:hAnsi="Times New Roman" w:cs="Times New Roman"/>
          <w:color w:val="000000" w:themeColor="text1"/>
          <w:sz w:val="12"/>
          <w:szCs w:val="12"/>
        </w:rPr>
        <w:t xml:space="preserve"> кварков" (т. н. </w:t>
      </w:r>
      <w:proofErr w:type="spellStart"/>
      <w:r w:rsidRPr="00F276C5">
        <w:rPr>
          <w:rFonts w:ascii="Times New Roman" w:hAnsi="Times New Roman" w:cs="Times New Roman"/>
          <w:color w:val="000000" w:themeColor="text1"/>
          <w:sz w:val="12"/>
          <w:szCs w:val="12"/>
        </w:rPr>
        <w:t>конфайнмента</w:t>
      </w:r>
      <w:proofErr w:type="spellEnd"/>
      <w:r w:rsidRPr="00F276C5">
        <w:rPr>
          <w:rFonts w:ascii="Times New Roman" w:hAnsi="Times New Roman" w:cs="Times New Roman"/>
          <w:color w:val="000000" w:themeColor="text1"/>
          <w:sz w:val="12"/>
          <w:szCs w:val="12"/>
        </w:rPr>
        <w:t xml:space="preserve">), проявляющегося в отсутствии свободных кварков. Напр., интенсивный рост взаимодействия между разлетающимися кварком (q) и </w:t>
      </w:r>
      <w:proofErr w:type="spellStart"/>
      <w:r w:rsidRPr="00F276C5">
        <w:rPr>
          <w:rFonts w:ascii="Times New Roman" w:hAnsi="Times New Roman" w:cs="Times New Roman"/>
          <w:color w:val="000000" w:themeColor="text1"/>
          <w:sz w:val="12"/>
          <w:szCs w:val="12"/>
        </w:rPr>
        <w:t>антикварком</w:t>
      </w:r>
      <w:proofErr w:type="spellEnd"/>
      <w:r w:rsidRPr="00F276C5">
        <w:rPr>
          <w:rFonts w:ascii="Times New Roman" w:hAnsi="Times New Roman" w:cs="Times New Roman"/>
          <w:color w:val="000000" w:themeColor="text1"/>
          <w:sz w:val="12"/>
          <w:szCs w:val="12"/>
        </w:rPr>
        <w:t xml:space="preserve"> (</w:t>
      </w:r>
      <m:oMath>
        <m:acc>
          <m:accPr>
            <m:chr m:val="̅"/>
            <m:ctrlPr>
              <w:rPr>
                <w:rFonts w:ascii="Cambria Math" w:hAnsi="Times New Roman" w:cs="Times New Roman"/>
                <w:i/>
                <w:color w:val="000000" w:themeColor="text1"/>
                <w:sz w:val="12"/>
                <w:szCs w:val="12"/>
              </w:rPr>
            </m:ctrlPr>
          </m:accPr>
          <m:e>
            <m:r>
              <w:rPr>
                <w:rFonts w:ascii="Cambria Math" w:hAnsi="Cambria Math" w:cs="Times New Roman"/>
                <w:color w:val="000000" w:themeColor="text1"/>
                <w:sz w:val="12"/>
                <w:szCs w:val="12"/>
              </w:rPr>
              <m:t>q</m:t>
            </m:r>
          </m:e>
        </m:acc>
      </m:oMath>
      <w:r w:rsidRPr="00F276C5">
        <w:rPr>
          <w:rFonts w:ascii="Times New Roman" w:hAnsi="Times New Roman" w:cs="Times New Roman"/>
          <w:color w:val="000000" w:themeColor="text1"/>
          <w:sz w:val="12"/>
          <w:szCs w:val="12"/>
        </w:rPr>
        <w:t xml:space="preserve">) образовавшимися в процессе аннигиляции е+ и </w:t>
      </w:r>
      <w:proofErr w:type="gramStart"/>
      <w:r w:rsidRPr="00F276C5">
        <w:rPr>
          <w:rFonts w:ascii="Times New Roman" w:hAnsi="Times New Roman" w:cs="Times New Roman"/>
          <w:color w:val="000000" w:themeColor="text1"/>
          <w:sz w:val="12"/>
          <w:szCs w:val="12"/>
        </w:rPr>
        <w:t>е-</w:t>
      </w:r>
      <w:proofErr w:type="gramEnd"/>
      <w:r w:rsidRPr="00F276C5">
        <w:rPr>
          <w:rFonts w:ascii="Times New Roman" w:hAnsi="Times New Roman" w:cs="Times New Roman"/>
          <w:color w:val="000000" w:themeColor="text1"/>
          <w:sz w:val="12"/>
          <w:szCs w:val="12"/>
        </w:rPr>
        <w:t xml:space="preserve"> (рис.1), приводит к рождению из вакуума кварк-антикварковых пар и обесцвечиванию ими как разлетающихся кварка и антикварка, так и друг друга. В результате вместо q и  наблюдаются две </w:t>
      </w:r>
      <w:proofErr w:type="spellStart"/>
      <w:r w:rsidRPr="00F276C5">
        <w:rPr>
          <w:rFonts w:ascii="Times New Roman" w:hAnsi="Times New Roman" w:cs="Times New Roman"/>
          <w:color w:val="000000" w:themeColor="text1"/>
          <w:sz w:val="12"/>
          <w:szCs w:val="12"/>
        </w:rPr>
        <w:t>адронные</w:t>
      </w:r>
      <w:proofErr w:type="spellEnd"/>
      <w:r w:rsidRPr="00F276C5">
        <w:rPr>
          <w:rFonts w:ascii="Times New Roman" w:hAnsi="Times New Roman" w:cs="Times New Roman"/>
          <w:color w:val="000000" w:themeColor="text1"/>
          <w:sz w:val="12"/>
          <w:szCs w:val="12"/>
        </w:rPr>
        <w:t xml:space="preserve"> струи, летящие в системе центра инерции в противоположные стороны. </w:t>
      </w:r>
      <w:r w:rsidRPr="00F276C5">
        <w:rPr>
          <w:rFonts w:ascii="Times New Roman" w:hAnsi="Times New Roman" w:cs="Times New Roman"/>
          <w:noProof/>
          <w:color w:val="000000" w:themeColor="text1"/>
          <w:sz w:val="12"/>
          <w:szCs w:val="12"/>
        </w:rPr>
        <w:drawing>
          <wp:inline distT="0" distB="0" distL="0" distR="0" wp14:anchorId="426237F1" wp14:editId="4D08F16A">
            <wp:extent cx="1238250" cy="1045048"/>
            <wp:effectExtent l="0" t="0" r="0" b="3175"/>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pic:cNvPicPr>
                      <a:picLocks noChangeAspect="1" noChangeArrowheads="1"/>
                    </pic:cNvPicPr>
                  </pic:nvPicPr>
                  <pic:blipFill>
                    <a:blip r:embed="rId125">
                      <a:extLst>
                        <a:ext uri="{28A0092B-C50C-407E-A947-70E740481C1C}">
                          <a14:useLocalDpi xmlns:a14="http://schemas.microsoft.com/office/drawing/2010/main" val="0"/>
                        </a:ext>
                      </a:extLst>
                    </a:blip>
                    <a:srcRect/>
                    <a:stretch>
                      <a:fillRect/>
                    </a:stretch>
                  </pic:blipFill>
                  <pic:spPr bwMode="auto">
                    <a:xfrm>
                      <a:off x="0" y="0"/>
                      <a:ext cx="1238250" cy="1045048"/>
                    </a:xfrm>
                    <a:prstGeom prst="rect">
                      <a:avLst/>
                    </a:prstGeom>
                    <a:noFill/>
                    <a:ln>
                      <a:noFill/>
                    </a:ln>
                  </pic:spPr>
                </pic:pic>
              </a:graphicData>
            </a:graphic>
          </wp:inline>
        </w:drawing>
      </w:r>
    </w:p>
    <w:p w:rsidR="00973816" w:rsidRDefault="00973816" w:rsidP="00F276C5">
      <w:pPr>
        <w:spacing w:line="240" w:lineRule="auto"/>
        <w:jc w:val="both"/>
        <w:rPr>
          <w:rFonts w:ascii="Times New Roman" w:hAnsi="Times New Roman" w:cs="Times New Roman"/>
          <w:color w:val="000000" w:themeColor="text1"/>
          <w:sz w:val="12"/>
          <w:szCs w:val="12"/>
          <w:lang w:val="en-US"/>
        </w:rPr>
      </w:pPr>
    </w:p>
    <w:p w:rsidR="00973816" w:rsidRDefault="00973816" w:rsidP="00F276C5">
      <w:pPr>
        <w:spacing w:line="240" w:lineRule="auto"/>
        <w:jc w:val="both"/>
        <w:rPr>
          <w:rFonts w:ascii="Times New Roman" w:hAnsi="Times New Roman" w:cs="Times New Roman"/>
          <w:color w:val="000000" w:themeColor="text1"/>
          <w:sz w:val="12"/>
          <w:szCs w:val="12"/>
          <w:lang w:val="en-US"/>
        </w:rPr>
      </w:pPr>
    </w:p>
    <w:p w:rsidR="00973816" w:rsidRDefault="00973816" w:rsidP="00F276C5">
      <w:pPr>
        <w:spacing w:line="240" w:lineRule="auto"/>
        <w:jc w:val="both"/>
        <w:rPr>
          <w:rFonts w:ascii="Times New Roman" w:hAnsi="Times New Roman" w:cs="Times New Roman"/>
          <w:color w:val="000000" w:themeColor="text1"/>
          <w:sz w:val="12"/>
          <w:szCs w:val="12"/>
          <w:lang w:val="en-US"/>
        </w:rPr>
      </w:pPr>
    </w:p>
    <w:p w:rsidR="00973816" w:rsidRDefault="00973816" w:rsidP="00F276C5">
      <w:pPr>
        <w:spacing w:line="240" w:lineRule="auto"/>
        <w:jc w:val="both"/>
        <w:rPr>
          <w:rFonts w:ascii="Times New Roman" w:hAnsi="Times New Roman" w:cs="Times New Roman"/>
          <w:color w:val="000000" w:themeColor="text1"/>
          <w:sz w:val="12"/>
          <w:szCs w:val="12"/>
          <w:lang w:val="en-US"/>
        </w:rPr>
      </w:pPr>
    </w:p>
    <w:p w:rsidR="00973816" w:rsidRDefault="00973816" w:rsidP="00F276C5">
      <w:pPr>
        <w:spacing w:line="240" w:lineRule="auto"/>
        <w:jc w:val="both"/>
        <w:rPr>
          <w:rFonts w:ascii="Times New Roman" w:hAnsi="Times New Roman" w:cs="Times New Roman"/>
          <w:color w:val="000000" w:themeColor="text1"/>
          <w:sz w:val="12"/>
          <w:szCs w:val="12"/>
          <w:lang w:val="en-US"/>
        </w:rPr>
      </w:pPr>
    </w:p>
    <w:p w:rsidR="00973816" w:rsidRDefault="00973816" w:rsidP="00F276C5">
      <w:pPr>
        <w:spacing w:line="240" w:lineRule="auto"/>
        <w:jc w:val="both"/>
        <w:rPr>
          <w:rFonts w:ascii="Times New Roman" w:hAnsi="Times New Roman" w:cs="Times New Roman"/>
          <w:color w:val="000000" w:themeColor="text1"/>
          <w:sz w:val="12"/>
          <w:szCs w:val="12"/>
          <w:lang w:val="en-US"/>
        </w:rPr>
      </w:pPr>
    </w:p>
    <w:p w:rsidR="00973816" w:rsidRDefault="00973816" w:rsidP="00F276C5">
      <w:pPr>
        <w:spacing w:line="240" w:lineRule="auto"/>
        <w:jc w:val="both"/>
        <w:rPr>
          <w:rFonts w:ascii="Times New Roman" w:hAnsi="Times New Roman" w:cs="Times New Roman"/>
          <w:color w:val="000000" w:themeColor="text1"/>
          <w:sz w:val="12"/>
          <w:szCs w:val="12"/>
          <w:lang w:val="en-US"/>
        </w:rPr>
      </w:pPr>
    </w:p>
    <w:p w:rsidR="00973816" w:rsidRDefault="00973816" w:rsidP="00F276C5">
      <w:pPr>
        <w:spacing w:line="240" w:lineRule="auto"/>
        <w:jc w:val="both"/>
        <w:rPr>
          <w:rFonts w:ascii="Times New Roman" w:hAnsi="Times New Roman" w:cs="Times New Roman"/>
          <w:color w:val="000000" w:themeColor="text1"/>
          <w:sz w:val="12"/>
          <w:szCs w:val="12"/>
          <w:lang w:val="en-US"/>
        </w:rPr>
      </w:pPr>
    </w:p>
    <w:p w:rsidR="00973816" w:rsidRDefault="00973816" w:rsidP="00F276C5">
      <w:pPr>
        <w:spacing w:line="240" w:lineRule="auto"/>
        <w:jc w:val="both"/>
        <w:rPr>
          <w:rFonts w:ascii="Times New Roman" w:hAnsi="Times New Roman" w:cs="Times New Roman"/>
          <w:color w:val="000000" w:themeColor="text1"/>
          <w:sz w:val="12"/>
          <w:szCs w:val="12"/>
          <w:lang w:val="en-US"/>
        </w:rPr>
      </w:pPr>
    </w:p>
    <w:p w:rsidR="00973816" w:rsidRDefault="00973816" w:rsidP="00F276C5">
      <w:pPr>
        <w:spacing w:line="240" w:lineRule="auto"/>
        <w:jc w:val="both"/>
        <w:rPr>
          <w:rFonts w:ascii="Times New Roman" w:hAnsi="Times New Roman" w:cs="Times New Roman"/>
          <w:color w:val="000000" w:themeColor="text1"/>
          <w:sz w:val="12"/>
          <w:szCs w:val="12"/>
          <w:lang w:val="en-US"/>
        </w:rPr>
      </w:pPr>
    </w:p>
    <w:p w:rsidR="00973816" w:rsidRDefault="00973816" w:rsidP="00F276C5">
      <w:pPr>
        <w:spacing w:line="240" w:lineRule="auto"/>
        <w:jc w:val="both"/>
        <w:rPr>
          <w:rFonts w:ascii="Times New Roman" w:hAnsi="Times New Roman" w:cs="Times New Roman"/>
          <w:color w:val="000000" w:themeColor="text1"/>
          <w:sz w:val="12"/>
          <w:szCs w:val="12"/>
          <w:lang w:val="en-US"/>
        </w:rPr>
      </w:pPr>
    </w:p>
    <w:p w:rsidR="00973816" w:rsidRDefault="00973816" w:rsidP="00F276C5">
      <w:pPr>
        <w:spacing w:line="240" w:lineRule="auto"/>
        <w:jc w:val="both"/>
        <w:rPr>
          <w:rFonts w:ascii="Times New Roman" w:hAnsi="Times New Roman" w:cs="Times New Roman"/>
          <w:color w:val="000000" w:themeColor="text1"/>
          <w:sz w:val="12"/>
          <w:szCs w:val="12"/>
          <w:lang w:val="en-US"/>
        </w:rPr>
      </w:pPr>
    </w:p>
    <w:p w:rsidR="00973816" w:rsidRDefault="00973816" w:rsidP="00F276C5">
      <w:pPr>
        <w:spacing w:line="240" w:lineRule="auto"/>
        <w:jc w:val="both"/>
        <w:rPr>
          <w:rFonts w:ascii="Times New Roman" w:hAnsi="Times New Roman" w:cs="Times New Roman"/>
          <w:color w:val="000000" w:themeColor="text1"/>
          <w:sz w:val="12"/>
          <w:szCs w:val="12"/>
          <w:lang w:val="en-US"/>
        </w:rPr>
      </w:pPr>
    </w:p>
    <w:p w:rsidR="00973816" w:rsidRDefault="00973816" w:rsidP="00F276C5">
      <w:pPr>
        <w:spacing w:line="240" w:lineRule="auto"/>
        <w:jc w:val="both"/>
        <w:rPr>
          <w:rFonts w:ascii="Times New Roman" w:hAnsi="Times New Roman" w:cs="Times New Roman"/>
          <w:color w:val="000000" w:themeColor="text1"/>
          <w:sz w:val="12"/>
          <w:szCs w:val="12"/>
          <w:lang w:val="en-US"/>
        </w:rPr>
      </w:pPr>
    </w:p>
    <w:p w:rsidR="001969A2" w:rsidRPr="00F276C5" w:rsidRDefault="001969A2" w:rsidP="00F276C5">
      <w:pPr>
        <w:spacing w:line="240" w:lineRule="auto"/>
        <w:jc w:val="both"/>
        <w:rPr>
          <w:rFonts w:ascii="Times New Roman" w:hAnsi="Times New Roman" w:cs="Times New Roman"/>
          <w:b/>
          <w:color w:val="000000" w:themeColor="text1"/>
          <w:sz w:val="12"/>
          <w:szCs w:val="12"/>
        </w:rPr>
      </w:pPr>
      <w:r w:rsidRPr="00F276C5">
        <w:rPr>
          <w:rFonts w:ascii="Times New Roman" w:hAnsi="Times New Roman" w:cs="Times New Roman"/>
          <w:color w:val="000000" w:themeColor="text1"/>
          <w:sz w:val="12"/>
          <w:szCs w:val="12"/>
        </w:rPr>
        <w:lastRenderedPageBreak/>
        <w:t>46.</w:t>
      </w:r>
      <w:r w:rsidRPr="00F276C5">
        <w:rPr>
          <w:rFonts w:ascii="Times New Roman" w:hAnsi="Times New Roman" w:cs="Times New Roman"/>
          <w:b/>
          <w:color w:val="000000" w:themeColor="text1"/>
          <w:sz w:val="12"/>
          <w:szCs w:val="12"/>
        </w:rPr>
        <w:t xml:space="preserve">Кварки, </w:t>
      </w:r>
      <w:proofErr w:type="spellStart"/>
      <w:r w:rsidRPr="00F276C5">
        <w:rPr>
          <w:rFonts w:ascii="Times New Roman" w:hAnsi="Times New Roman" w:cs="Times New Roman"/>
          <w:b/>
          <w:color w:val="000000" w:themeColor="text1"/>
          <w:sz w:val="12"/>
          <w:szCs w:val="12"/>
        </w:rPr>
        <w:t>глюоны</w:t>
      </w:r>
      <w:proofErr w:type="spellEnd"/>
      <w:r w:rsidRPr="00F276C5">
        <w:rPr>
          <w:rFonts w:ascii="Times New Roman" w:hAnsi="Times New Roman" w:cs="Times New Roman"/>
          <w:b/>
          <w:color w:val="000000" w:themeColor="text1"/>
          <w:sz w:val="12"/>
          <w:szCs w:val="12"/>
        </w:rPr>
        <w:t xml:space="preserve"> и их основные характеристики. Цвет и аромат. </w:t>
      </w:r>
      <w:proofErr w:type="spellStart"/>
      <w:r w:rsidRPr="00F276C5">
        <w:rPr>
          <w:rFonts w:ascii="Times New Roman" w:hAnsi="Times New Roman" w:cs="Times New Roman"/>
          <w:b/>
          <w:color w:val="000000" w:themeColor="text1"/>
          <w:sz w:val="12"/>
          <w:szCs w:val="12"/>
        </w:rPr>
        <w:t>Кварковая</w:t>
      </w:r>
      <w:proofErr w:type="spellEnd"/>
      <w:r w:rsidRPr="00F276C5">
        <w:rPr>
          <w:rFonts w:ascii="Times New Roman" w:hAnsi="Times New Roman" w:cs="Times New Roman"/>
          <w:b/>
          <w:color w:val="000000" w:themeColor="text1"/>
          <w:sz w:val="12"/>
          <w:szCs w:val="12"/>
        </w:rPr>
        <w:t xml:space="preserve"> структура адронов. Формула </w:t>
      </w:r>
      <w:proofErr w:type="spellStart"/>
      <w:r w:rsidRPr="00F276C5">
        <w:rPr>
          <w:rFonts w:ascii="Times New Roman" w:hAnsi="Times New Roman" w:cs="Times New Roman"/>
          <w:b/>
          <w:color w:val="000000" w:themeColor="text1"/>
          <w:sz w:val="12"/>
          <w:szCs w:val="12"/>
        </w:rPr>
        <w:t>Нишиджимы</w:t>
      </w:r>
      <w:proofErr w:type="spellEnd"/>
      <w:r w:rsidRPr="00F276C5">
        <w:rPr>
          <w:rFonts w:ascii="Times New Roman" w:hAnsi="Times New Roman" w:cs="Times New Roman"/>
          <w:b/>
          <w:color w:val="000000" w:themeColor="text1"/>
          <w:sz w:val="12"/>
          <w:szCs w:val="12"/>
        </w:rPr>
        <w:t>.</w:t>
      </w:r>
    </w:p>
    <w:p w:rsidR="001969A2" w:rsidRPr="00F276C5" w:rsidRDefault="001969A2" w:rsidP="00F276C5">
      <w:pPr>
        <w:spacing w:line="240" w:lineRule="auto"/>
        <w:rPr>
          <w:rFonts w:ascii="Times New Roman" w:hAnsi="Times New Roman" w:cs="Times New Roman"/>
          <w:color w:val="000000" w:themeColor="text1"/>
          <w:sz w:val="12"/>
          <w:szCs w:val="12"/>
        </w:rPr>
      </w:pPr>
      <w:r w:rsidRPr="00F276C5">
        <w:rPr>
          <w:rFonts w:ascii="Times New Roman" w:hAnsi="Times New Roman" w:cs="Times New Roman"/>
          <w:i/>
          <w:color w:val="000000" w:themeColor="text1"/>
          <w:sz w:val="12"/>
          <w:szCs w:val="12"/>
        </w:rPr>
        <w:t>Кварки</w:t>
      </w:r>
      <w:r w:rsidRPr="00F276C5">
        <w:rPr>
          <w:rFonts w:ascii="Times New Roman" w:hAnsi="Times New Roman" w:cs="Times New Roman"/>
          <w:color w:val="000000" w:themeColor="text1"/>
          <w:sz w:val="12"/>
          <w:szCs w:val="12"/>
        </w:rPr>
        <w:t xml:space="preserve"> - бесструктурные точечные частицы со спином 1/2ћ, участвующие в сильном взаимодействии (как и во всех остальных) и являющиеся элементарными составляющими всех адронов. </w:t>
      </w:r>
    </w:p>
    <w:p w:rsidR="001969A2" w:rsidRPr="00F276C5" w:rsidRDefault="001969A2" w:rsidP="00F276C5">
      <w:pPr>
        <w:spacing w:line="240" w:lineRule="auto"/>
        <w:rPr>
          <w:rFonts w:ascii="Times New Roman" w:hAnsi="Times New Roman" w:cs="Times New Roman"/>
          <w:color w:val="000000" w:themeColor="text1"/>
          <w:sz w:val="12"/>
          <w:szCs w:val="12"/>
        </w:rPr>
      </w:pPr>
      <w:r w:rsidRPr="00F276C5">
        <w:rPr>
          <w:rFonts w:ascii="Times New Roman" w:hAnsi="Times New Roman" w:cs="Times New Roman"/>
          <w:color w:val="000000" w:themeColor="text1"/>
          <w:sz w:val="12"/>
          <w:szCs w:val="12"/>
        </w:rPr>
        <w:t xml:space="preserve">     Существует шесть типов кварков, обозначаемых буквами u, d, s, c, b, t (от английских слов </w:t>
      </w:r>
      <w:proofErr w:type="spellStart"/>
      <w:r w:rsidRPr="00F276C5">
        <w:rPr>
          <w:rFonts w:ascii="Times New Roman" w:hAnsi="Times New Roman" w:cs="Times New Roman"/>
          <w:color w:val="000000" w:themeColor="text1"/>
          <w:sz w:val="12"/>
          <w:szCs w:val="12"/>
        </w:rPr>
        <w:t>up</w:t>
      </w:r>
      <w:proofErr w:type="spellEnd"/>
      <w:r w:rsidRPr="00F276C5">
        <w:rPr>
          <w:rFonts w:ascii="Times New Roman" w:hAnsi="Times New Roman" w:cs="Times New Roman"/>
          <w:color w:val="000000" w:themeColor="text1"/>
          <w:sz w:val="12"/>
          <w:szCs w:val="12"/>
        </w:rPr>
        <w:t xml:space="preserve">, </w:t>
      </w:r>
      <w:proofErr w:type="spellStart"/>
      <w:r w:rsidRPr="00F276C5">
        <w:rPr>
          <w:rFonts w:ascii="Times New Roman" w:hAnsi="Times New Roman" w:cs="Times New Roman"/>
          <w:color w:val="000000" w:themeColor="text1"/>
          <w:sz w:val="12"/>
          <w:szCs w:val="12"/>
        </w:rPr>
        <w:t>down</w:t>
      </w:r>
      <w:proofErr w:type="spellEnd"/>
      <w:r w:rsidRPr="00F276C5">
        <w:rPr>
          <w:rFonts w:ascii="Times New Roman" w:hAnsi="Times New Roman" w:cs="Times New Roman"/>
          <w:color w:val="000000" w:themeColor="text1"/>
          <w:sz w:val="12"/>
          <w:szCs w:val="12"/>
        </w:rPr>
        <w:t xml:space="preserve">, </w:t>
      </w:r>
      <w:proofErr w:type="spellStart"/>
      <w:r w:rsidRPr="00F276C5">
        <w:rPr>
          <w:rFonts w:ascii="Times New Roman" w:hAnsi="Times New Roman" w:cs="Times New Roman"/>
          <w:color w:val="000000" w:themeColor="text1"/>
          <w:sz w:val="12"/>
          <w:szCs w:val="12"/>
        </w:rPr>
        <w:t>strange</w:t>
      </w:r>
      <w:proofErr w:type="spellEnd"/>
      <w:r w:rsidRPr="00F276C5">
        <w:rPr>
          <w:rFonts w:ascii="Times New Roman" w:hAnsi="Times New Roman" w:cs="Times New Roman"/>
          <w:color w:val="000000" w:themeColor="text1"/>
          <w:sz w:val="12"/>
          <w:szCs w:val="12"/>
        </w:rPr>
        <w:t xml:space="preserve">, </w:t>
      </w:r>
      <w:proofErr w:type="spellStart"/>
      <w:r w:rsidRPr="00F276C5">
        <w:rPr>
          <w:rFonts w:ascii="Times New Roman" w:hAnsi="Times New Roman" w:cs="Times New Roman"/>
          <w:color w:val="000000" w:themeColor="text1"/>
          <w:sz w:val="12"/>
          <w:szCs w:val="12"/>
        </w:rPr>
        <w:t>charmed</w:t>
      </w:r>
      <w:proofErr w:type="spellEnd"/>
      <w:r w:rsidRPr="00F276C5">
        <w:rPr>
          <w:rFonts w:ascii="Times New Roman" w:hAnsi="Times New Roman" w:cs="Times New Roman"/>
          <w:color w:val="000000" w:themeColor="text1"/>
          <w:sz w:val="12"/>
          <w:szCs w:val="12"/>
        </w:rPr>
        <w:t xml:space="preserve">, </w:t>
      </w:r>
      <w:proofErr w:type="spellStart"/>
      <w:r w:rsidRPr="00F276C5">
        <w:rPr>
          <w:rFonts w:ascii="Times New Roman" w:hAnsi="Times New Roman" w:cs="Times New Roman"/>
          <w:color w:val="000000" w:themeColor="text1"/>
          <w:sz w:val="12"/>
          <w:szCs w:val="12"/>
        </w:rPr>
        <w:t>bottom</w:t>
      </w:r>
      <w:proofErr w:type="spellEnd"/>
      <w:r w:rsidRPr="00F276C5">
        <w:rPr>
          <w:rFonts w:ascii="Times New Roman" w:hAnsi="Times New Roman" w:cs="Times New Roman"/>
          <w:color w:val="000000" w:themeColor="text1"/>
          <w:sz w:val="12"/>
          <w:szCs w:val="12"/>
        </w:rPr>
        <w:t xml:space="preserve">, </w:t>
      </w:r>
      <w:proofErr w:type="spellStart"/>
      <w:r w:rsidRPr="00F276C5">
        <w:rPr>
          <w:rFonts w:ascii="Times New Roman" w:hAnsi="Times New Roman" w:cs="Times New Roman"/>
          <w:color w:val="000000" w:themeColor="text1"/>
          <w:sz w:val="12"/>
          <w:szCs w:val="12"/>
        </w:rPr>
        <w:t>top</w:t>
      </w:r>
      <w:proofErr w:type="spellEnd"/>
      <w:r w:rsidRPr="00F276C5">
        <w:rPr>
          <w:rFonts w:ascii="Times New Roman" w:hAnsi="Times New Roman" w:cs="Times New Roman"/>
          <w:color w:val="000000" w:themeColor="text1"/>
          <w:sz w:val="12"/>
          <w:szCs w:val="12"/>
        </w:rPr>
        <w:t>). Говорят о шести “ароматах” кварков. Каждый кварк имеет барионное число</w:t>
      </w:r>
      <w:proofErr w:type="gramStart"/>
      <w:r w:rsidRPr="00F276C5">
        <w:rPr>
          <w:rFonts w:ascii="Times New Roman" w:hAnsi="Times New Roman" w:cs="Times New Roman"/>
          <w:color w:val="000000" w:themeColor="text1"/>
          <w:sz w:val="12"/>
          <w:szCs w:val="12"/>
        </w:rPr>
        <w:t xml:space="preserve"> В</w:t>
      </w:r>
      <w:proofErr w:type="gramEnd"/>
      <w:r w:rsidRPr="00F276C5">
        <w:rPr>
          <w:rFonts w:ascii="Times New Roman" w:hAnsi="Times New Roman" w:cs="Times New Roman"/>
          <w:color w:val="000000" w:themeColor="text1"/>
          <w:sz w:val="12"/>
          <w:szCs w:val="12"/>
        </w:rPr>
        <w:t xml:space="preserve"> = + 1/3 и дробный электрический заряд. Кварки u, c, t имеют заряд +2/3, а кварки d, s, b, - заряд –1/3 (в единицах элементарного заряда е = 1.6.10 -19 Кл). Кварки имеют массы. Самый лёгкий кварк u (его масса несколько МэВ/с</w:t>
      </w:r>
      <w:proofErr w:type="gramStart"/>
      <w:r w:rsidRPr="00F276C5">
        <w:rPr>
          <w:rFonts w:ascii="Times New Roman" w:hAnsi="Times New Roman" w:cs="Times New Roman"/>
          <w:color w:val="000000" w:themeColor="text1"/>
          <w:sz w:val="12"/>
          <w:szCs w:val="12"/>
        </w:rPr>
        <w:t>2</w:t>
      </w:r>
      <w:proofErr w:type="gramEnd"/>
      <w:r w:rsidRPr="00F276C5">
        <w:rPr>
          <w:rFonts w:ascii="Times New Roman" w:hAnsi="Times New Roman" w:cs="Times New Roman"/>
          <w:color w:val="000000" w:themeColor="text1"/>
          <w:sz w:val="12"/>
          <w:szCs w:val="12"/>
        </w:rPr>
        <w:t>), самый тяжёлый – t (его масса 174 ГэВ/с2).</w:t>
      </w:r>
    </w:p>
    <w:p w:rsidR="001969A2" w:rsidRPr="00F276C5" w:rsidRDefault="001969A2" w:rsidP="00F276C5">
      <w:pPr>
        <w:spacing w:line="240" w:lineRule="auto"/>
        <w:rPr>
          <w:rFonts w:ascii="Times New Roman" w:hAnsi="Times New Roman" w:cs="Times New Roman"/>
          <w:color w:val="000000" w:themeColor="text1"/>
          <w:sz w:val="12"/>
          <w:szCs w:val="12"/>
        </w:rPr>
      </w:pPr>
      <w:r w:rsidRPr="00F276C5">
        <w:rPr>
          <w:rFonts w:ascii="Times New Roman" w:hAnsi="Times New Roman" w:cs="Times New Roman"/>
          <w:noProof/>
          <w:color w:val="000000" w:themeColor="text1"/>
          <w:sz w:val="12"/>
          <w:szCs w:val="12"/>
        </w:rPr>
        <w:drawing>
          <wp:inline distT="0" distB="0" distL="0" distR="0" wp14:anchorId="6B2259AE" wp14:editId="1FD750D0">
            <wp:extent cx="1965625" cy="676275"/>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26" cstate="print">
                      <a:extLst>
                        <a:ext uri="{28A0092B-C50C-407E-A947-70E740481C1C}">
                          <a14:useLocalDpi xmlns:a14="http://schemas.microsoft.com/office/drawing/2010/main" val="0"/>
                        </a:ext>
                      </a:extLst>
                    </a:blip>
                    <a:srcRect/>
                    <a:stretch>
                      <a:fillRect/>
                    </a:stretch>
                  </pic:blipFill>
                  <pic:spPr bwMode="auto">
                    <a:xfrm>
                      <a:off x="0" y="0"/>
                      <a:ext cx="1965625" cy="676275"/>
                    </a:xfrm>
                    <a:prstGeom prst="rect">
                      <a:avLst/>
                    </a:prstGeom>
                    <a:noFill/>
                    <a:ln>
                      <a:noFill/>
                    </a:ln>
                  </pic:spPr>
                </pic:pic>
              </a:graphicData>
            </a:graphic>
          </wp:inline>
        </w:drawing>
      </w:r>
    </w:p>
    <w:p w:rsidR="001969A2" w:rsidRPr="00F276C5" w:rsidRDefault="001969A2" w:rsidP="00F276C5">
      <w:pPr>
        <w:spacing w:line="240" w:lineRule="auto"/>
        <w:rPr>
          <w:rFonts w:ascii="Times New Roman" w:hAnsi="Times New Roman" w:cs="Times New Roman"/>
          <w:color w:val="000000" w:themeColor="text1"/>
          <w:sz w:val="12"/>
          <w:szCs w:val="12"/>
        </w:rPr>
      </w:pPr>
      <w:r w:rsidRPr="00F276C5">
        <w:rPr>
          <w:rFonts w:ascii="Times New Roman" w:hAnsi="Times New Roman" w:cs="Times New Roman"/>
          <w:color w:val="000000" w:themeColor="text1"/>
          <w:sz w:val="12"/>
          <w:szCs w:val="12"/>
        </w:rPr>
        <w:t xml:space="preserve">Из кварков состоят все адроны: барионы и мезоны – обширный класс элементарных частиц, участвующих в сильном взаимодействии и имеющих внутреннюю структуру и размеры около 10-13 см. Сами кварки на современном уровне знаний </w:t>
      </w:r>
      <w:proofErr w:type="spellStart"/>
      <w:r w:rsidRPr="00F276C5">
        <w:rPr>
          <w:rFonts w:ascii="Times New Roman" w:hAnsi="Times New Roman" w:cs="Times New Roman"/>
          <w:color w:val="000000" w:themeColor="text1"/>
          <w:sz w:val="12"/>
          <w:szCs w:val="12"/>
        </w:rPr>
        <w:t>бесструктурны</w:t>
      </w:r>
      <w:proofErr w:type="spellEnd"/>
      <w:r w:rsidRPr="00F276C5">
        <w:rPr>
          <w:rFonts w:ascii="Times New Roman" w:hAnsi="Times New Roman" w:cs="Times New Roman"/>
          <w:color w:val="000000" w:themeColor="text1"/>
          <w:sz w:val="12"/>
          <w:szCs w:val="12"/>
        </w:rPr>
        <w:t xml:space="preserve"> (как и лептоны), т.е. ведут себя как точечные частицы. Их размер не более 10-17 см. Кварки не наблюдают в свободном состоянии. Они “заперты” в адронах. Их присутствие в адронах надёжно установлено многочисленными экспериментами. В соответствии с современными концепциями кварки невозможно выбить из адрона.</w:t>
      </w:r>
    </w:p>
    <w:p w:rsidR="001969A2" w:rsidRPr="00F276C5" w:rsidRDefault="001969A2" w:rsidP="00F276C5">
      <w:pPr>
        <w:spacing w:line="240" w:lineRule="auto"/>
        <w:rPr>
          <w:rFonts w:ascii="Times New Roman" w:hAnsi="Times New Roman" w:cs="Times New Roman"/>
          <w:color w:val="000000" w:themeColor="text1"/>
          <w:sz w:val="12"/>
          <w:szCs w:val="12"/>
        </w:rPr>
      </w:pPr>
      <w:r w:rsidRPr="00F276C5">
        <w:rPr>
          <w:rFonts w:ascii="Times New Roman" w:hAnsi="Times New Roman" w:cs="Times New Roman"/>
          <w:color w:val="000000" w:themeColor="text1"/>
          <w:sz w:val="12"/>
          <w:szCs w:val="12"/>
        </w:rPr>
        <w:t xml:space="preserve">Каждый из шести кварков обладает присущим только ему специфическим квантовым числом (ароматом). Так s-кварк имеет квантовое число “странность”, равное –1, с-кварк – квантовое число “очарование”, равное + 1 и т.д. У каждого кварка есть античастица – </w:t>
      </w:r>
      <w:proofErr w:type="spellStart"/>
      <w:r w:rsidRPr="00F276C5">
        <w:rPr>
          <w:rFonts w:ascii="Times New Roman" w:hAnsi="Times New Roman" w:cs="Times New Roman"/>
          <w:color w:val="000000" w:themeColor="text1"/>
          <w:sz w:val="12"/>
          <w:szCs w:val="12"/>
        </w:rPr>
        <w:t>антикварк</w:t>
      </w:r>
      <w:proofErr w:type="spellEnd"/>
      <w:r w:rsidRPr="00F276C5">
        <w:rPr>
          <w:rFonts w:ascii="Times New Roman" w:hAnsi="Times New Roman" w:cs="Times New Roman"/>
          <w:color w:val="000000" w:themeColor="text1"/>
          <w:sz w:val="12"/>
          <w:szCs w:val="12"/>
        </w:rPr>
        <w:t xml:space="preserve">. </w:t>
      </w:r>
      <w:proofErr w:type="spellStart"/>
      <w:r w:rsidRPr="00F276C5">
        <w:rPr>
          <w:rFonts w:ascii="Times New Roman" w:hAnsi="Times New Roman" w:cs="Times New Roman"/>
          <w:color w:val="000000" w:themeColor="text1"/>
          <w:sz w:val="12"/>
          <w:szCs w:val="12"/>
        </w:rPr>
        <w:t>Антикварки</w:t>
      </w:r>
      <w:proofErr w:type="spellEnd"/>
      <w:r w:rsidRPr="00F276C5">
        <w:rPr>
          <w:rFonts w:ascii="Times New Roman" w:hAnsi="Times New Roman" w:cs="Times New Roman"/>
          <w:color w:val="000000" w:themeColor="text1"/>
          <w:sz w:val="12"/>
          <w:szCs w:val="12"/>
        </w:rPr>
        <w:t xml:space="preserve"> имеют противоположные знаки электрического заряда, барионного квантового числа и ароматов. Так античастица с-кварка, обозначаемая , имеет заряд –2/3, барионное число</w:t>
      </w:r>
      <w:proofErr w:type="gramStart"/>
      <w:r w:rsidRPr="00F276C5">
        <w:rPr>
          <w:rFonts w:ascii="Times New Roman" w:hAnsi="Times New Roman" w:cs="Times New Roman"/>
          <w:color w:val="000000" w:themeColor="text1"/>
          <w:sz w:val="12"/>
          <w:szCs w:val="12"/>
        </w:rPr>
        <w:t xml:space="preserve"> В</w:t>
      </w:r>
      <w:proofErr w:type="gramEnd"/>
      <w:r w:rsidRPr="00F276C5">
        <w:rPr>
          <w:rFonts w:ascii="Times New Roman" w:hAnsi="Times New Roman" w:cs="Times New Roman"/>
          <w:color w:val="000000" w:themeColor="text1"/>
          <w:sz w:val="12"/>
          <w:szCs w:val="12"/>
        </w:rPr>
        <w:t xml:space="preserve"> = –1/3 и квантовое число “очарование” –1.</w:t>
      </w:r>
      <w:r w:rsidRPr="00F276C5">
        <w:rPr>
          <w:rFonts w:ascii="Times New Roman" w:hAnsi="Times New Roman" w:cs="Times New Roman"/>
          <w:i/>
          <w:color w:val="000000" w:themeColor="text1"/>
          <w:sz w:val="12"/>
          <w:szCs w:val="12"/>
        </w:rPr>
        <w:t>Глюоны</w:t>
      </w:r>
      <w:r w:rsidRPr="00F276C5">
        <w:rPr>
          <w:rFonts w:ascii="Times New Roman" w:hAnsi="Times New Roman" w:cs="Times New Roman"/>
          <w:color w:val="000000" w:themeColor="text1"/>
          <w:sz w:val="12"/>
          <w:szCs w:val="12"/>
        </w:rPr>
        <w:t xml:space="preserve"> − частицы со спином J = 1 и нулевой массой переносят сильное цветное взаимодействие между кварками. В отличи</w:t>
      </w:r>
      <w:proofErr w:type="gramStart"/>
      <w:r w:rsidRPr="00F276C5">
        <w:rPr>
          <w:rFonts w:ascii="Times New Roman" w:hAnsi="Times New Roman" w:cs="Times New Roman"/>
          <w:color w:val="000000" w:themeColor="text1"/>
          <w:sz w:val="12"/>
          <w:szCs w:val="12"/>
        </w:rPr>
        <w:t>и</w:t>
      </w:r>
      <w:proofErr w:type="gramEnd"/>
      <w:r w:rsidRPr="00F276C5">
        <w:rPr>
          <w:rFonts w:ascii="Times New Roman" w:hAnsi="Times New Roman" w:cs="Times New Roman"/>
          <w:color w:val="000000" w:themeColor="text1"/>
          <w:sz w:val="12"/>
          <w:szCs w:val="12"/>
        </w:rPr>
        <w:t xml:space="preserve"> от фотонов </w:t>
      </w:r>
      <w:proofErr w:type="spellStart"/>
      <w:r w:rsidRPr="00F276C5">
        <w:rPr>
          <w:rFonts w:ascii="Times New Roman" w:hAnsi="Times New Roman" w:cs="Times New Roman"/>
          <w:color w:val="000000" w:themeColor="text1"/>
          <w:sz w:val="12"/>
          <w:szCs w:val="12"/>
        </w:rPr>
        <w:t>глюоны</w:t>
      </w:r>
      <w:proofErr w:type="spellEnd"/>
      <w:r w:rsidRPr="00F276C5">
        <w:rPr>
          <w:rFonts w:ascii="Times New Roman" w:hAnsi="Times New Roman" w:cs="Times New Roman"/>
          <w:color w:val="000000" w:themeColor="text1"/>
          <w:sz w:val="12"/>
          <w:szCs w:val="12"/>
        </w:rPr>
        <w:t xml:space="preserve"> сами участвуют в сильных взаимодействиях. </w:t>
      </w:r>
      <w:proofErr w:type="spellStart"/>
      <w:r w:rsidRPr="00F276C5">
        <w:rPr>
          <w:rFonts w:ascii="Times New Roman" w:hAnsi="Times New Roman" w:cs="Times New Roman"/>
          <w:color w:val="000000" w:themeColor="text1"/>
          <w:sz w:val="12"/>
          <w:szCs w:val="12"/>
        </w:rPr>
        <w:t>Глюон</w:t>
      </w:r>
      <w:proofErr w:type="spellEnd"/>
      <w:r w:rsidRPr="00F276C5">
        <w:rPr>
          <w:rFonts w:ascii="Times New Roman" w:hAnsi="Times New Roman" w:cs="Times New Roman"/>
          <w:color w:val="000000" w:themeColor="text1"/>
          <w:sz w:val="12"/>
          <w:szCs w:val="12"/>
        </w:rPr>
        <w:t xml:space="preserve"> обладают этой </w:t>
      </w:r>
      <w:proofErr w:type="gramStart"/>
      <w:r w:rsidRPr="00F276C5">
        <w:rPr>
          <w:rFonts w:ascii="Times New Roman" w:hAnsi="Times New Roman" w:cs="Times New Roman"/>
          <w:color w:val="000000" w:themeColor="text1"/>
          <w:sz w:val="12"/>
          <w:szCs w:val="12"/>
        </w:rPr>
        <w:t>способностью</w:t>
      </w:r>
      <w:proofErr w:type="gramEnd"/>
      <w:r w:rsidRPr="00F276C5">
        <w:rPr>
          <w:rFonts w:ascii="Times New Roman" w:hAnsi="Times New Roman" w:cs="Times New Roman"/>
          <w:color w:val="000000" w:themeColor="text1"/>
          <w:sz w:val="12"/>
          <w:szCs w:val="12"/>
        </w:rPr>
        <w:t xml:space="preserve"> так как он несет в себе цвет и </w:t>
      </w:r>
      <w:proofErr w:type="spellStart"/>
      <w:r w:rsidRPr="00F276C5">
        <w:rPr>
          <w:rFonts w:ascii="Times New Roman" w:hAnsi="Times New Roman" w:cs="Times New Roman"/>
          <w:color w:val="000000" w:themeColor="text1"/>
          <w:sz w:val="12"/>
          <w:szCs w:val="12"/>
        </w:rPr>
        <w:t>антицвет</w:t>
      </w:r>
      <w:proofErr w:type="spellEnd"/>
      <w:r w:rsidRPr="00F276C5">
        <w:rPr>
          <w:rFonts w:ascii="Times New Roman" w:hAnsi="Times New Roman" w:cs="Times New Roman"/>
          <w:color w:val="000000" w:themeColor="text1"/>
          <w:sz w:val="12"/>
          <w:szCs w:val="12"/>
        </w:rPr>
        <w:t xml:space="preserve">, тем самым взаимодействуя с самим собой. При испускании или поглощении </w:t>
      </w:r>
      <w:proofErr w:type="spellStart"/>
      <w:r w:rsidRPr="00F276C5">
        <w:rPr>
          <w:rFonts w:ascii="Times New Roman" w:hAnsi="Times New Roman" w:cs="Times New Roman"/>
          <w:color w:val="000000" w:themeColor="text1"/>
          <w:sz w:val="12"/>
          <w:szCs w:val="12"/>
        </w:rPr>
        <w:t>глюона</w:t>
      </w:r>
      <w:proofErr w:type="spellEnd"/>
      <w:r w:rsidRPr="00F276C5">
        <w:rPr>
          <w:rFonts w:ascii="Times New Roman" w:hAnsi="Times New Roman" w:cs="Times New Roman"/>
          <w:color w:val="000000" w:themeColor="text1"/>
          <w:sz w:val="12"/>
          <w:szCs w:val="12"/>
        </w:rPr>
        <w:t xml:space="preserve"> кварки изменяют свой цвет. При этом остальные квантовые числа кварка и его аромат не изменяются.</w:t>
      </w:r>
    </w:p>
    <w:p w:rsidR="001969A2" w:rsidRPr="00F276C5" w:rsidRDefault="001969A2" w:rsidP="00F276C5">
      <w:pPr>
        <w:spacing w:line="240" w:lineRule="auto"/>
        <w:rPr>
          <w:rFonts w:ascii="Times New Roman" w:hAnsi="Times New Roman" w:cs="Times New Roman"/>
          <w:color w:val="000000" w:themeColor="text1"/>
          <w:sz w:val="12"/>
          <w:szCs w:val="12"/>
        </w:rPr>
      </w:pPr>
      <w:r w:rsidRPr="00F276C5">
        <w:rPr>
          <w:rFonts w:ascii="Times New Roman" w:hAnsi="Times New Roman" w:cs="Times New Roman"/>
          <w:color w:val="000000" w:themeColor="text1"/>
          <w:sz w:val="12"/>
          <w:szCs w:val="12"/>
        </w:rPr>
        <w:t xml:space="preserve">Взаимодействие </w:t>
      </w:r>
      <w:proofErr w:type="spellStart"/>
      <w:r w:rsidRPr="00F276C5">
        <w:rPr>
          <w:rFonts w:ascii="Times New Roman" w:hAnsi="Times New Roman" w:cs="Times New Roman"/>
          <w:color w:val="000000" w:themeColor="text1"/>
          <w:sz w:val="12"/>
          <w:szCs w:val="12"/>
        </w:rPr>
        <w:t>глюонов</w:t>
      </w:r>
      <w:proofErr w:type="spellEnd"/>
      <w:r w:rsidRPr="00F276C5">
        <w:rPr>
          <w:rFonts w:ascii="Times New Roman" w:hAnsi="Times New Roman" w:cs="Times New Roman"/>
          <w:color w:val="000000" w:themeColor="text1"/>
          <w:sz w:val="12"/>
          <w:szCs w:val="12"/>
        </w:rPr>
        <w:t xml:space="preserve"> и кварков ответственно за удержание кварков внутри адрона. Особенности этого взаимодействия таковы, что величина (константа) сильного взаимодействия растет с увеличением расстояния между кварками.</w:t>
      </w:r>
    </w:p>
    <w:p w:rsidR="001969A2" w:rsidRPr="00F276C5" w:rsidRDefault="001969A2" w:rsidP="00F276C5">
      <w:pPr>
        <w:spacing w:line="240" w:lineRule="auto"/>
        <w:rPr>
          <w:rFonts w:ascii="Times New Roman" w:hAnsi="Times New Roman" w:cs="Times New Roman"/>
          <w:color w:val="000000" w:themeColor="text1"/>
          <w:sz w:val="12"/>
          <w:szCs w:val="12"/>
        </w:rPr>
      </w:pPr>
      <w:r w:rsidRPr="00F276C5">
        <w:rPr>
          <w:rFonts w:ascii="Times New Roman" w:hAnsi="Times New Roman" w:cs="Times New Roman"/>
          <w:color w:val="000000" w:themeColor="text1"/>
          <w:sz w:val="12"/>
          <w:szCs w:val="12"/>
        </w:rPr>
        <w:t xml:space="preserve">     Экспериментально </w:t>
      </w:r>
      <w:proofErr w:type="spellStart"/>
      <w:r w:rsidRPr="00F276C5">
        <w:rPr>
          <w:rFonts w:ascii="Times New Roman" w:hAnsi="Times New Roman" w:cs="Times New Roman"/>
          <w:color w:val="000000" w:themeColor="text1"/>
          <w:sz w:val="12"/>
          <w:szCs w:val="12"/>
        </w:rPr>
        <w:t>глюоны</w:t>
      </w:r>
      <w:proofErr w:type="spellEnd"/>
      <w:r w:rsidRPr="00F276C5">
        <w:rPr>
          <w:rFonts w:ascii="Times New Roman" w:hAnsi="Times New Roman" w:cs="Times New Roman"/>
          <w:color w:val="000000" w:themeColor="text1"/>
          <w:sz w:val="12"/>
          <w:szCs w:val="12"/>
        </w:rPr>
        <w:t xml:space="preserve"> наблюдались в виде узких </w:t>
      </w:r>
      <w:proofErr w:type="spellStart"/>
      <w:r w:rsidRPr="00F276C5">
        <w:rPr>
          <w:rFonts w:ascii="Times New Roman" w:hAnsi="Times New Roman" w:cs="Times New Roman"/>
          <w:color w:val="000000" w:themeColor="text1"/>
          <w:sz w:val="12"/>
          <w:szCs w:val="12"/>
        </w:rPr>
        <w:t>адронных</w:t>
      </w:r>
      <w:proofErr w:type="spellEnd"/>
      <w:r w:rsidRPr="00F276C5">
        <w:rPr>
          <w:rFonts w:ascii="Times New Roman" w:hAnsi="Times New Roman" w:cs="Times New Roman"/>
          <w:color w:val="000000" w:themeColor="text1"/>
          <w:sz w:val="12"/>
          <w:szCs w:val="12"/>
        </w:rPr>
        <w:t xml:space="preserve"> струй, возникающих при взаимодействии частиц высоких энергий.</w:t>
      </w:r>
    </w:p>
    <w:p w:rsidR="001969A2" w:rsidRPr="00F276C5" w:rsidRDefault="001969A2" w:rsidP="00F276C5">
      <w:pPr>
        <w:spacing w:line="240" w:lineRule="auto"/>
        <w:rPr>
          <w:rFonts w:ascii="Times New Roman" w:hAnsi="Times New Roman" w:cs="Times New Roman"/>
          <w:color w:val="000000" w:themeColor="text1"/>
          <w:sz w:val="12"/>
          <w:szCs w:val="12"/>
        </w:rPr>
      </w:pPr>
      <w:proofErr w:type="spellStart"/>
      <w:r w:rsidRPr="00F276C5">
        <w:rPr>
          <w:rFonts w:ascii="Times New Roman" w:hAnsi="Times New Roman" w:cs="Times New Roman"/>
          <w:color w:val="000000" w:themeColor="text1"/>
          <w:sz w:val="12"/>
          <w:szCs w:val="12"/>
        </w:rPr>
        <w:t>Глюоны</w:t>
      </w:r>
      <w:proofErr w:type="spellEnd"/>
      <w:r w:rsidRPr="00F276C5">
        <w:rPr>
          <w:rFonts w:ascii="Times New Roman" w:hAnsi="Times New Roman" w:cs="Times New Roman"/>
          <w:color w:val="000000" w:themeColor="text1"/>
          <w:sz w:val="12"/>
          <w:szCs w:val="12"/>
        </w:rPr>
        <w:t xml:space="preserve"> играют существенную роль в формировании внутренней структуры адронов. Из процессов </w:t>
      </w:r>
      <w:proofErr w:type="spellStart"/>
      <w:r w:rsidRPr="00F276C5">
        <w:rPr>
          <w:rFonts w:ascii="Times New Roman" w:hAnsi="Times New Roman" w:cs="Times New Roman"/>
          <w:color w:val="000000" w:themeColor="text1"/>
          <w:sz w:val="12"/>
          <w:szCs w:val="12"/>
        </w:rPr>
        <w:t>глубоконеупругого</w:t>
      </w:r>
      <w:proofErr w:type="spellEnd"/>
      <w:r w:rsidRPr="00F276C5">
        <w:rPr>
          <w:rFonts w:ascii="Times New Roman" w:hAnsi="Times New Roman" w:cs="Times New Roman"/>
          <w:color w:val="000000" w:themeColor="text1"/>
          <w:sz w:val="12"/>
          <w:szCs w:val="12"/>
        </w:rPr>
        <w:t xml:space="preserve"> рассеяния частиц на нуклонах следует, что примерно половина энергии нуклона приходится на </w:t>
      </w:r>
      <w:proofErr w:type="spellStart"/>
      <w:r w:rsidRPr="00F276C5">
        <w:rPr>
          <w:rFonts w:ascii="Times New Roman" w:hAnsi="Times New Roman" w:cs="Times New Roman"/>
          <w:color w:val="000000" w:themeColor="text1"/>
          <w:sz w:val="12"/>
          <w:szCs w:val="12"/>
        </w:rPr>
        <w:t>глюоны</w:t>
      </w:r>
      <w:proofErr w:type="spellEnd"/>
      <w:r w:rsidRPr="00F276C5">
        <w:rPr>
          <w:rFonts w:ascii="Times New Roman" w:hAnsi="Times New Roman" w:cs="Times New Roman"/>
          <w:color w:val="000000" w:themeColor="text1"/>
          <w:sz w:val="12"/>
          <w:szCs w:val="12"/>
        </w:rPr>
        <w:t>.</w:t>
      </w:r>
    </w:p>
    <w:p w:rsidR="00973816" w:rsidRDefault="00973816" w:rsidP="00F276C5">
      <w:pPr>
        <w:spacing w:line="240" w:lineRule="auto"/>
        <w:jc w:val="both"/>
        <w:rPr>
          <w:rFonts w:ascii="Times New Roman" w:hAnsi="Times New Roman" w:cs="Times New Roman"/>
          <w:b/>
          <w:color w:val="000000" w:themeColor="text1"/>
          <w:sz w:val="12"/>
          <w:szCs w:val="12"/>
          <w:lang w:val="en-US"/>
        </w:rPr>
      </w:pPr>
    </w:p>
    <w:p w:rsidR="00973816" w:rsidRPr="00973816" w:rsidRDefault="00973816" w:rsidP="00F276C5">
      <w:pPr>
        <w:spacing w:line="240" w:lineRule="auto"/>
        <w:jc w:val="both"/>
        <w:rPr>
          <w:rFonts w:ascii="Times New Roman" w:hAnsi="Times New Roman" w:cs="Times New Roman"/>
          <w:b/>
          <w:color w:val="000000" w:themeColor="text1"/>
          <w:sz w:val="12"/>
          <w:szCs w:val="12"/>
        </w:rPr>
      </w:pPr>
    </w:p>
    <w:p w:rsidR="00973816" w:rsidRPr="00973816" w:rsidRDefault="00973816" w:rsidP="00F276C5">
      <w:pPr>
        <w:spacing w:line="240" w:lineRule="auto"/>
        <w:jc w:val="both"/>
        <w:rPr>
          <w:rFonts w:ascii="Times New Roman" w:hAnsi="Times New Roman" w:cs="Times New Roman"/>
          <w:b/>
          <w:color w:val="000000" w:themeColor="text1"/>
          <w:sz w:val="12"/>
          <w:szCs w:val="12"/>
        </w:rPr>
      </w:pPr>
    </w:p>
    <w:p w:rsidR="00973816" w:rsidRPr="00973816" w:rsidRDefault="00973816" w:rsidP="00F276C5">
      <w:pPr>
        <w:spacing w:line="240" w:lineRule="auto"/>
        <w:jc w:val="both"/>
        <w:rPr>
          <w:rFonts w:ascii="Times New Roman" w:hAnsi="Times New Roman" w:cs="Times New Roman"/>
          <w:b/>
          <w:color w:val="000000" w:themeColor="text1"/>
          <w:sz w:val="12"/>
          <w:szCs w:val="12"/>
        </w:rPr>
      </w:pPr>
    </w:p>
    <w:p w:rsidR="00973816" w:rsidRPr="00973816" w:rsidRDefault="00973816" w:rsidP="00F276C5">
      <w:pPr>
        <w:spacing w:line="240" w:lineRule="auto"/>
        <w:jc w:val="both"/>
        <w:rPr>
          <w:rFonts w:ascii="Times New Roman" w:hAnsi="Times New Roman" w:cs="Times New Roman"/>
          <w:b/>
          <w:color w:val="000000" w:themeColor="text1"/>
          <w:sz w:val="12"/>
          <w:szCs w:val="12"/>
        </w:rPr>
      </w:pPr>
    </w:p>
    <w:p w:rsidR="00973816" w:rsidRPr="00973816" w:rsidRDefault="00973816" w:rsidP="00F276C5">
      <w:pPr>
        <w:spacing w:line="240" w:lineRule="auto"/>
        <w:jc w:val="both"/>
        <w:rPr>
          <w:rFonts w:ascii="Times New Roman" w:hAnsi="Times New Roman" w:cs="Times New Roman"/>
          <w:b/>
          <w:color w:val="000000" w:themeColor="text1"/>
          <w:sz w:val="12"/>
          <w:szCs w:val="12"/>
        </w:rPr>
      </w:pPr>
    </w:p>
    <w:p w:rsidR="00973816" w:rsidRPr="00973816" w:rsidRDefault="00973816" w:rsidP="00F276C5">
      <w:pPr>
        <w:spacing w:line="240" w:lineRule="auto"/>
        <w:jc w:val="both"/>
        <w:rPr>
          <w:rFonts w:ascii="Times New Roman" w:hAnsi="Times New Roman" w:cs="Times New Roman"/>
          <w:b/>
          <w:color w:val="000000" w:themeColor="text1"/>
          <w:sz w:val="12"/>
          <w:szCs w:val="12"/>
        </w:rPr>
      </w:pPr>
    </w:p>
    <w:p w:rsidR="00973816" w:rsidRPr="00973816" w:rsidRDefault="00973816" w:rsidP="00F276C5">
      <w:pPr>
        <w:spacing w:line="240" w:lineRule="auto"/>
        <w:jc w:val="both"/>
        <w:rPr>
          <w:rFonts w:ascii="Times New Roman" w:hAnsi="Times New Roman" w:cs="Times New Roman"/>
          <w:b/>
          <w:color w:val="000000" w:themeColor="text1"/>
          <w:sz w:val="12"/>
          <w:szCs w:val="12"/>
        </w:rPr>
      </w:pPr>
    </w:p>
    <w:p w:rsidR="00973816" w:rsidRPr="00973816" w:rsidRDefault="00973816" w:rsidP="00F276C5">
      <w:pPr>
        <w:spacing w:line="240" w:lineRule="auto"/>
        <w:jc w:val="both"/>
        <w:rPr>
          <w:rFonts w:ascii="Times New Roman" w:hAnsi="Times New Roman" w:cs="Times New Roman"/>
          <w:b/>
          <w:color w:val="000000" w:themeColor="text1"/>
          <w:sz w:val="12"/>
          <w:szCs w:val="12"/>
        </w:rPr>
      </w:pPr>
    </w:p>
    <w:p w:rsidR="00973816" w:rsidRPr="00973816" w:rsidRDefault="00973816" w:rsidP="00F276C5">
      <w:pPr>
        <w:spacing w:line="240" w:lineRule="auto"/>
        <w:jc w:val="both"/>
        <w:rPr>
          <w:rFonts w:ascii="Times New Roman" w:hAnsi="Times New Roman" w:cs="Times New Roman"/>
          <w:b/>
          <w:color w:val="000000" w:themeColor="text1"/>
          <w:sz w:val="12"/>
          <w:szCs w:val="12"/>
        </w:rPr>
      </w:pPr>
    </w:p>
    <w:p w:rsidR="00973816" w:rsidRPr="00973816" w:rsidRDefault="00973816" w:rsidP="00F276C5">
      <w:pPr>
        <w:spacing w:line="240" w:lineRule="auto"/>
        <w:jc w:val="both"/>
        <w:rPr>
          <w:rFonts w:ascii="Times New Roman" w:hAnsi="Times New Roman" w:cs="Times New Roman"/>
          <w:b/>
          <w:color w:val="000000" w:themeColor="text1"/>
          <w:sz w:val="12"/>
          <w:szCs w:val="12"/>
        </w:rPr>
      </w:pPr>
    </w:p>
    <w:p w:rsidR="00973816" w:rsidRPr="00973816" w:rsidRDefault="00973816" w:rsidP="00F276C5">
      <w:pPr>
        <w:spacing w:line="240" w:lineRule="auto"/>
        <w:jc w:val="both"/>
        <w:rPr>
          <w:rFonts w:ascii="Times New Roman" w:hAnsi="Times New Roman" w:cs="Times New Roman"/>
          <w:b/>
          <w:color w:val="000000" w:themeColor="text1"/>
          <w:sz w:val="12"/>
          <w:szCs w:val="12"/>
        </w:rPr>
      </w:pPr>
    </w:p>
    <w:p w:rsidR="00973816" w:rsidRPr="00973816" w:rsidRDefault="00973816" w:rsidP="00F276C5">
      <w:pPr>
        <w:spacing w:line="240" w:lineRule="auto"/>
        <w:jc w:val="both"/>
        <w:rPr>
          <w:rFonts w:ascii="Times New Roman" w:hAnsi="Times New Roman" w:cs="Times New Roman"/>
          <w:b/>
          <w:color w:val="000000" w:themeColor="text1"/>
          <w:sz w:val="12"/>
          <w:szCs w:val="12"/>
        </w:rPr>
      </w:pPr>
    </w:p>
    <w:p w:rsidR="00973816" w:rsidRPr="00973816" w:rsidRDefault="00973816" w:rsidP="00F276C5">
      <w:pPr>
        <w:spacing w:line="240" w:lineRule="auto"/>
        <w:jc w:val="both"/>
        <w:rPr>
          <w:rFonts w:ascii="Times New Roman" w:hAnsi="Times New Roman" w:cs="Times New Roman"/>
          <w:b/>
          <w:color w:val="000000" w:themeColor="text1"/>
          <w:sz w:val="12"/>
          <w:szCs w:val="12"/>
        </w:rPr>
      </w:pPr>
    </w:p>
    <w:p w:rsidR="00973816" w:rsidRPr="00973816" w:rsidRDefault="00973816" w:rsidP="00F276C5">
      <w:pPr>
        <w:spacing w:line="240" w:lineRule="auto"/>
        <w:jc w:val="both"/>
        <w:rPr>
          <w:rFonts w:ascii="Times New Roman" w:hAnsi="Times New Roman" w:cs="Times New Roman"/>
          <w:b/>
          <w:color w:val="000000" w:themeColor="text1"/>
          <w:sz w:val="12"/>
          <w:szCs w:val="12"/>
        </w:rPr>
      </w:pPr>
    </w:p>
    <w:p w:rsidR="00973816" w:rsidRPr="00973816" w:rsidRDefault="00973816" w:rsidP="00F276C5">
      <w:pPr>
        <w:spacing w:line="240" w:lineRule="auto"/>
        <w:jc w:val="both"/>
        <w:rPr>
          <w:rFonts w:ascii="Times New Roman" w:hAnsi="Times New Roman" w:cs="Times New Roman"/>
          <w:b/>
          <w:color w:val="000000" w:themeColor="text1"/>
          <w:sz w:val="12"/>
          <w:szCs w:val="12"/>
        </w:rPr>
      </w:pPr>
    </w:p>
    <w:p w:rsidR="00973816" w:rsidRPr="00973816" w:rsidRDefault="00973816" w:rsidP="00F276C5">
      <w:pPr>
        <w:spacing w:line="240" w:lineRule="auto"/>
        <w:jc w:val="both"/>
        <w:rPr>
          <w:rFonts w:ascii="Times New Roman" w:hAnsi="Times New Roman" w:cs="Times New Roman"/>
          <w:b/>
          <w:color w:val="000000" w:themeColor="text1"/>
          <w:sz w:val="12"/>
          <w:szCs w:val="12"/>
        </w:rPr>
      </w:pPr>
    </w:p>
    <w:p w:rsidR="001969A2" w:rsidRPr="00F276C5" w:rsidRDefault="001969A2" w:rsidP="00F276C5">
      <w:pPr>
        <w:spacing w:line="240" w:lineRule="auto"/>
        <w:jc w:val="both"/>
        <w:rPr>
          <w:rFonts w:ascii="Times New Roman" w:hAnsi="Times New Roman" w:cs="Times New Roman"/>
          <w:b/>
          <w:color w:val="000000" w:themeColor="text1"/>
          <w:sz w:val="12"/>
          <w:szCs w:val="12"/>
        </w:rPr>
      </w:pPr>
      <w:r w:rsidRPr="00F276C5">
        <w:rPr>
          <w:rFonts w:ascii="Times New Roman" w:hAnsi="Times New Roman" w:cs="Times New Roman"/>
          <w:b/>
          <w:color w:val="000000" w:themeColor="text1"/>
          <w:sz w:val="12"/>
          <w:szCs w:val="12"/>
        </w:rPr>
        <w:lastRenderedPageBreak/>
        <w:t>43.Свойства элементарных частиц. Лептоны, адроны. Частицы и античастицы. Механизмы взаимодействия в мире частиц.</w:t>
      </w:r>
    </w:p>
    <w:p w:rsidR="001969A2" w:rsidRPr="00F276C5" w:rsidRDefault="001969A2" w:rsidP="00F276C5">
      <w:pPr>
        <w:spacing w:line="240" w:lineRule="auto"/>
        <w:jc w:val="both"/>
        <w:rPr>
          <w:rFonts w:ascii="Times New Roman" w:hAnsi="Times New Roman" w:cs="Times New Roman"/>
          <w:color w:val="000000" w:themeColor="text1"/>
          <w:sz w:val="12"/>
          <w:szCs w:val="12"/>
        </w:rPr>
      </w:pPr>
      <w:r w:rsidRPr="00F276C5">
        <w:rPr>
          <w:rFonts w:ascii="Times New Roman" w:hAnsi="Times New Roman" w:cs="Times New Roman"/>
          <w:color w:val="000000" w:themeColor="text1"/>
          <w:sz w:val="12"/>
          <w:szCs w:val="12"/>
        </w:rPr>
        <w:t>Каждая частица описывается набором физических величин – квантовых чисел, определяющих её свойства. Наиболее часто употребляемые характеристики частиц следующие.</w:t>
      </w:r>
    </w:p>
    <w:p w:rsidR="001969A2" w:rsidRPr="00F276C5" w:rsidRDefault="001969A2" w:rsidP="00F276C5">
      <w:pPr>
        <w:spacing w:line="240" w:lineRule="auto"/>
        <w:jc w:val="both"/>
        <w:rPr>
          <w:rFonts w:ascii="Times New Roman" w:hAnsi="Times New Roman" w:cs="Times New Roman"/>
          <w:color w:val="000000" w:themeColor="text1"/>
          <w:sz w:val="12"/>
          <w:szCs w:val="12"/>
        </w:rPr>
      </w:pPr>
      <w:r w:rsidRPr="00F276C5">
        <w:rPr>
          <w:rFonts w:ascii="Times New Roman" w:hAnsi="Times New Roman" w:cs="Times New Roman"/>
          <w:color w:val="000000" w:themeColor="text1"/>
          <w:sz w:val="12"/>
          <w:szCs w:val="12"/>
        </w:rPr>
        <w:t>- Масса частицы, m. Массы частиц меняются в широких пределах от 0 (фотон) до 90 ГэВ (Z-бозон). Z-бозон - наиболее тяжелая из известных частиц. Однако могут существовать и более тяжелые частицы. Массы адронов зависят от типов входящих в их состав кварков, а также от их спиновых состояний.</w:t>
      </w:r>
    </w:p>
    <w:p w:rsidR="001969A2" w:rsidRPr="00F276C5" w:rsidRDefault="001969A2" w:rsidP="00F276C5">
      <w:pPr>
        <w:spacing w:line="240" w:lineRule="auto"/>
        <w:jc w:val="both"/>
        <w:rPr>
          <w:rFonts w:ascii="Times New Roman" w:hAnsi="Times New Roman" w:cs="Times New Roman"/>
          <w:color w:val="000000" w:themeColor="text1"/>
          <w:sz w:val="12"/>
          <w:szCs w:val="12"/>
        </w:rPr>
      </w:pPr>
      <w:r w:rsidRPr="00F276C5">
        <w:rPr>
          <w:rFonts w:ascii="Times New Roman" w:hAnsi="Times New Roman" w:cs="Times New Roman"/>
          <w:color w:val="000000" w:themeColor="text1"/>
          <w:sz w:val="12"/>
          <w:szCs w:val="12"/>
        </w:rPr>
        <w:t>- Время жизни, τ. В зависимости от времени жизни частицы делятся на стабильные частицы, имеющие относительно большое время жизни, и нестабильные.</w:t>
      </w:r>
    </w:p>
    <w:p w:rsidR="001969A2" w:rsidRPr="00F276C5" w:rsidRDefault="001969A2" w:rsidP="00F276C5">
      <w:pPr>
        <w:spacing w:line="240" w:lineRule="auto"/>
        <w:jc w:val="both"/>
        <w:rPr>
          <w:rFonts w:ascii="Times New Roman" w:hAnsi="Times New Roman" w:cs="Times New Roman"/>
          <w:color w:val="000000" w:themeColor="text1"/>
          <w:sz w:val="12"/>
          <w:szCs w:val="12"/>
        </w:rPr>
      </w:pPr>
      <w:r w:rsidRPr="00F276C5">
        <w:rPr>
          <w:rFonts w:ascii="Times New Roman" w:hAnsi="Times New Roman" w:cs="Times New Roman"/>
          <w:color w:val="000000" w:themeColor="text1"/>
          <w:sz w:val="12"/>
          <w:szCs w:val="12"/>
        </w:rPr>
        <w:t>- Спин J. Величина спина измеряется в единицах ħ и может принимать 0, полуцелые и целые значения. Например, спин</w:t>
      </w:r>
      <w:proofErr w:type="gramStart"/>
      <w:r w:rsidRPr="00F276C5">
        <w:rPr>
          <w:rFonts w:ascii="Times New Roman" w:hAnsi="Times New Roman" w:cs="Times New Roman"/>
          <w:color w:val="000000" w:themeColor="text1"/>
          <w:sz w:val="12"/>
          <w:szCs w:val="12"/>
        </w:rPr>
        <w:t xml:space="preserve"> π-, </w:t>
      </w:r>
      <w:proofErr w:type="gramEnd"/>
      <w:r w:rsidRPr="00F276C5">
        <w:rPr>
          <w:rFonts w:ascii="Times New Roman" w:hAnsi="Times New Roman" w:cs="Times New Roman"/>
          <w:color w:val="000000" w:themeColor="text1"/>
          <w:sz w:val="12"/>
          <w:szCs w:val="12"/>
        </w:rPr>
        <w:t xml:space="preserve">К-мезонов равен 0. Спин электрона, мюона равен 1/2. Спин фотона равен 1. Существуют частицы и с большим значением спина. Частицы с полуцелым спином подчиняются статистике Ферми-Дирака, с целым спином - </w:t>
      </w:r>
      <w:proofErr w:type="spellStart"/>
      <w:r w:rsidRPr="00F276C5">
        <w:rPr>
          <w:rFonts w:ascii="Times New Roman" w:hAnsi="Times New Roman" w:cs="Times New Roman"/>
          <w:color w:val="000000" w:themeColor="text1"/>
          <w:sz w:val="12"/>
          <w:szCs w:val="12"/>
        </w:rPr>
        <w:t>Бозе</w:t>
      </w:r>
      <w:proofErr w:type="spellEnd"/>
      <w:r w:rsidRPr="00F276C5">
        <w:rPr>
          <w:rFonts w:ascii="Times New Roman" w:hAnsi="Times New Roman" w:cs="Times New Roman"/>
          <w:color w:val="000000" w:themeColor="text1"/>
          <w:sz w:val="12"/>
          <w:szCs w:val="12"/>
        </w:rPr>
        <w:t>–Эйнштейна.</w:t>
      </w:r>
    </w:p>
    <w:p w:rsidR="001969A2" w:rsidRPr="00F276C5" w:rsidRDefault="001969A2" w:rsidP="00F276C5">
      <w:pPr>
        <w:spacing w:line="240" w:lineRule="auto"/>
        <w:jc w:val="both"/>
        <w:rPr>
          <w:rFonts w:ascii="Times New Roman" w:hAnsi="Times New Roman" w:cs="Times New Roman"/>
          <w:color w:val="000000" w:themeColor="text1"/>
          <w:sz w:val="12"/>
          <w:szCs w:val="12"/>
        </w:rPr>
      </w:pPr>
      <w:r w:rsidRPr="00F276C5">
        <w:rPr>
          <w:rFonts w:ascii="Times New Roman" w:hAnsi="Times New Roman" w:cs="Times New Roman"/>
          <w:color w:val="000000" w:themeColor="text1"/>
          <w:sz w:val="12"/>
          <w:szCs w:val="12"/>
        </w:rPr>
        <w:t>- Электрический заряд q. Электрический заряд является целой кратной величиной от е = 1,6×10-19 Кл, называемой элементарным электрическим зарядом. Частицы могут иметь заряды 0, ±1, ±2.</w:t>
      </w:r>
    </w:p>
    <w:p w:rsidR="001969A2" w:rsidRPr="00F276C5" w:rsidRDefault="001969A2" w:rsidP="00F276C5">
      <w:pPr>
        <w:spacing w:line="240" w:lineRule="auto"/>
        <w:jc w:val="both"/>
        <w:rPr>
          <w:rFonts w:ascii="Times New Roman" w:hAnsi="Times New Roman" w:cs="Times New Roman"/>
          <w:color w:val="000000" w:themeColor="text1"/>
          <w:sz w:val="12"/>
          <w:szCs w:val="12"/>
        </w:rPr>
      </w:pPr>
      <w:r w:rsidRPr="00F276C5">
        <w:rPr>
          <w:rFonts w:ascii="Times New Roman" w:hAnsi="Times New Roman" w:cs="Times New Roman"/>
          <w:color w:val="000000" w:themeColor="text1"/>
          <w:sz w:val="12"/>
          <w:szCs w:val="12"/>
        </w:rPr>
        <w:t xml:space="preserve">- Внутренняя четность Р. Квантовое число </w:t>
      </w:r>
      <w:proofErr w:type="gramStart"/>
      <w:r w:rsidRPr="00F276C5">
        <w:rPr>
          <w:rFonts w:ascii="Times New Roman" w:hAnsi="Times New Roman" w:cs="Times New Roman"/>
          <w:color w:val="000000" w:themeColor="text1"/>
          <w:sz w:val="12"/>
          <w:szCs w:val="12"/>
        </w:rPr>
        <w:t>Р</w:t>
      </w:r>
      <w:proofErr w:type="gramEnd"/>
      <w:r w:rsidRPr="00F276C5">
        <w:rPr>
          <w:rFonts w:ascii="Times New Roman" w:hAnsi="Times New Roman" w:cs="Times New Roman"/>
          <w:color w:val="000000" w:themeColor="text1"/>
          <w:sz w:val="12"/>
          <w:szCs w:val="12"/>
        </w:rPr>
        <w:t xml:space="preserve"> характеризует свойство симметрии волновой функции относительно пространственных отражений. Квантовое число </w:t>
      </w:r>
      <w:proofErr w:type="gramStart"/>
      <w:r w:rsidRPr="00F276C5">
        <w:rPr>
          <w:rFonts w:ascii="Times New Roman" w:hAnsi="Times New Roman" w:cs="Times New Roman"/>
          <w:color w:val="000000" w:themeColor="text1"/>
          <w:sz w:val="12"/>
          <w:szCs w:val="12"/>
        </w:rPr>
        <w:t>Р</w:t>
      </w:r>
      <w:proofErr w:type="gramEnd"/>
      <w:r w:rsidRPr="00F276C5">
        <w:rPr>
          <w:rFonts w:ascii="Times New Roman" w:hAnsi="Times New Roman" w:cs="Times New Roman"/>
          <w:color w:val="000000" w:themeColor="text1"/>
          <w:sz w:val="12"/>
          <w:szCs w:val="12"/>
        </w:rPr>
        <w:t xml:space="preserve"> имеет значение +1, -1.</w:t>
      </w:r>
    </w:p>
    <w:p w:rsidR="001969A2" w:rsidRPr="00F276C5" w:rsidRDefault="001969A2" w:rsidP="00F276C5">
      <w:pPr>
        <w:spacing w:line="240" w:lineRule="auto"/>
        <w:jc w:val="both"/>
        <w:rPr>
          <w:rFonts w:ascii="Times New Roman" w:hAnsi="Times New Roman" w:cs="Times New Roman"/>
          <w:color w:val="000000" w:themeColor="text1"/>
          <w:sz w:val="12"/>
          <w:szCs w:val="12"/>
        </w:rPr>
      </w:pPr>
      <w:r w:rsidRPr="00F276C5">
        <w:rPr>
          <w:rFonts w:ascii="Times New Roman" w:hAnsi="Times New Roman" w:cs="Times New Roman"/>
          <w:i/>
          <w:color w:val="000000" w:themeColor="text1"/>
          <w:sz w:val="12"/>
          <w:szCs w:val="12"/>
        </w:rPr>
        <w:t>Лептоны</w:t>
      </w:r>
      <w:r w:rsidRPr="00F276C5">
        <w:rPr>
          <w:rFonts w:ascii="Times New Roman" w:hAnsi="Times New Roman" w:cs="Times New Roman"/>
          <w:color w:val="000000" w:themeColor="text1"/>
          <w:sz w:val="12"/>
          <w:szCs w:val="12"/>
        </w:rPr>
        <w:t xml:space="preserve"> (греч</w:t>
      </w:r>
      <w:proofErr w:type="gramStart"/>
      <w:r w:rsidRPr="00F276C5">
        <w:rPr>
          <w:rFonts w:ascii="Times New Roman" w:hAnsi="Times New Roman" w:cs="Times New Roman"/>
          <w:color w:val="000000" w:themeColor="text1"/>
          <w:sz w:val="12"/>
          <w:szCs w:val="12"/>
        </w:rPr>
        <w:t>.</w:t>
      </w:r>
      <w:proofErr w:type="gramEnd"/>
      <w:r w:rsidRPr="00F276C5">
        <w:rPr>
          <w:rFonts w:ascii="Times New Roman" w:hAnsi="Times New Roman" w:cs="Times New Roman"/>
          <w:color w:val="000000" w:themeColor="text1"/>
          <w:sz w:val="12"/>
          <w:szCs w:val="12"/>
        </w:rPr>
        <w:t xml:space="preserve"> «</w:t>
      </w:r>
      <w:proofErr w:type="spellStart"/>
      <w:proofErr w:type="gramStart"/>
      <w:r w:rsidRPr="00F276C5">
        <w:rPr>
          <w:rFonts w:ascii="Times New Roman" w:hAnsi="Times New Roman" w:cs="Times New Roman"/>
          <w:color w:val="000000" w:themeColor="text1"/>
          <w:sz w:val="12"/>
          <w:szCs w:val="12"/>
        </w:rPr>
        <w:t>л</w:t>
      </w:r>
      <w:proofErr w:type="gramEnd"/>
      <w:r w:rsidRPr="00F276C5">
        <w:rPr>
          <w:rFonts w:ascii="Times New Roman" w:hAnsi="Times New Roman" w:cs="Times New Roman"/>
          <w:color w:val="000000" w:themeColor="text1"/>
          <w:sz w:val="12"/>
          <w:szCs w:val="12"/>
        </w:rPr>
        <w:t>ептос</w:t>
      </w:r>
      <w:proofErr w:type="spellEnd"/>
      <w:r w:rsidRPr="00F276C5">
        <w:rPr>
          <w:rFonts w:ascii="Times New Roman" w:hAnsi="Times New Roman" w:cs="Times New Roman"/>
          <w:color w:val="000000" w:themeColor="text1"/>
          <w:sz w:val="12"/>
          <w:szCs w:val="12"/>
        </w:rPr>
        <w:t xml:space="preserve">» – лёгкий) - частицы, участвующие в электромагнитных и слабых взаимодействиях. К ним относятся частицы, не обладающие сильным взаимодействием: электроны, мюоны, </w:t>
      </w:r>
      <w:proofErr w:type="spellStart"/>
      <w:r w:rsidRPr="00F276C5">
        <w:rPr>
          <w:rFonts w:ascii="Times New Roman" w:hAnsi="Times New Roman" w:cs="Times New Roman"/>
          <w:color w:val="000000" w:themeColor="text1"/>
          <w:sz w:val="12"/>
          <w:szCs w:val="12"/>
        </w:rPr>
        <w:t>таоны</w:t>
      </w:r>
      <w:proofErr w:type="spellEnd"/>
      <w:r w:rsidRPr="00F276C5">
        <w:rPr>
          <w:rFonts w:ascii="Times New Roman" w:hAnsi="Times New Roman" w:cs="Times New Roman"/>
          <w:color w:val="000000" w:themeColor="text1"/>
          <w:sz w:val="12"/>
          <w:szCs w:val="12"/>
        </w:rPr>
        <w:t xml:space="preserve">, а также электронные нейтрино, мюонные нейтрино и тау-нейтрино. Все лептоны имеют спины, равные 1/2  , </w:t>
      </w:r>
      <w:proofErr w:type="gramStart"/>
      <w:r w:rsidRPr="00F276C5">
        <w:rPr>
          <w:rFonts w:ascii="Times New Roman" w:hAnsi="Times New Roman" w:cs="Times New Roman"/>
          <w:color w:val="000000" w:themeColor="text1"/>
          <w:sz w:val="12"/>
          <w:szCs w:val="12"/>
        </w:rPr>
        <w:t>и</w:t>
      </w:r>
      <w:proofErr w:type="gramEnd"/>
      <w:r w:rsidRPr="00F276C5">
        <w:rPr>
          <w:rFonts w:ascii="Times New Roman" w:hAnsi="Times New Roman" w:cs="Times New Roman"/>
          <w:color w:val="000000" w:themeColor="text1"/>
          <w:sz w:val="12"/>
          <w:szCs w:val="12"/>
        </w:rPr>
        <w:t xml:space="preserve"> следовательно являются фермионами. Все лептоны обладают слабым взаимодействием. Те из них, которые имеют электрический заряд (т.е. мюоны и электроны), обладают также и электромагнитным взаимодействием. Нейтрино участвуют только в слабых взаимодействиях.</w:t>
      </w:r>
    </w:p>
    <w:p w:rsidR="001969A2" w:rsidRPr="00F276C5" w:rsidRDefault="001969A2" w:rsidP="00F276C5">
      <w:pPr>
        <w:spacing w:line="240" w:lineRule="auto"/>
        <w:jc w:val="both"/>
        <w:rPr>
          <w:rFonts w:ascii="Times New Roman" w:hAnsi="Times New Roman" w:cs="Times New Roman"/>
          <w:color w:val="000000" w:themeColor="text1"/>
          <w:sz w:val="12"/>
          <w:szCs w:val="12"/>
        </w:rPr>
      </w:pPr>
      <w:r w:rsidRPr="00F276C5">
        <w:rPr>
          <w:rFonts w:ascii="Times New Roman" w:hAnsi="Times New Roman" w:cs="Times New Roman"/>
          <w:i/>
          <w:color w:val="000000" w:themeColor="text1"/>
          <w:sz w:val="12"/>
          <w:szCs w:val="12"/>
        </w:rPr>
        <w:t>Адроны</w:t>
      </w:r>
      <w:r w:rsidRPr="00F276C5">
        <w:rPr>
          <w:rFonts w:ascii="Times New Roman" w:hAnsi="Times New Roman" w:cs="Times New Roman"/>
          <w:color w:val="000000" w:themeColor="text1"/>
          <w:sz w:val="12"/>
          <w:szCs w:val="12"/>
        </w:rPr>
        <w:t xml:space="preserve"> (греч</w:t>
      </w:r>
      <w:proofErr w:type="gramStart"/>
      <w:r w:rsidRPr="00F276C5">
        <w:rPr>
          <w:rFonts w:ascii="Times New Roman" w:hAnsi="Times New Roman" w:cs="Times New Roman"/>
          <w:color w:val="000000" w:themeColor="text1"/>
          <w:sz w:val="12"/>
          <w:szCs w:val="12"/>
        </w:rPr>
        <w:t>.</w:t>
      </w:r>
      <w:proofErr w:type="gramEnd"/>
      <w:r w:rsidRPr="00F276C5">
        <w:rPr>
          <w:rFonts w:ascii="Times New Roman" w:hAnsi="Times New Roman" w:cs="Times New Roman"/>
          <w:color w:val="000000" w:themeColor="text1"/>
          <w:sz w:val="12"/>
          <w:szCs w:val="12"/>
        </w:rPr>
        <w:t xml:space="preserve"> «</w:t>
      </w:r>
      <w:proofErr w:type="spellStart"/>
      <w:proofErr w:type="gramStart"/>
      <w:r w:rsidRPr="00F276C5">
        <w:rPr>
          <w:rFonts w:ascii="Times New Roman" w:hAnsi="Times New Roman" w:cs="Times New Roman"/>
          <w:color w:val="000000" w:themeColor="text1"/>
          <w:sz w:val="12"/>
          <w:szCs w:val="12"/>
        </w:rPr>
        <w:t>а</w:t>
      </w:r>
      <w:proofErr w:type="gramEnd"/>
      <w:r w:rsidRPr="00F276C5">
        <w:rPr>
          <w:rFonts w:ascii="Times New Roman" w:hAnsi="Times New Roman" w:cs="Times New Roman"/>
          <w:color w:val="000000" w:themeColor="text1"/>
          <w:sz w:val="12"/>
          <w:szCs w:val="12"/>
        </w:rPr>
        <w:t>дрос</w:t>
      </w:r>
      <w:proofErr w:type="spellEnd"/>
      <w:r w:rsidRPr="00F276C5">
        <w:rPr>
          <w:rFonts w:ascii="Times New Roman" w:hAnsi="Times New Roman" w:cs="Times New Roman"/>
          <w:color w:val="000000" w:themeColor="text1"/>
          <w:sz w:val="12"/>
          <w:szCs w:val="12"/>
        </w:rPr>
        <w:t>» – крупный, массивный) - частицы, участвующие в сильных, электромагнитных и слабых взаимодействиях. Сегодня известно свыше сотни адронов и их подразделяют на барионы и мезоны.</w:t>
      </w:r>
    </w:p>
    <w:p w:rsidR="001969A2" w:rsidRPr="00F276C5" w:rsidRDefault="001969A2" w:rsidP="00F276C5">
      <w:pPr>
        <w:spacing w:line="240" w:lineRule="auto"/>
        <w:jc w:val="both"/>
        <w:rPr>
          <w:rFonts w:ascii="Times New Roman" w:hAnsi="Times New Roman" w:cs="Times New Roman"/>
          <w:color w:val="000000" w:themeColor="text1"/>
          <w:sz w:val="12"/>
          <w:szCs w:val="12"/>
        </w:rPr>
      </w:pPr>
      <w:r w:rsidRPr="00F276C5">
        <w:rPr>
          <w:rFonts w:ascii="Times New Roman" w:hAnsi="Times New Roman" w:cs="Times New Roman"/>
          <w:color w:val="000000" w:themeColor="text1"/>
          <w:sz w:val="12"/>
          <w:szCs w:val="12"/>
        </w:rPr>
        <w:t>Барионы - адроны, состоящие из трёх кварков (</w:t>
      </w:r>
      <w:proofErr w:type="spellStart"/>
      <w:r w:rsidRPr="00F276C5">
        <w:rPr>
          <w:rFonts w:ascii="Times New Roman" w:hAnsi="Times New Roman" w:cs="Times New Roman"/>
          <w:color w:val="000000" w:themeColor="text1"/>
          <w:sz w:val="12"/>
          <w:szCs w:val="12"/>
        </w:rPr>
        <w:t>qqq</w:t>
      </w:r>
      <w:proofErr w:type="spellEnd"/>
      <w:r w:rsidRPr="00F276C5">
        <w:rPr>
          <w:rFonts w:ascii="Times New Roman" w:hAnsi="Times New Roman" w:cs="Times New Roman"/>
          <w:color w:val="000000" w:themeColor="text1"/>
          <w:sz w:val="12"/>
          <w:szCs w:val="12"/>
        </w:rPr>
        <w:t>) и имеющие барионное число B = 1.</w:t>
      </w:r>
    </w:p>
    <w:p w:rsidR="001969A2" w:rsidRPr="00F276C5" w:rsidRDefault="001969A2" w:rsidP="00F276C5">
      <w:pPr>
        <w:spacing w:line="240" w:lineRule="auto"/>
        <w:jc w:val="both"/>
        <w:rPr>
          <w:rFonts w:ascii="Times New Roman" w:hAnsi="Times New Roman" w:cs="Times New Roman"/>
          <w:color w:val="000000" w:themeColor="text1"/>
          <w:sz w:val="12"/>
          <w:szCs w:val="12"/>
        </w:rPr>
      </w:pPr>
      <w:r w:rsidRPr="00F276C5">
        <w:rPr>
          <w:rFonts w:ascii="Times New Roman" w:hAnsi="Times New Roman" w:cs="Times New Roman"/>
          <w:color w:val="000000" w:themeColor="text1"/>
          <w:sz w:val="12"/>
          <w:szCs w:val="12"/>
        </w:rPr>
        <w:t xml:space="preserve">Мезоны - адроны, состоящие из кварка и </w:t>
      </w:r>
      <w:proofErr w:type="spellStart"/>
      <w:r w:rsidRPr="00F276C5">
        <w:rPr>
          <w:rFonts w:ascii="Times New Roman" w:hAnsi="Times New Roman" w:cs="Times New Roman"/>
          <w:color w:val="000000" w:themeColor="text1"/>
          <w:sz w:val="12"/>
          <w:szCs w:val="12"/>
        </w:rPr>
        <w:t>антикварка</w:t>
      </w:r>
      <w:proofErr w:type="spellEnd"/>
      <w:proofErr w:type="gramStart"/>
      <w:r w:rsidRPr="00F276C5">
        <w:rPr>
          <w:rFonts w:ascii="Times New Roman" w:hAnsi="Times New Roman" w:cs="Times New Roman"/>
          <w:color w:val="000000" w:themeColor="text1"/>
          <w:sz w:val="12"/>
          <w:szCs w:val="12"/>
        </w:rPr>
        <w:t xml:space="preserve"> (  ) </w:t>
      </w:r>
      <w:proofErr w:type="gramEnd"/>
      <w:r w:rsidRPr="00F276C5">
        <w:rPr>
          <w:rFonts w:ascii="Times New Roman" w:hAnsi="Times New Roman" w:cs="Times New Roman"/>
          <w:color w:val="000000" w:themeColor="text1"/>
          <w:sz w:val="12"/>
          <w:szCs w:val="12"/>
        </w:rPr>
        <w:t>и имеющие барионное число B = 0.</w:t>
      </w:r>
    </w:p>
    <w:p w:rsidR="001969A2" w:rsidRPr="00F276C5" w:rsidRDefault="001969A2" w:rsidP="00F276C5">
      <w:pPr>
        <w:spacing w:line="240" w:lineRule="auto"/>
        <w:jc w:val="both"/>
        <w:rPr>
          <w:rFonts w:ascii="Times New Roman" w:hAnsi="Times New Roman" w:cs="Times New Roman"/>
          <w:color w:val="000000" w:themeColor="text1"/>
          <w:sz w:val="12"/>
          <w:szCs w:val="12"/>
        </w:rPr>
      </w:pPr>
      <w:r w:rsidRPr="00F276C5">
        <w:rPr>
          <w:rFonts w:ascii="Times New Roman" w:hAnsi="Times New Roman" w:cs="Times New Roman"/>
          <w:color w:val="000000" w:themeColor="text1"/>
          <w:sz w:val="12"/>
          <w:szCs w:val="12"/>
        </w:rPr>
        <w:t xml:space="preserve">У всех </w:t>
      </w:r>
      <w:r w:rsidRPr="00F276C5">
        <w:rPr>
          <w:rFonts w:ascii="Times New Roman" w:hAnsi="Times New Roman" w:cs="Times New Roman"/>
          <w:i/>
          <w:color w:val="000000" w:themeColor="text1"/>
          <w:sz w:val="12"/>
          <w:szCs w:val="12"/>
        </w:rPr>
        <w:t>частиц</w:t>
      </w:r>
      <w:r w:rsidRPr="00F276C5">
        <w:rPr>
          <w:rFonts w:ascii="Times New Roman" w:hAnsi="Times New Roman" w:cs="Times New Roman"/>
          <w:color w:val="000000" w:themeColor="text1"/>
          <w:sz w:val="12"/>
          <w:szCs w:val="12"/>
        </w:rPr>
        <w:t xml:space="preserve"> имеются партнеры-</w:t>
      </w:r>
      <w:r w:rsidRPr="00F276C5">
        <w:rPr>
          <w:rFonts w:ascii="Times New Roman" w:hAnsi="Times New Roman" w:cs="Times New Roman"/>
          <w:i/>
          <w:color w:val="000000" w:themeColor="text1"/>
          <w:sz w:val="12"/>
          <w:szCs w:val="12"/>
        </w:rPr>
        <w:t>античастицы,</w:t>
      </w:r>
      <w:r w:rsidRPr="00F276C5">
        <w:rPr>
          <w:rFonts w:ascii="Times New Roman" w:hAnsi="Times New Roman" w:cs="Times New Roman"/>
          <w:color w:val="000000" w:themeColor="text1"/>
          <w:sz w:val="12"/>
          <w:szCs w:val="12"/>
        </w:rPr>
        <w:t xml:space="preserve"> обладающие теми же значениями массы, спина, времени жизни, но имеющие противоположный знак электрического заряда, других зарядов, например, лептонного, барионного, </w:t>
      </w:r>
      <w:proofErr w:type="spellStart"/>
      <w:r w:rsidRPr="00F276C5">
        <w:rPr>
          <w:rFonts w:ascii="Times New Roman" w:hAnsi="Times New Roman" w:cs="Times New Roman"/>
          <w:color w:val="000000" w:themeColor="text1"/>
          <w:sz w:val="12"/>
          <w:szCs w:val="12"/>
        </w:rPr>
        <w:t>гиперзаряда</w:t>
      </w:r>
      <w:proofErr w:type="spellEnd"/>
      <w:r w:rsidRPr="00F276C5">
        <w:rPr>
          <w:rFonts w:ascii="Times New Roman" w:hAnsi="Times New Roman" w:cs="Times New Roman"/>
          <w:color w:val="000000" w:themeColor="text1"/>
          <w:sz w:val="12"/>
          <w:szCs w:val="12"/>
        </w:rPr>
        <w:t xml:space="preserve">, странности и т.д.. Античастицей электрона </w:t>
      </w:r>
      <m:oMath>
        <m:sSup>
          <m:sSupPr>
            <m:ctrlPr>
              <w:rPr>
                <w:rFonts w:ascii="Cambria Math" w:hAnsi="Times New Roman" w:cs="Times New Roman"/>
                <w:i/>
                <w:color w:val="000000" w:themeColor="text1"/>
                <w:sz w:val="12"/>
                <w:szCs w:val="12"/>
              </w:rPr>
            </m:ctrlPr>
          </m:sSupPr>
          <m:e>
            <m:r>
              <w:rPr>
                <w:rFonts w:ascii="Cambria Math" w:hAnsi="Cambria Math" w:cs="Times New Roman"/>
                <w:color w:val="000000" w:themeColor="text1"/>
                <w:sz w:val="12"/>
                <w:szCs w:val="12"/>
              </w:rPr>
              <m:t>e</m:t>
            </m:r>
          </m:e>
          <m:sup>
            <m:r>
              <w:rPr>
                <w:rFonts w:ascii="Cambria Math" w:hAnsi="Cambria Math" w:cs="Times New Roman"/>
                <w:color w:val="000000" w:themeColor="text1"/>
                <w:sz w:val="12"/>
                <w:szCs w:val="12"/>
              </w:rPr>
              <m:t>-</m:t>
            </m:r>
          </m:sup>
        </m:sSup>
      </m:oMath>
      <w:r w:rsidRPr="00F276C5">
        <w:rPr>
          <w:rFonts w:ascii="Times New Roman" w:hAnsi="Times New Roman" w:cs="Times New Roman"/>
          <w:color w:val="000000" w:themeColor="text1"/>
          <w:sz w:val="12"/>
          <w:szCs w:val="12"/>
        </w:rPr>
        <w:t xml:space="preserve"> является позитрон</w:t>
      </w:r>
      <m:oMath>
        <m:sSup>
          <m:sSupPr>
            <m:ctrlPr>
              <w:rPr>
                <w:rFonts w:ascii="Cambria Math" w:hAnsi="Times New Roman" w:cs="Times New Roman"/>
                <w:i/>
                <w:color w:val="000000" w:themeColor="text1"/>
                <w:sz w:val="12"/>
                <w:szCs w:val="12"/>
              </w:rPr>
            </m:ctrlPr>
          </m:sSupPr>
          <m:e>
            <m:r>
              <w:rPr>
                <w:rFonts w:ascii="Cambria Math" w:hAnsi="Cambria Math" w:cs="Times New Roman"/>
                <w:color w:val="000000" w:themeColor="text1"/>
                <w:sz w:val="12"/>
                <w:szCs w:val="12"/>
              </w:rPr>
              <m:t>e</m:t>
            </m:r>
          </m:e>
          <m:sup>
            <m:r>
              <w:rPr>
                <w:rFonts w:ascii="Cambria Math" w:hAnsi="Times New Roman" w:cs="Times New Roman"/>
                <w:color w:val="000000" w:themeColor="text1"/>
                <w:sz w:val="12"/>
                <w:szCs w:val="12"/>
              </w:rPr>
              <m:t>+</m:t>
            </m:r>
          </m:sup>
        </m:sSup>
      </m:oMath>
      <w:r w:rsidRPr="00F276C5">
        <w:rPr>
          <w:rFonts w:ascii="Times New Roman" w:hAnsi="Times New Roman" w:cs="Times New Roman"/>
          <w:color w:val="000000" w:themeColor="text1"/>
          <w:sz w:val="12"/>
          <w:szCs w:val="12"/>
        </w:rPr>
        <w:t>, протона</w:t>
      </w:r>
      <w:proofErr w:type="gramStart"/>
      <w:r w:rsidRPr="00F276C5">
        <w:rPr>
          <w:rFonts w:ascii="Times New Roman" w:hAnsi="Times New Roman" w:cs="Times New Roman"/>
          <w:i/>
          <w:color w:val="000000" w:themeColor="text1"/>
          <w:sz w:val="12"/>
          <w:szCs w:val="12"/>
          <w:lang w:val="en-US"/>
        </w:rPr>
        <w:t>p</w:t>
      </w:r>
      <w:proofErr w:type="gramEnd"/>
      <w:r w:rsidRPr="00F276C5">
        <w:rPr>
          <w:rFonts w:ascii="Times New Roman" w:hAnsi="Times New Roman" w:cs="Times New Roman"/>
          <w:color w:val="000000" w:themeColor="text1"/>
          <w:sz w:val="12"/>
          <w:szCs w:val="12"/>
        </w:rPr>
        <w:t xml:space="preserve">- антипротон </w:t>
      </w:r>
      <m:oMath>
        <m:sSup>
          <m:sSupPr>
            <m:ctrlPr>
              <w:rPr>
                <w:rFonts w:ascii="Cambria Math" w:hAnsi="Times New Roman" w:cs="Times New Roman"/>
                <w:i/>
                <w:color w:val="000000" w:themeColor="text1"/>
                <w:sz w:val="12"/>
                <w:szCs w:val="12"/>
              </w:rPr>
            </m:ctrlPr>
          </m:sSupPr>
          <m:e>
            <m:r>
              <w:rPr>
                <w:rFonts w:ascii="Cambria Math" w:hAnsi="Cambria Math" w:cs="Times New Roman"/>
                <w:color w:val="000000" w:themeColor="text1"/>
                <w:sz w:val="12"/>
                <w:szCs w:val="12"/>
                <w:lang w:val="en-US"/>
              </w:rPr>
              <m:t>p</m:t>
            </m:r>
          </m:e>
          <m:sup>
            <m:r>
              <w:rPr>
                <w:rFonts w:ascii="Cambria Math" w:hAnsi="Cambria Math" w:cs="Times New Roman"/>
                <w:color w:val="000000" w:themeColor="text1"/>
                <w:sz w:val="12"/>
                <w:szCs w:val="12"/>
              </w:rPr>
              <m:t>-</m:t>
            </m:r>
          </m:sup>
        </m:sSup>
      </m:oMath>
      <w:r w:rsidRPr="00F276C5">
        <w:rPr>
          <w:rFonts w:ascii="Times New Roman" w:hAnsi="Times New Roman" w:cs="Times New Roman"/>
          <w:color w:val="000000" w:themeColor="text1"/>
          <w:sz w:val="12"/>
          <w:szCs w:val="12"/>
        </w:rPr>
        <w:t xml:space="preserve">, нейтрона </w:t>
      </w:r>
      <w:r w:rsidRPr="00F276C5">
        <w:rPr>
          <w:rFonts w:ascii="Times New Roman" w:hAnsi="Times New Roman" w:cs="Times New Roman"/>
          <w:i/>
          <w:color w:val="000000" w:themeColor="text1"/>
          <w:sz w:val="12"/>
          <w:szCs w:val="12"/>
          <w:lang w:val="en-US"/>
        </w:rPr>
        <w:t>n</w:t>
      </w:r>
      <w:r w:rsidRPr="00F276C5">
        <w:rPr>
          <w:rFonts w:ascii="Times New Roman" w:hAnsi="Times New Roman" w:cs="Times New Roman"/>
          <w:color w:val="000000" w:themeColor="text1"/>
          <w:sz w:val="12"/>
          <w:szCs w:val="12"/>
        </w:rPr>
        <w:t xml:space="preserve">- антинейтрон </w:t>
      </w:r>
      <m:oMath>
        <m:sSup>
          <m:sSupPr>
            <m:ctrlPr>
              <w:rPr>
                <w:rFonts w:ascii="Cambria Math" w:hAnsi="Times New Roman" w:cs="Times New Roman"/>
                <w:i/>
                <w:color w:val="000000" w:themeColor="text1"/>
                <w:sz w:val="12"/>
                <w:szCs w:val="12"/>
              </w:rPr>
            </m:ctrlPr>
          </m:sSupPr>
          <m:e>
            <m:r>
              <w:rPr>
                <w:rFonts w:ascii="Cambria Math" w:hAnsi="Cambria Math" w:cs="Times New Roman"/>
                <w:color w:val="000000" w:themeColor="text1"/>
                <w:sz w:val="12"/>
                <w:szCs w:val="12"/>
                <w:lang w:val="en-US"/>
              </w:rPr>
              <m:t>n</m:t>
            </m:r>
          </m:e>
          <m:sup>
            <m:r>
              <w:rPr>
                <w:rFonts w:ascii="Cambria Math" w:hAnsi="Cambria Math" w:cs="Times New Roman"/>
                <w:color w:val="000000" w:themeColor="text1"/>
                <w:sz w:val="12"/>
                <w:szCs w:val="12"/>
              </w:rPr>
              <m:t>-</m:t>
            </m:r>
          </m:sup>
        </m:sSup>
      </m:oMath>
      <w:r w:rsidRPr="00F276C5">
        <w:rPr>
          <w:rFonts w:ascii="Times New Roman" w:hAnsi="Times New Roman" w:cs="Times New Roman"/>
          <w:color w:val="000000" w:themeColor="text1"/>
          <w:sz w:val="12"/>
          <w:szCs w:val="12"/>
        </w:rPr>
        <w:t xml:space="preserve"> и т.д. Если у частицы нет никаких зарядов, ее античастица совпадает с ней самой и частица называется истинно нейтральной. Примерами истинно нейтральной частицы являются </w:t>
      </w:r>
      <m:oMath>
        <m:sSup>
          <m:sSupPr>
            <m:ctrlPr>
              <w:rPr>
                <w:rFonts w:ascii="Cambria Math" w:hAnsi="Times New Roman" w:cs="Times New Roman"/>
                <w:i/>
                <w:color w:val="000000" w:themeColor="text1"/>
                <w:sz w:val="12"/>
                <w:szCs w:val="12"/>
              </w:rPr>
            </m:ctrlPr>
          </m:sSupPr>
          <m:e>
            <m:r>
              <w:rPr>
                <w:rFonts w:ascii="Cambria Math" w:hAnsi="Cambria Math" w:cs="Times New Roman"/>
                <w:color w:val="000000" w:themeColor="text1"/>
                <w:sz w:val="12"/>
                <w:szCs w:val="12"/>
              </w:rPr>
              <m:t>γ</m:t>
            </m:r>
          </m:e>
          <m:sup>
            <m:r>
              <w:rPr>
                <w:rFonts w:ascii="Cambria Math" w:hAnsi="Cambria Math" w:cs="Times New Roman"/>
                <w:color w:val="000000" w:themeColor="text1"/>
                <w:sz w:val="12"/>
                <w:szCs w:val="12"/>
              </w:rPr>
              <m:t>-</m:t>
            </m:r>
          </m:sup>
        </m:sSup>
      </m:oMath>
      <w:r w:rsidRPr="00F276C5">
        <w:rPr>
          <w:rFonts w:ascii="Times New Roman" w:hAnsi="Times New Roman" w:cs="Times New Roman"/>
          <w:color w:val="000000" w:themeColor="text1"/>
          <w:sz w:val="12"/>
          <w:szCs w:val="12"/>
        </w:rPr>
        <w:t xml:space="preserve">квант, </w:t>
      </w:r>
      <m:oMath>
        <m:sSup>
          <m:sSupPr>
            <m:ctrlPr>
              <w:rPr>
                <w:rFonts w:ascii="Cambria Math" w:hAnsi="Times New Roman" w:cs="Times New Roman"/>
                <w:i/>
                <w:color w:val="000000" w:themeColor="text1"/>
                <w:sz w:val="12"/>
                <w:szCs w:val="12"/>
              </w:rPr>
            </m:ctrlPr>
          </m:sSupPr>
          <m:e>
            <m:r>
              <w:rPr>
                <w:rFonts w:ascii="Cambria Math" w:hAnsi="Cambria Math" w:cs="Times New Roman"/>
                <w:color w:val="000000" w:themeColor="text1"/>
                <w:sz w:val="12"/>
                <w:szCs w:val="12"/>
                <w:lang w:val="en-US"/>
              </w:rPr>
              <m:t>Z</m:t>
            </m:r>
          </m:e>
          <m:sup>
            <m:r>
              <w:rPr>
                <w:rFonts w:ascii="Cambria Math" w:hAnsi="Times New Roman" w:cs="Times New Roman"/>
                <w:color w:val="000000" w:themeColor="text1"/>
                <w:sz w:val="12"/>
                <w:szCs w:val="12"/>
              </w:rPr>
              <m:t>0</m:t>
            </m:r>
          </m:sup>
        </m:sSup>
      </m:oMath>
      <w:r w:rsidRPr="00F276C5">
        <w:rPr>
          <w:rFonts w:ascii="Times New Roman" w:hAnsi="Times New Roman" w:cs="Times New Roman"/>
          <w:color w:val="000000" w:themeColor="text1"/>
          <w:sz w:val="12"/>
          <w:szCs w:val="12"/>
        </w:rPr>
        <w:t xml:space="preserve">-бозон, </w:t>
      </w:r>
      <m:oMath>
        <m:sSup>
          <m:sSupPr>
            <m:ctrlPr>
              <w:rPr>
                <w:rFonts w:ascii="Cambria Math" w:hAnsi="Times New Roman" w:cs="Times New Roman"/>
                <w:i/>
                <w:color w:val="000000" w:themeColor="text1"/>
                <w:sz w:val="12"/>
                <w:szCs w:val="12"/>
              </w:rPr>
            </m:ctrlPr>
          </m:sSupPr>
          <m:e>
            <m:r>
              <w:rPr>
                <w:rFonts w:ascii="Cambria Math" w:hAnsi="Cambria Math" w:cs="Times New Roman"/>
                <w:color w:val="000000" w:themeColor="text1"/>
                <w:sz w:val="12"/>
                <w:szCs w:val="12"/>
                <w:lang w:val="en-US"/>
              </w:rPr>
              <m:t>π</m:t>
            </m:r>
          </m:e>
          <m:sup>
            <m:r>
              <w:rPr>
                <w:rFonts w:ascii="Cambria Math" w:hAnsi="Times New Roman" w:cs="Times New Roman"/>
                <w:color w:val="000000" w:themeColor="text1"/>
                <w:sz w:val="12"/>
                <w:szCs w:val="12"/>
              </w:rPr>
              <m:t>0</m:t>
            </m:r>
          </m:sup>
        </m:sSup>
      </m:oMath>
      <w:r w:rsidRPr="00F276C5">
        <w:rPr>
          <w:rFonts w:ascii="Times New Roman" w:hAnsi="Times New Roman" w:cs="Times New Roman"/>
          <w:color w:val="000000" w:themeColor="text1"/>
          <w:sz w:val="12"/>
          <w:szCs w:val="12"/>
        </w:rPr>
        <w:t>-мезон и т.д. Окружающая нас часть Вселенной, а</w:t>
      </w:r>
      <w:proofErr w:type="gramStart"/>
      <w:r w:rsidRPr="00F276C5">
        <w:rPr>
          <w:rFonts w:ascii="Times New Roman" w:hAnsi="Times New Roman" w:cs="Times New Roman"/>
          <w:color w:val="000000" w:themeColor="text1"/>
          <w:sz w:val="12"/>
          <w:szCs w:val="12"/>
        </w:rPr>
        <w:t>,в</w:t>
      </w:r>
      <w:proofErr w:type="gramEnd"/>
      <w:r w:rsidRPr="00F276C5">
        <w:rPr>
          <w:rFonts w:ascii="Times New Roman" w:hAnsi="Times New Roman" w:cs="Times New Roman"/>
          <w:color w:val="000000" w:themeColor="text1"/>
          <w:sz w:val="12"/>
          <w:szCs w:val="12"/>
        </w:rPr>
        <w:t xml:space="preserve">озможно, и вся Вселенная зарядово асимметрична: она состоит из </w:t>
      </w:r>
      <m:oMath>
        <m:sSup>
          <m:sSupPr>
            <m:ctrlPr>
              <w:rPr>
                <w:rFonts w:ascii="Cambria Math" w:hAnsi="Times New Roman" w:cs="Times New Roman"/>
                <w:i/>
                <w:color w:val="000000" w:themeColor="text1"/>
                <w:sz w:val="12"/>
                <w:szCs w:val="12"/>
              </w:rPr>
            </m:ctrlPr>
          </m:sSupPr>
          <m:e>
            <m:r>
              <w:rPr>
                <w:rFonts w:ascii="Cambria Math" w:hAnsi="Cambria Math" w:cs="Times New Roman"/>
                <w:color w:val="000000" w:themeColor="text1"/>
                <w:sz w:val="12"/>
                <w:szCs w:val="12"/>
              </w:rPr>
              <m:t>e</m:t>
            </m:r>
          </m:e>
          <m:sup>
            <m:r>
              <w:rPr>
                <w:rFonts w:ascii="Cambria Math" w:hAnsi="Cambria Math" w:cs="Times New Roman"/>
                <w:color w:val="000000" w:themeColor="text1"/>
                <w:sz w:val="12"/>
                <w:szCs w:val="12"/>
              </w:rPr>
              <m:t>-</m:t>
            </m:r>
          </m:sup>
        </m:sSup>
        <m:r>
          <w:rPr>
            <w:rFonts w:ascii="Cambria Math" w:hAnsi="Times New Roman" w:cs="Times New Roman"/>
            <w:color w:val="000000" w:themeColor="text1"/>
            <w:sz w:val="12"/>
            <w:szCs w:val="12"/>
          </w:rPr>
          <m:t>,</m:t>
        </m:r>
        <m:r>
          <w:rPr>
            <w:rFonts w:ascii="Cambria Math" w:hAnsi="Cambria Math" w:cs="Times New Roman"/>
            <w:color w:val="000000" w:themeColor="text1"/>
            <w:sz w:val="12"/>
            <w:szCs w:val="12"/>
            <w:lang w:val="en-US"/>
          </w:rPr>
          <m:t>n</m:t>
        </m:r>
        <m:r>
          <w:rPr>
            <w:rFonts w:ascii="Cambria Math" w:hAnsi="Times New Roman" w:cs="Times New Roman"/>
            <w:color w:val="000000" w:themeColor="text1"/>
            <w:sz w:val="12"/>
            <w:szCs w:val="12"/>
          </w:rPr>
          <m:t>,</m:t>
        </m:r>
        <m:r>
          <w:rPr>
            <w:rFonts w:ascii="Cambria Math" w:hAnsi="Cambria Math" w:cs="Times New Roman"/>
            <w:color w:val="000000" w:themeColor="text1"/>
            <w:sz w:val="12"/>
            <w:szCs w:val="12"/>
            <w:lang w:val="en-US"/>
          </w:rPr>
          <m:t>p</m:t>
        </m:r>
      </m:oMath>
      <w:r w:rsidRPr="00F276C5">
        <w:rPr>
          <w:rFonts w:ascii="Times New Roman" w:hAnsi="Times New Roman" w:cs="Times New Roman"/>
          <w:color w:val="000000" w:themeColor="text1"/>
          <w:sz w:val="12"/>
          <w:szCs w:val="12"/>
        </w:rPr>
        <w:t xml:space="preserve"> и почти не содержит </w:t>
      </w:r>
      <m:oMath>
        <m:sSup>
          <m:sSupPr>
            <m:ctrlPr>
              <w:rPr>
                <w:rFonts w:ascii="Cambria Math" w:hAnsi="Times New Roman" w:cs="Times New Roman"/>
                <w:i/>
                <w:color w:val="000000" w:themeColor="text1"/>
                <w:sz w:val="12"/>
                <w:szCs w:val="12"/>
              </w:rPr>
            </m:ctrlPr>
          </m:sSupPr>
          <m:e>
            <m:r>
              <w:rPr>
                <w:rFonts w:ascii="Cambria Math" w:hAnsi="Cambria Math" w:cs="Times New Roman"/>
                <w:color w:val="000000" w:themeColor="text1"/>
                <w:sz w:val="12"/>
                <w:szCs w:val="12"/>
              </w:rPr>
              <m:t>e</m:t>
            </m:r>
          </m:e>
          <m:sup>
            <m:r>
              <w:rPr>
                <w:rFonts w:ascii="Cambria Math" w:hAnsi="Times New Roman" w:cs="Times New Roman"/>
                <w:color w:val="000000" w:themeColor="text1"/>
                <w:sz w:val="12"/>
                <w:szCs w:val="12"/>
              </w:rPr>
              <m:t>+</m:t>
            </m:r>
          </m:sup>
        </m:sSup>
        <m:r>
          <w:rPr>
            <w:rFonts w:ascii="Cambria Math" w:hAnsi="Times New Roman" w:cs="Times New Roman"/>
            <w:color w:val="000000" w:themeColor="text1"/>
            <w:sz w:val="12"/>
            <w:szCs w:val="12"/>
          </w:rPr>
          <m:t>,</m:t>
        </m:r>
        <m:sSup>
          <m:sSupPr>
            <m:ctrlPr>
              <w:rPr>
                <w:rFonts w:ascii="Cambria Math" w:hAnsi="Times New Roman" w:cs="Times New Roman"/>
                <w:i/>
                <w:color w:val="000000" w:themeColor="text1"/>
                <w:sz w:val="12"/>
                <w:szCs w:val="12"/>
                <w:lang w:val="en-US"/>
              </w:rPr>
            </m:ctrlPr>
          </m:sSupPr>
          <m:e>
            <m:r>
              <w:rPr>
                <w:rFonts w:ascii="Cambria Math" w:hAnsi="Cambria Math" w:cs="Times New Roman"/>
                <w:color w:val="000000" w:themeColor="text1"/>
                <w:sz w:val="12"/>
                <w:szCs w:val="12"/>
                <w:lang w:val="en-US"/>
              </w:rPr>
              <m:t>n</m:t>
            </m:r>
          </m:e>
          <m:sup>
            <m:r>
              <w:rPr>
                <w:rFonts w:ascii="Cambria Math" w:hAnsi="Cambria Math" w:cs="Times New Roman"/>
                <w:color w:val="000000" w:themeColor="text1"/>
                <w:sz w:val="12"/>
                <w:szCs w:val="12"/>
              </w:rPr>
              <m:t>-</m:t>
            </m:r>
          </m:sup>
        </m:sSup>
        <m:r>
          <w:rPr>
            <w:rFonts w:ascii="Cambria Math" w:hAnsi="Times New Roman" w:cs="Times New Roman"/>
            <w:color w:val="000000" w:themeColor="text1"/>
            <w:sz w:val="12"/>
            <w:szCs w:val="12"/>
          </w:rPr>
          <m:t>,</m:t>
        </m:r>
        <m:sSup>
          <m:sSupPr>
            <m:ctrlPr>
              <w:rPr>
                <w:rFonts w:ascii="Cambria Math" w:hAnsi="Times New Roman" w:cs="Times New Roman"/>
                <w:i/>
                <w:color w:val="000000" w:themeColor="text1"/>
                <w:sz w:val="12"/>
                <w:szCs w:val="12"/>
                <w:lang w:val="en-US"/>
              </w:rPr>
            </m:ctrlPr>
          </m:sSupPr>
          <m:e>
            <m:r>
              <w:rPr>
                <w:rFonts w:ascii="Cambria Math" w:hAnsi="Cambria Math" w:cs="Times New Roman"/>
                <w:color w:val="000000" w:themeColor="text1"/>
                <w:sz w:val="12"/>
                <w:szCs w:val="12"/>
                <w:lang w:val="en-US"/>
              </w:rPr>
              <m:t>p</m:t>
            </m:r>
          </m:e>
          <m:sup>
            <m:r>
              <w:rPr>
                <w:rFonts w:ascii="Cambria Math" w:hAnsi="Cambria Math" w:cs="Times New Roman"/>
                <w:color w:val="000000" w:themeColor="text1"/>
                <w:sz w:val="12"/>
                <w:szCs w:val="12"/>
              </w:rPr>
              <m:t>-</m:t>
            </m:r>
          </m:sup>
        </m:sSup>
      </m:oMath>
      <w:r w:rsidRPr="00F276C5">
        <w:rPr>
          <w:rFonts w:ascii="Times New Roman" w:hAnsi="Times New Roman" w:cs="Times New Roman"/>
          <w:color w:val="000000" w:themeColor="text1"/>
          <w:sz w:val="12"/>
          <w:szCs w:val="12"/>
        </w:rPr>
        <w:t>. Причины такой асимметрии объясняются в теориях Великого объединения взаимодействий элементарных частиц.</w:t>
      </w:r>
    </w:p>
    <w:p w:rsidR="001969A2" w:rsidRPr="00F276C5" w:rsidRDefault="001969A2" w:rsidP="00F276C5">
      <w:pPr>
        <w:spacing w:line="240" w:lineRule="auto"/>
        <w:jc w:val="both"/>
        <w:rPr>
          <w:rFonts w:ascii="Times New Roman" w:hAnsi="Times New Roman" w:cs="Times New Roman"/>
          <w:b/>
          <w:color w:val="000000" w:themeColor="text1"/>
          <w:sz w:val="12"/>
          <w:szCs w:val="12"/>
        </w:rPr>
      </w:pPr>
    </w:p>
    <w:p w:rsidR="00973816" w:rsidRDefault="00973816" w:rsidP="00F276C5">
      <w:pPr>
        <w:spacing w:line="240" w:lineRule="auto"/>
        <w:jc w:val="both"/>
        <w:rPr>
          <w:rFonts w:ascii="Times New Roman" w:hAnsi="Times New Roman" w:cs="Times New Roman"/>
          <w:b/>
          <w:color w:val="000000" w:themeColor="text1"/>
          <w:sz w:val="12"/>
          <w:szCs w:val="12"/>
          <w:lang w:val="en-US"/>
        </w:rPr>
      </w:pPr>
    </w:p>
    <w:p w:rsidR="00973816" w:rsidRDefault="00973816" w:rsidP="00F276C5">
      <w:pPr>
        <w:spacing w:line="240" w:lineRule="auto"/>
        <w:jc w:val="both"/>
        <w:rPr>
          <w:rFonts w:ascii="Times New Roman" w:hAnsi="Times New Roman" w:cs="Times New Roman"/>
          <w:b/>
          <w:color w:val="000000" w:themeColor="text1"/>
          <w:sz w:val="12"/>
          <w:szCs w:val="12"/>
          <w:lang w:val="en-US"/>
        </w:rPr>
      </w:pPr>
    </w:p>
    <w:p w:rsidR="00973816" w:rsidRDefault="00973816" w:rsidP="00F276C5">
      <w:pPr>
        <w:spacing w:line="240" w:lineRule="auto"/>
        <w:jc w:val="both"/>
        <w:rPr>
          <w:rFonts w:ascii="Times New Roman" w:hAnsi="Times New Roman" w:cs="Times New Roman"/>
          <w:b/>
          <w:color w:val="000000" w:themeColor="text1"/>
          <w:sz w:val="12"/>
          <w:szCs w:val="12"/>
          <w:lang w:val="en-US"/>
        </w:rPr>
      </w:pPr>
    </w:p>
    <w:p w:rsidR="00973816" w:rsidRDefault="00973816" w:rsidP="00F276C5">
      <w:pPr>
        <w:spacing w:line="240" w:lineRule="auto"/>
        <w:jc w:val="both"/>
        <w:rPr>
          <w:rFonts w:ascii="Times New Roman" w:hAnsi="Times New Roman" w:cs="Times New Roman"/>
          <w:b/>
          <w:color w:val="000000" w:themeColor="text1"/>
          <w:sz w:val="12"/>
          <w:szCs w:val="12"/>
          <w:lang w:val="en-US"/>
        </w:rPr>
      </w:pPr>
    </w:p>
    <w:p w:rsidR="00973816" w:rsidRDefault="00973816" w:rsidP="00F276C5">
      <w:pPr>
        <w:spacing w:line="240" w:lineRule="auto"/>
        <w:jc w:val="both"/>
        <w:rPr>
          <w:rFonts w:ascii="Times New Roman" w:hAnsi="Times New Roman" w:cs="Times New Roman"/>
          <w:b/>
          <w:color w:val="000000" w:themeColor="text1"/>
          <w:sz w:val="12"/>
          <w:szCs w:val="12"/>
          <w:lang w:val="en-US"/>
        </w:rPr>
      </w:pPr>
    </w:p>
    <w:p w:rsidR="00973816" w:rsidRDefault="00973816" w:rsidP="00F276C5">
      <w:pPr>
        <w:spacing w:line="240" w:lineRule="auto"/>
        <w:jc w:val="both"/>
        <w:rPr>
          <w:rFonts w:ascii="Times New Roman" w:hAnsi="Times New Roman" w:cs="Times New Roman"/>
          <w:b/>
          <w:color w:val="000000" w:themeColor="text1"/>
          <w:sz w:val="12"/>
          <w:szCs w:val="12"/>
          <w:lang w:val="en-US"/>
        </w:rPr>
      </w:pPr>
    </w:p>
    <w:p w:rsidR="00973816" w:rsidRDefault="00973816" w:rsidP="00F276C5">
      <w:pPr>
        <w:spacing w:line="240" w:lineRule="auto"/>
        <w:jc w:val="both"/>
        <w:rPr>
          <w:rFonts w:ascii="Times New Roman" w:hAnsi="Times New Roman" w:cs="Times New Roman"/>
          <w:b/>
          <w:color w:val="000000" w:themeColor="text1"/>
          <w:sz w:val="12"/>
          <w:szCs w:val="12"/>
          <w:lang w:val="en-US"/>
        </w:rPr>
      </w:pPr>
    </w:p>
    <w:p w:rsidR="00973816" w:rsidRDefault="00973816" w:rsidP="00F276C5">
      <w:pPr>
        <w:spacing w:line="240" w:lineRule="auto"/>
        <w:jc w:val="both"/>
        <w:rPr>
          <w:rFonts w:ascii="Times New Roman" w:hAnsi="Times New Roman" w:cs="Times New Roman"/>
          <w:b/>
          <w:color w:val="000000" w:themeColor="text1"/>
          <w:sz w:val="12"/>
          <w:szCs w:val="12"/>
          <w:lang w:val="en-US"/>
        </w:rPr>
      </w:pPr>
    </w:p>
    <w:p w:rsidR="00973816" w:rsidRDefault="00973816" w:rsidP="00F276C5">
      <w:pPr>
        <w:spacing w:line="240" w:lineRule="auto"/>
        <w:jc w:val="both"/>
        <w:rPr>
          <w:rFonts w:ascii="Times New Roman" w:hAnsi="Times New Roman" w:cs="Times New Roman"/>
          <w:b/>
          <w:color w:val="000000" w:themeColor="text1"/>
          <w:sz w:val="12"/>
          <w:szCs w:val="12"/>
          <w:lang w:val="en-US"/>
        </w:rPr>
      </w:pPr>
    </w:p>
    <w:p w:rsidR="00973816" w:rsidRDefault="00973816" w:rsidP="00F276C5">
      <w:pPr>
        <w:spacing w:line="240" w:lineRule="auto"/>
        <w:jc w:val="both"/>
        <w:rPr>
          <w:rFonts w:ascii="Times New Roman" w:hAnsi="Times New Roman" w:cs="Times New Roman"/>
          <w:b/>
          <w:color w:val="000000" w:themeColor="text1"/>
          <w:sz w:val="12"/>
          <w:szCs w:val="12"/>
          <w:lang w:val="en-US"/>
        </w:rPr>
      </w:pPr>
    </w:p>
    <w:p w:rsidR="00973816" w:rsidRDefault="00973816" w:rsidP="00F276C5">
      <w:pPr>
        <w:spacing w:line="240" w:lineRule="auto"/>
        <w:jc w:val="both"/>
        <w:rPr>
          <w:rFonts w:ascii="Times New Roman" w:hAnsi="Times New Roman" w:cs="Times New Roman"/>
          <w:b/>
          <w:color w:val="000000" w:themeColor="text1"/>
          <w:sz w:val="12"/>
          <w:szCs w:val="12"/>
          <w:lang w:val="en-US"/>
        </w:rPr>
      </w:pPr>
    </w:p>
    <w:p w:rsidR="00973816" w:rsidRDefault="00973816" w:rsidP="00F276C5">
      <w:pPr>
        <w:spacing w:line="240" w:lineRule="auto"/>
        <w:jc w:val="both"/>
        <w:rPr>
          <w:rFonts w:ascii="Times New Roman" w:hAnsi="Times New Roman" w:cs="Times New Roman"/>
          <w:b/>
          <w:color w:val="000000" w:themeColor="text1"/>
          <w:sz w:val="12"/>
          <w:szCs w:val="12"/>
          <w:lang w:val="en-US"/>
        </w:rPr>
      </w:pPr>
    </w:p>
    <w:p w:rsidR="00973816" w:rsidRDefault="00973816" w:rsidP="00F276C5">
      <w:pPr>
        <w:spacing w:line="240" w:lineRule="auto"/>
        <w:jc w:val="both"/>
        <w:rPr>
          <w:rFonts w:ascii="Times New Roman" w:hAnsi="Times New Roman" w:cs="Times New Roman"/>
          <w:b/>
          <w:color w:val="000000" w:themeColor="text1"/>
          <w:sz w:val="12"/>
          <w:szCs w:val="12"/>
          <w:lang w:val="en-US"/>
        </w:rPr>
      </w:pPr>
    </w:p>
    <w:p w:rsidR="001969A2" w:rsidRPr="00F276C5" w:rsidRDefault="001969A2" w:rsidP="00F276C5">
      <w:pPr>
        <w:spacing w:line="240" w:lineRule="auto"/>
        <w:jc w:val="both"/>
        <w:rPr>
          <w:rFonts w:ascii="Times New Roman" w:hAnsi="Times New Roman" w:cs="Times New Roman"/>
          <w:color w:val="000000" w:themeColor="text1"/>
          <w:sz w:val="12"/>
          <w:szCs w:val="12"/>
        </w:rPr>
      </w:pPr>
      <w:r w:rsidRPr="00F276C5">
        <w:rPr>
          <w:rFonts w:ascii="Times New Roman" w:hAnsi="Times New Roman" w:cs="Times New Roman"/>
          <w:b/>
          <w:color w:val="000000" w:themeColor="text1"/>
          <w:sz w:val="12"/>
          <w:szCs w:val="12"/>
        </w:rPr>
        <w:lastRenderedPageBreak/>
        <w:t>44.Законы сохранения в мире элементарных частиц. Классификация взаимодействий и элементарных частиц.</w:t>
      </w:r>
    </w:p>
    <w:p w:rsidR="001969A2" w:rsidRPr="00F276C5" w:rsidRDefault="001969A2" w:rsidP="00F276C5">
      <w:pPr>
        <w:spacing w:line="240" w:lineRule="auto"/>
        <w:jc w:val="both"/>
        <w:rPr>
          <w:rFonts w:ascii="Times New Roman" w:hAnsi="Times New Roman" w:cs="Times New Roman"/>
          <w:color w:val="000000" w:themeColor="text1"/>
          <w:sz w:val="12"/>
          <w:szCs w:val="12"/>
        </w:rPr>
      </w:pPr>
      <w:r w:rsidRPr="00F276C5">
        <w:rPr>
          <w:rFonts w:ascii="Times New Roman" w:hAnsi="Times New Roman" w:cs="Times New Roman"/>
          <w:i/>
          <w:color w:val="000000" w:themeColor="text1"/>
          <w:sz w:val="12"/>
          <w:szCs w:val="12"/>
        </w:rPr>
        <w:t>Симметрия</w:t>
      </w:r>
      <w:r w:rsidRPr="00F276C5">
        <w:rPr>
          <w:rFonts w:ascii="Times New Roman" w:hAnsi="Times New Roman" w:cs="Times New Roman"/>
          <w:color w:val="000000" w:themeColor="text1"/>
          <w:sz w:val="12"/>
          <w:szCs w:val="12"/>
        </w:rPr>
        <w:t xml:space="preserve">. Каждой частице соответствует античастица. е+ и р- отличаются  от е- и р+ знаком электрического заряда. </w:t>
      </w:r>
      <w:r w:rsidRPr="00F276C5">
        <w:rPr>
          <w:rFonts w:ascii="Times New Roman" w:hAnsi="Times New Roman" w:cs="Times New Roman"/>
          <w:color w:val="000000" w:themeColor="text1"/>
          <w:sz w:val="12"/>
          <w:szCs w:val="12"/>
          <w:lang w:val="en-US"/>
        </w:rPr>
        <w:t>n</w:t>
      </w:r>
      <w:r w:rsidRPr="00F276C5">
        <w:rPr>
          <w:rFonts w:ascii="Times New Roman" w:hAnsi="Times New Roman" w:cs="Times New Roman"/>
          <w:color w:val="000000" w:themeColor="text1"/>
          <w:sz w:val="12"/>
          <w:szCs w:val="12"/>
        </w:rPr>
        <w:t xml:space="preserve"> от </w:t>
      </w:r>
      <w:r w:rsidRPr="00F276C5">
        <w:rPr>
          <w:rFonts w:ascii="Times New Roman" w:hAnsi="Times New Roman" w:cs="Times New Roman"/>
          <w:color w:val="000000" w:themeColor="text1"/>
          <w:sz w:val="12"/>
          <w:szCs w:val="12"/>
          <w:lang w:val="en-US"/>
        </w:rPr>
        <w:t>n</w:t>
      </w:r>
      <w:r w:rsidRPr="00F276C5">
        <w:rPr>
          <w:rFonts w:ascii="Times New Roman" w:hAnsi="Times New Roman" w:cs="Times New Roman"/>
          <w:color w:val="000000" w:themeColor="text1"/>
          <w:sz w:val="12"/>
          <w:szCs w:val="12"/>
        </w:rPr>
        <w:t xml:space="preserve"> знаком магнитного момента. е+ + </w:t>
      </w:r>
      <w:proofErr w:type="gramStart"/>
      <w:r w:rsidRPr="00F276C5">
        <w:rPr>
          <w:rFonts w:ascii="Times New Roman" w:hAnsi="Times New Roman" w:cs="Times New Roman"/>
          <w:color w:val="000000" w:themeColor="text1"/>
          <w:sz w:val="12"/>
          <w:szCs w:val="12"/>
        </w:rPr>
        <w:t>е</w:t>
      </w:r>
      <w:proofErr w:type="gramEnd"/>
      <w:r w:rsidRPr="00F276C5">
        <w:rPr>
          <w:rFonts w:ascii="Times New Roman" w:hAnsi="Times New Roman" w:cs="Times New Roman"/>
          <w:color w:val="000000" w:themeColor="text1"/>
          <w:sz w:val="12"/>
          <w:szCs w:val="12"/>
        </w:rPr>
        <w:t xml:space="preserve">- = </w:t>
      </w:r>
      <w:r w:rsidRPr="00F276C5">
        <w:rPr>
          <w:rFonts w:ascii="Times New Roman" w:hAnsi="Times New Roman" w:cs="Times New Roman"/>
          <w:color w:val="000000" w:themeColor="text1"/>
          <w:sz w:val="12"/>
          <w:szCs w:val="12"/>
          <w:lang w:val="en-US"/>
        </w:rPr>
        <w:t>γ</w:t>
      </w:r>
      <w:r w:rsidRPr="00F276C5">
        <w:rPr>
          <w:rFonts w:ascii="Times New Roman" w:hAnsi="Times New Roman" w:cs="Times New Roman"/>
          <w:color w:val="000000" w:themeColor="text1"/>
          <w:sz w:val="12"/>
          <w:szCs w:val="12"/>
        </w:rPr>
        <w:t xml:space="preserve"> + </w:t>
      </w:r>
      <w:r w:rsidRPr="00F276C5">
        <w:rPr>
          <w:rFonts w:ascii="Times New Roman" w:hAnsi="Times New Roman" w:cs="Times New Roman"/>
          <w:color w:val="000000" w:themeColor="text1"/>
          <w:sz w:val="12"/>
          <w:szCs w:val="12"/>
          <w:lang w:val="en-US"/>
        </w:rPr>
        <w:t>γ</w:t>
      </w:r>
      <w:r w:rsidRPr="00F276C5">
        <w:rPr>
          <w:rFonts w:ascii="Times New Roman" w:hAnsi="Times New Roman" w:cs="Times New Roman"/>
          <w:color w:val="000000" w:themeColor="text1"/>
          <w:sz w:val="12"/>
          <w:szCs w:val="12"/>
        </w:rPr>
        <w:t>.</w:t>
      </w:r>
    </w:p>
    <w:p w:rsidR="001969A2" w:rsidRPr="00F276C5" w:rsidRDefault="001969A2" w:rsidP="00F276C5">
      <w:pPr>
        <w:spacing w:line="240" w:lineRule="auto"/>
        <w:jc w:val="both"/>
        <w:rPr>
          <w:rFonts w:ascii="Times New Roman" w:hAnsi="Times New Roman" w:cs="Times New Roman"/>
          <w:color w:val="000000" w:themeColor="text1"/>
          <w:sz w:val="12"/>
          <w:szCs w:val="12"/>
        </w:rPr>
      </w:pPr>
      <w:r w:rsidRPr="00F276C5">
        <w:rPr>
          <w:rFonts w:ascii="Times New Roman" w:hAnsi="Times New Roman" w:cs="Times New Roman"/>
          <w:i/>
          <w:color w:val="000000" w:themeColor="text1"/>
          <w:sz w:val="12"/>
          <w:szCs w:val="12"/>
        </w:rPr>
        <w:t>Законы сохранения в мире элементарных частиц</w:t>
      </w:r>
      <w:r w:rsidRPr="00F276C5">
        <w:rPr>
          <w:rFonts w:ascii="Times New Roman" w:hAnsi="Times New Roman" w:cs="Times New Roman"/>
          <w:color w:val="000000" w:themeColor="text1"/>
          <w:sz w:val="12"/>
          <w:szCs w:val="12"/>
        </w:rPr>
        <w:t>. В мире элементарных частиц есть ЗС энергии, импульса, момента импульса + всех зарядов: барионного, электрического и трех лептонных.</w:t>
      </w:r>
    </w:p>
    <w:p w:rsidR="001969A2" w:rsidRPr="00F276C5" w:rsidRDefault="001969A2" w:rsidP="00F276C5">
      <w:pPr>
        <w:spacing w:line="240" w:lineRule="auto"/>
        <w:jc w:val="both"/>
        <w:rPr>
          <w:rFonts w:ascii="Times New Roman" w:hAnsi="Times New Roman" w:cs="Times New Roman"/>
          <w:color w:val="000000" w:themeColor="text1"/>
          <w:sz w:val="12"/>
          <w:szCs w:val="12"/>
        </w:rPr>
      </w:pPr>
      <w:r w:rsidRPr="00F276C5">
        <w:rPr>
          <w:rFonts w:ascii="Times New Roman" w:hAnsi="Times New Roman" w:cs="Times New Roman"/>
          <w:color w:val="000000" w:themeColor="text1"/>
          <w:sz w:val="12"/>
          <w:szCs w:val="12"/>
        </w:rPr>
        <w:t xml:space="preserve">ЗС барионного заряда </w:t>
      </w:r>
      <w:r w:rsidRPr="00F276C5">
        <w:rPr>
          <w:rFonts w:ascii="Times New Roman" w:hAnsi="Times New Roman" w:cs="Times New Roman"/>
          <w:color w:val="000000" w:themeColor="text1"/>
          <w:sz w:val="12"/>
          <w:szCs w:val="12"/>
          <w:lang w:val="en-US"/>
        </w:rPr>
        <w:t>B</w:t>
      </w:r>
      <w:r w:rsidRPr="00F276C5">
        <w:rPr>
          <w:rFonts w:ascii="Times New Roman" w:hAnsi="Times New Roman" w:cs="Times New Roman"/>
          <w:color w:val="000000" w:themeColor="text1"/>
          <w:sz w:val="12"/>
          <w:szCs w:val="12"/>
        </w:rPr>
        <w:t xml:space="preserve">: В = +1 для барионов; В = -1 для </w:t>
      </w:r>
      <w:proofErr w:type="spellStart"/>
      <w:r w:rsidRPr="00F276C5">
        <w:rPr>
          <w:rFonts w:ascii="Times New Roman" w:hAnsi="Times New Roman" w:cs="Times New Roman"/>
          <w:color w:val="000000" w:themeColor="text1"/>
          <w:sz w:val="12"/>
          <w:szCs w:val="12"/>
        </w:rPr>
        <w:t>антибарионов</w:t>
      </w:r>
      <w:proofErr w:type="spellEnd"/>
      <w:r w:rsidRPr="00F276C5">
        <w:rPr>
          <w:rFonts w:ascii="Times New Roman" w:hAnsi="Times New Roman" w:cs="Times New Roman"/>
          <w:color w:val="000000" w:themeColor="text1"/>
          <w:sz w:val="12"/>
          <w:szCs w:val="12"/>
        </w:rPr>
        <w:t>; для остальных</w:t>
      </w:r>
      <w:proofErr w:type="gramStart"/>
      <w:r w:rsidRPr="00F276C5">
        <w:rPr>
          <w:rFonts w:ascii="Times New Roman" w:hAnsi="Times New Roman" w:cs="Times New Roman"/>
          <w:color w:val="000000" w:themeColor="text1"/>
          <w:sz w:val="12"/>
          <w:szCs w:val="12"/>
        </w:rPr>
        <w:t xml:space="preserve"> В</w:t>
      </w:r>
      <w:proofErr w:type="gramEnd"/>
      <w:r w:rsidRPr="00F276C5">
        <w:rPr>
          <w:rFonts w:ascii="Times New Roman" w:hAnsi="Times New Roman" w:cs="Times New Roman"/>
          <w:color w:val="000000" w:themeColor="text1"/>
          <w:sz w:val="12"/>
          <w:szCs w:val="12"/>
        </w:rPr>
        <w:t xml:space="preserve">=0. Для всех процессов с участием барионов и </w:t>
      </w:r>
      <w:proofErr w:type="spellStart"/>
      <w:r w:rsidRPr="00F276C5">
        <w:rPr>
          <w:rFonts w:ascii="Times New Roman" w:hAnsi="Times New Roman" w:cs="Times New Roman"/>
          <w:color w:val="000000" w:themeColor="text1"/>
          <w:sz w:val="12"/>
          <w:szCs w:val="12"/>
        </w:rPr>
        <w:t>антибарионов</w:t>
      </w:r>
      <w:proofErr w:type="spellEnd"/>
      <w:r w:rsidRPr="00F276C5">
        <w:rPr>
          <w:rFonts w:ascii="Times New Roman" w:hAnsi="Times New Roman" w:cs="Times New Roman"/>
          <w:color w:val="000000" w:themeColor="text1"/>
          <w:sz w:val="12"/>
          <w:szCs w:val="12"/>
        </w:rPr>
        <w:t xml:space="preserve"> суммарный барионный заряд сохраняется.</w:t>
      </w:r>
    </w:p>
    <w:p w:rsidR="001969A2" w:rsidRPr="00F276C5" w:rsidRDefault="001969A2" w:rsidP="00F276C5">
      <w:pPr>
        <w:spacing w:line="240" w:lineRule="auto"/>
        <w:jc w:val="both"/>
        <w:rPr>
          <w:rFonts w:ascii="Times New Roman" w:hAnsi="Times New Roman" w:cs="Times New Roman"/>
          <w:color w:val="000000" w:themeColor="text1"/>
          <w:sz w:val="12"/>
          <w:szCs w:val="12"/>
        </w:rPr>
      </w:pPr>
      <w:r w:rsidRPr="00F276C5">
        <w:rPr>
          <w:rFonts w:ascii="Times New Roman" w:hAnsi="Times New Roman" w:cs="Times New Roman"/>
          <w:color w:val="000000" w:themeColor="text1"/>
          <w:sz w:val="12"/>
          <w:szCs w:val="12"/>
        </w:rPr>
        <w:t xml:space="preserve">ЗС лептонных зарядов: электронный </w:t>
      </w:r>
      <w:r w:rsidRPr="00F276C5">
        <w:rPr>
          <w:rFonts w:ascii="Times New Roman" w:hAnsi="Times New Roman" w:cs="Times New Roman"/>
          <w:color w:val="000000" w:themeColor="text1"/>
          <w:sz w:val="12"/>
          <w:szCs w:val="12"/>
          <w:lang w:val="en-US"/>
        </w:rPr>
        <w:t>Le</w:t>
      </w:r>
      <w:proofErr w:type="gramStart"/>
      <w:r w:rsidRPr="00F276C5">
        <w:rPr>
          <w:rFonts w:ascii="Times New Roman" w:hAnsi="Times New Roman" w:cs="Times New Roman"/>
          <w:color w:val="000000" w:themeColor="text1"/>
          <w:sz w:val="12"/>
          <w:szCs w:val="12"/>
        </w:rPr>
        <w:t xml:space="preserve">( </w:t>
      </w:r>
      <w:proofErr w:type="gramEnd"/>
      <w:r w:rsidRPr="00F276C5">
        <w:rPr>
          <w:rFonts w:ascii="Times New Roman" w:hAnsi="Times New Roman" w:cs="Times New Roman"/>
          <w:color w:val="000000" w:themeColor="text1"/>
          <w:sz w:val="12"/>
          <w:szCs w:val="12"/>
        </w:rPr>
        <w:t xml:space="preserve">для е и </w:t>
      </w:r>
      <w:r w:rsidRPr="00F276C5">
        <w:rPr>
          <w:rFonts w:ascii="Times New Roman" w:hAnsi="Times New Roman" w:cs="Times New Roman"/>
          <w:color w:val="000000" w:themeColor="text1"/>
          <w:sz w:val="12"/>
          <w:szCs w:val="12"/>
          <w:lang w:val="en-US"/>
        </w:rPr>
        <w:t>ν</w:t>
      </w:r>
      <w:r w:rsidRPr="00F276C5">
        <w:rPr>
          <w:rFonts w:ascii="Times New Roman" w:hAnsi="Times New Roman" w:cs="Times New Roman"/>
          <w:color w:val="000000" w:themeColor="text1"/>
          <w:sz w:val="12"/>
          <w:szCs w:val="12"/>
        </w:rPr>
        <w:t xml:space="preserve"> е (нейтрино)), мюонный </w:t>
      </w:r>
      <w:proofErr w:type="spellStart"/>
      <w:r w:rsidRPr="00F276C5">
        <w:rPr>
          <w:rFonts w:ascii="Times New Roman" w:hAnsi="Times New Roman" w:cs="Times New Roman"/>
          <w:color w:val="000000" w:themeColor="text1"/>
          <w:sz w:val="12"/>
          <w:szCs w:val="12"/>
          <w:lang w:val="en-US"/>
        </w:rPr>
        <w:t>Lμ</w:t>
      </w:r>
      <w:proofErr w:type="spellEnd"/>
      <w:r w:rsidRPr="00F276C5">
        <w:rPr>
          <w:rFonts w:ascii="Times New Roman" w:hAnsi="Times New Roman" w:cs="Times New Roman"/>
          <w:color w:val="000000" w:themeColor="text1"/>
          <w:sz w:val="12"/>
          <w:szCs w:val="12"/>
        </w:rPr>
        <w:t xml:space="preserve"> ( для </w:t>
      </w:r>
      <w:r w:rsidRPr="00F276C5">
        <w:rPr>
          <w:rFonts w:ascii="Times New Roman" w:hAnsi="Times New Roman" w:cs="Times New Roman"/>
          <w:color w:val="000000" w:themeColor="text1"/>
          <w:sz w:val="12"/>
          <w:szCs w:val="12"/>
          <w:lang w:val="en-US"/>
        </w:rPr>
        <w:t>μ</w:t>
      </w:r>
      <w:r w:rsidRPr="00F276C5">
        <w:rPr>
          <w:rFonts w:ascii="Times New Roman" w:hAnsi="Times New Roman" w:cs="Times New Roman"/>
          <w:color w:val="000000" w:themeColor="text1"/>
          <w:sz w:val="12"/>
          <w:szCs w:val="12"/>
        </w:rPr>
        <w:t xml:space="preserve"> и </w:t>
      </w:r>
      <w:proofErr w:type="spellStart"/>
      <w:r w:rsidRPr="00F276C5">
        <w:rPr>
          <w:rFonts w:ascii="Times New Roman" w:hAnsi="Times New Roman" w:cs="Times New Roman"/>
          <w:color w:val="000000" w:themeColor="text1"/>
          <w:sz w:val="12"/>
          <w:szCs w:val="12"/>
          <w:lang w:val="en-US"/>
        </w:rPr>
        <w:t>νμ</w:t>
      </w:r>
      <w:proofErr w:type="spellEnd"/>
      <w:r w:rsidRPr="00F276C5">
        <w:rPr>
          <w:rFonts w:ascii="Times New Roman" w:hAnsi="Times New Roman" w:cs="Times New Roman"/>
          <w:color w:val="000000" w:themeColor="text1"/>
          <w:sz w:val="12"/>
          <w:szCs w:val="12"/>
        </w:rPr>
        <w:t xml:space="preserve"> ), </w:t>
      </w:r>
      <w:proofErr w:type="spellStart"/>
      <w:r w:rsidRPr="00F276C5">
        <w:rPr>
          <w:rFonts w:ascii="Times New Roman" w:hAnsi="Times New Roman" w:cs="Times New Roman"/>
          <w:color w:val="000000" w:themeColor="text1"/>
          <w:sz w:val="12"/>
          <w:szCs w:val="12"/>
        </w:rPr>
        <w:t>таонный</w:t>
      </w:r>
      <w:r w:rsidRPr="00F276C5">
        <w:rPr>
          <w:rFonts w:ascii="Times New Roman" w:hAnsi="Times New Roman" w:cs="Times New Roman"/>
          <w:color w:val="000000" w:themeColor="text1"/>
          <w:sz w:val="12"/>
          <w:szCs w:val="12"/>
          <w:lang w:val="en-US"/>
        </w:rPr>
        <w:t>Lτ</w:t>
      </w:r>
      <w:proofErr w:type="spellEnd"/>
      <w:r w:rsidRPr="00F276C5">
        <w:rPr>
          <w:rFonts w:ascii="Times New Roman" w:hAnsi="Times New Roman" w:cs="Times New Roman"/>
          <w:color w:val="000000" w:themeColor="text1"/>
          <w:sz w:val="12"/>
          <w:szCs w:val="12"/>
        </w:rPr>
        <w:t xml:space="preserve"> (для </w:t>
      </w:r>
      <w:r w:rsidRPr="00F276C5">
        <w:rPr>
          <w:rFonts w:ascii="Times New Roman" w:hAnsi="Times New Roman" w:cs="Times New Roman"/>
          <w:color w:val="000000" w:themeColor="text1"/>
          <w:sz w:val="12"/>
          <w:szCs w:val="12"/>
          <w:lang w:val="en-US"/>
        </w:rPr>
        <w:t>τ</w:t>
      </w:r>
      <w:r w:rsidRPr="00F276C5">
        <w:rPr>
          <w:rFonts w:ascii="Times New Roman" w:hAnsi="Times New Roman" w:cs="Times New Roman"/>
          <w:color w:val="000000" w:themeColor="text1"/>
          <w:sz w:val="12"/>
          <w:szCs w:val="12"/>
        </w:rPr>
        <w:t xml:space="preserve"> и </w:t>
      </w:r>
      <w:proofErr w:type="spellStart"/>
      <w:r w:rsidRPr="00F276C5">
        <w:rPr>
          <w:rFonts w:ascii="Times New Roman" w:hAnsi="Times New Roman" w:cs="Times New Roman"/>
          <w:color w:val="000000" w:themeColor="text1"/>
          <w:sz w:val="12"/>
          <w:szCs w:val="12"/>
          <w:lang w:val="en-US"/>
        </w:rPr>
        <w:t>ντ</w:t>
      </w:r>
      <w:proofErr w:type="spellEnd"/>
      <w:r w:rsidRPr="00F276C5">
        <w:rPr>
          <w:rFonts w:ascii="Times New Roman" w:hAnsi="Times New Roman" w:cs="Times New Roman"/>
          <w:color w:val="000000" w:themeColor="text1"/>
          <w:sz w:val="12"/>
          <w:szCs w:val="12"/>
        </w:rPr>
        <w:t xml:space="preserve"> ). </w:t>
      </w:r>
      <w:r w:rsidRPr="00F276C5">
        <w:rPr>
          <w:rFonts w:ascii="Times New Roman" w:hAnsi="Times New Roman" w:cs="Times New Roman"/>
          <w:color w:val="000000" w:themeColor="text1"/>
          <w:sz w:val="12"/>
          <w:szCs w:val="12"/>
          <w:lang w:val="en-US"/>
        </w:rPr>
        <w:t>Le</w:t>
      </w:r>
      <w:r w:rsidRPr="00F276C5">
        <w:rPr>
          <w:rFonts w:ascii="Times New Roman" w:hAnsi="Times New Roman" w:cs="Times New Roman"/>
          <w:color w:val="000000" w:themeColor="text1"/>
          <w:sz w:val="12"/>
          <w:szCs w:val="12"/>
        </w:rPr>
        <w:t xml:space="preserve"> = </w:t>
      </w:r>
      <w:proofErr w:type="spellStart"/>
      <w:r w:rsidRPr="00F276C5">
        <w:rPr>
          <w:rFonts w:ascii="Times New Roman" w:hAnsi="Times New Roman" w:cs="Times New Roman"/>
          <w:color w:val="000000" w:themeColor="text1"/>
          <w:sz w:val="12"/>
          <w:szCs w:val="12"/>
          <w:lang w:val="en-US"/>
        </w:rPr>
        <w:t>Lμ</w:t>
      </w:r>
      <w:proofErr w:type="spellEnd"/>
      <w:r w:rsidRPr="00F276C5">
        <w:rPr>
          <w:rFonts w:ascii="Times New Roman" w:hAnsi="Times New Roman" w:cs="Times New Roman"/>
          <w:color w:val="000000" w:themeColor="text1"/>
          <w:sz w:val="12"/>
          <w:szCs w:val="12"/>
        </w:rPr>
        <w:t xml:space="preserve"> = </w:t>
      </w:r>
      <w:proofErr w:type="spellStart"/>
      <w:r w:rsidRPr="00F276C5">
        <w:rPr>
          <w:rFonts w:ascii="Times New Roman" w:hAnsi="Times New Roman" w:cs="Times New Roman"/>
          <w:color w:val="000000" w:themeColor="text1"/>
          <w:sz w:val="12"/>
          <w:szCs w:val="12"/>
          <w:lang w:val="en-US"/>
        </w:rPr>
        <w:t>Lτ</w:t>
      </w:r>
      <w:proofErr w:type="spellEnd"/>
      <w:r w:rsidRPr="00F276C5">
        <w:rPr>
          <w:rFonts w:ascii="Times New Roman" w:hAnsi="Times New Roman" w:cs="Times New Roman"/>
          <w:color w:val="000000" w:themeColor="text1"/>
          <w:sz w:val="12"/>
          <w:szCs w:val="12"/>
        </w:rPr>
        <w:t xml:space="preserve"> = +1 (для лептонов); -1 (для </w:t>
      </w:r>
      <w:proofErr w:type="spellStart"/>
      <w:r w:rsidRPr="00F276C5">
        <w:rPr>
          <w:rFonts w:ascii="Times New Roman" w:hAnsi="Times New Roman" w:cs="Times New Roman"/>
          <w:color w:val="000000" w:themeColor="text1"/>
          <w:sz w:val="12"/>
          <w:szCs w:val="12"/>
        </w:rPr>
        <w:t>антилептонов</w:t>
      </w:r>
      <w:proofErr w:type="spellEnd"/>
      <w:r w:rsidRPr="00F276C5">
        <w:rPr>
          <w:rFonts w:ascii="Times New Roman" w:hAnsi="Times New Roman" w:cs="Times New Roman"/>
          <w:color w:val="000000" w:themeColor="text1"/>
          <w:sz w:val="12"/>
          <w:szCs w:val="12"/>
        </w:rPr>
        <w:t xml:space="preserve">). Для всех остальных </w:t>
      </w:r>
      <w:r w:rsidRPr="00F276C5">
        <w:rPr>
          <w:rFonts w:ascii="Times New Roman" w:hAnsi="Times New Roman" w:cs="Times New Roman"/>
          <w:color w:val="000000" w:themeColor="text1"/>
          <w:sz w:val="12"/>
          <w:szCs w:val="12"/>
          <w:lang w:val="en-US"/>
        </w:rPr>
        <w:t>L</w:t>
      </w:r>
      <w:r w:rsidRPr="00F276C5">
        <w:rPr>
          <w:rFonts w:ascii="Times New Roman" w:hAnsi="Times New Roman" w:cs="Times New Roman"/>
          <w:color w:val="000000" w:themeColor="text1"/>
          <w:sz w:val="12"/>
          <w:szCs w:val="12"/>
        </w:rPr>
        <w:t xml:space="preserve"> = 0. Для всех процессов с участием лептонов и </w:t>
      </w:r>
      <w:proofErr w:type="spellStart"/>
      <w:r w:rsidRPr="00F276C5">
        <w:rPr>
          <w:rFonts w:ascii="Times New Roman" w:hAnsi="Times New Roman" w:cs="Times New Roman"/>
          <w:color w:val="000000" w:themeColor="text1"/>
          <w:sz w:val="12"/>
          <w:szCs w:val="12"/>
        </w:rPr>
        <w:t>антилептонов</w:t>
      </w:r>
      <w:proofErr w:type="spellEnd"/>
      <w:r w:rsidRPr="00F276C5">
        <w:rPr>
          <w:rFonts w:ascii="Times New Roman" w:hAnsi="Times New Roman" w:cs="Times New Roman"/>
          <w:color w:val="000000" w:themeColor="text1"/>
          <w:sz w:val="12"/>
          <w:szCs w:val="12"/>
        </w:rPr>
        <w:t xml:space="preserve"> суммарный лептонный заряд сохраняется.</w:t>
      </w:r>
    </w:p>
    <w:p w:rsidR="001969A2" w:rsidRPr="00F276C5" w:rsidRDefault="001969A2" w:rsidP="00F276C5">
      <w:pPr>
        <w:spacing w:line="240" w:lineRule="auto"/>
        <w:jc w:val="both"/>
        <w:rPr>
          <w:rFonts w:ascii="Times New Roman" w:hAnsi="Times New Roman" w:cs="Times New Roman"/>
          <w:color w:val="000000" w:themeColor="text1"/>
          <w:sz w:val="12"/>
          <w:szCs w:val="12"/>
        </w:rPr>
      </w:pPr>
      <w:r w:rsidRPr="00F276C5">
        <w:rPr>
          <w:rFonts w:ascii="Times New Roman" w:hAnsi="Times New Roman" w:cs="Times New Roman"/>
          <w:color w:val="000000" w:themeColor="text1"/>
          <w:sz w:val="12"/>
          <w:szCs w:val="12"/>
        </w:rPr>
        <w:t xml:space="preserve">Существуют ЗС странности </w:t>
      </w:r>
      <w:r w:rsidRPr="00F276C5">
        <w:rPr>
          <w:rFonts w:ascii="Times New Roman" w:hAnsi="Times New Roman" w:cs="Times New Roman"/>
          <w:color w:val="000000" w:themeColor="text1"/>
          <w:sz w:val="12"/>
          <w:szCs w:val="12"/>
          <w:lang w:val="en-US"/>
        </w:rPr>
        <w:t>S</w:t>
      </w:r>
      <w:r w:rsidRPr="00F276C5">
        <w:rPr>
          <w:rFonts w:ascii="Times New Roman" w:hAnsi="Times New Roman" w:cs="Times New Roman"/>
          <w:color w:val="000000" w:themeColor="text1"/>
          <w:sz w:val="12"/>
          <w:szCs w:val="12"/>
        </w:rPr>
        <w:t xml:space="preserve">, очарования </w:t>
      </w:r>
      <w:r w:rsidRPr="00F276C5">
        <w:rPr>
          <w:rFonts w:ascii="Times New Roman" w:hAnsi="Times New Roman" w:cs="Times New Roman"/>
          <w:color w:val="000000" w:themeColor="text1"/>
          <w:sz w:val="12"/>
          <w:szCs w:val="12"/>
          <w:lang w:val="en-US"/>
        </w:rPr>
        <w:t>C</w:t>
      </w:r>
      <w:r w:rsidRPr="00F276C5">
        <w:rPr>
          <w:rFonts w:ascii="Times New Roman" w:hAnsi="Times New Roman" w:cs="Times New Roman"/>
          <w:color w:val="000000" w:themeColor="text1"/>
          <w:sz w:val="12"/>
          <w:szCs w:val="12"/>
        </w:rPr>
        <w:t xml:space="preserve">, прелести </w:t>
      </w:r>
      <w:r w:rsidRPr="00F276C5">
        <w:rPr>
          <w:rFonts w:ascii="Times New Roman" w:hAnsi="Times New Roman" w:cs="Times New Roman"/>
          <w:color w:val="000000" w:themeColor="text1"/>
          <w:sz w:val="12"/>
          <w:szCs w:val="12"/>
          <w:lang w:val="en-US"/>
        </w:rPr>
        <w:t>b</w:t>
      </w:r>
      <w:r w:rsidRPr="00F276C5">
        <w:rPr>
          <w:rFonts w:ascii="Times New Roman" w:hAnsi="Times New Roman" w:cs="Times New Roman"/>
          <w:color w:val="000000" w:themeColor="text1"/>
          <w:sz w:val="12"/>
          <w:szCs w:val="12"/>
        </w:rPr>
        <w:t>, изотопического спина.</w:t>
      </w:r>
    </w:p>
    <w:p w:rsidR="001969A2" w:rsidRPr="00F276C5" w:rsidRDefault="001969A2" w:rsidP="00F276C5">
      <w:pPr>
        <w:spacing w:line="240" w:lineRule="auto"/>
        <w:jc w:val="both"/>
        <w:rPr>
          <w:rFonts w:ascii="Times New Roman" w:hAnsi="Times New Roman" w:cs="Times New Roman"/>
          <w:color w:val="000000" w:themeColor="text1"/>
          <w:sz w:val="12"/>
          <w:szCs w:val="12"/>
        </w:rPr>
      </w:pPr>
      <w:r w:rsidRPr="00F276C5">
        <w:rPr>
          <w:rFonts w:ascii="Times New Roman" w:hAnsi="Times New Roman" w:cs="Times New Roman"/>
          <w:color w:val="000000" w:themeColor="text1"/>
          <w:sz w:val="12"/>
          <w:szCs w:val="12"/>
        </w:rPr>
        <w:t xml:space="preserve">     Элементарные частицы принято классифицировать в основном по двум признакам: 1) по способности к различным видам взаимодействия и 2) по массе.    </w:t>
      </w:r>
    </w:p>
    <w:p w:rsidR="001969A2" w:rsidRPr="00F276C5" w:rsidRDefault="001969A2" w:rsidP="00F276C5">
      <w:pPr>
        <w:spacing w:line="240" w:lineRule="auto"/>
        <w:jc w:val="both"/>
        <w:rPr>
          <w:rFonts w:ascii="Times New Roman" w:hAnsi="Times New Roman" w:cs="Times New Roman"/>
          <w:color w:val="000000" w:themeColor="text1"/>
          <w:sz w:val="12"/>
          <w:szCs w:val="12"/>
        </w:rPr>
      </w:pPr>
      <w:r w:rsidRPr="00F276C5">
        <w:rPr>
          <w:rFonts w:ascii="Times New Roman" w:hAnsi="Times New Roman" w:cs="Times New Roman"/>
          <w:color w:val="000000" w:themeColor="text1"/>
          <w:sz w:val="12"/>
          <w:szCs w:val="12"/>
        </w:rPr>
        <w:t xml:space="preserve"> Различные процессы с элементарными частицами заметно различаются по интенсивности их протекания. В соответствии с этим взаимодействия элементарных частиц можно разделить на четыре класса: сильное, электромагнитное, слабое и гравитационное.</w:t>
      </w:r>
    </w:p>
    <w:p w:rsidR="001969A2" w:rsidRPr="00F276C5" w:rsidRDefault="001969A2" w:rsidP="00F276C5">
      <w:pPr>
        <w:spacing w:line="240" w:lineRule="auto"/>
        <w:jc w:val="both"/>
        <w:rPr>
          <w:rFonts w:ascii="Times New Roman" w:hAnsi="Times New Roman" w:cs="Times New Roman"/>
          <w:color w:val="000000" w:themeColor="text1"/>
          <w:sz w:val="12"/>
          <w:szCs w:val="12"/>
        </w:rPr>
      </w:pPr>
      <w:r w:rsidRPr="00F276C5">
        <w:rPr>
          <w:rFonts w:ascii="Times New Roman" w:hAnsi="Times New Roman" w:cs="Times New Roman"/>
          <w:i/>
          <w:color w:val="000000" w:themeColor="text1"/>
          <w:sz w:val="12"/>
          <w:szCs w:val="12"/>
        </w:rPr>
        <w:t>Сильное</w:t>
      </w:r>
      <w:r w:rsidRPr="00F276C5">
        <w:rPr>
          <w:rFonts w:ascii="Times New Roman" w:hAnsi="Times New Roman" w:cs="Times New Roman"/>
          <w:color w:val="000000" w:themeColor="text1"/>
          <w:sz w:val="12"/>
          <w:szCs w:val="12"/>
        </w:rPr>
        <w:t xml:space="preserve"> взаимодействие вызывает процессы, протекающие с наибольшей интенсивностью, оно приводит к самой сильной связи элементарных частиц. Именно сильное взаимодействие обуславливает связь протонов и нейтронов в ядрах атомов и обеспечивает устойчивость ядер. Потому сильное взаимодействие называют также ядерным.</w:t>
      </w:r>
    </w:p>
    <w:p w:rsidR="001969A2" w:rsidRPr="00F276C5" w:rsidRDefault="001969A2" w:rsidP="00F276C5">
      <w:pPr>
        <w:spacing w:line="240" w:lineRule="auto"/>
        <w:jc w:val="both"/>
        <w:rPr>
          <w:rFonts w:ascii="Times New Roman" w:hAnsi="Times New Roman" w:cs="Times New Roman"/>
          <w:color w:val="000000" w:themeColor="text1"/>
          <w:sz w:val="12"/>
          <w:szCs w:val="12"/>
        </w:rPr>
      </w:pPr>
      <w:r w:rsidRPr="00F276C5">
        <w:rPr>
          <w:rFonts w:ascii="Times New Roman" w:hAnsi="Times New Roman" w:cs="Times New Roman"/>
          <w:i/>
          <w:color w:val="000000" w:themeColor="text1"/>
          <w:sz w:val="12"/>
          <w:szCs w:val="12"/>
        </w:rPr>
        <w:t xml:space="preserve">Электромагнитное </w:t>
      </w:r>
      <w:r w:rsidRPr="00F276C5">
        <w:rPr>
          <w:rFonts w:ascii="Times New Roman" w:hAnsi="Times New Roman" w:cs="Times New Roman"/>
          <w:color w:val="000000" w:themeColor="text1"/>
          <w:sz w:val="12"/>
          <w:szCs w:val="12"/>
        </w:rPr>
        <w:t>взаимодействие осуществляется через электрическое поле. Очевидно, что это взаимодействие возможно только между электрически заряженными телами. Электромагнитное взаимодействие заметно слабее сильного (ядерного). Именно это взаимодействие обуславливает связь электронов с ядром в атоме и атомов в молекуле.</w:t>
      </w:r>
    </w:p>
    <w:p w:rsidR="001969A2" w:rsidRPr="00F276C5" w:rsidRDefault="001969A2" w:rsidP="00F276C5">
      <w:pPr>
        <w:spacing w:line="240" w:lineRule="auto"/>
        <w:jc w:val="both"/>
        <w:rPr>
          <w:rFonts w:ascii="Times New Roman" w:hAnsi="Times New Roman" w:cs="Times New Roman"/>
          <w:color w:val="000000" w:themeColor="text1"/>
          <w:sz w:val="12"/>
          <w:szCs w:val="12"/>
        </w:rPr>
      </w:pPr>
      <w:r w:rsidRPr="00F276C5">
        <w:rPr>
          <w:rFonts w:ascii="Times New Roman" w:hAnsi="Times New Roman" w:cs="Times New Roman"/>
          <w:i/>
          <w:color w:val="000000" w:themeColor="text1"/>
          <w:sz w:val="12"/>
          <w:szCs w:val="12"/>
        </w:rPr>
        <w:t>Слабое</w:t>
      </w:r>
      <w:r w:rsidRPr="00F276C5">
        <w:rPr>
          <w:rFonts w:ascii="Times New Roman" w:hAnsi="Times New Roman" w:cs="Times New Roman"/>
          <w:color w:val="000000" w:themeColor="text1"/>
          <w:sz w:val="12"/>
          <w:szCs w:val="12"/>
        </w:rPr>
        <w:t xml:space="preserve"> взаимодействие вызывает очень медленно протекающие процессы с элементарными частицами. Примером процесса, обусловленного слабым взаимодействием, является  бета-распад, а примером элементарной частицы, способной только к слабому взаимодействию, может служить нейтрино. Именно крайне малой интенсивностью слабого взаимодействия объясняется тот факт, что нейтрино свободно пронизывают толщу Земли и Солнца, не испытывая при этом поглощения.</w:t>
      </w:r>
    </w:p>
    <w:p w:rsidR="00AA3B68" w:rsidRPr="00973816" w:rsidRDefault="001969A2" w:rsidP="00973816">
      <w:pPr>
        <w:spacing w:line="240" w:lineRule="auto"/>
        <w:jc w:val="both"/>
        <w:rPr>
          <w:rFonts w:ascii="Times New Roman" w:hAnsi="Times New Roman" w:cs="Times New Roman"/>
          <w:color w:val="000000" w:themeColor="text1"/>
          <w:sz w:val="12"/>
          <w:szCs w:val="12"/>
          <w:lang w:val="en-US"/>
        </w:rPr>
      </w:pPr>
      <w:r w:rsidRPr="00F276C5">
        <w:rPr>
          <w:rFonts w:ascii="Times New Roman" w:hAnsi="Times New Roman" w:cs="Times New Roman"/>
          <w:i/>
          <w:color w:val="000000" w:themeColor="text1"/>
          <w:sz w:val="12"/>
          <w:szCs w:val="12"/>
        </w:rPr>
        <w:t xml:space="preserve">Гравитационное </w:t>
      </w:r>
      <w:r w:rsidRPr="00F276C5">
        <w:rPr>
          <w:rFonts w:ascii="Times New Roman" w:hAnsi="Times New Roman" w:cs="Times New Roman"/>
          <w:color w:val="000000" w:themeColor="text1"/>
          <w:sz w:val="12"/>
          <w:szCs w:val="12"/>
        </w:rPr>
        <w:t>взаимодействие является универсальным, оно наблюдается между любыми материальными телами, но в микромире оно не играет существенной роли. По сравнению с остальными тремя взаимоде</w:t>
      </w:r>
      <w:r w:rsidR="00973816">
        <w:rPr>
          <w:rFonts w:ascii="Times New Roman" w:hAnsi="Times New Roman" w:cs="Times New Roman"/>
          <w:color w:val="000000" w:themeColor="text1"/>
          <w:sz w:val="12"/>
          <w:szCs w:val="12"/>
        </w:rPr>
        <w:t>йствиями оно пренебрежимо мало.</w:t>
      </w:r>
      <w:r w:rsidR="00AA3B68" w:rsidRPr="00F276C5">
        <w:rPr>
          <w:rFonts w:ascii="Times New Roman" w:hAnsi="Times New Roman" w:cs="Times New Roman"/>
          <w:color w:val="000000" w:themeColor="text1"/>
          <w:sz w:val="12"/>
          <w:szCs w:val="12"/>
        </w:rPr>
        <w:t xml:space="preserve"> </w:t>
      </w:r>
    </w:p>
    <w:p w:rsidR="00973816" w:rsidRDefault="00973816" w:rsidP="00F276C5">
      <w:pPr>
        <w:spacing w:line="240" w:lineRule="auto"/>
        <w:rPr>
          <w:b/>
          <w:color w:val="000000" w:themeColor="text1"/>
          <w:sz w:val="12"/>
          <w:szCs w:val="12"/>
          <w:u w:val="single"/>
          <w:lang w:val="en-US"/>
        </w:rPr>
      </w:pPr>
    </w:p>
    <w:p w:rsidR="00973816" w:rsidRDefault="00973816" w:rsidP="00F276C5">
      <w:pPr>
        <w:spacing w:line="240" w:lineRule="auto"/>
        <w:rPr>
          <w:b/>
          <w:color w:val="000000" w:themeColor="text1"/>
          <w:sz w:val="12"/>
          <w:szCs w:val="12"/>
          <w:u w:val="single"/>
          <w:lang w:val="en-US"/>
        </w:rPr>
      </w:pPr>
    </w:p>
    <w:p w:rsidR="00973816" w:rsidRDefault="00973816" w:rsidP="00F276C5">
      <w:pPr>
        <w:spacing w:line="240" w:lineRule="auto"/>
        <w:rPr>
          <w:b/>
          <w:color w:val="000000" w:themeColor="text1"/>
          <w:sz w:val="12"/>
          <w:szCs w:val="12"/>
          <w:u w:val="single"/>
          <w:lang w:val="en-US"/>
        </w:rPr>
      </w:pPr>
    </w:p>
    <w:p w:rsidR="00973816" w:rsidRDefault="00973816" w:rsidP="00F276C5">
      <w:pPr>
        <w:spacing w:line="240" w:lineRule="auto"/>
        <w:rPr>
          <w:b/>
          <w:color w:val="000000" w:themeColor="text1"/>
          <w:sz w:val="12"/>
          <w:szCs w:val="12"/>
          <w:u w:val="single"/>
          <w:lang w:val="en-US"/>
        </w:rPr>
      </w:pPr>
    </w:p>
    <w:p w:rsidR="00973816" w:rsidRDefault="00973816" w:rsidP="00F276C5">
      <w:pPr>
        <w:spacing w:line="240" w:lineRule="auto"/>
        <w:rPr>
          <w:b/>
          <w:color w:val="000000" w:themeColor="text1"/>
          <w:sz w:val="12"/>
          <w:szCs w:val="12"/>
          <w:u w:val="single"/>
          <w:lang w:val="en-US"/>
        </w:rPr>
      </w:pPr>
    </w:p>
    <w:p w:rsidR="00973816" w:rsidRDefault="00973816" w:rsidP="00F276C5">
      <w:pPr>
        <w:spacing w:line="240" w:lineRule="auto"/>
        <w:rPr>
          <w:b/>
          <w:color w:val="000000" w:themeColor="text1"/>
          <w:sz w:val="12"/>
          <w:szCs w:val="12"/>
          <w:u w:val="single"/>
          <w:lang w:val="en-US"/>
        </w:rPr>
      </w:pPr>
    </w:p>
    <w:p w:rsidR="00973816" w:rsidRDefault="00973816" w:rsidP="00F276C5">
      <w:pPr>
        <w:spacing w:line="240" w:lineRule="auto"/>
        <w:rPr>
          <w:b/>
          <w:color w:val="000000" w:themeColor="text1"/>
          <w:sz w:val="12"/>
          <w:szCs w:val="12"/>
          <w:u w:val="single"/>
          <w:lang w:val="en-US"/>
        </w:rPr>
      </w:pPr>
    </w:p>
    <w:p w:rsidR="00973816" w:rsidRDefault="00973816" w:rsidP="00F276C5">
      <w:pPr>
        <w:spacing w:line="240" w:lineRule="auto"/>
        <w:rPr>
          <w:b/>
          <w:color w:val="000000" w:themeColor="text1"/>
          <w:sz w:val="12"/>
          <w:szCs w:val="12"/>
          <w:u w:val="single"/>
          <w:lang w:val="en-US"/>
        </w:rPr>
      </w:pPr>
    </w:p>
    <w:p w:rsidR="00973816" w:rsidRDefault="00973816" w:rsidP="00F276C5">
      <w:pPr>
        <w:spacing w:line="240" w:lineRule="auto"/>
        <w:rPr>
          <w:b/>
          <w:color w:val="000000" w:themeColor="text1"/>
          <w:sz w:val="12"/>
          <w:szCs w:val="12"/>
          <w:u w:val="single"/>
          <w:lang w:val="en-US"/>
        </w:rPr>
      </w:pPr>
    </w:p>
    <w:p w:rsidR="00973816" w:rsidRDefault="00973816" w:rsidP="00F276C5">
      <w:pPr>
        <w:spacing w:line="240" w:lineRule="auto"/>
        <w:rPr>
          <w:b/>
          <w:color w:val="000000" w:themeColor="text1"/>
          <w:sz w:val="12"/>
          <w:szCs w:val="12"/>
          <w:u w:val="single"/>
          <w:lang w:val="en-US"/>
        </w:rPr>
      </w:pPr>
    </w:p>
    <w:p w:rsidR="00973816" w:rsidRDefault="00973816" w:rsidP="00F276C5">
      <w:pPr>
        <w:spacing w:line="240" w:lineRule="auto"/>
        <w:rPr>
          <w:b/>
          <w:color w:val="000000" w:themeColor="text1"/>
          <w:sz w:val="12"/>
          <w:szCs w:val="12"/>
          <w:u w:val="single"/>
          <w:lang w:val="en-US"/>
        </w:rPr>
      </w:pPr>
    </w:p>
    <w:p w:rsidR="00973816" w:rsidRDefault="00973816" w:rsidP="00F276C5">
      <w:pPr>
        <w:spacing w:line="240" w:lineRule="auto"/>
        <w:rPr>
          <w:b/>
          <w:color w:val="000000" w:themeColor="text1"/>
          <w:sz w:val="12"/>
          <w:szCs w:val="12"/>
          <w:u w:val="single"/>
          <w:lang w:val="en-US"/>
        </w:rPr>
      </w:pPr>
    </w:p>
    <w:p w:rsidR="00973816" w:rsidRDefault="00973816" w:rsidP="00F276C5">
      <w:pPr>
        <w:spacing w:line="240" w:lineRule="auto"/>
        <w:rPr>
          <w:b/>
          <w:color w:val="000000" w:themeColor="text1"/>
          <w:sz w:val="12"/>
          <w:szCs w:val="12"/>
          <w:u w:val="single"/>
          <w:lang w:val="en-US"/>
        </w:rPr>
      </w:pPr>
    </w:p>
    <w:p w:rsidR="00973816" w:rsidRDefault="00973816" w:rsidP="00F276C5">
      <w:pPr>
        <w:spacing w:line="240" w:lineRule="auto"/>
        <w:rPr>
          <w:b/>
          <w:color w:val="000000" w:themeColor="text1"/>
          <w:sz w:val="12"/>
          <w:szCs w:val="12"/>
          <w:u w:val="single"/>
          <w:lang w:val="en-US"/>
        </w:rPr>
      </w:pPr>
    </w:p>
    <w:p w:rsidR="00973816" w:rsidRDefault="00973816" w:rsidP="00F276C5">
      <w:pPr>
        <w:spacing w:line="240" w:lineRule="auto"/>
        <w:rPr>
          <w:b/>
          <w:color w:val="000000" w:themeColor="text1"/>
          <w:sz w:val="12"/>
          <w:szCs w:val="12"/>
          <w:u w:val="single"/>
          <w:lang w:val="en-US"/>
        </w:rPr>
      </w:pPr>
    </w:p>
    <w:p w:rsidR="00973816" w:rsidRDefault="00973816" w:rsidP="00F276C5">
      <w:pPr>
        <w:spacing w:line="240" w:lineRule="auto"/>
        <w:rPr>
          <w:b/>
          <w:color w:val="000000" w:themeColor="text1"/>
          <w:sz w:val="12"/>
          <w:szCs w:val="12"/>
          <w:u w:val="single"/>
          <w:lang w:val="en-US"/>
        </w:rPr>
      </w:pPr>
    </w:p>
    <w:p w:rsidR="00973816" w:rsidRDefault="00973816" w:rsidP="00F276C5">
      <w:pPr>
        <w:spacing w:line="240" w:lineRule="auto"/>
        <w:rPr>
          <w:b/>
          <w:color w:val="000000" w:themeColor="text1"/>
          <w:sz w:val="12"/>
          <w:szCs w:val="12"/>
          <w:u w:val="single"/>
          <w:lang w:val="en-US"/>
        </w:rPr>
      </w:pPr>
    </w:p>
    <w:p w:rsidR="00973816" w:rsidRDefault="00973816" w:rsidP="00F276C5">
      <w:pPr>
        <w:spacing w:line="240" w:lineRule="auto"/>
        <w:rPr>
          <w:b/>
          <w:color w:val="000000" w:themeColor="text1"/>
          <w:sz w:val="12"/>
          <w:szCs w:val="12"/>
          <w:u w:val="single"/>
          <w:lang w:val="en-US"/>
        </w:rPr>
      </w:pPr>
    </w:p>
    <w:p w:rsidR="00AA3B68" w:rsidRPr="00F276C5" w:rsidRDefault="00AA3B68" w:rsidP="00F276C5">
      <w:pPr>
        <w:spacing w:line="240" w:lineRule="auto"/>
        <w:rPr>
          <w:rFonts w:ascii="Arial" w:hAnsi="Arial" w:cs="Arial"/>
          <w:color w:val="000000" w:themeColor="text1"/>
          <w:sz w:val="12"/>
          <w:szCs w:val="12"/>
          <w:shd w:val="clear" w:color="auto" w:fill="FFFFFF"/>
        </w:rPr>
      </w:pPr>
      <w:r w:rsidRPr="00F276C5">
        <w:rPr>
          <w:b/>
          <w:color w:val="000000" w:themeColor="text1"/>
          <w:sz w:val="12"/>
          <w:szCs w:val="12"/>
          <w:u w:val="single"/>
        </w:rPr>
        <w:lastRenderedPageBreak/>
        <w:t xml:space="preserve">42.Методы детектирования частиц высоких энергий. </w:t>
      </w:r>
      <w:proofErr w:type="spellStart"/>
      <w:r w:rsidRPr="00F276C5">
        <w:rPr>
          <w:b/>
          <w:color w:val="000000" w:themeColor="text1"/>
          <w:sz w:val="12"/>
          <w:szCs w:val="12"/>
          <w:u w:val="single"/>
        </w:rPr>
        <w:t>Адронные</w:t>
      </w:r>
      <w:proofErr w:type="spellEnd"/>
      <w:r w:rsidRPr="00F276C5">
        <w:rPr>
          <w:b/>
          <w:color w:val="000000" w:themeColor="text1"/>
          <w:sz w:val="12"/>
          <w:szCs w:val="12"/>
          <w:u w:val="single"/>
        </w:rPr>
        <w:t xml:space="preserve"> и электромагнитные калориметры.</w:t>
      </w:r>
    </w:p>
    <w:p w:rsidR="00AA3B68" w:rsidRPr="00F276C5" w:rsidRDefault="00AA3B68" w:rsidP="00F276C5">
      <w:pPr>
        <w:spacing w:line="240" w:lineRule="auto"/>
        <w:rPr>
          <w:color w:val="000000" w:themeColor="text1"/>
          <w:sz w:val="12"/>
          <w:szCs w:val="12"/>
        </w:rPr>
      </w:pPr>
      <w:proofErr w:type="spellStart"/>
      <w:proofErr w:type="gramStart"/>
      <w:r w:rsidRPr="00F276C5">
        <w:rPr>
          <w:color w:val="000000" w:themeColor="text1"/>
          <w:sz w:val="12"/>
          <w:szCs w:val="12"/>
        </w:rPr>
        <w:t>K</w:t>
      </w:r>
      <w:proofErr w:type="gramEnd"/>
      <w:r w:rsidRPr="00F276C5">
        <w:rPr>
          <w:color w:val="000000" w:themeColor="text1"/>
          <w:sz w:val="12"/>
          <w:szCs w:val="12"/>
        </w:rPr>
        <w:t>алори́метр</w:t>
      </w:r>
      <w:proofErr w:type="spellEnd"/>
      <w:r w:rsidRPr="00F276C5">
        <w:rPr>
          <w:color w:val="000000" w:themeColor="text1"/>
          <w:sz w:val="12"/>
          <w:szCs w:val="12"/>
        </w:rPr>
        <w:t> (от </w:t>
      </w:r>
      <w:hyperlink r:id="rId127" w:tooltip="Латинский язык" w:history="1">
        <w:r w:rsidRPr="00F276C5">
          <w:rPr>
            <w:rStyle w:val="a4"/>
            <w:color w:val="000000" w:themeColor="text1"/>
            <w:sz w:val="12"/>
            <w:szCs w:val="12"/>
          </w:rPr>
          <w:t>лат.</w:t>
        </w:r>
      </w:hyperlink>
      <w:r w:rsidRPr="00F276C5">
        <w:rPr>
          <w:color w:val="000000" w:themeColor="text1"/>
          <w:sz w:val="12"/>
          <w:szCs w:val="12"/>
        </w:rPr>
        <w:t> </w:t>
      </w:r>
      <w:proofErr w:type="spellStart"/>
      <w:r w:rsidRPr="00F276C5">
        <w:rPr>
          <w:color w:val="000000" w:themeColor="text1"/>
          <w:sz w:val="12"/>
          <w:szCs w:val="12"/>
        </w:rPr>
        <w:t>calor</w:t>
      </w:r>
      <w:proofErr w:type="spellEnd"/>
      <w:r w:rsidRPr="00F276C5">
        <w:rPr>
          <w:color w:val="000000" w:themeColor="text1"/>
          <w:sz w:val="12"/>
          <w:szCs w:val="12"/>
        </w:rPr>
        <w:t> — тепло и …метр) в физике элементарных частиц и ядерной физике — прибор, который измеряет энергию частиц. Большинство частиц, попадающих в калориметр, при взаимодействии с его веществом инициируют возникновение вторичных частиц, передавая им часть своей энергии. Вторичные частицы образуют </w:t>
      </w:r>
      <w:hyperlink r:id="rId128" w:tooltip="Ливень (физика элементарных частиц) (страница отсутствует)" w:history="1">
        <w:r w:rsidRPr="00F276C5">
          <w:rPr>
            <w:rStyle w:val="a4"/>
            <w:color w:val="000000" w:themeColor="text1"/>
            <w:sz w:val="12"/>
            <w:szCs w:val="12"/>
          </w:rPr>
          <w:t>ливень</w:t>
        </w:r>
      </w:hyperlink>
      <w:r w:rsidRPr="00F276C5">
        <w:rPr>
          <w:color w:val="000000" w:themeColor="text1"/>
          <w:sz w:val="12"/>
          <w:szCs w:val="12"/>
        </w:rPr>
        <w:t>, который поглощается в объёме калориметра и его энергия измеряется тем или иным способом. Энергия может быть измерена полностью (это требует полного поглощения частиц ливня в чувствительном объёме калориметра), или частично, с последующим пересчётом поглощённой энергии в полную энергию первичной частицы. Как правило, калориметры имеют поперечную (относительно траектории частицы) сегментацию для получения информации о направлении движения частицы и выделившейся энергии, и продольную сегментацию для получения информации о форме ливня и, исходя из этого, — о типе частицы. Проектирование калориметров — активная область исследований в физике элементарных частиц.</w:t>
      </w:r>
    </w:p>
    <w:p w:rsidR="00AA3B68" w:rsidRPr="00F276C5" w:rsidRDefault="00AA3B68" w:rsidP="00F276C5">
      <w:pPr>
        <w:spacing w:line="240" w:lineRule="auto"/>
        <w:rPr>
          <w:color w:val="000000" w:themeColor="text1"/>
          <w:sz w:val="12"/>
          <w:szCs w:val="12"/>
        </w:rPr>
      </w:pPr>
      <w:r w:rsidRPr="00F276C5">
        <w:rPr>
          <w:color w:val="000000" w:themeColor="text1"/>
          <w:sz w:val="12"/>
          <w:szCs w:val="12"/>
        </w:rPr>
        <w:t>Электромагнитные калориметры спроектированы для измерения энергии частиц, которые взаимодействуют с веществом главным образом посредством </w:t>
      </w:r>
      <w:hyperlink r:id="rId129" w:tooltip="Электромагнитное взаимодействие" w:history="1">
        <w:r w:rsidRPr="00F276C5">
          <w:rPr>
            <w:rStyle w:val="a4"/>
            <w:color w:val="000000" w:themeColor="text1"/>
            <w:sz w:val="12"/>
            <w:szCs w:val="12"/>
          </w:rPr>
          <w:t>электромагнитного взаимодействия</w:t>
        </w:r>
      </w:hyperlink>
      <w:r w:rsidRPr="00F276C5">
        <w:rPr>
          <w:color w:val="000000" w:themeColor="text1"/>
          <w:sz w:val="12"/>
          <w:szCs w:val="12"/>
        </w:rPr>
        <w:t>(</w:t>
      </w:r>
      <w:hyperlink r:id="rId130" w:tooltip="Фотон" w:history="1">
        <w:r w:rsidRPr="00F276C5">
          <w:rPr>
            <w:rStyle w:val="a4"/>
            <w:color w:val="000000" w:themeColor="text1"/>
            <w:sz w:val="12"/>
            <w:szCs w:val="12"/>
          </w:rPr>
          <w:t>фотоны</w:t>
        </w:r>
      </w:hyperlink>
      <w:r w:rsidRPr="00F276C5">
        <w:rPr>
          <w:color w:val="000000" w:themeColor="text1"/>
          <w:sz w:val="12"/>
          <w:szCs w:val="12"/>
        </w:rPr>
        <w:t>, заряженные </w:t>
      </w:r>
      <w:hyperlink r:id="rId131" w:tooltip="Лептон" w:history="1">
        <w:r w:rsidRPr="00F276C5">
          <w:rPr>
            <w:rStyle w:val="a4"/>
            <w:color w:val="000000" w:themeColor="text1"/>
            <w:sz w:val="12"/>
            <w:szCs w:val="12"/>
          </w:rPr>
          <w:t>лептоны</w:t>
        </w:r>
      </w:hyperlink>
      <w:r w:rsidRPr="00F276C5">
        <w:rPr>
          <w:color w:val="000000" w:themeColor="text1"/>
          <w:sz w:val="12"/>
          <w:szCs w:val="12"/>
        </w:rPr>
        <w:t>).</w:t>
      </w:r>
    </w:p>
    <w:p w:rsidR="00AA3B68" w:rsidRPr="00F276C5" w:rsidRDefault="00AA3B68" w:rsidP="00F276C5">
      <w:pPr>
        <w:spacing w:line="240" w:lineRule="auto"/>
        <w:rPr>
          <w:color w:val="000000" w:themeColor="text1"/>
          <w:sz w:val="12"/>
          <w:szCs w:val="12"/>
        </w:rPr>
      </w:pPr>
      <w:proofErr w:type="spellStart"/>
      <w:r w:rsidRPr="00F276C5">
        <w:rPr>
          <w:color w:val="000000" w:themeColor="text1"/>
          <w:sz w:val="12"/>
          <w:szCs w:val="12"/>
        </w:rPr>
        <w:t>Адронные</w:t>
      </w:r>
      <w:proofErr w:type="spellEnd"/>
      <w:r w:rsidRPr="00F276C5">
        <w:rPr>
          <w:color w:val="000000" w:themeColor="text1"/>
          <w:sz w:val="12"/>
          <w:szCs w:val="12"/>
        </w:rPr>
        <w:t xml:space="preserve"> калориметры измеряют энергию частиц, </w:t>
      </w:r>
      <w:proofErr w:type="spellStart"/>
      <w:r w:rsidRPr="00F276C5">
        <w:rPr>
          <w:color w:val="000000" w:themeColor="text1"/>
          <w:sz w:val="12"/>
          <w:szCs w:val="12"/>
        </w:rPr>
        <w:t>взаимодействущих</w:t>
      </w:r>
      <w:proofErr w:type="spellEnd"/>
      <w:r w:rsidRPr="00F276C5">
        <w:rPr>
          <w:color w:val="000000" w:themeColor="text1"/>
          <w:sz w:val="12"/>
          <w:szCs w:val="12"/>
        </w:rPr>
        <w:t xml:space="preserve"> в основном посредством </w:t>
      </w:r>
      <w:hyperlink r:id="rId132" w:tooltip="Сильное взаимодействие" w:history="1">
        <w:r w:rsidRPr="00F276C5">
          <w:rPr>
            <w:rStyle w:val="a4"/>
            <w:color w:val="000000" w:themeColor="text1"/>
            <w:sz w:val="12"/>
            <w:szCs w:val="12"/>
          </w:rPr>
          <w:t>сильного взаимодействия</w:t>
        </w:r>
      </w:hyperlink>
      <w:r w:rsidRPr="00F276C5">
        <w:rPr>
          <w:color w:val="000000" w:themeColor="text1"/>
          <w:sz w:val="12"/>
          <w:szCs w:val="12"/>
        </w:rPr>
        <w:t> (</w:t>
      </w:r>
      <w:hyperlink r:id="rId133" w:tooltip="Адроны" w:history="1">
        <w:r w:rsidRPr="00F276C5">
          <w:rPr>
            <w:rStyle w:val="a4"/>
            <w:color w:val="000000" w:themeColor="text1"/>
            <w:sz w:val="12"/>
            <w:szCs w:val="12"/>
          </w:rPr>
          <w:t>адроны</w:t>
        </w:r>
      </w:hyperlink>
      <w:r w:rsidRPr="00F276C5">
        <w:rPr>
          <w:color w:val="000000" w:themeColor="text1"/>
          <w:sz w:val="12"/>
          <w:szCs w:val="12"/>
        </w:rPr>
        <w:t>).</w:t>
      </w:r>
    </w:p>
    <w:p w:rsidR="00AA3B68" w:rsidRPr="00F276C5" w:rsidRDefault="00AA3B68" w:rsidP="00F276C5">
      <w:pPr>
        <w:spacing w:line="240" w:lineRule="auto"/>
        <w:rPr>
          <w:color w:val="000000" w:themeColor="text1"/>
          <w:sz w:val="12"/>
          <w:szCs w:val="12"/>
        </w:rPr>
      </w:pPr>
      <w:r w:rsidRPr="00F276C5">
        <w:rPr>
          <w:color w:val="000000" w:themeColor="text1"/>
          <w:sz w:val="12"/>
          <w:szCs w:val="12"/>
        </w:rPr>
        <w:t xml:space="preserve">По геометрии </w:t>
      </w:r>
      <w:proofErr w:type="spellStart"/>
      <w:r w:rsidRPr="00F276C5">
        <w:rPr>
          <w:color w:val="000000" w:themeColor="text1"/>
          <w:sz w:val="12"/>
          <w:szCs w:val="12"/>
        </w:rPr>
        <w:t>калоримеры</w:t>
      </w:r>
      <w:proofErr w:type="spellEnd"/>
      <w:r w:rsidRPr="00F276C5">
        <w:rPr>
          <w:color w:val="000000" w:themeColor="text1"/>
          <w:sz w:val="12"/>
          <w:szCs w:val="12"/>
        </w:rPr>
        <w:t xml:space="preserve"> разделяются </w:t>
      </w:r>
      <w:proofErr w:type="gramStart"/>
      <w:r w:rsidRPr="00F276C5">
        <w:rPr>
          <w:color w:val="000000" w:themeColor="text1"/>
          <w:sz w:val="12"/>
          <w:szCs w:val="12"/>
        </w:rPr>
        <w:t>на</w:t>
      </w:r>
      <w:proofErr w:type="gramEnd"/>
      <w:r w:rsidRPr="00F276C5">
        <w:rPr>
          <w:color w:val="000000" w:themeColor="text1"/>
          <w:sz w:val="12"/>
          <w:szCs w:val="12"/>
        </w:rPr>
        <w:t xml:space="preserve"> гомогенные и гетерогенные (</w:t>
      </w:r>
      <w:proofErr w:type="spellStart"/>
      <w:r w:rsidRPr="00F276C5">
        <w:rPr>
          <w:color w:val="000000" w:themeColor="text1"/>
          <w:sz w:val="12"/>
          <w:szCs w:val="12"/>
        </w:rPr>
        <w:t>самплинг</w:t>
      </w:r>
      <w:proofErr w:type="spellEnd"/>
      <w:r w:rsidRPr="00F276C5">
        <w:rPr>
          <w:color w:val="000000" w:themeColor="text1"/>
          <w:sz w:val="12"/>
          <w:szCs w:val="12"/>
        </w:rPr>
        <w:t xml:space="preserve">-калориметры). </w:t>
      </w:r>
      <w:proofErr w:type="spellStart"/>
      <w:r w:rsidRPr="00F276C5">
        <w:rPr>
          <w:color w:val="000000" w:themeColor="text1"/>
          <w:sz w:val="12"/>
          <w:szCs w:val="12"/>
        </w:rPr>
        <w:t>Адронные</w:t>
      </w:r>
      <w:proofErr w:type="spellEnd"/>
      <w:r w:rsidRPr="00F276C5">
        <w:rPr>
          <w:color w:val="000000" w:themeColor="text1"/>
          <w:sz w:val="12"/>
          <w:szCs w:val="12"/>
        </w:rPr>
        <w:t xml:space="preserve"> калориметры почти всегда являются гетерогенными, так как очень трудно создать детектор частиц (</w:t>
      </w:r>
      <w:hyperlink r:id="rId134" w:tooltip="Сцинтиллятор" w:history="1">
        <w:r w:rsidRPr="00F276C5">
          <w:rPr>
            <w:rStyle w:val="a4"/>
            <w:color w:val="000000" w:themeColor="text1"/>
            <w:sz w:val="12"/>
            <w:szCs w:val="12"/>
          </w:rPr>
          <w:t>сцинтиллятор</w:t>
        </w:r>
      </w:hyperlink>
      <w:r w:rsidRPr="00F276C5">
        <w:rPr>
          <w:color w:val="000000" w:themeColor="text1"/>
          <w:sz w:val="12"/>
          <w:szCs w:val="12"/>
        </w:rPr>
        <w:t>, </w:t>
      </w:r>
      <w:hyperlink r:id="rId135" w:tooltip="Полупроводниковый детектор (страница отсутствует)" w:history="1">
        <w:r w:rsidRPr="00F276C5">
          <w:rPr>
            <w:rStyle w:val="a4"/>
            <w:color w:val="000000" w:themeColor="text1"/>
            <w:sz w:val="12"/>
            <w:szCs w:val="12"/>
          </w:rPr>
          <w:t>полупроводниковый детектор</w:t>
        </w:r>
      </w:hyperlink>
      <w:r w:rsidRPr="00F276C5">
        <w:rPr>
          <w:color w:val="000000" w:themeColor="text1"/>
          <w:sz w:val="12"/>
          <w:szCs w:val="12"/>
        </w:rPr>
        <w:t xml:space="preserve"> и т. д.) таких размеров, чтобы обеспечить в нём полное развитие и поглощение </w:t>
      </w:r>
      <w:proofErr w:type="spellStart"/>
      <w:r w:rsidRPr="00F276C5">
        <w:rPr>
          <w:color w:val="000000" w:themeColor="text1"/>
          <w:sz w:val="12"/>
          <w:szCs w:val="12"/>
        </w:rPr>
        <w:t>адронного</w:t>
      </w:r>
      <w:proofErr w:type="spellEnd"/>
      <w:r w:rsidRPr="00F276C5">
        <w:rPr>
          <w:color w:val="000000" w:themeColor="text1"/>
          <w:sz w:val="12"/>
          <w:szCs w:val="12"/>
        </w:rPr>
        <w:t xml:space="preserve"> ливня. Гетерогенный детектор состоит из чередующихся слоёв поглощающего и детектирующего материалов (</w:t>
      </w:r>
      <w:hyperlink r:id="rId136" w:tooltip="Сэндвич" w:history="1">
        <w:r w:rsidRPr="00F276C5">
          <w:rPr>
            <w:rStyle w:val="a4"/>
            <w:color w:val="000000" w:themeColor="text1"/>
            <w:sz w:val="12"/>
            <w:szCs w:val="12"/>
          </w:rPr>
          <w:t>сэндвич</w:t>
        </w:r>
        <w:proofErr w:type="gramStart"/>
      </w:hyperlink>
      <w:r w:rsidRPr="00F276C5">
        <w:rPr>
          <w:color w:val="000000" w:themeColor="text1"/>
          <w:sz w:val="12"/>
          <w:szCs w:val="12"/>
        </w:rPr>
        <w:t>-</w:t>
      </w:r>
      <w:proofErr w:type="gramEnd"/>
      <w:r w:rsidRPr="00F276C5">
        <w:rPr>
          <w:color w:val="000000" w:themeColor="text1"/>
          <w:sz w:val="12"/>
          <w:szCs w:val="12"/>
        </w:rPr>
        <w:t>геометрия). Поглощающим материалом служат тяжёлые элементы (</w:t>
      </w:r>
      <w:hyperlink r:id="rId137" w:tooltip="Медь" w:history="1">
        <w:r w:rsidRPr="00F276C5">
          <w:rPr>
            <w:rStyle w:val="a4"/>
            <w:color w:val="000000" w:themeColor="text1"/>
            <w:sz w:val="12"/>
            <w:szCs w:val="12"/>
          </w:rPr>
          <w:t>медь</w:t>
        </w:r>
      </w:hyperlink>
      <w:r w:rsidRPr="00F276C5">
        <w:rPr>
          <w:color w:val="000000" w:themeColor="text1"/>
          <w:sz w:val="12"/>
          <w:szCs w:val="12"/>
        </w:rPr>
        <w:t>, </w:t>
      </w:r>
      <w:hyperlink r:id="rId138" w:tooltip="Свинец" w:history="1">
        <w:r w:rsidRPr="00F276C5">
          <w:rPr>
            <w:rStyle w:val="a4"/>
            <w:color w:val="000000" w:themeColor="text1"/>
            <w:sz w:val="12"/>
            <w:szCs w:val="12"/>
          </w:rPr>
          <w:t>свинец</w:t>
        </w:r>
      </w:hyperlink>
      <w:r w:rsidRPr="00F276C5">
        <w:rPr>
          <w:color w:val="000000" w:themeColor="text1"/>
          <w:sz w:val="12"/>
          <w:szCs w:val="12"/>
        </w:rPr>
        <w:t>, </w:t>
      </w:r>
      <w:hyperlink r:id="rId139" w:tooltip="Уран (элемент)" w:history="1">
        <w:r w:rsidRPr="00F276C5">
          <w:rPr>
            <w:rStyle w:val="a4"/>
            <w:color w:val="000000" w:themeColor="text1"/>
            <w:sz w:val="12"/>
            <w:szCs w:val="12"/>
          </w:rPr>
          <w:t>уран</w:t>
        </w:r>
      </w:hyperlink>
      <w:r w:rsidRPr="00F276C5">
        <w:rPr>
          <w:color w:val="000000" w:themeColor="text1"/>
          <w:sz w:val="12"/>
          <w:szCs w:val="12"/>
        </w:rPr>
        <w:t> и т. п.). Предпочтительно использование тяжёлых ядер и в детектирующем материале, в качестве которого может выступать сцинтиллятор (например, </w:t>
      </w:r>
      <w:proofErr w:type="spellStart"/>
      <w:r w:rsidRPr="00F276C5">
        <w:rPr>
          <w:color w:val="000000" w:themeColor="text1"/>
          <w:sz w:val="12"/>
          <w:szCs w:val="12"/>
        </w:rPr>
        <w:fldChar w:fldCharType="begin"/>
      </w:r>
      <w:r w:rsidRPr="00F276C5">
        <w:rPr>
          <w:color w:val="000000" w:themeColor="text1"/>
          <w:sz w:val="12"/>
          <w:szCs w:val="12"/>
        </w:rPr>
        <w:instrText xml:space="preserve"> HYPERLINK "http://ru.wikipedia.org/wiki/%D0%92%D0%BE%D0%BB%D1%8C%D1%84%D1%80%D0%B0%D0%BC%D0%B0%D1%82_%D1%81%D0%B2%D0%B8%D0%BD%D1%86%D0%B0" \o "Вольфрамат свинца" </w:instrText>
      </w:r>
      <w:r w:rsidRPr="00F276C5">
        <w:rPr>
          <w:color w:val="000000" w:themeColor="text1"/>
          <w:sz w:val="12"/>
          <w:szCs w:val="12"/>
        </w:rPr>
        <w:fldChar w:fldCharType="separate"/>
      </w:r>
      <w:r w:rsidRPr="00F276C5">
        <w:rPr>
          <w:rStyle w:val="a4"/>
          <w:color w:val="000000" w:themeColor="text1"/>
          <w:sz w:val="12"/>
          <w:szCs w:val="12"/>
        </w:rPr>
        <w:t>вольфрамат</w:t>
      </w:r>
      <w:proofErr w:type="spellEnd"/>
      <w:r w:rsidRPr="00F276C5">
        <w:rPr>
          <w:rStyle w:val="a4"/>
          <w:color w:val="000000" w:themeColor="text1"/>
          <w:sz w:val="12"/>
          <w:szCs w:val="12"/>
        </w:rPr>
        <w:t xml:space="preserve"> свинца</w:t>
      </w:r>
      <w:r w:rsidRPr="00F276C5">
        <w:rPr>
          <w:color w:val="000000" w:themeColor="text1"/>
          <w:sz w:val="12"/>
          <w:szCs w:val="12"/>
        </w:rPr>
        <w:fldChar w:fldCharType="end"/>
      </w:r>
      <w:r w:rsidRPr="00F276C5">
        <w:rPr>
          <w:color w:val="000000" w:themeColor="text1"/>
          <w:sz w:val="12"/>
          <w:szCs w:val="12"/>
        </w:rPr>
        <w:t> PbWO4) или </w:t>
      </w:r>
      <w:proofErr w:type="spellStart"/>
      <w:r w:rsidRPr="00F276C5">
        <w:rPr>
          <w:color w:val="000000" w:themeColor="text1"/>
          <w:sz w:val="12"/>
          <w:szCs w:val="12"/>
        </w:rPr>
        <w:fldChar w:fldCharType="begin"/>
      </w:r>
      <w:r w:rsidRPr="00F276C5">
        <w:rPr>
          <w:color w:val="000000" w:themeColor="text1"/>
          <w:sz w:val="12"/>
          <w:szCs w:val="12"/>
        </w:rPr>
        <w:instrText xml:space="preserve"> HYPERLINK "http://ru.wikipedia.org/wiki/%D0%A7%D0%B5%D1%80%D0%B5%D0%BD%D0%BA%D0%BE%D0%B2%D1%81%D0%BA%D0%BE%D0%B5_%D0%B8%D0%B7%D0%BB%D1%83%D1%87%D0%B5%D0%BD%D0%B8%D0%B5" \o "Черенковское излучение" </w:instrText>
      </w:r>
      <w:r w:rsidRPr="00F276C5">
        <w:rPr>
          <w:color w:val="000000" w:themeColor="text1"/>
          <w:sz w:val="12"/>
          <w:szCs w:val="12"/>
        </w:rPr>
        <w:fldChar w:fldCharType="separate"/>
      </w:r>
      <w:r w:rsidRPr="00F276C5">
        <w:rPr>
          <w:rStyle w:val="a4"/>
          <w:color w:val="000000" w:themeColor="text1"/>
          <w:sz w:val="12"/>
          <w:szCs w:val="12"/>
        </w:rPr>
        <w:t>черенковский</w:t>
      </w:r>
      <w:proofErr w:type="spellEnd"/>
      <w:r w:rsidRPr="00F276C5">
        <w:rPr>
          <w:rStyle w:val="a4"/>
          <w:color w:val="000000" w:themeColor="text1"/>
          <w:sz w:val="12"/>
          <w:szCs w:val="12"/>
        </w:rPr>
        <w:t xml:space="preserve"> радиатор</w:t>
      </w:r>
      <w:r w:rsidRPr="00F276C5">
        <w:rPr>
          <w:color w:val="000000" w:themeColor="text1"/>
          <w:sz w:val="12"/>
          <w:szCs w:val="12"/>
        </w:rPr>
        <w:fldChar w:fldCharType="end"/>
      </w:r>
      <w:r w:rsidRPr="00F276C5">
        <w:rPr>
          <w:color w:val="000000" w:themeColor="text1"/>
          <w:sz w:val="12"/>
          <w:szCs w:val="12"/>
        </w:rPr>
        <w:t> (</w:t>
      </w:r>
      <w:proofErr w:type="spellStart"/>
      <w:r w:rsidRPr="00F276C5">
        <w:rPr>
          <w:color w:val="000000" w:themeColor="text1"/>
          <w:sz w:val="12"/>
          <w:szCs w:val="12"/>
        </w:rPr>
        <w:t>например,</w:t>
      </w:r>
      <w:hyperlink r:id="rId140" w:tooltip="Свинцовое стекло" w:history="1">
        <w:r w:rsidRPr="00F276C5">
          <w:rPr>
            <w:rStyle w:val="a4"/>
            <w:color w:val="000000" w:themeColor="text1"/>
            <w:sz w:val="12"/>
            <w:szCs w:val="12"/>
          </w:rPr>
          <w:t>свинцовое</w:t>
        </w:r>
        <w:proofErr w:type="spellEnd"/>
        <w:r w:rsidRPr="00F276C5">
          <w:rPr>
            <w:rStyle w:val="a4"/>
            <w:color w:val="000000" w:themeColor="text1"/>
            <w:sz w:val="12"/>
            <w:szCs w:val="12"/>
          </w:rPr>
          <w:t xml:space="preserve"> стекло</w:t>
        </w:r>
      </w:hyperlink>
      <w:r w:rsidRPr="00F276C5">
        <w:rPr>
          <w:color w:val="000000" w:themeColor="text1"/>
          <w:sz w:val="12"/>
          <w:szCs w:val="12"/>
        </w:rPr>
        <w:t>). В ходе остановки вторичных частиц ливня выделившаяся (в виде света) энергия собирается из детектирующих слоёв, преобразуется в электрический импульс (с помощью фотодетекторов, как правило, </w:t>
      </w:r>
      <w:hyperlink r:id="rId141" w:tooltip="ФЭУ" w:history="1">
        <w:r w:rsidRPr="00F276C5">
          <w:rPr>
            <w:rStyle w:val="a4"/>
            <w:color w:val="000000" w:themeColor="text1"/>
            <w:sz w:val="12"/>
            <w:szCs w:val="12"/>
          </w:rPr>
          <w:t>фотоэлектронных умножителей</w:t>
        </w:r>
      </w:hyperlink>
      <w:r w:rsidRPr="00F276C5">
        <w:rPr>
          <w:color w:val="000000" w:themeColor="text1"/>
          <w:sz w:val="12"/>
          <w:szCs w:val="12"/>
        </w:rPr>
        <w:t xml:space="preserve">) и </w:t>
      </w:r>
      <w:proofErr w:type="spellStart"/>
      <w:r w:rsidRPr="00F276C5">
        <w:rPr>
          <w:color w:val="000000" w:themeColor="text1"/>
          <w:sz w:val="12"/>
          <w:szCs w:val="12"/>
        </w:rPr>
        <w:t>регистрируется</w:t>
      </w:r>
      <w:proofErr w:type="gramStart"/>
      <w:r w:rsidRPr="00F276C5">
        <w:rPr>
          <w:color w:val="000000" w:themeColor="text1"/>
          <w:sz w:val="12"/>
          <w:szCs w:val="12"/>
        </w:rPr>
        <w:t>.Э</w:t>
      </w:r>
      <w:proofErr w:type="gramEnd"/>
      <w:r w:rsidRPr="00F276C5">
        <w:rPr>
          <w:color w:val="000000" w:themeColor="text1"/>
          <w:sz w:val="12"/>
          <w:szCs w:val="12"/>
        </w:rPr>
        <w:t>лектромагнитные</w:t>
      </w:r>
      <w:proofErr w:type="spellEnd"/>
      <w:r w:rsidRPr="00F276C5">
        <w:rPr>
          <w:color w:val="000000" w:themeColor="text1"/>
          <w:sz w:val="12"/>
          <w:szCs w:val="12"/>
        </w:rPr>
        <w:t xml:space="preserve"> детекторы, как правило, являются гомогенными. </w:t>
      </w:r>
      <w:hyperlink r:id="rId142" w:tooltip="Электрон" w:history="1">
        <w:r w:rsidRPr="00F276C5">
          <w:rPr>
            <w:rStyle w:val="a4"/>
            <w:color w:val="000000" w:themeColor="text1"/>
            <w:sz w:val="12"/>
            <w:szCs w:val="12"/>
          </w:rPr>
          <w:t>Электроны</w:t>
        </w:r>
      </w:hyperlink>
      <w:r w:rsidRPr="00F276C5">
        <w:rPr>
          <w:color w:val="000000" w:themeColor="text1"/>
          <w:sz w:val="12"/>
          <w:szCs w:val="12"/>
        </w:rPr>
        <w:t>, </w:t>
      </w:r>
      <w:hyperlink r:id="rId143" w:tooltip="Позитрон" w:history="1">
        <w:r w:rsidRPr="00F276C5">
          <w:rPr>
            <w:rStyle w:val="a4"/>
            <w:color w:val="000000" w:themeColor="text1"/>
            <w:sz w:val="12"/>
            <w:szCs w:val="12"/>
          </w:rPr>
          <w:t>позитроны</w:t>
        </w:r>
      </w:hyperlink>
      <w:r w:rsidRPr="00F276C5">
        <w:rPr>
          <w:color w:val="000000" w:themeColor="text1"/>
          <w:sz w:val="12"/>
          <w:szCs w:val="12"/>
        </w:rPr>
        <w:t> и </w:t>
      </w:r>
      <w:hyperlink r:id="rId144" w:tooltip="Гамма-квант" w:history="1">
        <w:proofErr w:type="gramStart"/>
        <w:r w:rsidRPr="00F276C5">
          <w:rPr>
            <w:rStyle w:val="a4"/>
            <w:color w:val="000000" w:themeColor="text1"/>
            <w:sz w:val="12"/>
            <w:szCs w:val="12"/>
          </w:rPr>
          <w:t>гамма-кванты</w:t>
        </w:r>
        <w:proofErr w:type="gramEnd"/>
      </w:hyperlink>
      <w:r w:rsidRPr="00F276C5">
        <w:rPr>
          <w:color w:val="000000" w:themeColor="text1"/>
          <w:sz w:val="12"/>
          <w:szCs w:val="12"/>
        </w:rPr>
        <w:t>, из которых состоит электромагнитный ливень, хорошо поглощаются в детектирующих материалах, и детектор может иметь разумные размеры. Гомогенные калориметры имеют лучшее </w:t>
      </w:r>
      <w:hyperlink r:id="rId145" w:tooltip="Энергетическое разрешение (страница отсутствует)" w:history="1">
        <w:r w:rsidRPr="00F276C5">
          <w:rPr>
            <w:rStyle w:val="a4"/>
            <w:color w:val="000000" w:themeColor="text1"/>
            <w:sz w:val="12"/>
            <w:szCs w:val="12"/>
          </w:rPr>
          <w:t>энергетическое разрешение</w:t>
        </w:r>
      </w:hyperlink>
      <w:r w:rsidRPr="00F276C5">
        <w:rPr>
          <w:color w:val="000000" w:themeColor="text1"/>
          <w:sz w:val="12"/>
          <w:szCs w:val="12"/>
        </w:rPr>
        <w:t xml:space="preserve">, чем </w:t>
      </w:r>
      <w:proofErr w:type="spellStart"/>
      <w:r w:rsidRPr="00F276C5">
        <w:rPr>
          <w:color w:val="000000" w:themeColor="text1"/>
          <w:sz w:val="12"/>
          <w:szCs w:val="12"/>
        </w:rPr>
        <w:t>самплинг-калориметры</w:t>
      </w:r>
      <w:proofErr w:type="gramStart"/>
      <w:r w:rsidRPr="00F276C5">
        <w:rPr>
          <w:color w:val="000000" w:themeColor="text1"/>
          <w:sz w:val="12"/>
          <w:szCs w:val="12"/>
        </w:rPr>
        <w:t>.И</w:t>
      </w:r>
      <w:proofErr w:type="gramEnd"/>
      <w:r w:rsidRPr="00F276C5">
        <w:rPr>
          <w:color w:val="000000" w:themeColor="text1"/>
          <w:sz w:val="12"/>
          <w:szCs w:val="12"/>
        </w:rPr>
        <w:t>ногда</w:t>
      </w:r>
      <w:proofErr w:type="spellEnd"/>
      <w:r w:rsidRPr="00F276C5">
        <w:rPr>
          <w:color w:val="000000" w:themeColor="text1"/>
          <w:sz w:val="12"/>
          <w:szCs w:val="12"/>
        </w:rPr>
        <w:t xml:space="preserve"> для регистрации </w:t>
      </w:r>
      <w:proofErr w:type="spellStart"/>
      <w:r w:rsidRPr="00F276C5">
        <w:rPr>
          <w:color w:val="000000" w:themeColor="text1"/>
          <w:sz w:val="12"/>
          <w:szCs w:val="12"/>
        </w:rPr>
        <w:t>адронной</w:t>
      </w:r>
      <w:proofErr w:type="spellEnd"/>
      <w:r w:rsidRPr="00F276C5">
        <w:rPr>
          <w:color w:val="000000" w:themeColor="text1"/>
          <w:sz w:val="12"/>
          <w:szCs w:val="12"/>
        </w:rPr>
        <w:t xml:space="preserve"> и электромагнитной компонент ливня используют расположенные последовательно электромагнитный и </w:t>
      </w:r>
      <w:proofErr w:type="spellStart"/>
      <w:r w:rsidRPr="00F276C5">
        <w:rPr>
          <w:color w:val="000000" w:themeColor="text1"/>
          <w:sz w:val="12"/>
          <w:szCs w:val="12"/>
        </w:rPr>
        <w:t>адронный</w:t>
      </w:r>
      <w:proofErr w:type="spellEnd"/>
      <w:r w:rsidRPr="00F276C5">
        <w:rPr>
          <w:color w:val="000000" w:themeColor="text1"/>
          <w:sz w:val="12"/>
          <w:szCs w:val="12"/>
        </w:rPr>
        <w:t xml:space="preserve"> калориметры. Электромагнитная компонента ливня поглощается в первом из них, тогда как </w:t>
      </w:r>
      <w:proofErr w:type="spellStart"/>
      <w:r w:rsidRPr="00F276C5">
        <w:rPr>
          <w:color w:val="000000" w:themeColor="text1"/>
          <w:sz w:val="12"/>
          <w:szCs w:val="12"/>
        </w:rPr>
        <w:t>адронная</w:t>
      </w:r>
      <w:proofErr w:type="spellEnd"/>
      <w:r w:rsidRPr="00F276C5">
        <w:rPr>
          <w:color w:val="000000" w:themeColor="text1"/>
          <w:sz w:val="12"/>
          <w:szCs w:val="12"/>
        </w:rPr>
        <w:t xml:space="preserve"> компонента проходит его без значительных потерь и поглощается </w:t>
      </w:r>
      <w:proofErr w:type="spellStart"/>
      <w:r w:rsidRPr="00F276C5">
        <w:rPr>
          <w:color w:val="000000" w:themeColor="text1"/>
          <w:sz w:val="12"/>
          <w:szCs w:val="12"/>
        </w:rPr>
        <w:t>адронным</w:t>
      </w:r>
      <w:proofErr w:type="spellEnd"/>
      <w:r w:rsidRPr="00F276C5">
        <w:rPr>
          <w:color w:val="000000" w:themeColor="text1"/>
          <w:sz w:val="12"/>
          <w:szCs w:val="12"/>
        </w:rPr>
        <w:t xml:space="preserve"> калориметром. За </w:t>
      </w:r>
      <w:proofErr w:type="spellStart"/>
      <w:r w:rsidRPr="00F276C5">
        <w:rPr>
          <w:color w:val="000000" w:themeColor="text1"/>
          <w:sz w:val="12"/>
          <w:szCs w:val="12"/>
        </w:rPr>
        <w:t>адронным</w:t>
      </w:r>
      <w:proofErr w:type="spellEnd"/>
      <w:r w:rsidRPr="00F276C5">
        <w:rPr>
          <w:color w:val="000000" w:themeColor="text1"/>
          <w:sz w:val="12"/>
          <w:szCs w:val="12"/>
        </w:rPr>
        <w:t xml:space="preserve"> калориметром в этом случае ставят мюонные камеры для регистрации </w:t>
      </w:r>
      <w:hyperlink r:id="rId146" w:tooltip="Мюон" w:history="1">
        <w:r w:rsidRPr="00F276C5">
          <w:rPr>
            <w:rStyle w:val="a4"/>
            <w:color w:val="000000" w:themeColor="text1"/>
            <w:sz w:val="12"/>
            <w:szCs w:val="12"/>
          </w:rPr>
          <w:t>мюонов</w:t>
        </w:r>
      </w:hyperlink>
      <w:r w:rsidRPr="00F276C5">
        <w:rPr>
          <w:color w:val="000000" w:themeColor="text1"/>
          <w:sz w:val="12"/>
          <w:szCs w:val="12"/>
        </w:rPr>
        <w:t xml:space="preserve">, обладающих большой проникающей способностью и слабо поглощающихся даже в массивных слоях </w:t>
      </w:r>
      <w:proofErr w:type="spellStart"/>
      <w:r w:rsidRPr="00F276C5">
        <w:rPr>
          <w:color w:val="000000" w:themeColor="text1"/>
          <w:sz w:val="12"/>
          <w:szCs w:val="12"/>
        </w:rPr>
        <w:t>адронногокалориметра</w:t>
      </w:r>
      <w:proofErr w:type="gramStart"/>
      <w:r w:rsidRPr="00F276C5">
        <w:rPr>
          <w:color w:val="000000" w:themeColor="text1"/>
          <w:sz w:val="12"/>
          <w:szCs w:val="12"/>
        </w:rPr>
        <w:t>.К</w:t>
      </w:r>
      <w:proofErr w:type="gramEnd"/>
      <w:r w:rsidRPr="00F276C5">
        <w:rPr>
          <w:color w:val="000000" w:themeColor="text1"/>
          <w:sz w:val="12"/>
          <w:szCs w:val="12"/>
        </w:rPr>
        <w:t>алориметры</w:t>
      </w:r>
      <w:proofErr w:type="spellEnd"/>
      <w:r w:rsidRPr="00F276C5">
        <w:rPr>
          <w:color w:val="000000" w:themeColor="text1"/>
          <w:sz w:val="12"/>
          <w:szCs w:val="12"/>
        </w:rPr>
        <w:t xml:space="preserve"> используются практически во всех современных ускорительных экспериментах.</w:t>
      </w:r>
    </w:p>
    <w:p w:rsidR="00973816" w:rsidRDefault="00973816" w:rsidP="00F276C5">
      <w:pPr>
        <w:spacing w:line="240" w:lineRule="auto"/>
        <w:jc w:val="both"/>
        <w:rPr>
          <w:rFonts w:ascii="Times New Roman" w:hAnsi="Times New Roman" w:cs="Times New Roman"/>
          <w:b/>
          <w:color w:val="000000" w:themeColor="text1"/>
          <w:sz w:val="12"/>
          <w:szCs w:val="12"/>
          <w:lang w:val="en-US"/>
        </w:rPr>
      </w:pPr>
    </w:p>
    <w:p w:rsidR="00973816" w:rsidRDefault="00973816" w:rsidP="00F276C5">
      <w:pPr>
        <w:spacing w:line="240" w:lineRule="auto"/>
        <w:jc w:val="both"/>
        <w:rPr>
          <w:rFonts w:ascii="Times New Roman" w:hAnsi="Times New Roman" w:cs="Times New Roman"/>
          <w:b/>
          <w:color w:val="000000" w:themeColor="text1"/>
          <w:sz w:val="12"/>
          <w:szCs w:val="12"/>
          <w:lang w:val="en-US"/>
        </w:rPr>
      </w:pPr>
    </w:p>
    <w:p w:rsidR="00973816" w:rsidRDefault="00973816" w:rsidP="00F276C5">
      <w:pPr>
        <w:spacing w:line="240" w:lineRule="auto"/>
        <w:jc w:val="both"/>
        <w:rPr>
          <w:rFonts w:ascii="Times New Roman" w:hAnsi="Times New Roman" w:cs="Times New Roman"/>
          <w:b/>
          <w:color w:val="000000" w:themeColor="text1"/>
          <w:sz w:val="12"/>
          <w:szCs w:val="12"/>
          <w:lang w:val="en-US"/>
        </w:rPr>
      </w:pPr>
    </w:p>
    <w:p w:rsidR="00973816" w:rsidRDefault="00973816" w:rsidP="00F276C5">
      <w:pPr>
        <w:spacing w:line="240" w:lineRule="auto"/>
        <w:jc w:val="both"/>
        <w:rPr>
          <w:rFonts w:ascii="Times New Roman" w:hAnsi="Times New Roman" w:cs="Times New Roman"/>
          <w:b/>
          <w:color w:val="000000" w:themeColor="text1"/>
          <w:sz w:val="12"/>
          <w:szCs w:val="12"/>
          <w:lang w:val="en-US"/>
        </w:rPr>
      </w:pPr>
    </w:p>
    <w:p w:rsidR="00973816" w:rsidRDefault="00973816" w:rsidP="00F276C5">
      <w:pPr>
        <w:spacing w:line="240" w:lineRule="auto"/>
        <w:jc w:val="both"/>
        <w:rPr>
          <w:rFonts w:ascii="Times New Roman" w:hAnsi="Times New Roman" w:cs="Times New Roman"/>
          <w:b/>
          <w:color w:val="000000" w:themeColor="text1"/>
          <w:sz w:val="12"/>
          <w:szCs w:val="12"/>
          <w:lang w:val="en-US"/>
        </w:rPr>
      </w:pPr>
    </w:p>
    <w:p w:rsidR="00973816" w:rsidRDefault="00973816" w:rsidP="00F276C5">
      <w:pPr>
        <w:spacing w:line="240" w:lineRule="auto"/>
        <w:jc w:val="both"/>
        <w:rPr>
          <w:rFonts w:ascii="Times New Roman" w:hAnsi="Times New Roman" w:cs="Times New Roman"/>
          <w:b/>
          <w:color w:val="000000" w:themeColor="text1"/>
          <w:sz w:val="12"/>
          <w:szCs w:val="12"/>
          <w:lang w:val="en-US"/>
        </w:rPr>
      </w:pPr>
    </w:p>
    <w:p w:rsidR="00973816" w:rsidRDefault="00973816" w:rsidP="00F276C5">
      <w:pPr>
        <w:spacing w:line="240" w:lineRule="auto"/>
        <w:jc w:val="both"/>
        <w:rPr>
          <w:rFonts w:ascii="Times New Roman" w:hAnsi="Times New Roman" w:cs="Times New Roman"/>
          <w:b/>
          <w:color w:val="000000" w:themeColor="text1"/>
          <w:sz w:val="12"/>
          <w:szCs w:val="12"/>
          <w:lang w:val="en-US"/>
        </w:rPr>
      </w:pPr>
    </w:p>
    <w:p w:rsidR="00973816" w:rsidRDefault="00973816" w:rsidP="00F276C5">
      <w:pPr>
        <w:spacing w:line="240" w:lineRule="auto"/>
        <w:jc w:val="both"/>
        <w:rPr>
          <w:rFonts w:ascii="Times New Roman" w:hAnsi="Times New Roman" w:cs="Times New Roman"/>
          <w:b/>
          <w:color w:val="000000" w:themeColor="text1"/>
          <w:sz w:val="12"/>
          <w:szCs w:val="12"/>
          <w:lang w:val="en-US"/>
        </w:rPr>
      </w:pPr>
    </w:p>
    <w:p w:rsidR="00973816" w:rsidRDefault="00973816" w:rsidP="00F276C5">
      <w:pPr>
        <w:spacing w:line="240" w:lineRule="auto"/>
        <w:jc w:val="both"/>
        <w:rPr>
          <w:rFonts w:ascii="Times New Roman" w:hAnsi="Times New Roman" w:cs="Times New Roman"/>
          <w:b/>
          <w:color w:val="000000" w:themeColor="text1"/>
          <w:sz w:val="12"/>
          <w:szCs w:val="12"/>
          <w:lang w:val="en-US"/>
        </w:rPr>
      </w:pPr>
    </w:p>
    <w:p w:rsidR="00973816" w:rsidRDefault="00973816" w:rsidP="00F276C5">
      <w:pPr>
        <w:spacing w:line="240" w:lineRule="auto"/>
        <w:jc w:val="both"/>
        <w:rPr>
          <w:rFonts w:ascii="Times New Roman" w:hAnsi="Times New Roman" w:cs="Times New Roman"/>
          <w:b/>
          <w:color w:val="000000" w:themeColor="text1"/>
          <w:sz w:val="12"/>
          <w:szCs w:val="12"/>
          <w:lang w:val="en-US"/>
        </w:rPr>
      </w:pPr>
    </w:p>
    <w:p w:rsidR="00973816" w:rsidRDefault="00973816" w:rsidP="00F276C5">
      <w:pPr>
        <w:spacing w:line="240" w:lineRule="auto"/>
        <w:jc w:val="both"/>
        <w:rPr>
          <w:rFonts w:ascii="Times New Roman" w:hAnsi="Times New Roman" w:cs="Times New Roman"/>
          <w:b/>
          <w:color w:val="000000" w:themeColor="text1"/>
          <w:sz w:val="12"/>
          <w:szCs w:val="12"/>
          <w:lang w:val="en-US"/>
        </w:rPr>
      </w:pPr>
    </w:p>
    <w:p w:rsidR="00973816" w:rsidRDefault="00973816" w:rsidP="00F276C5">
      <w:pPr>
        <w:spacing w:line="240" w:lineRule="auto"/>
        <w:jc w:val="both"/>
        <w:rPr>
          <w:rFonts w:ascii="Times New Roman" w:hAnsi="Times New Roman" w:cs="Times New Roman"/>
          <w:b/>
          <w:color w:val="000000" w:themeColor="text1"/>
          <w:sz w:val="12"/>
          <w:szCs w:val="12"/>
          <w:lang w:val="en-US"/>
        </w:rPr>
      </w:pPr>
    </w:p>
    <w:p w:rsidR="00973816" w:rsidRDefault="00973816" w:rsidP="00F276C5">
      <w:pPr>
        <w:spacing w:line="240" w:lineRule="auto"/>
        <w:jc w:val="both"/>
        <w:rPr>
          <w:rFonts w:ascii="Times New Roman" w:hAnsi="Times New Roman" w:cs="Times New Roman"/>
          <w:b/>
          <w:color w:val="000000" w:themeColor="text1"/>
          <w:sz w:val="12"/>
          <w:szCs w:val="12"/>
          <w:lang w:val="en-US"/>
        </w:rPr>
      </w:pPr>
    </w:p>
    <w:p w:rsidR="00973816" w:rsidRDefault="00973816" w:rsidP="00F276C5">
      <w:pPr>
        <w:spacing w:line="240" w:lineRule="auto"/>
        <w:jc w:val="both"/>
        <w:rPr>
          <w:rFonts w:ascii="Times New Roman" w:hAnsi="Times New Roman" w:cs="Times New Roman"/>
          <w:b/>
          <w:color w:val="000000" w:themeColor="text1"/>
          <w:sz w:val="12"/>
          <w:szCs w:val="12"/>
          <w:lang w:val="en-US"/>
        </w:rPr>
      </w:pPr>
    </w:p>
    <w:p w:rsidR="00973816" w:rsidRDefault="00973816" w:rsidP="00F276C5">
      <w:pPr>
        <w:spacing w:line="240" w:lineRule="auto"/>
        <w:jc w:val="both"/>
        <w:rPr>
          <w:rFonts w:ascii="Times New Roman" w:hAnsi="Times New Roman" w:cs="Times New Roman"/>
          <w:b/>
          <w:color w:val="000000" w:themeColor="text1"/>
          <w:sz w:val="12"/>
          <w:szCs w:val="12"/>
          <w:lang w:val="en-US"/>
        </w:rPr>
      </w:pPr>
    </w:p>
    <w:p w:rsidR="00973816" w:rsidRDefault="00973816" w:rsidP="00F276C5">
      <w:pPr>
        <w:spacing w:line="240" w:lineRule="auto"/>
        <w:jc w:val="both"/>
        <w:rPr>
          <w:rFonts w:ascii="Times New Roman" w:hAnsi="Times New Roman" w:cs="Times New Roman"/>
          <w:b/>
          <w:color w:val="000000" w:themeColor="text1"/>
          <w:sz w:val="12"/>
          <w:szCs w:val="12"/>
          <w:lang w:val="en-US"/>
        </w:rPr>
      </w:pPr>
    </w:p>
    <w:p w:rsidR="00AA3B68" w:rsidRPr="00F276C5" w:rsidRDefault="00AA3B68" w:rsidP="00F276C5">
      <w:pPr>
        <w:spacing w:line="240" w:lineRule="auto"/>
        <w:jc w:val="both"/>
        <w:rPr>
          <w:rFonts w:ascii="Times New Roman" w:hAnsi="Times New Roman" w:cs="Times New Roman"/>
          <w:b/>
          <w:color w:val="000000" w:themeColor="text1"/>
          <w:sz w:val="12"/>
          <w:szCs w:val="12"/>
        </w:rPr>
      </w:pPr>
      <w:r w:rsidRPr="00F276C5">
        <w:rPr>
          <w:rFonts w:ascii="Times New Roman" w:hAnsi="Times New Roman" w:cs="Times New Roman"/>
          <w:b/>
          <w:color w:val="000000" w:themeColor="text1"/>
          <w:sz w:val="12"/>
          <w:szCs w:val="12"/>
        </w:rPr>
        <w:lastRenderedPageBreak/>
        <w:t xml:space="preserve">41.Элементы релятивистской кинематики. Наблюдение процессов рождения и распадов частиц. Методы наблюдения короткоживущих частиц. </w:t>
      </w:r>
      <w:proofErr w:type="spellStart"/>
      <w:r w:rsidRPr="00F276C5">
        <w:rPr>
          <w:rFonts w:ascii="Times New Roman" w:hAnsi="Times New Roman" w:cs="Times New Roman"/>
          <w:b/>
          <w:color w:val="000000" w:themeColor="text1"/>
          <w:sz w:val="12"/>
          <w:szCs w:val="12"/>
        </w:rPr>
        <w:t>Многодетекторные</w:t>
      </w:r>
      <w:proofErr w:type="spellEnd"/>
      <w:r w:rsidRPr="00F276C5">
        <w:rPr>
          <w:rFonts w:ascii="Times New Roman" w:hAnsi="Times New Roman" w:cs="Times New Roman"/>
          <w:b/>
          <w:color w:val="000000" w:themeColor="text1"/>
          <w:sz w:val="12"/>
          <w:szCs w:val="12"/>
        </w:rPr>
        <w:t xml:space="preserve"> измерительные системы.</w:t>
      </w:r>
    </w:p>
    <w:p w:rsidR="00AA3B68" w:rsidRPr="00F276C5" w:rsidRDefault="00AA3B68" w:rsidP="00F276C5">
      <w:pPr>
        <w:spacing w:line="240" w:lineRule="auto"/>
        <w:rPr>
          <w:rFonts w:ascii="Times New Roman" w:hAnsi="Times New Roman" w:cs="Times New Roman"/>
          <w:color w:val="000000" w:themeColor="text1"/>
          <w:sz w:val="12"/>
          <w:szCs w:val="12"/>
        </w:rPr>
      </w:pPr>
      <w:r w:rsidRPr="00F276C5">
        <w:rPr>
          <w:rFonts w:ascii="Times New Roman" w:hAnsi="Times New Roman" w:cs="Times New Roman"/>
          <w:color w:val="000000" w:themeColor="text1"/>
          <w:sz w:val="12"/>
          <w:szCs w:val="12"/>
        </w:rPr>
        <w:t>Сокращение продольных размеров движущихся тел:</w:t>
      </w:r>
      <w:r w:rsidRPr="00F276C5">
        <w:rPr>
          <w:rFonts w:ascii="Times New Roman" w:hAnsi="Times New Roman" w:cs="Times New Roman"/>
          <w:noProof/>
          <w:color w:val="000000" w:themeColor="text1"/>
          <w:sz w:val="12"/>
          <w:szCs w:val="12"/>
        </w:rPr>
        <w:drawing>
          <wp:inline distT="0" distB="0" distL="0" distR="0" wp14:anchorId="224404EB" wp14:editId="267D7E8B">
            <wp:extent cx="638175" cy="147271"/>
            <wp:effectExtent l="0" t="0" r="0" b="5715"/>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5"/>
                    <pic:cNvPicPr>
                      <a:picLocks noChangeAspect="1" noChangeArrowheads="1"/>
                    </pic:cNvPicPr>
                  </pic:nvPicPr>
                  <pic:blipFill>
                    <a:blip r:embed="rId147">
                      <a:extLst>
                        <a:ext uri="{28A0092B-C50C-407E-A947-70E740481C1C}">
                          <a14:useLocalDpi xmlns:a14="http://schemas.microsoft.com/office/drawing/2010/main" val="0"/>
                        </a:ext>
                      </a:extLst>
                    </a:blip>
                    <a:srcRect/>
                    <a:stretch>
                      <a:fillRect/>
                    </a:stretch>
                  </pic:blipFill>
                  <pic:spPr bwMode="auto">
                    <a:xfrm>
                      <a:off x="0" y="0"/>
                      <a:ext cx="638175" cy="147271"/>
                    </a:xfrm>
                    <a:prstGeom prst="rect">
                      <a:avLst/>
                    </a:prstGeom>
                    <a:noFill/>
                    <a:ln>
                      <a:noFill/>
                    </a:ln>
                  </pic:spPr>
                </pic:pic>
              </a:graphicData>
            </a:graphic>
          </wp:inline>
        </w:drawing>
      </w:r>
    </w:p>
    <w:p w:rsidR="00AA3B68" w:rsidRPr="00F276C5" w:rsidRDefault="00AA3B68" w:rsidP="00F276C5">
      <w:pPr>
        <w:spacing w:line="240" w:lineRule="auto"/>
        <w:rPr>
          <w:rFonts w:ascii="Times New Roman" w:hAnsi="Times New Roman" w:cs="Times New Roman"/>
          <w:color w:val="000000" w:themeColor="text1"/>
          <w:sz w:val="12"/>
          <w:szCs w:val="12"/>
        </w:rPr>
      </w:pPr>
      <w:r w:rsidRPr="00F276C5">
        <w:rPr>
          <w:rFonts w:ascii="Times New Roman" w:hAnsi="Times New Roman" w:cs="Times New Roman"/>
          <w:color w:val="000000" w:themeColor="text1"/>
          <w:sz w:val="12"/>
          <w:szCs w:val="12"/>
        </w:rPr>
        <w:t xml:space="preserve">Отставание движущихся часов: </w:t>
      </w:r>
      <w:r w:rsidRPr="00F276C5">
        <w:rPr>
          <w:rFonts w:ascii="Times New Roman" w:hAnsi="Times New Roman" w:cs="Times New Roman"/>
          <w:noProof/>
          <w:color w:val="000000" w:themeColor="text1"/>
          <w:sz w:val="12"/>
          <w:szCs w:val="12"/>
        </w:rPr>
        <w:drawing>
          <wp:inline distT="0" distB="0" distL="0" distR="0" wp14:anchorId="376C65CD" wp14:editId="548A3201">
            <wp:extent cx="609600" cy="155643"/>
            <wp:effectExtent l="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6"/>
                    <pic:cNvPicPr>
                      <a:picLocks noChangeAspect="1" noChangeArrowheads="1"/>
                    </pic:cNvPicPr>
                  </pic:nvPicPr>
                  <pic:blipFill>
                    <a:blip r:embed="rId148">
                      <a:extLst>
                        <a:ext uri="{28A0092B-C50C-407E-A947-70E740481C1C}">
                          <a14:useLocalDpi xmlns:a14="http://schemas.microsoft.com/office/drawing/2010/main" val="0"/>
                        </a:ext>
                      </a:extLst>
                    </a:blip>
                    <a:srcRect/>
                    <a:stretch>
                      <a:fillRect/>
                    </a:stretch>
                  </pic:blipFill>
                  <pic:spPr bwMode="auto">
                    <a:xfrm>
                      <a:off x="0" y="0"/>
                      <a:ext cx="609600" cy="155643"/>
                    </a:xfrm>
                    <a:prstGeom prst="rect">
                      <a:avLst/>
                    </a:prstGeom>
                    <a:noFill/>
                    <a:ln>
                      <a:noFill/>
                    </a:ln>
                  </pic:spPr>
                </pic:pic>
              </a:graphicData>
            </a:graphic>
          </wp:inline>
        </w:drawing>
      </w:r>
    </w:p>
    <w:p w:rsidR="00AA3B68" w:rsidRPr="00F276C5" w:rsidRDefault="00AA3B68" w:rsidP="00F276C5">
      <w:pPr>
        <w:spacing w:line="240" w:lineRule="auto"/>
        <w:rPr>
          <w:rFonts w:ascii="Times New Roman" w:hAnsi="Times New Roman" w:cs="Times New Roman"/>
          <w:color w:val="000000" w:themeColor="text1"/>
          <w:sz w:val="12"/>
          <w:szCs w:val="12"/>
        </w:rPr>
      </w:pPr>
      <w:r w:rsidRPr="00F276C5">
        <w:rPr>
          <w:rFonts w:ascii="Times New Roman" w:hAnsi="Times New Roman" w:cs="Times New Roman"/>
          <w:color w:val="000000" w:themeColor="text1"/>
          <w:sz w:val="12"/>
          <w:szCs w:val="12"/>
        </w:rPr>
        <w:t xml:space="preserve">Относительность одновременности и последовательности событий: </w:t>
      </w:r>
      <w:r w:rsidRPr="00F276C5">
        <w:rPr>
          <w:rFonts w:ascii="Times New Roman" w:hAnsi="Times New Roman" w:cs="Times New Roman"/>
          <w:noProof/>
          <w:color w:val="000000" w:themeColor="text1"/>
          <w:sz w:val="12"/>
          <w:szCs w:val="12"/>
        </w:rPr>
        <w:drawing>
          <wp:inline distT="0" distB="0" distL="0" distR="0" wp14:anchorId="54AD239C" wp14:editId="113BE9F2">
            <wp:extent cx="561975" cy="197968"/>
            <wp:effectExtent l="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7"/>
                    <pic:cNvPicPr>
                      <a:picLocks noChangeAspect="1" noChangeArrowheads="1"/>
                    </pic:cNvPicPr>
                  </pic:nvPicPr>
                  <pic:blipFill>
                    <a:blip r:embed="rId149">
                      <a:extLst>
                        <a:ext uri="{28A0092B-C50C-407E-A947-70E740481C1C}">
                          <a14:useLocalDpi xmlns:a14="http://schemas.microsoft.com/office/drawing/2010/main" val="0"/>
                        </a:ext>
                      </a:extLst>
                    </a:blip>
                    <a:srcRect/>
                    <a:stretch>
                      <a:fillRect/>
                    </a:stretch>
                  </pic:blipFill>
                  <pic:spPr bwMode="auto">
                    <a:xfrm>
                      <a:off x="0" y="0"/>
                      <a:ext cx="561975" cy="197968"/>
                    </a:xfrm>
                    <a:prstGeom prst="rect">
                      <a:avLst/>
                    </a:prstGeom>
                    <a:noFill/>
                    <a:ln>
                      <a:noFill/>
                    </a:ln>
                  </pic:spPr>
                </pic:pic>
              </a:graphicData>
            </a:graphic>
          </wp:inline>
        </w:drawing>
      </w:r>
    </w:p>
    <w:p w:rsidR="00AA3B68" w:rsidRPr="00F276C5" w:rsidRDefault="00AA3B68" w:rsidP="00F276C5">
      <w:pPr>
        <w:spacing w:line="240" w:lineRule="auto"/>
        <w:rPr>
          <w:rFonts w:ascii="Times New Roman" w:hAnsi="Times New Roman" w:cs="Times New Roman"/>
          <w:color w:val="000000" w:themeColor="text1"/>
          <w:sz w:val="12"/>
          <w:szCs w:val="12"/>
        </w:rPr>
      </w:pPr>
      <w:r w:rsidRPr="00F276C5">
        <w:rPr>
          <w:rFonts w:ascii="Times New Roman" w:hAnsi="Times New Roman" w:cs="Times New Roman"/>
          <w:color w:val="000000" w:themeColor="text1"/>
          <w:sz w:val="12"/>
          <w:szCs w:val="12"/>
        </w:rPr>
        <w:t>Релятивистская формула сложения скоростей</w:t>
      </w:r>
      <w:r w:rsidRPr="00F276C5">
        <w:rPr>
          <w:rFonts w:ascii="Times New Roman" w:hAnsi="Times New Roman" w:cs="Times New Roman"/>
          <w:noProof/>
          <w:color w:val="000000" w:themeColor="text1"/>
          <w:sz w:val="12"/>
          <w:szCs w:val="12"/>
        </w:rPr>
        <w:drawing>
          <wp:inline distT="0" distB="0" distL="0" distR="0" wp14:anchorId="428AAD53" wp14:editId="5D281CC5">
            <wp:extent cx="657225" cy="181072"/>
            <wp:effectExtent l="0" t="0" r="0" b="9525"/>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8"/>
                    <pic:cNvPicPr>
                      <a:picLocks noChangeAspect="1" noChangeArrowheads="1"/>
                    </pic:cNvPicPr>
                  </pic:nvPicPr>
                  <pic:blipFill>
                    <a:blip r:embed="rId150">
                      <a:extLst>
                        <a:ext uri="{28A0092B-C50C-407E-A947-70E740481C1C}">
                          <a14:useLocalDpi xmlns:a14="http://schemas.microsoft.com/office/drawing/2010/main" val="0"/>
                        </a:ext>
                      </a:extLst>
                    </a:blip>
                    <a:srcRect/>
                    <a:stretch>
                      <a:fillRect/>
                    </a:stretch>
                  </pic:blipFill>
                  <pic:spPr bwMode="auto">
                    <a:xfrm>
                      <a:off x="0" y="0"/>
                      <a:ext cx="657225" cy="181072"/>
                    </a:xfrm>
                    <a:prstGeom prst="rect">
                      <a:avLst/>
                    </a:prstGeom>
                    <a:noFill/>
                    <a:ln>
                      <a:noFill/>
                    </a:ln>
                  </pic:spPr>
                </pic:pic>
              </a:graphicData>
            </a:graphic>
          </wp:inline>
        </w:drawing>
      </w:r>
    </w:p>
    <w:p w:rsidR="00AA3B68" w:rsidRPr="00F276C5" w:rsidRDefault="00AA3B68" w:rsidP="00F276C5">
      <w:pPr>
        <w:spacing w:line="240" w:lineRule="auto"/>
        <w:rPr>
          <w:rFonts w:ascii="Times New Roman" w:hAnsi="Times New Roman" w:cs="Times New Roman"/>
          <w:color w:val="000000" w:themeColor="text1"/>
          <w:sz w:val="12"/>
          <w:szCs w:val="12"/>
        </w:rPr>
      </w:pPr>
      <w:r w:rsidRPr="00F276C5">
        <w:rPr>
          <w:rFonts w:ascii="Times New Roman" w:hAnsi="Times New Roman" w:cs="Times New Roman"/>
          <w:i/>
          <w:color w:val="000000" w:themeColor="text1"/>
          <w:sz w:val="12"/>
          <w:szCs w:val="12"/>
        </w:rPr>
        <w:t>Камера Вильсона</w:t>
      </w:r>
      <w:r w:rsidRPr="00F276C5">
        <w:rPr>
          <w:rFonts w:ascii="Times New Roman" w:hAnsi="Times New Roman" w:cs="Times New Roman"/>
          <w:color w:val="000000" w:themeColor="text1"/>
          <w:sz w:val="12"/>
          <w:szCs w:val="12"/>
        </w:rPr>
        <w:t>. Счетчики позволяют лишь регистрировать факт прохождения через них частицы и фиксировать некоторые ее характеристики. В камере же Вильсона, созданной в 1912 г., быстрая заряженная частица оставляет след, который можно наблюдать непосредственно или сфотографировать. Этот прибор можно назвать окном в микромир, т. е. мир элементарных частиц и состоящих из них систем.</w:t>
      </w:r>
    </w:p>
    <w:p w:rsidR="00AA3B68" w:rsidRPr="00F276C5" w:rsidRDefault="00AA3B68" w:rsidP="00F276C5">
      <w:pPr>
        <w:spacing w:line="240" w:lineRule="auto"/>
        <w:rPr>
          <w:rFonts w:ascii="Times New Roman" w:hAnsi="Times New Roman" w:cs="Times New Roman"/>
          <w:color w:val="000000" w:themeColor="text1"/>
          <w:sz w:val="12"/>
          <w:szCs w:val="12"/>
        </w:rPr>
      </w:pPr>
      <w:r w:rsidRPr="00F276C5">
        <w:rPr>
          <w:rFonts w:ascii="Times New Roman" w:hAnsi="Times New Roman" w:cs="Times New Roman"/>
          <w:i/>
          <w:color w:val="000000" w:themeColor="text1"/>
          <w:sz w:val="12"/>
          <w:szCs w:val="12"/>
        </w:rPr>
        <w:t>Пузырьковая камера</w:t>
      </w:r>
      <w:r w:rsidRPr="00F276C5">
        <w:rPr>
          <w:rFonts w:ascii="Times New Roman" w:hAnsi="Times New Roman" w:cs="Times New Roman"/>
          <w:color w:val="000000" w:themeColor="text1"/>
          <w:sz w:val="12"/>
          <w:szCs w:val="12"/>
        </w:rPr>
        <w:t xml:space="preserve">. В 1952 г. американским ученым Д. Глейзером было предложено использовать для обнаружения треков частиц перегретую жидкость. В такой жидкости на ионах (центрах парообразования), образующихся при движении быстрой заряженной частицы, появляются пузырьки пара, дающие видимый трек. Камеры данного типа были названы пузырьковыми. </w:t>
      </w:r>
    </w:p>
    <w:p w:rsidR="00973816" w:rsidRPr="00973816" w:rsidRDefault="00AA3B68" w:rsidP="00973816">
      <w:pPr>
        <w:spacing w:line="240" w:lineRule="auto"/>
        <w:rPr>
          <w:rFonts w:ascii="Times New Roman" w:hAnsi="Times New Roman" w:cs="Times New Roman"/>
          <w:color w:val="000000" w:themeColor="text1"/>
          <w:sz w:val="12"/>
          <w:szCs w:val="12"/>
        </w:rPr>
      </w:pPr>
      <w:r w:rsidRPr="00F276C5">
        <w:rPr>
          <w:rFonts w:ascii="Times New Roman" w:hAnsi="Times New Roman" w:cs="Times New Roman"/>
          <w:i/>
          <w:color w:val="000000" w:themeColor="text1"/>
          <w:sz w:val="12"/>
          <w:szCs w:val="12"/>
        </w:rPr>
        <w:t xml:space="preserve">Метод толстослойных фотоэмульсий. </w:t>
      </w:r>
      <w:r w:rsidRPr="00F276C5">
        <w:rPr>
          <w:rFonts w:ascii="Times New Roman" w:hAnsi="Times New Roman" w:cs="Times New Roman"/>
          <w:color w:val="000000" w:themeColor="text1"/>
          <w:sz w:val="12"/>
          <w:szCs w:val="12"/>
        </w:rPr>
        <w:t xml:space="preserve">Для регистрации частиц наряду с камерами Вильсона и пузырьковыми камерами применяются толстослойные фотоэмульсии. Ионизирующее действие быстрых заряженных частиц на эмульсию фотопластинки позволило французскому физику А. Беккерелю открыть в 1896 г. радиоактивность. Метод фотоэмульсии был развит советскими физиками Л. В. </w:t>
      </w:r>
      <w:proofErr w:type="spellStart"/>
      <w:r w:rsidRPr="00F276C5">
        <w:rPr>
          <w:rFonts w:ascii="Times New Roman" w:hAnsi="Times New Roman" w:cs="Times New Roman"/>
          <w:color w:val="000000" w:themeColor="text1"/>
          <w:sz w:val="12"/>
          <w:szCs w:val="12"/>
        </w:rPr>
        <w:t>Мысовским</w:t>
      </w:r>
      <w:proofErr w:type="spellEnd"/>
      <w:r w:rsidRPr="00F276C5">
        <w:rPr>
          <w:rFonts w:ascii="Times New Roman" w:hAnsi="Times New Roman" w:cs="Times New Roman"/>
          <w:color w:val="000000" w:themeColor="text1"/>
          <w:sz w:val="12"/>
          <w:szCs w:val="12"/>
        </w:rPr>
        <w:t xml:space="preserve">, Г. Б. Ждановым и др. Фотоэмульсия содержит большое количество микроскопических кристалликов бромида серебра. Быстрая заряженная частица, пронизывая кристаллик, отрывает электроны от отдельных атомов брома. Цепочка таких кристалликов образует скрытое изображение. При проявлении в этих кристалликах восстанавливается металлическое </w:t>
      </w:r>
      <w:proofErr w:type="gramStart"/>
      <w:r w:rsidRPr="00F276C5">
        <w:rPr>
          <w:rFonts w:ascii="Times New Roman" w:hAnsi="Times New Roman" w:cs="Times New Roman"/>
          <w:color w:val="000000" w:themeColor="text1"/>
          <w:sz w:val="12"/>
          <w:szCs w:val="12"/>
        </w:rPr>
        <w:t>серебро</w:t>
      </w:r>
      <w:proofErr w:type="gramEnd"/>
      <w:r w:rsidRPr="00F276C5">
        <w:rPr>
          <w:rFonts w:ascii="Times New Roman" w:hAnsi="Times New Roman" w:cs="Times New Roman"/>
          <w:color w:val="000000" w:themeColor="text1"/>
          <w:sz w:val="12"/>
          <w:szCs w:val="12"/>
        </w:rPr>
        <w:t xml:space="preserve"> и цепочка зерен серебра образует трек частицы (рис. 13.5). По длине и толщине трека можно оценить энергию и массу частицы. Из-за большой плотности фотоэмульсии треки получаются очень короткими (порядка 10-3 см для </w:t>
      </w:r>
      <w:proofErr w:type="gramStart"/>
      <w:r w:rsidRPr="00F276C5">
        <w:rPr>
          <w:rFonts w:ascii="Times New Roman" w:hAnsi="Times New Roman" w:cs="Times New Roman"/>
          <w:color w:val="000000" w:themeColor="text1"/>
          <w:sz w:val="12"/>
          <w:szCs w:val="12"/>
        </w:rPr>
        <w:t>-ч</w:t>
      </w:r>
      <w:proofErr w:type="gramEnd"/>
      <w:r w:rsidRPr="00F276C5">
        <w:rPr>
          <w:rFonts w:ascii="Times New Roman" w:hAnsi="Times New Roman" w:cs="Times New Roman"/>
          <w:color w:val="000000" w:themeColor="text1"/>
          <w:sz w:val="12"/>
          <w:szCs w:val="12"/>
        </w:rPr>
        <w:t>астиц, испускаемых радиоактивными элементами), но при фотографировании их можно увеличить. Преимущество фотоэмульсий в том, что время экспозиции может быть сколь угодно большим. Это позволяет регистрировать редкие явления. Важно и то, что благодаря большой тормозящей способности фотоэмульсий увеличивается число наблюдаемых интересных ре</w:t>
      </w:r>
      <w:r w:rsidR="00973816">
        <w:rPr>
          <w:rFonts w:ascii="Times New Roman" w:hAnsi="Times New Roman" w:cs="Times New Roman"/>
          <w:color w:val="000000" w:themeColor="text1"/>
          <w:sz w:val="12"/>
          <w:szCs w:val="12"/>
        </w:rPr>
        <w:t>акций между частицами и ядрами.</w:t>
      </w:r>
    </w:p>
    <w:p w:rsidR="00B56A00" w:rsidRPr="00F276C5" w:rsidRDefault="00B56A00" w:rsidP="00F276C5">
      <w:pPr>
        <w:pStyle w:val="a3"/>
        <w:jc w:val="both"/>
        <w:rPr>
          <w:color w:val="000000" w:themeColor="text1"/>
          <w:sz w:val="12"/>
          <w:szCs w:val="12"/>
        </w:rPr>
      </w:pPr>
      <w:r w:rsidRPr="00F276C5">
        <w:rPr>
          <w:b/>
          <w:color w:val="000000" w:themeColor="text1"/>
          <w:sz w:val="12"/>
          <w:szCs w:val="12"/>
        </w:rPr>
        <w:t xml:space="preserve">18.Характеристики нейтрино. </w:t>
      </w:r>
      <w:proofErr w:type="gramStart"/>
      <w:r w:rsidRPr="00F276C5">
        <w:rPr>
          <w:color w:val="000000" w:themeColor="text1"/>
          <w:sz w:val="12"/>
          <w:szCs w:val="12"/>
        </w:rPr>
        <w:t>Нейтрино-единственная частица, которая не участвует ни в сильных, ни в электромагнитных взаимодействиях.</w:t>
      </w:r>
      <w:proofErr w:type="gramEnd"/>
      <w:r w:rsidRPr="00F276C5">
        <w:rPr>
          <w:color w:val="000000" w:themeColor="text1"/>
          <w:sz w:val="12"/>
          <w:szCs w:val="12"/>
        </w:rPr>
        <w:t xml:space="preserve"> Исключая гравитационное взаимодействие, в котором участвуют все частицы, </w:t>
      </w:r>
      <w:proofErr w:type="gramStart"/>
      <w:r w:rsidRPr="00F276C5">
        <w:rPr>
          <w:color w:val="000000" w:themeColor="text1"/>
          <w:sz w:val="12"/>
          <w:szCs w:val="12"/>
        </w:rPr>
        <w:t>нейтрино</w:t>
      </w:r>
      <w:proofErr w:type="gramEnd"/>
      <w:r w:rsidRPr="00F276C5">
        <w:rPr>
          <w:color w:val="000000" w:themeColor="text1"/>
          <w:sz w:val="12"/>
          <w:szCs w:val="12"/>
        </w:rPr>
        <w:t xml:space="preserve"> может принимать участие лишь в слабых взаимодействиях. Нейтрино является электрически нейтральной частицей со спином s = 1/2, с очень маленькой массой и большой проникающей способностью, т.е. малой величиной сечения взаимодействия с веществом. Сечение взаимодействия нейтрино с энергией несколько МэВ с веществом~10</w:t>
      </w:r>
      <w:r w:rsidRPr="00F276C5">
        <w:rPr>
          <w:color w:val="000000" w:themeColor="text1"/>
          <w:sz w:val="12"/>
          <w:szCs w:val="12"/>
          <w:vertAlign w:val="superscript"/>
        </w:rPr>
        <w:t>-43</w:t>
      </w:r>
      <w:r w:rsidRPr="00F276C5">
        <w:rPr>
          <w:color w:val="000000" w:themeColor="text1"/>
          <w:sz w:val="12"/>
          <w:szCs w:val="12"/>
        </w:rPr>
        <w:t> см</w:t>
      </w:r>
      <w:proofErr w:type="gramStart"/>
      <w:r w:rsidRPr="00F276C5">
        <w:rPr>
          <w:color w:val="000000" w:themeColor="text1"/>
          <w:sz w:val="12"/>
          <w:szCs w:val="12"/>
          <w:vertAlign w:val="superscript"/>
        </w:rPr>
        <w:t>2</w:t>
      </w:r>
      <w:proofErr w:type="gramEnd"/>
      <w:r w:rsidRPr="00F276C5">
        <w:rPr>
          <w:color w:val="000000" w:themeColor="text1"/>
          <w:sz w:val="12"/>
          <w:szCs w:val="12"/>
        </w:rPr>
        <w:t>,</w:t>
      </w:r>
      <w:r w:rsidRPr="00F276C5">
        <w:rPr>
          <w:rStyle w:val="apple-converted-space"/>
          <w:color w:val="000000" w:themeColor="text1"/>
          <w:sz w:val="12"/>
          <w:szCs w:val="12"/>
        </w:rPr>
        <w:t> </w:t>
      </w:r>
      <w:r w:rsidRPr="00F276C5">
        <w:rPr>
          <w:color w:val="000000" w:themeColor="text1"/>
          <w:sz w:val="12"/>
          <w:szCs w:val="12"/>
        </w:rPr>
        <w:t xml:space="preserve">поэтому для их регистрации необходимы большие их потоки, большие объемы вещества, в котором происходят взаимодействия и большое время измерения. Непосредственное наблюдение антинейтрино было осуществлено в серии опытов Ф. </w:t>
      </w:r>
      <w:proofErr w:type="spellStart"/>
      <w:r w:rsidRPr="00F276C5">
        <w:rPr>
          <w:color w:val="000000" w:themeColor="text1"/>
          <w:sz w:val="12"/>
          <w:szCs w:val="12"/>
        </w:rPr>
        <w:t>Рейнеса</w:t>
      </w:r>
      <w:proofErr w:type="spellEnd"/>
      <w:r w:rsidRPr="00F276C5">
        <w:rPr>
          <w:color w:val="000000" w:themeColor="text1"/>
          <w:sz w:val="12"/>
          <w:szCs w:val="12"/>
        </w:rPr>
        <w:t xml:space="preserve"> и К. Коуэна (1953-1956). Наблюдалась реакция</w:t>
      </w:r>
      <w:r w:rsidRPr="00F276C5">
        <w:rPr>
          <w:noProof/>
          <w:color w:val="000000" w:themeColor="text1"/>
          <w:sz w:val="12"/>
          <w:szCs w:val="12"/>
        </w:rPr>
        <mc:AlternateContent>
          <mc:Choice Requires="wps">
            <w:drawing>
              <wp:inline distT="0" distB="0" distL="0" distR="0" wp14:anchorId="30E859BC" wp14:editId="5CC73E83">
                <wp:extent cx="104775" cy="133350"/>
                <wp:effectExtent l="0" t="0" r="9525" b="0"/>
                <wp:docPr id="35" name="Прямоугольник 35" descr="aneutrino.gif (62 byte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4775" cy="133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35" o:spid="_x0000_s1026" alt="Описание: aneutrino.gif (62 bytes)" style="width:8.25pt;height:1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" filled="f" stroked="f">
                <o:lock v:ext="edit" aspectratio="t"/>
                <w10:anchorlock/>
              </v:rect>
            </w:pict>
          </mc:Fallback>
        </mc:AlternateContent>
      </w:r>
      <w:r w:rsidRPr="00F276C5">
        <w:rPr>
          <w:color w:val="000000" w:themeColor="text1"/>
          <w:sz w:val="12"/>
          <w:szCs w:val="12"/>
        </w:rPr>
        <w:t>ṽ</w:t>
      </w:r>
      <w:r w:rsidRPr="00F276C5">
        <w:rPr>
          <w:rStyle w:val="apple-converted-space"/>
          <w:color w:val="000000" w:themeColor="text1"/>
          <w:sz w:val="12"/>
          <w:szCs w:val="12"/>
        </w:rPr>
        <w:t> </w:t>
      </w:r>
      <w:r w:rsidRPr="00F276C5">
        <w:rPr>
          <w:color w:val="000000" w:themeColor="text1"/>
          <w:sz w:val="12"/>
          <w:szCs w:val="12"/>
        </w:rPr>
        <w:t>+ p</w:t>
      </w:r>
      <w:r w:rsidRPr="00F276C5">
        <w:rPr>
          <w:rStyle w:val="apple-converted-space"/>
          <w:color w:val="000000" w:themeColor="text1"/>
          <w:sz w:val="12"/>
          <w:szCs w:val="12"/>
        </w:rPr>
        <w:t> </w:t>
      </w:r>
      <w:r w:rsidRPr="00F276C5">
        <w:rPr>
          <w:color w:val="000000" w:themeColor="text1"/>
          <w:sz w:val="12"/>
          <w:szCs w:val="12"/>
        </w:rPr>
        <w:t>→</w:t>
      </w:r>
      <w:r w:rsidRPr="00F276C5">
        <w:rPr>
          <w:rStyle w:val="apple-converted-space"/>
          <w:color w:val="000000" w:themeColor="text1"/>
          <w:sz w:val="12"/>
          <w:szCs w:val="12"/>
        </w:rPr>
        <w:t> </w:t>
      </w:r>
      <w:r w:rsidRPr="00F276C5">
        <w:rPr>
          <w:color w:val="000000" w:themeColor="text1"/>
          <w:sz w:val="12"/>
          <w:szCs w:val="12"/>
        </w:rPr>
        <w:t>e</w:t>
      </w:r>
      <w:r w:rsidRPr="00F276C5">
        <w:rPr>
          <w:color w:val="000000" w:themeColor="text1"/>
          <w:sz w:val="12"/>
          <w:szCs w:val="12"/>
          <w:vertAlign w:val="superscript"/>
        </w:rPr>
        <w:t>+</w:t>
      </w:r>
      <w:r w:rsidRPr="00F276C5">
        <w:rPr>
          <w:rStyle w:val="apple-converted-space"/>
          <w:color w:val="000000" w:themeColor="text1"/>
          <w:sz w:val="12"/>
          <w:szCs w:val="12"/>
        </w:rPr>
        <w:t> </w:t>
      </w:r>
      <w:r w:rsidRPr="00F276C5">
        <w:rPr>
          <w:color w:val="000000" w:themeColor="text1"/>
          <w:sz w:val="12"/>
          <w:szCs w:val="12"/>
        </w:rPr>
        <w:t xml:space="preserve">+ n, которая является обращением реакции распада нейтрона. Свидетельством того, что антинейтрино вступило в реакцию с протоном, служил факт одновременного возникновения нейтрона и позитрона. Позитрон практически сразу же аннигилировал с электроном, что приводило к возникновению двух </w:t>
      </w:r>
      <w:proofErr w:type="gramStart"/>
      <w:r w:rsidRPr="00F276C5">
        <w:rPr>
          <w:color w:val="000000" w:themeColor="text1"/>
          <w:sz w:val="12"/>
          <w:szCs w:val="12"/>
        </w:rPr>
        <w:t>γ-</w:t>
      </w:r>
      <w:proofErr w:type="gramEnd"/>
      <w:r w:rsidRPr="00F276C5">
        <w:rPr>
          <w:color w:val="000000" w:themeColor="text1"/>
          <w:sz w:val="12"/>
          <w:szCs w:val="12"/>
        </w:rPr>
        <w:t xml:space="preserve">квантов. Нейтрон после замедления захватывался ядром кадмия. Образовавшееся в результате возбужденное ядро высвечивало несколько </w:t>
      </w:r>
      <w:proofErr w:type="gramStart"/>
      <w:r w:rsidRPr="00F276C5">
        <w:rPr>
          <w:color w:val="000000" w:themeColor="text1"/>
          <w:sz w:val="12"/>
          <w:szCs w:val="12"/>
        </w:rPr>
        <w:t>γ-</w:t>
      </w:r>
      <w:proofErr w:type="gramEnd"/>
      <w:r w:rsidRPr="00F276C5">
        <w:rPr>
          <w:color w:val="000000" w:themeColor="text1"/>
          <w:sz w:val="12"/>
          <w:szCs w:val="12"/>
        </w:rPr>
        <w:t xml:space="preserve">фотонов. Мишенью служили два сосуда, заполненные раствором хлористого кадмия в воде. </w:t>
      </w:r>
    </w:p>
    <w:p w:rsidR="00B56A00" w:rsidRPr="00F276C5" w:rsidRDefault="00B56A00" w:rsidP="00F276C5">
      <w:pPr>
        <w:spacing w:line="240" w:lineRule="auto"/>
        <w:jc w:val="both"/>
        <w:rPr>
          <w:rFonts w:ascii="Times New Roman" w:hAnsi="Times New Roman" w:cs="Times New Roman"/>
          <w:color w:val="000000" w:themeColor="text1"/>
          <w:sz w:val="12"/>
          <w:szCs w:val="12"/>
        </w:rPr>
      </w:pPr>
      <w:r w:rsidRPr="00F276C5">
        <w:rPr>
          <w:rFonts w:ascii="Times New Roman" w:hAnsi="Times New Roman" w:cs="Times New Roman"/>
          <w:color w:val="000000" w:themeColor="text1"/>
          <w:sz w:val="12"/>
          <w:szCs w:val="12"/>
        </w:rPr>
        <w:t xml:space="preserve">Три бака наполнялись жидкостью, способной </w:t>
      </w:r>
      <w:proofErr w:type="spellStart"/>
      <w:r w:rsidRPr="00F276C5">
        <w:rPr>
          <w:rFonts w:ascii="Times New Roman" w:hAnsi="Times New Roman" w:cs="Times New Roman"/>
          <w:color w:val="000000" w:themeColor="text1"/>
          <w:sz w:val="12"/>
          <w:szCs w:val="12"/>
        </w:rPr>
        <w:t>сцинтиллировать</w:t>
      </w:r>
      <w:proofErr w:type="spellEnd"/>
      <w:r w:rsidRPr="00F276C5">
        <w:rPr>
          <w:rFonts w:ascii="Times New Roman" w:hAnsi="Times New Roman" w:cs="Times New Roman"/>
          <w:color w:val="000000" w:themeColor="text1"/>
          <w:sz w:val="12"/>
          <w:szCs w:val="12"/>
        </w:rPr>
        <w:t xml:space="preserve"> под действием </w:t>
      </w:r>
      <w:proofErr w:type="gramStart"/>
      <w:r w:rsidRPr="00F276C5">
        <w:rPr>
          <w:rFonts w:ascii="Times New Roman" w:hAnsi="Times New Roman" w:cs="Times New Roman"/>
          <w:color w:val="000000" w:themeColor="text1"/>
          <w:sz w:val="12"/>
          <w:szCs w:val="12"/>
        </w:rPr>
        <w:t>γ-</w:t>
      </w:r>
      <w:proofErr w:type="gramEnd"/>
      <w:r w:rsidRPr="00F276C5">
        <w:rPr>
          <w:rFonts w:ascii="Times New Roman" w:hAnsi="Times New Roman" w:cs="Times New Roman"/>
          <w:color w:val="000000" w:themeColor="text1"/>
          <w:sz w:val="12"/>
          <w:szCs w:val="12"/>
        </w:rPr>
        <w:t xml:space="preserve">фотонов. Для защиты от космического излучения и выходящих из реактора нейтронов резервуары были заключены в </w:t>
      </w:r>
      <w:proofErr w:type="gramStart"/>
      <w:r w:rsidRPr="00F276C5">
        <w:rPr>
          <w:rFonts w:ascii="Times New Roman" w:hAnsi="Times New Roman" w:cs="Times New Roman"/>
          <w:color w:val="000000" w:themeColor="text1"/>
          <w:sz w:val="12"/>
          <w:szCs w:val="12"/>
        </w:rPr>
        <w:t>парафиновую</w:t>
      </w:r>
      <w:proofErr w:type="gramEnd"/>
      <w:r w:rsidRPr="00F276C5">
        <w:rPr>
          <w:rFonts w:ascii="Times New Roman" w:hAnsi="Times New Roman" w:cs="Times New Roman"/>
          <w:color w:val="000000" w:themeColor="text1"/>
          <w:sz w:val="12"/>
          <w:szCs w:val="12"/>
        </w:rPr>
        <w:t xml:space="preserve">, а затем  в свинцовую оболочки. Все устройство было глубоко зарыто в землю вблизи большого реактора. Вспышка, вызванная захватными </w:t>
      </w:r>
      <w:proofErr w:type="gramStart"/>
      <w:r w:rsidRPr="00F276C5">
        <w:rPr>
          <w:rFonts w:ascii="Times New Roman" w:hAnsi="Times New Roman" w:cs="Times New Roman"/>
          <w:color w:val="000000" w:themeColor="text1"/>
          <w:sz w:val="12"/>
          <w:szCs w:val="12"/>
        </w:rPr>
        <w:t>γ-</w:t>
      </w:r>
      <w:proofErr w:type="gramEnd"/>
      <w:r w:rsidRPr="00F276C5">
        <w:rPr>
          <w:rFonts w:ascii="Times New Roman" w:hAnsi="Times New Roman" w:cs="Times New Roman"/>
          <w:color w:val="000000" w:themeColor="text1"/>
          <w:sz w:val="12"/>
          <w:szCs w:val="12"/>
        </w:rPr>
        <w:t xml:space="preserve">фотонами, запаздывала по отношению к вспышке, обусловленной </w:t>
      </w:r>
      <w:proofErr w:type="spellStart"/>
      <w:r w:rsidRPr="00F276C5">
        <w:rPr>
          <w:rFonts w:ascii="Times New Roman" w:hAnsi="Times New Roman" w:cs="Times New Roman"/>
          <w:color w:val="000000" w:themeColor="text1"/>
          <w:sz w:val="12"/>
          <w:szCs w:val="12"/>
        </w:rPr>
        <w:t>аннигиляционными</w:t>
      </w:r>
      <w:proofErr w:type="spellEnd"/>
      <w:r w:rsidRPr="00F276C5">
        <w:rPr>
          <w:rFonts w:ascii="Times New Roman" w:hAnsi="Times New Roman" w:cs="Times New Roman"/>
          <w:color w:val="000000" w:themeColor="text1"/>
          <w:sz w:val="12"/>
          <w:szCs w:val="12"/>
        </w:rPr>
        <w:t xml:space="preserve"> γ-фотонами, на несколько десятков </w:t>
      </w:r>
      <w:proofErr w:type="spellStart"/>
      <w:r w:rsidRPr="00F276C5">
        <w:rPr>
          <w:rFonts w:ascii="Times New Roman" w:hAnsi="Times New Roman" w:cs="Times New Roman"/>
          <w:color w:val="000000" w:themeColor="text1"/>
          <w:sz w:val="12"/>
          <w:szCs w:val="12"/>
        </w:rPr>
        <w:t>мкс</w:t>
      </w:r>
      <w:proofErr w:type="spellEnd"/>
      <w:r w:rsidRPr="00F276C5">
        <w:rPr>
          <w:rFonts w:ascii="Times New Roman" w:hAnsi="Times New Roman" w:cs="Times New Roman"/>
          <w:color w:val="000000" w:themeColor="text1"/>
          <w:sz w:val="12"/>
          <w:szCs w:val="12"/>
        </w:rPr>
        <w:t>. Это позволяло надежно отделить исследуемый эффект от фона, обусловленного другими процессами. Опыт продолжался 57 дней. В час регистрировалось в среднем около трех двойных вспышек ожидаемой интенсивности. Эти результаты служат прямым доказательством существования антинейтрино.</w:t>
      </w:r>
    </w:p>
    <w:p w:rsidR="00973816" w:rsidRDefault="00973816" w:rsidP="00F276C5">
      <w:pPr>
        <w:tabs>
          <w:tab w:val="left" w:pos="1305"/>
        </w:tabs>
        <w:spacing w:line="240" w:lineRule="auto"/>
        <w:jc w:val="both"/>
        <w:rPr>
          <w:rFonts w:ascii="Times New Roman" w:hAnsi="Times New Roman" w:cs="Times New Roman"/>
          <w:b/>
          <w:color w:val="000000" w:themeColor="text1"/>
          <w:sz w:val="12"/>
          <w:szCs w:val="12"/>
          <w:lang w:val="en-US"/>
        </w:rPr>
      </w:pPr>
    </w:p>
    <w:p w:rsidR="00973816" w:rsidRDefault="00973816" w:rsidP="00F276C5">
      <w:pPr>
        <w:tabs>
          <w:tab w:val="left" w:pos="1305"/>
        </w:tabs>
        <w:spacing w:line="240" w:lineRule="auto"/>
        <w:jc w:val="both"/>
        <w:rPr>
          <w:rFonts w:ascii="Times New Roman" w:hAnsi="Times New Roman" w:cs="Times New Roman"/>
          <w:b/>
          <w:color w:val="000000" w:themeColor="text1"/>
          <w:sz w:val="12"/>
          <w:szCs w:val="12"/>
          <w:lang w:val="en-US"/>
        </w:rPr>
      </w:pPr>
    </w:p>
    <w:p w:rsidR="00973816" w:rsidRDefault="00973816" w:rsidP="00F276C5">
      <w:pPr>
        <w:tabs>
          <w:tab w:val="left" w:pos="1305"/>
        </w:tabs>
        <w:spacing w:line="240" w:lineRule="auto"/>
        <w:jc w:val="both"/>
        <w:rPr>
          <w:rFonts w:ascii="Times New Roman" w:hAnsi="Times New Roman" w:cs="Times New Roman"/>
          <w:b/>
          <w:color w:val="000000" w:themeColor="text1"/>
          <w:sz w:val="12"/>
          <w:szCs w:val="12"/>
          <w:lang w:val="en-US"/>
        </w:rPr>
      </w:pPr>
    </w:p>
    <w:p w:rsidR="00D44E53" w:rsidRPr="00F276C5" w:rsidRDefault="00D44E53" w:rsidP="00F276C5">
      <w:pPr>
        <w:tabs>
          <w:tab w:val="left" w:pos="1305"/>
        </w:tabs>
        <w:spacing w:line="240" w:lineRule="auto"/>
        <w:jc w:val="both"/>
        <w:rPr>
          <w:rFonts w:ascii="Times New Roman" w:hAnsi="Times New Roman" w:cs="Times New Roman"/>
          <w:color w:val="000000" w:themeColor="text1"/>
          <w:sz w:val="12"/>
          <w:szCs w:val="12"/>
          <w:shd w:val="clear" w:color="auto" w:fill="FFFFFF"/>
        </w:rPr>
      </w:pPr>
      <w:r w:rsidRPr="00F276C5">
        <w:rPr>
          <w:rFonts w:ascii="Times New Roman" w:hAnsi="Times New Roman" w:cs="Times New Roman"/>
          <w:b/>
          <w:color w:val="000000" w:themeColor="text1"/>
          <w:sz w:val="12"/>
          <w:szCs w:val="12"/>
        </w:rPr>
        <w:lastRenderedPageBreak/>
        <w:t xml:space="preserve">23.Эффект </w:t>
      </w:r>
      <w:proofErr w:type="spellStart"/>
      <w:r w:rsidRPr="00F276C5">
        <w:rPr>
          <w:rFonts w:ascii="Times New Roman" w:hAnsi="Times New Roman" w:cs="Times New Roman"/>
          <w:b/>
          <w:color w:val="000000" w:themeColor="text1"/>
          <w:sz w:val="12"/>
          <w:szCs w:val="12"/>
        </w:rPr>
        <w:t>Мессбауэра</w:t>
      </w:r>
      <w:proofErr w:type="spellEnd"/>
      <w:r w:rsidRPr="00F276C5">
        <w:rPr>
          <w:rFonts w:ascii="Times New Roman" w:hAnsi="Times New Roman" w:cs="Times New Roman"/>
          <w:b/>
          <w:color w:val="000000" w:themeColor="text1"/>
          <w:sz w:val="12"/>
          <w:szCs w:val="12"/>
        </w:rPr>
        <w:t xml:space="preserve"> и его применение в физике и технике. </w:t>
      </w:r>
      <w:r w:rsidRPr="00F276C5">
        <w:rPr>
          <w:rFonts w:ascii="Times New Roman" w:hAnsi="Times New Roman" w:cs="Times New Roman"/>
          <w:color w:val="000000" w:themeColor="text1"/>
          <w:sz w:val="12"/>
          <w:szCs w:val="12"/>
          <w:shd w:val="clear" w:color="auto" w:fill="FFFFFF"/>
        </w:rPr>
        <w:t>В 1958 году</w:t>
      </w:r>
      <w:r w:rsidRPr="00F276C5">
        <w:rPr>
          <w:rStyle w:val="apple-converted-space"/>
          <w:rFonts w:ascii="Times New Roman" w:hAnsi="Times New Roman" w:cs="Times New Roman"/>
          <w:color w:val="000000" w:themeColor="text1"/>
          <w:sz w:val="12"/>
          <w:szCs w:val="12"/>
          <w:shd w:val="clear" w:color="auto" w:fill="FFFFFF"/>
        </w:rPr>
        <w:t> </w:t>
      </w:r>
      <w:proofErr w:type="spellStart"/>
      <w:r w:rsidRPr="00F276C5">
        <w:rPr>
          <w:rFonts w:ascii="Times New Roman" w:hAnsi="Times New Roman" w:cs="Times New Roman"/>
          <w:color w:val="000000" w:themeColor="text1"/>
          <w:sz w:val="12"/>
          <w:szCs w:val="12"/>
        </w:rPr>
        <w:fldChar w:fldCharType="begin"/>
      </w:r>
      <w:r w:rsidRPr="00F276C5">
        <w:rPr>
          <w:rFonts w:ascii="Times New Roman" w:hAnsi="Times New Roman" w:cs="Times New Roman"/>
          <w:color w:val="000000" w:themeColor="text1"/>
          <w:sz w:val="12"/>
          <w:szCs w:val="12"/>
        </w:rPr>
        <w:instrText xml:space="preserve"> HYPERLINK "http://nuclphys.sinp.msu.ru/introduction/nobelprice.htm" \l "Mesb" </w:instrText>
      </w:r>
      <w:r w:rsidRPr="00F276C5">
        <w:rPr>
          <w:rFonts w:ascii="Times New Roman" w:hAnsi="Times New Roman" w:cs="Times New Roman"/>
          <w:color w:val="000000" w:themeColor="text1"/>
          <w:sz w:val="12"/>
          <w:szCs w:val="12"/>
        </w:rPr>
        <w:fldChar w:fldCharType="separate"/>
      </w:r>
      <w:r w:rsidRPr="00F276C5">
        <w:rPr>
          <w:rStyle w:val="a4"/>
          <w:rFonts w:ascii="Times New Roman" w:hAnsi="Times New Roman" w:cs="Times New Roman"/>
          <w:color w:val="000000" w:themeColor="text1"/>
          <w:sz w:val="12"/>
          <w:szCs w:val="12"/>
          <w:shd w:val="clear" w:color="auto" w:fill="FFFFFF"/>
        </w:rPr>
        <w:t>Мессбауэром</w:t>
      </w:r>
      <w:proofErr w:type="spellEnd"/>
      <w:r w:rsidRPr="00F276C5">
        <w:rPr>
          <w:rFonts w:ascii="Times New Roman" w:hAnsi="Times New Roman" w:cs="Times New Roman"/>
          <w:color w:val="000000" w:themeColor="text1"/>
          <w:sz w:val="12"/>
          <w:szCs w:val="12"/>
        </w:rPr>
        <w:fldChar w:fldCharType="end"/>
      </w:r>
      <w:r w:rsidRPr="00F276C5">
        <w:rPr>
          <w:rStyle w:val="apple-converted-space"/>
          <w:rFonts w:ascii="Times New Roman" w:hAnsi="Times New Roman" w:cs="Times New Roman"/>
          <w:color w:val="000000" w:themeColor="text1"/>
          <w:sz w:val="12"/>
          <w:szCs w:val="12"/>
          <w:shd w:val="clear" w:color="auto" w:fill="FFFFFF"/>
        </w:rPr>
        <w:t> </w:t>
      </w:r>
      <w:r w:rsidRPr="00F276C5">
        <w:rPr>
          <w:rFonts w:ascii="Times New Roman" w:hAnsi="Times New Roman" w:cs="Times New Roman"/>
          <w:color w:val="000000" w:themeColor="text1"/>
          <w:sz w:val="12"/>
          <w:szCs w:val="12"/>
          <w:shd w:val="clear" w:color="auto" w:fill="FFFFFF"/>
        </w:rPr>
        <w:t>было открыт эффект, который состоит в том, что испускание или поглощение</w:t>
      </w:r>
      <w:r w:rsidRPr="00F276C5">
        <w:rPr>
          <w:rStyle w:val="apple-converted-space"/>
          <w:rFonts w:ascii="Times New Roman" w:hAnsi="Times New Roman" w:cs="Times New Roman"/>
          <w:color w:val="000000" w:themeColor="text1"/>
          <w:sz w:val="12"/>
          <w:szCs w:val="12"/>
          <w:shd w:val="clear" w:color="auto" w:fill="FFFFFF"/>
        </w:rPr>
        <w:t> </w:t>
      </w:r>
      <w:proofErr w:type="gramStart"/>
      <w:r w:rsidRPr="00F276C5">
        <w:rPr>
          <w:rFonts w:ascii="Times New Roman" w:hAnsi="Times New Roman" w:cs="Times New Roman"/>
          <w:noProof/>
          <w:color w:val="000000" w:themeColor="text1"/>
          <w:sz w:val="12"/>
          <w:szCs w:val="12"/>
        </w:rPr>
        <w:drawing>
          <wp:inline distT="0" distB="0" distL="0" distR="0" wp14:anchorId="62B610CA" wp14:editId="7DAEF01E">
            <wp:extent cx="66675" cy="190500"/>
            <wp:effectExtent l="0" t="0" r="9525" b="0"/>
            <wp:docPr id="30" name="Рисунок 30" descr="Описание: гамм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3" descr="Описание: гамма"/>
                    <pic:cNvPicPr>
                      <a:picLocks noChangeAspect="1" noChangeArrowheads="1"/>
                    </pic:cNvPicPr>
                  </pic:nvPicPr>
                  <pic:blipFill>
                    <a:blip r:embed="rId151">
                      <a:extLst>
                        <a:ext uri="{28A0092B-C50C-407E-A947-70E740481C1C}">
                          <a14:useLocalDpi xmlns:a14="http://schemas.microsoft.com/office/drawing/2010/main" val="0"/>
                        </a:ext>
                      </a:extLst>
                    </a:blip>
                    <a:srcRect/>
                    <a:stretch>
                      <a:fillRect/>
                    </a:stretch>
                  </pic:blipFill>
                  <pic:spPr bwMode="auto">
                    <a:xfrm>
                      <a:off x="0" y="0"/>
                      <a:ext cx="66675" cy="190500"/>
                    </a:xfrm>
                    <a:prstGeom prst="rect">
                      <a:avLst/>
                    </a:prstGeom>
                    <a:noFill/>
                    <a:ln>
                      <a:noFill/>
                    </a:ln>
                  </pic:spPr>
                </pic:pic>
              </a:graphicData>
            </a:graphic>
          </wp:inline>
        </w:drawing>
      </w:r>
      <w:r w:rsidRPr="00F276C5">
        <w:rPr>
          <w:rFonts w:ascii="Times New Roman" w:hAnsi="Times New Roman" w:cs="Times New Roman"/>
          <w:color w:val="000000" w:themeColor="text1"/>
          <w:sz w:val="12"/>
          <w:szCs w:val="12"/>
          <w:shd w:val="clear" w:color="auto" w:fill="FFFFFF"/>
        </w:rPr>
        <w:t>-</w:t>
      </w:r>
      <w:proofErr w:type="gramEnd"/>
      <w:r w:rsidRPr="00F276C5">
        <w:rPr>
          <w:rFonts w:ascii="Times New Roman" w:hAnsi="Times New Roman" w:cs="Times New Roman"/>
          <w:color w:val="000000" w:themeColor="text1"/>
          <w:sz w:val="12"/>
          <w:szCs w:val="12"/>
          <w:shd w:val="clear" w:color="auto" w:fill="FFFFFF"/>
        </w:rPr>
        <w:t xml:space="preserve">квантов атомными ядрами в твердом теле может происходить без возбуждения колебательных степеней свободы твердого тела, то есть возможны переходы без отдачи ядра, когда импульс фотона принимает не отдельное ядро, а кристалл в целом. Эффект </w:t>
      </w:r>
      <w:proofErr w:type="spellStart"/>
      <w:r w:rsidRPr="00F276C5">
        <w:rPr>
          <w:rFonts w:ascii="Times New Roman" w:hAnsi="Times New Roman" w:cs="Times New Roman"/>
          <w:color w:val="000000" w:themeColor="text1"/>
          <w:sz w:val="12"/>
          <w:szCs w:val="12"/>
          <w:shd w:val="clear" w:color="auto" w:fill="FFFFFF"/>
        </w:rPr>
        <w:t>Мессбауэра</w:t>
      </w:r>
      <w:proofErr w:type="spellEnd"/>
      <w:r w:rsidRPr="00F276C5">
        <w:rPr>
          <w:rFonts w:ascii="Times New Roman" w:hAnsi="Times New Roman" w:cs="Times New Roman"/>
          <w:color w:val="000000" w:themeColor="text1"/>
          <w:sz w:val="12"/>
          <w:szCs w:val="12"/>
          <w:shd w:val="clear" w:color="auto" w:fill="FFFFFF"/>
        </w:rPr>
        <w:t xml:space="preserve"> используется в многочисленных приложениях. Благодаря эффекту </w:t>
      </w:r>
      <w:proofErr w:type="spellStart"/>
      <w:r w:rsidRPr="00F276C5">
        <w:rPr>
          <w:rFonts w:ascii="Times New Roman" w:hAnsi="Times New Roman" w:cs="Times New Roman"/>
          <w:color w:val="000000" w:themeColor="text1"/>
          <w:sz w:val="12"/>
          <w:szCs w:val="12"/>
          <w:shd w:val="clear" w:color="auto" w:fill="FFFFFF"/>
        </w:rPr>
        <w:t>Мессбауэра</w:t>
      </w:r>
      <w:proofErr w:type="spellEnd"/>
      <w:r w:rsidRPr="00F276C5">
        <w:rPr>
          <w:rFonts w:ascii="Times New Roman" w:hAnsi="Times New Roman" w:cs="Times New Roman"/>
          <w:color w:val="000000" w:themeColor="text1"/>
          <w:sz w:val="12"/>
          <w:szCs w:val="12"/>
          <w:shd w:val="clear" w:color="auto" w:fill="FFFFFF"/>
        </w:rPr>
        <w:t xml:space="preserve"> стало возможным измерение спектров резонансного испускания или поглощения</w:t>
      </w:r>
      <w:r w:rsidRPr="00F276C5">
        <w:rPr>
          <w:rStyle w:val="apple-converted-space"/>
          <w:rFonts w:ascii="Times New Roman" w:hAnsi="Times New Roman" w:cs="Times New Roman"/>
          <w:color w:val="000000" w:themeColor="text1"/>
          <w:sz w:val="12"/>
          <w:szCs w:val="12"/>
          <w:shd w:val="clear" w:color="auto" w:fill="FFFFFF"/>
        </w:rPr>
        <w:t> </w:t>
      </w:r>
      <w:proofErr w:type="gramStart"/>
      <w:r w:rsidRPr="00F276C5">
        <w:rPr>
          <w:rFonts w:ascii="Times New Roman" w:hAnsi="Times New Roman" w:cs="Times New Roman"/>
          <w:color w:val="000000" w:themeColor="text1"/>
          <w:sz w:val="12"/>
          <w:szCs w:val="12"/>
          <w:shd w:val="clear" w:color="auto" w:fill="FFFFFF"/>
        </w:rPr>
        <w:t>γ-</w:t>
      </w:r>
      <w:proofErr w:type="gramEnd"/>
      <w:r w:rsidRPr="00F276C5">
        <w:rPr>
          <w:rFonts w:ascii="Times New Roman" w:hAnsi="Times New Roman" w:cs="Times New Roman"/>
          <w:color w:val="000000" w:themeColor="text1"/>
          <w:sz w:val="12"/>
          <w:szCs w:val="12"/>
          <w:shd w:val="clear" w:color="auto" w:fill="FFFFFF"/>
        </w:rPr>
        <w:t xml:space="preserve">квантов с </w:t>
      </w:r>
      <w:proofErr w:type="spellStart"/>
      <w:r w:rsidRPr="00F276C5">
        <w:rPr>
          <w:rFonts w:ascii="Times New Roman" w:hAnsi="Times New Roman" w:cs="Times New Roman"/>
          <w:color w:val="000000" w:themeColor="text1"/>
          <w:sz w:val="12"/>
          <w:szCs w:val="12"/>
          <w:shd w:val="clear" w:color="auto" w:fill="FFFFFF"/>
        </w:rPr>
        <w:t>разрешением</w:t>
      </w:r>
      <w:r w:rsidRPr="00F276C5">
        <w:rPr>
          <w:rFonts w:ascii="Times New Roman" w:hAnsi="Times New Roman" w:cs="Times New Roman"/>
          <w:color w:val="000000" w:themeColor="text1"/>
          <w:sz w:val="12"/>
          <w:szCs w:val="12"/>
        </w:rPr>
        <w:t>ΔE</w:t>
      </w:r>
      <w:proofErr w:type="spellEnd"/>
      <w:r w:rsidRPr="00F276C5">
        <w:rPr>
          <w:rFonts w:ascii="Times New Roman" w:hAnsi="Times New Roman" w:cs="Times New Roman"/>
          <w:color w:val="000000" w:themeColor="text1"/>
          <w:sz w:val="12"/>
          <w:szCs w:val="12"/>
        </w:rPr>
        <w:t>/E</w:t>
      </w:r>
      <w:r w:rsidRPr="00F276C5">
        <w:rPr>
          <w:rStyle w:val="apple-converted-space"/>
          <w:rFonts w:ascii="Times New Roman" w:hAnsi="Times New Roman" w:cs="Times New Roman"/>
          <w:color w:val="000000" w:themeColor="text1"/>
          <w:sz w:val="12"/>
          <w:szCs w:val="12"/>
        </w:rPr>
        <w:t> </w:t>
      </w:r>
      <w:r w:rsidRPr="00F276C5">
        <w:rPr>
          <w:rFonts w:ascii="Times New Roman" w:hAnsi="Times New Roman" w:cs="Times New Roman"/>
          <w:color w:val="000000" w:themeColor="text1"/>
          <w:sz w:val="12"/>
          <w:szCs w:val="12"/>
        </w:rPr>
        <w:t>≈</w:t>
      </w:r>
      <w:r w:rsidRPr="00F276C5">
        <w:rPr>
          <w:rStyle w:val="apple-converted-space"/>
          <w:rFonts w:ascii="Times New Roman" w:hAnsi="Times New Roman" w:cs="Times New Roman"/>
          <w:color w:val="000000" w:themeColor="text1"/>
          <w:sz w:val="12"/>
          <w:szCs w:val="12"/>
        </w:rPr>
        <w:t> </w:t>
      </w:r>
      <w:r w:rsidRPr="00F276C5">
        <w:rPr>
          <w:rFonts w:ascii="Times New Roman" w:hAnsi="Times New Roman" w:cs="Times New Roman"/>
          <w:color w:val="000000" w:themeColor="text1"/>
          <w:sz w:val="12"/>
          <w:szCs w:val="12"/>
        </w:rPr>
        <w:t>10</w:t>
      </w:r>
      <w:r w:rsidRPr="00F276C5">
        <w:rPr>
          <w:rFonts w:ascii="Times New Roman" w:hAnsi="Times New Roman" w:cs="Times New Roman"/>
          <w:color w:val="000000" w:themeColor="text1"/>
          <w:sz w:val="12"/>
          <w:szCs w:val="12"/>
          <w:vertAlign w:val="superscript"/>
        </w:rPr>
        <w:t>-16</w:t>
      </w:r>
      <w:r w:rsidRPr="00F276C5">
        <w:rPr>
          <w:rFonts w:ascii="Times New Roman" w:hAnsi="Times New Roman" w:cs="Times New Roman"/>
          <w:color w:val="000000" w:themeColor="text1"/>
          <w:sz w:val="12"/>
          <w:szCs w:val="12"/>
        </w:rPr>
        <w:t>,</w:t>
      </w:r>
      <w:r w:rsidRPr="00F276C5">
        <w:rPr>
          <w:rStyle w:val="apple-converted-space"/>
          <w:rFonts w:ascii="Times New Roman" w:hAnsi="Times New Roman" w:cs="Times New Roman"/>
          <w:color w:val="000000" w:themeColor="text1"/>
          <w:sz w:val="12"/>
          <w:szCs w:val="12"/>
          <w:shd w:val="clear" w:color="auto" w:fill="FFFFFF"/>
        </w:rPr>
        <w:t> </w:t>
      </w:r>
      <w:r w:rsidRPr="00F276C5">
        <w:rPr>
          <w:rFonts w:ascii="Times New Roman" w:hAnsi="Times New Roman" w:cs="Times New Roman"/>
          <w:color w:val="000000" w:themeColor="text1"/>
          <w:sz w:val="12"/>
          <w:szCs w:val="12"/>
          <w:shd w:val="clear" w:color="auto" w:fill="FFFFFF"/>
        </w:rPr>
        <w:t xml:space="preserve">исследование физических и химических свойств конденсированных сред, исследования взаимодействия электрических и магнитных моментов ядер с внутренними электрическими и магнитными полями, вызывающими расщепление ядерных уровней и ряд других экспериментов, требующих рекордно высокого энергетического разрешения, и, в частности, стало возможно измерение гравитационного красного смещения в лабораторных </w:t>
      </w:r>
      <w:proofErr w:type="gramStart"/>
      <w:r w:rsidRPr="00F276C5">
        <w:rPr>
          <w:rFonts w:ascii="Times New Roman" w:hAnsi="Times New Roman" w:cs="Times New Roman"/>
          <w:color w:val="000000" w:themeColor="text1"/>
          <w:sz w:val="12"/>
          <w:szCs w:val="12"/>
          <w:shd w:val="clear" w:color="auto" w:fill="FFFFFF"/>
        </w:rPr>
        <w:t>условиях</w:t>
      </w:r>
      <w:proofErr w:type="gramEnd"/>
      <w:r w:rsidRPr="00F276C5">
        <w:rPr>
          <w:rFonts w:ascii="Times New Roman" w:hAnsi="Times New Roman" w:cs="Times New Roman"/>
          <w:color w:val="000000" w:themeColor="text1"/>
          <w:sz w:val="12"/>
          <w:szCs w:val="12"/>
          <w:shd w:val="clear" w:color="auto" w:fill="FFFFFF"/>
        </w:rPr>
        <w:t>.</w:t>
      </w:r>
    </w:p>
    <w:p w:rsidR="00D44E53" w:rsidRPr="00973816" w:rsidRDefault="00D44E53" w:rsidP="00973816">
      <w:pPr>
        <w:spacing w:line="240" w:lineRule="auto"/>
        <w:jc w:val="both"/>
        <w:rPr>
          <w:rFonts w:ascii="Times New Roman" w:hAnsi="Times New Roman" w:cs="Times New Roman"/>
          <w:color w:val="000000" w:themeColor="text1"/>
          <w:sz w:val="12"/>
          <w:szCs w:val="12"/>
        </w:rPr>
      </w:pPr>
      <w:r w:rsidRPr="00F276C5">
        <w:rPr>
          <w:noProof/>
          <w:color w:val="000000" w:themeColor="text1"/>
          <w:sz w:val="12"/>
          <w:szCs w:val="12"/>
        </w:rPr>
        <w:drawing>
          <wp:anchor distT="0" distB="0" distL="114300" distR="114300" simplePos="0" relativeHeight="251660288" behindDoc="0" locked="0" layoutInCell="1" allowOverlap="1" wp14:anchorId="0C74F535" wp14:editId="7DEF9E15">
            <wp:simplePos x="0" y="0"/>
            <wp:positionH relativeFrom="column">
              <wp:posOffset>0</wp:posOffset>
            </wp:positionH>
            <wp:positionV relativeFrom="paragraph">
              <wp:posOffset>791845</wp:posOffset>
            </wp:positionV>
            <wp:extent cx="781050" cy="636905"/>
            <wp:effectExtent l="0" t="0" r="0" b="0"/>
            <wp:wrapSquare wrapText="bothSides"/>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4"/>
                    <pic:cNvPicPr>
                      <a:picLocks noChangeAspect="1" noChangeArrowheads="1"/>
                    </pic:cNvPicPr>
                  </pic:nvPicPr>
                  <pic:blipFill>
                    <a:blip r:embed="rId152" cstate="print">
                      <a:extLst>
                        <a:ext uri="{28A0092B-C50C-407E-A947-70E740481C1C}">
                          <a14:useLocalDpi xmlns:a14="http://schemas.microsoft.com/office/drawing/2010/main" val="0"/>
                        </a:ext>
                      </a:extLst>
                    </a:blip>
                    <a:srcRect/>
                    <a:stretch>
                      <a:fillRect/>
                    </a:stretch>
                  </pic:blipFill>
                  <pic:spPr bwMode="auto">
                    <a:xfrm>
                      <a:off x="0" y="0"/>
                      <a:ext cx="781050" cy="636905"/>
                    </a:xfrm>
                    <a:prstGeom prst="rect">
                      <a:avLst/>
                    </a:prstGeom>
                    <a:noFill/>
                  </pic:spPr>
                </pic:pic>
              </a:graphicData>
            </a:graphic>
            <wp14:sizeRelH relativeFrom="margin">
              <wp14:pctWidth>0</wp14:pctWidth>
            </wp14:sizeRelH>
            <wp14:sizeRelV relativeFrom="margin">
              <wp14:pctHeight>0</wp14:pctHeight>
            </wp14:sizeRelV>
          </wp:anchor>
        </w:drawing>
      </w:r>
      <w:r w:rsidRPr="00F276C5">
        <w:rPr>
          <w:rFonts w:ascii="Times New Roman" w:hAnsi="Times New Roman" w:cs="Times New Roman"/>
          <w:b/>
          <w:color w:val="000000" w:themeColor="text1"/>
          <w:sz w:val="12"/>
          <w:szCs w:val="12"/>
        </w:rPr>
        <w:t xml:space="preserve">19.Элементы теории </w:t>
      </w:r>
      <w:proofErr w:type="gramStart"/>
      <w:r w:rsidRPr="00F276C5">
        <w:rPr>
          <w:rFonts w:ascii="Times New Roman" w:hAnsi="Times New Roman" w:cs="Times New Roman"/>
          <w:b/>
          <w:color w:val="000000" w:themeColor="text1"/>
          <w:sz w:val="12"/>
          <w:szCs w:val="12"/>
          <w:lang w:val="en-US"/>
        </w:rPr>
        <w:t>β</w:t>
      </w:r>
      <w:r w:rsidRPr="00F276C5">
        <w:rPr>
          <w:rFonts w:ascii="Times New Roman" w:hAnsi="Times New Roman" w:cs="Times New Roman"/>
          <w:b/>
          <w:color w:val="000000" w:themeColor="text1"/>
          <w:sz w:val="12"/>
          <w:szCs w:val="12"/>
        </w:rPr>
        <w:t>-</w:t>
      </w:r>
      <w:proofErr w:type="gramEnd"/>
      <w:r w:rsidRPr="00F276C5">
        <w:rPr>
          <w:rFonts w:ascii="Times New Roman" w:hAnsi="Times New Roman" w:cs="Times New Roman"/>
          <w:b/>
          <w:color w:val="000000" w:themeColor="text1"/>
          <w:sz w:val="12"/>
          <w:szCs w:val="12"/>
        </w:rPr>
        <w:t xml:space="preserve">распада. Понятие о слабых взаимодействиях. Разрешенные и запрещенные </w:t>
      </w:r>
      <w:proofErr w:type="gramStart"/>
      <w:r w:rsidRPr="00F276C5">
        <w:rPr>
          <w:rFonts w:ascii="Times New Roman" w:hAnsi="Times New Roman" w:cs="Times New Roman"/>
          <w:b/>
          <w:color w:val="000000" w:themeColor="text1"/>
          <w:sz w:val="12"/>
          <w:szCs w:val="12"/>
          <w:lang w:val="en-US"/>
        </w:rPr>
        <w:t>β</w:t>
      </w:r>
      <w:r w:rsidRPr="00F276C5">
        <w:rPr>
          <w:rFonts w:ascii="Times New Roman" w:hAnsi="Times New Roman" w:cs="Times New Roman"/>
          <w:b/>
          <w:color w:val="000000" w:themeColor="text1"/>
          <w:sz w:val="12"/>
          <w:szCs w:val="12"/>
        </w:rPr>
        <w:t>-</w:t>
      </w:r>
      <w:proofErr w:type="gramEnd"/>
      <w:r w:rsidRPr="00F276C5">
        <w:rPr>
          <w:rFonts w:ascii="Times New Roman" w:hAnsi="Times New Roman" w:cs="Times New Roman"/>
          <w:b/>
          <w:color w:val="000000" w:themeColor="text1"/>
          <w:sz w:val="12"/>
          <w:szCs w:val="12"/>
        </w:rPr>
        <w:t xml:space="preserve">переходы. </w:t>
      </w:r>
      <w:r w:rsidRPr="00F276C5">
        <w:rPr>
          <w:rFonts w:ascii="Times New Roman" w:hAnsi="Times New Roman" w:cs="Times New Roman"/>
          <w:color w:val="000000" w:themeColor="text1"/>
          <w:sz w:val="12"/>
          <w:szCs w:val="12"/>
        </w:rPr>
        <w:t xml:space="preserve">Основная идея теории </w:t>
      </w:r>
      <w:proofErr w:type="spellStart"/>
      <w:r w:rsidRPr="00F276C5">
        <w:rPr>
          <w:rFonts w:ascii="Times New Roman" w:hAnsi="Times New Roman" w:cs="Times New Roman"/>
          <w:color w:val="000000" w:themeColor="text1"/>
          <w:sz w:val="12"/>
          <w:szCs w:val="12"/>
        </w:rPr>
        <w:t>Э.Ферми</w:t>
      </w:r>
      <w:proofErr w:type="spellEnd"/>
      <w:r w:rsidRPr="00F276C5">
        <w:rPr>
          <w:rFonts w:ascii="Times New Roman" w:hAnsi="Times New Roman" w:cs="Times New Roman"/>
          <w:color w:val="000000" w:themeColor="text1"/>
          <w:sz w:val="12"/>
          <w:szCs w:val="12"/>
        </w:rPr>
        <w:t xml:space="preserve"> (</w:t>
      </w:r>
      <w:smartTag w:uri="urn:schemas-microsoft-com:office:smarttags" w:element="metricconverter">
        <w:smartTagPr>
          <w:attr w:name="ProductID" w:val="1934 г"/>
        </w:smartTagPr>
        <w:r w:rsidRPr="00F276C5">
          <w:rPr>
            <w:rFonts w:ascii="Times New Roman" w:hAnsi="Times New Roman" w:cs="Times New Roman"/>
            <w:color w:val="000000" w:themeColor="text1"/>
            <w:sz w:val="12"/>
            <w:szCs w:val="12"/>
          </w:rPr>
          <w:t>1934 г</w:t>
        </w:r>
      </w:smartTag>
      <w:r w:rsidRPr="00F276C5">
        <w:rPr>
          <w:rFonts w:ascii="Times New Roman" w:hAnsi="Times New Roman" w:cs="Times New Roman"/>
          <w:color w:val="000000" w:themeColor="text1"/>
          <w:sz w:val="12"/>
          <w:szCs w:val="12"/>
        </w:rPr>
        <w:t xml:space="preserve">.): электрон и антинейтрино, испускаемые в процессе распада нейтрона, не входят в состав нейтрона, а рождаются в результате слабого взаимодействия, переводящего нейтрон в протон. Учитывая короткодействующий характер слабого взаимодействия, Ферми предложил рассматривать взаимодействие этих четырех частиц  в одной точке </w:t>
      </w:r>
      <w:proofErr w:type="gramStart"/>
      <w:r w:rsidRPr="00F276C5">
        <w:rPr>
          <w:rFonts w:ascii="Times New Roman" w:hAnsi="Times New Roman" w:cs="Times New Roman"/>
          <w:color w:val="000000" w:themeColor="text1"/>
          <w:sz w:val="12"/>
          <w:szCs w:val="12"/>
        </w:rPr>
        <w:t>с</w:t>
      </w:r>
      <w:proofErr w:type="gramEnd"/>
      <w:r w:rsidRPr="00F276C5">
        <w:rPr>
          <w:rFonts w:ascii="Times New Roman" w:hAnsi="Times New Roman" w:cs="Times New Roman"/>
          <w:color w:val="000000" w:themeColor="text1"/>
          <w:sz w:val="12"/>
          <w:szCs w:val="12"/>
        </w:rPr>
        <w:t xml:space="preserve"> постоянной </w:t>
      </w:r>
      <w:r w:rsidRPr="00F276C5">
        <w:rPr>
          <w:rFonts w:ascii="Times New Roman" w:hAnsi="Times New Roman" w:cs="Times New Roman"/>
          <w:i/>
          <w:color w:val="000000" w:themeColor="text1"/>
          <w:sz w:val="12"/>
          <w:szCs w:val="12"/>
          <w:lang w:val="en-US"/>
        </w:rPr>
        <w:t>G</w:t>
      </w:r>
      <w:r w:rsidRPr="00F276C5">
        <w:rPr>
          <w:rFonts w:ascii="Times New Roman" w:hAnsi="Times New Roman" w:cs="Times New Roman"/>
          <w:i/>
          <w:color w:val="000000" w:themeColor="text1"/>
          <w:sz w:val="12"/>
          <w:szCs w:val="12"/>
          <w:vertAlign w:val="subscript"/>
          <w:lang w:val="en-US"/>
        </w:rPr>
        <w:t>F</w:t>
      </w:r>
      <w:r w:rsidRPr="00F276C5">
        <w:rPr>
          <w:rFonts w:ascii="Times New Roman" w:hAnsi="Times New Roman" w:cs="Times New Roman"/>
          <w:color w:val="000000" w:themeColor="text1"/>
          <w:sz w:val="12"/>
          <w:szCs w:val="12"/>
        </w:rPr>
        <w:t xml:space="preserve">. Тогда распад свободного нейтрона  </w:t>
      </w:r>
      <w:r w:rsidR="00973816" w:rsidRPr="00F276C5">
        <w:rPr>
          <w:rFonts w:ascii="Times New Roman" w:hAnsi="Times New Roman" w:cs="Times New Roman"/>
          <w:color w:val="000000" w:themeColor="text1"/>
          <w:position w:val="-12"/>
          <w:sz w:val="12"/>
          <w:szCs w:val="12"/>
        </w:rPr>
        <w:object w:dxaOrig="1980" w:dyaOrig="435">
          <v:shape id="_x0000_i1037" type="#_x0000_t75" style="width:65.25pt;height:14.25pt" o:ole="">
            <v:imagedata r:id="rId153" o:title=""/>
          </v:shape>
          <o:OLEObject Type="Embed" ProgID="Equation.3" ShapeID="_x0000_i1037" DrawAspect="Content" ObjectID="_1526850591" r:id="rId154"/>
        </w:object>
      </w:r>
      <w:r w:rsidRPr="00F276C5">
        <w:rPr>
          <w:rFonts w:ascii="Times New Roman" w:hAnsi="Times New Roman" w:cs="Times New Roman"/>
          <w:color w:val="000000" w:themeColor="text1"/>
          <w:sz w:val="12"/>
          <w:szCs w:val="12"/>
        </w:rPr>
        <w:t xml:space="preserve">  можно представить графически  в виде </w:t>
      </w:r>
      <w:proofErr w:type="spellStart"/>
      <w:r w:rsidRPr="00F276C5">
        <w:rPr>
          <w:rFonts w:ascii="Times New Roman" w:hAnsi="Times New Roman" w:cs="Times New Roman"/>
          <w:color w:val="000000" w:themeColor="text1"/>
          <w:sz w:val="12"/>
          <w:szCs w:val="12"/>
        </w:rPr>
        <w:t>феймановской</w:t>
      </w:r>
      <w:proofErr w:type="spellEnd"/>
      <w:r w:rsidRPr="00F276C5">
        <w:rPr>
          <w:rFonts w:ascii="Times New Roman" w:hAnsi="Times New Roman" w:cs="Times New Roman"/>
          <w:color w:val="000000" w:themeColor="text1"/>
          <w:sz w:val="12"/>
          <w:szCs w:val="12"/>
        </w:rPr>
        <w:t xml:space="preserve"> диаграммы четырех линий, пересекающихся в точке. </w:t>
      </w:r>
      <w:r w:rsidRPr="00F276C5">
        <w:rPr>
          <w:rFonts w:ascii="Times New Roman" w:hAnsi="Times New Roman" w:cs="Times New Roman"/>
          <w:bCs/>
          <w:color w:val="000000" w:themeColor="text1"/>
          <w:sz w:val="12"/>
          <w:szCs w:val="12"/>
        </w:rPr>
        <w:t>Слабое взаимодействие</w:t>
      </w:r>
      <w:r w:rsidRPr="00F276C5">
        <w:rPr>
          <w:rStyle w:val="apple-converted-space"/>
          <w:rFonts w:ascii="Times New Roman" w:hAnsi="Times New Roman" w:cs="Times New Roman"/>
          <w:b/>
          <w:bCs/>
          <w:color w:val="000000" w:themeColor="text1"/>
          <w:sz w:val="12"/>
          <w:szCs w:val="12"/>
        </w:rPr>
        <w:t> </w:t>
      </w:r>
      <w:r w:rsidRPr="00F276C5">
        <w:rPr>
          <w:rFonts w:ascii="Times New Roman" w:hAnsi="Times New Roman" w:cs="Times New Roman"/>
          <w:color w:val="000000" w:themeColor="text1"/>
          <w:sz w:val="12"/>
          <w:szCs w:val="12"/>
        </w:rPr>
        <w:t xml:space="preserve">– короткодействующее фундаментальное взаимодействие между элементарными частицами, ответственное за бета-распад атомных ядер и медленные распады частиц. Слабое взаимодействие значительно слабее сильного и электромагнитного, но гораздо сильнее гравитационного. В слабом взаимодействии участвуют все фундаментальные фермионы (кварки и лептоны) и все адроны. Единственными частицами, которые </w:t>
      </w:r>
      <w:proofErr w:type="gramStart"/>
      <w:r w:rsidRPr="00F276C5">
        <w:rPr>
          <w:rFonts w:ascii="Times New Roman" w:hAnsi="Times New Roman" w:cs="Times New Roman"/>
          <w:color w:val="000000" w:themeColor="text1"/>
          <w:sz w:val="12"/>
          <w:szCs w:val="12"/>
        </w:rPr>
        <w:t>участвуют только в слабом взаимодействии являются</w:t>
      </w:r>
      <w:proofErr w:type="gramEnd"/>
      <w:r w:rsidRPr="00F276C5">
        <w:rPr>
          <w:rFonts w:ascii="Times New Roman" w:hAnsi="Times New Roman" w:cs="Times New Roman"/>
          <w:color w:val="000000" w:themeColor="text1"/>
          <w:sz w:val="12"/>
          <w:szCs w:val="12"/>
        </w:rPr>
        <w:t xml:space="preserve"> три типа нейтрино </w:t>
      </w:r>
      <w:proofErr w:type="spellStart"/>
      <w:r w:rsidRPr="00F276C5">
        <w:rPr>
          <w:rFonts w:ascii="Times New Roman" w:hAnsi="Times New Roman" w:cs="Times New Roman"/>
          <w:color w:val="000000" w:themeColor="text1"/>
          <w:sz w:val="12"/>
          <w:szCs w:val="12"/>
        </w:rPr>
        <w:t>ν</w:t>
      </w:r>
      <w:r w:rsidRPr="00F276C5">
        <w:rPr>
          <w:rFonts w:ascii="Times New Roman" w:hAnsi="Times New Roman" w:cs="Times New Roman"/>
          <w:color w:val="000000" w:themeColor="text1"/>
          <w:sz w:val="12"/>
          <w:szCs w:val="12"/>
          <w:vertAlign w:val="subscript"/>
        </w:rPr>
        <w:t>e</w:t>
      </w:r>
      <w:proofErr w:type="spellEnd"/>
      <w:r w:rsidRPr="00F276C5">
        <w:rPr>
          <w:rFonts w:ascii="Times New Roman" w:hAnsi="Times New Roman" w:cs="Times New Roman"/>
          <w:color w:val="000000" w:themeColor="text1"/>
          <w:sz w:val="12"/>
          <w:szCs w:val="12"/>
        </w:rPr>
        <w:t xml:space="preserve">, </w:t>
      </w:r>
      <w:proofErr w:type="spellStart"/>
      <w:r w:rsidRPr="00F276C5">
        <w:rPr>
          <w:rFonts w:ascii="Times New Roman" w:hAnsi="Times New Roman" w:cs="Times New Roman"/>
          <w:color w:val="000000" w:themeColor="text1"/>
          <w:sz w:val="12"/>
          <w:szCs w:val="12"/>
        </w:rPr>
        <w:t>ν</w:t>
      </w:r>
      <w:r w:rsidRPr="00F276C5">
        <w:rPr>
          <w:rFonts w:ascii="Times New Roman" w:hAnsi="Times New Roman" w:cs="Times New Roman"/>
          <w:color w:val="000000" w:themeColor="text1"/>
          <w:sz w:val="12"/>
          <w:szCs w:val="12"/>
          <w:vertAlign w:val="subscript"/>
        </w:rPr>
        <w:t>μ</w:t>
      </w:r>
      <w:proofErr w:type="spellEnd"/>
      <w:r w:rsidRPr="00F276C5">
        <w:rPr>
          <w:rFonts w:ascii="Times New Roman" w:hAnsi="Times New Roman" w:cs="Times New Roman"/>
          <w:color w:val="000000" w:themeColor="text1"/>
          <w:sz w:val="12"/>
          <w:szCs w:val="12"/>
        </w:rPr>
        <w:t xml:space="preserve">, </w:t>
      </w:r>
      <w:proofErr w:type="spellStart"/>
      <w:r w:rsidRPr="00F276C5">
        <w:rPr>
          <w:rFonts w:ascii="Times New Roman" w:hAnsi="Times New Roman" w:cs="Times New Roman"/>
          <w:color w:val="000000" w:themeColor="text1"/>
          <w:sz w:val="12"/>
          <w:szCs w:val="12"/>
        </w:rPr>
        <w:t>ν</w:t>
      </w:r>
      <w:r w:rsidRPr="00F276C5">
        <w:rPr>
          <w:rFonts w:ascii="Times New Roman" w:hAnsi="Times New Roman" w:cs="Times New Roman"/>
          <w:color w:val="000000" w:themeColor="text1"/>
          <w:sz w:val="12"/>
          <w:szCs w:val="12"/>
          <w:vertAlign w:val="subscript"/>
        </w:rPr>
        <w:t>τ</w:t>
      </w:r>
      <w:proofErr w:type="spellEnd"/>
      <w:r w:rsidRPr="00F276C5">
        <w:rPr>
          <w:rStyle w:val="apple-converted-space"/>
          <w:rFonts w:ascii="Times New Roman" w:hAnsi="Times New Roman" w:cs="Times New Roman"/>
          <w:color w:val="000000" w:themeColor="text1"/>
          <w:sz w:val="12"/>
          <w:szCs w:val="12"/>
        </w:rPr>
        <w:t> </w:t>
      </w:r>
      <w:r w:rsidRPr="00F276C5">
        <w:rPr>
          <w:rFonts w:ascii="Times New Roman" w:hAnsi="Times New Roman" w:cs="Times New Roman"/>
          <w:color w:val="000000" w:themeColor="text1"/>
          <w:sz w:val="12"/>
          <w:szCs w:val="12"/>
        </w:rPr>
        <w:t>и их античастицы</w:t>
      </w:r>
      <w:r w:rsidRPr="00F276C5">
        <w:rPr>
          <w:rStyle w:val="apple-converted-space"/>
          <w:rFonts w:ascii="Times New Roman" w:hAnsi="Times New Roman" w:cs="Times New Roman"/>
          <w:color w:val="000000" w:themeColor="text1"/>
          <w:sz w:val="12"/>
          <w:szCs w:val="12"/>
        </w:rPr>
        <w:t xml:space="preserve">. </w:t>
      </w:r>
      <w:r w:rsidRPr="00F276C5">
        <w:rPr>
          <w:rFonts w:ascii="Times New Roman" w:hAnsi="Times New Roman" w:cs="Times New Roman"/>
          <w:color w:val="000000" w:themeColor="text1"/>
          <w:sz w:val="12"/>
          <w:szCs w:val="12"/>
        </w:rPr>
        <w:t>В процессе слабого взаимодействия частицы обмениваются переносчиками слабого взаимодействия промежуточными (фундаментальными) бозонами: имеющими электрический заряд W</w:t>
      </w:r>
      <w:r w:rsidRPr="00F276C5">
        <w:rPr>
          <w:rFonts w:ascii="Times New Roman" w:hAnsi="Times New Roman" w:cs="Times New Roman"/>
          <w:color w:val="000000" w:themeColor="text1"/>
          <w:sz w:val="12"/>
          <w:szCs w:val="12"/>
          <w:vertAlign w:val="superscript"/>
        </w:rPr>
        <w:t>±</w:t>
      </w:r>
      <w:r w:rsidRPr="00F276C5">
        <w:rPr>
          <w:rStyle w:val="apple-converted-space"/>
          <w:rFonts w:ascii="Times New Roman" w:hAnsi="Times New Roman" w:cs="Times New Roman"/>
          <w:color w:val="000000" w:themeColor="text1"/>
          <w:sz w:val="12"/>
          <w:szCs w:val="12"/>
        </w:rPr>
        <w:t> </w:t>
      </w:r>
      <w:r w:rsidRPr="00F276C5">
        <w:rPr>
          <w:rFonts w:ascii="Times New Roman" w:hAnsi="Times New Roman" w:cs="Times New Roman"/>
          <w:color w:val="000000" w:themeColor="text1"/>
          <w:sz w:val="12"/>
          <w:szCs w:val="12"/>
        </w:rPr>
        <w:t xml:space="preserve">и </w:t>
      </w:r>
      <w:proofErr w:type="gramStart"/>
      <w:r w:rsidRPr="00F276C5">
        <w:rPr>
          <w:rFonts w:ascii="Times New Roman" w:hAnsi="Times New Roman" w:cs="Times New Roman"/>
          <w:color w:val="000000" w:themeColor="text1"/>
          <w:sz w:val="12"/>
          <w:szCs w:val="12"/>
        </w:rPr>
        <w:t>нейтральным</w:t>
      </w:r>
      <w:proofErr w:type="gramEnd"/>
      <w:r w:rsidRPr="00F276C5">
        <w:rPr>
          <w:rFonts w:ascii="Times New Roman" w:hAnsi="Times New Roman" w:cs="Times New Roman"/>
          <w:color w:val="000000" w:themeColor="text1"/>
          <w:sz w:val="12"/>
          <w:szCs w:val="12"/>
        </w:rPr>
        <w:t xml:space="preserve"> Z.</w:t>
      </w:r>
      <w:r w:rsidRPr="00F276C5">
        <w:rPr>
          <w:rStyle w:val="apple-converted-space"/>
          <w:rFonts w:ascii="Times New Roman" w:hAnsi="Times New Roman" w:cs="Times New Roman"/>
          <w:color w:val="000000" w:themeColor="text1"/>
          <w:sz w:val="12"/>
          <w:szCs w:val="12"/>
        </w:rPr>
        <w:t> </w:t>
      </w:r>
      <w:r w:rsidRPr="00F276C5">
        <w:rPr>
          <w:rFonts w:ascii="Times New Roman" w:hAnsi="Times New Roman" w:cs="Times New Roman"/>
          <w:color w:val="000000" w:themeColor="text1"/>
          <w:sz w:val="12"/>
          <w:szCs w:val="12"/>
        </w:rPr>
        <w:t xml:space="preserve">Бета-распады разделяются </w:t>
      </w:r>
      <w:proofErr w:type="gramStart"/>
      <w:r w:rsidRPr="00F276C5">
        <w:rPr>
          <w:rFonts w:ascii="Times New Roman" w:hAnsi="Times New Roman" w:cs="Times New Roman"/>
          <w:color w:val="000000" w:themeColor="text1"/>
          <w:sz w:val="12"/>
          <w:szCs w:val="12"/>
        </w:rPr>
        <w:t>на</w:t>
      </w:r>
      <w:proofErr w:type="gramEnd"/>
      <w:r w:rsidRPr="00F276C5">
        <w:rPr>
          <w:rFonts w:ascii="Times New Roman" w:hAnsi="Times New Roman" w:cs="Times New Roman"/>
          <w:color w:val="000000" w:themeColor="text1"/>
          <w:sz w:val="12"/>
          <w:szCs w:val="12"/>
        </w:rPr>
        <w:t xml:space="preserve"> разрешенные и запрещенные, различающиеся вероятностями переходов. К разрешенным переходам относятся переходы, при которых суммарный орбитальный момент l, уносимый электроном и нейтрино, равен нулю. Запрещенные переходы подразделяются по порядку запрета, который определяется орбитальным моментом 1. Если 1=1, то это запрещенный переход первого порядк</w:t>
      </w:r>
      <w:r w:rsidR="00973816">
        <w:rPr>
          <w:rFonts w:ascii="Times New Roman" w:hAnsi="Times New Roman" w:cs="Times New Roman"/>
          <w:color w:val="000000" w:themeColor="text1"/>
          <w:sz w:val="12"/>
          <w:szCs w:val="12"/>
        </w:rPr>
        <w:t>а, 1=2 – второго порядка и т.д.</w:t>
      </w:r>
    </w:p>
    <w:p w:rsidR="00D44E53" w:rsidRPr="00F276C5" w:rsidRDefault="00D44E53" w:rsidP="00F276C5">
      <w:pPr>
        <w:spacing w:line="240" w:lineRule="auto"/>
        <w:jc w:val="both"/>
        <w:rPr>
          <w:rFonts w:ascii="Times New Roman" w:hAnsi="Times New Roman" w:cs="Times New Roman"/>
          <w:color w:val="000000" w:themeColor="text1"/>
          <w:sz w:val="12"/>
          <w:szCs w:val="12"/>
        </w:rPr>
      </w:pPr>
      <w:r w:rsidRPr="00F276C5">
        <w:rPr>
          <w:noProof/>
          <w:color w:val="000000" w:themeColor="text1"/>
          <w:sz w:val="12"/>
          <w:szCs w:val="12"/>
        </w:rPr>
        <w:drawing>
          <wp:anchor distT="0" distB="0" distL="114300" distR="114300" simplePos="0" relativeHeight="251662336" behindDoc="0" locked="0" layoutInCell="1" allowOverlap="1" wp14:anchorId="7510F1E3" wp14:editId="261C7798">
            <wp:simplePos x="0" y="0"/>
            <wp:positionH relativeFrom="column">
              <wp:posOffset>0</wp:posOffset>
            </wp:positionH>
            <wp:positionV relativeFrom="paragraph">
              <wp:posOffset>386715</wp:posOffset>
            </wp:positionV>
            <wp:extent cx="781050" cy="841375"/>
            <wp:effectExtent l="0" t="0" r="0" b="0"/>
            <wp:wrapSquare wrapText="bothSides"/>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3"/>
                    <pic:cNvPicPr>
                      <a:picLocks noChangeAspect="1" noChangeArrowheads="1"/>
                    </pic:cNvPicPr>
                  </pic:nvPicPr>
                  <pic:blipFill>
                    <a:blip r:embed="rId155" cstate="print">
                      <a:extLst>
                        <a:ext uri="{28A0092B-C50C-407E-A947-70E740481C1C}">
                          <a14:useLocalDpi xmlns:a14="http://schemas.microsoft.com/office/drawing/2010/main" val="0"/>
                        </a:ext>
                      </a:extLst>
                    </a:blip>
                    <a:srcRect/>
                    <a:stretch>
                      <a:fillRect/>
                    </a:stretch>
                  </pic:blipFill>
                  <pic:spPr bwMode="auto">
                    <a:xfrm>
                      <a:off x="0" y="0"/>
                      <a:ext cx="781050" cy="841375"/>
                    </a:xfrm>
                    <a:prstGeom prst="rect">
                      <a:avLst/>
                    </a:prstGeom>
                    <a:noFill/>
                  </pic:spPr>
                </pic:pic>
              </a:graphicData>
            </a:graphic>
            <wp14:sizeRelH relativeFrom="margin">
              <wp14:pctWidth>0</wp14:pctWidth>
            </wp14:sizeRelH>
            <wp14:sizeRelV relativeFrom="margin">
              <wp14:pctHeight>0</wp14:pctHeight>
            </wp14:sizeRelV>
          </wp:anchor>
        </w:drawing>
      </w:r>
      <w:r w:rsidRPr="00F276C5">
        <w:rPr>
          <w:rFonts w:ascii="Times New Roman" w:hAnsi="Times New Roman" w:cs="Times New Roman"/>
          <w:b/>
          <w:color w:val="000000" w:themeColor="text1"/>
          <w:sz w:val="12"/>
          <w:szCs w:val="12"/>
        </w:rPr>
        <w:t xml:space="preserve">20.Несохранение четности при </w:t>
      </w:r>
      <w:proofErr w:type="gramStart"/>
      <w:r w:rsidRPr="00F276C5">
        <w:rPr>
          <w:rFonts w:ascii="Times New Roman" w:hAnsi="Times New Roman" w:cs="Times New Roman"/>
          <w:b/>
          <w:color w:val="000000" w:themeColor="text1"/>
          <w:sz w:val="12"/>
          <w:szCs w:val="12"/>
          <w:lang w:val="en-US"/>
        </w:rPr>
        <w:t>β</w:t>
      </w:r>
      <w:r w:rsidRPr="00F276C5">
        <w:rPr>
          <w:rFonts w:ascii="Times New Roman" w:hAnsi="Times New Roman" w:cs="Times New Roman"/>
          <w:b/>
          <w:color w:val="000000" w:themeColor="text1"/>
          <w:sz w:val="12"/>
          <w:szCs w:val="12"/>
        </w:rPr>
        <w:t>-</w:t>
      </w:r>
      <w:proofErr w:type="gramEnd"/>
      <w:r w:rsidRPr="00F276C5">
        <w:rPr>
          <w:rFonts w:ascii="Times New Roman" w:hAnsi="Times New Roman" w:cs="Times New Roman"/>
          <w:b/>
          <w:color w:val="000000" w:themeColor="text1"/>
          <w:sz w:val="12"/>
          <w:szCs w:val="12"/>
        </w:rPr>
        <w:t>распаде. C</w:t>
      </w:r>
      <w:r w:rsidRPr="00F276C5">
        <w:rPr>
          <w:rFonts w:ascii="Times New Roman" w:hAnsi="Times New Roman" w:cs="Times New Roman"/>
          <w:b/>
          <w:color w:val="000000" w:themeColor="text1"/>
          <w:sz w:val="12"/>
          <w:szCs w:val="12"/>
          <w:lang w:val="en-US"/>
        </w:rPr>
        <w:t>PT</w:t>
      </w:r>
      <w:r w:rsidRPr="00F276C5">
        <w:rPr>
          <w:rFonts w:ascii="Times New Roman" w:hAnsi="Times New Roman" w:cs="Times New Roman"/>
          <w:b/>
          <w:color w:val="000000" w:themeColor="text1"/>
          <w:sz w:val="12"/>
          <w:szCs w:val="12"/>
        </w:rPr>
        <w:t xml:space="preserve">-теорема. </w:t>
      </w:r>
      <w:r w:rsidRPr="00F276C5">
        <w:rPr>
          <w:rFonts w:ascii="Times New Roman" w:hAnsi="Times New Roman" w:cs="Times New Roman"/>
          <w:color w:val="000000" w:themeColor="text1"/>
          <w:sz w:val="12"/>
          <w:szCs w:val="12"/>
        </w:rPr>
        <w:t xml:space="preserve">Сохранения четности в сильных и электромагнитных взаимодействиях. Согласно этому закону все механические и электрические явления обладают право-левой симметрией, т. е. симметричны относительно замены правого </w:t>
      </w:r>
      <w:proofErr w:type="gramStart"/>
      <w:r w:rsidRPr="00F276C5">
        <w:rPr>
          <w:rFonts w:ascii="Times New Roman" w:hAnsi="Times New Roman" w:cs="Times New Roman"/>
          <w:color w:val="000000" w:themeColor="text1"/>
          <w:sz w:val="12"/>
          <w:szCs w:val="12"/>
        </w:rPr>
        <w:t>на</w:t>
      </w:r>
      <w:proofErr w:type="gramEnd"/>
      <w:r w:rsidRPr="00F276C5">
        <w:rPr>
          <w:rFonts w:ascii="Times New Roman" w:hAnsi="Times New Roman" w:cs="Times New Roman"/>
          <w:color w:val="000000" w:themeColor="text1"/>
          <w:sz w:val="12"/>
          <w:szCs w:val="12"/>
        </w:rPr>
        <w:t xml:space="preserve"> левое. Для любой установки всегда можно создать установку, являющуюся ее точной зеркальной копией. Такая ситуация с правым и левым изменилась коренным образом в 1957 г., когда было установлено, что слабые взаимодействия и тем самым </w:t>
      </w:r>
      <w:proofErr w:type="gramStart"/>
      <w:r w:rsidRPr="00F276C5">
        <w:rPr>
          <w:rFonts w:ascii="Times New Roman" w:hAnsi="Times New Roman" w:cs="Times New Roman"/>
          <w:color w:val="000000" w:themeColor="text1"/>
          <w:sz w:val="12"/>
          <w:szCs w:val="12"/>
        </w:rPr>
        <w:t>β-</w:t>
      </w:r>
      <w:proofErr w:type="spellStart"/>
      <w:proofErr w:type="gramEnd"/>
      <w:r w:rsidRPr="00F276C5">
        <w:rPr>
          <w:rFonts w:ascii="Times New Roman" w:hAnsi="Times New Roman" w:cs="Times New Roman"/>
          <w:color w:val="000000" w:themeColor="text1"/>
          <w:sz w:val="12"/>
          <w:szCs w:val="12"/>
        </w:rPr>
        <w:t>распадные</w:t>
      </w:r>
      <w:proofErr w:type="spellEnd"/>
      <w:r w:rsidRPr="00F276C5">
        <w:rPr>
          <w:rFonts w:ascii="Times New Roman" w:hAnsi="Times New Roman" w:cs="Times New Roman"/>
          <w:color w:val="000000" w:themeColor="text1"/>
          <w:sz w:val="12"/>
          <w:szCs w:val="12"/>
        </w:rPr>
        <w:t xml:space="preserve"> явления право-левой симметрией не обладают. </w:t>
      </w:r>
      <w:proofErr w:type="gramStart"/>
      <w:r w:rsidRPr="00F276C5">
        <w:rPr>
          <w:rFonts w:ascii="Times New Roman" w:hAnsi="Times New Roman" w:cs="Times New Roman"/>
          <w:color w:val="000000" w:themeColor="text1"/>
          <w:sz w:val="12"/>
          <w:szCs w:val="12"/>
        </w:rPr>
        <w:t xml:space="preserve">Впервые это было ясно показано в опыте Ц. </w:t>
      </w:r>
      <w:proofErr w:type="spellStart"/>
      <w:r w:rsidRPr="00F276C5">
        <w:rPr>
          <w:rFonts w:ascii="Times New Roman" w:hAnsi="Times New Roman" w:cs="Times New Roman"/>
          <w:color w:val="000000" w:themeColor="text1"/>
          <w:sz w:val="12"/>
          <w:szCs w:val="12"/>
        </w:rPr>
        <w:t>By</w:t>
      </w:r>
      <w:proofErr w:type="spellEnd"/>
      <w:r w:rsidRPr="00F276C5">
        <w:rPr>
          <w:rFonts w:ascii="Times New Roman" w:hAnsi="Times New Roman" w:cs="Times New Roman"/>
          <w:color w:val="000000" w:themeColor="text1"/>
          <w:sz w:val="12"/>
          <w:szCs w:val="12"/>
        </w:rPr>
        <w:t xml:space="preserve">, сделанном по предположению Ц. Ли и Ч. Янга, выдвинувших гипотезу о </w:t>
      </w:r>
      <w:proofErr w:type="spellStart"/>
      <w:r w:rsidRPr="00F276C5">
        <w:rPr>
          <w:rFonts w:ascii="Times New Roman" w:hAnsi="Times New Roman" w:cs="Times New Roman"/>
          <w:color w:val="000000" w:themeColor="text1"/>
          <w:sz w:val="12"/>
          <w:szCs w:val="12"/>
        </w:rPr>
        <w:t>несохранении</w:t>
      </w:r>
      <w:proofErr w:type="spellEnd"/>
      <w:r w:rsidRPr="00F276C5">
        <w:rPr>
          <w:rFonts w:ascii="Times New Roman" w:hAnsi="Times New Roman" w:cs="Times New Roman"/>
          <w:color w:val="000000" w:themeColor="text1"/>
          <w:sz w:val="12"/>
          <w:szCs w:val="12"/>
        </w:rPr>
        <w:t xml:space="preserve"> четности в слабых взаимодействиях.</w:t>
      </w:r>
      <w:proofErr w:type="gramEnd"/>
      <w:r w:rsidRPr="00F276C5">
        <w:rPr>
          <w:rFonts w:ascii="Times New Roman" w:hAnsi="Times New Roman" w:cs="Times New Roman"/>
          <w:color w:val="000000" w:themeColor="text1"/>
          <w:sz w:val="12"/>
          <w:szCs w:val="12"/>
        </w:rPr>
        <w:t xml:space="preserve"> Схема опыта </w:t>
      </w:r>
      <w:proofErr w:type="spellStart"/>
      <w:r w:rsidRPr="00F276C5">
        <w:rPr>
          <w:rFonts w:ascii="Times New Roman" w:hAnsi="Times New Roman" w:cs="Times New Roman"/>
          <w:color w:val="000000" w:themeColor="text1"/>
          <w:sz w:val="12"/>
          <w:szCs w:val="12"/>
        </w:rPr>
        <w:t>By</w:t>
      </w:r>
      <w:proofErr w:type="spellEnd"/>
      <w:r w:rsidRPr="00F276C5">
        <w:rPr>
          <w:rFonts w:ascii="Times New Roman" w:hAnsi="Times New Roman" w:cs="Times New Roman"/>
          <w:color w:val="000000" w:themeColor="text1"/>
          <w:sz w:val="12"/>
          <w:szCs w:val="12"/>
        </w:rPr>
        <w:t xml:space="preserve"> по обнаружению </w:t>
      </w:r>
      <w:proofErr w:type="spellStart"/>
      <w:r w:rsidRPr="00F276C5">
        <w:rPr>
          <w:rFonts w:ascii="Times New Roman" w:hAnsi="Times New Roman" w:cs="Times New Roman"/>
          <w:color w:val="000000" w:themeColor="text1"/>
          <w:sz w:val="12"/>
          <w:szCs w:val="12"/>
        </w:rPr>
        <w:t>несохранения</w:t>
      </w:r>
      <w:proofErr w:type="spellEnd"/>
      <w:r w:rsidRPr="00F276C5">
        <w:rPr>
          <w:rFonts w:ascii="Times New Roman" w:hAnsi="Times New Roman" w:cs="Times New Roman"/>
          <w:color w:val="000000" w:themeColor="text1"/>
          <w:sz w:val="12"/>
          <w:szCs w:val="12"/>
        </w:rPr>
        <w:t xml:space="preserve"> четности в </w:t>
      </w:r>
      <w:proofErr w:type="gramStart"/>
      <w:r w:rsidRPr="00F276C5">
        <w:rPr>
          <w:rFonts w:ascii="Times New Roman" w:hAnsi="Times New Roman" w:cs="Times New Roman"/>
          <w:color w:val="000000" w:themeColor="text1"/>
          <w:sz w:val="12"/>
          <w:szCs w:val="12"/>
        </w:rPr>
        <w:t>β-</w:t>
      </w:r>
      <w:proofErr w:type="gramEnd"/>
      <w:r w:rsidRPr="00F276C5">
        <w:rPr>
          <w:rFonts w:ascii="Times New Roman" w:hAnsi="Times New Roman" w:cs="Times New Roman"/>
          <w:color w:val="000000" w:themeColor="text1"/>
          <w:sz w:val="12"/>
          <w:szCs w:val="12"/>
        </w:rPr>
        <w:t xml:space="preserve">распаде. Образец, содержащий </w:t>
      </w:r>
      <w:proofErr w:type="gramStart"/>
      <w:r w:rsidRPr="00F276C5">
        <w:rPr>
          <w:rFonts w:ascii="Times New Roman" w:hAnsi="Times New Roman" w:cs="Times New Roman"/>
          <w:color w:val="000000" w:themeColor="text1"/>
          <w:sz w:val="12"/>
          <w:szCs w:val="12"/>
        </w:rPr>
        <w:t>β-</w:t>
      </w:r>
      <w:proofErr w:type="gramEnd"/>
      <w:r w:rsidRPr="00F276C5">
        <w:rPr>
          <w:rFonts w:ascii="Times New Roman" w:hAnsi="Times New Roman" w:cs="Times New Roman"/>
          <w:color w:val="000000" w:themeColor="text1"/>
          <w:sz w:val="12"/>
          <w:szCs w:val="12"/>
        </w:rPr>
        <w:t xml:space="preserve">активный изотоп кобальта 27С060 (для опыта был выбран этот изотоп, потому что у него велики спин (J = 5) и магнитный момент), помещен в магнитное поле Н кругового тока. Поле Н поляризует ядра 27С060, т. е. ориентирует вдоль поля их магнитные моменты. Стрелками на окружности указано направление скоростей электронов внутри проводника. Вся система зеркально симметрична относительно плоскости, в которой расположен круговой ток. Поэтому, казалось бы, и интенсивность излучаемых </w:t>
      </w:r>
      <w:proofErr w:type="gramStart"/>
      <w:r w:rsidRPr="00F276C5">
        <w:rPr>
          <w:rFonts w:ascii="Times New Roman" w:hAnsi="Times New Roman" w:cs="Times New Roman"/>
          <w:color w:val="000000" w:themeColor="text1"/>
          <w:sz w:val="12"/>
          <w:szCs w:val="12"/>
        </w:rPr>
        <w:t>β-</w:t>
      </w:r>
      <w:proofErr w:type="gramEnd"/>
      <w:r w:rsidRPr="00F276C5">
        <w:rPr>
          <w:rFonts w:ascii="Times New Roman" w:hAnsi="Times New Roman" w:cs="Times New Roman"/>
          <w:color w:val="000000" w:themeColor="text1"/>
          <w:sz w:val="12"/>
          <w:szCs w:val="12"/>
        </w:rPr>
        <w:t xml:space="preserve">электронов должна быть одинаковой по обе стороны плоскости симметрии. В эксперименте же наблюдалась резкая асимметрия. По одну сторону плоскости испускалось примерно на 40% больше электронов, чем по другую. Тем самым опыт </w:t>
      </w:r>
      <w:proofErr w:type="spellStart"/>
      <w:r w:rsidRPr="00F276C5">
        <w:rPr>
          <w:rFonts w:ascii="Times New Roman" w:hAnsi="Times New Roman" w:cs="Times New Roman"/>
          <w:color w:val="000000" w:themeColor="text1"/>
          <w:sz w:val="12"/>
          <w:szCs w:val="12"/>
        </w:rPr>
        <w:t>By</w:t>
      </w:r>
      <w:proofErr w:type="spellEnd"/>
      <w:r w:rsidRPr="00F276C5">
        <w:rPr>
          <w:rFonts w:ascii="Times New Roman" w:hAnsi="Times New Roman" w:cs="Times New Roman"/>
          <w:color w:val="000000" w:themeColor="text1"/>
          <w:sz w:val="12"/>
          <w:szCs w:val="12"/>
        </w:rPr>
        <w:t xml:space="preserve"> выявляет асимметрию слабых взаимодействий по отношению к отражению в плоскости или, что то же, по отношению к правому и </w:t>
      </w:r>
      <w:proofErr w:type="spellStart"/>
      <w:r w:rsidRPr="00F276C5">
        <w:rPr>
          <w:rFonts w:ascii="Times New Roman" w:hAnsi="Times New Roman" w:cs="Times New Roman"/>
          <w:color w:val="000000" w:themeColor="text1"/>
          <w:sz w:val="12"/>
          <w:szCs w:val="12"/>
        </w:rPr>
        <w:t>левому</w:t>
      </w:r>
      <w:proofErr w:type="gramStart"/>
      <w:r w:rsidRPr="00F276C5">
        <w:rPr>
          <w:rFonts w:ascii="Times New Roman" w:hAnsi="Times New Roman" w:cs="Times New Roman"/>
          <w:color w:val="000000" w:themeColor="text1"/>
          <w:sz w:val="12"/>
          <w:szCs w:val="12"/>
        </w:rPr>
        <w:t>.к</w:t>
      </w:r>
      <w:proofErr w:type="gramEnd"/>
      <w:r w:rsidRPr="00F276C5">
        <w:rPr>
          <w:rFonts w:ascii="Times New Roman" w:hAnsi="Times New Roman" w:cs="Times New Roman"/>
          <w:color w:val="000000" w:themeColor="text1"/>
          <w:sz w:val="12"/>
          <w:szCs w:val="12"/>
        </w:rPr>
        <w:t>ругового</w:t>
      </w:r>
      <w:proofErr w:type="spellEnd"/>
      <w:r w:rsidRPr="00F276C5">
        <w:rPr>
          <w:rFonts w:ascii="Times New Roman" w:hAnsi="Times New Roman" w:cs="Times New Roman"/>
          <w:color w:val="000000" w:themeColor="text1"/>
          <w:sz w:val="12"/>
          <w:szCs w:val="12"/>
        </w:rPr>
        <w:t xml:space="preserve"> тока. Эта асимметрия относительно правого и левого и есть нарушение закона сохранения четности в слабых взаимодействиях. После опыта </w:t>
      </w:r>
      <w:proofErr w:type="spellStart"/>
      <w:r w:rsidRPr="00F276C5">
        <w:rPr>
          <w:rFonts w:ascii="Times New Roman" w:hAnsi="Times New Roman" w:cs="Times New Roman"/>
          <w:color w:val="000000" w:themeColor="text1"/>
          <w:sz w:val="12"/>
          <w:szCs w:val="12"/>
        </w:rPr>
        <w:t>By</w:t>
      </w:r>
      <w:proofErr w:type="spellEnd"/>
      <w:r w:rsidRPr="00F276C5">
        <w:rPr>
          <w:rFonts w:ascii="Times New Roman" w:hAnsi="Times New Roman" w:cs="Times New Roman"/>
          <w:color w:val="000000" w:themeColor="text1"/>
          <w:sz w:val="12"/>
          <w:szCs w:val="12"/>
        </w:rPr>
        <w:t xml:space="preserve"> оно было подтверждено и в ряде других </w:t>
      </w:r>
      <w:proofErr w:type="spellStart"/>
      <w:r w:rsidRPr="00F276C5">
        <w:rPr>
          <w:rFonts w:ascii="Times New Roman" w:hAnsi="Times New Roman" w:cs="Times New Roman"/>
          <w:color w:val="000000" w:themeColor="text1"/>
          <w:sz w:val="12"/>
          <w:szCs w:val="12"/>
        </w:rPr>
        <w:t>экспериментов</w:t>
      </w:r>
      <w:proofErr w:type="gramStart"/>
      <w:r w:rsidRPr="00F276C5">
        <w:rPr>
          <w:rFonts w:ascii="Times New Roman" w:hAnsi="Times New Roman" w:cs="Times New Roman"/>
          <w:color w:val="000000" w:themeColor="text1"/>
          <w:sz w:val="12"/>
          <w:szCs w:val="12"/>
        </w:rPr>
        <w:t>.</w:t>
      </w:r>
      <w:r w:rsidRPr="00F276C5">
        <w:rPr>
          <w:rFonts w:ascii="Times New Roman" w:hAnsi="Times New Roman" w:cs="Times New Roman"/>
          <w:color w:val="000000" w:themeColor="text1"/>
          <w:sz w:val="12"/>
          <w:szCs w:val="12"/>
          <w:u w:val="single"/>
        </w:rPr>
        <w:t>С</w:t>
      </w:r>
      <w:proofErr w:type="gramEnd"/>
      <w:r w:rsidRPr="00F276C5">
        <w:rPr>
          <w:rFonts w:ascii="Times New Roman" w:hAnsi="Times New Roman" w:cs="Times New Roman"/>
          <w:color w:val="000000" w:themeColor="text1"/>
          <w:sz w:val="12"/>
          <w:szCs w:val="12"/>
          <w:u w:val="single"/>
        </w:rPr>
        <w:t>РТ</w:t>
      </w:r>
      <w:proofErr w:type="spellEnd"/>
      <w:r w:rsidRPr="00F276C5">
        <w:rPr>
          <w:rFonts w:ascii="Times New Roman" w:hAnsi="Times New Roman" w:cs="Times New Roman"/>
          <w:color w:val="000000" w:themeColor="text1"/>
          <w:sz w:val="12"/>
          <w:szCs w:val="12"/>
          <w:u w:val="single"/>
        </w:rPr>
        <w:t>-теорема</w:t>
      </w:r>
      <w:r w:rsidRPr="00F276C5">
        <w:rPr>
          <w:rFonts w:ascii="Times New Roman" w:hAnsi="Times New Roman" w:cs="Times New Roman"/>
          <w:color w:val="000000" w:themeColor="text1"/>
          <w:sz w:val="12"/>
          <w:szCs w:val="12"/>
        </w:rPr>
        <w:t xml:space="preserve">. В рамках квантовой теории </w:t>
      </w:r>
      <w:proofErr w:type="spellStart"/>
      <w:r w:rsidRPr="00F276C5">
        <w:rPr>
          <w:rFonts w:ascii="Times New Roman" w:hAnsi="Times New Roman" w:cs="Times New Roman"/>
          <w:color w:val="000000" w:themeColor="text1"/>
          <w:sz w:val="12"/>
          <w:szCs w:val="12"/>
        </w:rPr>
        <w:t>Людерсом</w:t>
      </w:r>
      <w:proofErr w:type="spellEnd"/>
      <w:r w:rsidRPr="00F276C5">
        <w:rPr>
          <w:rFonts w:ascii="Times New Roman" w:hAnsi="Times New Roman" w:cs="Times New Roman"/>
          <w:color w:val="000000" w:themeColor="text1"/>
          <w:sz w:val="12"/>
          <w:szCs w:val="12"/>
        </w:rPr>
        <w:t xml:space="preserve"> и Паули была доказана  </w:t>
      </w:r>
      <w:proofErr w:type="spellStart"/>
      <w:r w:rsidRPr="00F276C5">
        <w:rPr>
          <w:rFonts w:ascii="Times New Roman" w:hAnsi="Times New Roman" w:cs="Times New Roman"/>
          <w:color w:val="000000" w:themeColor="text1"/>
          <w:sz w:val="12"/>
          <w:szCs w:val="12"/>
        </w:rPr>
        <w:t>фундоментальная</w:t>
      </w:r>
      <w:proofErr w:type="spellEnd"/>
      <w:r w:rsidRPr="00F276C5">
        <w:rPr>
          <w:rFonts w:ascii="Times New Roman" w:hAnsi="Times New Roman" w:cs="Times New Roman"/>
          <w:color w:val="000000" w:themeColor="text1"/>
          <w:sz w:val="12"/>
          <w:szCs w:val="12"/>
        </w:rPr>
        <w:t xml:space="preserve"> теорема. Квантовые системы инвариантны относительно СРТ-преобразования в любой последовательности. Следствием СРТ-инвариантности является равенство масс и времени жизни частицы и античастицы. СР-преобразование </w:t>
      </w:r>
      <w:proofErr w:type="gramStart"/>
      <w:r w:rsidRPr="00F276C5">
        <w:rPr>
          <w:rFonts w:ascii="Times New Roman" w:hAnsi="Times New Roman" w:cs="Times New Roman"/>
          <w:color w:val="000000" w:themeColor="text1"/>
          <w:sz w:val="12"/>
          <w:szCs w:val="12"/>
        </w:rPr>
        <w:t>заменяет частицу на античастицу</w:t>
      </w:r>
      <w:proofErr w:type="gramEnd"/>
      <w:r w:rsidRPr="00F276C5">
        <w:rPr>
          <w:rFonts w:ascii="Times New Roman" w:hAnsi="Times New Roman" w:cs="Times New Roman"/>
          <w:color w:val="000000" w:themeColor="text1"/>
          <w:sz w:val="12"/>
          <w:szCs w:val="12"/>
        </w:rPr>
        <w:t xml:space="preserve"> и изменяет знак импульса. Т-преобразование меняет местами начальное и конечное состояние и изменяет направления импульсов и спинов. В силу СРТ-инвариантности, если в природе происходит некоторый процесс, то точно с такой же вероятностью может происходить СРТ-сопряженный процесс, в котором частицы  заменены соответствующими античастицами, проекции их спинов и импульсов изменили знак, а начальное и конечное состояния поменялись местами. Вероятности π+ и π- мезонов одинаковы. Из СРТ-инвариантности следует, что в случае слабых распадов К</w:t>
      </w:r>
      <w:proofErr w:type="gramStart"/>
      <w:r w:rsidRPr="00F276C5">
        <w:rPr>
          <w:rFonts w:ascii="Times New Roman" w:hAnsi="Times New Roman" w:cs="Times New Roman"/>
          <w:color w:val="000000" w:themeColor="text1"/>
          <w:sz w:val="12"/>
          <w:szCs w:val="12"/>
        </w:rPr>
        <w:t>0</w:t>
      </w:r>
      <w:proofErr w:type="gramEnd"/>
      <w:r w:rsidRPr="00F276C5">
        <w:rPr>
          <w:rFonts w:ascii="Times New Roman" w:hAnsi="Times New Roman" w:cs="Times New Roman"/>
          <w:color w:val="000000" w:themeColor="text1"/>
          <w:sz w:val="12"/>
          <w:szCs w:val="12"/>
        </w:rPr>
        <w:t xml:space="preserve">, В0, </w:t>
      </w:r>
      <w:r w:rsidRPr="00F276C5">
        <w:rPr>
          <w:rFonts w:ascii="Times New Roman" w:hAnsi="Times New Roman" w:cs="Times New Roman"/>
          <w:color w:val="000000" w:themeColor="text1"/>
          <w:sz w:val="12"/>
          <w:szCs w:val="12"/>
          <w:lang w:val="en-US"/>
        </w:rPr>
        <w:t>D</w:t>
      </w:r>
      <w:r w:rsidRPr="00F276C5">
        <w:rPr>
          <w:rFonts w:ascii="Times New Roman" w:hAnsi="Times New Roman" w:cs="Times New Roman"/>
          <w:color w:val="000000" w:themeColor="text1"/>
          <w:sz w:val="12"/>
          <w:szCs w:val="12"/>
        </w:rPr>
        <w:t>0 –мезонов Т-инвариантность нарушается. На опыте не обнаружено ни одного случая нарушения СРТ-инвариантности.</w:t>
      </w:r>
    </w:p>
    <w:p w:rsidR="00D44E53" w:rsidRPr="00F276C5" w:rsidRDefault="00D44E53" w:rsidP="00F276C5">
      <w:pPr>
        <w:pStyle w:val="a3"/>
        <w:spacing w:before="0" w:beforeAutospacing="0" w:after="0" w:afterAutospacing="0"/>
        <w:jc w:val="both"/>
        <w:rPr>
          <w:color w:val="000000" w:themeColor="text1"/>
          <w:sz w:val="12"/>
          <w:szCs w:val="12"/>
        </w:rPr>
      </w:pPr>
      <w:r w:rsidRPr="00F276C5">
        <w:rPr>
          <w:b/>
          <w:color w:val="000000" w:themeColor="text1"/>
          <w:sz w:val="12"/>
          <w:szCs w:val="12"/>
        </w:rPr>
        <w:lastRenderedPageBreak/>
        <w:t>21.</w:t>
      </w:r>
      <w:r w:rsidRPr="00F276C5">
        <w:rPr>
          <w:b/>
          <w:color w:val="000000" w:themeColor="text1"/>
          <w:sz w:val="12"/>
          <w:szCs w:val="12"/>
          <w:lang w:val="en-US"/>
        </w:rPr>
        <w:t>γ</w:t>
      </w:r>
      <w:r w:rsidRPr="00F276C5">
        <w:rPr>
          <w:b/>
          <w:color w:val="000000" w:themeColor="text1"/>
          <w:sz w:val="12"/>
          <w:szCs w:val="12"/>
        </w:rPr>
        <w:t xml:space="preserve">-излучение ядер. Электрические и магнитные переходы. </w:t>
      </w:r>
      <w:r w:rsidRPr="00F276C5">
        <w:rPr>
          <w:color w:val="000000" w:themeColor="text1"/>
          <w:sz w:val="12"/>
          <w:szCs w:val="12"/>
        </w:rPr>
        <w:t>Явление γ-излучения ядер состоит в том, что ядро (A,Z) испускает g квант без изменения массового числа</w:t>
      </w:r>
      <w:proofErr w:type="gramStart"/>
      <w:r w:rsidRPr="00F276C5">
        <w:rPr>
          <w:color w:val="000000" w:themeColor="text1"/>
          <w:sz w:val="12"/>
          <w:szCs w:val="12"/>
        </w:rPr>
        <w:t xml:space="preserve"> А</w:t>
      </w:r>
      <w:proofErr w:type="gramEnd"/>
      <w:r w:rsidRPr="00F276C5">
        <w:rPr>
          <w:color w:val="000000" w:themeColor="text1"/>
          <w:sz w:val="12"/>
          <w:szCs w:val="12"/>
        </w:rPr>
        <w:t xml:space="preserve"> и заряда ядра Z. Испускание </w:t>
      </w:r>
      <w:proofErr w:type="gramStart"/>
      <w:r w:rsidRPr="00F276C5">
        <w:rPr>
          <w:color w:val="000000" w:themeColor="text1"/>
          <w:sz w:val="12"/>
          <w:szCs w:val="12"/>
        </w:rPr>
        <w:t>γ-</w:t>
      </w:r>
      <w:proofErr w:type="gramEnd"/>
      <w:r w:rsidRPr="00F276C5">
        <w:rPr>
          <w:color w:val="000000" w:themeColor="text1"/>
          <w:sz w:val="12"/>
          <w:szCs w:val="12"/>
        </w:rPr>
        <w:t>излучения обычно происходит после α- или β-распадов атомных ядер, если образовавшееся ядро образуется в возбужденном состоянии.</w:t>
      </w:r>
      <w:r w:rsidRPr="00F276C5">
        <w:rPr>
          <w:rStyle w:val="apple-converted-space"/>
          <w:color w:val="000000" w:themeColor="text1"/>
          <w:sz w:val="12"/>
          <w:szCs w:val="12"/>
        </w:rPr>
        <w:t> </w:t>
      </w:r>
      <w:r w:rsidRPr="00F276C5">
        <w:rPr>
          <w:color w:val="000000" w:themeColor="text1"/>
          <w:sz w:val="12"/>
          <w:szCs w:val="12"/>
        </w:rPr>
        <w:br/>
        <w:t xml:space="preserve"> Гамма-излучение возникает при распаде возбужденных состояний ядер. Спектр </w:t>
      </w:r>
      <w:proofErr w:type="gramStart"/>
      <w:r w:rsidRPr="00F276C5">
        <w:rPr>
          <w:color w:val="000000" w:themeColor="text1"/>
          <w:sz w:val="12"/>
          <w:szCs w:val="12"/>
        </w:rPr>
        <w:t>γ-</w:t>
      </w:r>
      <w:proofErr w:type="gramEnd"/>
      <w:r w:rsidRPr="00F276C5">
        <w:rPr>
          <w:color w:val="000000" w:themeColor="text1"/>
          <w:sz w:val="12"/>
          <w:szCs w:val="12"/>
        </w:rPr>
        <w:t xml:space="preserve">излучения всегда дискретен из-за дискретности ядерных уровней. С точностью до незначительной энергии отдачи ядра энергия </w:t>
      </w:r>
      <w:proofErr w:type="gramStart"/>
      <w:r w:rsidRPr="00F276C5">
        <w:rPr>
          <w:color w:val="000000" w:themeColor="text1"/>
          <w:sz w:val="12"/>
          <w:szCs w:val="12"/>
        </w:rPr>
        <w:t>γ-</w:t>
      </w:r>
      <w:proofErr w:type="gramEnd"/>
      <w:r w:rsidRPr="00F276C5">
        <w:rPr>
          <w:color w:val="000000" w:themeColor="text1"/>
          <w:sz w:val="12"/>
          <w:szCs w:val="12"/>
        </w:rPr>
        <w:t xml:space="preserve">перехода равна разности энергий уровней, между которыми происходит γ-переход. Изучая </w:t>
      </w:r>
      <w:proofErr w:type="gramStart"/>
      <w:r w:rsidRPr="00F276C5">
        <w:rPr>
          <w:color w:val="000000" w:themeColor="text1"/>
          <w:sz w:val="12"/>
          <w:szCs w:val="12"/>
        </w:rPr>
        <w:t>γ-</w:t>
      </w:r>
      <w:proofErr w:type="gramEnd"/>
      <w:r w:rsidRPr="00F276C5">
        <w:rPr>
          <w:color w:val="000000" w:themeColor="text1"/>
          <w:sz w:val="12"/>
          <w:szCs w:val="12"/>
        </w:rPr>
        <w:t>спектры, получают информацию о таких свойствах атомных ядер, как деформация атомного ядра, спаривание тождественных нуклонов, структура и последовательное заполнение ядерных оболочек и др.</w:t>
      </w:r>
      <w:r w:rsidRPr="00F276C5">
        <w:rPr>
          <w:rStyle w:val="apple-converted-space"/>
          <w:color w:val="000000" w:themeColor="text1"/>
          <w:sz w:val="12"/>
          <w:szCs w:val="12"/>
        </w:rPr>
        <w:t> </w:t>
      </w:r>
      <w:r w:rsidRPr="00F276C5">
        <w:rPr>
          <w:color w:val="000000" w:themeColor="text1"/>
          <w:sz w:val="12"/>
          <w:szCs w:val="12"/>
        </w:rPr>
        <w:t>Времена жизни γ-радиоактивных ядер обычно изменяются от 10</w:t>
      </w:r>
      <w:r w:rsidRPr="00F276C5">
        <w:rPr>
          <w:color w:val="000000" w:themeColor="text1"/>
          <w:sz w:val="12"/>
          <w:szCs w:val="12"/>
          <w:vertAlign w:val="superscript"/>
        </w:rPr>
        <w:t>-8</w:t>
      </w:r>
      <w:r w:rsidRPr="00F276C5">
        <w:rPr>
          <w:color w:val="000000" w:themeColor="text1"/>
          <w:sz w:val="12"/>
          <w:szCs w:val="12"/>
        </w:rPr>
        <w:t> с до 10</w:t>
      </w:r>
      <w:r w:rsidRPr="00F276C5">
        <w:rPr>
          <w:color w:val="000000" w:themeColor="text1"/>
          <w:sz w:val="12"/>
          <w:szCs w:val="12"/>
          <w:vertAlign w:val="superscript"/>
        </w:rPr>
        <w:t>-17</w:t>
      </w:r>
      <w:r w:rsidRPr="00F276C5">
        <w:rPr>
          <w:color w:val="000000" w:themeColor="text1"/>
          <w:sz w:val="12"/>
          <w:szCs w:val="12"/>
        </w:rPr>
        <w:t xml:space="preserve"> с, т. е. в среднем они значительно меньше времен жизни по отношению к α- и β-распадам. Причина в том, что интенсивность электромагнитных взаимодействий всего лишь на три порядка слабее ядерных. Время жизни </w:t>
      </w:r>
      <w:proofErr w:type="gramStart"/>
      <w:r w:rsidRPr="00F276C5">
        <w:rPr>
          <w:color w:val="000000" w:themeColor="text1"/>
          <w:sz w:val="12"/>
          <w:szCs w:val="12"/>
        </w:rPr>
        <w:t>γ-</w:t>
      </w:r>
      <w:proofErr w:type="gramEnd"/>
      <w:r w:rsidRPr="00F276C5">
        <w:rPr>
          <w:color w:val="000000" w:themeColor="text1"/>
          <w:sz w:val="12"/>
          <w:szCs w:val="12"/>
        </w:rPr>
        <w:t>радиоактивных ядер зависит от различия спинов и четностей начального и конечного состояний, между которыми происходит γ-переход. </w:t>
      </w:r>
      <w:proofErr w:type="gramStart"/>
      <w:r w:rsidRPr="00F276C5">
        <w:rPr>
          <w:color w:val="000000" w:themeColor="text1"/>
          <w:sz w:val="12"/>
          <w:szCs w:val="12"/>
        </w:rPr>
        <w:t>Гамма-переходы</w:t>
      </w:r>
      <w:proofErr w:type="gramEnd"/>
      <w:r w:rsidRPr="00F276C5">
        <w:rPr>
          <w:color w:val="000000" w:themeColor="text1"/>
          <w:sz w:val="12"/>
          <w:szCs w:val="12"/>
        </w:rPr>
        <w:t xml:space="preserve"> происходят между ядерными состояниями, характеризующимися определенными значениями спина </w:t>
      </w:r>
      <w:proofErr w:type="spellStart"/>
      <w:r w:rsidRPr="00F276C5">
        <w:rPr>
          <w:color w:val="000000" w:themeColor="text1"/>
          <w:sz w:val="12"/>
          <w:szCs w:val="12"/>
        </w:rPr>
        <w:t>J</w:t>
      </w:r>
      <w:r w:rsidRPr="00F276C5">
        <w:rPr>
          <w:color w:val="000000" w:themeColor="text1"/>
          <w:sz w:val="12"/>
          <w:szCs w:val="12"/>
          <w:vertAlign w:val="subscript"/>
        </w:rPr>
        <w:t>i</w:t>
      </w:r>
      <w:proofErr w:type="spellEnd"/>
      <w:r w:rsidRPr="00F276C5">
        <w:rPr>
          <w:color w:val="000000" w:themeColor="text1"/>
          <w:sz w:val="12"/>
          <w:szCs w:val="12"/>
        </w:rPr>
        <w:t xml:space="preserve">, </w:t>
      </w:r>
      <w:proofErr w:type="spellStart"/>
      <w:r w:rsidRPr="00F276C5">
        <w:rPr>
          <w:color w:val="000000" w:themeColor="text1"/>
          <w:sz w:val="12"/>
          <w:szCs w:val="12"/>
        </w:rPr>
        <w:t>J</w:t>
      </w:r>
      <w:r w:rsidRPr="00F276C5">
        <w:rPr>
          <w:color w:val="000000" w:themeColor="text1"/>
          <w:sz w:val="12"/>
          <w:szCs w:val="12"/>
          <w:vertAlign w:val="subscript"/>
        </w:rPr>
        <w:t>f</w:t>
      </w:r>
      <w:proofErr w:type="spellEnd"/>
      <w:r w:rsidRPr="00F276C5">
        <w:rPr>
          <w:color w:val="000000" w:themeColor="text1"/>
          <w:sz w:val="12"/>
          <w:szCs w:val="12"/>
        </w:rPr>
        <w:t xml:space="preserve"> и чётности </w:t>
      </w:r>
      <w:proofErr w:type="spellStart"/>
      <w:r w:rsidRPr="00F276C5">
        <w:rPr>
          <w:color w:val="000000" w:themeColor="text1"/>
          <w:sz w:val="12"/>
          <w:szCs w:val="12"/>
        </w:rPr>
        <w:t>P</w:t>
      </w:r>
      <w:r w:rsidRPr="00F276C5">
        <w:rPr>
          <w:color w:val="000000" w:themeColor="text1"/>
          <w:sz w:val="12"/>
          <w:szCs w:val="12"/>
          <w:vertAlign w:val="subscript"/>
        </w:rPr>
        <w:t>i</w:t>
      </w:r>
      <w:proofErr w:type="spellEnd"/>
      <w:r w:rsidRPr="00F276C5">
        <w:rPr>
          <w:color w:val="000000" w:themeColor="text1"/>
          <w:sz w:val="12"/>
          <w:szCs w:val="12"/>
        </w:rPr>
        <w:t xml:space="preserve">, </w:t>
      </w:r>
      <w:proofErr w:type="spellStart"/>
      <w:r w:rsidRPr="00F276C5">
        <w:rPr>
          <w:color w:val="000000" w:themeColor="text1"/>
          <w:sz w:val="12"/>
          <w:szCs w:val="12"/>
        </w:rPr>
        <w:t>P</w:t>
      </w:r>
      <w:r w:rsidRPr="00F276C5">
        <w:rPr>
          <w:color w:val="000000" w:themeColor="text1"/>
          <w:sz w:val="12"/>
          <w:szCs w:val="12"/>
          <w:vertAlign w:val="subscript"/>
        </w:rPr>
        <w:t>f</w:t>
      </w:r>
      <w:proofErr w:type="spellEnd"/>
      <w:r w:rsidRPr="00F276C5">
        <w:rPr>
          <w:color w:val="000000" w:themeColor="text1"/>
          <w:sz w:val="12"/>
          <w:szCs w:val="12"/>
        </w:rPr>
        <w:t xml:space="preserve">. Поэтому </w:t>
      </w:r>
      <w:proofErr w:type="gramStart"/>
      <w:r w:rsidRPr="00F276C5">
        <w:rPr>
          <w:color w:val="000000" w:themeColor="text1"/>
          <w:sz w:val="12"/>
          <w:szCs w:val="12"/>
        </w:rPr>
        <w:t>γ</w:t>
      </w:r>
      <w:r w:rsidRPr="00F276C5">
        <w:rPr>
          <w:i/>
          <w:iCs/>
          <w:color w:val="000000" w:themeColor="text1"/>
          <w:sz w:val="12"/>
          <w:szCs w:val="12"/>
        </w:rPr>
        <w:t>-</w:t>
      </w:r>
      <w:proofErr w:type="gramEnd"/>
      <w:r w:rsidRPr="00F276C5">
        <w:rPr>
          <w:color w:val="000000" w:themeColor="text1"/>
          <w:sz w:val="12"/>
          <w:szCs w:val="12"/>
        </w:rPr>
        <w:t xml:space="preserve">кванты также имеют определённые значения спина </w:t>
      </w:r>
      <w:proofErr w:type="spellStart"/>
      <w:r w:rsidRPr="00F276C5">
        <w:rPr>
          <w:color w:val="000000" w:themeColor="text1"/>
          <w:sz w:val="12"/>
          <w:szCs w:val="12"/>
        </w:rPr>
        <w:t>J</w:t>
      </w:r>
      <w:r w:rsidRPr="00F276C5">
        <w:rPr>
          <w:color w:val="000000" w:themeColor="text1"/>
          <w:sz w:val="12"/>
          <w:szCs w:val="12"/>
          <w:vertAlign w:val="subscript"/>
        </w:rPr>
        <w:t>γ</w:t>
      </w:r>
      <w:proofErr w:type="spellEnd"/>
      <w:r w:rsidRPr="00F276C5">
        <w:rPr>
          <w:color w:val="000000" w:themeColor="text1"/>
          <w:sz w:val="12"/>
          <w:szCs w:val="12"/>
        </w:rPr>
        <w:t xml:space="preserve"> и четности </w:t>
      </w:r>
      <w:proofErr w:type="spellStart"/>
      <w:r w:rsidRPr="00F276C5">
        <w:rPr>
          <w:color w:val="000000" w:themeColor="text1"/>
          <w:sz w:val="12"/>
          <w:szCs w:val="12"/>
        </w:rPr>
        <w:t>P</w:t>
      </w:r>
      <w:r w:rsidRPr="00F276C5">
        <w:rPr>
          <w:color w:val="000000" w:themeColor="text1"/>
          <w:sz w:val="12"/>
          <w:szCs w:val="12"/>
          <w:vertAlign w:val="subscript"/>
        </w:rPr>
        <w:t>γ</w:t>
      </w:r>
      <w:proofErr w:type="spellEnd"/>
      <w:r w:rsidRPr="00F276C5">
        <w:rPr>
          <w:color w:val="000000" w:themeColor="text1"/>
          <w:sz w:val="12"/>
          <w:szCs w:val="12"/>
        </w:rPr>
        <w:t xml:space="preserve">. Законы сохранения момента количества движения J и четности P в электромагнитных переходах </w:t>
      </w:r>
      <w:r w:rsidRPr="00F276C5">
        <w:rPr>
          <w:color w:val="000000" w:themeColor="text1"/>
          <w:sz w:val="12"/>
          <w:szCs w:val="12"/>
          <w:lang w:val="en-US"/>
        </w:rPr>
        <w:t>J</w:t>
      </w:r>
      <w:r w:rsidRPr="00F276C5">
        <w:rPr>
          <w:color w:val="000000" w:themeColor="text1"/>
          <w:sz w:val="12"/>
          <w:szCs w:val="12"/>
          <w:vertAlign w:val="subscript"/>
        </w:rPr>
        <w:t>f</w:t>
      </w:r>
      <w:r w:rsidRPr="00F276C5">
        <w:rPr>
          <w:color w:val="000000" w:themeColor="text1"/>
          <w:sz w:val="12"/>
          <w:szCs w:val="12"/>
        </w:rPr>
        <w:t> = </w:t>
      </w:r>
      <w:r w:rsidRPr="00F276C5">
        <w:rPr>
          <w:noProof/>
          <w:color w:val="000000" w:themeColor="text1"/>
          <w:sz w:val="12"/>
          <w:szCs w:val="12"/>
        </w:rPr>
        <mc:AlternateContent>
          <mc:Choice Requires="wps">
            <w:drawing>
              <wp:inline distT="0" distB="0" distL="0" distR="0" wp14:anchorId="2D24CBE0" wp14:editId="77AE190D">
                <wp:extent cx="114300" cy="171450"/>
                <wp:effectExtent l="0" t="0" r="0" b="0"/>
                <wp:docPr id="34" name="Прямоугольник 34" descr="vec_J"/>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34" o:spid="_x0000_s1026" alt="Описание: vec_J" style="width:9pt;height: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" filled="f" stroked="f">
                <o:lock v:ext="edit" aspectratio="t"/>
                <w10:anchorlock/>
              </v:rect>
            </w:pict>
          </mc:Fallback>
        </mc:AlternateContent>
      </w:r>
      <w:r w:rsidRPr="00F276C5">
        <w:rPr>
          <w:color w:val="000000" w:themeColor="text1"/>
          <w:sz w:val="12"/>
          <w:szCs w:val="12"/>
          <w:lang w:val="en-US"/>
        </w:rPr>
        <w:t>J</w:t>
      </w:r>
      <w:r w:rsidRPr="00F276C5">
        <w:rPr>
          <w:color w:val="000000" w:themeColor="text1"/>
          <w:sz w:val="12"/>
          <w:szCs w:val="12"/>
          <w:vertAlign w:val="subscript"/>
        </w:rPr>
        <w:t>i</w:t>
      </w:r>
      <w:r w:rsidRPr="00F276C5">
        <w:rPr>
          <w:color w:val="000000" w:themeColor="text1"/>
          <w:sz w:val="12"/>
          <w:szCs w:val="12"/>
        </w:rPr>
        <w:t> + </w:t>
      </w:r>
      <w:r w:rsidRPr="00F276C5">
        <w:rPr>
          <w:color w:val="000000" w:themeColor="text1"/>
          <w:sz w:val="12"/>
          <w:szCs w:val="12"/>
          <w:lang w:val="en-US"/>
        </w:rPr>
        <w:t>J</w:t>
      </w:r>
      <w:r w:rsidRPr="00F276C5">
        <w:rPr>
          <w:color w:val="000000" w:themeColor="text1"/>
          <w:sz w:val="12"/>
          <w:szCs w:val="12"/>
          <w:vertAlign w:val="subscript"/>
        </w:rPr>
        <w:t>γ</w:t>
      </w:r>
      <w:r w:rsidRPr="00F276C5">
        <w:rPr>
          <w:color w:val="000000" w:themeColor="text1"/>
          <w:sz w:val="12"/>
          <w:szCs w:val="12"/>
        </w:rPr>
        <w:t>   или   |</w:t>
      </w:r>
      <w:r w:rsidRPr="00F276C5">
        <w:rPr>
          <w:color w:val="000000" w:themeColor="text1"/>
          <w:sz w:val="12"/>
          <w:szCs w:val="12"/>
          <w:lang w:val="en-US"/>
        </w:rPr>
        <w:t>J</w:t>
      </w:r>
      <w:r w:rsidRPr="00F276C5">
        <w:rPr>
          <w:color w:val="000000" w:themeColor="text1"/>
          <w:sz w:val="12"/>
          <w:szCs w:val="12"/>
          <w:vertAlign w:val="subscript"/>
        </w:rPr>
        <w:t>f</w:t>
      </w:r>
      <w:r w:rsidRPr="00F276C5">
        <w:rPr>
          <w:color w:val="000000" w:themeColor="text1"/>
          <w:sz w:val="12"/>
          <w:szCs w:val="12"/>
        </w:rPr>
        <w:t> − </w:t>
      </w:r>
      <w:r w:rsidRPr="00F276C5">
        <w:rPr>
          <w:color w:val="000000" w:themeColor="text1"/>
          <w:sz w:val="12"/>
          <w:szCs w:val="12"/>
          <w:lang w:val="en-US"/>
        </w:rPr>
        <w:t>J</w:t>
      </w:r>
      <w:r w:rsidRPr="00F276C5">
        <w:rPr>
          <w:color w:val="000000" w:themeColor="text1"/>
          <w:sz w:val="12"/>
          <w:szCs w:val="12"/>
          <w:vertAlign w:val="subscript"/>
        </w:rPr>
        <w:t>i</w:t>
      </w:r>
      <w:r w:rsidRPr="00F276C5">
        <w:rPr>
          <w:color w:val="000000" w:themeColor="text1"/>
          <w:sz w:val="12"/>
          <w:szCs w:val="12"/>
        </w:rPr>
        <w:t>| ≤ </w:t>
      </w:r>
      <w:r w:rsidRPr="00F276C5">
        <w:rPr>
          <w:color w:val="000000" w:themeColor="text1"/>
          <w:sz w:val="12"/>
          <w:szCs w:val="12"/>
          <w:lang w:val="en-US"/>
        </w:rPr>
        <w:t>J</w:t>
      </w:r>
      <w:r w:rsidRPr="00F276C5">
        <w:rPr>
          <w:color w:val="000000" w:themeColor="text1"/>
          <w:sz w:val="12"/>
          <w:szCs w:val="12"/>
          <w:vertAlign w:val="subscript"/>
        </w:rPr>
        <w:t>γ</w:t>
      </w:r>
      <w:r w:rsidRPr="00F276C5">
        <w:rPr>
          <w:color w:val="000000" w:themeColor="text1"/>
          <w:sz w:val="12"/>
          <w:szCs w:val="12"/>
        </w:rPr>
        <w:t> ≤ </w:t>
      </w:r>
      <w:r w:rsidRPr="00F276C5">
        <w:rPr>
          <w:color w:val="000000" w:themeColor="text1"/>
          <w:sz w:val="12"/>
          <w:szCs w:val="12"/>
          <w:lang w:val="en-US"/>
        </w:rPr>
        <w:t>J</w:t>
      </w:r>
      <w:r w:rsidRPr="00F276C5">
        <w:rPr>
          <w:color w:val="000000" w:themeColor="text1"/>
          <w:sz w:val="12"/>
          <w:szCs w:val="12"/>
          <w:vertAlign w:val="subscript"/>
        </w:rPr>
        <w:t>f</w:t>
      </w:r>
      <w:r w:rsidRPr="00F276C5">
        <w:rPr>
          <w:color w:val="000000" w:themeColor="text1"/>
          <w:sz w:val="12"/>
          <w:szCs w:val="12"/>
        </w:rPr>
        <w:t> + </w:t>
      </w:r>
      <w:r w:rsidRPr="00F276C5">
        <w:rPr>
          <w:color w:val="000000" w:themeColor="text1"/>
          <w:sz w:val="12"/>
          <w:szCs w:val="12"/>
          <w:lang w:val="en-US"/>
        </w:rPr>
        <w:t>J</w:t>
      </w:r>
      <w:r w:rsidRPr="00F276C5">
        <w:rPr>
          <w:color w:val="000000" w:themeColor="text1"/>
          <w:sz w:val="12"/>
          <w:szCs w:val="12"/>
          <w:vertAlign w:val="subscript"/>
        </w:rPr>
        <w:t>i</w:t>
      </w:r>
      <w:r w:rsidRPr="00F276C5">
        <w:rPr>
          <w:color w:val="000000" w:themeColor="text1"/>
          <w:sz w:val="12"/>
          <w:szCs w:val="12"/>
        </w:rPr>
        <w:t xml:space="preserve">,  </w:t>
      </w:r>
      <w:proofErr w:type="spellStart"/>
      <w:r w:rsidRPr="00F276C5">
        <w:rPr>
          <w:color w:val="000000" w:themeColor="text1"/>
          <w:sz w:val="12"/>
          <w:szCs w:val="12"/>
        </w:rPr>
        <w:t>P</w:t>
      </w:r>
      <w:r w:rsidRPr="00F276C5">
        <w:rPr>
          <w:color w:val="000000" w:themeColor="text1"/>
          <w:sz w:val="12"/>
          <w:szCs w:val="12"/>
          <w:vertAlign w:val="subscript"/>
        </w:rPr>
        <w:t>f</w:t>
      </w:r>
      <w:proofErr w:type="spellEnd"/>
      <w:r w:rsidRPr="00F276C5">
        <w:rPr>
          <w:color w:val="000000" w:themeColor="text1"/>
          <w:sz w:val="12"/>
          <w:szCs w:val="12"/>
        </w:rPr>
        <w:t xml:space="preserve"> = </w:t>
      </w:r>
      <w:proofErr w:type="spellStart"/>
      <w:r w:rsidRPr="00F276C5">
        <w:rPr>
          <w:color w:val="000000" w:themeColor="text1"/>
          <w:sz w:val="12"/>
          <w:szCs w:val="12"/>
        </w:rPr>
        <w:t>P</w:t>
      </w:r>
      <w:r w:rsidRPr="00F276C5">
        <w:rPr>
          <w:color w:val="000000" w:themeColor="text1"/>
          <w:sz w:val="12"/>
          <w:szCs w:val="12"/>
          <w:vertAlign w:val="subscript"/>
        </w:rPr>
        <w:t>i</w:t>
      </w:r>
      <w:proofErr w:type="spellEnd"/>
      <w:r w:rsidRPr="00F276C5">
        <w:rPr>
          <w:color w:val="000000" w:themeColor="text1"/>
          <w:sz w:val="12"/>
          <w:szCs w:val="12"/>
        </w:rPr>
        <w:t> ·</w:t>
      </w:r>
      <w:proofErr w:type="spellStart"/>
      <w:r w:rsidRPr="00F276C5">
        <w:rPr>
          <w:color w:val="000000" w:themeColor="text1"/>
          <w:sz w:val="12"/>
          <w:szCs w:val="12"/>
        </w:rPr>
        <w:t>P</w:t>
      </w:r>
      <w:r w:rsidRPr="00F276C5">
        <w:rPr>
          <w:color w:val="000000" w:themeColor="text1"/>
          <w:sz w:val="12"/>
          <w:szCs w:val="12"/>
          <w:vertAlign w:val="subscript"/>
        </w:rPr>
        <w:t>γ</w:t>
      </w:r>
      <w:proofErr w:type="spellEnd"/>
      <w:r w:rsidRPr="00F276C5">
        <w:rPr>
          <w:color w:val="000000" w:themeColor="text1"/>
          <w:sz w:val="12"/>
          <w:szCs w:val="12"/>
        </w:rPr>
        <w:t xml:space="preserve">   или   </w:t>
      </w:r>
      <w:proofErr w:type="spellStart"/>
      <w:r w:rsidRPr="00F276C5">
        <w:rPr>
          <w:color w:val="000000" w:themeColor="text1"/>
          <w:sz w:val="12"/>
          <w:szCs w:val="12"/>
        </w:rPr>
        <w:t>P</w:t>
      </w:r>
      <w:r w:rsidRPr="00F276C5">
        <w:rPr>
          <w:color w:val="000000" w:themeColor="text1"/>
          <w:sz w:val="12"/>
          <w:szCs w:val="12"/>
          <w:vertAlign w:val="subscript"/>
        </w:rPr>
        <w:t>γ</w:t>
      </w:r>
      <w:proofErr w:type="spellEnd"/>
      <w:r w:rsidRPr="00F276C5">
        <w:rPr>
          <w:color w:val="000000" w:themeColor="text1"/>
          <w:sz w:val="12"/>
          <w:szCs w:val="12"/>
        </w:rPr>
        <w:t xml:space="preserve"> = </w:t>
      </w:r>
      <w:proofErr w:type="spellStart"/>
      <w:r w:rsidRPr="00F276C5">
        <w:rPr>
          <w:color w:val="000000" w:themeColor="text1"/>
          <w:sz w:val="12"/>
          <w:szCs w:val="12"/>
        </w:rPr>
        <w:t>P</w:t>
      </w:r>
      <w:r w:rsidRPr="00F276C5">
        <w:rPr>
          <w:color w:val="000000" w:themeColor="text1"/>
          <w:sz w:val="12"/>
          <w:szCs w:val="12"/>
          <w:vertAlign w:val="subscript"/>
        </w:rPr>
        <w:t>i</w:t>
      </w:r>
      <w:proofErr w:type="spellEnd"/>
      <w:r w:rsidRPr="00F276C5">
        <w:rPr>
          <w:color w:val="000000" w:themeColor="text1"/>
          <w:sz w:val="12"/>
          <w:szCs w:val="12"/>
        </w:rPr>
        <w:t> ·</w:t>
      </w:r>
      <w:proofErr w:type="spellStart"/>
      <w:r w:rsidRPr="00F276C5">
        <w:rPr>
          <w:color w:val="000000" w:themeColor="text1"/>
          <w:sz w:val="12"/>
          <w:szCs w:val="12"/>
        </w:rPr>
        <w:t>P</w:t>
      </w:r>
      <w:r w:rsidRPr="00F276C5">
        <w:rPr>
          <w:color w:val="000000" w:themeColor="text1"/>
          <w:sz w:val="12"/>
          <w:szCs w:val="12"/>
          <w:vertAlign w:val="subscript"/>
        </w:rPr>
        <w:t>f</w:t>
      </w:r>
      <w:proofErr w:type="spellEnd"/>
      <w:r w:rsidRPr="00F276C5">
        <w:rPr>
          <w:color w:val="000000" w:themeColor="text1"/>
          <w:sz w:val="12"/>
          <w:szCs w:val="12"/>
        </w:rPr>
        <w:t xml:space="preserve">.    Обычно используется классификация </w:t>
      </w:r>
      <w:proofErr w:type="gramStart"/>
      <w:r w:rsidRPr="00F276C5">
        <w:rPr>
          <w:color w:val="000000" w:themeColor="text1"/>
          <w:sz w:val="12"/>
          <w:szCs w:val="12"/>
        </w:rPr>
        <w:t>γ-</w:t>
      </w:r>
      <w:proofErr w:type="gramEnd"/>
      <w:r w:rsidRPr="00F276C5">
        <w:rPr>
          <w:color w:val="000000" w:themeColor="text1"/>
          <w:sz w:val="12"/>
          <w:szCs w:val="12"/>
        </w:rPr>
        <w:t xml:space="preserve">квантов по полному моменту количества движения J и четности P. Полный момент количества движения </w:t>
      </w:r>
      <w:proofErr w:type="gramStart"/>
      <w:r w:rsidRPr="00F276C5">
        <w:rPr>
          <w:color w:val="000000" w:themeColor="text1"/>
          <w:sz w:val="12"/>
          <w:szCs w:val="12"/>
        </w:rPr>
        <w:t>γ-</w:t>
      </w:r>
      <w:proofErr w:type="gramEnd"/>
      <w:r w:rsidRPr="00F276C5">
        <w:rPr>
          <w:color w:val="000000" w:themeColor="text1"/>
          <w:sz w:val="12"/>
          <w:szCs w:val="12"/>
        </w:rPr>
        <w:t>кванта J принимает целочисленные значения, начиная с единицы: J</w:t>
      </w:r>
      <w:r w:rsidRPr="00F276C5">
        <w:rPr>
          <w:rStyle w:val="apple-converted-space"/>
          <w:color w:val="000000" w:themeColor="text1"/>
          <w:sz w:val="12"/>
          <w:szCs w:val="12"/>
          <w:vertAlign w:val="subscript"/>
        </w:rPr>
        <w:t> </w:t>
      </w:r>
      <w:r w:rsidRPr="00F276C5">
        <w:rPr>
          <w:color w:val="000000" w:themeColor="text1"/>
          <w:sz w:val="12"/>
          <w:szCs w:val="12"/>
        </w:rPr>
        <w:t xml:space="preserve">= 1, 2, 3, ... . Значение J = 0 для </w:t>
      </w:r>
      <w:proofErr w:type="gramStart"/>
      <w:r w:rsidRPr="00F276C5">
        <w:rPr>
          <w:color w:val="000000" w:themeColor="text1"/>
          <w:sz w:val="12"/>
          <w:szCs w:val="12"/>
        </w:rPr>
        <w:t>γ-</w:t>
      </w:r>
      <w:proofErr w:type="gramEnd"/>
      <w:r w:rsidRPr="00F276C5">
        <w:rPr>
          <w:color w:val="000000" w:themeColor="text1"/>
          <w:sz w:val="12"/>
          <w:szCs w:val="12"/>
        </w:rPr>
        <w:t>кванта исключено, так как оно отвечает сферически симметричному состоянию, а электро</w:t>
      </w:r>
      <w:r w:rsidRPr="00F276C5">
        <w:rPr>
          <w:color w:val="000000" w:themeColor="text1"/>
          <w:sz w:val="12"/>
          <w:szCs w:val="12"/>
        </w:rPr>
        <w:softHyphen/>
        <w:t xml:space="preserve">магнитная волна поперечна. Число J называется </w:t>
      </w:r>
      <w:proofErr w:type="spellStart"/>
      <w:r w:rsidRPr="00F276C5">
        <w:rPr>
          <w:color w:val="000000" w:themeColor="text1"/>
          <w:sz w:val="12"/>
          <w:szCs w:val="12"/>
        </w:rPr>
        <w:t>мультипольностью</w:t>
      </w:r>
      <w:proofErr w:type="gramStart"/>
      <w:r w:rsidRPr="00F276C5">
        <w:rPr>
          <w:color w:val="000000" w:themeColor="text1"/>
          <w:sz w:val="12"/>
          <w:szCs w:val="12"/>
        </w:rPr>
        <w:t>γ</w:t>
      </w:r>
      <w:proofErr w:type="spellEnd"/>
      <w:r w:rsidRPr="00F276C5">
        <w:rPr>
          <w:color w:val="000000" w:themeColor="text1"/>
          <w:sz w:val="12"/>
          <w:szCs w:val="12"/>
        </w:rPr>
        <w:t>-</w:t>
      </w:r>
      <w:proofErr w:type="gramEnd"/>
      <w:r w:rsidRPr="00F276C5">
        <w:rPr>
          <w:color w:val="000000" w:themeColor="text1"/>
          <w:sz w:val="12"/>
          <w:szCs w:val="12"/>
        </w:rPr>
        <w:t xml:space="preserve">кванта. В частности, низшие </w:t>
      </w:r>
      <w:proofErr w:type="spellStart"/>
      <w:r w:rsidRPr="00F276C5">
        <w:rPr>
          <w:color w:val="000000" w:themeColor="text1"/>
          <w:sz w:val="12"/>
          <w:szCs w:val="12"/>
        </w:rPr>
        <w:t>мультиполи</w:t>
      </w:r>
      <w:proofErr w:type="spellEnd"/>
      <w:r w:rsidRPr="00F276C5">
        <w:rPr>
          <w:color w:val="000000" w:themeColor="text1"/>
          <w:sz w:val="12"/>
          <w:szCs w:val="12"/>
        </w:rPr>
        <w:t xml:space="preserve"> имеют следующие названия: диполь – J</w:t>
      </w:r>
      <w:r w:rsidRPr="00F276C5">
        <w:rPr>
          <w:rStyle w:val="apple-converted-space"/>
          <w:color w:val="000000" w:themeColor="text1"/>
          <w:sz w:val="12"/>
          <w:szCs w:val="12"/>
          <w:vertAlign w:val="subscript"/>
        </w:rPr>
        <w:t> </w:t>
      </w:r>
      <w:r w:rsidRPr="00F276C5">
        <w:rPr>
          <w:color w:val="000000" w:themeColor="text1"/>
          <w:sz w:val="12"/>
          <w:szCs w:val="12"/>
        </w:rPr>
        <w:t>= 1, квадруполь – J</w:t>
      </w:r>
      <w:r w:rsidRPr="00F276C5">
        <w:rPr>
          <w:rStyle w:val="apple-converted-space"/>
          <w:color w:val="000000" w:themeColor="text1"/>
          <w:sz w:val="12"/>
          <w:szCs w:val="12"/>
          <w:vertAlign w:val="subscript"/>
        </w:rPr>
        <w:t> </w:t>
      </w:r>
      <w:r w:rsidRPr="00F276C5">
        <w:rPr>
          <w:color w:val="000000" w:themeColor="text1"/>
          <w:sz w:val="12"/>
          <w:szCs w:val="12"/>
        </w:rPr>
        <w:t xml:space="preserve">= 2, </w:t>
      </w:r>
      <w:proofErr w:type="spellStart"/>
      <w:r w:rsidRPr="00F276C5">
        <w:rPr>
          <w:color w:val="000000" w:themeColor="text1"/>
          <w:sz w:val="12"/>
          <w:szCs w:val="12"/>
        </w:rPr>
        <w:t>октуполь</w:t>
      </w:r>
      <w:proofErr w:type="spellEnd"/>
      <w:r w:rsidRPr="00F276C5">
        <w:rPr>
          <w:color w:val="000000" w:themeColor="text1"/>
          <w:sz w:val="12"/>
          <w:szCs w:val="12"/>
        </w:rPr>
        <w:t xml:space="preserve"> – J</w:t>
      </w:r>
      <w:r w:rsidRPr="00F276C5">
        <w:rPr>
          <w:rStyle w:val="apple-converted-space"/>
          <w:color w:val="000000" w:themeColor="text1"/>
          <w:sz w:val="12"/>
          <w:szCs w:val="12"/>
          <w:vertAlign w:val="subscript"/>
        </w:rPr>
        <w:t> </w:t>
      </w:r>
      <w:r w:rsidRPr="00F276C5">
        <w:rPr>
          <w:color w:val="000000" w:themeColor="text1"/>
          <w:sz w:val="12"/>
          <w:szCs w:val="12"/>
        </w:rPr>
        <w:t xml:space="preserve">= 3. Спин </w:t>
      </w:r>
      <w:proofErr w:type="gramStart"/>
      <w:r w:rsidRPr="00F276C5">
        <w:rPr>
          <w:color w:val="000000" w:themeColor="text1"/>
          <w:sz w:val="12"/>
          <w:szCs w:val="12"/>
        </w:rPr>
        <w:t>γ-</w:t>
      </w:r>
      <w:proofErr w:type="gramEnd"/>
      <w:r w:rsidRPr="00F276C5">
        <w:rPr>
          <w:color w:val="000000" w:themeColor="text1"/>
          <w:sz w:val="12"/>
          <w:szCs w:val="12"/>
        </w:rPr>
        <w:t xml:space="preserve">кванта J равен 1. В зависимости от чётности при определенном значении полного момента J γ-кванты различают по типу </w:t>
      </w:r>
      <w:proofErr w:type="gramStart"/>
      <w:r w:rsidRPr="00F276C5">
        <w:rPr>
          <w:color w:val="000000" w:themeColor="text1"/>
          <w:sz w:val="12"/>
          <w:szCs w:val="12"/>
        </w:rPr>
        <w:t>на</w:t>
      </w:r>
      <w:proofErr w:type="gramEnd"/>
      <w:r w:rsidRPr="00F276C5">
        <w:rPr>
          <w:rStyle w:val="apple-converted-space"/>
          <w:color w:val="000000" w:themeColor="text1"/>
          <w:sz w:val="12"/>
          <w:szCs w:val="12"/>
        </w:rPr>
        <w:t> </w:t>
      </w:r>
      <w:r w:rsidRPr="00F276C5">
        <w:rPr>
          <w:bCs/>
          <w:color w:val="000000" w:themeColor="text1"/>
          <w:sz w:val="12"/>
          <w:szCs w:val="12"/>
        </w:rPr>
        <w:t>магнитные</w:t>
      </w:r>
      <w:r w:rsidRPr="00F276C5">
        <w:rPr>
          <w:rStyle w:val="apple-converted-space"/>
          <w:i/>
          <w:iCs/>
          <w:color w:val="000000" w:themeColor="text1"/>
          <w:sz w:val="12"/>
          <w:szCs w:val="12"/>
        </w:rPr>
        <w:t> </w:t>
      </w:r>
      <w:r w:rsidRPr="00F276C5">
        <w:rPr>
          <w:color w:val="000000" w:themeColor="text1"/>
          <w:sz w:val="12"/>
          <w:szCs w:val="12"/>
        </w:rPr>
        <w:t>и</w:t>
      </w:r>
      <w:r w:rsidRPr="00F276C5">
        <w:rPr>
          <w:rStyle w:val="apple-converted-space"/>
          <w:i/>
          <w:iCs/>
          <w:color w:val="000000" w:themeColor="text1"/>
          <w:sz w:val="12"/>
          <w:szCs w:val="12"/>
        </w:rPr>
        <w:t> </w:t>
      </w:r>
      <w:proofErr w:type="spellStart"/>
      <w:r w:rsidRPr="00F276C5">
        <w:rPr>
          <w:bCs/>
          <w:color w:val="000000" w:themeColor="text1"/>
          <w:sz w:val="12"/>
          <w:szCs w:val="12"/>
        </w:rPr>
        <w:t>электрические</w:t>
      </w:r>
      <w:r w:rsidRPr="00F276C5">
        <w:rPr>
          <w:color w:val="000000" w:themeColor="text1"/>
          <w:sz w:val="12"/>
          <w:szCs w:val="12"/>
        </w:rPr>
        <w:t>:P</w:t>
      </w:r>
      <w:proofErr w:type="spellEnd"/>
      <w:r w:rsidRPr="00F276C5">
        <w:rPr>
          <w:color w:val="000000" w:themeColor="text1"/>
          <w:sz w:val="12"/>
          <w:szCs w:val="12"/>
        </w:rPr>
        <w:t xml:space="preserve"> = (-1)</w:t>
      </w:r>
      <w:r w:rsidRPr="00F276C5">
        <w:rPr>
          <w:color w:val="000000" w:themeColor="text1"/>
          <w:sz w:val="12"/>
          <w:szCs w:val="12"/>
          <w:vertAlign w:val="superscript"/>
        </w:rPr>
        <w:t>J+1</w:t>
      </w:r>
      <w:r w:rsidRPr="00F276C5">
        <w:rPr>
          <w:rStyle w:val="apple-converted-space"/>
          <w:color w:val="000000" w:themeColor="text1"/>
          <w:sz w:val="12"/>
          <w:szCs w:val="12"/>
        </w:rPr>
        <w:t> </w:t>
      </w:r>
      <w:r w:rsidRPr="00F276C5">
        <w:rPr>
          <w:color w:val="000000" w:themeColor="text1"/>
          <w:sz w:val="12"/>
          <w:szCs w:val="12"/>
        </w:rPr>
        <w:t xml:space="preserve">– магнитные </w:t>
      </w:r>
      <w:proofErr w:type="gramStart"/>
      <w:r w:rsidRPr="00F276C5">
        <w:rPr>
          <w:color w:val="000000" w:themeColor="text1"/>
          <w:sz w:val="12"/>
          <w:szCs w:val="12"/>
        </w:rPr>
        <w:t>γ-</w:t>
      </w:r>
      <w:proofErr w:type="gramEnd"/>
      <w:r w:rsidRPr="00F276C5">
        <w:rPr>
          <w:color w:val="000000" w:themeColor="text1"/>
          <w:sz w:val="12"/>
          <w:szCs w:val="12"/>
        </w:rPr>
        <w:t>кванты (МJ);</w:t>
      </w:r>
      <w:r w:rsidRPr="00F276C5">
        <w:rPr>
          <w:rStyle w:val="apple-converted-space"/>
          <w:color w:val="000000" w:themeColor="text1"/>
          <w:sz w:val="12"/>
          <w:szCs w:val="12"/>
        </w:rPr>
        <w:t> </w:t>
      </w:r>
      <w:r w:rsidRPr="00F276C5">
        <w:rPr>
          <w:color w:val="000000" w:themeColor="text1"/>
          <w:sz w:val="12"/>
          <w:szCs w:val="12"/>
        </w:rPr>
        <w:t xml:space="preserve"> P = (-1)</w:t>
      </w:r>
      <w:r w:rsidRPr="00F276C5">
        <w:rPr>
          <w:color w:val="000000" w:themeColor="text1"/>
          <w:sz w:val="12"/>
          <w:szCs w:val="12"/>
          <w:vertAlign w:val="superscript"/>
        </w:rPr>
        <w:t>J</w:t>
      </w:r>
      <w:r w:rsidRPr="00F276C5">
        <w:rPr>
          <w:rStyle w:val="apple-converted-space"/>
          <w:color w:val="000000" w:themeColor="text1"/>
          <w:sz w:val="12"/>
          <w:szCs w:val="12"/>
        </w:rPr>
        <w:t> </w:t>
      </w:r>
      <w:r w:rsidRPr="00F276C5">
        <w:rPr>
          <w:color w:val="000000" w:themeColor="text1"/>
          <w:sz w:val="12"/>
          <w:szCs w:val="12"/>
        </w:rPr>
        <w:t xml:space="preserve">– электрические γ-кванты (ЕJ). Названия «магнитный» и «электрический» происходят от типа систем зарядов и токов, излучающих соответствующие </w:t>
      </w:r>
      <w:proofErr w:type="gramStart"/>
      <w:r w:rsidRPr="00F276C5">
        <w:rPr>
          <w:color w:val="000000" w:themeColor="text1"/>
          <w:sz w:val="12"/>
          <w:szCs w:val="12"/>
        </w:rPr>
        <w:t>γ-</w:t>
      </w:r>
      <w:proofErr w:type="gramEnd"/>
      <w:r w:rsidRPr="00F276C5">
        <w:rPr>
          <w:color w:val="000000" w:themeColor="text1"/>
          <w:sz w:val="12"/>
          <w:szCs w:val="12"/>
        </w:rPr>
        <w:t xml:space="preserve">кванты. Так, при колебании электрического диполя испускаемое электромагнитное излучение с квантовой точки зрения состоит из E1 γ-квантов. Колеблющийся магнитный диполь испускает M1 γ-кванты и т. д. Правила отбора по чётности для </w:t>
      </w:r>
      <w:proofErr w:type="gramStart"/>
      <w:r w:rsidRPr="00F276C5">
        <w:rPr>
          <w:color w:val="000000" w:themeColor="text1"/>
          <w:sz w:val="12"/>
          <w:szCs w:val="12"/>
        </w:rPr>
        <w:t>γ-</w:t>
      </w:r>
      <w:proofErr w:type="gramEnd"/>
      <w:r w:rsidRPr="00F276C5">
        <w:rPr>
          <w:color w:val="000000" w:themeColor="text1"/>
          <w:sz w:val="12"/>
          <w:szCs w:val="12"/>
        </w:rPr>
        <w:t xml:space="preserve">переходов имеют вид: </w:t>
      </w:r>
      <w:proofErr w:type="spellStart"/>
      <w:r w:rsidRPr="00F276C5">
        <w:rPr>
          <w:color w:val="000000" w:themeColor="text1"/>
          <w:sz w:val="12"/>
          <w:szCs w:val="12"/>
        </w:rPr>
        <w:t>P</w:t>
      </w:r>
      <w:r w:rsidRPr="00F276C5">
        <w:rPr>
          <w:color w:val="000000" w:themeColor="text1"/>
          <w:sz w:val="12"/>
          <w:szCs w:val="12"/>
          <w:vertAlign w:val="subscript"/>
        </w:rPr>
        <w:t>i</w:t>
      </w:r>
      <w:proofErr w:type="spellEnd"/>
      <w:r w:rsidRPr="00F276C5">
        <w:rPr>
          <w:color w:val="000000" w:themeColor="text1"/>
          <w:sz w:val="12"/>
          <w:szCs w:val="12"/>
        </w:rPr>
        <w:t> ·</w:t>
      </w:r>
      <w:proofErr w:type="spellStart"/>
      <w:r w:rsidRPr="00F276C5">
        <w:rPr>
          <w:color w:val="000000" w:themeColor="text1"/>
          <w:sz w:val="12"/>
          <w:szCs w:val="12"/>
        </w:rPr>
        <w:t>P</w:t>
      </w:r>
      <w:r w:rsidRPr="00F276C5">
        <w:rPr>
          <w:color w:val="000000" w:themeColor="text1"/>
          <w:sz w:val="12"/>
          <w:szCs w:val="12"/>
          <w:vertAlign w:val="subscript"/>
        </w:rPr>
        <w:t>f</w:t>
      </w:r>
      <w:proofErr w:type="spellEnd"/>
      <w:r w:rsidRPr="00F276C5">
        <w:rPr>
          <w:color w:val="000000" w:themeColor="text1"/>
          <w:sz w:val="12"/>
          <w:szCs w:val="12"/>
        </w:rPr>
        <w:t> = (-1)</w:t>
      </w:r>
      <w:r w:rsidRPr="00F276C5">
        <w:rPr>
          <w:color w:val="000000" w:themeColor="text1"/>
          <w:sz w:val="12"/>
          <w:szCs w:val="12"/>
          <w:vertAlign w:val="superscript"/>
        </w:rPr>
        <w:t>J</w:t>
      </w:r>
      <w:r w:rsidRPr="00F276C5">
        <w:rPr>
          <w:color w:val="000000" w:themeColor="text1"/>
          <w:sz w:val="12"/>
          <w:szCs w:val="12"/>
        </w:rPr>
        <w:t xml:space="preserve"> для EJ γ-квантов; </w:t>
      </w:r>
      <w:proofErr w:type="spellStart"/>
      <w:r w:rsidRPr="00F276C5">
        <w:rPr>
          <w:color w:val="000000" w:themeColor="text1"/>
          <w:sz w:val="12"/>
          <w:szCs w:val="12"/>
        </w:rPr>
        <w:t>P</w:t>
      </w:r>
      <w:r w:rsidRPr="00F276C5">
        <w:rPr>
          <w:color w:val="000000" w:themeColor="text1"/>
          <w:sz w:val="12"/>
          <w:szCs w:val="12"/>
          <w:vertAlign w:val="subscript"/>
        </w:rPr>
        <w:t>i</w:t>
      </w:r>
      <w:proofErr w:type="spellEnd"/>
      <w:r w:rsidRPr="00F276C5">
        <w:rPr>
          <w:color w:val="000000" w:themeColor="text1"/>
          <w:sz w:val="12"/>
          <w:szCs w:val="12"/>
        </w:rPr>
        <w:t> ·</w:t>
      </w:r>
      <w:proofErr w:type="spellStart"/>
      <w:r w:rsidRPr="00F276C5">
        <w:rPr>
          <w:color w:val="000000" w:themeColor="text1"/>
          <w:sz w:val="12"/>
          <w:szCs w:val="12"/>
        </w:rPr>
        <w:t>P</w:t>
      </w:r>
      <w:r w:rsidRPr="00F276C5">
        <w:rPr>
          <w:color w:val="000000" w:themeColor="text1"/>
          <w:sz w:val="12"/>
          <w:szCs w:val="12"/>
          <w:vertAlign w:val="subscript"/>
        </w:rPr>
        <w:t>f</w:t>
      </w:r>
      <w:proofErr w:type="spellEnd"/>
      <w:r w:rsidRPr="00F276C5">
        <w:rPr>
          <w:color w:val="000000" w:themeColor="text1"/>
          <w:sz w:val="12"/>
          <w:szCs w:val="12"/>
        </w:rPr>
        <w:t> = (-1)</w:t>
      </w:r>
      <w:r w:rsidRPr="00F276C5">
        <w:rPr>
          <w:color w:val="000000" w:themeColor="text1"/>
          <w:sz w:val="12"/>
          <w:szCs w:val="12"/>
          <w:vertAlign w:val="superscript"/>
        </w:rPr>
        <w:t>J+1</w:t>
      </w:r>
      <w:r w:rsidRPr="00F276C5">
        <w:rPr>
          <w:color w:val="000000" w:themeColor="text1"/>
          <w:sz w:val="12"/>
          <w:szCs w:val="12"/>
        </w:rPr>
        <w:t> для MJ γ-квантов.</w:t>
      </w:r>
    </w:p>
    <w:tbl>
      <w:tblPr>
        <w:tblW w:w="9000" w:type="dxa"/>
        <w:jc w:val="center"/>
        <w:tblCellMar>
          <w:top w:w="30" w:type="dxa"/>
          <w:left w:w="30" w:type="dxa"/>
          <w:bottom w:w="30" w:type="dxa"/>
          <w:right w:w="30" w:type="dxa"/>
        </w:tblCellMar>
        <w:tblLook w:val="04A0" w:firstRow="1" w:lastRow="0" w:firstColumn="1" w:lastColumn="0" w:noHBand="0" w:noVBand="1"/>
      </w:tblPr>
      <w:tblGrid>
        <w:gridCol w:w="9000"/>
      </w:tblGrid>
      <w:tr w:rsidR="00F276C5" w:rsidRPr="00F276C5" w:rsidTr="00F276C5">
        <w:trPr>
          <w:jc w:val="center"/>
        </w:trPr>
        <w:tc>
          <w:tcPr>
            <w:tcW w:w="5000" w:type="pct"/>
            <w:vAlign w:val="center"/>
            <w:hideMark/>
          </w:tcPr>
          <w:p w:rsidR="00D44E53" w:rsidRPr="00F276C5" w:rsidRDefault="00D44E53" w:rsidP="00F276C5">
            <w:pPr>
              <w:spacing w:line="240" w:lineRule="auto"/>
              <w:rPr>
                <w:color w:val="000000" w:themeColor="text1"/>
                <w:sz w:val="12"/>
                <w:szCs w:val="12"/>
              </w:rPr>
            </w:pPr>
          </w:p>
        </w:tc>
      </w:tr>
    </w:tbl>
    <w:p w:rsidR="00F276C5" w:rsidRPr="00F276C5" w:rsidRDefault="00F276C5" w:rsidP="00F276C5">
      <w:pPr>
        <w:spacing w:after="0" w:line="240" w:lineRule="auto"/>
        <w:jc w:val="both"/>
        <w:rPr>
          <w:b/>
          <w:color w:val="000000" w:themeColor="text1"/>
          <w:sz w:val="12"/>
          <w:szCs w:val="12"/>
        </w:rPr>
      </w:pPr>
      <w:r w:rsidRPr="00F276C5">
        <w:rPr>
          <w:b/>
          <w:color w:val="000000" w:themeColor="text1"/>
          <w:sz w:val="12"/>
          <w:szCs w:val="12"/>
          <w:u w:val="single"/>
        </w:rPr>
        <w:t>35.Реакции деления. Энергетические условия деления. Элементарная теория деления</w:t>
      </w:r>
      <w:r w:rsidRPr="00F276C5">
        <w:rPr>
          <w:b/>
          <w:color w:val="000000" w:themeColor="text1"/>
          <w:sz w:val="12"/>
          <w:szCs w:val="12"/>
        </w:rPr>
        <w:t>.</w:t>
      </w:r>
    </w:p>
    <w:p w:rsidR="00F276C5" w:rsidRPr="00F276C5" w:rsidRDefault="00F276C5" w:rsidP="00F276C5">
      <w:pPr>
        <w:spacing w:line="240" w:lineRule="auto"/>
        <w:rPr>
          <w:color w:val="000000" w:themeColor="text1"/>
          <w:sz w:val="12"/>
          <w:szCs w:val="12"/>
        </w:rPr>
      </w:pPr>
      <w:r w:rsidRPr="00F276C5">
        <w:rPr>
          <w:color w:val="000000" w:themeColor="text1"/>
          <w:sz w:val="12"/>
          <w:szCs w:val="12"/>
        </w:rPr>
        <w:t xml:space="preserve">Ядерная реакция деления — процесс расщепления атомного ядра на два (реже три) ядра с близкими массами, называемых осколками деления. В результате деления могут возникать и другие продукты реакции: лёгкие ядра (в основном, альфа-частицы), нейтроны и </w:t>
      </w:r>
      <w:proofErr w:type="gramStart"/>
      <w:r w:rsidRPr="00F276C5">
        <w:rPr>
          <w:color w:val="000000" w:themeColor="text1"/>
          <w:sz w:val="12"/>
          <w:szCs w:val="12"/>
        </w:rPr>
        <w:t>гамма-кванты</w:t>
      </w:r>
      <w:proofErr w:type="gramEnd"/>
      <w:r w:rsidRPr="00F276C5">
        <w:rPr>
          <w:color w:val="000000" w:themeColor="text1"/>
          <w:sz w:val="12"/>
          <w:szCs w:val="12"/>
        </w:rPr>
        <w:t xml:space="preserve">. Деление бывает спонтанным (самопроизвольным) и вынужденным (в результате взаимодействия с другими частицами, прежде всего, с нейтронами). Деление тяжёлых ядер — </w:t>
      </w:r>
      <w:proofErr w:type="spellStart"/>
      <w:r w:rsidRPr="00F276C5">
        <w:rPr>
          <w:color w:val="000000" w:themeColor="text1"/>
          <w:sz w:val="12"/>
          <w:szCs w:val="12"/>
        </w:rPr>
        <w:t>экзоэнергетический</w:t>
      </w:r>
      <w:proofErr w:type="spellEnd"/>
      <w:r w:rsidRPr="00F276C5">
        <w:rPr>
          <w:color w:val="000000" w:themeColor="text1"/>
          <w:sz w:val="12"/>
          <w:szCs w:val="12"/>
        </w:rPr>
        <w:t xml:space="preserve"> процесс, в результате которого высвобождается большое количество энергии в виде кинетической энергии продуктов реакции, а также излучения.</w:t>
      </w:r>
    </w:p>
    <w:p w:rsidR="00F276C5" w:rsidRPr="00F276C5" w:rsidRDefault="00F276C5" w:rsidP="00F276C5">
      <w:pPr>
        <w:spacing w:line="240" w:lineRule="auto"/>
        <w:rPr>
          <w:color w:val="000000" w:themeColor="text1"/>
          <w:sz w:val="12"/>
          <w:szCs w:val="12"/>
        </w:rPr>
      </w:pPr>
      <w:r w:rsidRPr="00F276C5">
        <w:rPr>
          <w:color w:val="000000" w:themeColor="text1"/>
          <w:sz w:val="12"/>
          <w:szCs w:val="12"/>
        </w:rPr>
        <w:t>Деление ядер служит источником энергии в ядерных реакторах и ядерном оружии.</w:t>
      </w:r>
    </w:p>
    <w:p w:rsidR="00D44E53" w:rsidRDefault="00D44E53" w:rsidP="00F276C5">
      <w:pPr>
        <w:spacing w:line="240" w:lineRule="auto"/>
        <w:jc w:val="both"/>
        <w:rPr>
          <w:rFonts w:ascii="Times New Roman" w:hAnsi="Times New Roman" w:cs="Times New Roman"/>
          <w:color w:val="000000" w:themeColor="text1"/>
          <w:sz w:val="12"/>
          <w:szCs w:val="12"/>
          <w:lang w:val="en-US"/>
        </w:rPr>
      </w:pPr>
      <w:r w:rsidRPr="00F276C5">
        <w:rPr>
          <w:rFonts w:ascii="Times New Roman" w:hAnsi="Times New Roman" w:cs="Times New Roman"/>
          <w:b/>
          <w:color w:val="000000" w:themeColor="text1"/>
          <w:sz w:val="12"/>
          <w:szCs w:val="12"/>
        </w:rPr>
        <w:t xml:space="preserve">22.Ядерная изомерия. Внутренняя конверсия. </w:t>
      </w:r>
      <w:r w:rsidRPr="00F276C5">
        <w:rPr>
          <w:rFonts w:ascii="Times New Roman" w:hAnsi="Times New Roman" w:cs="Times New Roman"/>
          <w:color w:val="000000" w:themeColor="text1"/>
          <w:sz w:val="12"/>
          <w:szCs w:val="12"/>
        </w:rPr>
        <w:t xml:space="preserve">Изомерами называются атомные ядра, имеющие одинаковое число нейтронов и протонов, но различные физические свойства, в частности различные периоды полураспада. Времена жизни </w:t>
      </w:r>
      <w:proofErr w:type="gramStart"/>
      <w:r w:rsidRPr="00F276C5">
        <w:rPr>
          <w:rFonts w:ascii="Times New Roman" w:hAnsi="Times New Roman" w:cs="Times New Roman"/>
          <w:color w:val="000000" w:themeColor="text1"/>
          <w:sz w:val="12"/>
          <w:szCs w:val="12"/>
        </w:rPr>
        <w:t>γ-</w:t>
      </w:r>
      <w:proofErr w:type="gramEnd"/>
      <w:r w:rsidRPr="00F276C5">
        <w:rPr>
          <w:rFonts w:ascii="Times New Roman" w:hAnsi="Times New Roman" w:cs="Times New Roman"/>
          <w:color w:val="000000" w:themeColor="text1"/>
          <w:sz w:val="12"/>
          <w:szCs w:val="12"/>
        </w:rPr>
        <w:t>радиоактивных ядер обычно имеют порядок 10</w:t>
      </w:r>
      <w:r w:rsidRPr="00F276C5">
        <w:rPr>
          <w:rFonts w:ascii="Times New Roman" w:hAnsi="Times New Roman" w:cs="Times New Roman"/>
          <w:color w:val="000000" w:themeColor="text1"/>
          <w:sz w:val="12"/>
          <w:szCs w:val="12"/>
          <w:vertAlign w:val="superscript"/>
        </w:rPr>
        <w:t>-12</w:t>
      </w:r>
      <w:r w:rsidRPr="00F276C5">
        <w:rPr>
          <w:rFonts w:ascii="Times New Roman" w:hAnsi="Times New Roman" w:cs="Times New Roman"/>
          <w:color w:val="000000" w:themeColor="text1"/>
          <w:sz w:val="12"/>
          <w:szCs w:val="12"/>
        </w:rPr>
        <w:t>–10</w:t>
      </w:r>
      <w:r w:rsidRPr="00F276C5">
        <w:rPr>
          <w:rFonts w:ascii="Times New Roman" w:hAnsi="Times New Roman" w:cs="Times New Roman"/>
          <w:color w:val="000000" w:themeColor="text1"/>
          <w:sz w:val="12"/>
          <w:szCs w:val="12"/>
          <w:vertAlign w:val="superscript"/>
        </w:rPr>
        <w:t>-17</w:t>
      </w:r>
      <w:r w:rsidRPr="00F276C5">
        <w:rPr>
          <w:rFonts w:ascii="Times New Roman" w:hAnsi="Times New Roman" w:cs="Times New Roman"/>
          <w:color w:val="000000" w:themeColor="text1"/>
          <w:sz w:val="12"/>
          <w:szCs w:val="12"/>
        </w:rPr>
        <w:t> с. В некоторых случаях при сочетании высокой степени запрета с малой энергией γ-перехода могут наблюдаться γ-радиоактивные ядра с временами жизни макроскопического порядка (до нескольких часов, а иногда и больше). Такие долгоживущие возбужденные состояния ядер называются</w:t>
      </w:r>
      <w:r w:rsidRPr="00F276C5">
        <w:rPr>
          <w:rStyle w:val="apple-converted-space"/>
          <w:rFonts w:ascii="Times New Roman" w:hAnsi="Times New Roman" w:cs="Times New Roman"/>
          <w:color w:val="000000" w:themeColor="text1"/>
          <w:sz w:val="12"/>
          <w:szCs w:val="12"/>
        </w:rPr>
        <w:t> </w:t>
      </w:r>
      <w:r w:rsidRPr="00F276C5">
        <w:rPr>
          <w:rFonts w:ascii="Times New Roman" w:hAnsi="Times New Roman" w:cs="Times New Roman"/>
          <w:bCs/>
          <w:color w:val="000000" w:themeColor="text1"/>
          <w:sz w:val="12"/>
          <w:szCs w:val="12"/>
        </w:rPr>
        <w:t>изомерами</w:t>
      </w:r>
      <w:r w:rsidRPr="00F276C5">
        <w:rPr>
          <w:rFonts w:ascii="Times New Roman" w:hAnsi="Times New Roman" w:cs="Times New Roman"/>
          <w:i/>
          <w:iCs/>
          <w:color w:val="000000" w:themeColor="text1"/>
          <w:sz w:val="12"/>
          <w:szCs w:val="12"/>
        </w:rPr>
        <w:t>.</w:t>
      </w:r>
      <w:r w:rsidRPr="00F276C5">
        <w:rPr>
          <w:rStyle w:val="apple-converted-space"/>
          <w:rFonts w:ascii="Times New Roman" w:hAnsi="Times New Roman" w:cs="Times New Roman"/>
          <w:color w:val="000000" w:themeColor="text1"/>
          <w:sz w:val="12"/>
          <w:szCs w:val="12"/>
        </w:rPr>
        <w:t> </w:t>
      </w:r>
      <w:r w:rsidRPr="00F276C5">
        <w:rPr>
          <w:rFonts w:ascii="Times New Roman" w:hAnsi="Times New Roman" w:cs="Times New Roman"/>
          <w:color w:val="000000" w:themeColor="text1"/>
          <w:sz w:val="12"/>
          <w:szCs w:val="12"/>
        </w:rPr>
        <w:t xml:space="preserve">Явление ядерной изомерии было открыто в 1921 г. О. Ганном, обнаружившим, что существуют два радиоактивных вещества, имеющие одинаковые массовые числа A и порядковый номер Z, но различающиеся периодом полураспада.   Изомерные состояния следует ожидать там, где оболочечные уровни, близкие друг другу по энергии, сильно различаются значениями спинов. Именно в этих областях и находятся так называемые «острова изомерии». </w:t>
      </w:r>
      <w:r w:rsidRPr="00F276C5">
        <w:rPr>
          <w:rFonts w:ascii="Times New Roman" w:hAnsi="Times New Roman" w:cs="Times New Roman"/>
          <w:b/>
          <w:bCs/>
          <w:color w:val="000000" w:themeColor="text1"/>
          <w:sz w:val="12"/>
          <w:szCs w:val="12"/>
        </w:rPr>
        <w:t>Внутренняя конверсия</w:t>
      </w:r>
      <w:r w:rsidRPr="00F276C5">
        <w:rPr>
          <w:rFonts w:ascii="Times New Roman" w:hAnsi="Times New Roman" w:cs="Times New Roman"/>
          <w:color w:val="000000" w:themeColor="text1"/>
          <w:sz w:val="12"/>
          <w:szCs w:val="12"/>
        </w:rPr>
        <w:t xml:space="preserve">  − явление, при котором энергия </w:t>
      </w:r>
      <w:proofErr w:type="gramStart"/>
      <w:r w:rsidRPr="00F276C5">
        <w:rPr>
          <w:rFonts w:ascii="Times New Roman" w:hAnsi="Times New Roman" w:cs="Times New Roman"/>
          <w:color w:val="000000" w:themeColor="text1"/>
          <w:sz w:val="12"/>
          <w:szCs w:val="12"/>
        </w:rPr>
        <w:t>γ-</w:t>
      </w:r>
      <w:proofErr w:type="gramEnd"/>
      <w:r w:rsidRPr="00F276C5">
        <w:rPr>
          <w:rFonts w:ascii="Times New Roman" w:hAnsi="Times New Roman" w:cs="Times New Roman"/>
          <w:color w:val="000000" w:themeColor="text1"/>
          <w:sz w:val="12"/>
          <w:szCs w:val="12"/>
        </w:rPr>
        <w:t xml:space="preserve">перехода </w:t>
      </w:r>
      <w:proofErr w:type="spellStart"/>
      <w:r w:rsidRPr="00F276C5">
        <w:rPr>
          <w:rFonts w:ascii="Times New Roman" w:hAnsi="Times New Roman" w:cs="Times New Roman"/>
          <w:color w:val="000000" w:themeColor="text1"/>
          <w:sz w:val="12"/>
          <w:szCs w:val="12"/>
        </w:rPr>
        <w:t>ћω</w:t>
      </w:r>
      <w:proofErr w:type="spellEnd"/>
      <w:r w:rsidRPr="00F276C5">
        <w:rPr>
          <w:rFonts w:ascii="Times New Roman" w:hAnsi="Times New Roman" w:cs="Times New Roman"/>
          <w:color w:val="000000" w:themeColor="text1"/>
          <w:sz w:val="12"/>
          <w:szCs w:val="12"/>
        </w:rPr>
        <w:t xml:space="preserve"> из состояния с большей энергией в состояние с меньшей энергией в результате электромагнитного взаимодействия передаётся одному из электронов атомной оболочки, который при этом вылетает из атома (конверсионный электрон). Кинетическая энергия конверсионного электрона Т определяется энергией </w:t>
      </w:r>
      <w:proofErr w:type="gramStart"/>
      <w:r w:rsidRPr="00F276C5">
        <w:rPr>
          <w:rFonts w:ascii="Times New Roman" w:hAnsi="Times New Roman" w:cs="Times New Roman"/>
          <w:color w:val="000000" w:themeColor="text1"/>
          <w:sz w:val="12"/>
          <w:szCs w:val="12"/>
        </w:rPr>
        <w:t>γ-</w:t>
      </w:r>
      <w:proofErr w:type="gramEnd"/>
      <w:r w:rsidRPr="00F276C5">
        <w:rPr>
          <w:rFonts w:ascii="Times New Roman" w:hAnsi="Times New Roman" w:cs="Times New Roman"/>
          <w:color w:val="000000" w:themeColor="text1"/>
          <w:sz w:val="12"/>
          <w:szCs w:val="12"/>
        </w:rPr>
        <w:t xml:space="preserve">перехода </w:t>
      </w:r>
      <w:proofErr w:type="spellStart"/>
      <w:r w:rsidRPr="00F276C5">
        <w:rPr>
          <w:rFonts w:ascii="Times New Roman" w:hAnsi="Times New Roman" w:cs="Times New Roman"/>
          <w:color w:val="000000" w:themeColor="text1"/>
          <w:sz w:val="12"/>
          <w:szCs w:val="12"/>
        </w:rPr>
        <w:t>ћω</w:t>
      </w:r>
      <w:proofErr w:type="spellEnd"/>
      <w:r w:rsidRPr="00F276C5">
        <w:rPr>
          <w:rFonts w:ascii="Times New Roman" w:hAnsi="Times New Roman" w:cs="Times New Roman"/>
          <w:color w:val="000000" w:themeColor="text1"/>
          <w:sz w:val="12"/>
          <w:szCs w:val="12"/>
        </w:rPr>
        <w:t xml:space="preserve"> и энергией связи электрона в атоме </w:t>
      </w:r>
      <w:proofErr w:type="spellStart"/>
      <w:r w:rsidRPr="00F276C5">
        <w:rPr>
          <w:rFonts w:ascii="Times New Roman" w:hAnsi="Times New Roman" w:cs="Times New Roman"/>
          <w:color w:val="000000" w:themeColor="text1"/>
          <w:sz w:val="12"/>
          <w:szCs w:val="12"/>
        </w:rPr>
        <w:t>E</w:t>
      </w:r>
      <w:r w:rsidRPr="00F276C5">
        <w:rPr>
          <w:rFonts w:ascii="Times New Roman" w:hAnsi="Times New Roman" w:cs="Times New Roman"/>
          <w:color w:val="000000" w:themeColor="text1"/>
          <w:sz w:val="12"/>
          <w:szCs w:val="12"/>
          <w:vertAlign w:val="subscript"/>
        </w:rPr>
        <w:t>ce</w:t>
      </w:r>
      <w:proofErr w:type="spellEnd"/>
      <w:r w:rsidRPr="00F276C5">
        <w:rPr>
          <w:rFonts w:ascii="Times New Roman" w:hAnsi="Times New Roman" w:cs="Times New Roman"/>
          <w:color w:val="000000" w:themeColor="text1"/>
          <w:sz w:val="12"/>
          <w:szCs w:val="12"/>
        </w:rPr>
        <w:t xml:space="preserve">: T = </w:t>
      </w:r>
      <w:proofErr w:type="spellStart"/>
      <w:r w:rsidRPr="00F276C5">
        <w:rPr>
          <w:rFonts w:ascii="Times New Roman" w:hAnsi="Times New Roman" w:cs="Times New Roman"/>
          <w:color w:val="000000" w:themeColor="text1"/>
          <w:sz w:val="12"/>
          <w:szCs w:val="12"/>
        </w:rPr>
        <w:t>ћω</w:t>
      </w:r>
      <w:proofErr w:type="spellEnd"/>
      <w:r w:rsidRPr="00F276C5">
        <w:rPr>
          <w:rFonts w:ascii="Times New Roman" w:hAnsi="Times New Roman" w:cs="Times New Roman"/>
          <w:color w:val="000000" w:themeColor="text1"/>
          <w:sz w:val="12"/>
          <w:szCs w:val="12"/>
        </w:rPr>
        <w:t xml:space="preserve"> - </w:t>
      </w:r>
      <w:proofErr w:type="spellStart"/>
      <w:r w:rsidRPr="00F276C5">
        <w:rPr>
          <w:rFonts w:ascii="Times New Roman" w:hAnsi="Times New Roman" w:cs="Times New Roman"/>
          <w:color w:val="000000" w:themeColor="text1"/>
          <w:sz w:val="12"/>
          <w:szCs w:val="12"/>
        </w:rPr>
        <w:t>E</w:t>
      </w:r>
      <w:r w:rsidRPr="00F276C5">
        <w:rPr>
          <w:rFonts w:ascii="Times New Roman" w:hAnsi="Times New Roman" w:cs="Times New Roman"/>
          <w:color w:val="000000" w:themeColor="text1"/>
          <w:sz w:val="12"/>
          <w:szCs w:val="12"/>
          <w:vertAlign w:val="subscript"/>
        </w:rPr>
        <w:t>ce</w:t>
      </w:r>
      <w:proofErr w:type="spellEnd"/>
      <w:r w:rsidRPr="00F276C5">
        <w:rPr>
          <w:rFonts w:ascii="Times New Roman" w:hAnsi="Times New Roman" w:cs="Times New Roman"/>
          <w:color w:val="000000" w:themeColor="text1"/>
          <w:sz w:val="12"/>
          <w:szCs w:val="12"/>
        </w:rPr>
        <w:t xml:space="preserve">. Электроны внутренней конверсии могут вылетать из различных оболочек атома: K, L, M и т.д. Чаще всего конверсионные электроны вылетают из </w:t>
      </w:r>
      <w:proofErr w:type="gramStart"/>
      <w:r w:rsidRPr="00F276C5">
        <w:rPr>
          <w:rFonts w:ascii="Times New Roman" w:hAnsi="Times New Roman" w:cs="Times New Roman"/>
          <w:color w:val="000000" w:themeColor="text1"/>
          <w:sz w:val="12"/>
          <w:szCs w:val="12"/>
        </w:rPr>
        <w:t>ближайшей</w:t>
      </w:r>
      <w:proofErr w:type="gramEnd"/>
      <w:r w:rsidRPr="00F276C5">
        <w:rPr>
          <w:rFonts w:ascii="Times New Roman" w:hAnsi="Times New Roman" w:cs="Times New Roman"/>
          <w:color w:val="000000" w:themeColor="text1"/>
          <w:sz w:val="12"/>
          <w:szCs w:val="12"/>
        </w:rPr>
        <w:t xml:space="preserve"> к ядру K-оболочки. В отличие от </w:t>
      </w:r>
      <w:proofErr w:type="gramStart"/>
      <w:r w:rsidRPr="00F276C5">
        <w:rPr>
          <w:rFonts w:ascii="Times New Roman" w:hAnsi="Times New Roman" w:cs="Times New Roman"/>
          <w:color w:val="000000" w:themeColor="text1"/>
          <w:sz w:val="12"/>
          <w:szCs w:val="12"/>
        </w:rPr>
        <w:t>β-</w:t>
      </w:r>
      <w:proofErr w:type="gramEnd"/>
      <w:r w:rsidRPr="00F276C5">
        <w:rPr>
          <w:rFonts w:ascii="Times New Roman" w:hAnsi="Times New Roman" w:cs="Times New Roman"/>
          <w:color w:val="000000" w:themeColor="text1"/>
          <w:sz w:val="12"/>
          <w:szCs w:val="12"/>
        </w:rPr>
        <w:t xml:space="preserve">распада конверсионные электроны имеют дискретный спектр энергии.  Коэффициент внутренней конверсии K определяет отношение вероятности внутренней конверсии к вероятности </w:t>
      </w:r>
      <w:proofErr w:type="gramStart"/>
      <w:r w:rsidRPr="00F276C5">
        <w:rPr>
          <w:rFonts w:ascii="Times New Roman" w:hAnsi="Times New Roman" w:cs="Times New Roman"/>
          <w:color w:val="000000" w:themeColor="text1"/>
          <w:sz w:val="12"/>
          <w:szCs w:val="12"/>
        </w:rPr>
        <w:t>γ-</w:t>
      </w:r>
      <w:proofErr w:type="gramEnd"/>
      <w:r w:rsidRPr="00F276C5">
        <w:rPr>
          <w:rFonts w:ascii="Times New Roman" w:hAnsi="Times New Roman" w:cs="Times New Roman"/>
          <w:color w:val="000000" w:themeColor="text1"/>
          <w:sz w:val="12"/>
          <w:szCs w:val="12"/>
        </w:rPr>
        <w:t>перехода с испусканием γ</w:t>
      </w:r>
      <w:r w:rsidRPr="00F276C5">
        <w:rPr>
          <w:rFonts w:ascii="Times New Roman" w:hAnsi="Times New Roman" w:cs="Times New Roman"/>
          <w:color w:val="000000" w:themeColor="text1"/>
          <w:sz w:val="12"/>
          <w:szCs w:val="12"/>
        </w:rPr>
        <w:noBreakHyphen/>
        <w:t xml:space="preserve">кванта. Коэффициент внутренней конверсии растёт с уменьшением энергии перехода </w:t>
      </w:r>
      <w:proofErr w:type="spellStart"/>
      <w:r w:rsidRPr="00F276C5">
        <w:rPr>
          <w:rFonts w:ascii="Times New Roman" w:hAnsi="Times New Roman" w:cs="Times New Roman"/>
          <w:color w:val="000000" w:themeColor="text1"/>
          <w:sz w:val="12"/>
          <w:szCs w:val="12"/>
        </w:rPr>
        <w:t>ћω</w:t>
      </w:r>
      <w:proofErr w:type="spellEnd"/>
      <w:r w:rsidRPr="00F276C5">
        <w:rPr>
          <w:rFonts w:ascii="Times New Roman" w:hAnsi="Times New Roman" w:cs="Times New Roman"/>
          <w:color w:val="000000" w:themeColor="text1"/>
          <w:sz w:val="12"/>
          <w:szCs w:val="12"/>
        </w:rPr>
        <w:t xml:space="preserve"> и с увеличением заряда ядра (~Z</w:t>
      </w:r>
      <w:r w:rsidRPr="00F276C5">
        <w:rPr>
          <w:rFonts w:ascii="Times New Roman" w:hAnsi="Times New Roman" w:cs="Times New Roman"/>
          <w:color w:val="000000" w:themeColor="text1"/>
          <w:sz w:val="12"/>
          <w:szCs w:val="12"/>
          <w:vertAlign w:val="superscript"/>
        </w:rPr>
        <w:t>3</w:t>
      </w:r>
      <w:r w:rsidRPr="00F276C5">
        <w:rPr>
          <w:rFonts w:ascii="Times New Roman" w:hAnsi="Times New Roman" w:cs="Times New Roman"/>
          <w:color w:val="000000" w:themeColor="text1"/>
          <w:sz w:val="12"/>
          <w:szCs w:val="12"/>
        </w:rPr>
        <w:t>). Величина коэффициента внутренней конверсии может меняться в широких пределах от 10</w:t>
      </w:r>
      <w:r w:rsidRPr="00F276C5">
        <w:rPr>
          <w:rFonts w:ascii="Times New Roman" w:hAnsi="Times New Roman" w:cs="Times New Roman"/>
          <w:color w:val="000000" w:themeColor="text1"/>
          <w:sz w:val="12"/>
          <w:szCs w:val="12"/>
          <w:vertAlign w:val="superscript"/>
        </w:rPr>
        <w:t>-3</w:t>
      </w:r>
      <w:r w:rsidRPr="00F276C5">
        <w:rPr>
          <w:rStyle w:val="apple-converted-space"/>
          <w:rFonts w:ascii="Times New Roman" w:hAnsi="Times New Roman" w:cs="Times New Roman"/>
          <w:color w:val="000000" w:themeColor="text1"/>
          <w:sz w:val="12"/>
          <w:szCs w:val="12"/>
        </w:rPr>
        <w:t> </w:t>
      </w:r>
      <w:r w:rsidRPr="00F276C5">
        <w:rPr>
          <w:rFonts w:ascii="Times New Roman" w:hAnsi="Times New Roman" w:cs="Times New Roman"/>
          <w:color w:val="000000" w:themeColor="text1"/>
          <w:sz w:val="12"/>
          <w:szCs w:val="12"/>
        </w:rPr>
        <w:t>до 10</w:t>
      </w:r>
      <w:r w:rsidRPr="00F276C5">
        <w:rPr>
          <w:rFonts w:ascii="Times New Roman" w:hAnsi="Times New Roman" w:cs="Times New Roman"/>
          <w:color w:val="000000" w:themeColor="text1"/>
          <w:sz w:val="12"/>
          <w:szCs w:val="12"/>
          <w:vertAlign w:val="superscript"/>
        </w:rPr>
        <w:t>2</w:t>
      </w:r>
      <w:r w:rsidRPr="00F276C5">
        <w:rPr>
          <w:rFonts w:ascii="Times New Roman" w:hAnsi="Times New Roman" w:cs="Times New Roman"/>
          <w:color w:val="000000" w:themeColor="text1"/>
          <w:sz w:val="12"/>
          <w:szCs w:val="12"/>
        </w:rPr>
        <w:t>-10</w:t>
      </w:r>
      <w:r w:rsidRPr="00F276C5">
        <w:rPr>
          <w:rFonts w:ascii="Times New Roman" w:hAnsi="Times New Roman" w:cs="Times New Roman"/>
          <w:color w:val="000000" w:themeColor="text1"/>
          <w:sz w:val="12"/>
          <w:szCs w:val="12"/>
          <w:vertAlign w:val="superscript"/>
        </w:rPr>
        <w:t>3</w:t>
      </w:r>
      <w:r w:rsidRPr="00F276C5">
        <w:rPr>
          <w:rFonts w:ascii="Times New Roman" w:hAnsi="Times New Roman" w:cs="Times New Roman"/>
          <w:color w:val="000000" w:themeColor="text1"/>
          <w:sz w:val="12"/>
          <w:szCs w:val="12"/>
        </w:rPr>
        <w:t>.</w:t>
      </w:r>
    </w:p>
    <w:p w:rsidR="00973816" w:rsidRDefault="00973816" w:rsidP="00F276C5">
      <w:pPr>
        <w:spacing w:line="240" w:lineRule="auto"/>
        <w:jc w:val="both"/>
        <w:rPr>
          <w:rFonts w:ascii="Times New Roman" w:hAnsi="Times New Roman" w:cs="Times New Roman"/>
          <w:color w:val="000000" w:themeColor="text1"/>
          <w:sz w:val="12"/>
          <w:szCs w:val="12"/>
          <w:lang w:val="en-US"/>
        </w:rPr>
      </w:pPr>
    </w:p>
    <w:p w:rsidR="00973816" w:rsidRDefault="00973816" w:rsidP="00F276C5">
      <w:pPr>
        <w:spacing w:line="240" w:lineRule="auto"/>
        <w:jc w:val="both"/>
        <w:rPr>
          <w:rFonts w:ascii="Times New Roman" w:hAnsi="Times New Roman" w:cs="Times New Roman"/>
          <w:color w:val="000000" w:themeColor="text1"/>
          <w:sz w:val="12"/>
          <w:szCs w:val="12"/>
          <w:lang w:val="en-US"/>
        </w:rPr>
      </w:pPr>
    </w:p>
    <w:p w:rsidR="00973816" w:rsidRPr="00973816" w:rsidRDefault="00973816" w:rsidP="00F276C5">
      <w:pPr>
        <w:spacing w:line="240" w:lineRule="auto"/>
        <w:jc w:val="both"/>
        <w:rPr>
          <w:rFonts w:ascii="Times New Roman" w:hAnsi="Times New Roman" w:cs="Times New Roman"/>
          <w:color w:val="000000" w:themeColor="text1"/>
          <w:sz w:val="12"/>
          <w:szCs w:val="12"/>
          <w:lang w:val="en-US"/>
        </w:rPr>
      </w:pPr>
    </w:p>
    <w:p w:rsidR="0075554E" w:rsidRPr="00F276C5" w:rsidRDefault="0075554E" w:rsidP="00F276C5">
      <w:pPr>
        <w:pStyle w:val="a3"/>
        <w:shd w:val="clear" w:color="auto" w:fill="FFFFFF"/>
        <w:spacing w:before="0" w:beforeAutospacing="0" w:after="0" w:afterAutospacing="0"/>
        <w:jc w:val="both"/>
        <w:rPr>
          <w:color w:val="000000" w:themeColor="text1"/>
          <w:sz w:val="12"/>
          <w:szCs w:val="12"/>
          <w:shd w:val="clear" w:color="auto" w:fill="FFFFFF"/>
        </w:rPr>
      </w:pPr>
      <w:r w:rsidRPr="00F276C5">
        <w:rPr>
          <w:b/>
          <w:color w:val="000000" w:themeColor="text1"/>
          <w:sz w:val="12"/>
          <w:szCs w:val="12"/>
        </w:rPr>
        <w:lastRenderedPageBreak/>
        <w:t xml:space="preserve">26.Излучение Вавилова-Черенкова. Переходное </w:t>
      </w:r>
      <w:proofErr w:type="spellStart"/>
      <w:r w:rsidRPr="00F276C5">
        <w:rPr>
          <w:b/>
          <w:color w:val="000000" w:themeColor="text1"/>
          <w:sz w:val="12"/>
          <w:szCs w:val="12"/>
        </w:rPr>
        <w:t>излучение</w:t>
      </w:r>
      <w:r w:rsidRPr="00F276C5">
        <w:rPr>
          <w:color w:val="000000" w:themeColor="text1"/>
          <w:sz w:val="12"/>
          <w:szCs w:val="12"/>
          <w:shd w:val="clear" w:color="auto" w:fill="FFFFFF"/>
        </w:rPr>
        <w:t>В</w:t>
      </w:r>
      <w:proofErr w:type="spellEnd"/>
      <w:r w:rsidRPr="00F276C5">
        <w:rPr>
          <w:color w:val="000000" w:themeColor="text1"/>
          <w:sz w:val="12"/>
          <w:szCs w:val="12"/>
          <w:shd w:val="clear" w:color="auto" w:fill="FFFFFF"/>
        </w:rPr>
        <w:t xml:space="preserve"> 1934 году в лаборатории</w:t>
      </w:r>
      <w:r w:rsidRPr="00F276C5">
        <w:rPr>
          <w:rStyle w:val="apple-converted-space"/>
          <w:color w:val="000000" w:themeColor="text1"/>
          <w:sz w:val="12"/>
          <w:szCs w:val="12"/>
          <w:shd w:val="clear" w:color="auto" w:fill="FFFFFF"/>
        </w:rPr>
        <w:t> </w:t>
      </w:r>
      <w:hyperlink r:id="rId156" w:history="1">
        <w:r w:rsidRPr="00F276C5">
          <w:rPr>
            <w:rStyle w:val="a4"/>
            <w:color w:val="000000" w:themeColor="text1"/>
            <w:sz w:val="12"/>
            <w:szCs w:val="12"/>
            <w:shd w:val="clear" w:color="auto" w:fill="FFFFFF"/>
          </w:rPr>
          <w:t>С. Вавилова</w:t>
        </w:r>
      </w:hyperlink>
      <w:r w:rsidRPr="00F276C5">
        <w:rPr>
          <w:rStyle w:val="apple-converted-space"/>
          <w:color w:val="000000" w:themeColor="text1"/>
          <w:sz w:val="12"/>
          <w:szCs w:val="12"/>
          <w:shd w:val="clear" w:color="auto" w:fill="FFFFFF"/>
        </w:rPr>
        <w:t> </w:t>
      </w:r>
      <w:hyperlink r:id="rId157" w:anchor="Cherenkov" w:history="1">
        <w:r w:rsidRPr="00F276C5">
          <w:rPr>
            <w:rStyle w:val="a4"/>
            <w:color w:val="000000" w:themeColor="text1"/>
            <w:sz w:val="12"/>
            <w:szCs w:val="12"/>
            <w:shd w:val="clear" w:color="auto" w:fill="FFFFFF"/>
          </w:rPr>
          <w:t>П. Черенков</w:t>
        </w:r>
      </w:hyperlink>
      <w:r w:rsidRPr="00F276C5">
        <w:rPr>
          <w:rStyle w:val="apple-converted-space"/>
          <w:color w:val="000000" w:themeColor="text1"/>
          <w:sz w:val="12"/>
          <w:szCs w:val="12"/>
          <w:shd w:val="clear" w:color="auto" w:fill="FFFFFF"/>
        </w:rPr>
        <w:t> </w:t>
      </w:r>
      <w:r w:rsidRPr="00F276C5">
        <w:rPr>
          <w:color w:val="000000" w:themeColor="text1"/>
          <w:sz w:val="12"/>
          <w:szCs w:val="12"/>
          <w:shd w:val="clear" w:color="auto" w:fill="FFFFFF"/>
        </w:rPr>
        <w:t>открыл излучение, названное излучением Вавилова-Черенкова. Это излучение возникает при равномерном и прямолинейном движении частицы в веществе, когда ее скорость больше фазовой скорости света в данной среде (v &gt; c/n). В 1937 году это явление было теоретически объяснено</w:t>
      </w:r>
      <w:r w:rsidRPr="00F276C5">
        <w:rPr>
          <w:rStyle w:val="apple-converted-space"/>
          <w:color w:val="000000" w:themeColor="text1"/>
          <w:sz w:val="12"/>
          <w:szCs w:val="12"/>
          <w:shd w:val="clear" w:color="auto" w:fill="FFFFFF"/>
        </w:rPr>
        <w:t> </w:t>
      </w:r>
      <w:hyperlink r:id="rId158" w:anchor="Cherenkov" w:history="1">
        <w:r w:rsidRPr="00F276C5">
          <w:rPr>
            <w:rStyle w:val="a4"/>
            <w:color w:val="000000" w:themeColor="text1"/>
            <w:sz w:val="12"/>
            <w:szCs w:val="12"/>
            <w:shd w:val="clear" w:color="auto" w:fill="FFFFFF"/>
          </w:rPr>
          <w:t xml:space="preserve">И. Таммом и </w:t>
        </w:r>
        <w:proofErr w:type="spellStart"/>
        <w:r w:rsidRPr="00F276C5">
          <w:rPr>
            <w:rStyle w:val="a4"/>
            <w:color w:val="000000" w:themeColor="text1"/>
            <w:sz w:val="12"/>
            <w:szCs w:val="12"/>
            <w:shd w:val="clear" w:color="auto" w:fill="FFFFFF"/>
          </w:rPr>
          <w:t>И</w:t>
        </w:r>
        <w:proofErr w:type="spellEnd"/>
        <w:r w:rsidRPr="00F276C5">
          <w:rPr>
            <w:rStyle w:val="a4"/>
            <w:color w:val="000000" w:themeColor="text1"/>
            <w:sz w:val="12"/>
            <w:szCs w:val="12"/>
            <w:shd w:val="clear" w:color="auto" w:fill="FFFFFF"/>
          </w:rPr>
          <w:t>. Франком</w:t>
        </w:r>
      </w:hyperlink>
      <w:r w:rsidRPr="00F276C5">
        <w:rPr>
          <w:color w:val="000000" w:themeColor="text1"/>
          <w:sz w:val="12"/>
          <w:szCs w:val="12"/>
          <w:shd w:val="clear" w:color="auto" w:fill="FFFFFF"/>
        </w:rPr>
        <w:t xml:space="preserve">. Излучение Черенкова широко используется в физике высоких энергий для регистрации релятивистских частиц и определения их скоростей. Практически все современные детекторы частиц высоких энергий используют </w:t>
      </w:r>
      <w:proofErr w:type="spellStart"/>
      <w:r w:rsidRPr="00F276C5">
        <w:rPr>
          <w:color w:val="000000" w:themeColor="text1"/>
          <w:sz w:val="12"/>
          <w:szCs w:val="12"/>
          <w:shd w:val="clear" w:color="auto" w:fill="FFFFFF"/>
        </w:rPr>
        <w:t>черенковские</w:t>
      </w:r>
      <w:proofErr w:type="spellEnd"/>
      <w:r w:rsidRPr="00F276C5">
        <w:rPr>
          <w:color w:val="000000" w:themeColor="text1"/>
          <w:sz w:val="12"/>
          <w:szCs w:val="12"/>
          <w:shd w:val="clear" w:color="auto" w:fill="FFFFFF"/>
        </w:rPr>
        <w:t xml:space="preserve"> счетчики. </w:t>
      </w:r>
      <w:proofErr w:type="spellStart"/>
      <w:r w:rsidRPr="00F276C5">
        <w:rPr>
          <w:b/>
          <w:bCs/>
          <w:color w:val="000000" w:themeColor="text1"/>
          <w:sz w:val="12"/>
          <w:szCs w:val="12"/>
        </w:rPr>
        <w:t>Перехо́дноеизлуче́ние</w:t>
      </w:r>
      <w:proofErr w:type="spellEnd"/>
      <w:r w:rsidRPr="00F276C5">
        <w:rPr>
          <w:color w:val="000000" w:themeColor="text1"/>
          <w:sz w:val="12"/>
          <w:szCs w:val="12"/>
        </w:rPr>
        <w:t> —</w:t>
      </w:r>
      <w:r w:rsidRPr="00F276C5">
        <w:rPr>
          <w:rStyle w:val="apple-converted-space"/>
          <w:color w:val="000000" w:themeColor="text1"/>
          <w:sz w:val="12"/>
          <w:szCs w:val="12"/>
        </w:rPr>
        <w:t> </w:t>
      </w:r>
      <w:hyperlink r:id="rId159" w:tooltip="Электромагнитное излучение" w:history="1">
        <w:r w:rsidRPr="00F276C5">
          <w:rPr>
            <w:rStyle w:val="a4"/>
            <w:color w:val="000000" w:themeColor="text1"/>
            <w:sz w:val="12"/>
            <w:szCs w:val="12"/>
          </w:rPr>
          <w:t>электромагнитное излучение</w:t>
        </w:r>
      </w:hyperlink>
      <w:r w:rsidRPr="00F276C5">
        <w:rPr>
          <w:color w:val="000000" w:themeColor="text1"/>
          <w:sz w:val="12"/>
          <w:szCs w:val="12"/>
        </w:rPr>
        <w:t>, наблюдающееся при пересечении</w:t>
      </w:r>
      <w:r w:rsidRPr="00F276C5">
        <w:rPr>
          <w:rStyle w:val="apple-converted-space"/>
          <w:color w:val="000000" w:themeColor="text1"/>
          <w:sz w:val="12"/>
          <w:szCs w:val="12"/>
        </w:rPr>
        <w:t> </w:t>
      </w:r>
      <w:hyperlink r:id="rId160" w:tooltip="Заряженная частица" w:history="1">
        <w:r w:rsidRPr="00F276C5">
          <w:rPr>
            <w:rStyle w:val="a4"/>
            <w:color w:val="000000" w:themeColor="text1"/>
            <w:sz w:val="12"/>
            <w:szCs w:val="12"/>
          </w:rPr>
          <w:t>заряженной частицей</w:t>
        </w:r>
      </w:hyperlink>
      <w:r w:rsidRPr="00F276C5">
        <w:rPr>
          <w:rStyle w:val="apple-converted-space"/>
          <w:color w:val="000000" w:themeColor="text1"/>
          <w:sz w:val="12"/>
          <w:szCs w:val="12"/>
        </w:rPr>
        <w:t> </w:t>
      </w:r>
      <w:r w:rsidRPr="00F276C5">
        <w:rPr>
          <w:color w:val="000000" w:themeColor="text1"/>
          <w:sz w:val="12"/>
          <w:szCs w:val="12"/>
        </w:rPr>
        <w:t>границы раздела двух сред с отличающимися</w:t>
      </w:r>
      <w:r w:rsidRPr="00F276C5">
        <w:rPr>
          <w:rStyle w:val="apple-converted-space"/>
          <w:color w:val="000000" w:themeColor="text1"/>
          <w:sz w:val="12"/>
          <w:szCs w:val="12"/>
        </w:rPr>
        <w:t> </w:t>
      </w:r>
      <w:hyperlink r:id="rId161" w:tooltip="Показатель преломления" w:history="1">
        <w:r w:rsidRPr="00F276C5">
          <w:rPr>
            <w:rStyle w:val="a4"/>
            <w:color w:val="000000" w:themeColor="text1"/>
            <w:sz w:val="12"/>
            <w:szCs w:val="12"/>
          </w:rPr>
          <w:t>показателями преломления</w:t>
        </w:r>
      </w:hyperlink>
      <w:r w:rsidRPr="00F276C5">
        <w:rPr>
          <w:color w:val="000000" w:themeColor="text1"/>
          <w:sz w:val="12"/>
          <w:szCs w:val="12"/>
        </w:rPr>
        <w:t xml:space="preserve">.          </w:t>
      </w:r>
    </w:p>
    <w:p w:rsidR="0075554E" w:rsidRPr="00F276C5" w:rsidRDefault="0075554E" w:rsidP="00F276C5">
      <w:pPr>
        <w:pStyle w:val="a3"/>
        <w:shd w:val="clear" w:color="auto" w:fill="FFFFFF"/>
        <w:spacing w:before="0" w:beforeAutospacing="0" w:after="0" w:afterAutospacing="0"/>
        <w:jc w:val="both"/>
        <w:rPr>
          <w:color w:val="000000" w:themeColor="text1"/>
          <w:sz w:val="12"/>
          <w:szCs w:val="12"/>
        </w:rPr>
      </w:pPr>
      <w:r w:rsidRPr="00F276C5">
        <w:rPr>
          <w:color w:val="000000" w:themeColor="text1"/>
          <w:sz w:val="12"/>
          <w:szCs w:val="12"/>
        </w:rPr>
        <w:t>Эффект был предсказан в</w:t>
      </w:r>
      <w:r w:rsidRPr="00F276C5">
        <w:rPr>
          <w:rStyle w:val="apple-converted-space"/>
          <w:color w:val="000000" w:themeColor="text1"/>
          <w:sz w:val="12"/>
          <w:szCs w:val="12"/>
        </w:rPr>
        <w:t> </w:t>
      </w:r>
      <w:hyperlink r:id="rId162" w:tooltip="1945 год в науке" w:history="1">
        <w:r w:rsidRPr="00F276C5">
          <w:rPr>
            <w:rStyle w:val="a4"/>
            <w:color w:val="000000" w:themeColor="text1"/>
            <w:sz w:val="12"/>
            <w:szCs w:val="12"/>
          </w:rPr>
          <w:t>1945году</w:t>
        </w:r>
      </w:hyperlink>
      <w:r w:rsidRPr="00F276C5">
        <w:rPr>
          <w:rStyle w:val="apple-converted-space"/>
          <w:color w:val="000000" w:themeColor="text1"/>
          <w:sz w:val="12"/>
          <w:szCs w:val="12"/>
        </w:rPr>
        <w:t> </w:t>
      </w:r>
      <w:hyperlink r:id="rId163" w:tooltip="В. Л. Гинзбург" w:history="1">
        <w:r w:rsidRPr="00F276C5">
          <w:rPr>
            <w:rStyle w:val="a4"/>
            <w:color w:val="000000" w:themeColor="text1"/>
            <w:sz w:val="12"/>
            <w:szCs w:val="12"/>
          </w:rPr>
          <w:t>В. Л. Гинзбургом</w:t>
        </w:r>
      </w:hyperlink>
      <w:r w:rsidRPr="00F276C5">
        <w:rPr>
          <w:rStyle w:val="apple-converted-space"/>
          <w:color w:val="000000" w:themeColor="text1"/>
          <w:sz w:val="12"/>
          <w:szCs w:val="12"/>
        </w:rPr>
        <w:t> </w:t>
      </w:r>
      <w:r w:rsidRPr="00F276C5">
        <w:rPr>
          <w:color w:val="000000" w:themeColor="text1"/>
          <w:sz w:val="12"/>
          <w:szCs w:val="12"/>
        </w:rPr>
        <w:t>и</w:t>
      </w:r>
      <w:r w:rsidRPr="00F276C5">
        <w:rPr>
          <w:rStyle w:val="apple-converted-space"/>
          <w:color w:val="000000" w:themeColor="text1"/>
          <w:sz w:val="12"/>
          <w:szCs w:val="12"/>
        </w:rPr>
        <w:t> </w:t>
      </w:r>
      <w:proofErr w:type="spellStart"/>
      <w:r w:rsidRPr="00F276C5">
        <w:rPr>
          <w:color w:val="000000" w:themeColor="text1"/>
          <w:sz w:val="12"/>
          <w:szCs w:val="12"/>
        </w:rPr>
        <w:fldChar w:fldCharType="begin"/>
      </w:r>
      <w:r w:rsidRPr="00F276C5">
        <w:rPr>
          <w:color w:val="000000" w:themeColor="text1"/>
          <w:sz w:val="12"/>
          <w:szCs w:val="12"/>
        </w:rPr>
        <w:instrText xml:space="preserve"> HYPERLINK "http://ru.wikipedia.org/wiki/%D0%98._%D0%9C._%D0%A4%D1%80%D0%B0%D0%BD%D0%BA" \o "И. М. Франк" </w:instrText>
      </w:r>
      <w:r w:rsidRPr="00F276C5">
        <w:rPr>
          <w:color w:val="000000" w:themeColor="text1"/>
          <w:sz w:val="12"/>
          <w:szCs w:val="12"/>
        </w:rPr>
        <w:fldChar w:fldCharType="separate"/>
      </w:r>
      <w:r w:rsidRPr="00F276C5">
        <w:rPr>
          <w:rStyle w:val="a4"/>
          <w:color w:val="000000" w:themeColor="text1"/>
          <w:sz w:val="12"/>
          <w:szCs w:val="12"/>
        </w:rPr>
        <w:t>И</w:t>
      </w:r>
      <w:proofErr w:type="spellEnd"/>
      <w:r w:rsidRPr="00F276C5">
        <w:rPr>
          <w:rStyle w:val="a4"/>
          <w:color w:val="000000" w:themeColor="text1"/>
          <w:sz w:val="12"/>
          <w:szCs w:val="12"/>
        </w:rPr>
        <w:t>. М. Франком</w:t>
      </w:r>
      <w:r w:rsidRPr="00F276C5">
        <w:rPr>
          <w:color w:val="000000" w:themeColor="text1"/>
          <w:sz w:val="12"/>
          <w:szCs w:val="12"/>
        </w:rPr>
        <w:fldChar w:fldCharType="end"/>
      </w:r>
      <w:r w:rsidRPr="00F276C5">
        <w:rPr>
          <w:color w:val="000000" w:themeColor="text1"/>
          <w:sz w:val="12"/>
          <w:szCs w:val="12"/>
        </w:rPr>
        <w:t>. Экспериментально эффект обнаружен в</w:t>
      </w:r>
      <w:r w:rsidRPr="00F276C5">
        <w:rPr>
          <w:rStyle w:val="apple-converted-space"/>
          <w:color w:val="000000" w:themeColor="text1"/>
          <w:sz w:val="12"/>
          <w:szCs w:val="12"/>
        </w:rPr>
        <w:t> </w:t>
      </w:r>
      <w:hyperlink r:id="rId164" w:tooltip="1958 год в науке" w:history="1">
        <w:r w:rsidRPr="00F276C5">
          <w:rPr>
            <w:rStyle w:val="a4"/>
            <w:color w:val="000000" w:themeColor="text1"/>
            <w:sz w:val="12"/>
            <w:szCs w:val="12"/>
          </w:rPr>
          <w:t>1958 году</w:t>
        </w:r>
      </w:hyperlink>
      <w:r w:rsidRPr="00F276C5">
        <w:rPr>
          <w:rStyle w:val="apple-converted-space"/>
          <w:color w:val="000000" w:themeColor="text1"/>
          <w:sz w:val="12"/>
          <w:szCs w:val="12"/>
        </w:rPr>
        <w:t> </w:t>
      </w:r>
      <w:r w:rsidRPr="00F276C5">
        <w:rPr>
          <w:color w:val="000000" w:themeColor="text1"/>
          <w:sz w:val="12"/>
          <w:szCs w:val="12"/>
        </w:rPr>
        <w:t xml:space="preserve">в Ереванском Институте Физики. Излучение наблюдается по обе стороны от границы раздела. </w:t>
      </w:r>
      <w:hyperlink r:id="rId165" w:tooltip="Частота" w:history="1">
        <w:r w:rsidRPr="00F276C5">
          <w:rPr>
            <w:rStyle w:val="a4"/>
            <w:color w:val="000000" w:themeColor="text1"/>
            <w:sz w:val="12"/>
            <w:szCs w:val="12"/>
          </w:rPr>
          <w:t>Частота</w:t>
        </w:r>
      </w:hyperlink>
      <w:r w:rsidRPr="00F276C5">
        <w:rPr>
          <w:rStyle w:val="apple-converted-space"/>
          <w:color w:val="000000" w:themeColor="text1"/>
          <w:sz w:val="12"/>
          <w:szCs w:val="12"/>
        </w:rPr>
        <w:t> </w:t>
      </w:r>
      <w:r w:rsidRPr="00F276C5">
        <w:rPr>
          <w:color w:val="000000" w:themeColor="text1"/>
          <w:sz w:val="12"/>
          <w:szCs w:val="12"/>
        </w:rPr>
        <w:t>переходного излучения вперёд занимает значительно более широкую</w:t>
      </w:r>
      <w:r w:rsidRPr="00F276C5">
        <w:rPr>
          <w:rStyle w:val="apple-converted-space"/>
          <w:color w:val="000000" w:themeColor="text1"/>
          <w:sz w:val="12"/>
          <w:szCs w:val="12"/>
        </w:rPr>
        <w:t> </w:t>
      </w:r>
      <w:hyperlink r:id="rId166" w:tooltip="Спектр" w:history="1">
        <w:r w:rsidRPr="00F276C5">
          <w:rPr>
            <w:rStyle w:val="a4"/>
            <w:color w:val="000000" w:themeColor="text1"/>
            <w:sz w:val="12"/>
            <w:szCs w:val="12"/>
          </w:rPr>
          <w:t>спектральную</w:t>
        </w:r>
      </w:hyperlink>
      <w:r w:rsidRPr="00F276C5">
        <w:rPr>
          <w:rStyle w:val="apple-converted-space"/>
          <w:color w:val="000000" w:themeColor="text1"/>
          <w:sz w:val="12"/>
          <w:szCs w:val="12"/>
        </w:rPr>
        <w:t> </w:t>
      </w:r>
      <w:r w:rsidRPr="00F276C5">
        <w:rPr>
          <w:color w:val="000000" w:themeColor="text1"/>
          <w:sz w:val="12"/>
          <w:szCs w:val="12"/>
        </w:rPr>
        <w:t xml:space="preserve">область по сравнению с излучением назад и ограничено сверху максимальной частотой, определяемой формулой:  </w:t>
      </w:r>
      <w:proofErr w:type="spellStart"/>
      <w:r w:rsidRPr="00F276C5">
        <w:rPr>
          <w:color w:val="000000" w:themeColor="text1"/>
          <w:sz w:val="12"/>
          <w:szCs w:val="12"/>
          <w:lang w:val="en-US"/>
        </w:rPr>
        <w:t>Wmax</w:t>
      </w:r>
      <w:proofErr w:type="spellEnd"/>
      <w:r w:rsidRPr="00F276C5">
        <w:rPr>
          <w:color w:val="000000" w:themeColor="text1"/>
          <w:sz w:val="12"/>
          <w:szCs w:val="12"/>
        </w:rPr>
        <w:t>=</w:t>
      </w:r>
      <w:proofErr w:type="spellStart"/>
      <w:r w:rsidRPr="00F276C5">
        <w:rPr>
          <w:color w:val="000000" w:themeColor="text1"/>
          <w:sz w:val="12"/>
          <w:szCs w:val="12"/>
          <w:lang w:val="en-US"/>
        </w:rPr>
        <w:t>WoE</w:t>
      </w:r>
      <w:proofErr w:type="spellEnd"/>
      <w:r w:rsidRPr="00F276C5">
        <w:rPr>
          <w:color w:val="000000" w:themeColor="text1"/>
          <w:sz w:val="12"/>
          <w:szCs w:val="12"/>
        </w:rPr>
        <w:t>/</w:t>
      </w:r>
      <w:proofErr w:type="spellStart"/>
      <w:r w:rsidRPr="00F276C5">
        <w:rPr>
          <w:color w:val="000000" w:themeColor="text1"/>
          <w:sz w:val="12"/>
          <w:szCs w:val="12"/>
          <w:lang w:val="en-US"/>
        </w:rPr>
        <w:t>moc</w:t>
      </w:r>
      <w:proofErr w:type="spellEnd"/>
      <w:r w:rsidRPr="00F276C5">
        <w:rPr>
          <w:color w:val="000000" w:themeColor="text1"/>
          <w:sz w:val="12"/>
          <w:szCs w:val="12"/>
        </w:rPr>
        <w:t xml:space="preserve">^2   где </w:t>
      </w:r>
      <w:proofErr w:type="spellStart"/>
      <w:r w:rsidRPr="00F276C5">
        <w:rPr>
          <w:color w:val="000000" w:themeColor="text1"/>
          <w:sz w:val="12"/>
          <w:szCs w:val="12"/>
          <w:lang w:val="en-US"/>
        </w:rPr>
        <w:t>Wo</w:t>
      </w:r>
      <w:proofErr w:type="spellEnd"/>
      <w:r w:rsidRPr="00F276C5">
        <w:rPr>
          <w:color w:val="000000" w:themeColor="text1"/>
          <w:sz w:val="12"/>
          <w:szCs w:val="12"/>
        </w:rPr>
        <w:t>=4π</w:t>
      </w:r>
      <w:r w:rsidRPr="00F276C5">
        <w:rPr>
          <w:color w:val="000000" w:themeColor="text1"/>
          <w:sz w:val="12"/>
          <w:szCs w:val="12"/>
          <w:lang w:val="en-US"/>
        </w:rPr>
        <w:t>ne</w:t>
      </w:r>
      <w:r w:rsidRPr="00F276C5">
        <w:rPr>
          <w:color w:val="000000" w:themeColor="text1"/>
          <w:sz w:val="12"/>
          <w:szCs w:val="12"/>
        </w:rPr>
        <w:t>^2/</w:t>
      </w:r>
      <w:r w:rsidRPr="00F276C5">
        <w:rPr>
          <w:color w:val="000000" w:themeColor="text1"/>
          <w:sz w:val="12"/>
          <w:szCs w:val="12"/>
          <w:lang w:val="en-US"/>
        </w:rPr>
        <w:t>m</w:t>
      </w:r>
      <w:r w:rsidRPr="00F276C5">
        <w:rPr>
          <w:color w:val="000000" w:themeColor="text1"/>
          <w:sz w:val="12"/>
          <w:szCs w:val="12"/>
        </w:rPr>
        <w:t xml:space="preserve">; </w:t>
      </w:r>
      <w:r w:rsidRPr="00F276C5">
        <w:rPr>
          <w:bCs/>
          <w:iCs/>
          <w:color w:val="000000" w:themeColor="text1"/>
          <w:sz w:val="12"/>
          <w:szCs w:val="12"/>
        </w:rPr>
        <w:t>n</w:t>
      </w:r>
      <w:r w:rsidRPr="00F276C5">
        <w:rPr>
          <w:color w:val="000000" w:themeColor="text1"/>
          <w:sz w:val="12"/>
          <w:szCs w:val="12"/>
        </w:rPr>
        <w:t> —</w:t>
      </w:r>
      <w:r w:rsidRPr="00F276C5">
        <w:rPr>
          <w:rStyle w:val="apple-converted-space"/>
          <w:color w:val="000000" w:themeColor="text1"/>
          <w:sz w:val="12"/>
          <w:szCs w:val="12"/>
        </w:rPr>
        <w:t> </w:t>
      </w:r>
      <w:hyperlink r:id="rId167" w:tooltip="Концентрация частиц" w:history="1">
        <w:r w:rsidRPr="00F276C5">
          <w:rPr>
            <w:rStyle w:val="a4"/>
            <w:color w:val="000000" w:themeColor="text1"/>
            <w:sz w:val="12"/>
            <w:szCs w:val="12"/>
          </w:rPr>
          <w:t>концентрация</w:t>
        </w:r>
      </w:hyperlink>
      <w:r w:rsidRPr="00F276C5">
        <w:rPr>
          <w:rStyle w:val="apple-converted-space"/>
          <w:color w:val="000000" w:themeColor="text1"/>
          <w:sz w:val="12"/>
          <w:szCs w:val="12"/>
        </w:rPr>
        <w:t> </w:t>
      </w:r>
      <w:hyperlink r:id="rId168" w:tooltip="Электрон" w:history="1">
        <w:r w:rsidRPr="00F276C5">
          <w:rPr>
            <w:rStyle w:val="a4"/>
            <w:color w:val="000000" w:themeColor="text1"/>
            <w:sz w:val="12"/>
            <w:szCs w:val="12"/>
          </w:rPr>
          <w:t>электронов</w:t>
        </w:r>
      </w:hyperlink>
      <w:r w:rsidRPr="00F276C5">
        <w:rPr>
          <w:rStyle w:val="apple-converted-space"/>
          <w:color w:val="000000" w:themeColor="text1"/>
          <w:sz w:val="12"/>
          <w:szCs w:val="12"/>
        </w:rPr>
        <w:t> </w:t>
      </w:r>
      <w:r w:rsidRPr="00F276C5">
        <w:rPr>
          <w:color w:val="000000" w:themeColor="text1"/>
          <w:sz w:val="12"/>
          <w:szCs w:val="12"/>
        </w:rPr>
        <w:t>среде,</w:t>
      </w:r>
      <w:r w:rsidRPr="00F276C5">
        <w:rPr>
          <w:rStyle w:val="apple-converted-space"/>
          <w:color w:val="000000" w:themeColor="text1"/>
          <w:sz w:val="12"/>
          <w:szCs w:val="12"/>
        </w:rPr>
        <w:t> </w:t>
      </w:r>
      <w:r w:rsidRPr="00F276C5">
        <w:rPr>
          <w:bCs/>
          <w:iCs/>
          <w:color w:val="000000" w:themeColor="text1"/>
          <w:sz w:val="12"/>
          <w:szCs w:val="12"/>
        </w:rPr>
        <w:t>m</w:t>
      </w:r>
      <w:r w:rsidRPr="00F276C5">
        <w:rPr>
          <w:color w:val="000000" w:themeColor="text1"/>
          <w:sz w:val="12"/>
          <w:szCs w:val="12"/>
        </w:rPr>
        <w:t> —</w:t>
      </w:r>
      <w:r w:rsidRPr="00F276C5">
        <w:rPr>
          <w:rStyle w:val="apple-converted-space"/>
          <w:color w:val="000000" w:themeColor="text1"/>
          <w:sz w:val="12"/>
          <w:szCs w:val="12"/>
        </w:rPr>
        <w:t> </w:t>
      </w:r>
      <w:hyperlink r:id="rId169" w:tooltip="Масса" w:history="1">
        <w:r w:rsidRPr="00F276C5">
          <w:rPr>
            <w:rStyle w:val="a4"/>
            <w:color w:val="000000" w:themeColor="text1"/>
            <w:sz w:val="12"/>
            <w:szCs w:val="12"/>
          </w:rPr>
          <w:t>масса</w:t>
        </w:r>
      </w:hyperlink>
      <w:r w:rsidRPr="00F276C5">
        <w:rPr>
          <w:rStyle w:val="apple-converted-space"/>
          <w:color w:val="000000" w:themeColor="text1"/>
          <w:sz w:val="12"/>
          <w:szCs w:val="12"/>
        </w:rPr>
        <w:t> </w:t>
      </w:r>
      <w:r w:rsidRPr="00F276C5">
        <w:rPr>
          <w:color w:val="000000" w:themeColor="text1"/>
          <w:sz w:val="12"/>
          <w:szCs w:val="12"/>
        </w:rPr>
        <w:t>электрона,</w:t>
      </w:r>
      <w:r w:rsidRPr="00F276C5">
        <w:rPr>
          <w:rStyle w:val="apple-converted-space"/>
          <w:color w:val="000000" w:themeColor="text1"/>
          <w:sz w:val="12"/>
          <w:szCs w:val="12"/>
        </w:rPr>
        <w:t> </w:t>
      </w:r>
      <w:r w:rsidRPr="00F276C5">
        <w:rPr>
          <w:bCs/>
          <w:iCs/>
          <w:color w:val="000000" w:themeColor="text1"/>
          <w:sz w:val="12"/>
          <w:szCs w:val="12"/>
        </w:rPr>
        <w:t>m</w:t>
      </w:r>
      <w:r w:rsidRPr="00F276C5">
        <w:rPr>
          <w:bCs/>
          <w:iCs/>
          <w:color w:val="000000" w:themeColor="text1"/>
          <w:sz w:val="12"/>
          <w:szCs w:val="12"/>
          <w:vertAlign w:val="subscript"/>
        </w:rPr>
        <w:t>0</w:t>
      </w:r>
      <w:r w:rsidRPr="00F276C5">
        <w:rPr>
          <w:rStyle w:val="apple-converted-space"/>
          <w:color w:val="000000" w:themeColor="text1"/>
          <w:sz w:val="12"/>
          <w:szCs w:val="12"/>
        </w:rPr>
        <w:t> </w:t>
      </w:r>
      <w:r w:rsidRPr="00F276C5">
        <w:rPr>
          <w:color w:val="000000" w:themeColor="text1"/>
          <w:sz w:val="12"/>
          <w:szCs w:val="12"/>
        </w:rPr>
        <w:t>— масса излучающей частицы,</w:t>
      </w:r>
      <w:r w:rsidRPr="00F276C5">
        <w:rPr>
          <w:rStyle w:val="apple-converted-space"/>
          <w:color w:val="000000" w:themeColor="text1"/>
          <w:sz w:val="12"/>
          <w:szCs w:val="12"/>
        </w:rPr>
        <w:t> </w:t>
      </w:r>
      <w:r w:rsidRPr="00F276C5">
        <w:rPr>
          <w:bCs/>
          <w:iCs/>
          <w:color w:val="000000" w:themeColor="text1"/>
          <w:sz w:val="12"/>
          <w:szCs w:val="12"/>
        </w:rPr>
        <w:t>E</w:t>
      </w:r>
      <w:r w:rsidRPr="00F276C5">
        <w:rPr>
          <w:color w:val="000000" w:themeColor="text1"/>
          <w:sz w:val="12"/>
          <w:szCs w:val="12"/>
        </w:rPr>
        <w:t> —</w:t>
      </w:r>
      <w:r w:rsidRPr="00F276C5">
        <w:rPr>
          <w:rStyle w:val="apple-converted-space"/>
          <w:color w:val="000000" w:themeColor="text1"/>
          <w:sz w:val="12"/>
          <w:szCs w:val="12"/>
        </w:rPr>
        <w:t> </w:t>
      </w:r>
      <w:hyperlink r:id="rId170" w:tooltip="Энергия" w:history="1">
        <w:r w:rsidRPr="00F276C5">
          <w:rPr>
            <w:rStyle w:val="a4"/>
            <w:color w:val="000000" w:themeColor="text1"/>
            <w:sz w:val="12"/>
            <w:szCs w:val="12"/>
          </w:rPr>
          <w:t>энергия</w:t>
        </w:r>
      </w:hyperlink>
      <w:r w:rsidRPr="00F276C5">
        <w:rPr>
          <w:rStyle w:val="apple-converted-space"/>
          <w:color w:val="000000" w:themeColor="text1"/>
          <w:sz w:val="12"/>
          <w:szCs w:val="12"/>
        </w:rPr>
        <w:t> </w:t>
      </w:r>
      <w:r w:rsidRPr="00F276C5">
        <w:rPr>
          <w:color w:val="000000" w:themeColor="text1"/>
          <w:sz w:val="12"/>
          <w:szCs w:val="12"/>
        </w:rPr>
        <w:t>излучающей частицы. При движении быстрых заряженных частиц в определённой области углов может иметь место</w:t>
      </w:r>
      <w:r w:rsidRPr="00F276C5">
        <w:rPr>
          <w:rStyle w:val="apple-converted-space"/>
          <w:color w:val="000000" w:themeColor="text1"/>
          <w:sz w:val="12"/>
          <w:szCs w:val="12"/>
        </w:rPr>
        <w:t> </w:t>
      </w:r>
      <w:hyperlink r:id="rId171" w:tooltip="Интерференция (физика)" w:history="1">
        <w:r w:rsidRPr="00F276C5">
          <w:rPr>
            <w:rStyle w:val="a4"/>
            <w:color w:val="000000" w:themeColor="text1"/>
            <w:sz w:val="12"/>
            <w:szCs w:val="12"/>
          </w:rPr>
          <w:t>интерференция</w:t>
        </w:r>
      </w:hyperlink>
      <w:r w:rsidRPr="00F276C5">
        <w:rPr>
          <w:rStyle w:val="apple-converted-space"/>
          <w:color w:val="000000" w:themeColor="text1"/>
          <w:sz w:val="12"/>
          <w:szCs w:val="12"/>
        </w:rPr>
        <w:t> </w:t>
      </w:r>
      <w:r w:rsidRPr="00F276C5">
        <w:rPr>
          <w:color w:val="000000" w:themeColor="text1"/>
          <w:sz w:val="12"/>
          <w:szCs w:val="12"/>
        </w:rPr>
        <w:t>между переходным излучением и</w:t>
      </w:r>
      <w:r w:rsidRPr="00F276C5">
        <w:rPr>
          <w:rStyle w:val="apple-converted-space"/>
          <w:color w:val="000000" w:themeColor="text1"/>
          <w:sz w:val="12"/>
          <w:szCs w:val="12"/>
        </w:rPr>
        <w:t> </w:t>
      </w:r>
      <w:hyperlink r:id="rId172" w:tooltip="Эффект Вавилова — Черенкова" w:history="1">
        <w:r w:rsidRPr="00F276C5">
          <w:rPr>
            <w:rStyle w:val="a4"/>
            <w:color w:val="000000" w:themeColor="text1"/>
            <w:sz w:val="12"/>
            <w:szCs w:val="12"/>
          </w:rPr>
          <w:t>излучением Черенкова - Вавилова</w:t>
        </w:r>
      </w:hyperlink>
      <w:r w:rsidRPr="00F276C5">
        <w:rPr>
          <w:color w:val="000000" w:themeColor="text1"/>
          <w:sz w:val="12"/>
          <w:szCs w:val="12"/>
        </w:rPr>
        <w:t>.</w:t>
      </w:r>
    </w:p>
    <w:p w:rsidR="00D44E53" w:rsidRPr="00973816" w:rsidRDefault="00D44E53" w:rsidP="00F276C5">
      <w:pPr>
        <w:pStyle w:val="a3"/>
        <w:shd w:val="clear" w:color="auto" w:fill="FFFFFF"/>
        <w:spacing w:before="0" w:beforeAutospacing="0" w:after="0" w:afterAutospacing="0"/>
        <w:jc w:val="both"/>
        <w:rPr>
          <w:b/>
          <w:color w:val="000000" w:themeColor="text1"/>
          <w:sz w:val="12"/>
          <w:szCs w:val="12"/>
          <w:lang w:val="en-US"/>
        </w:rPr>
      </w:pPr>
    </w:p>
    <w:p w:rsidR="00D44E53" w:rsidRPr="00F276C5" w:rsidRDefault="00D44E53" w:rsidP="00F276C5">
      <w:pPr>
        <w:pStyle w:val="a3"/>
        <w:shd w:val="clear" w:color="auto" w:fill="FFFFFF"/>
        <w:spacing w:before="0" w:beforeAutospacing="0" w:after="0" w:afterAutospacing="0"/>
        <w:jc w:val="both"/>
        <w:rPr>
          <w:b/>
          <w:color w:val="000000" w:themeColor="text1"/>
          <w:sz w:val="12"/>
          <w:szCs w:val="12"/>
          <w:lang w:val="en-US"/>
        </w:rPr>
      </w:pPr>
    </w:p>
    <w:p w:rsidR="00D44E53" w:rsidRPr="00F276C5" w:rsidRDefault="00D44E53" w:rsidP="00F276C5">
      <w:pPr>
        <w:pStyle w:val="a3"/>
        <w:shd w:val="clear" w:color="auto" w:fill="FFFFFF"/>
        <w:spacing w:before="0" w:beforeAutospacing="0" w:after="0" w:afterAutospacing="0"/>
        <w:jc w:val="both"/>
        <w:rPr>
          <w:color w:val="000000" w:themeColor="text1"/>
          <w:sz w:val="12"/>
          <w:szCs w:val="12"/>
          <w:shd w:val="clear" w:color="auto" w:fill="FFFFFF"/>
        </w:rPr>
      </w:pPr>
      <w:r w:rsidRPr="00F276C5">
        <w:rPr>
          <w:b/>
          <w:color w:val="000000" w:themeColor="text1"/>
          <w:sz w:val="12"/>
          <w:szCs w:val="12"/>
        </w:rPr>
        <w:t xml:space="preserve">24.Взаимодействие ядерного излучения с веществом. </w:t>
      </w:r>
      <w:r w:rsidRPr="00F276C5">
        <w:rPr>
          <w:color w:val="000000" w:themeColor="text1"/>
          <w:sz w:val="12"/>
          <w:szCs w:val="12"/>
        </w:rPr>
        <w:t>Разные виды ядерных излучений</w:t>
      </w:r>
      <w:proofErr w:type="gramStart"/>
      <w:r w:rsidRPr="00F276C5">
        <w:rPr>
          <w:color w:val="000000" w:themeColor="text1"/>
          <w:sz w:val="12"/>
          <w:szCs w:val="12"/>
        </w:rPr>
        <w:t xml:space="preserve"> (</w:t>
      </w:r>
      <w:r w:rsidRPr="00F276C5">
        <w:rPr>
          <w:i/>
          <w:color w:val="000000" w:themeColor="text1"/>
          <w:sz w:val="12"/>
          <w:szCs w:val="12"/>
        </w:rPr>
        <w:sym w:font="Symbol" w:char="F061"/>
      </w:r>
      <w:r w:rsidRPr="00F276C5">
        <w:rPr>
          <w:color w:val="000000" w:themeColor="text1"/>
          <w:sz w:val="12"/>
          <w:szCs w:val="12"/>
        </w:rPr>
        <w:sym w:font="Symbol" w:char="F02C"/>
      </w:r>
      <w:r w:rsidRPr="00F276C5">
        <w:rPr>
          <w:color w:val="000000" w:themeColor="text1"/>
          <w:sz w:val="12"/>
          <w:szCs w:val="12"/>
        </w:rPr>
        <w:t xml:space="preserve"> </w:t>
      </w:r>
      <w:r w:rsidRPr="00F276C5">
        <w:rPr>
          <w:i/>
          <w:color w:val="000000" w:themeColor="text1"/>
          <w:sz w:val="12"/>
          <w:szCs w:val="12"/>
        </w:rPr>
        <w:sym w:font="Symbol" w:char="F062"/>
      </w:r>
      <w:r w:rsidRPr="00F276C5">
        <w:rPr>
          <w:color w:val="000000" w:themeColor="text1"/>
          <w:sz w:val="12"/>
          <w:szCs w:val="12"/>
        </w:rPr>
        <w:sym w:font="Symbol" w:char="F02C"/>
      </w:r>
      <w:r w:rsidRPr="00F276C5">
        <w:rPr>
          <w:color w:val="000000" w:themeColor="text1"/>
          <w:sz w:val="12"/>
          <w:szCs w:val="12"/>
        </w:rPr>
        <w:t xml:space="preserve"> </w:t>
      </w:r>
      <w:r w:rsidRPr="00F276C5">
        <w:rPr>
          <w:i/>
          <w:color w:val="000000" w:themeColor="text1"/>
          <w:sz w:val="12"/>
          <w:szCs w:val="12"/>
        </w:rPr>
        <w:sym w:font="Symbol" w:char="F067"/>
      </w:r>
      <w:r w:rsidRPr="00F276C5">
        <w:rPr>
          <w:color w:val="000000" w:themeColor="text1"/>
          <w:sz w:val="12"/>
          <w:szCs w:val="12"/>
        </w:rPr>
        <w:t xml:space="preserve">) </w:t>
      </w:r>
      <w:proofErr w:type="gramEnd"/>
      <w:r w:rsidRPr="00F276C5">
        <w:rPr>
          <w:color w:val="000000" w:themeColor="text1"/>
          <w:sz w:val="12"/>
          <w:szCs w:val="12"/>
        </w:rPr>
        <w:t>сопровождаются освобождением разного количества энергии и обладают разной проникающей способностью в различных веществах. Альфа-излучение представляет собой поток положительно заряженных ионов гелия</w:t>
      </w:r>
      <w:proofErr w:type="gramStart"/>
      <w:r w:rsidRPr="00F276C5">
        <w:rPr>
          <w:color w:val="000000" w:themeColor="text1"/>
          <w:sz w:val="12"/>
          <w:szCs w:val="12"/>
        </w:rPr>
        <w:t xml:space="preserve"> ,</w:t>
      </w:r>
      <w:proofErr w:type="gramEnd"/>
      <w:r w:rsidRPr="00F276C5">
        <w:rPr>
          <w:color w:val="000000" w:themeColor="text1"/>
          <w:sz w:val="12"/>
          <w:szCs w:val="12"/>
        </w:rPr>
        <w:t xml:space="preserve"> и задерживается, например, тонким листом бумаги. Альфа - излучение практически не способно проникнуть извне в организм человека через наружный слой кожи, образованный отмирающими клетками. Поэтому </w:t>
      </w:r>
      <w:r w:rsidRPr="00F276C5">
        <w:rPr>
          <w:i/>
          <w:color w:val="000000" w:themeColor="text1"/>
          <w:sz w:val="12"/>
          <w:szCs w:val="12"/>
        </w:rPr>
        <w:sym w:font="Symbol" w:char="F061"/>
      </w:r>
      <w:r w:rsidRPr="00F276C5">
        <w:rPr>
          <w:color w:val="000000" w:themeColor="text1"/>
          <w:sz w:val="12"/>
          <w:szCs w:val="12"/>
        </w:rPr>
        <w:sym w:font="Symbol" w:char="F02D"/>
      </w:r>
      <w:r w:rsidRPr="00F276C5">
        <w:rPr>
          <w:color w:val="000000" w:themeColor="text1"/>
          <w:sz w:val="12"/>
          <w:szCs w:val="12"/>
        </w:rPr>
        <w:t xml:space="preserve">излучение не представляет для живого организма опасности, пока </w:t>
      </w:r>
      <w:r w:rsidRPr="00F276C5">
        <w:rPr>
          <w:i/>
          <w:color w:val="000000" w:themeColor="text1"/>
          <w:sz w:val="12"/>
          <w:szCs w:val="12"/>
        </w:rPr>
        <w:sym w:font="Symbol" w:char="F061"/>
      </w:r>
      <w:r w:rsidRPr="00F276C5">
        <w:rPr>
          <w:color w:val="000000" w:themeColor="text1"/>
          <w:sz w:val="12"/>
          <w:szCs w:val="12"/>
        </w:rPr>
        <w:sym w:font="Symbol" w:char="F02D"/>
      </w:r>
      <w:r w:rsidRPr="00F276C5">
        <w:rPr>
          <w:color w:val="000000" w:themeColor="text1"/>
          <w:sz w:val="12"/>
          <w:szCs w:val="12"/>
        </w:rPr>
        <w:t xml:space="preserve">активные радионуклиды не попадут внутрь организма через открытую рану, с пищей или при дыхании. Бета-излучение представляет собой легких ядерных частиц - электронов с отрицательным зарядом </w:t>
      </w:r>
      <w:r w:rsidRPr="00F276C5">
        <w:rPr>
          <w:i/>
          <w:color w:val="000000" w:themeColor="text1"/>
          <w:sz w:val="12"/>
          <w:szCs w:val="12"/>
        </w:rPr>
        <w:t>е</w:t>
      </w:r>
      <w:r w:rsidRPr="00F276C5">
        <w:rPr>
          <w:color w:val="000000" w:themeColor="text1"/>
          <w:sz w:val="12"/>
          <w:szCs w:val="12"/>
          <w:vertAlign w:val="superscript"/>
        </w:rPr>
        <w:sym w:font="Symbol" w:char="F02D"/>
      </w:r>
      <w:r w:rsidRPr="00F276C5">
        <w:rPr>
          <w:color w:val="000000" w:themeColor="text1"/>
          <w:sz w:val="12"/>
          <w:szCs w:val="12"/>
        </w:rPr>
        <w:t xml:space="preserve"> и позитронов с положительным зарядом </w:t>
      </w:r>
      <w:r w:rsidRPr="00F276C5">
        <w:rPr>
          <w:i/>
          <w:color w:val="000000" w:themeColor="text1"/>
          <w:sz w:val="12"/>
          <w:szCs w:val="12"/>
        </w:rPr>
        <w:t>е</w:t>
      </w:r>
      <w:r w:rsidRPr="00F276C5">
        <w:rPr>
          <w:color w:val="000000" w:themeColor="text1"/>
          <w:sz w:val="12"/>
          <w:szCs w:val="12"/>
          <w:vertAlign w:val="superscript"/>
        </w:rPr>
        <w:sym w:font="Symbol" w:char="F02B"/>
      </w:r>
      <w:r w:rsidRPr="00F276C5">
        <w:rPr>
          <w:color w:val="000000" w:themeColor="text1"/>
          <w:sz w:val="12"/>
          <w:szCs w:val="12"/>
        </w:rPr>
        <w:t xml:space="preserve">. Бета-излучение обладает достаточной энергией для проникновения в живой организм через внешнюю поверхность. Бета-излучение проходит в биологические ткани организма на глубину один-два сантиметра. Наибольшая защита от внешнего ядерного излучения для живых организмов необходима при наличии </w:t>
      </w:r>
      <w:r w:rsidRPr="00F276C5">
        <w:rPr>
          <w:i/>
          <w:color w:val="000000" w:themeColor="text1"/>
          <w:sz w:val="12"/>
          <w:szCs w:val="12"/>
        </w:rPr>
        <w:sym w:font="Symbol" w:char="F067"/>
      </w:r>
      <w:r w:rsidRPr="00F276C5">
        <w:rPr>
          <w:color w:val="000000" w:themeColor="text1"/>
          <w:sz w:val="12"/>
          <w:szCs w:val="12"/>
        </w:rPr>
        <w:sym w:font="Symbol" w:char="F02D"/>
      </w:r>
      <w:r w:rsidRPr="00F276C5">
        <w:rPr>
          <w:color w:val="000000" w:themeColor="text1"/>
          <w:sz w:val="12"/>
          <w:szCs w:val="12"/>
        </w:rPr>
        <w:t>излучения.</w:t>
      </w:r>
      <w:r w:rsidRPr="00F276C5">
        <w:rPr>
          <w:i/>
          <w:color w:val="000000" w:themeColor="text1"/>
          <w:sz w:val="12"/>
          <w:szCs w:val="12"/>
          <w:vertAlign w:val="superscript"/>
        </w:rPr>
        <w:sym w:font="Symbol" w:char="F02D"/>
      </w:r>
      <w:r w:rsidRPr="00F276C5">
        <w:rPr>
          <w:color w:val="000000" w:themeColor="text1"/>
          <w:sz w:val="12"/>
          <w:szCs w:val="12"/>
        </w:rPr>
        <w:t xml:space="preserve"> Гамма-излучение встречается наиболее часто и для природных и для искусственных радионуклидов. Оно может быть самостоятельным, но может сопровождать </w:t>
      </w:r>
      <w:r w:rsidRPr="00F276C5">
        <w:rPr>
          <w:i/>
          <w:color w:val="000000" w:themeColor="text1"/>
          <w:sz w:val="12"/>
          <w:szCs w:val="12"/>
        </w:rPr>
        <w:sym w:font="Symbol" w:char="F061"/>
      </w:r>
      <w:r w:rsidRPr="00F276C5">
        <w:rPr>
          <w:color w:val="000000" w:themeColor="text1"/>
          <w:sz w:val="12"/>
          <w:szCs w:val="12"/>
        </w:rPr>
        <w:sym w:font="Symbol" w:char="F02D"/>
      </w:r>
      <w:r w:rsidRPr="00F276C5">
        <w:rPr>
          <w:color w:val="000000" w:themeColor="text1"/>
          <w:sz w:val="12"/>
          <w:szCs w:val="12"/>
        </w:rPr>
        <w:t xml:space="preserve"> и </w:t>
      </w:r>
      <w:r w:rsidRPr="00F276C5">
        <w:rPr>
          <w:i/>
          <w:color w:val="000000" w:themeColor="text1"/>
          <w:sz w:val="12"/>
          <w:szCs w:val="12"/>
        </w:rPr>
        <w:sym w:font="Symbol" w:char="F062"/>
      </w:r>
      <w:r w:rsidRPr="00F276C5">
        <w:rPr>
          <w:i/>
          <w:color w:val="000000" w:themeColor="text1"/>
          <w:sz w:val="12"/>
          <w:szCs w:val="12"/>
        </w:rPr>
        <w:sym w:font="Symbol" w:char="F02D"/>
      </w:r>
      <w:r w:rsidRPr="00F276C5">
        <w:rPr>
          <w:color w:val="000000" w:themeColor="text1"/>
          <w:sz w:val="12"/>
          <w:szCs w:val="12"/>
        </w:rPr>
        <w:t xml:space="preserve">излучение и представляет собой жесткое электромагнитное излучение, распространяющееся со скоростью света. Значительно ослабить до безопасного уровня или задержать </w:t>
      </w:r>
      <w:r w:rsidRPr="00F276C5">
        <w:rPr>
          <w:i/>
          <w:color w:val="000000" w:themeColor="text1"/>
          <w:sz w:val="12"/>
          <w:szCs w:val="12"/>
        </w:rPr>
        <w:sym w:font="Symbol" w:char="F067"/>
      </w:r>
      <w:r w:rsidRPr="00F276C5">
        <w:rPr>
          <w:color w:val="000000" w:themeColor="text1"/>
          <w:sz w:val="12"/>
          <w:szCs w:val="12"/>
        </w:rPr>
        <w:sym w:font="Symbol" w:char="F02D"/>
      </w:r>
      <w:r w:rsidRPr="00F276C5">
        <w:rPr>
          <w:color w:val="000000" w:themeColor="text1"/>
          <w:sz w:val="12"/>
          <w:szCs w:val="12"/>
        </w:rPr>
        <w:t xml:space="preserve">излучение могут лишь достаточно толстые свинцовые или бетонные плиты. Все виды ядерного излучения обладают довольно большой энергией и при попадании в вещество вызывают деформацию равновесной электронной, атомной и молекулярной структуры вещества и нарушают механизм движения и взаимодействия электронов, атомов и молекул вещества. Для живого организма это приводит к нарушению </w:t>
      </w:r>
      <w:proofErr w:type="spellStart"/>
      <w:r w:rsidRPr="00F276C5">
        <w:rPr>
          <w:color w:val="000000" w:themeColor="text1"/>
          <w:sz w:val="12"/>
          <w:szCs w:val="12"/>
        </w:rPr>
        <w:t>энерг</w:t>
      </w:r>
      <w:proofErr w:type="gramStart"/>
      <w:r w:rsidRPr="00F276C5">
        <w:rPr>
          <w:color w:val="000000" w:themeColor="text1"/>
          <w:sz w:val="12"/>
          <w:szCs w:val="12"/>
        </w:rPr>
        <w:t>о</w:t>
      </w:r>
      <w:proofErr w:type="spellEnd"/>
      <w:r w:rsidRPr="00F276C5">
        <w:rPr>
          <w:color w:val="000000" w:themeColor="text1"/>
          <w:sz w:val="12"/>
          <w:szCs w:val="12"/>
        </w:rPr>
        <w:t>-</w:t>
      </w:r>
      <w:proofErr w:type="gramEnd"/>
      <w:r w:rsidRPr="00F276C5">
        <w:rPr>
          <w:color w:val="000000" w:themeColor="text1"/>
          <w:sz w:val="12"/>
          <w:szCs w:val="12"/>
        </w:rPr>
        <w:t xml:space="preserve"> и </w:t>
      </w:r>
      <w:proofErr w:type="spellStart"/>
      <w:r w:rsidRPr="00F276C5">
        <w:rPr>
          <w:color w:val="000000" w:themeColor="text1"/>
          <w:sz w:val="12"/>
          <w:szCs w:val="12"/>
        </w:rPr>
        <w:t>массообмена</w:t>
      </w:r>
      <w:proofErr w:type="spellEnd"/>
      <w:r w:rsidRPr="00F276C5">
        <w:rPr>
          <w:color w:val="000000" w:themeColor="text1"/>
          <w:sz w:val="12"/>
          <w:szCs w:val="12"/>
        </w:rPr>
        <w:t xml:space="preserve"> клеток на молекулярном уровне и вызывает серьезные нарушения равновесия химических и биологических процессов, определяющих нормальную жизнедеятельность организма. Чем больше интенсивность потока ядерного облучения живого организма, тем более неблагоприятными могут оказаться последствия для его нормальной жизнедеятельности. </w:t>
      </w:r>
      <w:r w:rsidRPr="00F276C5">
        <w:rPr>
          <w:b/>
          <w:bCs/>
          <w:color w:val="000000" w:themeColor="text1"/>
          <w:sz w:val="12"/>
          <w:szCs w:val="12"/>
        </w:rPr>
        <w:t>Амплитуда рассеяния</w:t>
      </w:r>
      <w:r w:rsidRPr="00F276C5">
        <w:rPr>
          <w:rStyle w:val="apple-converted-space"/>
          <w:color w:val="000000" w:themeColor="text1"/>
          <w:sz w:val="12"/>
          <w:szCs w:val="12"/>
        </w:rPr>
        <w:t> </w:t>
      </w:r>
      <w:r w:rsidRPr="00F276C5">
        <w:rPr>
          <w:color w:val="000000" w:themeColor="text1"/>
          <w:sz w:val="12"/>
          <w:szCs w:val="12"/>
        </w:rPr>
        <w:t>в </w:t>
      </w:r>
      <w:hyperlink r:id="rId173" w:tooltip="Квантовая физика" w:history="1">
        <w:r w:rsidRPr="00F276C5">
          <w:rPr>
            <w:rStyle w:val="a4"/>
            <w:color w:val="000000" w:themeColor="text1"/>
            <w:sz w:val="12"/>
            <w:szCs w:val="12"/>
          </w:rPr>
          <w:t>квантовой физике</w:t>
        </w:r>
      </w:hyperlink>
      <w:r w:rsidRPr="00F276C5">
        <w:rPr>
          <w:color w:val="000000" w:themeColor="text1"/>
          <w:sz w:val="12"/>
          <w:szCs w:val="12"/>
        </w:rPr>
        <w:t> — характеристика рассеянной волны:</w:t>
      </w:r>
      <w:r w:rsidRPr="00F276C5">
        <w:rPr>
          <w:rStyle w:val="apple-converted-space"/>
          <w:color w:val="000000" w:themeColor="text1"/>
          <w:sz w:val="12"/>
          <w:szCs w:val="12"/>
        </w:rPr>
        <w:t> </w:t>
      </w:r>
      <w:hyperlink r:id="rId174" w:tooltip="Амплитуда" w:history="1">
        <w:r w:rsidRPr="00F276C5">
          <w:rPr>
            <w:rStyle w:val="a4"/>
            <w:color w:val="000000" w:themeColor="text1"/>
            <w:sz w:val="12"/>
            <w:szCs w:val="12"/>
          </w:rPr>
          <w:t>амплитуда</w:t>
        </w:r>
      </w:hyperlink>
      <w:r w:rsidRPr="00F276C5">
        <w:rPr>
          <w:rStyle w:val="apple-converted-space"/>
          <w:color w:val="000000" w:themeColor="text1"/>
          <w:sz w:val="12"/>
          <w:szCs w:val="12"/>
        </w:rPr>
        <w:t> </w:t>
      </w:r>
      <w:r w:rsidRPr="00F276C5">
        <w:rPr>
          <w:color w:val="000000" w:themeColor="text1"/>
          <w:sz w:val="12"/>
          <w:szCs w:val="12"/>
        </w:rPr>
        <w:t>исходящей сферической волны относительно входящей</w:t>
      </w:r>
      <w:r w:rsidRPr="00F276C5">
        <w:rPr>
          <w:rStyle w:val="apple-converted-space"/>
          <w:color w:val="000000" w:themeColor="text1"/>
          <w:sz w:val="12"/>
          <w:szCs w:val="12"/>
        </w:rPr>
        <w:t> </w:t>
      </w:r>
      <w:hyperlink r:id="rId175" w:tooltip="Плоская волна" w:history="1">
        <w:r w:rsidRPr="00F276C5">
          <w:rPr>
            <w:rStyle w:val="a4"/>
            <w:color w:val="000000" w:themeColor="text1"/>
            <w:sz w:val="12"/>
            <w:szCs w:val="12"/>
          </w:rPr>
          <w:t>плоской волны</w:t>
        </w:r>
      </w:hyperlink>
      <w:r w:rsidRPr="00F276C5">
        <w:rPr>
          <w:rStyle w:val="apple-converted-space"/>
          <w:color w:val="000000" w:themeColor="text1"/>
          <w:sz w:val="12"/>
          <w:szCs w:val="12"/>
        </w:rPr>
        <w:t> </w:t>
      </w:r>
      <w:r w:rsidRPr="00F276C5">
        <w:rPr>
          <w:color w:val="000000" w:themeColor="text1"/>
          <w:sz w:val="12"/>
          <w:szCs w:val="12"/>
        </w:rPr>
        <w:t>в процессе рассеяния в </w:t>
      </w:r>
      <w:hyperlink r:id="rId176" w:tooltip="Стационарное состояние (квантовая физика)" w:history="1">
        <w:r w:rsidRPr="00F276C5">
          <w:rPr>
            <w:rStyle w:val="a4"/>
            <w:color w:val="000000" w:themeColor="text1"/>
            <w:sz w:val="12"/>
            <w:szCs w:val="12"/>
          </w:rPr>
          <w:t>стационарном состоянии</w:t>
        </w:r>
      </w:hyperlink>
      <w:r w:rsidRPr="00F276C5">
        <w:rPr>
          <w:color w:val="000000" w:themeColor="text1"/>
          <w:sz w:val="12"/>
          <w:szCs w:val="12"/>
        </w:rPr>
        <w:t xml:space="preserve">. </w:t>
      </w:r>
      <w:r w:rsidRPr="00F276C5">
        <w:rPr>
          <w:color w:val="000000" w:themeColor="text1"/>
          <w:sz w:val="12"/>
          <w:szCs w:val="12"/>
          <w:shd w:val="clear" w:color="auto" w:fill="FFFFFF"/>
        </w:rPr>
        <w:t>Амплитуда рассеяния полностью характеризует процесс рассеяния и в общем случае зависит от направления, в котором наблюдается рассеянная волна. В отличие от сечения рассеяния (эффективного поперечного сечения) амплитуда рассеяния сохраняет информацию о фазе рассеянной волны.</w:t>
      </w:r>
    </w:p>
    <w:p w:rsidR="00D44E53" w:rsidRPr="00F276C5" w:rsidRDefault="00D44E53" w:rsidP="00F276C5">
      <w:pPr>
        <w:spacing w:line="240" w:lineRule="auto"/>
        <w:rPr>
          <w:color w:val="000000" w:themeColor="text1"/>
          <w:sz w:val="12"/>
          <w:szCs w:val="12"/>
        </w:rPr>
      </w:pPr>
    </w:p>
    <w:p w:rsidR="00D44E53" w:rsidRPr="00F276C5" w:rsidRDefault="00D44E53" w:rsidP="00F276C5">
      <w:pPr>
        <w:spacing w:line="240" w:lineRule="auto"/>
        <w:rPr>
          <w:color w:val="000000" w:themeColor="text1"/>
          <w:sz w:val="12"/>
          <w:szCs w:val="12"/>
          <w:lang w:val="en-US"/>
        </w:rPr>
      </w:pPr>
    </w:p>
    <w:p w:rsidR="00D44E53" w:rsidRPr="00F276C5" w:rsidRDefault="00D44E53" w:rsidP="00F276C5">
      <w:pPr>
        <w:spacing w:line="240" w:lineRule="auto"/>
        <w:rPr>
          <w:color w:val="000000" w:themeColor="text1"/>
          <w:sz w:val="12"/>
          <w:szCs w:val="12"/>
          <w:lang w:val="en-US"/>
        </w:rPr>
      </w:pPr>
    </w:p>
    <w:p w:rsidR="00D44E53" w:rsidRPr="00F276C5" w:rsidRDefault="00D44E53" w:rsidP="00F276C5">
      <w:pPr>
        <w:spacing w:line="240" w:lineRule="auto"/>
        <w:rPr>
          <w:color w:val="000000" w:themeColor="text1"/>
          <w:sz w:val="12"/>
          <w:szCs w:val="12"/>
          <w:lang w:val="en-US"/>
        </w:rPr>
      </w:pPr>
    </w:p>
    <w:p w:rsidR="00D44E53" w:rsidRPr="00F276C5" w:rsidRDefault="00D44E53" w:rsidP="00F276C5">
      <w:pPr>
        <w:spacing w:line="240" w:lineRule="auto"/>
        <w:rPr>
          <w:color w:val="000000" w:themeColor="text1"/>
          <w:sz w:val="12"/>
          <w:szCs w:val="12"/>
          <w:lang w:val="en-US"/>
        </w:rPr>
      </w:pPr>
    </w:p>
    <w:p w:rsidR="00D44E53" w:rsidRPr="00F276C5" w:rsidRDefault="00D44E53" w:rsidP="00F276C5">
      <w:pPr>
        <w:spacing w:line="240" w:lineRule="auto"/>
        <w:rPr>
          <w:color w:val="000000" w:themeColor="text1"/>
          <w:sz w:val="12"/>
          <w:szCs w:val="12"/>
          <w:lang w:val="en-US"/>
        </w:rPr>
      </w:pPr>
    </w:p>
    <w:p w:rsidR="00D44E53" w:rsidRDefault="00D44E53" w:rsidP="00F276C5">
      <w:pPr>
        <w:spacing w:line="240" w:lineRule="auto"/>
        <w:rPr>
          <w:color w:val="000000" w:themeColor="text1"/>
          <w:sz w:val="12"/>
          <w:szCs w:val="12"/>
          <w:lang w:val="en-US"/>
        </w:rPr>
      </w:pPr>
    </w:p>
    <w:p w:rsidR="00973816" w:rsidRDefault="00973816" w:rsidP="00F276C5">
      <w:pPr>
        <w:spacing w:line="240" w:lineRule="auto"/>
        <w:rPr>
          <w:color w:val="000000" w:themeColor="text1"/>
          <w:sz w:val="12"/>
          <w:szCs w:val="12"/>
          <w:lang w:val="en-US"/>
        </w:rPr>
      </w:pPr>
    </w:p>
    <w:p w:rsidR="00973816" w:rsidRDefault="00973816" w:rsidP="00F276C5">
      <w:pPr>
        <w:spacing w:line="240" w:lineRule="auto"/>
        <w:rPr>
          <w:color w:val="000000" w:themeColor="text1"/>
          <w:sz w:val="12"/>
          <w:szCs w:val="12"/>
          <w:lang w:val="en-US"/>
        </w:rPr>
      </w:pPr>
    </w:p>
    <w:p w:rsidR="00973816" w:rsidRDefault="00973816" w:rsidP="00F276C5">
      <w:pPr>
        <w:spacing w:line="240" w:lineRule="auto"/>
        <w:rPr>
          <w:color w:val="000000" w:themeColor="text1"/>
          <w:sz w:val="12"/>
          <w:szCs w:val="12"/>
          <w:lang w:val="en-US"/>
        </w:rPr>
      </w:pPr>
    </w:p>
    <w:p w:rsidR="00973816" w:rsidRPr="00F276C5" w:rsidRDefault="00973816" w:rsidP="00F276C5">
      <w:pPr>
        <w:spacing w:line="240" w:lineRule="auto"/>
        <w:rPr>
          <w:color w:val="000000" w:themeColor="text1"/>
          <w:sz w:val="12"/>
          <w:szCs w:val="12"/>
          <w:lang w:val="en-US"/>
        </w:rPr>
      </w:pPr>
    </w:p>
    <w:p w:rsidR="00D44E53" w:rsidRPr="00F276C5" w:rsidRDefault="00D44E53" w:rsidP="00F276C5">
      <w:pPr>
        <w:spacing w:line="240" w:lineRule="auto"/>
        <w:rPr>
          <w:color w:val="000000" w:themeColor="text1"/>
          <w:sz w:val="12"/>
          <w:szCs w:val="12"/>
          <w:lang w:val="en-US"/>
        </w:rPr>
      </w:pPr>
    </w:p>
    <w:p w:rsidR="00D44E53" w:rsidRPr="00F276C5" w:rsidRDefault="00D44E53" w:rsidP="00F276C5">
      <w:pPr>
        <w:spacing w:line="240" w:lineRule="auto"/>
        <w:rPr>
          <w:color w:val="000000" w:themeColor="text1"/>
          <w:sz w:val="12"/>
          <w:szCs w:val="12"/>
          <w:lang w:val="en-US"/>
        </w:rPr>
      </w:pPr>
    </w:p>
    <w:p w:rsidR="00D44E53" w:rsidRPr="00F276C5" w:rsidRDefault="00D44E53" w:rsidP="00F276C5">
      <w:pPr>
        <w:spacing w:line="240" w:lineRule="auto"/>
        <w:rPr>
          <w:color w:val="000000" w:themeColor="text1"/>
          <w:sz w:val="12"/>
          <w:szCs w:val="12"/>
          <w:lang w:val="en-US"/>
        </w:rPr>
      </w:pPr>
    </w:p>
    <w:p w:rsidR="00D44E53" w:rsidRPr="00F276C5" w:rsidRDefault="00D44E53" w:rsidP="00F276C5">
      <w:pPr>
        <w:pStyle w:val="a3"/>
        <w:shd w:val="clear" w:color="auto" w:fill="FFFFFF"/>
        <w:spacing w:before="0" w:beforeAutospacing="0" w:after="0" w:afterAutospacing="0"/>
        <w:jc w:val="both"/>
        <w:rPr>
          <w:color w:val="000000" w:themeColor="text1"/>
          <w:sz w:val="12"/>
          <w:szCs w:val="12"/>
          <w:shd w:val="clear" w:color="auto" w:fill="FFFFFF"/>
        </w:rPr>
      </w:pPr>
      <w:r w:rsidRPr="00F276C5">
        <w:rPr>
          <w:b/>
          <w:color w:val="000000" w:themeColor="text1"/>
          <w:sz w:val="12"/>
          <w:szCs w:val="12"/>
        </w:rPr>
        <w:lastRenderedPageBreak/>
        <w:t xml:space="preserve">25.Потери энергии на ионизацию и возбуждение атомов. Тормозное излучение. Пробеги заряженных частиц. </w:t>
      </w:r>
      <w:r w:rsidRPr="00F276C5">
        <w:rPr>
          <w:color w:val="000000" w:themeColor="text1"/>
          <w:sz w:val="12"/>
          <w:szCs w:val="12"/>
        </w:rPr>
        <w:t xml:space="preserve">Полные потери энергии частицы при ее движении в среде определяются двумя процессами: возбуждение атомов мишени и их ионизация. Для расчета потерь на возбуждение обычно  делается упрощающее предположение: атом мишени представляется как система только с двумя возбужденными состояниями, энергии которых равны соответственно </w:t>
      </w:r>
      <w:r w:rsidRPr="00F276C5">
        <w:rPr>
          <w:color w:val="000000" w:themeColor="text1"/>
          <w:sz w:val="12"/>
          <w:szCs w:val="12"/>
          <w:lang w:val="en-US"/>
        </w:rPr>
        <w:t>E</w:t>
      </w:r>
      <w:r w:rsidRPr="00F276C5">
        <w:rPr>
          <w:color w:val="000000" w:themeColor="text1"/>
          <w:sz w:val="12"/>
          <w:szCs w:val="12"/>
        </w:rPr>
        <w:t xml:space="preserve">1и </w:t>
      </w:r>
      <w:r w:rsidRPr="00F276C5">
        <w:rPr>
          <w:color w:val="000000" w:themeColor="text1"/>
          <w:sz w:val="12"/>
          <w:szCs w:val="12"/>
          <w:lang w:val="en-US"/>
        </w:rPr>
        <w:t>E</w:t>
      </w:r>
      <w:r w:rsidRPr="00F276C5">
        <w:rPr>
          <w:color w:val="000000" w:themeColor="text1"/>
          <w:sz w:val="12"/>
          <w:szCs w:val="12"/>
        </w:rPr>
        <w:t xml:space="preserve">2, относительно основного состояния. Взаимодействие частицы с атомом в этом случае может приводить к возбуждению с потерей энергии </w:t>
      </w:r>
      <w:r w:rsidRPr="00F276C5">
        <w:rPr>
          <w:color w:val="000000" w:themeColor="text1"/>
          <w:sz w:val="12"/>
          <w:szCs w:val="12"/>
          <w:lang w:val="en-US"/>
        </w:rPr>
        <w:t>E</w:t>
      </w:r>
      <w:r w:rsidRPr="00F276C5">
        <w:rPr>
          <w:color w:val="000000" w:themeColor="text1"/>
          <w:sz w:val="12"/>
          <w:szCs w:val="12"/>
        </w:rPr>
        <w:t xml:space="preserve">1 или </w:t>
      </w:r>
      <w:r w:rsidRPr="00F276C5">
        <w:rPr>
          <w:color w:val="000000" w:themeColor="text1"/>
          <w:sz w:val="12"/>
          <w:szCs w:val="12"/>
          <w:lang w:val="en-US"/>
        </w:rPr>
        <w:t>E</w:t>
      </w:r>
      <w:r w:rsidRPr="00F276C5">
        <w:rPr>
          <w:color w:val="000000" w:themeColor="text1"/>
          <w:sz w:val="12"/>
          <w:szCs w:val="12"/>
        </w:rPr>
        <w:t>2, или к ионизации, с потерей энергии распределенной в соответствии с функцией</w:t>
      </w:r>
      <w:proofErr w:type="gramStart"/>
      <w:r w:rsidRPr="00F276C5">
        <w:rPr>
          <w:color w:val="000000" w:themeColor="text1"/>
          <w:sz w:val="12"/>
          <w:szCs w:val="12"/>
        </w:rPr>
        <w:t xml:space="preserve"> :</w:t>
      </w:r>
      <w:proofErr w:type="gramEnd"/>
      <w:r w:rsidRPr="00F276C5">
        <w:rPr>
          <w:noProof/>
          <w:color w:val="000000" w:themeColor="text1"/>
          <w:sz w:val="12"/>
          <w:szCs w:val="12"/>
        </w:rPr>
        <w:drawing>
          <wp:inline distT="0" distB="0" distL="0" distR="0" wp14:anchorId="6D040F44" wp14:editId="4FCA942B">
            <wp:extent cx="876300" cy="219075"/>
            <wp:effectExtent l="0" t="0" r="0" b="9525"/>
            <wp:docPr id="33" name="Рисунок 33" descr="Описание: Безымянны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2" descr="Описание: Безымянный"/>
                    <pic:cNvPicPr>
                      <a:picLocks noChangeAspect="1" noChangeArrowheads="1"/>
                    </pic:cNvPicPr>
                  </pic:nvPicPr>
                  <pic:blipFill>
                    <a:blip r:embed="rId177">
                      <a:extLst>
                        <a:ext uri="{28A0092B-C50C-407E-A947-70E740481C1C}">
                          <a14:useLocalDpi xmlns:a14="http://schemas.microsoft.com/office/drawing/2010/main" val="0"/>
                        </a:ext>
                      </a:extLst>
                    </a:blip>
                    <a:srcRect/>
                    <a:stretch>
                      <a:fillRect/>
                    </a:stretch>
                  </pic:blipFill>
                  <pic:spPr bwMode="auto">
                    <a:xfrm>
                      <a:off x="0" y="0"/>
                      <a:ext cx="876300" cy="219075"/>
                    </a:xfrm>
                    <a:prstGeom prst="rect">
                      <a:avLst/>
                    </a:prstGeom>
                    <a:noFill/>
                    <a:ln>
                      <a:noFill/>
                    </a:ln>
                  </pic:spPr>
                </pic:pic>
              </a:graphicData>
            </a:graphic>
          </wp:inline>
        </w:drawing>
      </w:r>
      <w:r w:rsidRPr="00F276C5">
        <w:rPr>
          <w:color w:val="000000" w:themeColor="text1"/>
          <w:sz w:val="12"/>
          <w:szCs w:val="12"/>
        </w:rPr>
        <w:t xml:space="preserve">      Потери энергии на возбуждение равны: ∆</w:t>
      </w:r>
      <w:proofErr w:type="spellStart"/>
      <w:r w:rsidRPr="00F276C5">
        <w:rPr>
          <w:color w:val="000000" w:themeColor="text1"/>
          <w:sz w:val="12"/>
          <w:szCs w:val="12"/>
        </w:rPr>
        <w:t>Ee</w:t>
      </w:r>
      <w:proofErr w:type="spellEnd"/>
      <w:r w:rsidRPr="00F276C5">
        <w:rPr>
          <w:color w:val="000000" w:themeColor="text1"/>
          <w:sz w:val="12"/>
          <w:szCs w:val="12"/>
        </w:rPr>
        <w:t xml:space="preserve"> = n1E1 + n2E2, где n1 и n2 – целые числа случайные числа, распределенные в соответствии с законом Пуассона. Потери энергии на ионизацию вычисляются как: </w:t>
      </w:r>
      <w:r w:rsidRPr="00F276C5">
        <w:rPr>
          <w:noProof/>
          <w:color w:val="000000" w:themeColor="text1"/>
          <w:sz w:val="12"/>
          <w:szCs w:val="12"/>
        </w:rPr>
        <w:drawing>
          <wp:inline distT="0" distB="0" distL="0" distR="0" wp14:anchorId="29A32830" wp14:editId="734988DC">
            <wp:extent cx="819150" cy="239751"/>
            <wp:effectExtent l="0" t="0" r="0" b="8255"/>
            <wp:docPr id="32" name="Рисунок 32" descr="Описание: Безымянный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1" descr="Описание: Безымянный1"/>
                    <pic:cNvPicPr>
                      <a:picLocks noChangeAspect="1" noChangeArrowheads="1"/>
                    </pic:cNvPicPr>
                  </pic:nvPicPr>
                  <pic:blipFill>
                    <a:blip r:embed="rId178">
                      <a:extLst>
                        <a:ext uri="{28A0092B-C50C-407E-A947-70E740481C1C}">
                          <a14:useLocalDpi xmlns:a14="http://schemas.microsoft.com/office/drawing/2010/main" val="0"/>
                        </a:ext>
                      </a:extLst>
                    </a:blip>
                    <a:srcRect/>
                    <a:stretch>
                      <a:fillRect/>
                    </a:stretch>
                  </pic:blipFill>
                  <pic:spPr bwMode="auto">
                    <a:xfrm>
                      <a:off x="0" y="0"/>
                      <a:ext cx="819150" cy="239751"/>
                    </a:xfrm>
                    <a:prstGeom prst="rect">
                      <a:avLst/>
                    </a:prstGeom>
                    <a:noFill/>
                    <a:ln>
                      <a:noFill/>
                    </a:ln>
                  </pic:spPr>
                </pic:pic>
              </a:graphicData>
            </a:graphic>
          </wp:inline>
        </w:drawing>
      </w:r>
      <w:r w:rsidRPr="00F276C5">
        <w:rPr>
          <w:color w:val="000000" w:themeColor="text1"/>
          <w:sz w:val="12"/>
          <w:szCs w:val="12"/>
        </w:rPr>
        <w:t xml:space="preserve">, n3 - целое случайное число, распределенные в соответствии с законом Пуассона, </w:t>
      </w:r>
      <w:proofErr w:type="spellStart"/>
      <w:r w:rsidRPr="00F276C5">
        <w:rPr>
          <w:color w:val="000000" w:themeColor="text1"/>
          <w:sz w:val="12"/>
          <w:szCs w:val="12"/>
        </w:rPr>
        <w:t>ξi</w:t>
      </w:r>
      <w:proofErr w:type="spellEnd"/>
      <w:r w:rsidRPr="00F276C5">
        <w:rPr>
          <w:color w:val="000000" w:themeColor="text1"/>
          <w:sz w:val="12"/>
          <w:szCs w:val="12"/>
        </w:rPr>
        <w:t xml:space="preserve"> – случайные числа,  равномерно распределенные от 0 до 1, </w:t>
      </w:r>
      <w:r w:rsidRPr="00F276C5">
        <w:rPr>
          <w:color w:val="000000" w:themeColor="text1"/>
          <w:sz w:val="12"/>
          <w:szCs w:val="12"/>
          <w:lang w:val="en-US"/>
        </w:rPr>
        <w:t>g</w:t>
      </w:r>
      <w:r w:rsidRPr="00F276C5">
        <w:rPr>
          <w:color w:val="000000" w:themeColor="text1"/>
          <w:sz w:val="12"/>
          <w:szCs w:val="12"/>
        </w:rPr>
        <w:t xml:space="preserve">= </w:t>
      </w:r>
      <w:proofErr w:type="spellStart"/>
      <w:r w:rsidRPr="00F276C5">
        <w:rPr>
          <w:color w:val="000000" w:themeColor="text1"/>
          <w:sz w:val="12"/>
          <w:szCs w:val="12"/>
          <w:lang w:val="en-US"/>
        </w:rPr>
        <w:t>Emax</w:t>
      </w:r>
      <w:proofErr w:type="spellEnd"/>
      <w:r w:rsidRPr="00F276C5">
        <w:rPr>
          <w:color w:val="000000" w:themeColor="text1"/>
          <w:sz w:val="12"/>
          <w:szCs w:val="12"/>
        </w:rPr>
        <w:t>/</w:t>
      </w:r>
      <w:proofErr w:type="spellStart"/>
      <w:r w:rsidRPr="00F276C5">
        <w:rPr>
          <w:color w:val="000000" w:themeColor="text1"/>
          <w:sz w:val="12"/>
          <w:szCs w:val="12"/>
          <w:lang w:val="en-US"/>
        </w:rPr>
        <w:t>Emax</w:t>
      </w:r>
      <w:proofErr w:type="spellEnd"/>
      <w:r w:rsidRPr="00F276C5">
        <w:rPr>
          <w:color w:val="000000" w:themeColor="text1"/>
          <w:sz w:val="12"/>
          <w:szCs w:val="12"/>
        </w:rPr>
        <w:t>+</w:t>
      </w:r>
      <w:r w:rsidRPr="00F276C5">
        <w:rPr>
          <w:color w:val="000000" w:themeColor="text1"/>
          <w:sz w:val="12"/>
          <w:szCs w:val="12"/>
          <w:lang w:val="en-US"/>
        </w:rPr>
        <w:t>I</w:t>
      </w:r>
      <w:r w:rsidRPr="00F276C5">
        <w:rPr>
          <w:color w:val="000000" w:themeColor="text1"/>
          <w:sz w:val="12"/>
          <w:szCs w:val="12"/>
        </w:rPr>
        <w:t xml:space="preserve">. Полные потери энергии ∆E вычисляются как сумма потерь на возбуждение  и ионизацию. </w:t>
      </w:r>
      <w:r w:rsidRPr="00F276C5">
        <w:rPr>
          <w:color w:val="000000" w:themeColor="text1"/>
          <w:sz w:val="12"/>
          <w:szCs w:val="12"/>
          <w:u w:val="single"/>
        </w:rPr>
        <w:t>Тормозное излучение.</w:t>
      </w:r>
      <w:r w:rsidRPr="00F276C5">
        <w:rPr>
          <w:rStyle w:val="apple-converted-space"/>
          <w:color w:val="000000" w:themeColor="text1"/>
          <w:sz w:val="12"/>
          <w:szCs w:val="12"/>
        </w:rPr>
        <w:t> </w:t>
      </w:r>
      <w:r w:rsidRPr="00F276C5">
        <w:rPr>
          <w:color w:val="000000" w:themeColor="text1"/>
          <w:sz w:val="12"/>
          <w:szCs w:val="12"/>
        </w:rPr>
        <w:t>При движении заряженной частицы в веществе происходит её рассеяние в электростатических полях атомных ядер и электронов. Возникающее в результате тормозное излучение пропорционально квадрату ускорения a частицы E = 2e</w:t>
      </w:r>
      <w:r w:rsidRPr="00F276C5">
        <w:rPr>
          <w:color w:val="000000" w:themeColor="text1"/>
          <w:sz w:val="12"/>
          <w:szCs w:val="12"/>
          <w:vertAlign w:val="superscript"/>
        </w:rPr>
        <w:t>2</w:t>
      </w:r>
      <w:r w:rsidRPr="00F276C5">
        <w:rPr>
          <w:color w:val="000000" w:themeColor="text1"/>
          <w:sz w:val="12"/>
          <w:szCs w:val="12"/>
        </w:rPr>
        <w:t>a</w:t>
      </w:r>
      <w:r w:rsidRPr="00F276C5">
        <w:rPr>
          <w:color w:val="000000" w:themeColor="text1"/>
          <w:sz w:val="12"/>
          <w:szCs w:val="12"/>
          <w:vertAlign w:val="superscript"/>
        </w:rPr>
        <w:t>2</w:t>
      </w:r>
      <w:r w:rsidRPr="00F276C5">
        <w:rPr>
          <w:color w:val="000000" w:themeColor="text1"/>
          <w:sz w:val="12"/>
          <w:szCs w:val="12"/>
        </w:rPr>
        <w:t>/3c</w:t>
      </w:r>
      <w:r w:rsidRPr="00F276C5">
        <w:rPr>
          <w:color w:val="000000" w:themeColor="text1"/>
          <w:sz w:val="12"/>
          <w:szCs w:val="12"/>
          <w:vertAlign w:val="superscript"/>
        </w:rPr>
        <w:t>2</w:t>
      </w:r>
      <w:r w:rsidRPr="00F276C5">
        <w:rPr>
          <w:color w:val="000000" w:themeColor="text1"/>
          <w:sz w:val="12"/>
          <w:szCs w:val="12"/>
        </w:rPr>
        <w:t xml:space="preserve">,  E - энергия, излучаемая зарядом е, c - скорость света. Тормозное излучение, как правило, возникает при движении электронов в среде. Оно лежит в основе рентгеновского излучения рентгеновских аппаратов и </w:t>
      </w:r>
      <w:proofErr w:type="gramStart"/>
      <w:r w:rsidRPr="00F276C5">
        <w:rPr>
          <w:color w:val="000000" w:themeColor="text1"/>
          <w:sz w:val="12"/>
          <w:szCs w:val="12"/>
        </w:rPr>
        <w:t>γ-</w:t>
      </w:r>
      <w:proofErr w:type="gramEnd"/>
      <w:r w:rsidRPr="00F276C5">
        <w:rPr>
          <w:color w:val="000000" w:themeColor="text1"/>
          <w:sz w:val="12"/>
          <w:szCs w:val="12"/>
        </w:rPr>
        <w:t xml:space="preserve">излучения, испускаемого быстрыми электронами при прохождении через вещество. Так как ускорение обратно пропорционально массе частицы, то тормозное излучение электрона будет в тысячи раз интенсивнее тормозного излучения протона. Число тормозных фотонов с энергией между </w:t>
      </w:r>
      <w:proofErr w:type="spellStart"/>
      <w:r w:rsidRPr="00F276C5">
        <w:rPr>
          <w:color w:val="000000" w:themeColor="text1"/>
          <w:sz w:val="12"/>
          <w:szCs w:val="12"/>
        </w:rPr>
        <w:t>ћω</w:t>
      </w:r>
      <w:proofErr w:type="spellEnd"/>
      <w:r w:rsidRPr="00F276C5">
        <w:rPr>
          <w:color w:val="000000" w:themeColor="text1"/>
          <w:sz w:val="12"/>
          <w:szCs w:val="12"/>
        </w:rPr>
        <w:t xml:space="preserve"> и ћ(ω + </w:t>
      </w:r>
      <w:proofErr w:type="spellStart"/>
      <w:r w:rsidRPr="00F276C5">
        <w:rPr>
          <w:color w:val="000000" w:themeColor="text1"/>
          <w:sz w:val="12"/>
          <w:szCs w:val="12"/>
        </w:rPr>
        <w:t>dω</w:t>
      </w:r>
      <w:proofErr w:type="spellEnd"/>
      <w:r w:rsidRPr="00F276C5">
        <w:rPr>
          <w:color w:val="000000" w:themeColor="text1"/>
          <w:sz w:val="12"/>
          <w:szCs w:val="12"/>
        </w:rPr>
        <w:t xml:space="preserve">), испущенных </w:t>
      </w:r>
      <w:proofErr w:type="gramStart"/>
      <w:r w:rsidRPr="00F276C5">
        <w:rPr>
          <w:color w:val="000000" w:themeColor="text1"/>
          <w:sz w:val="12"/>
          <w:szCs w:val="12"/>
        </w:rPr>
        <w:t>электроном</w:t>
      </w:r>
      <w:proofErr w:type="gramEnd"/>
      <w:r w:rsidRPr="00F276C5">
        <w:rPr>
          <w:color w:val="000000" w:themeColor="text1"/>
          <w:sz w:val="12"/>
          <w:szCs w:val="12"/>
        </w:rPr>
        <w:t xml:space="preserve"> движущимся в поле ядра с зарядом </w:t>
      </w:r>
      <w:proofErr w:type="spellStart"/>
      <w:r w:rsidRPr="00F276C5">
        <w:rPr>
          <w:color w:val="000000" w:themeColor="text1"/>
          <w:sz w:val="12"/>
          <w:szCs w:val="12"/>
        </w:rPr>
        <w:t>Ze</w:t>
      </w:r>
      <w:proofErr w:type="spellEnd"/>
      <w:r w:rsidRPr="00F276C5">
        <w:rPr>
          <w:color w:val="000000" w:themeColor="text1"/>
          <w:sz w:val="12"/>
          <w:szCs w:val="12"/>
        </w:rPr>
        <w:t>, пропорционально Z</w:t>
      </w:r>
      <w:r w:rsidRPr="00F276C5">
        <w:rPr>
          <w:color w:val="000000" w:themeColor="text1"/>
          <w:sz w:val="12"/>
          <w:szCs w:val="12"/>
          <w:vertAlign w:val="superscript"/>
        </w:rPr>
        <w:t>2</w:t>
      </w:r>
      <w:r w:rsidRPr="00F276C5">
        <w:rPr>
          <w:color w:val="000000" w:themeColor="text1"/>
          <w:sz w:val="12"/>
          <w:szCs w:val="12"/>
        </w:rPr>
        <w:t>/ω. Расстояние, на котором энергия электрона E из-за тормозного излучения уменьшается в е раз, называется радиационной длиной x</w:t>
      </w:r>
      <w:r w:rsidRPr="00F276C5">
        <w:rPr>
          <w:color w:val="000000" w:themeColor="text1"/>
          <w:sz w:val="12"/>
          <w:szCs w:val="12"/>
          <w:vertAlign w:val="subscript"/>
        </w:rPr>
        <w:t>0</w:t>
      </w:r>
      <w:r w:rsidRPr="00F276C5">
        <w:rPr>
          <w:color w:val="000000" w:themeColor="text1"/>
          <w:sz w:val="12"/>
          <w:szCs w:val="12"/>
        </w:rPr>
        <w:t xml:space="preserve">. Спектр энергии тормозного излучения непрерывный и имеет верхнюю границу, равную начальной энергии электрона. При релятивистских энергиях электрона </w:t>
      </w:r>
      <w:proofErr w:type="spellStart"/>
      <w:r w:rsidRPr="00F276C5">
        <w:rPr>
          <w:color w:val="000000" w:themeColor="text1"/>
          <w:sz w:val="12"/>
          <w:szCs w:val="12"/>
        </w:rPr>
        <w:t>T</w:t>
      </w:r>
      <w:r w:rsidRPr="00F276C5">
        <w:rPr>
          <w:color w:val="000000" w:themeColor="text1"/>
          <w:sz w:val="12"/>
          <w:szCs w:val="12"/>
          <w:vertAlign w:val="subscript"/>
        </w:rPr>
        <w:t>e</w:t>
      </w:r>
      <w:proofErr w:type="spellEnd"/>
      <w:r w:rsidRPr="00F276C5">
        <w:rPr>
          <w:color w:val="000000" w:themeColor="text1"/>
          <w:sz w:val="12"/>
          <w:szCs w:val="12"/>
        </w:rPr>
        <w:t> &gt;&gt; m</w:t>
      </w:r>
      <w:r w:rsidRPr="00F276C5">
        <w:rPr>
          <w:color w:val="000000" w:themeColor="text1"/>
          <w:sz w:val="12"/>
          <w:szCs w:val="12"/>
          <w:vertAlign w:val="subscript"/>
        </w:rPr>
        <w:t>e</w:t>
      </w:r>
      <w:r w:rsidRPr="00F276C5">
        <w:rPr>
          <w:color w:val="000000" w:themeColor="text1"/>
          <w:sz w:val="12"/>
          <w:szCs w:val="12"/>
        </w:rPr>
        <w:t>c</w:t>
      </w:r>
      <w:r w:rsidRPr="00F276C5">
        <w:rPr>
          <w:color w:val="000000" w:themeColor="text1"/>
          <w:sz w:val="12"/>
          <w:szCs w:val="12"/>
          <w:vertAlign w:val="superscript"/>
        </w:rPr>
        <w:t>2</w:t>
      </w:r>
      <w:r w:rsidRPr="00F276C5">
        <w:rPr>
          <w:rStyle w:val="apple-converted-space"/>
          <w:color w:val="000000" w:themeColor="text1"/>
          <w:sz w:val="12"/>
          <w:szCs w:val="12"/>
        </w:rPr>
        <w:t> </w:t>
      </w:r>
      <w:r w:rsidRPr="00F276C5">
        <w:rPr>
          <w:color w:val="000000" w:themeColor="text1"/>
          <w:sz w:val="12"/>
          <w:szCs w:val="12"/>
        </w:rPr>
        <w:t>тормозное излучение электронов направлено по направлению их движения и концентрируется в пределах конуса с угловым раствором θ(радиан) = m</w:t>
      </w:r>
      <w:r w:rsidRPr="00F276C5">
        <w:rPr>
          <w:color w:val="000000" w:themeColor="text1"/>
          <w:sz w:val="12"/>
          <w:szCs w:val="12"/>
          <w:vertAlign w:val="subscript"/>
        </w:rPr>
        <w:t>e</w:t>
      </w:r>
      <w:r w:rsidRPr="00F276C5">
        <w:rPr>
          <w:color w:val="000000" w:themeColor="text1"/>
          <w:sz w:val="12"/>
          <w:szCs w:val="12"/>
        </w:rPr>
        <w:t>c</w:t>
      </w:r>
      <w:r w:rsidRPr="00F276C5">
        <w:rPr>
          <w:color w:val="000000" w:themeColor="text1"/>
          <w:sz w:val="12"/>
          <w:szCs w:val="12"/>
          <w:vertAlign w:val="superscript"/>
        </w:rPr>
        <w:t>2</w:t>
      </w:r>
      <w:r w:rsidRPr="00F276C5">
        <w:rPr>
          <w:color w:val="000000" w:themeColor="text1"/>
          <w:sz w:val="12"/>
          <w:szCs w:val="12"/>
        </w:rPr>
        <w:t>/</w:t>
      </w:r>
      <w:proofErr w:type="spellStart"/>
      <w:r w:rsidRPr="00F276C5">
        <w:rPr>
          <w:color w:val="000000" w:themeColor="text1"/>
          <w:sz w:val="12"/>
          <w:szCs w:val="12"/>
        </w:rPr>
        <w:t>T</w:t>
      </w:r>
      <w:r w:rsidRPr="00F276C5">
        <w:rPr>
          <w:color w:val="000000" w:themeColor="text1"/>
          <w:sz w:val="12"/>
          <w:szCs w:val="12"/>
          <w:vertAlign w:val="subscript"/>
        </w:rPr>
        <w:t>e</w:t>
      </w:r>
      <w:proofErr w:type="spellEnd"/>
      <w:r w:rsidRPr="00F276C5">
        <w:rPr>
          <w:color w:val="000000" w:themeColor="text1"/>
          <w:sz w:val="12"/>
          <w:szCs w:val="12"/>
        </w:rPr>
        <w:t xml:space="preserve">. На этом основано получение интенсивных пучков высокоэнергичных </w:t>
      </w:r>
      <w:proofErr w:type="gramStart"/>
      <w:r w:rsidRPr="00F276C5">
        <w:rPr>
          <w:color w:val="000000" w:themeColor="text1"/>
          <w:sz w:val="12"/>
          <w:szCs w:val="12"/>
        </w:rPr>
        <w:t>γ-</w:t>
      </w:r>
      <w:proofErr w:type="gramEnd"/>
      <w:r w:rsidRPr="00F276C5">
        <w:rPr>
          <w:color w:val="000000" w:themeColor="text1"/>
          <w:sz w:val="12"/>
          <w:szCs w:val="12"/>
        </w:rPr>
        <w:t xml:space="preserve">квантов на электронных ускорителях. </w:t>
      </w:r>
      <w:r w:rsidRPr="00F276C5">
        <w:rPr>
          <w:rStyle w:val="apple-converted-space"/>
          <w:b/>
          <w:bCs/>
          <w:color w:val="000000" w:themeColor="text1"/>
          <w:sz w:val="12"/>
          <w:szCs w:val="12"/>
        </w:rPr>
        <w:t> </w:t>
      </w:r>
      <w:r w:rsidRPr="00F276C5">
        <w:rPr>
          <w:bCs/>
          <w:color w:val="000000" w:themeColor="text1"/>
          <w:sz w:val="12"/>
          <w:szCs w:val="12"/>
          <w:u w:val="single"/>
        </w:rPr>
        <w:t xml:space="preserve">Пробег заряженной </w:t>
      </w:r>
      <w:proofErr w:type="spellStart"/>
      <w:r w:rsidRPr="00F276C5">
        <w:rPr>
          <w:bCs/>
          <w:color w:val="000000" w:themeColor="text1"/>
          <w:sz w:val="12"/>
          <w:szCs w:val="12"/>
          <w:u w:val="single"/>
        </w:rPr>
        <w:t>частицы</w:t>
      </w:r>
      <w:proofErr w:type="gramStart"/>
      <w:r w:rsidRPr="00F276C5">
        <w:rPr>
          <w:bCs/>
          <w:color w:val="000000" w:themeColor="text1"/>
          <w:sz w:val="12"/>
          <w:szCs w:val="12"/>
          <w:u w:val="single"/>
        </w:rPr>
        <w:t>.</w:t>
      </w:r>
      <w:r w:rsidRPr="00F276C5">
        <w:rPr>
          <w:color w:val="000000" w:themeColor="text1"/>
          <w:sz w:val="12"/>
          <w:szCs w:val="12"/>
        </w:rPr>
        <w:t>Т</w:t>
      </w:r>
      <w:proofErr w:type="gramEnd"/>
      <w:r w:rsidRPr="00F276C5">
        <w:rPr>
          <w:color w:val="000000" w:themeColor="text1"/>
          <w:sz w:val="12"/>
          <w:szCs w:val="12"/>
        </w:rPr>
        <w:t>яжёлые</w:t>
      </w:r>
      <w:proofErr w:type="spellEnd"/>
      <w:r w:rsidRPr="00F276C5">
        <w:rPr>
          <w:color w:val="000000" w:themeColor="text1"/>
          <w:sz w:val="12"/>
          <w:szCs w:val="12"/>
        </w:rPr>
        <w:t xml:space="preserve"> заряженные частицы взаимодействуют в основном с атомными электронами и поэтому мало отклоняются от направления своего первоначального движения. </w:t>
      </w:r>
      <w:proofErr w:type="gramStart"/>
      <w:r w:rsidRPr="00F276C5">
        <w:rPr>
          <w:color w:val="000000" w:themeColor="text1"/>
          <w:sz w:val="12"/>
          <w:szCs w:val="12"/>
        </w:rPr>
        <w:t>Вследствие этого пробеги тяжёлых частиц измеряют расстоянием по прямой от точки входа частиц в среду до точки их остановки.</w:t>
      </w:r>
      <w:proofErr w:type="gramEnd"/>
      <w:r w:rsidRPr="00F276C5">
        <w:rPr>
          <w:color w:val="000000" w:themeColor="text1"/>
          <w:sz w:val="12"/>
          <w:szCs w:val="12"/>
        </w:rPr>
        <w:t xml:space="preserve"> Обычно пробег измеряется в единицах длины (м, см, мкм) или длины, умноженной на плотность вещества (г/см</w:t>
      </w:r>
      <w:proofErr w:type="gramStart"/>
      <w:r w:rsidRPr="00F276C5">
        <w:rPr>
          <w:color w:val="000000" w:themeColor="text1"/>
          <w:sz w:val="12"/>
          <w:szCs w:val="12"/>
          <w:vertAlign w:val="superscript"/>
        </w:rPr>
        <w:t>2</w:t>
      </w:r>
      <w:proofErr w:type="gramEnd"/>
      <w:r w:rsidRPr="00F276C5">
        <w:rPr>
          <w:color w:val="000000" w:themeColor="text1"/>
          <w:sz w:val="12"/>
          <w:szCs w:val="12"/>
        </w:rPr>
        <w:t>).</w:t>
      </w:r>
      <w:r w:rsidRPr="00F276C5">
        <w:rPr>
          <w:rStyle w:val="apple-converted-space"/>
          <w:color w:val="000000" w:themeColor="text1"/>
          <w:sz w:val="12"/>
          <w:szCs w:val="12"/>
        </w:rPr>
        <w:t> </w:t>
      </w:r>
      <w:r w:rsidRPr="00F276C5">
        <w:rPr>
          <w:color w:val="000000" w:themeColor="text1"/>
          <w:sz w:val="12"/>
          <w:szCs w:val="12"/>
        </w:rPr>
        <w:t>Пробеги</w:t>
      </w:r>
      <w:r w:rsidRPr="00F276C5">
        <w:rPr>
          <w:rStyle w:val="apple-converted-space"/>
          <w:color w:val="000000" w:themeColor="text1"/>
          <w:sz w:val="12"/>
          <w:szCs w:val="12"/>
        </w:rPr>
        <w:t> </w:t>
      </w:r>
      <w:proofErr w:type="gramStart"/>
      <w:r w:rsidRPr="00F276C5">
        <w:rPr>
          <w:noProof/>
          <w:color w:val="000000" w:themeColor="text1"/>
          <w:sz w:val="12"/>
          <w:szCs w:val="12"/>
        </w:rPr>
        <mc:AlternateContent>
          <mc:Choice Requires="wps">
            <w:drawing>
              <wp:inline distT="0" distB="0" distL="0" distR="0" wp14:anchorId="67144E70" wp14:editId="11121BE5">
                <wp:extent cx="76200" cy="66675"/>
                <wp:effectExtent l="19050" t="0" r="19050" b="9525"/>
                <wp:docPr id="36" name="Прямоугольник 36" descr="альфа"/>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6200" cy="66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36" o:spid="_x0000_s1026" alt="Описание: альфа" style="width:6pt;height: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" filled="f" stroked="f">
                <o:lock v:ext="edit" aspectratio="t"/>
                <w10:anchorlock/>
              </v:rect>
            </w:pict>
          </mc:Fallback>
        </mc:AlternateContent>
      </w:r>
      <w:r w:rsidRPr="00F276C5">
        <w:rPr>
          <w:color w:val="000000" w:themeColor="text1"/>
          <w:sz w:val="12"/>
          <w:szCs w:val="12"/>
        </w:rPr>
        <w:t>-</w:t>
      </w:r>
      <w:proofErr w:type="gramEnd"/>
      <w:r w:rsidRPr="00F276C5">
        <w:rPr>
          <w:color w:val="000000" w:themeColor="text1"/>
          <w:sz w:val="12"/>
          <w:szCs w:val="12"/>
        </w:rPr>
        <w:t>частиц</w:t>
      </w:r>
      <w:r w:rsidRPr="00F276C5">
        <w:rPr>
          <w:rStyle w:val="apple-converted-space"/>
          <w:color w:val="000000" w:themeColor="text1"/>
          <w:sz w:val="12"/>
          <w:szCs w:val="12"/>
        </w:rPr>
        <w:t> </w:t>
      </w:r>
      <w:r w:rsidRPr="00F276C5">
        <w:rPr>
          <w:color w:val="000000" w:themeColor="text1"/>
          <w:sz w:val="12"/>
          <w:szCs w:val="12"/>
        </w:rPr>
        <w:t>имеют разброс значений, описываемый функцией Гаусса. Он обусловлен, в частности, статистическими флуктуациями ионизационных потерь. Альфа-частица, проходя через среду, может испытывать перезарядку, превращаясь в однозарядный ион гелия</w:t>
      </w:r>
      <w:r w:rsidRPr="00F276C5">
        <w:rPr>
          <w:rStyle w:val="apple-converted-space"/>
          <w:color w:val="000000" w:themeColor="text1"/>
          <w:sz w:val="12"/>
          <w:szCs w:val="12"/>
        </w:rPr>
        <w:t> </w:t>
      </w:r>
      <w:r w:rsidRPr="00F276C5">
        <w:rPr>
          <w:color w:val="000000" w:themeColor="text1"/>
          <w:sz w:val="12"/>
          <w:szCs w:val="12"/>
          <w:vertAlign w:val="superscript"/>
        </w:rPr>
        <w:t>4</w:t>
      </w:r>
      <w:r w:rsidRPr="00F276C5">
        <w:rPr>
          <w:color w:val="000000" w:themeColor="text1"/>
          <w:sz w:val="12"/>
          <w:szCs w:val="12"/>
        </w:rPr>
        <w:t>He</w:t>
      </w:r>
      <w:r w:rsidRPr="00F276C5">
        <w:rPr>
          <w:color w:val="000000" w:themeColor="text1"/>
          <w:sz w:val="12"/>
          <w:szCs w:val="12"/>
          <w:vertAlign w:val="superscript"/>
        </w:rPr>
        <w:t>+</w:t>
      </w:r>
      <w:r w:rsidRPr="00F276C5">
        <w:rPr>
          <w:color w:val="000000" w:themeColor="text1"/>
          <w:sz w:val="12"/>
          <w:szCs w:val="12"/>
        </w:rPr>
        <w:t>или атом гелия</w:t>
      </w:r>
      <w:r w:rsidRPr="00F276C5">
        <w:rPr>
          <w:rStyle w:val="apple-converted-space"/>
          <w:color w:val="000000" w:themeColor="text1"/>
          <w:sz w:val="12"/>
          <w:szCs w:val="12"/>
        </w:rPr>
        <w:t> </w:t>
      </w:r>
      <w:r w:rsidRPr="00F276C5">
        <w:rPr>
          <w:color w:val="000000" w:themeColor="text1"/>
          <w:sz w:val="12"/>
          <w:szCs w:val="12"/>
          <w:vertAlign w:val="superscript"/>
        </w:rPr>
        <w:t>4</w:t>
      </w:r>
      <w:r w:rsidRPr="00F276C5">
        <w:rPr>
          <w:color w:val="000000" w:themeColor="text1"/>
          <w:sz w:val="12"/>
          <w:szCs w:val="12"/>
        </w:rPr>
        <w:t>He. В силу статистических флуктуаций пробег тяжёлой частицы определяется как расстояние, на котором интенсивность пучка частиц составляет половину от начальной интенсивности. Кроме того, вводится понятие</w:t>
      </w:r>
      <w:r w:rsidRPr="00F276C5">
        <w:rPr>
          <w:rStyle w:val="apple-converted-space"/>
          <w:color w:val="000000" w:themeColor="text1"/>
          <w:sz w:val="12"/>
          <w:szCs w:val="12"/>
        </w:rPr>
        <w:t> </w:t>
      </w:r>
      <w:r w:rsidRPr="00F276C5">
        <w:rPr>
          <w:bCs/>
          <w:color w:val="000000" w:themeColor="text1"/>
          <w:sz w:val="12"/>
          <w:szCs w:val="12"/>
        </w:rPr>
        <w:t>экстраполированного пробега</w:t>
      </w:r>
      <w:r w:rsidRPr="00F276C5">
        <w:rPr>
          <w:color w:val="000000" w:themeColor="text1"/>
          <w:sz w:val="12"/>
          <w:szCs w:val="12"/>
        </w:rPr>
        <w:t>, который определяется как расстояние, на котором прямая, аппроксимирующая средний участок спада кривой интенсивности, пересекает ось.</w:t>
      </w:r>
    </w:p>
    <w:p w:rsidR="00D44E53" w:rsidRPr="00F276C5" w:rsidRDefault="00D44E53" w:rsidP="00F276C5">
      <w:pPr>
        <w:spacing w:line="240" w:lineRule="auto"/>
        <w:rPr>
          <w:color w:val="000000" w:themeColor="text1"/>
          <w:sz w:val="12"/>
          <w:szCs w:val="12"/>
        </w:rPr>
      </w:pPr>
    </w:p>
    <w:p w:rsidR="00AA3B68" w:rsidRPr="00F276C5" w:rsidRDefault="00AA3B68" w:rsidP="00F276C5">
      <w:pPr>
        <w:spacing w:line="240" w:lineRule="auto"/>
        <w:rPr>
          <w:color w:val="000000" w:themeColor="text1"/>
          <w:sz w:val="12"/>
          <w:szCs w:val="12"/>
        </w:rPr>
      </w:pPr>
    </w:p>
    <w:p w:rsidR="00AA3B68" w:rsidRPr="00F276C5" w:rsidRDefault="00AA3B68" w:rsidP="00F276C5">
      <w:pPr>
        <w:spacing w:line="240" w:lineRule="auto"/>
        <w:rPr>
          <w:color w:val="000000" w:themeColor="text1"/>
          <w:sz w:val="12"/>
          <w:szCs w:val="12"/>
        </w:rPr>
      </w:pPr>
    </w:p>
    <w:p w:rsidR="00AA3B68" w:rsidRPr="00F276C5" w:rsidRDefault="00AA3B68" w:rsidP="00F276C5">
      <w:pPr>
        <w:spacing w:line="240" w:lineRule="auto"/>
        <w:jc w:val="both"/>
        <w:rPr>
          <w:rFonts w:ascii="Times New Roman" w:hAnsi="Times New Roman" w:cs="Times New Roman"/>
          <w:color w:val="000000" w:themeColor="text1"/>
          <w:sz w:val="12"/>
          <w:szCs w:val="12"/>
          <w:lang w:val="en-US"/>
        </w:rPr>
      </w:pPr>
    </w:p>
    <w:p w:rsidR="00D44E53" w:rsidRPr="00F276C5" w:rsidRDefault="00D44E53" w:rsidP="00F276C5">
      <w:pPr>
        <w:spacing w:line="240" w:lineRule="auto"/>
        <w:jc w:val="both"/>
        <w:rPr>
          <w:rFonts w:ascii="Times New Roman" w:hAnsi="Times New Roman" w:cs="Times New Roman"/>
          <w:color w:val="000000" w:themeColor="text1"/>
          <w:sz w:val="12"/>
          <w:szCs w:val="12"/>
          <w:lang w:val="en-US"/>
        </w:rPr>
      </w:pPr>
    </w:p>
    <w:p w:rsidR="00D44E53" w:rsidRDefault="00D44E53" w:rsidP="00F276C5">
      <w:pPr>
        <w:spacing w:line="240" w:lineRule="auto"/>
        <w:jc w:val="both"/>
        <w:rPr>
          <w:rFonts w:ascii="Times New Roman" w:hAnsi="Times New Roman" w:cs="Times New Roman"/>
          <w:color w:val="000000" w:themeColor="text1"/>
          <w:sz w:val="12"/>
          <w:szCs w:val="12"/>
          <w:lang w:val="en-US"/>
        </w:rPr>
      </w:pPr>
    </w:p>
    <w:p w:rsidR="00973816" w:rsidRDefault="00973816" w:rsidP="00F276C5">
      <w:pPr>
        <w:spacing w:line="240" w:lineRule="auto"/>
        <w:jc w:val="both"/>
        <w:rPr>
          <w:rFonts w:ascii="Times New Roman" w:hAnsi="Times New Roman" w:cs="Times New Roman"/>
          <w:color w:val="000000" w:themeColor="text1"/>
          <w:sz w:val="12"/>
          <w:szCs w:val="12"/>
          <w:lang w:val="en-US"/>
        </w:rPr>
      </w:pPr>
    </w:p>
    <w:p w:rsidR="00973816" w:rsidRDefault="00973816" w:rsidP="00F276C5">
      <w:pPr>
        <w:spacing w:line="240" w:lineRule="auto"/>
        <w:jc w:val="both"/>
        <w:rPr>
          <w:rFonts w:ascii="Times New Roman" w:hAnsi="Times New Roman" w:cs="Times New Roman"/>
          <w:color w:val="000000" w:themeColor="text1"/>
          <w:sz w:val="12"/>
          <w:szCs w:val="12"/>
          <w:lang w:val="en-US"/>
        </w:rPr>
      </w:pPr>
    </w:p>
    <w:p w:rsidR="00973816" w:rsidRDefault="00973816" w:rsidP="00F276C5">
      <w:pPr>
        <w:spacing w:line="240" w:lineRule="auto"/>
        <w:jc w:val="both"/>
        <w:rPr>
          <w:rFonts w:ascii="Times New Roman" w:hAnsi="Times New Roman" w:cs="Times New Roman"/>
          <w:color w:val="000000" w:themeColor="text1"/>
          <w:sz w:val="12"/>
          <w:szCs w:val="12"/>
          <w:lang w:val="en-US"/>
        </w:rPr>
      </w:pPr>
    </w:p>
    <w:p w:rsidR="00973816" w:rsidRDefault="00973816" w:rsidP="00F276C5">
      <w:pPr>
        <w:spacing w:line="240" w:lineRule="auto"/>
        <w:jc w:val="both"/>
        <w:rPr>
          <w:rFonts w:ascii="Times New Roman" w:hAnsi="Times New Roman" w:cs="Times New Roman"/>
          <w:color w:val="000000" w:themeColor="text1"/>
          <w:sz w:val="12"/>
          <w:szCs w:val="12"/>
          <w:lang w:val="en-US"/>
        </w:rPr>
      </w:pPr>
    </w:p>
    <w:p w:rsidR="00973816" w:rsidRDefault="00973816" w:rsidP="00F276C5">
      <w:pPr>
        <w:spacing w:line="240" w:lineRule="auto"/>
        <w:jc w:val="both"/>
        <w:rPr>
          <w:rFonts w:ascii="Times New Roman" w:hAnsi="Times New Roman" w:cs="Times New Roman"/>
          <w:color w:val="000000" w:themeColor="text1"/>
          <w:sz w:val="12"/>
          <w:szCs w:val="12"/>
          <w:lang w:val="en-US"/>
        </w:rPr>
      </w:pPr>
    </w:p>
    <w:p w:rsidR="00973816" w:rsidRDefault="00973816" w:rsidP="00F276C5">
      <w:pPr>
        <w:spacing w:line="240" w:lineRule="auto"/>
        <w:jc w:val="both"/>
        <w:rPr>
          <w:rFonts w:ascii="Times New Roman" w:hAnsi="Times New Roman" w:cs="Times New Roman"/>
          <w:color w:val="000000" w:themeColor="text1"/>
          <w:sz w:val="12"/>
          <w:szCs w:val="12"/>
          <w:lang w:val="en-US"/>
        </w:rPr>
      </w:pPr>
    </w:p>
    <w:p w:rsidR="00973816" w:rsidRDefault="00973816" w:rsidP="00F276C5">
      <w:pPr>
        <w:spacing w:line="240" w:lineRule="auto"/>
        <w:jc w:val="both"/>
        <w:rPr>
          <w:rFonts w:ascii="Times New Roman" w:hAnsi="Times New Roman" w:cs="Times New Roman"/>
          <w:color w:val="000000" w:themeColor="text1"/>
          <w:sz w:val="12"/>
          <w:szCs w:val="12"/>
          <w:lang w:val="en-US"/>
        </w:rPr>
      </w:pPr>
    </w:p>
    <w:p w:rsidR="00973816" w:rsidRDefault="00973816" w:rsidP="00F276C5">
      <w:pPr>
        <w:spacing w:line="240" w:lineRule="auto"/>
        <w:jc w:val="both"/>
        <w:rPr>
          <w:rFonts w:ascii="Times New Roman" w:hAnsi="Times New Roman" w:cs="Times New Roman"/>
          <w:color w:val="000000" w:themeColor="text1"/>
          <w:sz w:val="12"/>
          <w:szCs w:val="12"/>
          <w:lang w:val="en-US"/>
        </w:rPr>
      </w:pPr>
    </w:p>
    <w:p w:rsidR="00973816" w:rsidRDefault="00973816" w:rsidP="00F276C5">
      <w:pPr>
        <w:spacing w:line="240" w:lineRule="auto"/>
        <w:jc w:val="both"/>
        <w:rPr>
          <w:rFonts w:ascii="Times New Roman" w:hAnsi="Times New Roman" w:cs="Times New Roman"/>
          <w:color w:val="000000" w:themeColor="text1"/>
          <w:sz w:val="12"/>
          <w:szCs w:val="12"/>
          <w:lang w:val="en-US"/>
        </w:rPr>
      </w:pPr>
    </w:p>
    <w:p w:rsidR="00973816" w:rsidRPr="00F276C5" w:rsidRDefault="00973816" w:rsidP="00F276C5">
      <w:pPr>
        <w:spacing w:line="240" w:lineRule="auto"/>
        <w:jc w:val="both"/>
        <w:rPr>
          <w:rFonts w:ascii="Times New Roman" w:hAnsi="Times New Roman" w:cs="Times New Roman"/>
          <w:color w:val="000000" w:themeColor="text1"/>
          <w:sz w:val="12"/>
          <w:szCs w:val="12"/>
          <w:lang w:val="en-US"/>
        </w:rPr>
      </w:pPr>
    </w:p>
    <w:p w:rsidR="00D44E53" w:rsidRPr="00F276C5" w:rsidRDefault="00D44E53" w:rsidP="00F276C5">
      <w:pPr>
        <w:spacing w:line="240" w:lineRule="auto"/>
        <w:jc w:val="both"/>
        <w:rPr>
          <w:rFonts w:ascii="Times New Roman" w:hAnsi="Times New Roman" w:cs="Times New Roman"/>
          <w:color w:val="000000" w:themeColor="text1"/>
          <w:sz w:val="12"/>
          <w:szCs w:val="12"/>
          <w:lang w:val="en-US"/>
        </w:rPr>
      </w:pPr>
    </w:p>
    <w:p w:rsidR="00D44E53" w:rsidRPr="00F276C5" w:rsidRDefault="00D44E53" w:rsidP="00F276C5">
      <w:pPr>
        <w:spacing w:line="240" w:lineRule="auto"/>
        <w:jc w:val="both"/>
        <w:rPr>
          <w:rFonts w:ascii="Times New Roman" w:hAnsi="Times New Roman" w:cs="Times New Roman"/>
          <w:color w:val="000000" w:themeColor="text1"/>
          <w:sz w:val="12"/>
          <w:szCs w:val="12"/>
          <w:lang w:val="en-US"/>
        </w:rPr>
      </w:pPr>
    </w:p>
    <w:p w:rsidR="0075554E" w:rsidRPr="00F276C5" w:rsidRDefault="0075554E" w:rsidP="00F276C5">
      <w:pPr>
        <w:spacing w:line="240" w:lineRule="auto"/>
        <w:jc w:val="both"/>
        <w:rPr>
          <w:rFonts w:ascii="Times New Roman" w:hAnsi="Times New Roman" w:cs="Times New Roman"/>
          <w:color w:val="000000" w:themeColor="text1"/>
          <w:sz w:val="12"/>
          <w:szCs w:val="12"/>
          <w:lang w:val="en-US"/>
        </w:rPr>
      </w:pPr>
    </w:p>
    <w:p w:rsidR="0075554E" w:rsidRPr="00F276C5" w:rsidRDefault="0075554E" w:rsidP="00F276C5">
      <w:pPr>
        <w:spacing w:after="0" w:line="240" w:lineRule="auto"/>
        <w:jc w:val="both"/>
        <w:rPr>
          <w:b/>
          <w:color w:val="000000" w:themeColor="text1"/>
          <w:sz w:val="12"/>
          <w:szCs w:val="12"/>
          <w:u w:val="single"/>
        </w:rPr>
      </w:pPr>
      <w:r w:rsidRPr="00F276C5">
        <w:rPr>
          <w:b/>
          <w:color w:val="000000" w:themeColor="text1"/>
          <w:sz w:val="12"/>
          <w:szCs w:val="12"/>
          <w:u w:val="single"/>
        </w:rPr>
        <w:lastRenderedPageBreak/>
        <w:t>27.Взаимодействие нейтронов с веществом. Замедление нейтронов. Тепловые и резонансные нейтроны. Диффузия тепловых нейтронов.</w:t>
      </w:r>
    </w:p>
    <w:p w:rsidR="0075554E" w:rsidRPr="00F276C5" w:rsidRDefault="0075554E" w:rsidP="00F276C5">
      <w:pPr>
        <w:spacing w:line="240" w:lineRule="auto"/>
        <w:rPr>
          <w:rFonts w:cstheme="minorHAnsi"/>
          <w:color w:val="000000" w:themeColor="text1"/>
          <w:sz w:val="12"/>
          <w:szCs w:val="12"/>
          <w:shd w:val="clear" w:color="auto" w:fill="FFFFFF"/>
        </w:rPr>
      </w:pPr>
      <w:r w:rsidRPr="00F276C5">
        <w:rPr>
          <w:rFonts w:cstheme="minorHAnsi"/>
          <w:b/>
          <w:bCs/>
          <w:color w:val="000000" w:themeColor="text1"/>
          <w:sz w:val="12"/>
          <w:szCs w:val="12"/>
          <w:shd w:val="clear" w:color="auto" w:fill="FFFFFF"/>
        </w:rPr>
        <w:t>Взаимодействие нейтронов с веществом</w:t>
      </w:r>
      <w:r w:rsidRPr="00F276C5">
        <w:rPr>
          <w:rFonts w:cstheme="minorHAnsi"/>
          <w:color w:val="000000" w:themeColor="text1"/>
          <w:sz w:val="12"/>
          <w:szCs w:val="12"/>
          <w:shd w:val="clear" w:color="auto" w:fill="FFFFFF"/>
        </w:rPr>
        <w:t> — физические процессы, происходящие при попадании нейтронов различных энергий в вещество. Среди различных типов взаимодействия нейтронов с веществом наиболее характерны ионизация, упругое и неупругое рассеяние и ядерные реакции.</w:t>
      </w:r>
    </w:p>
    <w:p w:rsidR="0075554E" w:rsidRPr="00F276C5" w:rsidRDefault="0075554E" w:rsidP="00F276C5">
      <w:pPr>
        <w:spacing w:line="240" w:lineRule="auto"/>
        <w:rPr>
          <w:rStyle w:val="apple-converted-space"/>
          <w:color w:val="000000" w:themeColor="text1"/>
          <w:sz w:val="12"/>
          <w:szCs w:val="12"/>
        </w:rPr>
      </w:pPr>
      <w:hyperlink r:id="rId179" w:tooltip="Ионизация" w:history="1">
        <w:r w:rsidRPr="00F276C5">
          <w:rPr>
            <w:rStyle w:val="a4"/>
            <w:rFonts w:cstheme="minorHAnsi"/>
            <w:color w:val="000000" w:themeColor="text1"/>
            <w:sz w:val="12"/>
            <w:szCs w:val="12"/>
            <w:shd w:val="clear" w:color="auto" w:fill="FFFFFF"/>
          </w:rPr>
          <w:t>Ионизация</w:t>
        </w:r>
      </w:hyperlink>
      <w:r w:rsidRPr="00F276C5">
        <w:rPr>
          <w:rStyle w:val="apple-converted-space"/>
          <w:rFonts w:cstheme="minorHAnsi"/>
          <w:color w:val="000000" w:themeColor="text1"/>
          <w:sz w:val="12"/>
          <w:szCs w:val="12"/>
          <w:shd w:val="clear" w:color="auto" w:fill="FFFFFF"/>
        </w:rPr>
        <w:t> </w:t>
      </w:r>
      <w:r w:rsidRPr="00F276C5">
        <w:rPr>
          <w:rFonts w:cstheme="minorHAnsi"/>
          <w:color w:val="000000" w:themeColor="text1"/>
          <w:sz w:val="12"/>
          <w:szCs w:val="12"/>
          <w:shd w:val="clear" w:color="auto" w:fill="FFFFFF"/>
        </w:rPr>
        <w:t>представляет собой отрыв электронов от атомов под действием кинетической энергии нейтрона. Взаимодействие нейтронов с электронами определяется взаимодействием между их магнитными моментами. Это взаимодействие настолько мало, что его энергия достигает потенциала ионизации (порядка 10 эВ) только на расстояниях около 10</w:t>
      </w:r>
      <w:r w:rsidRPr="00F276C5">
        <w:rPr>
          <w:rFonts w:cstheme="minorHAnsi"/>
          <w:color w:val="000000" w:themeColor="text1"/>
          <w:sz w:val="12"/>
          <w:szCs w:val="12"/>
          <w:shd w:val="clear" w:color="auto" w:fill="FFFFFF"/>
          <w:vertAlign w:val="superscript"/>
        </w:rPr>
        <w:t>-11</w:t>
      </w:r>
      <w:r w:rsidRPr="00F276C5">
        <w:rPr>
          <w:rStyle w:val="apple-converted-space"/>
          <w:rFonts w:cstheme="minorHAnsi"/>
          <w:color w:val="000000" w:themeColor="text1"/>
          <w:sz w:val="12"/>
          <w:szCs w:val="12"/>
          <w:shd w:val="clear" w:color="auto" w:fill="FFFFFF"/>
        </w:rPr>
        <w:t> </w:t>
      </w:r>
      <w:r w:rsidRPr="00F276C5">
        <w:rPr>
          <w:rFonts w:cstheme="minorHAnsi"/>
          <w:color w:val="000000" w:themeColor="text1"/>
          <w:sz w:val="12"/>
          <w:szCs w:val="12"/>
          <w:shd w:val="clear" w:color="auto" w:fill="FFFFFF"/>
        </w:rPr>
        <w:t>см.</w:t>
      </w:r>
      <w:r w:rsidRPr="00F276C5">
        <w:rPr>
          <w:rStyle w:val="apple-converted-space"/>
          <w:rFonts w:cstheme="minorHAnsi"/>
          <w:color w:val="000000" w:themeColor="text1"/>
          <w:sz w:val="12"/>
          <w:szCs w:val="12"/>
          <w:shd w:val="clear" w:color="auto" w:fill="FFFFFF"/>
        </w:rPr>
        <w:t> </w:t>
      </w:r>
    </w:p>
    <w:p w:rsidR="0075554E" w:rsidRPr="00F276C5" w:rsidRDefault="0075554E" w:rsidP="00F276C5">
      <w:pPr>
        <w:spacing w:line="240" w:lineRule="auto"/>
        <w:rPr>
          <w:color w:val="000000" w:themeColor="text1"/>
          <w:sz w:val="12"/>
          <w:szCs w:val="12"/>
        </w:rPr>
      </w:pPr>
      <w:r w:rsidRPr="00F276C5">
        <w:rPr>
          <w:rFonts w:cstheme="minorHAnsi"/>
          <w:color w:val="000000" w:themeColor="text1"/>
          <w:sz w:val="12"/>
          <w:szCs w:val="12"/>
          <w:shd w:val="clear" w:color="auto" w:fill="FFFFFF"/>
        </w:rPr>
        <w:t>Существует также очень слабое электрическое взаимодействие нейтрона c электроном. Оно объясняется тем, что нейтрон состоит из электрически заряженных кварков. Однако это взаимодействие становится существенным только на расстояниях, сравнимых с размерами нейтрона.</w:t>
      </w:r>
    </w:p>
    <w:p w:rsidR="0075554E" w:rsidRPr="00F276C5" w:rsidRDefault="0075554E" w:rsidP="00F276C5">
      <w:pPr>
        <w:spacing w:line="240" w:lineRule="auto"/>
        <w:rPr>
          <w:rFonts w:cstheme="minorHAnsi"/>
          <w:color w:val="000000" w:themeColor="text1"/>
          <w:sz w:val="12"/>
          <w:szCs w:val="12"/>
          <w:shd w:val="clear" w:color="auto" w:fill="FFFFFF"/>
        </w:rPr>
      </w:pPr>
      <w:r w:rsidRPr="00F276C5">
        <w:rPr>
          <w:rFonts w:cstheme="minorHAnsi"/>
          <w:color w:val="000000" w:themeColor="text1"/>
          <w:sz w:val="12"/>
          <w:szCs w:val="12"/>
          <w:shd w:val="clear" w:color="auto" w:fill="FFFFFF"/>
        </w:rPr>
        <w:t>Основная потеря энергии нейтронов происходит на ядрах. При этом различают два типа взаимодействия нейтронов с ядрами</w:t>
      </w:r>
      <w:hyperlink r:id="rId180" w:anchor="cite_note-muhin11-1" w:history="1">
        <w:r w:rsidRPr="00F276C5">
          <w:rPr>
            <w:rStyle w:val="a4"/>
            <w:rFonts w:cstheme="minorHAnsi"/>
            <w:color w:val="000000" w:themeColor="text1"/>
            <w:sz w:val="12"/>
            <w:szCs w:val="12"/>
            <w:shd w:val="clear" w:color="auto" w:fill="FFFFFF"/>
            <w:vertAlign w:val="superscript"/>
          </w:rPr>
          <w:t>[1]</w:t>
        </w:r>
      </w:hyperlink>
      <w:r w:rsidRPr="00F276C5">
        <w:rPr>
          <w:rFonts w:cstheme="minorHAnsi"/>
          <w:color w:val="000000" w:themeColor="text1"/>
          <w:sz w:val="12"/>
          <w:szCs w:val="12"/>
          <w:shd w:val="clear" w:color="auto" w:fill="FFFFFF"/>
        </w:rPr>
        <w:t>: 1) Упругое потенциальное рассеяние на ядерных силах. При этом нейтрон не попадает в ядро, но проходит достаточно близко от него. 2) Ядерные реакции различных типов: (</w:t>
      </w:r>
      <w:proofErr w:type="spellStart"/>
      <w:r w:rsidRPr="00F276C5">
        <w:rPr>
          <w:rFonts w:cstheme="minorHAnsi"/>
          <w:color w:val="000000" w:themeColor="text1"/>
          <w:sz w:val="12"/>
          <w:szCs w:val="12"/>
          <w:shd w:val="clear" w:color="auto" w:fill="FFFFFF"/>
        </w:rPr>
        <w:t>n,γ</w:t>
      </w:r>
      <w:proofErr w:type="spellEnd"/>
      <w:r w:rsidRPr="00F276C5">
        <w:rPr>
          <w:rFonts w:cstheme="minorHAnsi"/>
          <w:color w:val="000000" w:themeColor="text1"/>
          <w:sz w:val="12"/>
          <w:szCs w:val="12"/>
          <w:shd w:val="clear" w:color="auto" w:fill="FFFFFF"/>
        </w:rPr>
        <w:t>), (</w:t>
      </w:r>
      <w:proofErr w:type="spellStart"/>
      <w:r w:rsidRPr="00F276C5">
        <w:rPr>
          <w:rFonts w:cstheme="minorHAnsi"/>
          <w:color w:val="000000" w:themeColor="text1"/>
          <w:sz w:val="12"/>
          <w:szCs w:val="12"/>
          <w:shd w:val="clear" w:color="auto" w:fill="FFFFFF"/>
        </w:rPr>
        <w:t>n,p</w:t>
      </w:r>
      <w:proofErr w:type="spellEnd"/>
      <w:r w:rsidRPr="00F276C5">
        <w:rPr>
          <w:rFonts w:cstheme="minorHAnsi"/>
          <w:color w:val="000000" w:themeColor="text1"/>
          <w:sz w:val="12"/>
          <w:szCs w:val="12"/>
          <w:shd w:val="clear" w:color="auto" w:fill="FFFFFF"/>
        </w:rPr>
        <w:t>), (n,α), деление ядра, упругое рассеяние с заходом в ядро.</w:t>
      </w:r>
    </w:p>
    <w:p w:rsidR="0075554E" w:rsidRPr="00F276C5" w:rsidRDefault="0075554E" w:rsidP="00F276C5">
      <w:pPr>
        <w:spacing w:line="240" w:lineRule="auto"/>
        <w:rPr>
          <w:rFonts w:cstheme="minorHAnsi"/>
          <w:color w:val="000000" w:themeColor="text1"/>
          <w:sz w:val="12"/>
          <w:szCs w:val="12"/>
          <w:shd w:val="clear" w:color="auto" w:fill="FFFFFF"/>
        </w:rPr>
      </w:pPr>
      <w:proofErr w:type="spellStart"/>
      <w:r w:rsidRPr="00F276C5">
        <w:rPr>
          <w:rFonts w:cstheme="minorHAnsi"/>
          <w:b/>
          <w:bCs/>
          <w:color w:val="000000" w:themeColor="text1"/>
          <w:sz w:val="12"/>
          <w:szCs w:val="12"/>
          <w:shd w:val="clear" w:color="auto" w:fill="FFFFFF"/>
        </w:rPr>
        <w:t>Замедле́ниенейтро́нов</w:t>
      </w:r>
      <w:proofErr w:type="spellEnd"/>
      <w:r w:rsidRPr="00F276C5">
        <w:rPr>
          <w:rFonts w:cstheme="minorHAnsi"/>
          <w:color w:val="000000" w:themeColor="text1"/>
          <w:sz w:val="12"/>
          <w:szCs w:val="12"/>
          <w:shd w:val="clear" w:color="auto" w:fill="FFFFFF"/>
        </w:rPr>
        <w:t> — процесс уменьшения</w:t>
      </w:r>
      <w:r w:rsidRPr="00F276C5">
        <w:rPr>
          <w:rStyle w:val="apple-converted-space"/>
          <w:rFonts w:cstheme="minorHAnsi"/>
          <w:color w:val="000000" w:themeColor="text1"/>
          <w:sz w:val="12"/>
          <w:szCs w:val="12"/>
          <w:shd w:val="clear" w:color="auto" w:fill="FFFFFF"/>
        </w:rPr>
        <w:t> </w:t>
      </w:r>
      <w:hyperlink r:id="rId181" w:tooltip="Кинетическая энергия" w:history="1">
        <w:r w:rsidRPr="00F276C5">
          <w:rPr>
            <w:rStyle w:val="a4"/>
            <w:rFonts w:cstheme="minorHAnsi"/>
            <w:color w:val="000000" w:themeColor="text1"/>
            <w:sz w:val="12"/>
            <w:szCs w:val="12"/>
            <w:shd w:val="clear" w:color="auto" w:fill="FFFFFF"/>
          </w:rPr>
          <w:t>кинетической энергии</w:t>
        </w:r>
      </w:hyperlink>
      <w:r w:rsidRPr="00F276C5">
        <w:rPr>
          <w:rStyle w:val="apple-converted-space"/>
          <w:rFonts w:cstheme="minorHAnsi"/>
          <w:color w:val="000000" w:themeColor="text1"/>
          <w:sz w:val="12"/>
          <w:szCs w:val="12"/>
          <w:shd w:val="clear" w:color="auto" w:fill="FFFFFF"/>
        </w:rPr>
        <w:t> </w:t>
      </w:r>
      <w:hyperlink r:id="rId182" w:tooltip="Свободный нейтрон" w:history="1">
        <w:r w:rsidRPr="00F276C5">
          <w:rPr>
            <w:rStyle w:val="a4"/>
            <w:rFonts w:cstheme="minorHAnsi"/>
            <w:color w:val="000000" w:themeColor="text1"/>
            <w:sz w:val="12"/>
            <w:szCs w:val="12"/>
            <w:shd w:val="clear" w:color="auto" w:fill="FFFFFF"/>
          </w:rPr>
          <w:t>свободных нейтронов</w:t>
        </w:r>
      </w:hyperlink>
      <w:r w:rsidRPr="00F276C5">
        <w:rPr>
          <w:rStyle w:val="apple-converted-space"/>
          <w:rFonts w:cstheme="minorHAnsi"/>
          <w:color w:val="000000" w:themeColor="text1"/>
          <w:sz w:val="12"/>
          <w:szCs w:val="12"/>
          <w:shd w:val="clear" w:color="auto" w:fill="FFFFFF"/>
        </w:rPr>
        <w:t> </w:t>
      </w:r>
      <w:r w:rsidRPr="00F276C5">
        <w:rPr>
          <w:rFonts w:cstheme="minorHAnsi"/>
          <w:color w:val="000000" w:themeColor="text1"/>
          <w:sz w:val="12"/>
          <w:szCs w:val="12"/>
          <w:shd w:val="clear" w:color="auto" w:fill="FFFFFF"/>
        </w:rPr>
        <w:t>в результате их многократных столкновений с</w:t>
      </w:r>
      <w:r w:rsidRPr="00F276C5">
        <w:rPr>
          <w:rStyle w:val="apple-converted-space"/>
          <w:rFonts w:cstheme="minorHAnsi"/>
          <w:color w:val="000000" w:themeColor="text1"/>
          <w:sz w:val="12"/>
          <w:szCs w:val="12"/>
          <w:shd w:val="clear" w:color="auto" w:fill="FFFFFF"/>
        </w:rPr>
        <w:t> </w:t>
      </w:r>
      <w:hyperlink r:id="rId183" w:tooltip="Атомное ядро" w:history="1">
        <w:r w:rsidRPr="00F276C5">
          <w:rPr>
            <w:rStyle w:val="a4"/>
            <w:rFonts w:cstheme="minorHAnsi"/>
            <w:color w:val="000000" w:themeColor="text1"/>
            <w:sz w:val="12"/>
            <w:szCs w:val="12"/>
            <w:shd w:val="clear" w:color="auto" w:fill="FFFFFF"/>
          </w:rPr>
          <w:t>атомными ядрами</w:t>
        </w:r>
      </w:hyperlink>
      <w:r w:rsidRPr="00F276C5">
        <w:rPr>
          <w:rStyle w:val="apple-converted-space"/>
          <w:rFonts w:cstheme="minorHAnsi"/>
          <w:color w:val="000000" w:themeColor="text1"/>
          <w:sz w:val="12"/>
          <w:szCs w:val="12"/>
          <w:shd w:val="clear" w:color="auto" w:fill="FFFFFF"/>
        </w:rPr>
        <w:t> </w:t>
      </w:r>
      <w:r w:rsidRPr="00F276C5">
        <w:rPr>
          <w:rFonts w:cstheme="minorHAnsi"/>
          <w:color w:val="000000" w:themeColor="text1"/>
          <w:sz w:val="12"/>
          <w:szCs w:val="12"/>
          <w:shd w:val="clear" w:color="auto" w:fill="FFFFFF"/>
        </w:rPr>
        <w:t xml:space="preserve">вещества. Вещество, в котором происходит процесс замедления нейтронов, </w:t>
      </w:r>
      <w:proofErr w:type="gramStart"/>
      <w:r w:rsidRPr="00F276C5">
        <w:rPr>
          <w:rFonts w:cstheme="minorHAnsi"/>
          <w:color w:val="000000" w:themeColor="text1"/>
          <w:sz w:val="12"/>
          <w:szCs w:val="12"/>
          <w:shd w:val="clear" w:color="auto" w:fill="FFFFFF"/>
        </w:rPr>
        <w:t>называется</w:t>
      </w:r>
      <w:proofErr w:type="gramEnd"/>
      <w:r w:rsidRPr="00F276C5">
        <w:rPr>
          <w:rStyle w:val="apple-converted-space"/>
          <w:rFonts w:cstheme="minorHAnsi"/>
          <w:color w:val="000000" w:themeColor="text1"/>
          <w:sz w:val="12"/>
          <w:szCs w:val="12"/>
          <w:shd w:val="clear" w:color="auto" w:fill="FFFFFF"/>
        </w:rPr>
        <w:t> </w:t>
      </w:r>
      <w:proofErr w:type="spellStart"/>
      <w:r w:rsidRPr="00F276C5">
        <w:rPr>
          <w:rFonts w:cstheme="minorHAnsi"/>
          <w:b/>
          <w:bCs/>
          <w:i/>
          <w:iCs/>
          <w:color w:val="000000" w:themeColor="text1"/>
          <w:sz w:val="12"/>
          <w:szCs w:val="12"/>
          <w:shd w:val="clear" w:color="auto" w:fill="FFFFFF"/>
        </w:rPr>
        <w:t>замедли́телем</w:t>
      </w:r>
      <w:proofErr w:type="spellEnd"/>
      <w:r w:rsidRPr="00F276C5">
        <w:rPr>
          <w:rFonts w:cstheme="minorHAnsi"/>
          <w:color w:val="000000" w:themeColor="text1"/>
          <w:sz w:val="12"/>
          <w:szCs w:val="12"/>
          <w:shd w:val="clear" w:color="auto" w:fill="FFFFFF"/>
        </w:rPr>
        <w:t>. Замедление нейтронов применяется, например, в</w:t>
      </w:r>
      <w:r w:rsidRPr="00F276C5">
        <w:rPr>
          <w:rStyle w:val="apple-converted-space"/>
          <w:rFonts w:cstheme="minorHAnsi"/>
          <w:color w:val="000000" w:themeColor="text1"/>
          <w:sz w:val="12"/>
          <w:szCs w:val="12"/>
          <w:shd w:val="clear" w:color="auto" w:fill="FFFFFF"/>
        </w:rPr>
        <w:t> </w:t>
      </w:r>
      <w:hyperlink r:id="rId184" w:tooltip="Реактор на тепловых нейтронах" w:history="1">
        <w:r w:rsidRPr="00F276C5">
          <w:rPr>
            <w:rStyle w:val="a4"/>
            <w:rFonts w:cstheme="minorHAnsi"/>
            <w:color w:val="000000" w:themeColor="text1"/>
            <w:sz w:val="12"/>
            <w:szCs w:val="12"/>
            <w:shd w:val="clear" w:color="auto" w:fill="FFFFFF"/>
          </w:rPr>
          <w:t>ядерных реакторах на тепловых нейтронах</w:t>
        </w:r>
      </w:hyperlink>
      <w:r w:rsidRPr="00F276C5">
        <w:rPr>
          <w:rFonts w:cstheme="minorHAnsi"/>
          <w:color w:val="000000" w:themeColor="text1"/>
          <w:sz w:val="12"/>
          <w:szCs w:val="12"/>
          <w:shd w:val="clear" w:color="auto" w:fill="FFFFFF"/>
        </w:rPr>
        <w:t>.</w:t>
      </w:r>
    </w:p>
    <w:p w:rsidR="0075554E" w:rsidRPr="00F276C5" w:rsidRDefault="0075554E" w:rsidP="00F276C5">
      <w:pPr>
        <w:spacing w:line="240" w:lineRule="auto"/>
        <w:rPr>
          <w:rFonts w:eastAsia="Times New Roman" w:cstheme="minorHAnsi"/>
          <w:color w:val="000000" w:themeColor="text1"/>
          <w:sz w:val="12"/>
          <w:szCs w:val="12"/>
          <w:lang w:val="en-US"/>
        </w:rPr>
      </w:pPr>
      <w:r w:rsidRPr="00F276C5">
        <w:rPr>
          <w:rFonts w:cstheme="minorHAnsi"/>
          <w:color w:val="000000" w:themeColor="text1"/>
          <w:sz w:val="12"/>
          <w:szCs w:val="12"/>
          <w:shd w:val="clear" w:color="auto" w:fill="FFFFFF"/>
        </w:rPr>
        <w:t xml:space="preserve"> В ходе</w:t>
      </w:r>
      <w:r w:rsidRPr="00F276C5">
        <w:rPr>
          <w:rStyle w:val="apple-converted-space"/>
          <w:rFonts w:cstheme="minorHAnsi"/>
          <w:color w:val="000000" w:themeColor="text1"/>
          <w:sz w:val="12"/>
          <w:szCs w:val="12"/>
          <w:shd w:val="clear" w:color="auto" w:fill="FFFFFF"/>
        </w:rPr>
        <w:t> </w:t>
      </w:r>
      <w:hyperlink r:id="rId185" w:tooltip="Цепная ядерная реакция" w:history="1">
        <w:r w:rsidRPr="00F276C5">
          <w:rPr>
            <w:rStyle w:val="a4"/>
            <w:rFonts w:cstheme="minorHAnsi"/>
            <w:color w:val="000000" w:themeColor="text1"/>
            <w:sz w:val="12"/>
            <w:szCs w:val="12"/>
            <w:shd w:val="clear" w:color="auto" w:fill="FFFFFF"/>
          </w:rPr>
          <w:t>ядерных реакций</w:t>
        </w:r>
      </w:hyperlink>
      <w:r w:rsidRPr="00F276C5">
        <w:rPr>
          <w:rFonts w:cstheme="minorHAnsi"/>
          <w:color w:val="000000" w:themeColor="text1"/>
          <w:sz w:val="12"/>
          <w:szCs w:val="12"/>
          <w:shd w:val="clear" w:color="auto" w:fill="FFFFFF"/>
        </w:rPr>
        <w:t>, образуются, как правило,</w:t>
      </w:r>
      <w:r w:rsidRPr="00F276C5">
        <w:rPr>
          <w:rStyle w:val="apple-converted-space"/>
          <w:rFonts w:cstheme="minorHAnsi"/>
          <w:color w:val="000000" w:themeColor="text1"/>
          <w:sz w:val="12"/>
          <w:szCs w:val="12"/>
          <w:shd w:val="clear" w:color="auto" w:fill="FFFFFF"/>
        </w:rPr>
        <w:t> </w:t>
      </w:r>
      <w:hyperlink r:id="rId186" w:tooltip="Быстрые нейтроны" w:history="1">
        <w:r w:rsidRPr="00F276C5">
          <w:rPr>
            <w:rStyle w:val="a4"/>
            <w:rFonts w:cstheme="minorHAnsi"/>
            <w:color w:val="000000" w:themeColor="text1"/>
            <w:sz w:val="12"/>
            <w:szCs w:val="12"/>
            <w:shd w:val="clear" w:color="auto" w:fill="FFFFFF"/>
          </w:rPr>
          <w:t>быстрые нейтроны</w:t>
        </w:r>
      </w:hyperlink>
      <w:r w:rsidRPr="00F276C5">
        <w:rPr>
          <w:rStyle w:val="apple-converted-space"/>
          <w:rFonts w:cstheme="minorHAnsi"/>
          <w:color w:val="000000" w:themeColor="text1"/>
          <w:sz w:val="12"/>
          <w:szCs w:val="12"/>
          <w:shd w:val="clear" w:color="auto" w:fill="FFFFFF"/>
        </w:rPr>
        <w:t> </w:t>
      </w:r>
      <w:r w:rsidRPr="00F276C5">
        <w:rPr>
          <w:rFonts w:cstheme="minorHAnsi"/>
          <w:color w:val="000000" w:themeColor="text1"/>
          <w:sz w:val="12"/>
          <w:szCs w:val="12"/>
          <w:shd w:val="clear" w:color="auto" w:fill="FFFFFF"/>
        </w:rPr>
        <w:t>(с энергией</w:t>
      </w:r>
      <w:r w:rsidRPr="00F276C5">
        <w:rPr>
          <w:rStyle w:val="apple-converted-space"/>
          <w:rFonts w:cstheme="minorHAnsi"/>
          <w:color w:val="000000" w:themeColor="text1"/>
          <w:sz w:val="12"/>
          <w:szCs w:val="12"/>
          <w:shd w:val="clear" w:color="auto" w:fill="FFFFFF"/>
        </w:rPr>
        <w:t> </w:t>
      </w:r>
      <w:r w:rsidRPr="00F276C5">
        <w:rPr>
          <w:rFonts w:cstheme="minorHAnsi"/>
          <w:color w:val="000000" w:themeColor="text1"/>
          <w:sz w:val="12"/>
          <w:szCs w:val="12"/>
          <w:shd w:val="clear" w:color="auto" w:fill="FFFFFF"/>
        </w:rPr>
        <w:t>&gt; 1 </w:t>
      </w:r>
      <w:hyperlink r:id="rId187" w:tooltip="МэВ" w:history="1">
        <w:r w:rsidRPr="00F276C5">
          <w:rPr>
            <w:rStyle w:val="a4"/>
            <w:rFonts w:cstheme="minorHAnsi"/>
            <w:color w:val="000000" w:themeColor="text1"/>
            <w:sz w:val="12"/>
            <w:szCs w:val="12"/>
            <w:shd w:val="clear" w:color="auto" w:fill="FFFFFF"/>
          </w:rPr>
          <w:t>МэВ</w:t>
        </w:r>
      </w:hyperlink>
      <w:r w:rsidRPr="00F276C5">
        <w:rPr>
          <w:rFonts w:cstheme="minorHAnsi"/>
          <w:color w:val="000000" w:themeColor="text1"/>
          <w:sz w:val="12"/>
          <w:szCs w:val="12"/>
          <w:shd w:val="clear" w:color="auto" w:fill="FFFFFF"/>
        </w:rPr>
        <w:t>). Быстрые нейтроны при соударениях с атомными ядрами теряют энергию крупными порциями, расходуя её, главным образом, на возбуждение ядер или их расщепление. В результате одного или нескольких столкновений энергия нейтрона становится меньше минимальной</w:t>
      </w:r>
      <w:r w:rsidRPr="00F276C5">
        <w:rPr>
          <w:rStyle w:val="apple-converted-space"/>
          <w:rFonts w:cstheme="minorHAnsi"/>
          <w:color w:val="000000" w:themeColor="text1"/>
          <w:sz w:val="12"/>
          <w:szCs w:val="12"/>
          <w:shd w:val="clear" w:color="auto" w:fill="FFFFFF"/>
        </w:rPr>
        <w:t> </w:t>
      </w:r>
      <w:hyperlink r:id="rId188" w:tooltip="Энергия возбуждения (страница отсутствует)" w:history="1">
        <w:r w:rsidRPr="00F276C5">
          <w:rPr>
            <w:rStyle w:val="a4"/>
            <w:rFonts w:cstheme="minorHAnsi"/>
            <w:color w:val="000000" w:themeColor="text1"/>
            <w:sz w:val="12"/>
            <w:szCs w:val="12"/>
            <w:shd w:val="clear" w:color="auto" w:fill="FFFFFF"/>
          </w:rPr>
          <w:t>энергии возбуждения</w:t>
        </w:r>
      </w:hyperlink>
      <w:r w:rsidRPr="00F276C5">
        <w:rPr>
          <w:rStyle w:val="apple-converted-space"/>
          <w:rFonts w:cstheme="minorHAnsi"/>
          <w:color w:val="000000" w:themeColor="text1"/>
          <w:sz w:val="12"/>
          <w:szCs w:val="12"/>
          <w:shd w:val="clear" w:color="auto" w:fill="FFFFFF"/>
        </w:rPr>
        <w:t> </w:t>
      </w:r>
      <w:r w:rsidRPr="00F276C5">
        <w:rPr>
          <w:rFonts w:cstheme="minorHAnsi"/>
          <w:color w:val="000000" w:themeColor="text1"/>
          <w:sz w:val="12"/>
          <w:szCs w:val="12"/>
          <w:shd w:val="clear" w:color="auto" w:fill="FFFFFF"/>
        </w:rPr>
        <w:t>ядра (от десятков кэВ до нескольких МэВ, в зависимости от свойств ядра). После этого рассеяние нейтрона ядром становится</w:t>
      </w:r>
      <w:r w:rsidRPr="00F276C5">
        <w:rPr>
          <w:rStyle w:val="apple-converted-space"/>
          <w:rFonts w:cstheme="minorHAnsi"/>
          <w:color w:val="000000" w:themeColor="text1"/>
          <w:sz w:val="12"/>
          <w:szCs w:val="12"/>
          <w:shd w:val="clear" w:color="auto" w:fill="FFFFFF"/>
        </w:rPr>
        <w:t> </w:t>
      </w:r>
      <w:hyperlink r:id="rId189" w:tooltip="Упругое рассеяние" w:history="1">
        <w:r w:rsidRPr="00F276C5">
          <w:rPr>
            <w:rStyle w:val="a4"/>
            <w:rFonts w:cstheme="minorHAnsi"/>
            <w:color w:val="000000" w:themeColor="text1"/>
            <w:sz w:val="12"/>
            <w:szCs w:val="12"/>
            <w:shd w:val="clear" w:color="auto" w:fill="FFFFFF"/>
          </w:rPr>
          <w:t>упругим</w:t>
        </w:r>
      </w:hyperlink>
      <w:r w:rsidRPr="00F276C5">
        <w:rPr>
          <w:rFonts w:cstheme="minorHAnsi"/>
          <w:color w:val="000000" w:themeColor="text1"/>
          <w:sz w:val="12"/>
          <w:szCs w:val="12"/>
          <w:shd w:val="clear" w:color="auto" w:fill="FFFFFF"/>
        </w:rPr>
        <w:t>, то есть нейтрон расходует энергию на сообщение ядру скорости без изменения его внутреннего состояния. При одном упругом соударении нейтрон теряет, в среднем, долю энергии, равную</w:t>
      </w:r>
      <w:r w:rsidRPr="00F276C5">
        <w:rPr>
          <w:rStyle w:val="apple-converted-space"/>
          <w:rFonts w:cstheme="minorHAnsi"/>
          <w:color w:val="000000" w:themeColor="text1"/>
          <w:sz w:val="12"/>
          <w:szCs w:val="12"/>
          <w:shd w:val="clear" w:color="auto" w:fill="FFFFFF"/>
        </w:rPr>
        <w:t> </w:t>
      </w:r>
      <w:r w:rsidRPr="00F276C5">
        <w:rPr>
          <w:rFonts w:cstheme="minorHAnsi"/>
          <w:noProof/>
          <w:color w:val="000000" w:themeColor="text1"/>
          <w:sz w:val="12"/>
          <w:szCs w:val="12"/>
        </w:rPr>
        <w:drawing>
          <wp:inline distT="0" distB="0" distL="0" distR="0" wp14:anchorId="7EC4E7AB" wp14:editId="62F89643">
            <wp:extent cx="371475" cy="237744"/>
            <wp:effectExtent l="0" t="0" r="0" b="0"/>
            <wp:docPr id="44" name="Рисунок 44" descr="Описание: \frac {2A} {(A +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2" descr="Описание: \frac {2A} {(A + 1)^2}"/>
                    <pic:cNvPicPr>
                      <a:picLocks noChangeAspect="1" noChangeArrowheads="1"/>
                    </pic:cNvPicPr>
                  </pic:nvPicPr>
                  <pic:blipFill>
                    <a:blip r:embed="rId190">
                      <a:extLst>
                        <a:ext uri="{28A0092B-C50C-407E-A947-70E740481C1C}">
                          <a14:useLocalDpi xmlns:a14="http://schemas.microsoft.com/office/drawing/2010/main" val="0"/>
                        </a:ext>
                      </a:extLst>
                    </a:blip>
                    <a:srcRect/>
                    <a:stretch>
                      <a:fillRect/>
                    </a:stretch>
                  </pic:blipFill>
                  <pic:spPr bwMode="auto">
                    <a:xfrm>
                      <a:off x="0" y="0"/>
                      <a:ext cx="371475" cy="237744"/>
                    </a:xfrm>
                    <a:prstGeom prst="rect">
                      <a:avLst/>
                    </a:prstGeom>
                    <a:noFill/>
                    <a:ln>
                      <a:noFill/>
                    </a:ln>
                  </pic:spPr>
                </pic:pic>
              </a:graphicData>
            </a:graphic>
          </wp:inline>
        </w:drawing>
      </w:r>
      <w:r w:rsidRPr="00F276C5">
        <w:rPr>
          <w:rStyle w:val="apple-converted-space"/>
          <w:rFonts w:cstheme="minorHAnsi"/>
          <w:color w:val="000000" w:themeColor="text1"/>
          <w:sz w:val="12"/>
          <w:szCs w:val="12"/>
          <w:shd w:val="clear" w:color="auto" w:fill="FFFFFF"/>
        </w:rPr>
        <w:t> </w:t>
      </w:r>
      <w:r w:rsidRPr="00F276C5">
        <w:rPr>
          <w:rFonts w:cstheme="minorHAnsi"/>
          <w:color w:val="000000" w:themeColor="text1"/>
          <w:sz w:val="12"/>
          <w:szCs w:val="12"/>
          <w:shd w:val="clear" w:color="auto" w:fill="FFFFFF"/>
        </w:rPr>
        <w:t>где</w:t>
      </w:r>
      <w:proofErr w:type="gramStart"/>
      <w:r w:rsidRPr="00F276C5">
        <w:rPr>
          <w:rFonts w:cstheme="minorHAnsi"/>
          <w:color w:val="000000" w:themeColor="text1"/>
          <w:sz w:val="12"/>
          <w:szCs w:val="12"/>
          <w:shd w:val="clear" w:color="auto" w:fill="FFFFFF"/>
        </w:rPr>
        <w:t xml:space="preserve"> А</w:t>
      </w:r>
      <w:proofErr w:type="gramEnd"/>
      <w:r w:rsidRPr="00F276C5">
        <w:rPr>
          <w:rFonts w:cstheme="minorHAnsi"/>
          <w:color w:val="000000" w:themeColor="text1"/>
          <w:sz w:val="12"/>
          <w:szCs w:val="12"/>
          <w:shd w:val="clear" w:color="auto" w:fill="FFFFFF"/>
        </w:rPr>
        <w:t xml:space="preserve"> — массовое число ядра-мишени. </w:t>
      </w:r>
      <w:proofErr w:type="gramStart"/>
      <w:r w:rsidRPr="00F276C5">
        <w:rPr>
          <w:rFonts w:cstheme="minorHAnsi"/>
          <w:color w:val="000000" w:themeColor="text1"/>
          <w:sz w:val="12"/>
          <w:szCs w:val="12"/>
          <w:shd w:val="clear" w:color="auto" w:fill="FFFFFF"/>
        </w:rPr>
        <w:t>Эта доля мала для тяжёлых ядер (1/100 для</w:t>
      </w:r>
      <w:r w:rsidRPr="00F276C5">
        <w:rPr>
          <w:rStyle w:val="apple-converted-space"/>
          <w:rFonts w:cstheme="minorHAnsi"/>
          <w:color w:val="000000" w:themeColor="text1"/>
          <w:sz w:val="12"/>
          <w:szCs w:val="12"/>
          <w:shd w:val="clear" w:color="auto" w:fill="FFFFFF"/>
        </w:rPr>
        <w:t> </w:t>
      </w:r>
      <w:hyperlink r:id="rId191" w:tooltip="Свинец" w:history="1">
        <w:r w:rsidRPr="00F276C5">
          <w:rPr>
            <w:rStyle w:val="a4"/>
            <w:rFonts w:cstheme="minorHAnsi"/>
            <w:color w:val="000000" w:themeColor="text1"/>
            <w:sz w:val="12"/>
            <w:szCs w:val="12"/>
            <w:shd w:val="clear" w:color="auto" w:fill="FFFFFF"/>
          </w:rPr>
          <w:t>свинца</w:t>
        </w:r>
      </w:hyperlink>
      <w:r w:rsidRPr="00F276C5">
        <w:rPr>
          <w:rFonts w:cstheme="minorHAnsi"/>
          <w:color w:val="000000" w:themeColor="text1"/>
          <w:sz w:val="12"/>
          <w:szCs w:val="12"/>
          <w:shd w:val="clear" w:color="auto" w:fill="FFFFFF"/>
        </w:rPr>
        <w:t>) и велика для лёгких ядер 1/7 для</w:t>
      </w:r>
      <w:r w:rsidRPr="00F276C5">
        <w:rPr>
          <w:rStyle w:val="apple-converted-space"/>
          <w:rFonts w:cstheme="minorHAnsi"/>
          <w:color w:val="000000" w:themeColor="text1"/>
          <w:sz w:val="12"/>
          <w:szCs w:val="12"/>
          <w:shd w:val="clear" w:color="auto" w:fill="FFFFFF"/>
        </w:rPr>
        <w:t> </w:t>
      </w:r>
      <w:hyperlink r:id="rId192" w:tooltip="Углерод" w:history="1">
        <w:r w:rsidRPr="00F276C5">
          <w:rPr>
            <w:rStyle w:val="a4"/>
            <w:rFonts w:cstheme="minorHAnsi"/>
            <w:color w:val="000000" w:themeColor="text1"/>
            <w:sz w:val="12"/>
            <w:szCs w:val="12"/>
            <w:shd w:val="clear" w:color="auto" w:fill="FFFFFF"/>
          </w:rPr>
          <w:t>углерода</w:t>
        </w:r>
      </w:hyperlink>
      <w:r w:rsidRPr="00F276C5">
        <w:rPr>
          <w:rStyle w:val="apple-converted-space"/>
          <w:rFonts w:cstheme="minorHAnsi"/>
          <w:color w:val="000000" w:themeColor="text1"/>
          <w:sz w:val="12"/>
          <w:szCs w:val="12"/>
          <w:shd w:val="clear" w:color="auto" w:fill="FFFFFF"/>
        </w:rPr>
        <w:t> </w:t>
      </w:r>
      <w:r w:rsidRPr="00F276C5">
        <w:rPr>
          <w:rFonts w:cstheme="minorHAnsi"/>
          <w:color w:val="000000" w:themeColor="text1"/>
          <w:sz w:val="12"/>
          <w:szCs w:val="12"/>
          <w:shd w:val="clear" w:color="auto" w:fill="FFFFFF"/>
        </w:rPr>
        <w:t>и 1/2 для</w:t>
      </w:r>
      <w:r w:rsidRPr="00F276C5">
        <w:rPr>
          <w:rStyle w:val="apple-converted-space"/>
          <w:rFonts w:cstheme="minorHAnsi"/>
          <w:color w:val="000000" w:themeColor="text1"/>
          <w:sz w:val="12"/>
          <w:szCs w:val="12"/>
          <w:shd w:val="clear" w:color="auto" w:fill="FFFFFF"/>
        </w:rPr>
        <w:t> </w:t>
      </w:r>
      <w:hyperlink r:id="rId193" w:tooltip="Водород" w:history="1">
        <w:r w:rsidRPr="00F276C5">
          <w:rPr>
            <w:rStyle w:val="a4"/>
            <w:rFonts w:cstheme="minorHAnsi"/>
            <w:color w:val="000000" w:themeColor="text1"/>
            <w:sz w:val="12"/>
            <w:szCs w:val="12"/>
            <w:shd w:val="clear" w:color="auto" w:fill="FFFFFF"/>
          </w:rPr>
          <w:t>водорода</w:t>
        </w:r>
      </w:hyperlink>
      <w:r w:rsidRPr="00F276C5">
        <w:rPr>
          <w:rFonts w:cstheme="minorHAnsi"/>
          <w:color w:val="000000" w:themeColor="text1"/>
          <w:sz w:val="12"/>
          <w:szCs w:val="12"/>
          <w:shd w:val="clear" w:color="auto" w:fill="FFFFFF"/>
        </w:rPr>
        <w:t>).</w:t>
      </w:r>
      <w:proofErr w:type="gramEnd"/>
      <w:r w:rsidRPr="00F276C5">
        <w:rPr>
          <w:rFonts w:cstheme="minorHAnsi"/>
          <w:color w:val="000000" w:themeColor="text1"/>
          <w:sz w:val="12"/>
          <w:szCs w:val="12"/>
          <w:shd w:val="clear" w:color="auto" w:fill="FFFFFF"/>
        </w:rPr>
        <w:t xml:space="preserve"> Поэтому замедление нейтронов происходит на лёгких ядрах гораздо быстрее, чем на </w:t>
      </w:r>
      <w:proofErr w:type="spellStart"/>
      <w:r w:rsidRPr="00F276C5">
        <w:rPr>
          <w:rFonts w:cstheme="minorHAnsi"/>
          <w:color w:val="000000" w:themeColor="text1"/>
          <w:sz w:val="12"/>
          <w:szCs w:val="12"/>
          <w:shd w:val="clear" w:color="auto" w:fill="FFFFFF"/>
        </w:rPr>
        <w:t>тяжёлых</w:t>
      </w:r>
      <w:proofErr w:type="gramStart"/>
      <w:r w:rsidRPr="00F276C5">
        <w:rPr>
          <w:rFonts w:cstheme="minorHAnsi"/>
          <w:color w:val="000000" w:themeColor="text1"/>
          <w:sz w:val="12"/>
          <w:szCs w:val="12"/>
          <w:shd w:val="clear" w:color="auto" w:fill="FFFFFF"/>
        </w:rPr>
        <w:t>.</w:t>
      </w:r>
      <w:r w:rsidRPr="00F276C5">
        <w:rPr>
          <w:rFonts w:eastAsia="Times New Roman" w:cstheme="minorHAnsi"/>
          <w:color w:val="000000" w:themeColor="text1"/>
          <w:sz w:val="12"/>
          <w:szCs w:val="12"/>
        </w:rPr>
        <w:t>Н</w:t>
      </w:r>
      <w:proofErr w:type="gramEnd"/>
      <w:r w:rsidRPr="00F276C5">
        <w:rPr>
          <w:rFonts w:eastAsia="Times New Roman" w:cstheme="minorHAnsi"/>
          <w:color w:val="000000" w:themeColor="text1"/>
          <w:sz w:val="12"/>
          <w:szCs w:val="12"/>
        </w:rPr>
        <w:t>ейтронное</w:t>
      </w:r>
      <w:proofErr w:type="spellEnd"/>
      <w:r w:rsidRPr="00F276C5">
        <w:rPr>
          <w:rFonts w:eastAsia="Times New Roman" w:cstheme="minorHAnsi"/>
          <w:color w:val="000000" w:themeColor="text1"/>
          <w:sz w:val="12"/>
          <w:szCs w:val="12"/>
        </w:rPr>
        <w:t xml:space="preserve"> излучение условно разделяют на энергетические диапазоны, отличающиеся методами получения и регистрации нейтронов, а также направлениями их использования:</w:t>
      </w:r>
    </w:p>
    <w:tbl>
      <w:tblPr>
        <w:tblpPr w:leftFromText="180" w:rightFromText="180" w:bottomFromText="200" w:vertAnchor="text" w:horzAnchor="page" w:tblpX="7783" w:tblpY="128"/>
        <w:tblW w:w="1305" w:type="dxa"/>
        <w:tblBorders>
          <w:top w:val="single" w:sz="6" w:space="0" w:color="AAAAAA"/>
          <w:left w:val="single" w:sz="6" w:space="0" w:color="AAAAAA"/>
          <w:bottom w:val="single" w:sz="6" w:space="0" w:color="AAAAAA"/>
          <w:right w:val="single" w:sz="6" w:space="0" w:color="AAAAAA"/>
        </w:tblBorders>
        <w:shd w:val="clear" w:color="auto" w:fill="FFFFFF"/>
        <w:tblLook w:val="04A0" w:firstRow="1" w:lastRow="0" w:firstColumn="1" w:lastColumn="0" w:noHBand="0" w:noVBand="1"/>
      </w:tblPr>
      <w:tblGrid>
        <w:gridCol w:w="690"/>
        <w:gridCol w:w="363"/>
        <w:gridCol w:w="439"/>
        <w:gridCol w:w="297"/>
      </w:tblGrid>
      <w:tr w:rsidR="00973816" w:rsidRPr="00F276C5" w:rsidTr="00973816">
        <w:trPr>
          <w:trHeight w:val="198"/>
        </w:trPr>
        <w:tc>
          <w:tcPr>
            <w:tcW w:w="0" w:type="auto"/>
            <w:tcBorders>
              <w:top w:val="single" w:sz="6" w:space="0" w:color="AAAAAA"/>
              <w:left w:val="single" w:sz="6" w:space="0" w:color="AAAAAA"/>
              <w:bottom w:val="single" w:sz="6" w:space="0" w:color="AAAAAA"/>
              <w:right w:val="single" w:sz="6" w:space="0" w:color="AAAAAA"/>
            </w:tcBorders>
            <w:shd w:val="clear" w:color="auto" w:fill="EEEEFF"/>
            <w:tcMar>
              <w:top w:w="15" w:type="dxa"/>
              <w:left w:w="48" w:type="dxa"/>
              <w:bottom w:w="15" w:type="dxa"/>
              <w:right w:w="48" w:type="dxa"/>
            </w:tcMar>
            <w:vAlign w:val="center"/>
            <w:hideMark/>
          </w:tcPr>
          <w:p w:rsidR="0075554E" w:rsidRPr="00F276C5" w:rsidRDefault="0075554E" w:rsidP="00F276C5">
            <w:pPr>
              <w:spacing w:after="0" w:line="240" w:lineRule="auto"/>
              <w:jc w:val="center"/>
              <w:rPr>
                <w:rFonts w:ascii="Arial" w:eastAsia="Times New Roman" w:hAnsi="Arial" w:cs="Arial"/>
                <w:b/>
                <w:bCs/>
                <w:color w:val="000000" w:themeColor="text1"/>
                <w:sz w:val="12"/>
                <w:szCs w:val="12"/>
              </w:rPr>
            </w:pPr>
            <w:r w:rsidRPr="00F276C5">
              <w:rPr>
                <w:rFonts w:ascii="Arial" w:eastAsia="Times New Roman" w:hAnsi="Arial" w:cs="Arial"/>
                <w:b/>
                <w:bCs/>
                <w:color w:val="000000" w:themeColor="text1"/>
                <w:sz w:val="12"/>
                <w:szCs w:val="12"/>
              </w:rPr>
              <w:t>Вещество</w:t>
            </w:r>
          </w:p>
        </w:tc>
        <w:tc>
          <w:tcPr>
            <w:tcW w:w="0" w:type="auto"/>
            <w:tcBorders>
              <w:top w:val="single" w:sz="6" w:space="0" w:color="AAAAAA"/>
              <w:left w:val="single" w:sz="6" w:space="0" w:color="AAAAAA"/>
              <w:bottom w:val="single" w:sz="6" w:space="0" w:color="AAAAAA"/>
              <w:right w:val="single" w:sz="6" w:space="0" w:color="AAAAAA"/>
            </w:tcBorders>
            <w:shd w:val="clear" w:color="auto" w:fill="EEEEFF"/>
            <w:tcMar>
              <w:top w:w="15" w:type="dxa"/>
              <w:left w:w="48" w:type="dxa"/>
              <w:bottom w:w="15" w:type="dxa"/>
              <w:right w:w="48" w:type="dxa"/>
            </w:tcMar>
            <w:vAlign w:val="center"/>
            <w:hideMark/>
          </w:tcPr>
          <w:p w:rsidR="0075554E" w:rsidRPr="00F276C5" w:rsidRDefault="0075554E" w:rsidP="00F276C5">
            <w:pPr>
              <w:spacing w:after="0" w:line="240" w:lineRule="auto"/>
              <w:jc w:val="center"/>
              <w:rPr>
                <w:rFonts w:ascii="Arial" w:eastAsia="Times New Roman" w:hAnsi="Arial" w:cs="Arial"/>
                <w:b/>
                <w:bCs/>
                <w:color w:val="000000" w:themeColor="text1"/>
                <w:sz w:val="12"/>
                <w:szCs w:val="12"/>
              </w:rPr>
            </w:pPr>
            <w:r w:rsidRPr="00F276C5">
              <w:rPr>
                <w:rFonts w:ascii="Arial" w:eastAsia="Times New Roman" w:hAnsi="Arial" w:cs="Arial"/>
                <w:b/>
                <w:bCs/>
                <w:color w:val="000000" w:themeColor="text1"/>
                <w:sz w:val="12"/>
                <w:szCs w:val="12"/>
              </w:rPr>
              <w:t>N</w:t>
            </w:r>
          </w:p>
        </w:tc>
        <w:tc>
          <w:tcPr>
            <w:tcW w:w="0" w:type="auto"/>
            <w:tcBorders>
              <w:top w:val="single" w:sz="6" w:space="0" w:color="AAAAAA"/>
              <w:left w:val="single" w:sz="6" w:space="0" w:color="AAAAAA"/>
              <w:bottom w:val="single" w:sz="6" w:space="0" w:color="AAAAAA"/>
              <w:right w:val="single" w:sz="6" w:space="0" w:color="AAAAAA"/>
            </w:tcBorders>
            <w:shd w:val="clear" w:color="auto" w:fill="EEEEFF"/>
            <w:tcMar>
              <w:top w:w="15" w:type="dxa"/>
              <w:left w:w="48" w:type="dxa"/>
              <w:bottom w:w="15" w:type="dxa"/>
              <w:right w:w="48" w:type="dxa"/>
            </w:tcMar>
            <w:vAlign w:val="center"/>
            <w:hideMark/>
          </w:tcPr>
          <w:p w:rsidR="0075554E" w:rsidRPr="00F276C5" w:rsidRDefault="0075554E" w:rsidP="00F276C5">
            <w:pPr>
              <w:spacing w:after="0" w:line="240" w:lineRule="auto"/>
              <w:jc w:val="center"/>
              <w:rPr>
                <w:rFonts w:ascii="Arial" w:eastAsia="Times New Roman" w:hAnsi="Arial" w:cs="Arial"/>
                <w:b/>
                <w:bCs/>
                <w:color w:val="000000" w:themeColor="text1"/>
                <w:sz w:val="12"/>
                <w:szCs w:val="12"/>
              </w:rPr>
            </w:pPr>
            <w:r w:rsidRPr="00F276C5">
              <w:rPr>
                <w:rFonts w:ascii="Arial" w:eastAsia="Times New Roman" w:hAnsi="Arial" w:cs="Arial"/>
                <w:b/>
                <w:bCs/>
                <w:color w:val="000000" w:themeColor="text1"/>
                <w:sz w:val="12"/>
                <w:szCs w:val="12"/>
              </w:rPr>
              <w:t xml:space="preserve">t, </w:t>
            </w:r>
            <w:proofErr w:type="spellStart"/>
            <w:r w:rsidRPr="00F276C5">
              <w:rPr>
                <w:rFonts w:ascii="Arial" w:eastAsia="Times New Roman" w:hAnsi="Arial" w:cs="Arial"/>
                <w:b/>
                <w:bCs/>
                <w:color w:val="000000" w:themeColor="text1"/>
                <w:sz w:val="12"/>
                <w:szCs w:val="12"/>
              </w:rPr>
              <w:t>мксек</w:t>
            </w:r>
            <w:proofErr w:type="spellEnd"/>
          </w:p>
        </w:tc>
        <w:tc>
          <w:tcPr>
            <w:tcW w:w="0" w:type="auto"/>
            <w:tcBorders>
              <w:top w:val="single" w:sz="6" w:space="0" w:color="AAAAAA"/>
              <w:left w:val="single" w:sz="6" w:space="0" w:color="AAAAAA"/>
              <w:bottom w:val="single" w:sz="6" w:space="0" w:color="AAAAAA"/>
              <w:right w:val="single" w:sz="6" w:space="0" w:color="AAAAAA"/>
            </w:tcBorders>
            <w:shd w:val="clear" w:color="auto" w:fill="EEEEFF"/>
            <w:tcMar>
              <w:top w:w="15" w:type="dxa"/>
              <w:left w:w="48" w:type="dxa"/>
              <w:bottom w:w="15" w:type="dxa"/>
              <w:right w:w="48" w:type="dxa"/>
            </w:tcMar>
            <w:vAlign w:val="center"/>
            <w:hideMark/>
          </w:tcPr>
          <w:p w:rsidR="0075554E" w:rsidRPr="00F276C5" w:rsidRDefault="0075554E" w:rsidP="00F276C5">
            <w:pPr>
              <w:spacing w:after="0" w:line="240" w:lineRule="auto"/>
              <w:jc w:val="center"/>
              <w:rPr>
                <w:rFonts w:ascii="Arial" w:eastAsia="Times New Roman" w:hAnsi="Arial" w:cs="Arial"/>
                <w:b/>
                <w:bCs/>
                <w:color w:val="000000" w:themeColor="text1"/>
                <w:sz w:val="12"/>
                <w:szCs w:val="12"/>
              </w:rPr>
            </w:pPr>
            <w:proofErr w:type="gramStart"/>
            <w:r w:rsidRPr="00F276C5">
              <w:rPr>
                <w:rFonts w:ascii="Arial" w:eastAsia="Times New Roman" w:hAnsi="Arial" w:cs="Arial"/>
                <w:b/>
                <w:bCs/>
                <w:color w:val="000000" w:themeColor="text1"/>
                <w:sz w:val="12"/>
                <w:szCs w:val="12"/>
              </w:rPr>
              <w:t>L</w:t>
            </w:r>
            <w:proofErr w:type="gramEnd"/>
            <w:r w:rsidRPr="00F276C5">
              <w:rPr>
                <w:rFonts w:ascii="Arial" w:eastAsia="Times New Roman" w:hAnsi="Arial" w:cs="Arial"/>
                <w:b/>
                <w:bCs/>
                <w:color w:val="000000" w:themeColor="text1"/>
                <w:sz w:val="12"/>
                <w:szCs w:val="12"/>
                <w:vertAlign w:val="subscript"/>
              </w:rPr>
              <w:t>Б</w:t>
            </w:r>
            <w:r w:rsidRPr="00F276C5">
              <w:rPr>
                <w:rFonts w:ascii="Arial" w:eastAsia="Times New Roman" w:hAnsi="Arial" w:cs="Arial"/>
                <w:b/>
                <w:bCs/>
                <w:color w:val="000000" w:themeColor="text1"/>
                <w:sz w:val="12"/>
                <w:szCs w:val="12"/>
              </w:rPr>
              <w:t>, см</w:t>
            </w:r>
          </w:p>
        </w:tc>
      </w:tr>
      <w:tr w:rsidR="00973816" w:rsidRPr="00F276C5" w:rsidTr="00973816">
        <w:trPr>
          <w:trHeight w:val="198"/>
        </w:trPr>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75554E" w:rsidRPr="00F276C5" w:rsidRDefault="0075554E" w:rsidP="00F276C5">
            <w:pPr>
              <w:spacing w:after="0" w:line="240" w:lineRule="auto"/>
              <w:rPr>
                <w:rFonts w:ascii="Arial" w:eastAsia="Times New Roman" w:hAnsi="Arial" w:cs="Arial"/>
                <w:color w:val="000000" w:themeColor="text1"/>
                <w:sz w:val="12"/>
                <w:szCs w:val="12"/>
              </w:rPr>
            </w:pPr>
            <w:r w:rsidRPr="00F276C5">
              <w:rPr>
                <w:rFonts w:ascii="Arial" w:eastAsia="Times New Roman" w:hAnsi="Arial" w:cs="Arial"/>
                <w:color w:val="000000" w:themeColor="text1"/>
                <w:sz w:val="12"/>
                <w:szCs w:val="12"/>
              </w:rPr>
              <w:t>Свинец</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75554E" w:rsidRPr="00F276C5" w:rsidRDefault="0075554E" w:rsidP="00F276C5">
            <w:pPr>
              <w:spacing w:after="0" w:line="240" w:lineRule="auto"/>
              <w:jc w:val="center"/>
              <w:rPr>
                <w:rFonts w:ascii="Arial" w:eastAsia="Times New Roman" w:hAnsi="Arial" w:cs="Arial"/>
                <w:color w:val="000000" w:themeColor="text1"/>
                <w:sz w:val="12"/>
                <w:szCs w:val="12"/>
              </w:rPr>
            </w:pPr>
            <w:r w:rsidRPr="00F276C5">
              <w:rPr>
                <w:rFonts w:ascii="Arial" w:eastAsia="Times New Roman" w:hAnsi="Arial" w:cs="Arial"/>
                <w:color w:val="000000" w:themeColor="text1"/>
                <w:sz w:val="12"/>
                <w:szCs w:val="12"/>
              </w:rPr>
              <w:t>1600</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75554E" w:rsidRPr="00F276C5" w:rsidRDefault="0075554E" w:rsidP="00F276C5">
            <w:pPr>
              <w:spacing w:after="0" w:line="240" w:lineRule="auto"/>
              <w:jc w:val="center"/>
              <w:rPr>
                <w:rFonts w:ascii="Arial" w:eastAsia="Times New Roman" w:hAnsi="Arial" w:cs="Arial"/>
                <w:color w:val="000000" w:themeColor="text1"/>
                <w:sz w:val="12"/>
                <w:szCs w:val="12"/>
              </w:rPr>
            </w:pPr>
            <w:r w:rsidRPr="00F276C5">
              <w:rPr>
                <w:rFonts w:ascii="Arial" w:eastAsia="Times New Roman" w:hAnsi="Arial" w:cs="Arial"/>
                <w:color w:val="000000" w:themeColor="text1"/>
                <w:sz w:val="12"/>
                <w:szCs w:val="12"/>
              </w:rPr>
              <w:t>1300</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75554E" w:rsidRPr="00F276C5" w:rsidRDefault="0075554E" w:rsidP="00F276C5">
            <w:pPr>
              <w:spacing w:after="0" w:line="240" w:lineRule="auto"/>
              <w:jc w:val="center"/>
              <w:rPr>
                <w:rFonts w:ascii="Arial" w:eastAsia="Times New Roman" w:hAnsi="Arial" w:cs="Arial"/>
                <w:color w:val="000000" w:themeColor="text1"/>
                <w:sz w:val="12"/>
                <w:szCs w:val="12"/>
              </w:rPr>
            </w:pPr>
            <w:r w:rsidRPr="00F276C5">
              <w:rPr>
                <w:rFonts w:ascii="Arial" w:eastAsia="Times New Roman" w:hAnsi="Arial" w:cs="Arial"/>
                <w:color w:val="000000" w:themeColor="text1"/>
                <w:sz w:val="12"/>
                <w:szCs w:val="12"/>
              </w:rPr>
              <w:t>200</w:t>
            </w:r>
          </w:p>
        </w:tc>
      </w:tr>
      <w:tr w:rsidR="00973816" w:rsidRPr="00F276C5" w:rsidTr="00973816">
        <w:trPr>
          <w:trHeight w:val="220"/>
        </w:trPr>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75554E" w:rsidRPr="00F276C5" w:rsidRDefault="0075554E" w:rsidP="00F276C5">
            <w:pPr>
              <w:spacing w:after="0" w:line="240" w:lineRule="auto"/>
              <w:rPr>
                <w:rFonts w:ascii="Arial" w:eastAsia="Times New Roman" w:hAnsi="Arial" w:cs="Arial"/>
                <w:color w:val="000000" w:themeColor="text1"/>
                <w:sz w:val="12"/>
                <w:szCs w:val="12"/>
              </w:rPr>
            </w:pPr>
            <w:r w:rsidRPr="00F276C5">
              <w:rPr>
                <w:rFonts w:ascii="Arial" w:eastAsia="Times New Roman" w:hAnsi="Arial" w:cs="Arial"/>
                <w:color w:val="000000" w:themeColor="text1"/>
                <w:sz w:val="12"/>
                <w:szCs w:val="12"/>
              </w:rPr>
              <w:t>Графит</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75554E" w:rsidRPr="00F276C5" w:rsidRDefault="0075554E" w:rsidP="00F276C5">
            <w:pPr>
              <w:spacing w:after="0" w:line="240" w:lineRule="auto"/>
              <w:jc w:val="center"/>
              <w:rPr>
                <w:rFonts w:ascii="Arial" w:eastAsia="Times New Roman" w:hAnsi="Arial" w:cs="Arial"/>
                <w:color w:val="000000" w:themeColor="text1"/>
                <w:sz w:val="12"/>
                <w:szCs w:val="12"/>
              </w:rPr>
            </w:pPr>
            <w:r w:rsidRPr="00F276C5">
              <w:rPr>
                <w:rFonts w:ascii="Arial" w:eastAsia="Times New Roman" w:hAnsi="Arial" w:cs="Arial"/>
                <w:color w:val="000000" w:themeColor="text1"/>
                <w:sz w:val="12"/>
                <w:szCs w:val="12"/>
              </w:rPr>
              <w:t>110</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75554E" w:rsidRPr="00F276C5" w:rsidRDefault="0075554E" w:rsidP="00F276C5">
            <w:pPr>
              <w:spacing w:after="0" w:line="240" w:lineRule="auto"/>
              <w:jc w:val="center"/>
              <w:rPr>
                <w:rFonts w:ascii="Arial" w:eastAsia="Times New Roman" w:hAnsi="Arial" w:cs="Arial"/>
                <w:color w:val="000000" w:themeColor="text1"/>
                <w:sz w:val="12"/>
                <w:szCs w:val="12"/>
              </w:rPr>
            </w:pPr>
            <w:r w:rsidRPr="00F276C5">
              <w:rPr>
                <w:rFonts w:ascii="Arial" w:eastAsia="Times New Roman" w:hAnsi="Arial" w:cs="Arial"/>
                <w:color w:val="000000" w:themeColor="text1"/>
                <w:sz w:val="12"/>
                <w:szCs w:val="12"/>
              </w:rPr>
              <w:t>70</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75554E" w:rsidRPr="00F276C5" w:rsidRDefault="0075554E" w:rsidP="00F276C5">
            <w:pPr>
              <w:spacing w:after="0" w:line="240" w:lineRule="auto"/>
              <w:jc w:val="center"/>
              <w:rPr>
                <w:rFonts w:ascii="Arial" w:eastAsia="Times New Roman" w:hAnsi="Arial" w:cs="Arial"/>
                <w:color w:val="000000" w:themeColor="text1"/>
                <w:sz w:val="12"/>
                <w:szCs w:val="12"/>
              </w:rPr>
            </w:pPr>
            <w:r w:rsidRPr="00F276C5">
              <w:rPr>
                <w:rFonts w:ascii="Arial" w:eastAsia="Times New Roman" w:hAnsi="Arial" w:cs="Arial"/>
                <w:color w:val="000000" w:themeColor="text1"/>
                <w:sz w:val="12"/>
                <w:szCs w:val="12"/>
              </w:rPr>
              <w:t>43</w:t>
            </w:r>
          </w:p>
        </w:tc>
      </w:tr>
      <w:tr w:rsidR="00973816" w:rsidRPr="00F276C5" w:rsidTr="00973816">
        <w:trPr>
          <w:trHeight w:val="50"/>
        </w:trPr>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75554E" w:rsidRPr="00F276C5" w:rsidRDefault="0075554E" w:rsidP="00F276C5">
            <w:pPr>
              <w:spacing w:after="0" w:line="240" w:lineRule="auto"/>
              <w:rPr>
                <w:rFonts w:ascii="Arial" w:eastAsia="Times New Roman" w:hAnsi="Arial" w:cs="Arial"/>
                <w:color w:val="000000" w:themeColor="text1"/>
                <w:sz w:val="12"/>
                <w:szCs w:val="12"/>
              </w:rPr>
            </w:pPr>
            <w:r w:rsidRPr="00F276C5">
              <w:rPr>
                <w:rFonts w:ascii="Arial" w:eastAsia="Times New Roman" w:hAnsi="Arial" w:cs="Arial"/>
                <w:color w:val="000000" w:themeColor="text1"/>
                <w:sz w:val="12"/>
                <w:szCs w:val="12"/>
              </w:rPr>
              <w:t>Вода</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75554E" w:rsidRPr="00F276C5" w:rsidRDefault="0075554E" w:rsidP="00F276C5">
            <w:pPr>
              <w:spacing w:after="0" w:line="240" w:lineRule="auto"/>
              <w:jc w:val="center"/>
              <w:rPr>
                <w:rFonts w:ascii="Arial" w:eastAsia="Times New Roman" w:hAnsi="Arial" w:cs="Arial"/>
                <w:color w:val="000000" w:themeColor="text1"/>
                <w:sz w:val="12"/>
                <w:szCs w:val="12"/>
              </w:rPr>
            </w:pPr>
            <w:r w:rsidRPr="00F276C5">
              <w:rPr>
                <w:rFonts w:ascii="Arial" w:eastAsia="Times New Roman" w:hAnsi="Arial" w:cs="Arial"/>
                <w:color w:val="000000" w:themeColor="text1"/>
                <w:sz w:val="12"/>
                <w:szCs w:val="12"/>
              </w:rPr>
              <w:t>23</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75554E" w:rsidRPr="00F276C5" w:rsidRDefault="0075554E" w:rsidP="00F276C5">
            <w:pPr>
              <w:spacing w:after="0" w:line="240" w:lineRule="auto"/>
              <w:jc w:val="center"/>
              <w:rPr>
                <w:rFonts w:ascii="Arial" w:eastAsia="Times New Roman" w:hAnsi="Arial" w:cs="Arial"/>
                <w:color w:val="000000" w:themeColor="text1"/>
                <w:sz w:val="12"/>
                <w:szCs w:val="12"/>
              </w:rPr>
            </w:pPr>
            <w:r w:rsidRPr="00F276C5">
              <w:rPr>
                <w:rFonts w:ascii="Arial" w:eastAsia="Times New Roman" w:hAnsi="Arial" w:cs="Arial"/>
                <w:color w:val="000000" w:themeColor="text1"/>
                <w:sz w:val="12"/>
                <w:szCs w:val="12"/>
              </w:rPr>
              <w:t>3</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75554E" w:rsidRPr="00F276C5" w:rsidRDefault="0075554E" w:rsidP="00F276C5">
            <w:pPr>
              <w:spacing w:after="0" w:line="240" w:lineRule="auto"/>
              <w:jc w:val="center"/>
              <w:rPr>
                <w:rFonts w:ascii="Arial" w:eastAsia="Times New Roman" w:hAnsi="Arial" w:cs="Arial"/>
                <w:color w:val="000000" w:themeColor="text1"/>
                <w:sz w:val="12"/>
                <w:szCs w:val="12"/>
              </w:rPr>
            </w:pPr>
            <w:r w:rsidRPr="00F276C5">
              <w:rPr>
                <w:rFonts w:ascii="Arial" w:eastAsia="Times New Roman" w:hAnsi="Arial" w:cs="Arial"/>
                <w:color w:val="000000" w:themeColor="text1"/>
                <w:sz w:val="12"/>
                <w:szCs w:val="12"/>
              </w:rPr>
              <w:t>13</w:t>
            </w:r>
          </w:p>
        </w:tc>
      </w:tr>
    </w:tbl>
    <w:p w:rsidR="0075554E" w:rsidRPr="00F276C5" w:rsidRDefault="0075554E" w:rsidP="00F276C5">
      <w:pPr>
        <w:spacing w:line="240" w:lineRule="auto"/>
        <w:rPr>
          <w:rFonts w:cstheme="minorHAnsi"/>
          <w:color w:val="000000" w:themeColor="text1"/>
          <w:sz w:val="12"/>
          <w:szCs w:val="12"/>
        </w:rPr>
      </w:pPr>
      <w:r w:rsidRPr="00F276C5">
        <w:rPr>
          <w:rFonts w:cstheme="minorHAnsi"/>
          <w:b/>
          <w:bCs/>
          <w:color w:val="000000" w:themeColor="text1"/>
          <w:sz w:val="12"/>
          <w:szCs w:val="12"/>
          <w:shd w:val="clear" w:color="auto" w:fill="FFFFFF"/>
        </w:rPr>
        <w:t>Диффузия нейтронов</w:t>
      </w:r>
      <w:r w:rsidRPr="00F276C5">
        <w:rPr>
          <w:rStyle w:val="apple-converted-space"/>
          <w:rFonts w:cstheme="minorHAnsi"/>
          <w:color w:val="000000" w:themeColor="text1"/>
          <w:sz w:val="12"/>
          <w:szCs w:val="12"/>
          <w:shd w:val="clear" w:color="auto" w:fill="FFFFFF"/>
        </w:rPr>
        <w:t> </w:t>
      </w:r>
      <w:r w:rsidRPr="00F276C5">
        <w:rPr>
          <w:rFonts w:cstheme="minorHAnsi"/>
          <w:color w:val="000000" w:themeColor="text1"/>
          <w:sz w:val="12"/>
          <w:szCs w:val="12"/>
          <w:shd w:val="clear" w:color="auto" w:fill="FFFFFF"/>
        </w:rPr>
        <w:t>— это хаотическое движение</w:t>
      </w:r>
      <w:r w:rsidRPr="00F276C5">
        <w:rPr>
          <w:rStyle w:val="apple-converted-space"/>
          <w:rFonts w:cstheme="minorHAnsi"/>
          <w:color w:val="000000" w:themeColor="text1"/>
          <w:sz w:val="12"/>
          <w:szCs w:val="12"/>
          <w:shd w:val="clear" w:color="auto" w:fill="FFFFFF"/>
        </w:rPr>
        <w:t> </w:t>
      </w:r>
      <w:hyperlink r:id="rId194" w:tooltip="Нейтрон" w:history="1">
        <w:r w:rsidRPr="00F276C5">
          <w:rPr>
            <w:rStyle w:val="a4"/>
            <w:rFonts w:cstheme="minorHAnsi"/>
            <w:color w:val="000000" w:themeColor="text1"/>
            <w:sz w:val="12"/>
            <w:szCs w:val="12"/>
            <w:shd w:val="clear" w:color="auto" w:fill="FFFFFF"/>
          </w:rPr>
          <w:t>нейтронов</w:t>
        </w:r>
      </w:hyperlink>
      <w:r w:rsidRPr="00F276C5">
        <w:rPr>
          <w:rStyle w:val="apple-converted-space"/>
          <w:rFonts w:cstheme="minorHAnsi"/>
          <w:color w:val="000000" w:themeColor="text1"/>
          <w:sz w:val="12"/>
          <w:szCs w:val="12"/>
          <w:shd w:val="clear" w:color="auto" w:fill="FFFFFF"/>
        </w:rPr>
        <w:t> </w:t>
      </w:r>
      <w:r w:rsidRPr="00F276C5">
        <w:rPr>
          <w:rFonts w:cstheme="minorHAnsi"/>
          <w:color w:val="000000" w:themeColor="text1"/>
          <w:sz w:val="12"/>
          <w:szCs w:val="12"/>
          <w:shd w:val="clear" w:color="auto" w:fill="FFFFFF"/>
        </w:rPr>
        <w:t>в веществе. Она аналогична</w:t>
      </w:r>
      <w:r w:rsidRPr="00F276C5">
        <w:rPr>
          <w:rStyle w:val="apple-converted-space"/>
          <w:rFonts w:cstheme="minorHAnsi"/>
          <w:color w:val="000000" w:themeColor="text1"/>
          <w:sz w:val="12"/>
          <w:szCs w:val="12"/>
          <w:shd w:val="clear" w:color="auto" w:fill="FFFFFF"/>
        </w:rPr>
        <w:t> </w:t>
      </w:r>
      <w:hyperlink r:id="rId195" w:tooltip="Диффузия" w:history="1">
        <w:r w:rsidRPr="00F276C5">
          <w:rPr>
            <w:rStyle w:val="a4"/>
            <w:rFonts w:cstheme="minorHAnsi"/>
            <w:color w:val="000000" w:themeColor="text1"/>
            <w:sz w:val="12"/>
            <w:szCs w:val="12"/>
            <w:shd w:val="clear" w:color="auto" w:fill="FFFFFF"/>
          </w:rPr>
          <w:t>диффузии</w:t>
        </w:r>
      </w:hyperlink>
      <w:r w:rsidRPr="00F276C5">
        <w:rPr>
          <w:rStyle w:val="apple-converted-space"/>
          <w:rFonts w:cstheme="minorHAnsi"/>
          <w:color w:val="000000" w:themeColor="text1"/>
          <w:sz w:val="12"/>
          <w:szCs w:val="12"/>
          <w:shd w:val="clear" w:color="auto" w:fill="FFFFFF"/>
        </w:rPr>
        <w:t> </w:t>
      </w:r>
      <w:r w:rsidRPr="00F276C5">
        <w:rPr>
          <w:rFonts w:cstheme="minorHAnsi"/>
          <w:color w:val="000000" w:themeColor="text1"/>
          <w:sz w:val="12"/>
          <w:szCs w:val="12"/>
          <w:shd w:val="clear" w:color="auto" w:fill="FFFFFF"/>
        </w:rPr>
        <w:t>в</w:t>
      </w:r>
      <w:r w:rsidRPr="00F276C5">
        <w:rPr>
          <w:rStyle w:val="apple-converted-space"/>
          <w:rFonts w:cstheme="minorHAnsi"/>
          <w:color w:val="000000" w:themeColor="text1"/>
          <w:sz w:val="12"/>
          <w:szCs w:val="12"/>
          <w:shd w:val="clear" w:color="auto" w:fill="FFFFFF"/>
        </w:rPr>
        <w:t> </w:t>
      </w:r>
      <w:hyperlink r:id="rId196" w:tooltip="Газ" w:history="1">
        <w:r w:rsidRPr="00F276C5">
          <w:rPr>
            <w:rStyle w:val="a4"/>
            <w:rFonts w:cstheme="minorHAnsi"/>
            <w:color w:val="000000" w:themeColor="text1"/>
            <w:sz w:val="12"/>
            <w:szCs w:val="12"/>
            <w:shd w:val="clear" w:color="auto" w:fill="FFFFFF"/>
          </w:rPr>
          <w:t>газах</w:t>
        </w:r>
      </w:hyperlink>
      <w:r w:rsidRPr="00F276C5">
        <w:rPr>
          <w:rStyle w:val="apple-converted-space"/>
          <w:rFonts w:cstheme="minorHAnsi"/>
          <w:color w:val="000000" w:themeColor="text1"/>
          <w:sz w:val="12"/>
          <w:szCs w:val="12"/>
          <w:shd w:val="clear" w:color="auto" w:fill="FFFFFF"/>
        </w:rPr>
        <w:t> </w:t>
      </w:r>
      <w:r w:rsidRPr="00F276C5">
        <w:rPr>
          <w:rFonts w:cstheme="minorHAnsi"/>
          <w:color w:val="000000" w:themeColor="text1"/>
          <w:sz w:val="12"/>
          <w:szCs w:val="12"/>
          <w:shd w:val="clear" w:color="auto" w:fill="FFFFFF"/>
        </w:rPr>
        <w:t xml:space="preserve">и подчиняется тем же закономерностям, главной из которых является то, что </w:t>
      </w:r>
      <w:proofErr w:type="spellStart"/>
      <w:r w:rsidRPr="00F276C5">
        <w:rPr>
          <w:rFonts w:cstheme="minorHAnsi"/>
          <w:color w:val="000000" w:themeColor="text1"/>
          <w:sz w:val="12"/>
          <w:szCs w:val="12"/>
          <w:shd w:val="clear" w:color="auto" w:fill="FFFFFF"/>
        </w:rPr>
        <w:t>диффудирующее</w:t>
      </w:r>
      <w:proofErr w:type="spellEnd"/>
      <w:r w:rsidRPr="00F276C5">
        <w:rPr>
          <w:rFonts w:cstheme="minorHAnsi"/>
          <w:color w:val="000000" w:themeColor="text1"/>
          <w:sz w:val="12"/>
          <w:szCs w:val="12"/>
          <w:shd w:val="clear" w:color="auto" w:fill="FFFFFF"/>
        </w:rPr>
        <w:t xml:space="preserve"> вещество распространяется от областей с большей концентрацией к областям с меньшей </w:t>
      </w:r>
      <w:proofErr w:type="spellStart"/>
      <w:r w:rsidRPr="00F276C5">
        <w:rPr>
          <w:rFonts w:cstheme="minorHAnsi"/>
          <w:color w:val="000000" w:themeColor="text1"/>
          <w:sz w:val="12"/>
          <w:szCs w:val="12"/>
          <w:shd w:val="clear" w:color="auto" w:fill="FFFFFF"/>
        </w:rPr>
        <w:t>концентрацией</w:t>
      </w:r>
      <w:proofErr w:type="gramStart"/>
      <w:r w:rsidRPr="00F276C5">
        <w:rPr>
          <w:rFonts w:cstheme="minorHAnsi"/>
          <w:color w:val="000000" w:themeColor="text1"/>
          <w:sz w:val="12"/>
          <w:szCs w:val="12"/>
          <w:shd w:val="clear" w:color="auto" w:fill="FFFFFF"/>
        </w:rPr>
        <w:t>.В</w:t>
      </w:r>
      <w:proofErr w:type="spellEnd"/>
      <w:proofErr w:type="gramEnd"/>
      <w:r w:rsidRPr="00F276C5">
        <w:rPr>
          <w:rFonts w:cstheme="minorHAnsi"/>
          <w:color w:val="000000" w:themeColor="text1"/>
          <w:sz w:val="12"/>
          <w:szCs w:val="12"/>
          <w:shd w:val="clear" w:color="auto" w:fill="FFFFFF"/>
        </w:rPr>
        <w:t xml:space="preserve"> теории диффузии для объяснения основ часто рассматривается наиболее простейший случай — диффузия моноэнергетических нейтронов, то есть предполагается, что при столкновениях с ядрами нейтроны не изменяют своей энергии, что примерно выполняется только для тепловой области, в которой энергия нейтронов в среднем не меняется, и лишь в отдельных столкновениях может или увеличиваться, или уменьшаться, причём вероятность её возможных значений определяется</w:t>
      </w:r>
      <w:r w:rsidRPr="00F276C5">
        <w:rPr>
          <w:rStyle w:val="apple-converted-space"/>
          <w:rFonts w:cstheme="minorHAnsi"/>
          <w:color w:val="000000" w:themeColor="text1"/>
          <w:sz w:val="12"/>
          <w:szCs w:val="12"/>
          <w:shd w:val="clear" w:color="auto" w:fill="FFFFFF"/>
        </w:rPr>
        <w:t> </w:t>
      </w:r>
      <w:hyperlink r:id="rId197" w:tooltip="Распределение Максвелла" w:history="1">
        <w:r w:rsidRPr="00F276C5">
          <w:rPr>
            <w:rStyle w:val="a4"/>
            <w:rFonts w:cstheme="minorHAnsi"/>
            <w:color w:val="000000" w:themeColor="text1"/>
            <w:sz w:val="12"/>
            <w:szCs w:val="12"/>
            <w:shd w:val="clear" w:color="auto" w:fill="FFFFFF"/>
          </w:rPr>
          <w:t>распределением Максвелла</w:t>
        </w:r>
      </w:hyperlink>
      <w:r w:rsidRPr="00F276C5">
        <w:rPr>
          <w:rFonts w:cstheme="minorHAnsi"/>
          <w:color w:val="000000" w:themeColor="text1"/>
          <w:sz w:val="12"/>
          <w:szCs w:val="12"/>
          <w:shd w:val="clear" w:color="auto" w:fill="FFFFFF"/>
        </w:rPr>
        <w:t>. Диффузию замедляющихся нейтронов, то есть рассеяние с уменьшением энергии, обычно рассматривают в связи с</w:t>
      </w:r>
      <w:r w:rsidRPr="00F276C5">
        <w:rPr>
          <w:rStyle w:val="apple-converted-space"/>
          <w:rFonts w:cstheme="minorHAnsi"/>
          <w:color w:val="000000" w:themeColor="text1"/>
          <w:sz w:val="12"/>
          <w:szCs w:val="12"/>
          <w:shd w:val="clear" w:color="auto" w:fill="FFFFFF"/>
        </w:rPr>
        <w:t> </w:t>
      </w:r>
      <w:hyperlink r:id="rId198" w:tooltip="Замедление нейтронов" w:history="1">
        <w:r w:rsidRPr="00F276C5">
          <w:rPr>
            <w:rStyle w:val="a4"/>
            <w:rFonts w:cstheme="minorHAnsi"/>
            <w:color w:val="000000" w:themeColor="text1"/>
            <w:sz w:val="12"/>
            <w:szCs w:val="12"/>
            <w:shd w:val="clear" w:color="auto" w:fill="FFFFFF"/>
          </w:rPr>
          <w:t>замедлением нейтронов</w:t>
        </w:r>
      </w:hyperlink>
      <w:r w:rsidRPr="00F276C5">
        <w:rPr>
          <w:rFonts w:cstheme="minorHAnsi"/>
          <w:color w:val="000000" w:themeColor="text1"/>
          <w:sz w:val="12"/>
          <w:szCs w:val="12"/>
        </w:rPr>
        <w:t>.</w:t>
      </w:r>
    </w:p>
    <w:p w:rsidR="0075554E" w:rsidRPr="00F276C5" w:rsidRDefault="0075554E" w:rsidP="00F276C5">
      <w:pPr>
        <w:spacing w:line="240" w:lineRule="auto"/>
        <w:rPr>
          <w:rFonts w:ascii="Arial" w:hAnsi="Arial" w:cs="Arial"/>
          <w:color w:val="000000" w:themeColor="text1"/>
          <w:sz w:val="12"/>
          <w:szCs w:val="12"/>
          <w:shd w:val="clear" w:color="auto" w:fill="F9F9F9"/>
          <w:lang w:val="en-US"/>
        </w:rPr>
      </w:pPr>
      <w:r w:rsidRPr="00F276C5">
        <w:rPr>
          <w:noProof/>
          <w:color w:val="000000" w:themeColor="text1"/>
          <w:sz w:val="12"/>
          <w:szCs w:val="12"/>
        </w:rPr>
        <w:drawing>
          <wp:inline distT="0" distB="0" distL="0" distR="0" wp14:anchorId="75A96E04" wp14:editId="7FEE7BF2">
            <wp:extent cx="1476375" cy="1228725"/>
            <wp:effectExtent l="0" t="0" r="9525" b="9525"/>
            <wp:docPr id="43" name="Рисунок 43" descr="Описание: http://upload.wikimedia.org/wikipedia/commons/thumb/f/f8/Neutdif.png/400px-Neutdi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3" descr="Описание: http://upload.wikimedia.org/wikipedia/commons/thumb/f/f8/Neutdif.png/400px-Neutdif.png"/>
                    <pic:cNvPicPr>
                      <a:picLocks noChangeAspect="1" noChangeArrowheads="1"/>
                    </pic:cNvPicPr>
                  </pic:nvPicPr>
                  <pic:blipFill>
                    <a:blip r:embed="rId199" cstate="print">
                      <a:extLst>
                        <a:ext uri="{28A0092B-C50C-407E-A947-70E740481C1C}">
                          <a14:useLocalDpi xmlns:a14="http://schemas.microsoft.com/office/drawing/2010/main" val="0"/>
                        </a:ext>
                      </a:extLst>
                    </a:blip>
                    <a:srcRect/>
                    <a:stretch>
                      <a:fillRect/>
                    </a:stretch>
                  </pic:blipFill>
                  <pic:spPr bwMode="auto">
                    <a:xfrm>
                      <a:off x="0" y="0"/>
                      <a:ext cx="1476375" cy="1228725"/>
                    </a:xfrm>
                    <a:prstGeom prst="rect">
                      <a:avLst/>
                    </a:prstGeom>
                    <a:noFill/>
                    <a:ln>
                      <a:noFill/>
                    </a:ln>
                  </pic:spPr>
                </pic:pic>
              </a:graphicData>
            </a:graphic>
          </wp:inline>
        </w:drawing>
      </w:r>
    </w:p>
    <w:p w:rsidR="0075554E" w:rsidRDefault="0075554E" w:rsidP="00F276C5">
      <w:pPr>
        <w:spacing w:line="240" w:lineRule="auto"/>
        <w:rPr>
          <w:rFonts w:ascii="Arial" w:hAnsi="Arial" w:cs="Arial"/>
          <w:color w:val="000000" w:themeColor="text1"/>
          <w:sz w:val="12"/>
          <w:szCs w:val="12"/>
          <w:shd w:val="clear" w:color="auto" w:fill="F9F9F9"/>
          <w:lang w:val="en-US"/>
        </w:rPr>
      </w:pPr>
    </w:p>
    <w:p w:rsidR="00973816" w:rsidRDefault="00973816" w:rsidP="00F276C5">
      <w:pPr>
        <w:spacing w:line="240" w:lineRule="auto"/>
        <w:rPr>
          <w:rFonts w:ascii="Arial" w:hAnsi="Arial" w:cs="Arial"/>
          <w:color w:val="000000" w:themeColor="text1"/>
          <w:sz w:val="12"/>
          <w:szCs w:val="12"/>
          <w:shd w:val="clear" w:color="auto" w:fill="F9F9F9"/>
          <w:lang w:val="en-US"/>
        </w:rPr>
      </w:pPr>
    </w:p>
    <w:p w:rsidR="00973816" w:rsidRDefault="00973816" w:rsidP="00F276C5">
      <w:pPr>
        <w:spacing w:line="240" w:lineRule="auto"/>
        <w:rPr>
          <w:rFonts w:ascii="Arial" w:hAnsi="Arial" w:cs="Arial"/>
          <w:color w:val="000000" w:themeColor="text1"/>
          <w:sz w:val="12"/>
          <w:szCs w:val="12"/>
          <w:shd w:val="clear" w:color="auto" w:fill="F9F9F9"/>
          <w:lang w:val="en-US"/>
        </w:rPr>
      </w:pPr>
    </w:p>
    <w:p w:rsidR="00973816" w:rsidRPr="00F276C5" w:rsidRDefault="00973816" w:rsidP="00F276C5">
      <w:pPr>
        <w:spacing w:line="240" w:lineRule="auto"/>
        <w:rPr>
          <w:rFonts w:ascii="Arial" w:hAnsi="Arial" w:cs="Arial"/>
          <w:color w:val="000000" w:themeColor="text1"/>
          <w:sz w:val="12"/>
          <w:szCs w:val="12"/>
          <w:shd w:val="clear" w:color="auto" w:fill="F9F9F9"/>
          <w:lang w:val="en-US"/>
        </w:rPr>
      </w:pPr>
    </w:p>
    <w:p w:rsidR="0075554E" w:rsidRPr="00973816" w:rsidRDefault="0075554E" w:rsidP="00F276C5">
      <w:pPr>
        <w:spacing w:after="0" w:line="240" w:lineRule="auto"/>
        <w:rPr>
          <w:b/>
          <w:color w:val="000000" w:themeColor="text1"/>
          <w:sz w:val="12"/>
          <w:szCs w:val="12"/>
          <w:u w:val="single"/>
        </w:rPr>
      </w:pPr>
      <w:r w:rsidRPr="00973816">
        <w:rPr>
          <w:b/>
          <w:color w:val="000000" w:themeColor="text1"/>
          <w:sz w:val="12"/>
          <w:szCs w:val="12"/>
          <w:u w:val="single"/>
        </w:rPr>
        <w:lastRenderedPageBreak/>
        <w:t xml:space="preserve">28..Прохождение </w:t>
      </w:r>
      <w:proofErr w:type="gramStart"/>
      <w:r w:rsidRPr="00973816">
        <w:rPr>
          <w:b/>
          <w:color w:val="000000" w:themeColor="text1"/>
          <w:sz w:val="12"/>
          <w:szCs w:val="12"/>
          <w:u w:val="single"/>
          <w:lang w:val="en-US"/>
        </w:rPr>
        <w:t>γ</w:t>
      </w:r>
      <w:r w:rsidRPr="00973816">
        <w:rPr>
          <w:b/>
          <w:color w:val="000000" w:themeColor="text1"/>
          <w:sz w:val="12"/>
          <w:szCs w:val="12"/>
          <w:u w:val="single"/>
        </w:rPr>
        <w:t>-</w:t>
      </w:r>
      <w:proofErr w:type="gramEnd"/>
      <w:r w:rsidRPr="00973816">
        <w:rPr>
          <w:b/>
          <w:color w:val="000000" w:themeColor="text1"/>
          <w:sz w:val="12"/>
          <w:szCs w:val="12"/>
          <w:u w:val="single"/>
        </w:rPr>
        <w:t xml:space="preserve">излучения через вещество. Фотоэффект. Эффект Комптона. Рождение электрон-позитронных пар. Эффективные сечения взаимодействия </w:t>
      </w:r>
      <w:proofErr w:type="gramStart"/>
      <w:r w:rsidRPr="00973816">
        <w:rPr>
          <w:b/>
          <w:color w:val="000000" w:themeColor="text1"/>
          <w:sz w:val="12"/>
          <w:szCs w:val="12"/>
          <w:u w:val="single"/>
          <w:lang w:val="en-US"/>
        </w:rPr>
        <w:t>γ</w:t>
      </w:r>
      <w:r w:rsidRPr="00973816">
        <w:rPr>
          <w:b/>
          <w:color w:val="000000" w:themeColor="text1"/>
          <w:sz w:val="12"/>
          <w:szCs w:val="12"/>
          <w:u w:val="single"/>
        </w:rPr>
        <w:t>-</w:t>
      </w:r>
      <w:proofErr w:type="gramEnd"/>
      <w:r w:rsidRPr="00973816">
        <w:rPr>
          <w:b/>
          <w:color w:val="000000" w:themeColor="text1"/>
          <w:sz w:val="12"/>
          <w:szCs w:val="12"/>
          <w:u w:val="single"/>
        </w:rPr>
        <w:t>квантов с свойств веществом.</w:t>
      </w:r>
    </w:p>
    <w:p w:rsidR="0075554E" w:rsidRPr="00973816" w:rsidRDefault="0075554E" w:rsidP="00F276C5">
      <w:pPr>
        <w:spacing w:after="0" w:line="240" w:lineRule="auto"/>
        <w:rPr>
          <w:b/>
          <w:color w:val="000000" w:themeColor="text1"/>
          <w:sz w:val="12"/>
          <w:szCs w:val="12"/>
          <w:u w:val="single"/>
        </w:rPr>
      </w:pPr>
    </w:p>
    <w:p w:rsidR="0075554E" w:rsidRPr="00973816" w:rsidRDefault="0075554E" w:rsidP="00F276C5">
      <w:pPr>
        <w:spacing w:line="240" w:lineRule="auto"/>
        <w:rPr>
          <w:rFonts w:cstheme="minorHAnsi"/>
          <w:color w:val="000000" w:themeColor="text1"/>
          <w:sz w:val="12"/>
          <w:szCs w:val="12"/>
        </w:rPr>
      </w:pPr>
      <w:r w:rsidRPr="00973816">
        <w:rPr>
          <w:rFonts w:cstheme="minorHAnsi"/>
          <w:color w:val="000000" w:themeColor="text1"/>
          <w:sz w:val="12"/>
          <w:szCs w:val="12"/>
        </w:rPr>
        <w:t>Каждый фотон выбывает из падающего пучка в результате единичного акта</w:t>
      </w:r>
    </w:p>
    <w:p w:rsidR="0075554E" w:rsidRPr="00973816" w:rsidRDefault="0075554E" w:rsidP="00F276C5">
      <w:pPr>
        <w:spacing w:line="240" w:lineRule="auto"/>
        <w:rPr>
          <w:rFonts w:cstheme="minorHAnsi"/>
          <w:color w:val="000000" w:themeColor="text1"/>
          <w:sz w:val="12"/>
          <w:szCs w:val="12"/>
          <w:lang w:val="en-US"/>
        </w:rPr>
      </w:pPr>
      <w:r w:rsidRPr="00973816">
        <w:rPr>
          <w:rFonts w:cstheme="minorHAnsi"/>
          <w:color w:val="000000" w:themeColor="text1"/>
          <w:sz w:val="12"/>
          <w:szCs w:val="12"/>
        </w:rPr>
        <w:t>Δ</w:t>
      </w:r>
      <w:r w:rsidRPr="00973816">
        <w:rPr>
          <w:rFonts w:cstheme="minorHAnsi"/>
          <w:color w:val="000000" w:themeColor="text1"/>
          <w:sz w:val="12"/>
          <w:szCs w:val="12"/>
          <w:lang w:val="en-US"/>
        </w:rPr>
        <w:t>I = -</w:t>
      </w:r>
      <w:r w:rsidRPr="00973816">
        <w:rPr>
          <w:rFonts w:cstheme="minorHAnsi"/>
          <w:color w:val="000000" w:themeColor="text1"/>
          <w:sz w:val="12"/>
          <w:szCs w:val="12"/>
        </w:rPr>
        <w:t>τ</w:t>
      </w:r>
      <w:r w:rsidRPr="00973816">
        <w:rPr>
          <w:rFonts w:cstheme="minorHAnsi"/>
          <w:color w:val="000000" w:themeColor="text1"/>
          <w:sz w:val="12"/>
          <w:szCs w:val="12"/>
          <w:lang w:val="en-US"/>
        </w:rPr>
        <w:t xml:space="preserve">I </w:t>
      </w:r>
      <w:r w:rsidRPr="00973816">
        <w:rPr>
          <w:rFonts w:cstheme="minorHAnsi"/>
          <w:color w:val="000000" w:themeColor="text1"/>
          <w:sz w:val="12"/>
          <w:szCs w:val="12"/>
        </w:rPr>
        <w:t>Δ</w:t>
      </w:r>
      <w:r w:rsidRPr="00973816">
        <w:rPr>
          <w:rFonts w:cstheme="minorHAnsi"/>
          <w:color w:val="000000" w:themeColor="text1"/>
          <w:sz w:val="12"/>
          <w:szCs w:val="12"/>
          <w:lang w:val="en-US"/>
        </w:rPr>
        <w:t xml:space="preserve">x = - N </w:t>
      </w:r>
      <w:r w:rsidRPr="00973816">
        <w:rPr>
          <w:rFonts w:cstheme="minorHAnsi"/>
          <w:color w:val="000000" w:themeColor="text1"/>
          <w:sz w:val="12"/>
          <w:szCs w:val="12"/>
        </w:rPr>
        <w:t>σ</w:t>
      </w:r>
      <w:r w:rsidRPr="00973816">
        <w:rPr>
          <w:rFonts w:cstheme="minorHAnsi"/>
          <w:color w:val="000000" w:themeColor="text1"/>
          <w:sz w:val="12"/>
          <w:szCs w:val="12"/>
          <w:lang w:val="en-US"/>
        </w:rPr>
        <w:t xml:space="preserve"> I </w:t>
      </w:r>
      <w:r w:rsidRPr="00973816">
        <w:rPr>
          <w:rFonts w:cstheme="minorHAnsi"/>
          <w:color w:val="000000" w:themeColor="text1"/>
          <w:sz w:val="12"/>
          <w:szCs w:val="12"/>
        </w:rPr>
        <w:t>Δ</w:t>
      </w:r>
      <w:r w:rsidRPr="00973816">
        <w:rPr>
          <w:rFonts w:cstheme="minorHAnsi"/>
          <w:color w:val="000000" w:themeColor="text1"/>
          <w:sz w:val="12"/>
          <w:szCs w:val="12"/>
          <w:lang w:val="en-US"/>
        </w:rPr>
        <w:t>x</w:t>
      </w:r>
    </w:p>
    <w:p w:rsidR="0075554E" w:rsidRPr="00973816" w:rsidRDefault="0075554E" w:rsidP="00F276C5">
      <w:pPr>
        <w:spacing w:line="240" w:lineRule="auto"/>
        <w:rPr>
          <w:rFonts w:cstheme="minorHAnsi"/>
          <w:color w:val="000000" w:themeColor="text1"/>
          <w:sz w:val="12"/>
          <w:szCs w:val="12"/>
        </w:rPr>
      </w:pPr>
      <w:r w:rsidRPr="00973816">
        <w:rPr>
          <w:rFonts w:cstheme="minorHAnsi"/>
          <w:color w:val="000000" w:themeColor="text1"/>
          <w:sz w:val="12"/>
          <w:szCs w:val="12"/>
        </w:rPr>
        <w:t>τ – коэффициент пропорциональности (т.н. коэффициент поглощения)*,</w:t>
      </w:r>
    </w:p>
    <w:p w:rsidR="0075554E" w:rsidRPr="00973816" w:rsidRDefault="0075554E" w:rsidP="00F276C5">
      <w:pPr>
        <w:spacing w:line="240" w:lineRule="auto"/>
        <w:rPr>
          <w:rFonts w:cstheme="minorHAnsi"/>
          <w:color w:val="000000" w:themeColor="text1"/>
          <w:sz w:val="12"/>
          <w:szCs w:val="12"/>
        </w:rPr>
      </w:pPr>
      <w:proofErr w:type="gramStart"/>
      <w:r w:rsidRPr="00973816">
        <w:rPr>
          <w:rFonts w:cstheme="minorHAnsi"/>
          <w:color w:val="000000" w:themeColor="text1"/>
          <w:sz w:val="12"/>
          <w:szCs w:val="12"/>
        </w:rPr>
        <w:t>характеризующий</w:t>
      </w:r>
      <w:proofErr w:type="gramEnd"/>
      <w:r w:rsidRPr="00973816">
        <w:rPr>
          <w:rFonts w:cstheme="minorHAnsi"/>
          <w:color w:val="000000" w:themeColor="text1"/>
          <w:sz w:val="12"/>
          <w:szCs w:val="12"/>
        </w:rPr>
        <w:t xml:space="preserve"> ослабление пучка при прохождении слоя </w:t>
      </w:r>
      <w:proofErr w:type="spellStart"/>
      <w:r w:rsidRPr="00973816">
        <w:rPr>
          <w:rFonts w:cstheme="minorHAnsi"/>
          <w:color w:val="000000" w:themeColor="text1"/>
          <w:sz w:val="12"/>
          <w:szCs w:val="12"/>
        </w:rPr>
        <w:t>Δх</w:t>
      </w:r>
      <w:proofErr w:type="spellEnd"/>
      <w:r w:rsidRPr="00973816">
        <w:rPr>
          <w:rFonts w:cstheme="minorHAnsi"/>
          <w:color w:val="000000" w:themeColor="text1"/>
          <w:sz w:val="12"/>
          <w:szCs w:val="12"/>
        </w:rPr>
        <w:t xml:space="preserve"> вещества</w:t>
      </w:r>
    </w:p>
    <w:p w:rsidR="0075554E" w:rsidRPr="00973816" w:rsidRDefault="0075554E" w:rsidP="00F276C5">
      <w:pPr>
        <w:spacing w:line="240" w:lineRule="auto"/>
        <w:rPr>
          <w:rFonts w:cstheme="minorHAnsi"/>
          <w:color w:val="000000" w:themeColor="text1"/>
          <w:sz w:val="12"/>
          <w:szCs w:val="12"/>
        </w:rPr>
      </w:pPr>
      <w:r w:rsidRPr="00973816">
        <w:rPr>
          <w:rFonts w:cstheme="minorHAnsi"/>
          <w:color w:val="000000" w:themeColor="text1"/>
          <w:sz w:val="12"/>
          <w:szCs w:val="12"/>
        </w:rPr>
        <w:t>ΔI – число фотонов, выбывших из пучка</w:t>
      </w:r>
    </w:p>
    <w:p w:rsidR="0075554E" w:rsidRPr="00973816" w:rsidRDefault="0075554E" w:rsidP="00F276C5">
      <w:pPr>
        <w:spacing w:line="240" w:lineRule="auto"/>
        <w:rPr>
          <w:rFonts w:cstheme="minorHAnsi"/>
          <w:color w:val="000000" w:themeColor="text1"/>
          <w:sz w:val="12"/>
          <w:szCs w:val="12"/>
        </w:rPr>
      </w:pPr>
      <w:proofErr w:type="spellStart"/>
      <w:r w:rsidRPr="00973816">
        <w:rPr>
          <w:rFonts w:cstheme="minorHAnsi"/>
          <w:color w:val="000000" w:themeColor="text1"/>
          <w:sz w:val="12"/>
          <w:szCs w:val="12"/>
        </w:rPr>
        <w:t>Δх</w:t>
      </w:r>
      <w:proofErr w:type="spellEnd"/>
      <w:r w:rsidRPr="00973816">
        <w:rPr>
          <w:rFonts w:cstheme="minorHAnsi"/>
          <w:color w:val="000000" w:themeColor="text1"/>
          <w:sz w:val="12"/>
          <w:szCs w:val="12"/>
        </w:rPr>
        <w:t xml:space="preserve"> – проходимая толщина вещества</w:t>
      </w:r>
    </w:p>
    <w:p w:rsidR="0075554E" w:rsidRPr="00973816" w:rsidRDefault="0075554E" w:rsidP="00F276C5">
      <w:pPr>
        <w:spacing w:line="240" w:lineRule="auto"/>
        <w:rPr>
          <w:rFonts w:cstheme="minorHAnsi"/>
          <w:color w:val="000000" w:themeColor="text1"/>
          <w:sz w:val="12"/>
          <w:szCs w:val="12"/>
        </w:rPr>
      </w:pPr>
      <w:r w:rsidRPr="00973816">
        <w:rPr>
          <w:rFonts w:cstheme="minorHAnsi"/>
          <w:color w:val="000000" w:themeColor="text1"/>
          <w:sz w:val="12"/>
          <w:szCs w:val="12"/>
        </w:rPr>
        <w:t xml:space="preserve">I – число </w:t>
      </w:r>
      <w:proofErr w:type="gramStart"/>
      <w:r w:rsidRPr="00973816">
        <w:rPr>
          <w:rFonts w:cstheme="minorHAnsi"/>
          <w:color w:val="000000" w:themeColor="text1"/>
          <w:sz w:val="12"/>
          <w:szCs w:val="12"/>
        </w:rPr>
        <w:t>γ-</w:t>
      </w:r>
      <w:proofErr w:type="gramEnd"/>
      <w:r w:rsidRPr="00973816">
        <w:rPr>
          <w:rFonts w:cstheme="minorHAnsi"/>
          <w:color w:val="000000" w:themeColor="text1"/>
          <w:sz w:val="12"/>
          <w:szCs w:val="12"/>
        </w:rPr>
        <w:t xml:space="preserve">квантов, падающих на слой </w:t>
      </w:r>
      <w:proofErr w:type="spellStart"/>
      <w:r w:rsidRPr="00973816">
        <w:rPr>
          <w:rFonts w:cstheme="minorHAnsi"/>
          <w:color w:val="000000" w:themeColor="text1"/>
          <w:sz w:val="12"/>
          <w:szCs w:val="12"/>
        </w:rPr>
        <w:t>Δх</w:t>
      </w:r>
      <w:proofErr w:type="spellEnd"/>
    </w:p>
    <w:p w:rsidR="0075554E" w:rsidRPr="00973816" w:rsidRDefault="0075554E" w:rsidP="00F276C5">
      <w:pPr>
        <w:spacing w:line="240" w:lineRule="auto"/>
        <w:rPr>
          <w:rFonts w:cstheme="minorHAnsi"/>
          <w:color w:val="000000" w:themeColor="text1"/>
          <w:sz w:val="12"/>
          <w:szCs w:val="12"/>
        </w:rPr>
      </w:pPr>
      <w:r w:rsidRPr="00973816">
        <w:rPr>
          <w:rFonts w:cstheme="minorHAnsi"/>
          <w:color w:val="000000" w:themeColor="text1"/>
          <w:sz w:val="12"/>
          <w:szCs w:val="12"/>
        </w:rPr>
        <w:t xml:space="preserve">σ – полное сечение на 1 атом рассеяния или поглощения </w:t>
      </w:r>
      <w:proofErr w:type="gramStart"/>
      <w:r w:rsidRPr="00973816">
        <w:rPr>
          <w:rFonts w:cstheme="minorHAnsi"/>
          <w:color w:val="000000" w:themeColor="text1"/>
          <w:sz w:val="12"/>
          <w:szCs w:val="12"/>
        </w:rPr>
        <w:t>γ-</w:t>
      </w:r>
      <w:proofErr w:type="gramEnd"/>
      <w:r w:rsidRPr="00973816">
        <w:rPr>
          <w:rFonts w:cstheme="minorHAnsi"/>
          <w:color w:val="000000" w:themeColor="text1"/>
          <w:sz w:val="12"/>
          <w:szCs w:val="12"/>
        </w:rPr>
        <w:t>квантов</w:t>
      </w:r>
    </w:p>
    <w:p w:rsidR="0075554E" w:rsidRPr="00973816" w:rsidRDefault="0075554E" w:rsidP="00F276C5">
      <w:pPr>
        <w:spacing w:line="240" w:lineRule="auto"/>
        <w:rPr>
          <w:rFonts w:cstheme="minorHAnsi"/>
          <w:color w:val="000000" w:themeColor="text1"/>
          <w:sz w:val="12"/>
          <w:szCs w:val="12"/>
        </w:rPr>
      </w:pPr>
      <w:r w:rsidRPr="00973816">
        <w:rPr>
          <w:rFonts w:cstheme="minorHAnsi"/>
          <w:color w:val="000000" w:themeColor="text1"/>
          <w:sz w:val="12"/>
          <w:szCs w:val="12"/>
        </w:rPr>
        <w:t>N– число атомов поглотителя в 1см³</w:t>
      </w:r>
    </w:p>
    <w:p w:rsidR="0075554E" w:rsidRPr="00973816" w:rsidRDefault="0075554E" w:rsidP="00F276C5">
      <w:pPr>
        <w:spacing w:line="240" w:lineRule="auto"/>
        <w:rPr>
          <w:rFonts w:cstheme="minorHAnsi"/>
          <w:color w:val="000000" w:themeColor="text1"/>
          <w:sz w:val="12"/>
          <w:szCs w:val="12"/>
        </w:rPr>
      </w:pPr>
      <w:r w:rsidRPr="00973816">
        <w:rPr>
          <w:rFonts w:cstheme="minorHAnsi"/>
          <w:color w:val="000000" w:themeColor="text1"/>
          <w:sz w:val="12"/>
          <w:szCs w:val="12"/>
        </w:rPr>
        <w:t>Каждый фотон выбывает из падающего пучка в результате единичного акта</w:t>
      </w:r>
    </w:p>
    <w:p w:rsidR="0075554E" w:rsidRPr="00973816" w:rsidRDefault="0075554E" w:rsidP="00F276C5">
      <w:pPr>
        <w:spacing w:line="240" w:lineRule="auto"/>
        <w:rPr>
          <w:rFonts w:cstheme="minorHAnsi"/>
          <w:color w:val="000000" w:themeColor="text1"/>
          <w:sz w:val="12"/>
          <w:szCs w:val="12"/>
        </w:rPr>
      </w:pPr>
      <w:r w:rsidRPr="00973816">
        <w:rPr>
          <w:rFonts w:cstheme="minorHAnsi"/>
          <w:color w:val="000000" w:themeColor="text1"/>
          <w:sz w:val="12"/>
          <w:szCs w:val="12"/>
        </w:rPr>
        <w:t>Интенсивность пучка на толщине х поглотителя:</w:t>
      </w:r>
    </w:p>
    <w:p w:rsidR="0075554E" w:rsidRPr="00973816" w:rsidRDefault="0075554E" w:rsidP="00F276C5">
      <w:pPr>
        <w:spacing w:line="240" w:lineRule="auto"/>
        <w:rPr>
          <w:rFonts w:cstheme="minorHAnsi"/>
          <w:color w:val="000000" w:themeColor="text1"/>
          <w:sz w:val="12"/>
          <w:szCs w:val="12"/>
          <w:lang w:val="en-US"/>
        </w:rPr>
      </w:pPr>
      <w:r w:rsidRPr="00973816">
        <w:rPr>
          <w:rFonts w:cstheme="minorHAnsi"/>
          <w:color w:val="000000" w:themeColor="text1"/>
          <w:sz w:val="12"/>
          <w:szCs w:val="12"/>
          <w:lang w:val="en-US"/>
        </w:rPr>
        <w:t xml:space="preserve">I (x) = </w:t>
      </w:r>
      <w:proofErr w:type="gramStart"/>
      <w:r w:rsidRPr="00973816">
        <w:rPr>
          <w:rFonts w:cstheme="minorHAnsi"/>
          <w:color w:val="000000" w:themeColor="text1"/>
          <w:sz w:val="12"/>
          <w:szCs w:val="12"/>
          <w:lang w:val="en-US"/>
        </w:rPr>
        <w:t>I(</w:t>
      </w:r>
      <w:proofErr w:type="gramEnd"/>
      <w:r w:rsidRPr="00973816">
        <w:rPr>
          <w:rFonts w:cstheme="minorHAnsi"/>
          <w:color w:val="000000" w:themeColor="text1"/>
          <w:sz w:val="12"/>
          <w:szCs w:val="12"/>
          <w:lang w:val="en-US"/>
        </w:rPr>
        <w:t>0)</w:t>
      </w:r>
      <w:proofErr w:type="spellStart"/>
      <w:r w:rsidRPr="00973816">
        <w:rPr>
          <w:rFonts w:cstheme="minorHAnsi"/>
          <w:color w:val="000000" w:themeColor="text1"/>
          <w:sz w:val="12"/>
          <w:szCs w:val="12"/>
          <w:lang w:val="en-US"/>
        </w:rPr>
        <w:t>exp</w:t>
      </w:r>
      <w:proofErr w:type="spellEnd"/>
      <w:r w:rsidRPr="00973816">
        <w:rPr>
          <w:rFonts w:cstheme="minorHAnsi"/>
          <w:color w:val="000000" w:themeColor="text1"/>
          <w:sz w:val="12"/>
          <w:szCs w:val="12"/>
          <w:lang w:val="en-US"/>
        </w:rPr>
        <w:t>(-N</w:t>
      </w:r>
      <w:r w:rsidRPr="00973816">
        <w:rPr>
          <w:rFonts w:cstheme="minorHAnsi"/>
          <w:color w:val="000000" w:themeColor="text1"/>
          <w:sz w:val="12"/>
          <w:szCs w:val="12"/>
        </w:rPr>
        <w:t>σ</w:t>
      </w:r>
      <w:r w:rsidRPr="00973816">
        <w:rPr>
          <w:rFonts w:cstheme="minorHAnsi"/>
          <w:color w:val="000000" w:themeColor="text1"/>
          <w:sz w:val="12"/>
          <w:szCs w:val="12"/>
          <w:lang w:val="en-US"/>
        </w:rPr>
        <w:t>x)=I (0)</w:t>
      </w:r>
      <w:proofErr w:type="spellStart"/>
      <w:r w:rsidRPr="00973816">
        <w:rPr>
          <w:rFonts w:cstheme="minorHAnsi"/>
          <w:color w:val="000000" w:themeColor="text1"/>
          <w:sz w:val="12"/>
          <w:szCs w:val="12"/>
          <w:lang w:val="en-US"/>
        </w:rPr>
        <w:t>exp</w:t>
      </w:r>
      <w:proofErr w:type="spellEnd"/>
      <w:r w:rsidRPr="00973816">
        <w:rPr>
          <w:rFonts w:cstheme="minorHAnsi"/>
          <w:color w:val="000000" w:themeColor="text1"/>
          <w:sz w:val="12"/>
          <w:szCs w:val="12"/>
          <w:lang w:val="en-US"/>
        </w:rPr>
        <w:t>(-</w:t>
      </w:r>
      <w:r w:rsidRPr="00973816">
        <w:rPr>
          <w:rFonts w:cstheme="minorHAnsi"/>
          <w:color w:val="000000" w:themeColor="text1"/>
          <w:sz w:val="12"/>
          <w:szCs w:val="12"/>
        </w:rPr>
        <w:t>τ</w:t>
      </w:r>
      <w:r w:rsidRPr="00973816">
        <w:rPr>
          <w:rFonts w:cstheme="minorHAnsi"/>
          <w:color w:val="000000" w:themeColor="text1"/>
          <w:sz w:val="12"/>
          <w:szCs w:val="12"/>
          <w:lang w:val="en-US"/>
        </w:rPr>
        <w:t>x)</w:t>
      </w:r>
    </w:p>
    <w:p w:rsidR="0075554E" w:rsidRPr="00973816" w:rsidRDefault="0075554E" w:rsidP="00F276C5">
      <w:pPr>
        <w:spacing w:line="240" w:lineRule="auto"/>
        <w:rPr>
          <w:rFonts w:cstheme="minorHAnsi"/>
          <w:color w:val="000000" w:themeColor="text1"/>
          <w:sz w:val="12"/>
          <w:szCs w:val="12"/>
        </w:rPr>
      </w:pPr>
      <w:r w:rsidRPr="00973816">
        <w:rPr>
          <w:rFonts w:cstheme="minorHAnsi"/>
          <w:color w:val="000000" w:themeColor="text1"/>
          <w:sz w:val="12"/>
          <w:szCs w:val="12"/>
        </w:rPr>
        <w:t>Х</w:t>
      </w:r>
      <w:proofErr w:type="gramStart"/>
      <w:r w:rsidRPr="00973816">
        <w:rPr>
          <w:rFonts w:cstheme="minorHAnsi"/>
          <w:color w:val="000000" w:themeColor="text1"/>
          <w:sz w:val="12"/>
          <w:szCs w:val="12"/>
        </w:rPr>
        <w:t xml:space="preserve"> :</w:t>
      </w:r>
      <w:proofErr w:type="gramEnd"/>
      <w:r w:rsidRPr="00973816">
        <w:rPr>
          <w:rFonts w:cstheme="minorHAnsi"/>
          <w:color w:val="000000" w:themeColor="text1"/>
          <w:sz w:val="12"/>
          <w:szCs w:val="12"/>
        </w:rPr>
        <w:t xml:space="preserve">    [см], [г/см], [электрон/см²]</w:t>
      </w:r>
    </w:p>
    <w:p w:rsidR="0075554E" w:rsidRPr="00973816" w:rsidRDefault="0075554E" w:rsidP="00F276C5">
      <w:pPr>
        <w:spacing w:line="240" w:lineRule="auto"/>
        <w:rPr>
          <w:rFonts w:cstheme="minorHAnsi"/>
          <w:color w:val="000000" w:themeColor="text1"/>
          <w:sz w:val="12"/>
          <w:szCs w:val="12"/>
        </w:rPr>
      </w:pPr>
      <w:proofErr w:type="gramStart"/>
      <w:r w:rsidRPr="00973816">
        <w:rPr>
          <w:rFonts w:cstheme="minorHAnsi"/>
          <w:color w:val="000000" w:themeColor="text1"/>
          <w:sz w:val="12"/>
          <w:szCs w:val="12"/>
          <w:lang w:val="en-US"/>
        </w:rPr>
        <w:t>τ</w:t>
      </w:r>
      <w:proofErr w:type="gramEnd"/>
      <w:r w:rsidRPr="00973816">
        <w:rPr>
          <w:rFonts w:cstheme="minorHAnsi"/>
          <w:color w:val="000000" w:themeColor="text1"/>
          <w:sz w:val="12"/>
          <w:szCs w:val="12"/>
        </w:rPr>
        <w:t xml:space="preserve">, </w:t>
      </w:r>
      <w:r w:rsidRPr="00973816">
        <w:rPr>
          <w:rFonts w:cstheme="minorHAnsi"/>
          <w:color w:val="000000" w:themeColor="text1"/>
          <w:sz w:val="12"/>
          <w:szCs w:val="12"/>
          <w:lang w:val="en-US"/>
        </w:rPr>
        <w:t>σ</w:t>
      </w:r>
      <w:r w:rsidRPr="00973816">
        <w:rPr>
          <w:rFonts w:cstheme="minorHAnsi"/>
          <w:color w:val="000000" w:themeColor="text1"/>
          <w:sz w:val="12"/>
          <w:szCs w:val="12"/>
        </w:rPr>
        <w:t xml:space="preserve"> : [1/см], [см²/г], [см²/электрон]</w:t>
      </w:r>
    </w:p>
    <w:p w:rsidR="0075554E" w:rsidRPr="00973816" w:rsidRDefault="0075554E" w:rsidP="00F276C5">
      <w:pPr>
        <w:spacing w:line="240" w:lineRule="auto"/>
        <w:rPr>
          <w:rFonts w:cstheme="minorHAnsi"/>
          <w:color w:val="000000" w:themeColor="text1"/>
          <w:sz w:val="12"/>
          <w:szCs w:val="12"/>
        </w:rPr>
      </w:pPr>
      <w:r w:rsidRPr="00973816">
        <w:rPr>
          <w:rFonts w:cstheme="minorHAnsi"/>
          <w:color w:val="000000" w:themeColor="text1"/>
          <w:sz w:val="12"/>
          <w:szCs w:val="12"/>
        </w:rPr>
        <w:t xml:space="preserve">Определение зависимости величины </w:t>
      </w:r>
      <w:r w:rsidRPr="00973816">
        <w:rPr>
          <w:rFonts w:cstheme="minorHAnsi"/>
          <w:color w:val="000000" w:themeColor="text1"/>
          <w:sz w:val="12"/>
          <w:szCs w:val="12"/>
          <w:lang w:val="en-US"/>
        </w:rPr>
        <w:t>τ</w:t>
      </w:r>
      <w:proofErr w:type="gramStart"/>
      <w:r w:rsidRPr="00973816">
        <w:rPr>
          <w:rFonts w:cstheme="minorHAnsi"/>
          <w:color w:val="000000" w:themeColor="text1"/>
          <w:sz w:val="12"/>
          <w:szCs w:val="12"/>
        </w:rPr>
        <w:t>от</w:t>
      </w:r>
      <w:proofErr w:type="gramEnd"/>
    </w:p>
    <w:p w:rsidR="0075554E" w:rsidRPr="00973816" w:rsidRDefault="0075554E" w:rsidP="00F276C5">
      <w:pPr>
        <w:spacing w:line="240" w:lineRule="auto"/>
        <w:rPr>
          <w:rFonts w:cstheme="minorHAnsi"/>
          <w:color w:val="000000" w:themeColor="text1"/>
          <w:sz w:val="12"/>
          <w:szCs w:val="12"/>
        </w:rPr>
      </w:pPr>
      <w:r w:rsidRPr="00973816">
        <w:rPr>
          <w:rFonts w:cstheme="minorHAnsi"/>
          <w:color w:val="000000" w:themeColor="text1"/>
          <w:sz w:val="12"/>
          <w:szCs w:val="12"/>
        </w:rPr>
        <w:t>· энергии фотонов</w:t>
      </w:r>
    </w:p>
    <w:p w:rsidR="0075554E" w:rsidRPr="00973816" w:rsidRDefault="0075554E" w:rsidP="00F276C5">
      <w:pPr>
        <w:spacing w:line="240" w:lineRule="auto"/>
        <w:rPr>
          <w:rFonts w:cstheme="minorHAnsi"/>
          <w:color w:val="000000" w:themeColor="text1"/>
          <w:sz w:val="12"/>
          <w:szCs w:val="12"/>
        </w:rPr>
      </w:pPr>
      <w:r w:rsidRPr="00973816">
        <w:rPr>
          <w:rFonts w:cstheme="minorHAnsi"/>
          <w:color w:val="000000" w:themeColor="text1"/>
          <w:sz w:val="12"/>
          <w:szCs w:val="12"/>
        </w:rPr>
        <w:t>· поглощающего вещества</w:t>
      </w:r>
    </w:p>
    <w:p w:rsidR="0075554E" w:rsidRPr="00973816" w:rsidRDefault="0075554E" w:rsidP="00F276C5">
      <w:pPr>
        <w:pStyle w:val="a3"/>
        <w:shd w:val="clear" w:color="auto" w:fill="FFFFFF"/>
        <w:spacing w:before="96" w:beforeAutospacing="0" w:after="120" w:afterAutospacing="0"/>
        <w:rPr>
          <w:rFonts w:asciiTheme="minorHAnsi" w:hAnsiTheme="minorHAnsi" w:cstheme="minorHAnsi"/>
          <w:color w:val="000000" w:themeColor="text1"/>
          <w:sz w:val="12"/>
          <w:szCs w:val="12"/>
        </w:rPr>
      </w:pPr>
      <w:r w:rsidRPr="00973816">
        <w:rPr>
          <w:rFonts w:asciiTheme="minorHAnsi" w:hAnsiTheme="minorHAnsi" w:cstheme="minorHAnsi"/>
          <w:color w:val="000000" w:themeColor="text1"/>
          <w:sz w:val="12"/>
          <w:szCs w:val="12"/>
        </w:rPr>
        <w:t>Гамма-лучи, в отличие от</w:t>
      </w:r>
      <w:r w:rsidRPr="00973816">
        <w:rPr>
          <w:rStyle w:val="apple-converted-space"/>
          <w:rFonts w:asciiTheme="minorHAnsi" w:hAnsiTheme="minorHAnsi" w:cstheme="minorHAnsi"/>
          <w:color w:val="000000" w:themeColor="text1"/>
          <w:sz w:val="12"/>
          <w:szCs w:val="12"/>
        </w:rPr>
        <w:t> </w:t>
      </w:r>
      <w:hyperlink r:id="rId200" w:tooltip="Альфа-частица" w:history="1">
        <w:proofErr w:type="gramStart"/>
        <w:r w:rsidRPr="00973816">
          <w:rPr>
            <w:rStyle w:val="a4"/>
            <w:rFonts w:asciiTheme="minorHAnsi" w:hAnsiTheme="minorHAnsi" w:cstheme="minorHAnsi"/>
            <w:color w:val="000000" w:themeColor="text1"/>
            <w:sz w:val="12"/>
            <w:szCs w:val="12"/>
          </w:rPr>
          <w:t>α-</w:t>
        </w:r>
        <w:proofErr w:type="gramEnd"/>
        <w:r w:rsidRPr="00973816">
          <w:rPr>
            <w:rStyle w:val="a4"/>
            <w:rFonts w:asciiTheme="minorHAnsi" w:hAnsiTheme="minorHAnsi" w:cstheme="minorHAnsi"/>
            <w:color w:val="000000" w:themeColor="text1"/>
            <w:sz w:val="12"/>
            <w:szCs w:val="12"/>
          </w:rPr>
          <w:t>лучей</w:t>
        </w:r>
      </w:hyperlink>
      <w:r w:rsidRPr="00973816">
        <w:rPr>
          <w:rStyle w:val="apple-converted-space"/>
          <w:rFonts w:asciiTheme="minorHAnsi" w:hAnsiTheme="minorHAnsi" w:cstheme="minorHAnsi"/>
          <w:color w:val="000000" w:themeColor="text1"/>
          <w:sz w:val="12"/>
          <w:szCs w:val="12"/>
        </w:rPr>
        <w:t> </w:t>
      </w:r>
      <w:r w:rsidRPr="00973816">
        <w:rPr>
          <w:rFonts w:asciiTheme="minorHAnsi" w:hAnsiTheme="minorHAnsi" w:cstheme="minorHAnsi"/>
          <w:color w:val="000000" w:themeColor="text1"/>
          <w:sz w:val="12"/>
          <w:szCs w:val="12"/>
        </w:rPr>
        <w:t>и</w:t>
      </w:r>
      <w:r w:rsidRPr="00973816">
        <w:rPr>
          <w:rStyle w:val="apple-converted-space"/>
          <w:rFonts w:asciiTheme="minorHAnsi" w:hAnsiTheme="minorHAnsi" w:cstheme="minorHAnsi"/>
          <w:color w:val="000000" w:themeColor="text1"/>
          <w:sz w:val="12"/>
          <w:szCs w:val="12"/>
        </w:rPr>
        <w:t> </w:t>
      </w:r>
      <w:hyperlink r:id="rId201" w:tooltip="Бета-лучи" w:history="1">
        <w:r w:rsidRPr="00973816">
          <w:rPr>
            <w:rStyle w:val="a4"/>
            <w:rFonts w:asciiTheme="minorHAnsi" w:hAnsiTheme="minorHAnsi" w:cstheme="minorHAnsi"/>
            <w:color w:val="000000" w:themeColor="text1"/>
            <w:sz w:val="12"/>
            <w:szCs w:val="12"/>
          </w:rPr>
          <w:t>β-лучей</w:t>
        </w:r>
      </w:hyperlink>
      <w:r w:rsidRPr="00973816">
        <w:rPr>
          <w:rFonts w:asciiTheme="minorHAnsi" w:hAnsiTheme="minorHAnsi" w:cstheme="minorHAnsi"/>
          <w:color w:val="000000" w:themeColor="text1"/>
          <w:sz w:val="12"/>
          <w:szCs w:val="12"/>
        </w:rPr>
        <w:t>, не отклоняются</w:t>
      </w:r>
      <w:r w:rsidRPr="00973816">
        <w:rPr>
          <w:rStyle w:val="apple-converted-space"/>
          <w:rFonts w:asciiTheme="minorHAnsi" w:hAnsiTheme="minorHAnsi" w:cstheme="minorHAnsi"/>
          <w:color w:val="000000" w:themeColor="text1"/>
          <w:sz w:val="12"/>
          <w:szCs w:val="12"/>
        </w:rPr>
        <w:t> </w:t>
      </w:r>
      <w:hyperlink r:id="rId202" w:tooltip="Электрическое поле" w:history="1">
        <w:r w:rsidRPr="00973816">
          <w:rPr>
            <w:rStyle w:val="a4"/>
            <w:rFonts w:asciiTheme="minorHAnsi" w:hAnsiTheme="minorHAnsi" w:cstheme="minorHAnsi"/>
            <w:color w:val="000000" w:themeColor="text1"/>
            <w:sz w:val="12"/>
            <w:szCs w:val="12"/>
          </w:rPr>
          <w:t>электрическими</w:t>
        </w:r>
      </w:hyperlink>
      <w:r w:rsidRPr="00973816">
        <w:rPr>
          <w:rStyle w:val="apple-converted-space"/>
          <w:rFonts w:asciiTheme="minorHAnsi" w:hAnsiTheme="minorHAnsi" w:cstheme="minorHAnsi"/>
          <w:color w:val="000000" w:themeColor="text1"/>
          <w:sz w:val="12"/>
          <w:szCs w:val="12"/>
        </w:rPr>
        <w:t> </w:t>
      </w:r>
      <w:r w:rsidRPr="00973816">
        <w:rPr>
          <w:rFonts w:asciiTheme="minorHAnsi" w:hAnsiTheme="minorHAnsi" w:cstheme="minorHAnsi"/>
          <w:color w:val="000000" w:themeColor="text1"/>
          <w:sz w:val="12"/>
          <w:szCs w:val="12"/>
        </w:rPr>
        <w:t>и</w:t>
      </w:r>
      <w:r w:rsidRPr="00973816">
        <w:rPr>
          <w:rStyle w:val="apple-converted-space"/>
          <w:rFonts w:asciiTheme="minorHAnsi" w:hAnsiTheme="minorHAnsi" w:cstheme="minorHAnsi"/>
          <w:color w:val="000000" w:themeColor="text1"/>
          <w:sz w:val="12"/>
          <w:szCs w:val="12"/>
        </w:rPr>
        <w:t> </w:t>
      </w:r>
      <w:hyperlink r:id="rId203" w:tooltip="Магнитное поле" w:history="1">
        <w:r w:rsidRPr="00973816">
          <w:rPr>
            <w:rStyle w:val="a4"/>
            <w:rFonts w:asciiTheme="minorHAnsi" w:hAnsiTheme="minorHAnsi" w:cstheme="minorHAnsi"/>
            <w:color w:val="000000" w:themeColor="text1"/>
            <w:sz w:val="12"/>
            <w:szCs w:val="12"/>
          </w:rPr>
          <w:t>магнитными полями</w:t>
        </w:r>
      </w:hyperlink>
      <w:r w:rsidRPr="00973816">
        <w:rPr>
          <w:rFonts w:asciiTheme="minorHAnsi" w:hAnsiTheme="minorHAnsi" w:cstheme="minorHAnsi"/>
          <w:color w:val="000000" w:themeColor="text1"/>
          <w:sz w:val="12"/>
          <w:szCs w:val="12"/>
        </w:rPr>
        <w:t xml:space="preserve">, характеризуются большей проникающей способностью при равных энергиях и прочих равных условиях. </w:t>
      </w:r>
      <w:proofErr w:type="gramStart"/>
      <w:r w:rsidRPr="00973816">
        <w:rPr>
          <w:rFonts w:asciiTheme="minorHAnsi" w:hAnsiTheme="minorHAnsi" w:cstheme="minorHAnsi"/>
          <w:color w:val="000000" w:themeColor="text1"/>
          <w:sz w:val="12"/>
          <w:szCs w:val="12"/>
        </w:rPr>
        <w:t>Гамма-кванты</w:t>
      </w:r>
      <w:proofErr w:type="gramEnd"/>
      <w:r w:rsidRPr="00973816">
        <w:rPr>
          <w:rFonts w:asciiTheme="minorHAnsi" w:hAnsiTheme="minorHAnsi" w:cstheme="minorHAnsi"/>
          <w:color w:val="000000" w:themeColor="text1"/>
          <w:sz w:val="12"/>
          <w:szCs w:val="12"/>
        </w:rPr>
        <w:t xml:space="preserve"> вызывают ионизацию атомов вещества. Основные процессы, возникающие при прохождении гамма-излучения через вещество:</w:t>
      </w:r>
    </w:p>
    <w:p w:rsidR="0075554E" w:rsidRPr="00973816" w:rsidRDefault="0075554E" w:rsidP="00F276C5">
      <w:pPr>
        <w:shd w:val="clear" w:color="auto" w:fill="FFFFFF"/>
        <w:spacing w:before="100" w:beforeAutospacing="1" w:after="24" w:line="240" w:lineRule="auto"/>
        <w:ind w:left="24"/>
        <w:rPr>
          <w:rFonts w:cstheme="minorHAnsi"/>
          <w:color w:val="000000" w:themeColor="text1"/>
          <w:sz w:val="12"/>
          <w:szCs w:val="12"/>
        </w:rPr>
      </w:pPr>
      <w:hyperlink r:id="rId204" w:tooltip="Фотоэффект" w:history="1">
        <w:r w:rsidRPr="00973816">
          <w:rPr>
            <w:rStyle w:val="a4"/>
            <w:rFonts w:cstheme="minorHAnsi"/>
            <w:color w:val="000000" w:themeColor="text1"/>
            <w:sz w:val="12"/>
            <w:szCs w:val="12"/>
          </w:rPr>
          <w:t>Фотоэффект</w:t>
        </w:r>
      </w:hyperlink>
      <w:r w:rsidRPr="00973816">
        <w:rPr>
          <w:rFonts w:cstheme="minorHAnsi"/>
          <w:color w:val="000000" w:themeColor="text1"/>
          <w:sz w:val="12"/>
          <w:szCs w:val="12"/>
        </w:rPr>
        <w:t xml:space="preserve"> — энергия </w:t>
      </w:r>
      <w:proofErr w:type="gramStart"/>
      <w:r w:rsidRPr="00973816">
        <w:rPr>
          <w:rFonts w:cstheme="minorHAnsi"/>
          <w:color w:val="000000" w:themeColor="text1"/>
          <w:sz w:val="12"/>
          <w:szCs w:val="12"/>
        </w:rPr>
        <w:t>гамма-кванта</w:t>
      </w:r>
      <w:proofErr w:type="gramEnd"/>
      <w:r w:rsidRPr="00973816">
        <w:rPr>
          <w:rFonts w:cstheme="minorHAnsi"/>
          <w:color w:val="000000" w:themeColor="text1"/>
          <w:sz w:val="12"/>
          <w:szCs w:val="12"/>
        </w:rPr>
        <w:t xml:space="preserve"> поглощается электроном оболочки атома, и электрон, совершая работу выхода, покидает атом (который становится ионизированным).</w:t>
      </w:r>
    </w:p>
    <w:p w:rsidR="0075554E" w:rsidRPr="00973816" w:rsidRDefault="0075554E" w:rsidP="00F276C5">
      <w:pPr>
        <w:shd w:val="clear" w:color="auto" w:fill="FFFFFF"/>
        <w:spacing w:before="100" w:beforeAutospacing="1" w:after="24" w:line="240" w:lineRule="auto"/>
        <w:ind w:left="24"/>
        <w:rPr>
          <w:rFonts w:cstheme="minorHAnsi"/>
          <w:color w:val="000000" w:themeColor="text1"/>
          <w:sz w:val="12"/>
          <w:szCs w:val="12"/>
        </w:rPr>
      </w:pPr>
      <w:hyperlink r:id="rId205" w:tooltip="Комптоновское рассеяние" w:history="1">
        <w:r w:rsidRPr="00973816">
          <w:rPr>
            <w:rStyle w:val="a4"/>
            <w:rFonts w:cstheme="minorHAnsi"/>
            <w:color w:val="000000" w:themeColor="text1"/>
            <w:sz w:val="12"/>
            <w:szCs w:val="12"/>
          </w:rPr>
          <w:t>Комптон-эффект</w:t>
        </w:r>
      </w:hyperlink>
      <w:r w:rsidRPr="00973816">
        <w:rPr>
          <w:rFonts w:cstheme="minorHAnsi"/>
          <w:color w:val="000000" w:themeColor="text1"/>
          <w:sz w:val="12"/>
          <w:szCs w:val="12"/>
        </w:rPr>
        <w:t> — гамма-квант рассеивается при взаимодействии с электроном, при этом образуется новый гамма-квант, меньшей энергии, что также сопровождается высвобождением электрона и ионизацией атома.</w:t>
      </w:r>
    </w:p>
    <w:p w:rsidR="0075554E" w:rsidRPr="00973816" w:rsidRDefault="0075554E" w:rsidP="00F276C5">
      <w:pPr>
        <w:shd w:val="clear" w:color="auto" w:fill="FFFFFF"/>
        <w:spacing w:before="100" w:beforeAutospacing="1" w:after="24" w:line="240" w:lineRule="auto"/>
        <w:ind w:left="24"/>
        <w:rPr>
          <w:rFonts w:cstheme="minorHAnsi"/>
          <w:color w:val="000000" w:themeColor="text1"/>
          <w:sz w:val="12"/>
          <w:szCs w:val="12"/>
        </w:rPr>
      </w:pPr>
      <w:hyperlink r:id="rId206" w:tooltip="Рождение пар" w:history="1">
        <w:r w:rsidRPr="00973816">
          <w:rPr>
            <w:rStyle w:val="a4"/>
            <w:rFonts w:cstheme="minorHAnsi"/>
            <w:color w:val="000000" w:themeColor="text1"/>
            <w:sz w:val="12"/>
            <w:szCs w:val="12"/>
          </w:rPr>
          <w:t>Эффект образования пар</w:t>
        </w:r>
      </w:hyperlink>
      <w:r w:rsidRPr="00973816">
        <w:rPr>
          <w:rFonts w:cstheme="minorHAnsi"/>
          <w:color w:val="000000" w:themeColor="text1"/>
          <w:sz w:val="12"/>
          <w:szCs w:val="12"/>
        </w:rPr>
        <w:t> — гамма-квант в поле ядра превращается в электрон и позитрон.</w:t>
      </w:r>
    </w:p>
    <w:p w:rsidR="0075554E" w:rsidRPr="00973816" w:rsidRDefault="0075554E" w:rsidP="00F276C5">
      <w:pPr>
        <w:shd w:val="clear" w:color="auto" w:fill="FFFFFF"/>
        <w:spacing w:before="100" w:beforeAutospacing="1" w:after="24" w:line="240" w:lineRule="auto"/>
        <w:ind w:left="24"/>
        <w:rPr>
          <w:rFonts w:cstheme="minorHAnsi"/>
          <w:color w:val="000000" w:themeColor="text1"/>
          <w:sz w:val="12"/>
          <w:szCs w:val="12"/>
        </w:rPr>
      </w:pPr>
      <w:hyperlink r:id="rId207" w:tooltip="Ядерный фотоэффект" w:history="1">
        <w:r w:rsidRPr="00973816">
          <w:rPr>
            <w:rStyle w:val="a4"/>
            <w:rFonts w:cstheme="minorHAnsi"/>
            <w:color w:val="000000" w:themeColor="text1"/>
            <w:sz w:val="12"/>
            <w:szCs w:val="12"/>
          </w:rPr>
          <w:t>Ядерный фотоэффект</w:t>
        </w:r>
      </w:hyperlink>
      <w:r w:rsidRPr="00973816">
        <w:rPr>
          <w:rFonts w:cstheme="minorHAnsi"/>
          <w:color w:val="000000" w:themeColor="text1"/>
          <w:sz w:val="12"/>
          <w:szCs w:val="12"/>
        </w:rPr>
        <w:t> — при энергиях выше нескольких десятков МэВ гамма-квант способен выбивать нуклоны из ядра.</w:t>
      </w:r>
    </w:p>
    <w:p w:rsidR="0075554E" w:rsidRPr="00973816" w:rsidRDefault="0075554E" w:rsidP="00F276C5">
      <w:pPr>
        <w:shd w:val="clear" w:color="auto" w:fill="FFFFFF"/>
        <w:spacing w:before="100" w:beforeAutospacing="1" w:after="24" w:line="240" w:lineRule="auto"/>
        <w:ind w:left="24"/>
        <w:rPr>
          <w:rStyle w:val="mw-headline"/>
          <w:bCs/>
          <w:color w:val="000000" w:themeColor="text1"/>
          <w:sz w:val="12"/>
          <w:szCs w:val="12"/>
        </w:rPr>
      </w:pPr>
      <w:proofErr w:type="gramStart"/>
      <w:r w:rsidRPr="00973816">
        <w:rPr>
          <w:rStyle w:val="mw-headline"/>
          <w:rFonts w:cstheme="minorHAnsi"/>
          <w:color w:val="000000" w:themeColor="text1"/>
          <w:sz w:val="12"/>
          <w:szCs w:val="12"/>
        </w:rPr>
        <w:t>Фотоэффект – явление, связанное с освобождением электронов твердого тела (или</w:t>
      </w:r>
      <w:proofErr w:type="gramEnd"/>
    </w:p>
    <w:p w:rsidR="0075554E" w:rsidRPr="00973816" w:rsidRDefault="0075554E" w:rsidP="00F276C5">
      <w:pPr>
        <w:pStyle w:val="2"/>
        <w:pBdr>
          <w:bottom w:val="single" w:sz="6" w:space="2" w:color="AAAAAA"/>
        </w:pBdr>
        <w:shd w:val="clear" w:color="auto" w:fill="FFFFFF"/>
        <w:spacing w:before="0" w:after="144"/>
        <w:rPr>
          <w:rStyle w:val="mw-headline"/>
          <w:rFonts w:asciiTheme="minorHAnsi" w:eastAsiaTheme="minorEastAsia" w:hAnsiTheme="minorHAnsi" w:cstheme="minorHAnsi"/>
          <w:b w:val="0"/>
          <w:bCs/>
          <w:color w:val="000000" w:themeColor="text1"/>
          <w:sz w:val="12"/>
          <w:szCs w:val="12"/>
        </w:rPr>
      </w:pPr>
      <w:r w:rsidRPr="00973816">
        <w:rPr>
          <w:rStyle w:val="mw-headline"/>
          <w:rFonts w:asciiTheme="minorHAnsi" w:eastAsiaTheme="minorEastAsia" w:hAnsiTheme="minorHAnsi" w:cstheme="minorHAnsi"/>
          <w:color w:val="000000" w:themeColor="text1"/>
          <w:sz w:val="12"/>
          <w:szCs w:val="12"/>
        </w:rPr>
        <w:t>жидкости) под действием электромагнитного излучения.</w:t>
      </w:r>
    </w:p>
    <w:p w:rsidR="0075554E" w:rsidRPr="00973816" w:rsidRDefault="0075554E" w:rsidP="00F276C5">
      <w:pPr>
        <w:spacing w:before="100" w:beforeAutospacing="1" w:line="240" w:lineRule="auto"/>
        <w:rPr>
          <w:color w:val="000000" w:themeColor="text1"/>
          <w:sz w:val="12"/>
          <w:szCs w:val="12"/>
        </w:rPr>
      </w:pPr>
      <w:r w:rsidRPr="00973816">
        <w:rPr>
          <w:color w:val="000000" w:themeColor="text1"/>
          <w:sz w:val="12"/>
          <w:szCs w:val="12"/>
        </w:rPr>
        <w:t>Различают внешний</w:t>
      </w:r>
    </w:p>
    <w:p w:rsidR="0075554E" w:rsidRPr="00973816" w:rsidRDefault="0075554E" w:rsidP="00F276C5">
      <w:pPr>
        <w:spacing w:before="100" w:beforeAutospacing="1" w:line="240" w:lineRule="auto"/>
        <w:rPr>
          <w:color w:val="000000" w:themeColor="text1"/>
          <w:sz w:val="12"/>
          <w:szCs w:val="12"/>
        </w:rPr>
      </w:pPr>
      <w:r w:rsidRPr="00973816">
        <w:rPr>
          <w:color w:val="000000" w:themeColor="text1"/>
          <w:sz w:val="12"/>
          <w:szCs w:val="12"/>
        </w:rPr>
        <w:t xml:space="preserve">фотоэффект – испускание электронов под действием света (фотоэлектронная эмиссия), </w:t>
      </w:r>
    </w:p>
    <w:p w:rsidR="0075554E" w:rsidRPr="00973816" w:rsidRDefault="0075554E" w:rsidP="00F276C5">
      <w:pPr>
        <w:spacing w:before="100" w:beforeAutospacing="1" w:line="240" w:lineRule="auto"/>
        <w:rPr>
          <w:color w:val="000000" w:themeColor="text1"/>
          <w:sz w:val="12"/>
          <w:szCs w:val="12"/>
        </w:rPr>
      </w:pPr>
      <w:r w:rsidRPr="00973816">
        <w:rPr>
          <w:color w:val="000000" w:themeColor="text1"/>
          <w:sz w:val="12"/>
          <w:szCs w:val="12"/>
        </w:rPr>
        <w:t xml:space="preserve">γ-излучения и др.; </w:t>
      </w:r>
    </w:p>
    <w:p w:rsidR="0075554E" w:rsidRPr="00973816" w:rsidRDefault="0075554E" w:rsidP="00F276C5">
      <w:pPr>
        <w:spacing w:before="100" w:beforeAutospacing="1" w:line="240" w:lineRule="auto"/>
        <w:rPr>
          <w:color w:val="000000" w:themeColor="text1"/>
          <w:sz w:val="12"/>
          <w:szCs w:val="12"/>
        </w:rPr>
      </w:pPr>
      <w:r w:rsidRPr="00973816">
        <w:rPr>
          <w:color w:val="000000" w:themeColor="text1"/>
          <w:sz w:val="12"/>
          <w:szCs w:val="12"/>
        </w:rPr>
        <w:t>внутренний фотоэффект – увеличение электропроводности</w:t>
      </w:r>
    </w:p>
    <w:p w:rsidR="0075554E" w:rsidRPr="00973816" w:rsidRDefault="0075554E" w:rsidP="00F276C5">
      <w:pPr>
        <w:spacing w:before="100" w:beforeAutospacing="1" w:line="240" w:lineRule="auto"/>
        <w:rPr>
          <w:color w:val="000000" w:themeColor="text1"/>
          <w:sz w:val="12"/>
          <w:szCs w:val="12"/>
        </w:rPr>
      </w:pPr>
      <w:r w:rsidRPr="00973816">
        <w:rPr>
          <w:color w:val="000000" w:themeColor="text1"/>
          <w:sz w:val="12"/>
          <w:szCs w:val="12"/>
        </w:rPr>
        <w:t>полупроводников или диэлектриков под действием света (фотопроводимость); вентильный фотоэффект – возбуждение</w:t>
      </w:r>
    </w:p>
    <w:p w:rsidR="0075554E" w:rsidRPr="00973816" w:rsidRDefault="0075554E" w:rsidP="00F276C5">
      <w:pPr>
        <w:spacing w:before="100" w:beforeAutospacing="1" w:line="240" w:lineRule="auto"/>
        <w:rPr>
          <w:color w:val="000000" w:themeColor="text1"/>
          <w:sz w:val="12"/>
          <w:szCs w:val="12"/>
        </w:rPr>
      </w:pPr>
      <w:r w:rsidRPr="00973816">
        <w:rPr>
          <w:color w:val="000000" w:themeColor="text1"/>
          <w:sz w:val="12"/>
          <w:szCs w:val="12"/>
        </w:rPr>
        <w:t xml:space="preserve">светом </w:t>
      </w:r>
      <w:proofErr w:type="spellStart"/>
      <w:r w:rsidRPr="00973816">
        <w:rPr>
          <w:color w:val="000000" w:themeColor="text1"/>
          <w:sz w:val="12"/>
          <w:szCs w:val="12"/>
        </w:rPr>
        <w:t>эдс</w:t>
      </w:r>
      <w:proofErr w:type="spellEnd"/>
      <w:r w:rsidRPr="00973816">
        <w:rPr>
          <w:color w:val="000000" w:themeColor="text1"/>
          <w:sz w:val="12"/>
          <w:szCs w:val="12"/>
        </w:rPr>
        <w:t xml:space="preserve"> на границе между металлом и полупроводником или между разнородными полупроводниками.</w:t>
      </w:r>
    </w:p>
    <w:p w:rsidR="0075554E" w:rsidRPr="00973816" w:rsidRDefault="0075554E" w:rsidP="00F276C5">
      <w:pPr>
        <w:spacing w:before="100" w:beforeAutospacing="1" w:after="0" w:line="240" w:lineRule="auto"/>
        <w:rPr>
          <w:color w:val="000000" w:themeColor="text1"/>
          <w:sz w:val="12"/>
          <w:szCs w:val="12"/>
        </w:rPr>
      </w:pPr>
      <w:r w:rsidRPr="00973816">
        <w:rPr>
          <w:color w:val="000000" w:themeColor="text1"/>
          <w:sz w:val="12"/>
          <w:szCs w:val="12"/>
        </w:rPr>
        <w:lastRenderedPageBreak/>
        <w:t>Фотоэффектом называется такое взаимодействие γ - кванта с атомом, при котором γ - квант поглощается</w:t>
      </w:r>
    </w:p>
    <w:p w:rsidR="0075554E" w:rsidRPr="00973816" w:rsidRDefault="0075554E" w:rsidP="00F276C5">
      <w:pPr>
        <w:spacing w:before="100" w:beforeAutospacing="1" w:after="0" w:line="240" w:lineRule="auto"/>
        <w:rPr>
          <w:color w:val="000000" w:themeColor="text1"/>
          <w:sz w:val="12"/>
          <w:szCs w:val="12"/>
        </w:rPr>
      </w:pPr>
      <w:r w:rsidRPr="00973816">
        <w:rPr>
          <w:color w:val="000000" w:themeColor="text1"/>
          <w:sz w:val="12"/>
          <w:szCs w:val="12"/>
        </w:rPr>
        <w:t>(исчезает), а из атома вырывается электрон.</w:t>
      </w:r>
    </w:p>
    <w:p w:rsidR="0075554E" w:rsidRPr="00973816" w:rsidRDefault="0075554E" w:rsidP="00F276C5">
      <w:pPr>
        <w:spacing w:before="100" w:beforeAutospacing="1" w:after="0" w:line="240" w:lineRule="auto"/>
        <w:rPr>
          <w:color w:val="000000" w:themeColor="text1"/>
          <w:sz w:val="12"/>
          <w:szCs w:val="12"/>
        </w:rPr>
      </w:pPr>
      <w:r w:rsidRPr="00973816">
        <w:rPr>
          <w:color w:val="000000" w:themeColor="text1"/>
          <w:sz w:val="12"/>
          <w:szCs w:val="12"/>
        </w:rPr>
        <w:t xml:space="preserve">Одна часть энергии γ- кванта </w:t>
      </w:r>
      <w:proofErr w:type="spellStart"/>
      <w:r w:rsidRPr="00973816">
        <w:rPr>
          <w:color w:val="000000" w:themeColor="text1"/>
          <w:sz w:val="12"/>
          <w:szCs w:val="12"/>
        </w:rPr>
        <w:t>Eγ</w:t>
      </w:r>
      <w:proofErr w:type="spellEnd"/>
      <w:r w:rsidRPr="00973816">
        <w:rPr>
          <w:color w:val="000000" w:themeColor="text1"/>
          <w:sz w:val="12"/>
          <w:szCs w:val="12"/>
        </w:rPr>
        <w:t xml:space="preserve"> расходуется на разрыв связи электрона с ядром ε</w:t>
      </w:r>
    </w:p>
    <w:p w:rsidR="0075554E" w:rsidRPr="00973816" w:rsidRDefault="0075554E" w:rsidP="00F276C5">
      <w:pPr>
        <w:spacing w:after="0" w:line="240" w:lineRule="auto"/>
        <w:rPr>
          <w:color w:val="000000" w:themeColor="text1"/>
          <w:sz w:val="12"/>
          <w:szCs w:val="12"/>
        </w:rPr>
      </w:pPr>
      <w:r w:rsidRPr="00973816">
        <w:rPr>
          <w:color w:val="000000" w:themeColor="text1"/>
          <w:sz w:val="12"/>
          <w:szCs w:val="12"/>
        </w:rPr>
        <w:t xml:space="preserve">e-, другая часть преобразуется в кинетическую энергию электрона </w:t>
      </w:r>
      <w:proofErr w:type="spellStart"/>
      <w:r w:rsidRPr="00973816">
        <w:rPr>
          <w:color w:val="000000" w:themeColor="text1"/>
          <w:sz w:val="12"/>
          <w:szCs w:val="12"/>
        </w:rPr>
        <w:t>Ee</w:t>
      </w:r>
      <w:proofErr w:type="spellEnd"/>
      <w:r w:rsidRPr="00973816">
        <w:rPr>
          <w:color w:val="000000" w:themeColor="text1"/>
          <w:sz w:val="12"/>
          <w:szCs w:val="12"/>
        </w:rPr>
        <w:t xml:space="preserve">-: </w:t>
      </w:r>
    </w:p>
    <w:p w:rsidR="0075554E" w:rsidRPr="00973816" w:rsidRDefault="0075554E" w:rsidP="00F276C5">
      <w:pPr>
        <w:spacing w:after="0" w:line="240" w:lineRule="auto"/>
        <w:rPr>
          <w:color w:val="000000" w:themeColor="text1"/>
          <w:sz w:val="12"/>
          <w:szCs w:val="12"/>
        </w:rPr>
      </w:pPr>
      <w:proofErr w:type="spellStart"/>
      <w:r w:rsidRPr="00973816">
        <w:rPr>
          <w:color w:val="000000" w:themeColor="text1"/>
          <w:sz w:val="12"/>
          <w:szCs w:val="12"/>
        </w:rPr>
        <w:t>Eγ</w:t>
      </w:r>
      <w:proofErr w:type="spellEnd"/>
      <w:r w:rsidRPr="00973816">
        <w:rPr>
          <w:color w:val="000000" w:themeColor="text1"/>
          <w:sz w:val="12"/>
          <w:szCs w:val="12"/>
        </w:rPr>
        <w:t xml:space="preserve">= </w:t>
      </w:r>
      <w:proofErr w:type="spellStart"/>
      <w:r w:rsidRPr="00973816">
        <w:rPr>
          <w:color w:val="000000" w:themeColor="text1"/>
          <w:sz w:val="12"/>
          <w:szCs w:val="12"/>
        </w:rPr>
        <w:t>Ee</w:t>
      </w:r>
      <w:proofErr w:type="spellEnd"/>
      <w:r w:rsidRPr="00973816">
        <w:rPr>
          <w:color w:val="000000" w:themeColor="text1"/>
          <w:sz w:val="12"/>
          <w:szCs w:val="12"/>
        </w:rPr>
        <w:t xml:space="preserve">- + </w:t>
      </w:r>
      <w:proofErr w:type="spellStart"/>
      <w:r w:rsidRPr="00973816">
        <w:rPr>
          <w:color w:val="000000" w:themeColor="text1"/>
          <w:sz w:val="12"/>
          <w:szCs w:val="12"/>
        </w:rPr>
        <w:t>εe</w:t>
      </w:r>
      <w:proofErr w:type="spellEnd"/>
      <w:r w:rsidRPr="00973816">
        <w:rPr>
          <w:color w:val="000000" w:themeColor="text1"/>
          <w:sz w:val="12"/>
          <w:szCs w:val="12"/>
        </w:rPr>
        <w:t>-</w:t>
      </w:r>
    </w:p>
    <w:p w:rsidR="0075554E" w:rsidRPr="00973816" w:rsidRDefault="0075554E" w:rsidP="00F276C5">
      <w:pPr>
        <w:spacing w:after="0" w:line="240" w:lineRule="auto"/>
        <w:rPr>
          <w:color w:val="000000" w:themeColor="text1"/>
          <w:sz w:val="12"/>
          <w:szCs w:val="12"/>
        </w:rPr>
      </w:pPr>
      <w:r w:rsidRPr="00973816">
        <w:rPr>
          <w:color w:val="000000" w:themeColor="text1"/>
          <w:sz w:val="12"/>
          <w:szCs w:val="12"/>
        </w:rPr>
        <w:t xml:space="preserve">Эффект Комптона – упругое рассеяние электромагнитного излучения малых длин волн (рентгеновского и </w:t>
      </w:r>
      <w:proofErr w:type="gramStart"/>
      <w:r w:rsidRPr="00973816">
        <w:rPr>
          <w:color w:val="000000" w:themeColor="text1"/>
          <w:sz w:val="12"/>
          <w:szCs w:val="12"/>
        </w:rPr>
        <w:t>γ-</w:t>
      </w:r>
      <w:proofErr w:type="gramEnd"/>
      <w:r w:rsidRPr="00973816">
        <w:rPr>
          <w:color w:val="000000" w:themeColor="text1"/>
          <w:sz w:val="12"/>
          <w:szCs w:val="12"/>
        </w:rPr>
        <w:t>излучения) на</w:t>
      </w:r>
    </w:p>
    <w:p w:rsidR="0075554E" w:rsidRPr="00973816" w:rsidRDefault="0075554E" w:rsidP="00F276C5">
      <w:pPr>
        <w:spacing w:after="0" w:line="240" w:lineRule="auto"/>
        <w:rPr>
          <w:color w:val="000000" w:themeColor="text1"/>
          <w:sz w:val="12"/>
          <w:szCs w:val="12"/>
        </w:rPr>
      </w:pPr>
      <w:r w:rsidRPr="00973816">
        <w:rPr>
          <w:color w:val="000000" w:themeColor="text1"/>
          <w:sz w:val="12"/>
          <w:szCs w:val="12"/>
        </w:rPr>
        <w:t xml:space="preserve">свободных электронах, </w:t>
      </w:r>
      <w:proofErr w:type="gramStart"/>
      <w:r w:rsidRPr="00973816">
        <w:rPr>
          <w:color w:val="000000" w:themeColor="text1"/>
          <w:sz w:val="12"/>
          <w:szCs w:val="12"/>
        </w:rPr>
        <w:t>сопровождающийся</w:t>
      </w:r>
      <w:proofErr w:type="gramEnd"/>
      <w:r w:rsidRPr="00973816">
        <w:rPr>
          <w:color w:val="000000" w:themeColor="text1"/>
          <w:sz w:val="12"/>
          <w:szCs w:val="12"/>
        </w:rPr>
        <w:t xml:space="preserve"> увеличением длины волны λ.</w:t>
      </w:r>
    </w:p>
    <w:p w:rsidR="0075554E" w:rsidRPr="00973816" w:rsidRDefault="0075554E" w:rsidP="00F276C5">
      <w:pPr>
        <w:spacing w:after="0" w:line="240" w:lineRule="auto"/>
        <w:rPr>
          <w:color w:val="000000" w:themeColor="text1"/>
          <w:sz w:val="12"/>
          <w:szCs w:val="12"/>
        </w:rPr>
      </w:pPr>
      <w:r w:rsidRPr="00973816">
        <w:rPr>
          <w:color w:val="000000" w:themeColor="text1"/>
          <w:sz w:val="12"/>
          <w:szCs w:val="12"/>
        </w:rPr>
        <w:t xml:space="preserve">Комптон-эффект </w:t>
      </w:r>
      <w:proofErr w:type="spellStart"/>
      <w:r w:rsidRPr="00973816">
        <w:rPr>
          <w:color w:val="000000" w:themeColor="text1"/>
          <w:sz w:val="12"/>
          <w:szCs w:val="12"/>
        </w:rPr>
        <w:t>слабеезависит</w:t>
      </w:r>
      <w:proofErr w:type="spellEnd"/>
      <w:r w:rsidRPr="00973816">
        <w:rPr>
          <w:color w:val="000000" w:themeColor="text1"/>
          <w:sz w:val="12"/>
          <w:szCs w:val="12"/>
        </w:rPr>
        <w:t xml:space="preserve"> от энергии </w:t>
      </w:r>
      <w:proofErr w:type="spellStart"/>
      <w:r w:rsidRPr="00973816">
        <w:rPr>
          <w:color w:val="000000" w:themeColor="text1"/>
          <w:sz w:val="12"/>
          <w:szCs w:val="12"/>
        </w:rPr>
        <w:t>Eγпо</w:t>
      </w:r>
      <w:proofErr w:type="spellEnd"/>
      <w:r w:rsidRPr="00973816">
        <w:rPr>
          <w:color w:val="000000" w:themeColor="text1"/>
          <w:sz w:val="12"/>
          <w:szCs w:val="12"/>
        </w:rPr>
        <w:t xml:space="preserve"> сравнению с фотоэффектом. Поэтому им можно </w:t>
      </w:r>
      <w:proofErr w:type="spellStart"/>
      <w:r w:rsidRPr="00973816">
        <w:rPr>
          <w:color w:val="000000" w:themeColor="text1"/>
          <w:sz w:val="12"/>
          <w:szCs w:val="12"/>
        </w:rPr>
        <w:t>пренебречьлишь</w:t>
      </w:r>
      <w:proofErr w:type="spellEnd"/>
      <w:r w:rsidRPr="00973816">
        <w:rPr>
          <w:color w:val="000000" w:themeColor="text1"/>
          <w:sz w:val="12"/>
          <w:szCs w:val="12"/>
        </w:rPr>
        <w:t xml:space="preserve"> в области энергий </w:t>
      </w:r>
      <w:proofErr w:type="spellStart"/>
      <w:r w:rsidRPr="00973816">
        <w:rPr>
          <w:color w:val="000000" w:themeColor="text1"/>
          <w:sz w:val="12"/>
          <w:szCs w:val="12"/>
        </w:rPr>
        <w:t>Eγ</w:t>
      </w:r>
      <w:proofErr w:type="spellEnd"/>
      <w:r w:rsidRPr="00973816">
        <w:rPr>
          <w:color w:val="000000" w:themeColor="text1"/>
          <w:sz w:val="12"/>
          <w:szCs w:val="12"/>
        </w:rPr>
        <w:t xml:space="preserve">&gt;10Мэв, где становится существенным эффект </w:t>
      </w:r>
      <w:r w:rsidRPr="00973816">
        <w:rPr>
          <w:b/>
          <w:color w:val="000000" w:themeColor="text1"/>
          <w:sz w:val="12"/>
          <w:szCs w:val="12"/>
          <w:u w:val="single"/>
        </w:rPr>
        <w:t>образования электрон-позитронных пар.</w:t>
      </w:r>
    </w:p>
    <w:p w:rsidR="0075554E" w:rsidRPr="00973816" w:rsidRDefault="0075554E" w:rsidP="00F276C5">
      <w:pPr>
        <w:spacing w:after="0" w:line="240" w:lineRule="auto"/>
        <w:rPr>
          <w:color w:val="000000" w:themeColor="text1"/>
          <w:sz w:val="12"/>
          <w:szCs w:val="12"/>
        </w:rPr>
      </w:pPr>
      <w:r w:rsidRPr="00973816">
        <w:rPr>
          <w:color w:val="000000" w:themeColor="text1"/>
          <w:sz w:val="12"/>
          <w:szCs w:val="12"/>
        </w:rPr>
        <w:t>Гамма - квант в поле ядра может образовать пару частиц: электрон и позитрон.</w:t>
      </w:r>
    </w:p>
    <w:p w:rsidR="0075554E" w:rsidRPr="00973816" w:rsidRDefault="0075554E" w:rsidP="00F276C5">
      <w:pPr>
        <w:spacing w:line="240" w:lineRule="auto"/>
        <w:rPr>
          <w:color w:val="000000" w:themeColor="text1"/>
          <w:sz w:val="12"/>
          <w:szCs w:val="12"/>
        </w:rPr>
      </w:pPr>
      <w:r w:rsidRPr="00973816">
        <w:rPr>
          <w:color w:val="000000" w:themeColor="text1"/>
          <w:sz w:val="12"/>
          <w:szCs w:val="12"/>
        </w:rPr>
        <w:t xml:space="preserve">Вся энергия γ - кванта преобразуется в энергию покоя электрона и позитрона 2mec^2и их кинетические энергии </w:t>
      </w:r>
      <w:proofErr w:type="spellStart"/>
      <w:r w:rsidRPr="00973816">
        <w:rPr>
          <w:color w:val="000000" w:themeColor="text1"/>
          <w:sz w:val="12"/>
          <w:szCs w:val="12"/>
        </w:rPr>
        <w:t>Ee</w:t>
      </w:r>
      <w:proofErr w:type="spellEnd"/>
      <w:r w:rsidRPr="00973816">
        <w:rPr>
          <w:color w:val="000000" w:themeColor="text1"/>
          <w:sz w:val="12"/>
          <w:szCs w:val="12"/>
        </w:rPr>
        <w:t xml:space="preserve">- и </w:t>
      </w:r>
      <w:proofErr w:type="spellStart"/>
      <w:r w:rsidRPr="00973816">
        <w:rPr>
          <w:color w:val="000000" w:themeColor="text1"/>
          <w:sz w:val="12"/>
          <w:szCs w:val="12"/>
        </w:rPr>
        <w:t>Ee</w:t>
      </w:r>
      <w:proofErr w:type="spellEnd"/>
      <w:r w:rsidRPr="00973816">
        <w:rPr>
          <w:color w:val="000000" w:themeColor="text1"/>
          <w:sz w:val="12"/>
          <w:szCs w:val="12"/>
        </w:rPr>
        <w:t>+.</w:t>
      </w:r>
    </w:p>
    <w:p w:rsidR="0075554E" w:rsidRPr="00973816" w:rsidRDefault="0075554E" w:rsidP="00F276C5">
      <w:pPr>
        <w:spacing w:line="240" w:lineRule="auto"/>
        <w:rPr>
          <w:color w:val="000000" w:themeColor="text1"/>
          <w:sz w:val="12"/>
          <w:szCs w:val="12"/>
          <w:lang w:val="en-US"/>
        </w:rPr>
      </w:pPr>
      <w:r w:rsidRPr="00973816">
        <w:rPr>
          <w:color w:val="000000" w:themeColor="text1"/>
          <w:sz w:val="12"/>
          <w:szCs w:val="12"/>
        </w:rPr>
        <w:t>В случае образования электрон-позитронных пар баланс энергии имеет следующий вид (</w:t>
      </w:r>
      <w:proofErr w:type="spellStart"/>
      <w:r w:rsidRPr="00973816">
        <w:rPr>
          <w:color w:val="000000" w:themeColor="text1"/>
          <w:sz w:val="12"/>
          <w:szCs w:val="12"/>
        </w:rPr>
        <w:t>законсохранения</w:t>
      </w:r>
      <w:proofErr w:type="spellEnd"/>
      <w:r w:rsidRPr="00973816">
        <w:rPr>
          <w:color w:val="000000" w:themeColor="text1"/>
          <w:sz w:val="12"/>
          <w:szCs w:val="12"/>
        </w:rPr>
        <w:t xml:space="preserve"> энергии): </w:t>
      </w:r>
      <w:proofErr w:type="spellStart"/>
      <w:r w:rsidRPr="00973816">
        <w:rPr>
          <w:color w:val="000000" w:themeColor="text1"/>
          <w:sz w:val="12"/>
          <w:szCs w:val="12"/>
          <w:lang w:val="en-US"/>
        </w:rPr>
        <w:t>Eγ</w:t>
      </w:r>
      <w:proofErr w:type="spellEnd"/>
      <w:r w:rsidRPr="00973816">
        <w:rPr>
          <w:color w:val="000000" w:themeColor="text1"/>
          <w:sz w:val="12"/>
          <w:szCs w:val="12"/>
        </w:rPr>
        <w:t xml:space="preserve"> = 2</w:t>
      </w:r>
      <w:proofErr w:type="spellStart"/>
      <w:r w:rsidRPr="00973816">
        <w:rPr>
          <w:color w:val="000000" w:themeColor="text1"/>
          <w:sz w:val="12"/>
          <w:szCs w:val="12"/>
          <w:lang w:val="en-US"/>
        </w:rPr>
        <w:t>mec</w:t>
      </w:r>
      <w:proofErr w:type="spellEnd"/>
      <w:r w:rsidRPr="00973816">
        <w:rPr>
          <w:color w:val="000000" w:themeColor="text1"/>
          <w:sz w:val="12"/>
          <w:szCs w:val="12"/>
        </w:rPr>
        <w:t xml:space="preserve">^2+ </w:t>
      </w:r>
      <w:proofErr w:type="spellStart"/>
      <w:r w:rsidRPr="00973816">
        <w:rPr>
          <w:color w:val="000000" w:themeColor="text1"/>
          <w:sz w:val="12"/>
          <w:szCs w:val="12"/>
          <w:lang w:val="en-US"/>
        </w:rPr>
        <w:t>Ee</w:t>
      </w:r>
      <w:proofErr w:type="spellEnd"/>
      <w:r w:rsidRPr="00973816">
        <w:rPr>
          <w:color w:val="000000" w:themeColor="text1"/>
          <w:sz w:val="12"/>
          <w:szCs w:val="12"/>
        </w:rPr>
        <w:t xml:space="preserve">- + </w:t>
      </w:r>
      <w:proofErr w:type="spellStart"/>
      <w:r w:rsidRPr="00973816">
        <w:rPr>
          <w:color w:val="000000" w:themeColor="text1"/>
          <w:sz w:val="12"/>
          <w:szCs w:val="12"/>
          <w:lang w:val="en-US"/>
        </w:rPr>
        <w:t>Ee</w:t>
      </w:r>
      <w:proofErr w:type="spellEnd"/>
      <w:r w:rsidRPr="00973816">
        <w:rPr>
          <w:color w:val="000000" w:themeColor="text1"/>
          <w:sz w:val="12"/>
          <w:szCs w:val="12"/>
        </w:rPr>
        <w:t xml:space="preserve">+;       где Ее- и </w:t>
      </w:r>
      <w:proofErr w:type="spellStart"/>
      <w:r w:rsidRPr="00973816">
        <w:rPr>
          <w:color w:val="000000" w:themeColor="text1"/>
          <w:sz w:val="12"/>
          <w:szCs w:val="12"/>
          <w:lang w:val="en-US"/>
        </w:rPr>
        <w:t>Ee</w:t>
      </w:r>
      <w:proofErr w:type="spellEnd"/>
      <w:r w:rsidRPr="00973816">
        <w:rPr>
          <w:color w:val="000000" w:themeColor="text1"/>
          <w:sz w:val="12"/>
          <w:szCs w:val="12"/>
        </w:rPr>
        <w:t>+ кинетические энергии электрона и позитрона</w:t>
      </w:r>
    </w:p>
    <w:p w:rsidR="00973816" w:rsidRPr="00973816" w:rsidRDefault="00973816" w:rsidP="00F276C5">
      <w:pPr>
        <w:spacing w:line="240" w:lineRule="auto"/>
        <w:rPr>
          <w:color w:val="000000" w:themeColor="text1"/>
          <w:sz w:val="10"/>
          <w:szCs w:val="10"/>
          <w:lang w:val="en-US"/>
        </w:rPr>
      </w:pPr>
    </w:p>
    <w:p w:rsidR="0075554E" w:rsidRPr="00F276C5" w:rsidRDefault="0075554E" w:rsidP="00F276C5">
      <w:pPr>
        <w:spacing w:after="0" w:line="240" w:lineRule="auto"/>
        <w:rPr>
          <w:b/>
          <w:color w:val="000000" w:themeColor="text1"/>
          <w:sz w:val="12"/>
          <w:szCs w:val="12"/>
          <w:u w:val="single"/>
        </w:rPr>
      </w:pPr>
    </w:p>
    <w:p w:rsidR="0075554E" w:rsidRPr="00F276C5" w:rsidRDefault="0075554E" w:rsidP="00F276C5">
      <w:pPr>
        <w:spacing w:after="0" w:line="240" w:lineRule="auto"/>
        <w:rPr>
          <w:b/>
          <w:color w:val="000000" w:themeColor="text1"/>
          <w:sz w:val="12"/>
          <w:szCs w:val="12"/>
          <w:u w:val="single"/>
        </w:rPr>
      </w:pPr>
      <w:r w:rsidRPr="00F276C5">
        <w:rPr>
          <w:b/>
          <w:color w:val="000000" w:themeColor="text1"/>
          <w:sz w:val="12"/>
          <w:szCs w:val="12"/>
          <w:u w:val="single"/>
        </w:rPr>
        <w:t>29..Основные методы детектирования ионизирующих излучений. Сцинтилляционный детектор с неорганическим и органическим сцинтиллятором. Ионизационная камера и счетчик Гейгера-Мюллера.</w:t>
      </w:r>
    </w:p>
    <w:p w:rsidR="0075554E" w:rsidRPr="00F276C5" w:rsidRDefault="0075554E" w:rsidP="00F276C5">
      <w:pPr>
        <w:spacing w:after="0" w:line="240" w:lineRule="auto"/>
        <w:rPr>
          <w:b/>
          <w:color w:val="000000" w:themeColor="text1"/>
          <w:sz w:val="12"/>
          <w:szCs w:val="12"/>
          <w:u w:val="single"/>
        </w:rPr>
      </w:pPr>
      <w:r w:rsidRPr="00F276C5">
        <w:rPr>
          <w:rFonts w:ascii="Arial" w:hAnsi="Arial" w:cs="Arial"/>
          <w:color w:val="000000" w:themeColor="text1"/>
          <w:sz w:val="12"/>
          <w:szCs w:val="12"/>
          <w:shd w:val="clear" w:color="auto" w:fill="ECFFE1"/>
        </w:rPr>
        <w:t>Для регистрации и измерения ионизирующих излучений используют ионизационный, химический и сцинтилляционный методы.</w:t>
      </w:r>
      <w:r w:rsidRPr="00F276C5">
        <w:rPr>
          <w:rStyle w:val="apple-converted-space"/>
          <w:rFonts w:ascii="Arial" w:hAnsi="Arial" w:cs="Arial"/>
          <w:color w:val="000000" w:themeColor="text1"/>
          <w:sz w:val="12"/>
          <w:szCs w:val="12"/>
          <w:shd w:val="clear" w:color="auto" w:fill="ECFFE1"/>
        </w:rPr>
        <w:t> </w:t>
      </w:r>
      <w:r w:rsidRPr="00F276C5">
        <w:rPr>
          <w:rFonts w:ascii="Arial" w:hAnsi="Arial" w:cs="Arial"/>
          <w:color w:val="000000" w:themeColor="text1"/>
          <w:sz w:val="12"/>
          <w:szCs w:val="12"/>
        </w:rPr>
        <w:br/>
      </w:r>
      <w:r w:rsidRPr="00F276C5">
        <w:rPr>
          <w:rFonts w:ascii="Arial" w:hAnsi="Arial" w:cs="Arial"/>
          <w:b/>
          <w:color w:val="000000" w:themeColor="text1"/>
          <w:sz w:val="12"/>
          <w:szCs w:val="12"/>
          <w:shd w:val="clear" w:color="auto" w:fill="ECFFE1"/>
        </w:rPr>
        <w:t>Ионизационный метод.</w:t>
      </w:r>
      <w:r w:rsidRPr="00F276C5">
        <w:rPr>
          <w:rFonts w:ascii="Arial" w:hAnsi="Arial" w:cs="Arial"/>
          <w:color w:val="000000" w:themeColor="text1"/>
          <w:sz w:val="12"/>
          <w:szCs w:val="12"/>
          <w:shd w:val="clear" w:color="auto" w:fill="ECFFE1"/>
        </w:rPr>
        <w:t xml:space="preserve"> Сущность его заключается в том, что под воздействием ионизирующих излучений в среде (газовом объеме) происходит ионизация молекул, в результате чего электропроводность этой среды увеличивается. Если в нее поместить два электрода, к которым приложено постоянное напряжение, то между электродами возникает направленное движение ионов, т.е. Проходит так называемый ионизационный ток, который легко может быть измерен.</w:t>
      </w:r>
      <w:r w:rsidRPr="00F276C5">
        <w:rPr>
          <w:rStyle w:val="apple-converted-space"/>
          <w:rFonts w:ascii="Arial" w:hAnsi="Arial" w:cs="Arial"/>
          <w:color w:val="000000" w:themeColor="text1"/>
          <w:sz w:val="12"/>
          <w:szCs w:val="12"/>
          <w:shd w:val="clear" w:color="auto" w:fill="ECFFE1"/>
        </w:rPr>
        <w:t> </w:t>
      </w:r>
      <w:r w:rsidRPr="00F276C5">
        <w:rPr>
          <w:rFonts w:ascii="Arial" w:hAnsi="Arial" w:cs="Arial"/>
          <w:color w:val="000000" w:themeColor="text1"/>
          <w:sz w:val="12"/>
          <w:szCs w:val="12"/>
        </w:rPr>
        <w:br/>
      </w:r>
      <w:r w:rsidRPr="00F276C5">
        <w:rPr>
          <w:rFonts w:ascii="Arial" w:hAnsi="Arial" w:cs="Arial"/>
          <w:color w:val="000000" w:themeColor="text1"/>
          <w:sz w:val="12"/>
          <w:szCs w:val="12"/>
          <w:shd w:val="clear" w:color="auto" w:fill="ECFFE1"/>
        </w:rPr>
        <w:t>Такие устройства называют детекторами излучений. В качестве детекторов в дозиметрических приборах используются ионизационные камеры и газоразрядные счетчики различных типов.</w:t>
      </w:r>
      <w:r w:rsidRPr="00F276C5">
        <w:rPr>
          <w:rStyle w:val="apple-converted-space"/>
          <w:rFonts w:ascii="Arial" w:hAnsi="Arial" w:cs="Arial"/>
          <w:color w:val="000000" w:themeColor="text1"/>
          <w:sz w:val="12"/>
          <w:szCs w:val="12"/>
          <w:shd w:val="clear" w:color="auto" w:fill="ECFFE1"/>
        </w:rPr>
        <w:t> </w:t>
      </w:r>
      <w:r w:rsidRPr="00F276C5">
        <w:rPr>
          <w:rFonts w:ascii="Arial" w:hAnsi="Arial" w:cs="Arial"/>
          <w:color w:val="000000" w:themeColor="text1"/>
          <w:sz w:val="12"/>
          <w:szCs w:val="12"/>
        </w:rPr>
        <w:br/>
      </w:r>
      <w:r w:rsidRPr="00F276C5">
        <w:rPr>
          <w:rFonts w:ascii="Arial" w:hAnsi="Arial" w:cs="Arial"/>
          <w:color w:val="000000" w:themeColor="text1"/>
          <w:sz w:val="12"/>
          <w:szCs w:val="12"/>
          <w:shd w:val="clear" w:color="auto" w:fill="ECFFE1"/>
        </w:rPr>
        <w:t>Ионизационный метод положен в основу работы таких дозиметрических приборов, как ДП-5А (Б</w:t>
      </w:r>
      <w:proofErr w:type="gramStart"/>
      <w:r w:rsidRPr="00F276C5">
        <w:rPr>
          <w:rFonts w:ascii="Arial" w:hAnsi="Arial" w:cs="Arial"/>
          <w:color w:val="000000" w:themeColor="text1"/>
          <w:sz w:val="12"/>
          <w:szCs w:val="12"/>
          <w:shd w:val="clear" w:color="auto" w:fill="ECFFE1"/>
        </w:rPr>
        <w:t>,В</w:t>
      </w:r>
      <w:proofErr w:type="gramEnd"/>
      <w:r w:rsidRPr="00F276C5">
        <w:rPr>
          <w:rFonts w:ascii="Arial" w:hAnsi="Arial" w:cs="Arial"/>
          <w:color w:val="000000" w:themeColor="text1"/>
          <w:sz w:val="12"/>
          <w:szCs w:val="12"/>
          <w:shd w:val="clear" w:color="auto" w:fill="ECFFE1"/>
        </w:rPr>
        <w:t>), ДП-22В и ИД-1.</w:t>
      </w:r>
      <w:r w:rsidRPr="00F276C5">
        <w:rPr>
          <w:rStyle w:val="apple-converted-space"/>
          <w:rFonts w:ascii="Arial" w:hAnsi="Arial" w:cs="Arial"/>
          <w:color w:val="000000" w:themeColor="text1"/>
          <w:sz w:val="12"/>
          <w:szCs w:val="12"/>
          <w:shd w:val="clear" w:color="auto" w:fill="ECFFE1"/>
        </w:rPr>
        <w:t> </w:t>
      </w:r>
      <w:r w:rsidRPr="00F276C5">
        <w:rPr>
          <w:rFonts w:ascii="Arial" w:hAnsi="Arial" w:cs="Arial"/>
          <w:color w:val="000000" w:themeColor="text1"/>
          <w:sz w:val="12"/>
          <w:szCs w:val="12"/>
        </w:rPr>
        <w:br/>
      </w:r>
      <w:r w:rsidRPr="00F276C5">
        <w:rPr>
          <w:rFonts w:ascii="Arial" w:hAnsi="Arial" w:cs="Arial"/>
          <w:b/>
          <w:color w:val="000000" w:themeColor="text1"/>
          <w:sz w:val="12"/>
          <w:szCs w:val="12"/>
          <w:shd w:val="clear" w:color="auto" w:fill="ECFFE1"/>
        </w:rPr>
        <w:t>Химический метод</w:t>
      </w:r>
      <w:r w:rsidRPr="00F276C5">
        <w:rPr>
          <w:rFonts w:ascii="Arial" w:hAnsi="Arial" w:cs="Arial"/>
          <w:color w:val="000000" w:themeColor="text1"/>
          <w:sz w:val="12"/>
          <w:szCs w:val="12"/>
          <w:shd w:val="clear" w:color="auto" w:fill="ECFFE1"/>
        </w:rPr>
        <w:t>. Его сущность состоит в том, что молекулы некоторых веществ в результате воздействия ионизирующих излучений распадаются, образуя новые химические соединения. Количество вновь образованных химических веществ можно определить различными способами. Наиболее удобным для этого является способ, основанный на изменении плотности окраски реактива, с которым вновь образованное химическое соединение вступает в реакцию. На этом методе основан принцип работы химического дозиметра гамм</w:t>
      </w:r>
      <w:proofErr w:type="gramStart"/>
      <w:r w:rsidRPr="00F276C5">
        <w:rPr>
          <w:rFonts w:ascii="Arial" w:hAnsi="Arial" w:cs="Arial"/>
          <w:color w:val="000000" w:themeColor="text1"/>
          <w:sz w:val="12"/>
          <w:szCs w:val="12"/>
          <w:shd w:val="clear" w:color="auto" w:fill="ECFFE1"/>
        </w:rPr>
        <w:t>а-</w:t>
      </w:r>
      <w:proofErr w:type="gramEnd"/>
      <w:r w:rsidRPr="00F276C5">
        <w:rPr>
          <w:rFonts w:ascii="Arial" w:hAnsi="Arial" w:cs="Arial"/>
          <w:color w:val="000000" w:themeColor="text1"/>
          <w:sz w:val="12"/>
          <w:szCs w:val="12"/>
          <w:shd w:val="clear" w:color="auto" w:fill="ECFFE1"/>
        </w:rPr>
        <w:t xml:space="preserve"> и нейтронного излучения ДП-70 МП.</w:t>
      </w:r>
      <w:r w:rsidRPr="00F276C5">
        <w:rPr>
          <w:rStyle w:val="apple-converted-space"/>
          <w:rFonts w:ascii="Arial" w:hAnsi="Arial" w:cs="Arial"/>
          <w:color w:val="000000" w:themeColor="text1"/>
          <w:sz w:val="12"/>
          <w:szCs w:val="12"/>
          <w:shd w:val="clear" w:color="auto" w:fill="ECFFE1"/>
        </w:rPr>
        <w:t> </w:t>
      </w:r>
      <w:r w:rsidRPr="00F276C5">
        <w:rPr>
          <w:rFonts w:ascii="Arial" w:hAnsi="Arial" w:cs="Arial"/>
          <w:color w:val="000000" w:themeColor="text1"/>
          <w:sz w:val="12"/>
          <w:szCs w:val="12"/>
        </w:rPr>
        <w:br/>
      </w:r>
      <w:r w:rsidRPr="00F276C5">
        <w:rPr>
          <w:rFonts w:ascii="Arial" w:hAnsi="Arial" w:cs="Arial"/>
          <w:b/>
          <w:color w:val="000000" w:themeColor="text1"/>
          <w:sz w:val="12"/>
          <w:szCs w:val="12"/>
          <w:shd w:val="clear" w:color="auto" w:fill="ECFFE1"/>
        </w:rPr>
        <w:t>Сцинтилляционный метод.</w:t>
      </w:r>
      <w:r w:rsidRPr="00F276C5">
        <w:rPr>
          <w:rFonts w:ascii="Arial" w:hAnsi="Arial" w:cs="Arial"/>
          <w:color w:val="000000" w:themeColor="text1"/>
          <w:sz w:val="12"/>
          <w:szCs w:val="12"/>
          <w:shd w:val="clear" w:color="auto" w:fill="ECFFE1"/>
        </w:rPr>
        <w:t xml:space="preserve"> Этот метод основывается на том, что некоторые вещества (сернистый цинк, йодистый натрий, </w:t>
      </w:r>
      <w:proofErr w:type="spellStart"/>
      <w:r w:rsidRPr="00F276C5">
        <w:rPr>
          <w:rFonts w:ascii="Arial" w:hAnsi="Arial" w:cs="Arial"/>
          <w:color w:val="000000" w:themeColor="text1"/>
          <w:sz w:val="12"/>
          <w:szCs w:val="12"/>
          <w:shd w:val="clear" w:color="auto" w:fill="ECFFE1"/>
        </w:rPr>
        <w:t>вольфрамат</w:t>
      </w:r>
      <w:proofErr w:type="spellEnd"/>
      <w:r w:rsidRPr="00F276C5">
        <w:rPr>
          <w:rFonts w:ascii="Arial" w:hAnsi="Arial" w:cs="Arial"/>
          <w:color w:val="000000" w:themeColor="text1"/>
          <w:sz w:val="12"/>
          <w:szCs w:val="12"/>
          <w:shd w:val="clear" w:color="auto" w:fill="ECFFE1"/>
        </w:rPr>
        <w:t xml:space="preserve"> кальция) светятся при воздействии на них ионизирующих излучений. Возникновение свечения является следствием возбуждения атомов под воздействием излучений: при возвращении в основное состояние атомы испускают фотоны видимого света различной яркости (сцинтилляции). Фотоны видимого света улавливаются специальным прибором – так называемым фотоэлектронным умножителем, способным регистрировать каждую вспышку. В основу работы индивидуального измерителя дозы ИД-11 положен сцинтилляционный метод обнаружения ионизирующих излучений.</w:t>
      </w:r>
    </w:p>
    <w:p w:rsidR="0075554E" w:rsidRPr="00F276C5" w:rsidRDefault="0075554E" w:rsidP="00F276C5">
      <w:pPr>
        <w:spacing w:line="240" w:lineRule="auto"/>
        <w:rPr>
          <w:color w:val="000000" w:themeColor="text1"/>
          <w:sz w:val="12"/>
          <w:szCs w:val="12"/>
        </w:rPr>
      </w:pPr>
    </w:p>
    <w:p w:rsidR="0075554E" w:rsidRPr="00F276C5" w:rsidRDefault="0075554E" w:rsidP="00F276C5">
      <w:pPr>
        <w:pStyle w:val="a3"/>
        <w:shd w:val="clear" w:color="auto" w:fill="FFFFFF"/>
        <w:spacing w:before="96" w:beforeAutospacing="0" w:after="120" w:afterAutospacing="0"/>
        <w:rPr>
          <w:rFonts w:asciiTheme="minorHAnsi" w:hAnsiTheme="minorHAnsi" w:cstheme="minorHAnsi"/>
          <w:color w:val="000000" w:themeColor="text1"/>
          <w:sz w:val="12"/>
          <w:szCs w:val="12"/>
        </w:rPr>
      </w:pPr>
      <w:proofErr w:type="spellStart"/>
      <w:r w:rsidRPr="00F276C5">
        <w:rPr>
          <w:rFonts w:asciiTheme="minorHAnsi" w:hAnsiTheme="minorHAnsi" w:cstheme="minorHAnsi"/>
          <w:b/>
          <w:bCs/>
          <w:color w:val="000000" w:themeColor="text1"/>
          <w:sz w:val="12"/>
          <w:szCs w:val="12"/>
          <w:shd w:val="clear" w:color="auto" w:fill="FFFFFF"/>
        </w:rPr>
        <w:t>Ионизацио́ннаяка́мера</w:t>
      </w:r>
      <w:proofErr w:type="spellEnd"/>
      <w:r w:rsidRPr="00F276C5">
        <w:rPr>
          <w:rFonts w:asciiTheme="minorHAnsi" w:hAnsiTheme="minorHAnsi" w:cstheme="minorHAnsi"/>
          <w:color w:val="000000" w:themeColor="text1"/>
          <w:sz w:val="12"/>
          <w:szCs w:val="12"/>
          <w:shd w:val="clear" w:color="auto" w:fill="FFFFFF"/>
        </w:rPr>
        <w:t> — газонаполненный датчик, предназначенный для измерения уровня</w:t>
      </w:r>
      <w:r w:rsidRPr="00F276C5">
        <w:rPr>
          <w:rStyle w:val="apple-converted-space"/>
          <w:rFonts w:asciiTheme="minorHAnsi" w:hAnsiTheme="minorHAnsi" w:cstheme="minorHAnsi"/>
          <w:color w:val="000000" w:themeColor="text1"/>
          <w:sz w:val="12"/>
          <w:szCs w:val="12"/>
          <w:shd w:val="clear" w:color="auto" w:fill="FFFFFF"/>
        </w:rPr>
        <w:t> </w:t>
      </w:r>
      <w:hyperlink r:id="rId208" w:tooltip="Ионизирующее излучение" w:history="1">
        <w:r w:rsidRPr="00F276C5">
          <w:rPr>
            <w:rStyle w:val="a4"/>
            <w:rFonts w:asciiTheme="minorHAnsi" w:hAnsiTheme="minorHAnsi" w:cstheme="minorHAnsi"/>
            <w:color w:val="000000" w:themeColor="text1"/>
            <w:sz w:val="12"/>
            <w:szCs w:val="12"/>
            <w:shd w:val="clear" w:color="auto" w:fill="FFFFFF"/>
          </w:rPr>
          <w:t>ионизирующего излучения</w:t>
        </w:r>
      </w:hyperlink>
      <w:r w:rsidRPr="00F276C5">
        <w:rPr>
          <w:rFonts w:asciiTheme="minorHAnsi" w:hAnsiTheme="minorHAnsi" w:cstheme="minorHAnsi"/>
          <w:color w:val="000000" w:themeColor="text1"/>
          <w:sz w:val="12"/>
          <w:szCs w:val="12"/>
          <w:shd w:val="clear" w:color="auto" w:fill="FFFFFF"/>
        </w:rPr>
        <w:t>.</w:t>
      </w:r>
    </w:p>
    <w:p w:rsidR="0075554E" w:rsidRPr="00F276C5" w:rsidRDefault="0075554E" w:rsidP="00F276C5">
      <w:pPr>
        <w:spacing w:line="240" w:lineRule="auto"/>
        <w:rPr>
          <w:rFonts w:ascii="Arial" w:hAnsi="Arial" w:cs="Arial"/>
          <w:color w:val="000000" w:themeColor="text1"/>
          <w:sz w:val="12"/>
          <w:szCs w:val="12"/>
          <w:shd w:val="clear" w:color="auto" w:fill="FFFFFF"/>
        </w:rPr>
      </w:pPr>
      <w:r w:rsidRPr="00F276C5">
        <w:rPr>
          <w:rFonts w:ascii="Arial" w:hAnsi="Arial" w:cs="Arial"/>
          <w:color w:val="000000" w:themeColor="text1"/>
          <w:sz w:val="12"/>
          <w:szCs w:val="12"/>
          <w:shd w:val="clear" w:color="auto" w:fill="FFFFFF"/>
        </w:rPr>
        <w:t>Измерение уровня излучения происходит путём измерения уровня ионизации газа в рабочем объёме камеры, который находится между двумя электродами. Между электродами создаётся</w:t>
      </w:r>
      <w:r w:rsidRPr="00F276C5">
        <w:rPr>
          <w:rStyle w:val="apple-converted-space"/>
          <w:rFonts w:ascii="Arial" w:hAnsi="Arial" w:cs="Arial"/>
          <w:color w:val="000000" w:themeColor="text1"/>
          <w:sz w:val="12"/>
          <w:szCs w:val="12"/>
          <w:shd w:val="clear" w:color="auto" w:fill="FFFFFF"/>
        </w:rPr>
        <w:t> </w:t>
      </w:r>
      <w:hyperlink r:id="rId209" w:tooltip="Разность потенциалов" w:history="1">
        <w:r w:rsidRPr="00F276C5">
          <w:rPr>
            <w:rStyle w:val="a4"/>
            <w:rFonts w:ascii="Arial" w:hAnsi="Arial" w:cs="Arial"/>
            <w:color w:val="000000" w:themeColor="text1"/>
            <w:sz w:val="12"/>
            <w:szCs w:val="12"/>
            <w:shd w:val="clear" w:color="auto" w:fill="FFFFFF"/>
          </w:rPr>
          <w:t>разность потенциалов</w:t>
        </w:r>
      </w:hyperlink>
      <w:r w:rsidRPr="00F276C5">
        <w:rPr>
          <w:rFonts w:ascii="Arial" w:hAnsi="Arial" w:cs="Arial"/>
          <w:color w:val="000000" w:themeColor="text1"/>
          <w:sz w:val="12"/>
          <w:szCs w:val="12"/>
          <w:shd w:val="clear" w:color="auto" w:fill="FFFFFF"/>
        </w:rPr>
        <w:t xml:space="preserve">. При наличии свободных зарядов в газе между электродами возникает ток, пропорциональный скорости возникновения зарядов и, </w:t>
      </w:r>
      <w:proofErr w:type="spellStart"/>
      <w:r w:rsidRPr="00F276C5">
        <w:rPr>
          <w:rFonts w:ascii="Arial" w:hAnsi="Arial" w:cs="Arial"/>
          <w:color w:val="000000" w:themeColor="text1"/>
          <w:sz w:val="12"/>
          <w:szCs w:val="12"/>
          <w:shd w:val="clear" w:color="auto" w:fill="FFFFFF"/>
        </w:rPr>
        <w:t>соответственно,</w:t>
      </w:r>
      <w:hyperlink r:id="rId210" w:tooltip="Мощность дозы" w:history="1">
        <w:r w:rsidRPr="00F276C5">
          <w:rPr>
            <w:rStyle w:val="a4"/>
            <w:rFonts w:ascii="Arial" w:hAnsi="Arial" w:cs="Arial"/>
            <w:color w:val="000000" w:themeColor="text1"/>
            <w:sz w:val="12"/>
            <w:szCs w:val="12"/>
            <w:shd w:val="clear" w:color="auto" w:fill="FFFFFF"/>
          </w:rPr>
          <w:t>мощности</w:t>
        </w:r>
        <w:proofErr w:type="spellEnd"/>
        <w:r w:rsidRPr="00F276C5">
          <w:rPr>
            <w:rStyle w:val="a4"/>
            <w:rFonts w:ascii="Arial" w:hAnsi="Arial" w:cs="Arial"/>
            <w:color w:val="000000" w:themeColor="text1"/>
            <w:sz w:val="12"/>
            <w:szCs w:val="12"/>
            <w:shd w:val="clear" w:color="auto" w:fill="FFFFFF"/>
          </w:rPr>
          <w:t xml:space="preserve"> дозы</w:t>
        </w:r>
      </w:hyperlink>
      <w:r w:rsidRPr="00F276C5">
        <w:rPr>
          <w:rStyle w:val="apple-converted-space"/>
          <w:rFonts w:ascii="Arial" w:hAnsi="Arial" w:cs="Arial"/>
          <w:color w:val="000000" w:themeColor="text1"/>
          <w:sz w:val="12"/>
          <w:szCs w:val="12"/>
          <w:shd w:val="clear" w:color="auto" w:fill="FFFFFF"/>
        </w:rPr>
        <w:t> </w:t>
      </w:r>
      <w:r w:rsidRPr="00F276C5">
        <w:rPr>
          <w:rFonts w:ascii="Arial" w:hAnsi="Arial" w:cs="Arial"/>
          <w:color w:val="000000" w:themeColor="text1"/>
          <w:sz w:val="12"/>
          <w:szCs w:val="12"/>
          <w:shd w:val="clear" w:color="auto" w:fill="FFFFFF"/>
        </w:rPr>
        <w:t>облучения.</w:t>
      </w:r>
    </w:p>
    <w:p w:rsidR="0075554E" w:rsidRPr="00F276C5" w:rsidRDefault="0075554E" w:rsidP="00F276C5">
      <w:pPr>
        <w:spacing w:line="240" w:lineRule="auto"/>
        <w:rPr>
          <w:rFonts w:cstheme="minorHAnsi"/>
          <w:color w:val="000000" w:themeColor="text1"/>
          <w:sz w:val="12"/>
          <w:szCs w:val="12"/>
          <w:shd w:val="clear" w:color="auto" w:fill="FFFFFF"/>
        </w:rPr>
      </w:pPr>
      <w:r w:rsidRPr="00F276C5">
        <w:rPr>
          <w:rFonts w:cstheme="minorHAnsi"/>
          <w:b/>
          <w:bCs/>
          <w:color w:val="000000" w:themeColor="text1"/>
          <w:sz w:val="12"/>
          <w:szCs w:val="12"/>
          <w:shd w:val="clear" w:color="auto" w:fill="FFFFFF"/>
        </w:rPr>
        <w:t>Счётчик</w:t>
      </w:r>
      <w:r w:rsidRPr="00F276C5">
        <w:rPr>
          <w:rStyle w:val="apple-converted-space"/>
          <w:rFonts w:cstheme="minorHAnsi"/>
          <w:b/>
          <w:bCs/>
          <w:color w:val="000000" w:themeColor="text1"/>
          <w:sz w:val="12"/>
          <w:szCs w:val="12"/>
          <w:shd w:val="clear" w:color="auto" w:fill="FFFFFF"/>
        </w:rPr>
        <w:t> </w:t>
      </w:r>
      <w:proofErr w:type="spellStart"/>
      <w:r w:rsidRPr="00F276C5">
        <w:rPr>
          <w:rFonts w:cstheme="minorHAnsi"/>
          <w:b/>
          <w:bCs/>
          <w:color w:val="000000" w:themeColor="text1"/>
          <w:sz w:val="12"/>
          <w:szCs w:val="12"/>
          <w:shd w:val="clear" w:color="auto" w:fill="FFFFFF"/>
        </w:rPr>
        <w:fldChar w:fldCharType="begin"/>
      </w:r>
      <w:r w:rsidRPr="00F276C5">
        <w:rPr>
          <w:rFonts w:cstheme="minorHAnsi"/>
          <w:b/>
          <w:bCs/>
          <w:color w:val="000000" w:themeColor="text1"/>
          <w:sz w:val="12"/>
          <w:szCs w:val="12"/>
          <w:shd w:val="clear" w:color="auto" w:fill="FFFFFF"/>
        </w:rPr>
        <w:instrText xml:space="preserve"> HYPERLINK "http://ru.wikipedia.org/wiki/%D0%93%D0%B5%D0%B9%D0%B3%D0%B5%D1%80,_%D0%93%D0%B0%D0%BD%D1%81" \o "Гейгер, Ганс" </w:instrText>
      </w:r>
      <w:r w:rsidRPr="00F276C5">
        <w:rPr>
          <w:rFonts w:cstheme="minorHAnsi"/>
          <w:b/>
          <w:bCs/>
          <w:color w:val="000000" w:themeColor="text1"/>
          <w:sz w:val="12"/>
          <w:szCs w:val="12"/>
          <w:shd w:val="clear" w:color="auto" w:fill="FFFFFF"/>
        </w:rPr>
        <w:fldChar w:fldCharType="separate"/>
      </w:r>
      <w:proofErr w:type="gramStart"/>
      <w:r w:rsidRPr="00F276C5">
        <w:rPr>
          <w:rStyle w:val="a4"/>
          <w:rFonts w:cstheme="minorHAnsi"/>
          <w:b/>
          <w:bCs/>
          <w:color w:val="000000" w:themeColor="text1"/>
          <w:sz w:val="12"/>
          <w:szCs w:val="12"/>
          <w:shd w:val="clear" w:color="auto" w:fill="FFFFFF"/>
        </w:rPr>
        <w:t>Ге́йгера</w:t>
      </w:r>
      <w:proofErr w:type="spellEnd"/>
      <w:proofErr w:type="gramEnd"/>
      <w:r w:rsidRPr="00F276C5">
        <w:rPr>
          <w:rFonts w:cstheme="minorHAnsi"/>
          <w:b/>
          <w:bCs/>
          <w:color w:val="000000" w:themeColor="text1"/>
          <w:sz w:val="12"/>
          <w:szCs w:val="12"/>
          <w:shd w:val="clear" w:color="auto" w:fill="FFFFFF"/>
        </w:rPr>
        <w:fldChar w:fldCharType="end"/>
      </w:r>
      <w:r w:rsidRPr="00F276C5">
        <w:rPr>
          <w:rFonts w:cstheme="minorHAnsi"/>
          <w:color w:val="000000" w:themeColor="text1"/>
          <w:sz w:val="12"/>
          <w:szCs w:val="12"/>
          <w:shd w:val="clear" w:color="auto" w:fill="FFFFFF"/>
        </w:rPr>
        <w:t>,</w:t>
      </w:r>
      <w:r w:rsidRPr="00F276C5">
        <w:rPr>
          <w:rStyle w:val="apple-converted-space"/>
          <w:rFonts w:cstheme="minorHAnsi"/>
          <w:color w:val="000000" w:themeColor="text1"/>
          <w:sz w:val="12"/>
          <w:szCs w:val="12"/>
          <w:shd w:val="clear" w:color="auto" w:fill="FFFFFF"/>
        </w:rPr>
        <w:t> </w:t>
      </w:r>
      <w:r w:rsidRPr="00F276C5">
        <w:rPr>
          <w:rFonts w:cstheme="minorHAnsi"/>
          <w:b/>
          <w:bCs/>
          <w:color w:val="000000" w:themeColor="text1"/>
          <w:sz w:val="12"/>
          <w:szCs w:val="12"/>
          <w:shd w:val="clear" w:color="auto" w:fill="FFFFFF"/>
        </w:rPr>
        <w:t xml:space="preserve">счётчик </w:t>
      </w:r>
      <w:proofErr w:type="spellStart"/>
      <w:r w:rsidRPr="00F276C5">
        <w:rPr>
          <w:rFonts w:cstheme="minorHAnsi"/>
          <w:b/>
          <w:bCs/>
          <w:color w:val="000000" w:themeColor="text1"/>
          <w:sz w:val="12"/>
          <w:szCs w:val="12"/>
          <w:shd w:val="clear" w:color="auto" w:fill="FFFFFF"/>
        </w:rPr>
        <w:t>Ге́йгера</w:t>
      </w:r>
      <w:proofErr w:type="spellEnd"/>
      <w:r w:rsidRPr="00F276C5">
        <w:rPr>
          <w:rFonts w:cstheme="minorHAnsi"/>
          <w:b/>
          <w:bCs/>
          <w:color w:val="000000" w:themeColor="text1"/>
          <w:sz w:val="12"/>
          <w:szCs w:val="12"/>
          <w:shd w:val="clear" w:color="auto" w:fill="FFFFFF"/>
        </w:rPr>
        <w:t>—</w:t>
      </w:r>
      <w:proofErr w:type="spellStart"/>
      <w:r w:rsidRPr="00F276C5">
        <w:rPr>
          <w:rFonts w:cstheme="minorHAnsi"/>
          <w:b/>
          <w:bCs/>
          <w:color w:val="000000" w:themeColor="text1"/>
          <w:sz w:val="12"/>
          <w:szCs w:val="12"/>
          <w:shd w:val="clear" w:color="auto" w:fill="FFFFFF"/>
        </w:rPr>
        <w:t>Мю́ллера</w:t>
      </w:r>
      <w:proofErr w:type="spellEnd"/>
      <w:r w:rsidRPr="00F276C5">
        <w:rPr>
          <w:rFonts w:cstheme="minorHAnsi"/>
          <w:color w:val="000000" w:themeColor="text1"/>
          <w:sz w:val="12"/>
          <w:szCs w:val="12"/>
          <w:shd w:val="clear" w:color="auto" w:fill="FFFFFF"/>
        </w:rPr>
        <w:t> —</w:t>
      </w:r>
      <w:r w:rsidRPr="00F276C5">
        <w:rPr>
          <w:rStyle w:val="apple-converted-space"/>
          <w:rFonts w:cstheme="minorHAnsi"/>
          <w:color w:val="000000" w:themeColor="text1"/>
          <w:sz w:val="12"/>
          <w:szCs w:val="12"/>
          <w:shd w:val="clear" w:color="auto" w:fill="FFFFFF"/>
        </w:rPr>
        <w:t> </w:t>
      </w:r>
      <w:hyperlink r:id="rId211" w:tooltip="Газоразрядный прибор (страница отсутствует)" w:history="1">
        <w:r w:rsidRPr="00F276C5">
          <w:rPr>
            <w:rStyle w:val="a4"/>
            <w:rFonts w:cstheme="minorHAnsi"/>
            <w:color w:val="000000" w:themeColor="text1"/>
            <w:sz w:val="12"/>
            <w:szCs w:val="12"/>
            <w:shd w:val="clear" w:color="auto" w:fill="FFFFFF"/>
          </w:rPr>
          <w:t>газоразрядный прибор</w:t>
        </w:r>
      </w:hyperlink>
      <w:r w:rsidRPr="00F276C5">
        <w:rPr>
          <w:rStyle w:val="apple-converted-space"/>
          <w:rFonts w:cstheme="minorHAnsi"/>
          <w:color w:val="000000" w:themeColor="text1"/>
          <w:sz w:val="12"/>
          <w:szCs w:val="12"/>
          <w:shd w:val="clear" w:color="auto" w:fill="FFFFFF"/>
        </w:rPr>
        <w:t> </w:t>
      </w:r>
      <w:r w:rsidRPr="00F276C5">
        <w:rPr>
          <w:rFonts w:cstheme="minorHAnsi"/>
          <w:color w:val="000000" w:themeColor="text1"/>
          <w:sz w:val="12"/>
          <w:szCs w:val="12"/>
          <w:shd w:val="clear" w:color="auto" w:fill="FFFFFF"/>
        </w:rPr>
        <w:t xml:space="preserve">для автоматического подсчёта числа попавших в него </w:t>
      </w:r>
      <w:hyperlink r:id="rId212" w:tooltip="Ионизирующая частица" w:history="1">
        <w:r w:rsidRPr="00F276C5">
          <w:rPr>
            <w:rStyle w:val="a4"/>
            <w:rFonts w:cstheme="minorHAnsi"/>
            <w:color w:val="000000" w:themeColor="text1"/>
            <w:sz w:val="12"/>
            <w:szCs w:val="12"/>
            <w:shd w:val="clear" w:color="auto" w:fill="FFFFFF"/>
          </w:rPr>
          <w:t>ионизирующих частиц</w:t>
        </w:r>
      </w:hyperlink>
      <w:r w:rsidRPr="00F276C5">
        <w:rPr>
          <w:rFonts w:cstheme="minorHAnsi"/>
          <w:color w:val="000000" w:themeColor="text1"/>
          <w:sz w:val="12"/>
          <w:szCs w:val="12"/>
          <w:shd w:val="clear" w:color="auto" w:fill="FFFFFF"/>
        </w:rPr>
        <w:t>.</w:t>
      </w:r>
    </w:p>
    <w:p w:rsidR="0075554E" w:rsidRPr="00F276C5" w:rsidRDefault="0075554E" w:rsidP="00F276C5">
      <w:pPr>
        <w:spacing w:after="0" w:line="240" w:lineRule="auto"/>
        <w:jc w:val="both"/>
        <w:rPr>
          <w:b/>
          <w:color w:val="000000" w:themeColor="text1"/>
          <w:sz w:val="12"/>
          <w:szCs w:val="12"/>
          <w:u w:val="single"/>
        </w:rPr>
      </w:pPr>
      <w:r w:rsidRPr="00F276C5">
        <w:rPr>
          <w:rFonts w:ascii="Arial" w:hAnsi="Arial" w:cs="Arial"/>
          <w:color w:val="000000" w:themeColor="text1"/>
          <w:sz w:val="12"/>
          <w:szCs w:val="12"/>
          <w:shd w:val="clear" w:color="auto" w:fill="FFFFFF"/>
        </w:rPr>
        <w:t>Представляет собой газонаполненный</w:t>
      </w:r>
      <w:r w:rsidRPr="00F276C5">
        <w:rPr>
          <w:rStyle w:val="apple-converted-space"/>
          <w:rFonts w:ascii="Arial" w:hAnsi="Arial" w:cs="Arial"/>
          <w:color w:val="000000" w:themeColor="text1"/>
          <w:sz w:val="12"/>
          <w:szCs w:val="12"/>
          <w:shd w:val="clear" w:color="auto" w:fill="FFFFFF"/>
        </w:rPr>
        <w:t> </w:t>
      </w:r>
      <w:hyperlink r:id="rId213" w:tooltip="Конденсатор (электронный компонент)" w:history="1">
        <w:r w:rsidRPr="00F276C5">
          <w:rPr>
            <w:rStyle w:val="a4"/>
            <w:rFonts w:ascii="Arial" w:hAnsi="Arial" w:cs="Arial"/>
            <w:color w:val="000000" w:themeColor="text1"/>
            <w:sz w:val="12"/>
            <w:szCs w:val="12"/>
            <w:shd w:val="clear" w:color="auto" w:fill="FFFFFF"/>
          </w:rPr>
          <w:t>конденсатор</w:t>
        </w:r>
      </w:hyperlink>
      <w:r w:rsidRPr="00F276C5">
        <w:rPr>
          <w:rFonts w:ascii="Arial" w:hAnsi="Arial" w:cs="Arial"/>
          <w:color w:val="000000" w:themeColor="text1"/>
          <w:sz w:val="12"/>
          <w:szCs w:val="12"/>
          <w:shd w:val="clear" w:color="auto" w:fill="FFFFFF"/>
        </w:rPr>
        <w:t xml:space="preserve">, который пробивается при пролёте ионизирующей частицы через объём газа. </w:t>
      </w:r>
      <w:proofErr w:type="gramStart"/>
      <w:r w:rsidRPr="00F276C5">
        <w:rPr>
          <w:rFonts w:ascii="Arial" w:hAnsi="Arial" w:cs="Arial"/>
          <w:color w:val="000000" w:themeColor="text1"/>
          <w:sz w:val="12"/>
          <w:szCs w:val="12"/>
          <w:shd w:val="clear" w:color="auto" w:fill="FFFFFF"/>
        </w:rPr>
        <w:t>Изобретён</w:t>
      </w:r>
      <w:proofErr w:type="gramEnd"/>
      <w:r w:rsidRPr="00F276C5">
        <w:rPr>
          <w:rFonts w:ascii="Arial" w:hAnsi="Arial" w:cs="Arial"/>
          <w:color w:val="000000" w:themeColor="text1"/>
          <w:sz w:val="12"/>
          <w:szCs w:val="12"/>
          <w:shd w:val="clear" w:color="auto" w:fill="FFFFFF"/>
        </w:rPr>
        <w:t xml:space="preserve"> в 1908 году</w:t>
      </w:r>
      <w:r w:rsidRPr="00F276C5">
        <w:rPr>
          <w:rStyle w:val="apple-converted-space"/>
          <w:rFonts w:ascii="Arial" w:hAnsi="Arial" w:cs="Arial"/>
          <w:color w:val="000000" w:themeColor="text1"/>
          <w:sz w:val="12"/>
          <w:szCs w:val="12"/>
          <w:shd w:val="clear" w:color="auto" w:fill="FFFFFF"/>
        </w:rPr>
        <w:t> </w:t>
      </w:r>
      <w:hyperlink r:id="rId214" w:tooltip="Гейгер, Ганс Вильгельм" w:history="1">
        <w:r w:rsidRPr="00F276C5">
          <w:rPr>
            <w:rStyle w:val="a4"/>
            <w:rFonts w:ascii="Arial" w:hAnsi="Arial" w:cs="Arial"/>
            <w:color w:val="000000" w:themeColor="text1"/>
            <w:sz w:val="12"/>
            <w:szCs w:val="12"/>
            <w:shd w:val="clear" w:color="auto" w:fill="FFFFFF"/>
          </w:rPr>
          <w:t>Гансом Гейгером</w:t>
        </w:r>
      </w:hyperlink>
    </w:p>
    <w:p w:rsidR="0075554E" w:rsidRPr="00F276C5" w:rsidRDefault="0075554E" w:rsidP="00F276C5">
      <w:pPr>
        <w:spacing w:after="0" w:line="240" w:lineRule="auto"/>
        <w:jc w:val="both"/>
        <w:rPr>
          <w:b/>
          <w:color w:val="000000" w:themeColor="text1"/>
          <w:sz w:val="12"/>
          <w:szCs w:val="12"/>
          <w:u w:val="single"/>
        </w:rPr>
      </w:pPr>
    </w:p>
    <w:p w:rsidR="0075554E" w:rsidRDefault="0075554E" w:rsidP="00F276C5">
      <w:pPr>
        <w:spacing w:after="0" w:line="240" w:lineRule="auto"/>
        <w:jc w:val="both"/>
        <w:rPr>
          <w:b/>
          <w:color w:val="000000" w:themeColor="text1"/>
          <w:sz w:val="12"/>
          <w:szCs w:val="12"/>
          <w:u w:val="single"/>
          <w:lang w:val="en-US"/>
        </w:rPr>
      </w:pPr>
    </w:p>
    <w:p w:rsidR="00973816" w:rsidRPr="00973816" w:rsidRDefault="00973816" w:rsidP="00F276C5">
      <w:pPr>
        <w:spacing w:after="0" w:line="240" w:lineRule="auto"/>
        <w:jc w:val="both"/>
        <w:rPr>
          <w:b/>
          <w:color w:val="000000" w:themeColor="text1"/>
          <w:sz w:val="12"/>
          <w:szCs w:val="12"/>
          <w:u w:val="single"/>
          <w:lang w:val="en-US"/>
        </w:rPr>
      </w:pPr>
    </w:p>
    <w:p w:rsidR="0075554E" w:rsidRPr="00F276C5" w:rsidRDefault="0075554E" w:rsidP="00F276C5">
      <w:pPr>
        <w:spacing w:after="0" w:line="240" w:lineRule="auto"/>
        <w:jc w:val="both"/>
        <w:rPr>
          <w:b/>
          <w:color w:val="000000" w:themeColor="text1"/>
          <w:sz w:val="12"/>
          <w:szCs w:val="12"/>
          <w:u w:val="single"/>
        </w:rPr>
      </w:pPr>
    </w:p>
    <w:p w:rsidR="0075554E" w:rsidRPr="00F276C5" w:rsidRDefault="0075554E" w:rsidP="00F276C5">
      <w:pPr>
        <w:spacing w:after="0" w:line="240" w:lineRule="auto"/>
        <w:jc w:val="both"/>
        <w:rPr>
          <w:b/>
          <w:color w:val="000000" w:themeColor="text1"/>
          <w:sz w:val="12"/>
          <w:szCs w:val="12"/>
          <w:u w:val="single"/>
        </w:rPr>
      </w:pPr>
      <w:r w:rsidRPr="00F276C5">
        <w:rPr>
          <w:b/>
          <w:color w:val="000000" w:themeColor="text1"/>
          <w:sz w:val="12"/>
          <w:szCs w:val="12"/>
          <w:u w:val="single"/>
        </w:rPr>
        <w:lastRenderedPageBreak/>
        <w:t>30.Дозиметрия, радиометрия и спектрометрия ионизирующего излучения. Понятия об основных дозах радиации. Действие излучения на живую ткань.</w:t>
      </w:r>
    </w:p>
    <w:p w:rsidR="0075554E" w:rsidRPr="00F276C5" w:rsidRDefault="0075554E" w:rsidP="00F276C5">
      <w:pPr>
        <w:spacing w:line="240" w:lineRule="auto"/>
        <w:rPr>
          <w:color w:val="000000" w:themeColor="text1"/>
          <w:sz w:val="12"/>
          <w:szCs w:val="12"/>
        </w:rPr>
      </w:pPr>
      <w:r w:rsidRPr="00F276C5">
        <w:rPr>
          <w:color w:val="000000" w:themeColor="text1"/>
          <w:sz w:val="12"/>
          <w:szCs w:val="12"/>
        </w:rPr>
        <w:t xml:space="preserve">Дозиметрия ионизирующих излучений — раздел прикладной ядерной физики, в котором рассматриваются свойства ионизирующих излучений, физические величины, характеризующие поле излучения и взаимодействие излучения с веществом (дозиметрические величины). В более узком смысле слова Д. и. и. — совокупность методов измерения этих величин. Важнейший признак дозиметрических величин — их связь с радиационно-индуцированными эффектами, возникающими при облучении объектов живой и неживой природы. Под радиационно-индуцированными эффектами в общем смысле понимают любые изменения в облучаемом объекте, вызванные воздействием ионизирующих излучений. Основной дозиметрической величиной является доза ионизирующего излучения и ее модификации. Задача Д. и. и. — описание </w:t>
      </w:r>
      <w:proofErr w:type="spellStart"/>
      <w:r w:rsidRPr="00F276C5">
        <w:rPr>
          <w:color w:val="000000" w:themeColor="text1"/>
          <w:sz w:val="12"/>
          <w:szCs w:val="12"/>
        </w:rPr>
        <w:t>дозного</w:t>
      </w:r>
      <w:proofErr w:type="spellEnd"/>
      <w:r w:rsidRPr="00F276C5">
        <w:rPr>
          <w:color w:val="000000" w:themeColor="text1"/>
          <w:sz w:val="12"/>
          <w:szCs w:val="12"/>
        </w:rPr>
        <w:t xml:space="preserve"> поля, сформированного в живом организме в реальных условиях облучения.</w:t>
      </w:r>
    </w:p>
    <w:p w:rsidR="0075554E" w:rsidRPr="00F276C5" w:rsidRDefault="0075554E" w:rsidP="00F276C5">
      <w:pPr>
        <w:spacing w:line="240" w:lineRule="auto"/>
        <w:rPr>
          <w:color w:val="000000" w:themeColor="text1"/>
          <w:sz w:val="12"/>
          <w:szCs w:val="12"/>
        </w:rPr>
      </w:pPr>
      <w:proofErr w:type="gramStart"/>
      <w:r w:rsidRPr="00F276C5">
        <w:rPr>
          <w:color w:val="000000" w:themeColor="text1"/>
          <w:sz w:val="12"/>
          <w:szCs w:val="12"/>
        </w:rPr>
        <w:t xml:space="preserve">Радиометрия (от лат. </w:t>
      </w:r>
      <w:proofErr w:type="spellStart"/>
      <w:r w:rsidRPr="00F276C5">
        <w:rPr>
          <w:color w:val="000000" w:themeColor="text1"/>
          <w:sz w:val="12"/>
          <w:szCs w:val="12"/>
        </w:rPr>
        <w:t>radio</w:t>
      </w:r>
      <w:proofErr w:type="spellEnd"/>
      <w:r w:rsidRPr="00F276C5">
        <w:rPr>
          <w:color w:val="000000" w:themeColor="text1"/>
          <w:sz w:val="12"/>
          <w:szCs w:val="12"/>
        </w:rPr>
        <w:t xml:space="preserve"> - излучаю и греч. </w:t>
      </w:r>
      <w:proofErr w:type="spellStart"/>
      <w:r w:rsidRPr="00F276C5">
        <w:rPr>
          <w:color w:val="000000" w:themeColor="text1"/>
          <w:sz w:val="12"/>
          <w:szCs w:val="12"/>
        </w:rPr>
        <w:t>metreo</w:t>
      </w:r>
      <w:proofErr w:type="spellEnd"/>
      <w:r w:rsidRPr="00F276C5">
        <w:rPr>
          <w:color w:val="000000" w:themeColor="text1"/>
          <w:sz w:val="12"/>
          <w:szCs w:val="12"/>
        </w:rPr>
        <w:t xml:space="preserve">-измеряю - совокупность методов измерений активности (числа распадов в единицу времени) нуклидов в радиоактивных источниках. </w:t>
      </w:r>
      <w:proofErr w:type="gramEnd"/>
    </w:p>
    <w:p w:rsidR="0075554E" w:rsidRPr="00F276C5" w:rsidRDefault="0075554E" w:rsidP="00F276C5">
      <w:pPr>
        <w:spacing w:line="240" w:lineRule="auto"/>
        <w:rPr>
          <w:color w:val="000000" w:themeColor="text1"/>
          <w:sz w:val="12"/>
          <w:szCs w:val="12"/>
        </w:rPr>
      </w:pPr>
      <w:r w:rsidRPr="00F276C5">
        <w:rPr>
          <w:color w:val="000000" w:themeColor="text1"/>
          <w:sz w:val="12"/>
          <w:szCs w:val="12"/>
        </w:rPr>
        <w:t xml:space="preserve">Родоначальниками радиометрии можно считать Э. Резерфорда и Х. Гейгера, впервые в 1930 осуществивших с помощью искрового счётчика определение числа a-частиц, испускаемых в 1 сек 1 г радия, т.е. измеривших удельную активность препарата. В данной лекции мы рассмотрим методы определения абсолютной и относительной радиоактивности твёрдых (и в меньшей степени – жидких) препаратов. </w:t>
      </w:r>
    </w:p>
    <w:p w:rsidR="0075554E" w:rsidRPr="00F276C5" w:rsidRDefault="0075554E" w:rsidP="00F276C5">
      <w:pPr>
        <w:spacing w:line="240" w:lineRule="auto"/>
        <w:rPr>
          <w:color w:val="000000" w:themeColor="text1"/>
          <w:sz w:val="12"/>
          <w:szCs w:val="12"/>
        </w:rPr>
      </w:pPr>
      <w:r w:rsidRPr="00F276C5">
        <w:rPr>
          <w:color w:val="000000" w:themeColor="text1"/>
          <w:sz w:val="12"/>
          <w:szCs w:val="12"/>
        </w:rPr>
        <w:t xml:space="preserve">По способу регистрации радиоактивного излучения радиометрические методы делятся </w:t>
      </w:r>
      <w:proofErr w:type="gramStart"/>
      <w:r w:rsidRPr="00F276C5">
        <w:rPr>
          <w:color w:val="000000" w:themeColor="text1"/>
          <w:sz w:val="12"/>
          <w:szCs w:val="12"/>
        </w:rPr>
        <w:t>на</w:t>
      </w:r>
      <w:proofErr w:type="gramEnd"/>
    </w:p>
    <w:p w:rsidR="0075554E" w:rsidRPr="00F276C5" w:rsidRDefault="0075554E" w:rsidP="00F276C5">
      <w:pPr>
        <w:spacing w:line="240" w:lineRule="auto"/>
        <w:rPr>
          <w:color w:val="000000" w:themeColor="text1"/>
          <w:sz w:val="12"/>
          <w:szCs w:val="12"/>
        </w:rPr>
      </w:pPr>
      <w:proofErr w:type="gramStart"/>
      <w:r w:rsidRPr="00F276C5">
        <w:rPr>
          <w:color w:val="000000" w:themeColor="text1"/>
          <w:sz w:val="12"/>
          <w:szCs w:val="12"/>
        </w:rPr>
        <w:t xml:space="preserve">ионизационные (измерение общего ионизационного эффекта излучения) и импульсные (счёт числа частиц α- </w:t>
      </w:r>
      <w:proofErr w:type="gramEnd"/>
    </w:p>
    <w:p w:rsidR="0075554E" w:rsidRPr="00F276C5" w:rsidRDefault="0075554E" w:rsidP="00F276C5">
      <w:pPr>
        <w:spacing w:line="240" w:lineRule="auto"/>
        <w:rPr>
          <w:color w:val="000000" w:themeColor="text1"/>
          <w:sz w:val="12"/>
          <w:szCs w:val="12"/>
        </w:rPr>
      </w:pPr>
      <w:r w:rsidRPr="00F276C5">
        <w:rPr>
          <w:color w:val="000000" w:themeColor="text1"/>
          <w:sz w:val="12"/>
          <w:szCs w:val="12"/>
        </w:rPr>
        <w:t xml:space="preserve">или β- излучения или квантов </w:t>
      </w:r>
      <w:proofErr w:type="gramStart"/>
      <w:r w:rsidRPr="00F276C5">
        <w:rPr>
          <w:color w:val="000000" w:themeColor="text1"/>
          <w:sz w:val="12"/>
          <w:szCs w:val="12"/>
        </w:rPr>
        <w:t>γ-</w:t>
      </w:r>
      <w:proofErr w:type="gramEnd"/>
      <w:r w:rsidRPr="00F276C5">
        <w:rPr>
          <w:color w:val="000000" w:themeColor="text1"/>
          <w:sz w:val="12"/>
          <w:szCs w:val="12"/>
        </w:rPr>
        <w:t>излучения). Распределение активности по поверхности изучаемого объёма</w:t>
      </w:r>
    </w:p>
    <w:p w:rsidR="0075554E" w:rsidRPr="00F276C5" w:rsidRDefault="0075554E" w:rsidP="00F276C5">
      <w:pPr>
        <w:spacing w:line="240" w:lineRule="auto"/>
        <w:rPr>
          <w:color w:val="000000" w:themeColor="text1"/>
          <w:sz w:val="12"/>
          <w:szCs w:val="12"/>
        </w:rPr>
      </w:pPr>
      <w:r w:rsidRPr="00F276C5">
        <w:rPr>
          <w:color w:val="000000" w:themeColor="text1"/>
          <w:sz w:val="12"/>
          <w:szCs w:val="12"/>
        </w:rPr>
        <w:t xml:space="preserve">обычно определяют методом </w:t>
      </w:r>
      <w:proofErr w:type="spellStart"/>
      <w:r w:rsidRPr="00F276C5">
        <w:rPr>
          <w:color w:val="000000" w:themeColor="text1"/>
          <w:sz w:val="12"/>
          <w:szCs w:val="12"/>
        </w:rPr>
        <w:t>фотоэмульсионной</w:t>
      </w:r>
      <w:proofErr w:type="spellEnd"/>
      <w:r w:rsidRPr="00F276C5">
        <w:rPr>
          <w:color w:val="000000" w:themeColor="text1"/>
          <w:sz w:val="12"/>
          <w:szCs w:val="12"/>
        </w:rPr>
        <w:t xml:space="preserve"> авторадиографии.</w:t>
      </w:r>
    </w:p>
    <w:p w:rsidR="0075554E" w:rsidRPr="00F276C5" w:rsidRDefault="0075554E" w:rsidP="00F276C5">
      <w:pPr>
        <w:spacing w:line="240" w:lineRule="auto"/>
        <w:rPr>
          <w:b/>
          <w:color w:val="000000" w:themeColor="text1"/>
          <w:sz w:val="12"/>
          <w:szCs w:val="12"/>
        </w:rPr>
      </w:pPr>
      <w:r w:rsidRPr="00F276C5">
        <w:rPr>
          <w:b/>
          <w:color w:val="000000" w:themeColor="text1"/>
          <w:sz w:val="12"/>
          <w:szCs w:val="12"/>
        </w:rPr>
        <w:t>Воздействие радиации на ткани живого организма</w:t>
      </w:r>
    </w:p>
    <w:p w:rsidR="0075554E" w:rsidRPr="00F276C5" w:rsidRDefault="0075554E" w:rsidP="00F276C5">
      <w:pPr>
        <w:spacing w:line="240" w:lineRule="auto"/>
        <w:rPr>
          <w:color w:val="000000" w:themeColor="text1"/>
          <w:sz w:val="12"/>
          <w:szCs w:val="12"/>
        </w:rPr>
      </w:pPr>
      <w:r w:rsidRPr="00F276C5">
        <w:rPr>
          <w:color w:val="000000" w:themeColor="text1"/>
          <w:sz w:val="12"/>
          <w:szCs w:val="12"/>
        </w:rPr>
        <w:t xml:space="preserve">    В органах и тканях биологических </w:t>
      </w:r>
      <w:proofErr w:type="gramStart"/>
      <w:r w:rsidRPr="00F276C5">
        <w:rPr>
          <w:color w:val="000000" w:themeColor="text1"/>
          <w:sz w:val="12"/>
          <w:szCs w:val="12"/>
        </w:rPr>
        <w:t>объектов</w:t>
      </w:r>
      <w:proofErr w:type="gramEnd"/>
      <w:r w:rsidRPr="00F276C5">
        <w:rPr>
          <w:color w:val="000000" w:themeColor="text1"/>
          <w:sz w:val="12"/>
          <w:szCs w:val="12"/>
        </w:rPr>
        <w:t xml:space="preserve"> как и в любой среде при облучении в результате поглощения энергии идут процессы ионизации и возбуждения атомов. Эти процессы лежат в основе биологического действия излучений. Его мерой служит количество поглощенной в организме энергии.</w:t>
      </w:r>
      <w:r w:rsidRPr="00F276C5">
        <w:rPr>
          <w:color w:val="000000" w:themeColor="text1"/>
          <w:sz w:val="12"/>
          <w:szCs w:val="12"/>
        </w:rPr>
        <w:br/>
        <w:t>    В реакции организма на облучение можно выделить четыре фазы. Длительность первых трех быстрых фаз не превышает единиц микросекунд, в течение которых происходят различные молекулярные изменения. В четвертой медленной фазе эти изменения переходят в функциональные и структурные нарушения в клетках, органах и организме в целом.</w:t>
      </w:r>
      <w:r w:rsidRPr="00F276C5">
        <w:rPr>
          <w:color w:val="000000" w:themeColor="text1"/>
          <w:sz w:val="12"/>
          <w:szCs w:val="12"/>
        </w:rPr>
        <w:br/>
        <w:t xml:space="preserve">    Первая, физическая фаза ионизации и возбуждения атомов длится 10-13 сек. </w:t>
      </w:r>
      <w:proofErr w:type="spellStart"/>
      <w:r w:rsidRPr="00F276C5">
        <w:rPr>
          <w:color w:val="000000" w:themeColor="text1"/>
          <w:sz w:val="12"/>
          <w:szCs w:val="12"/>
        </w:rPr>
        <w:t>Вo</w:t>
      </w:r>
      <w:proofErr w:type="spellEnd"/>
      <w:r w:rsidRPr="00F276C5">
        <w:rPr>
          <w:color w:val="000000" w:themeColor="text1"/>
          <w:sz w:val="12"/>
          <w:szCs w:val="12"/>
        </w:rPr>
        <w:t xml:space="preserve"> второй, химико-физической фазе, протекающей 10-10 </w:t>
      </w:r>
      <w:proofErr w:type="gramStart"/>
      <w:r w:rsidRPr="00F276C5">
        <w:rPr>
          <w:color w:val="000000" w:themeColor="text1"/>
          <w:sz w:val="12"/>
          <w:szCs w:val="12"/>
        </w:rPr>
        <w:t>сек</w:t>
      </w:r>
      <w:proofErr w:type="gramEnd"/>
      <w:r w:rsidRPr="00F276C5">
        <w:rPr>
          <w:color w:val="000000" w:themeColor="text1"/>
          <w:sz w:val="12"/>
          <w:szCs w:val="12"/>
        </w:rPr>
        <w:t xml:space="preserve"> образуются высокоактивные в химическом отношении радикалы, которые, взаимодействуя с различными соединениями, дают начало вторичным радикалам, имеющим значительно большие по сравнению с первичными сроки жизни. В третьей, </w:t>
      </w:r>
      <w:proofErr w:type="gramStart"/>
      <w:r w:rsidRPr="00F276C5">
        <w:rPr>
          <w:color w:val="000000" w:themeColor="text1"/>
          <w:sz w:val="12"/>
          <w:szCs w:val="12"/>
        </w:rPr>
        <w:t>химической фазе, длящейся 10-б сек</w:t>
      </w:r>
      <w:proofErr w:type="gramEnd"/>
      <w:r w:rsidRPr="00F276C5">
        <w:rPr>
          <w:color w:val="000000" w:themeColor="text1"/>
          <w:sz w:val="12"/>
          <w:szCs w:val="12"/>
        </w:rPr>
        <w:t>, образовавшиеся радикалы, вступают в реакции с органическими молекулами клеток, что приводит к изменению биологических свойств молекул.</w:t>
      </w:r>
      <w:r w:rsidRPr="00F276C5">
        <w:rPr>
          <w:color w:val="000000" w:themeColor="text1"/>
          <w:sz w:val="12"/>
          <w:szCs w:val="12"/>
        </w:rPr>
        <w:br/>
        <w:t>    Описанные процессы первых трех фаз являются первичными и определяют дальнейшее развитие лучевого поражения. В следующей за ними четвертой, биологической фазе химические изменения молекул преобразуются в клеточные изменения. Наиболее чувствительным к облучению является ядро клетки, а наибольшие последствия вызывает повреждение ДНК, содержащей наследственную информацию. В результате облучения в зависимости от величины поглощенной дозы клетка гибнет или становится неполноценной в функциональном отношении. Время протекания четвертой фазы очень различно и в зависимости от условий может растянуться на годы или даже на всю жизнь.</w:t>
      </w:r>
    </w:p>
    <w:p w:rsidR="0075554E" w:rsidRPr="00F276C5" w:rsidRDefault="0075554E" w:rsidP="00F276C5">
      <w:pPr>
        <w:spacing w:after="0" w:line="240" w:lineRule="auto"/>
        <w:jc w:val="both"/>
        <w:rPr>
          <w:b/>
          <w:color w:val="000000" w:themeColor="text1"/>
          <w:sz w:val="12"/>
          <w:szCs w:val="12"/>
          <w:u w:val="single"/>
          <w:lang w:val="en-US"/>
        </w:rPr>
      </w:pPr>
    </w:p>
    <w:p w:rsidR="00F276C5" w:rsidRPr="00F276C5" w:rsidRDefault="00F276C5" w:rsidP="00F276C5">
      <w:pPr>
        <w:spacing w:after="0" w:line="240" w:lineRule="auto"/>
        <w:jc w:val="both"/>
        <w:rPr>
          <w:b/>
          <w:color w:val="000000" w:themeColor="text1"/>
          <w:sz w:val="12"/>
          <w:szCs w:val="12"/>
          <w:u w:val="single"/>
          <w:lang w:val="en-US"/>
        </w:rPr>
      </w:pPr>
    </w:p>
    <w:p w:rsidR="00F276C5" w:rsidRPr="00F276C5" w:rsidRDefault="00F276C5" w:rsidP="00F276C5">
      <w:pPr>
        <w:spacing w:after="0" w:line="240" w:lineRule="auto"/>
        <w:jc w:val="both"/>
        <w:rPr>
          <w:b/>
          <w:color w:val="000000" w:themeColor="text1"/>
          <w:sz w:val="12"/>
          <w:szCs w:val="12"/>
          <w:u w:val="single"/>
          <w:lang w:val="en-US"/>
        </w:rPr>
      </w:pPr>
    </w:p>
    <w:p w:rsidR="00F276C5" w:rsidRPr="00F276C5" w:rsidRDefault="00F276C5" w:rsidP="00F276C5">
      <w:pPr>
        <w:spacing w:after="0" w:line="240" w:lineRule="auto"/>
        <w:jc w:val="both"/>
        <w:rPr>
          <w:b/>
          <w:color w:val="000000" w:themeColor="text1"/>
          <w:sz w:val="12"/>
          <w:szCs w:val="12"/>
          <w:u w:val="single"/>
          <w:lang w:val="en-US"/>
        </w:rPr>
      </w:pPr>
    </w:p>
    <w:p w:rsidR="00F276C5" w:rsidRPr="00F276C5" w:rsidRDefault="00F276C5" w:rsidP="00F276C5">
      <w:pPr>
        <w:spacing w:after="0" w:line="240" w:lineRule="auto"/>
        <w:jc w:val="both"/>
        <w:rPr>
          <w:b/>
          <w:color w:val="000000" w:themeColor="text1"/>
          <w:sz w:val="12"/>
          <w:szCs w:val="12"/>
          <w:u w:val="single"/>
          <w:lang w:val="en-US"/>
        </w:rPr>
      </w:pPr>
    </w:p>
    <w:p w:rsidR="00F276C5" w:rsidRPr="00F276C5" w:rsidRDefault="00F276C5" w:rsidP="00F276C5">
      <w:pPr>
        <w:spacing w:after="0" w:line="240" w:lineRule="auto"/>
        <w:jc w:val="both"/>
        <w:rPr>
          <w:b/>
          <w:color w:val="000000" w:themeColor="text1"/>
          <w:sz w:val="12"/>
          <w:szCs w:val="12"/>
          <w:u w:val="single"/>
          <w:lang w:val="en-US"/>
        </w:rPr>
      </w:pPr>
    </w:p>
    <w:p w:rsidR="00F276C5" w:rsidRDefault="00F276C5" w:rsidP="00F276C5">
      <w:pPr>
        <w:spacing w:after="0" w:line="240" w:lineRule="auto"/>
        <w:jc w:val="both"/>
        <w:rPr>
          <w:b/>
          <w:color w:val="000000" w:themeColor="text1"/>
          <w:sz w:val="12"/>
          <w:szCs w:val="12"/>
          <w:u w:val="single"/>
          <w:lang w:val="en-US"/>
        </w:rPr>
      </w:pPr>
    </w:p>
    <w:p w:rsidR="00973816" w:rsidRDefault="00973816" w:rsidP="00F276C5">
      <w:pPr>
        <w:spacing w:after="0" w:line="240" w:lineRule="auto"/>
        <w:jc w:val="both"/>
        <w:rPr>
          <w:b/>
          <w:color w:val="000000" w:themeColor="text1"/>
          <w:sz w:val="12"/>
          <w:szCs w:val="12"/>
          <w:u w:val="single"/>
          <w:lang w:val="en-US"/>
        </w:rPr>
      </w:pPr>
    </w:p>
    <w:p w:rsidR="00973816" w:rsidRDefault="00973816" w:rsidP="00F276C5">
      <w:pPr>
        <w:spacing w:after="0" w:line="240" w:lineRule="auto"/>
        <w:jc w:val="both"/>
        <w:rPr>
          <w:b/>
          <w:color w:val="000000" w:themeColor="text1"/>
          <w:sz w:val="12"/>
          <w:szCs w:val="12"/>
          <w:u w:val="single"/>
          <w:lang w:val="en-US"/>
        </w:rPr>
      </w:pPr>
    </w:p>
    <w:p w:rsidR="00973816" w:rsidRDefault="00973816" w:rsidP="00F276C5">
      <w:pPr>
        <w:spacing w:after="0" w:line="240" w:lineRule="auto"/>
        <w:jc w:val="both"/>
        <w:rPr>
          <w:b/>
          <w:color w:val="000000" w:themeColor="text1"/>
          <w:sz w:val="12"/>
          <w:szCs w:val="12"/>
          <w:u w:val="single"/>
          <w:lang w:val="en-US"/>
        </w:rPr>
      </w:pPr>
    </w:p>
    <w:p w:rsidR="00973816" w:rsidRDefault="00973816" w:rsidP="00F276C5">
      <w:pPr>
        <w:spacing w:after="0" w:line="240" w:lineRule="auto"/>
        <w:jc w:val="both"/>
        <w:rPr>
          <w:b/>
          <w:color w:val="000000" w:themeColor="text1"/>
          <w:sz w:val="12"/>
          <w:szCs w:val="12"/>
          <w:u w:val="single"/>
          <w:lang w:val="en-US"/>
        </w:rPr>
      </w:pPr>
    </w:p>
    <w:p w:rsidR="00973816" w:rsidRDefault="00973816" w:rsidP="00F276C5">
      <w:pPr>
        <w:spacing w:after="0" w:line="240" w:lineRule="auto"/>
        <w:jc w:val="both"/>
        <w:rPr>
          <w:b/>
          <w:color w:val="000000" w:themeColor="text1"/>
          <w:sz w:val="12"/>
          <w:szCs w:val="12"/>
          <w:u w:val="single"/>
          <w:lang w:val="en-US"/>
        </w:rPr>
      </w:pPr>
    </w:p>
    <w:p w:rsidR="00973816" w:rsidRDefault="00973816" w:rsidP="00F276C5">
      <w:pPr>
        <w:spacing w:after="0" w:line="240" w:lineRule="auto"/>
        <w:jc w:val="both"/>
        <w:rPr>
          <w:b/>
          <w:color w:val="000000" w:themeColor="text1"/>
          <w:sz w:val="12"/>
          <w:szCs w:val="12"/>
          <w:u w:val="single"/>
          <w:lang w:val="en-US"/>
        </w:rPr>
      </w:pPr>
    </w:p>
    <w:p w:rsidR="00973816" w:rsidRDefault="00973816" w:rsidP="00F276C5">
      <w:pPr>
        <w:spacing w:after="0" w:line="240" w:lineRule="auto"/>
        <w:jc w:val="both"/>
        <w:rPr>
          <w:b/>
          <w:color w:val="000000" w:themeColor="text1"/>
          <w:sz w:val="12"/>
          <w:szCs w:val="12"/>
          <w:u w:val="single"/>
          <w:lang w:val="en-US"/>
        </w:rPr>
      </w:pPr>
    </w:p>
    <w:p w:rsidR="00973816" w:rsidRDefault="00973816" w:rsidP="00F276C5">
      <w:pPr>
        <w:spacing w:after="0" w:line="240" w:lineRule="auto"/>
        <w:jc w:val="both"/>
        <w:rPr>
          <w:b/>
          <w:color w:val="000000" w:themeColor="text1"/>
          <w:sz w:val="12"/>
          <w:szCs w:val="12"/>
          <w:u w:val="single"/>
          <w:lang w:val="en-US"/>
        </w:rPr>
      </w:pPr>
    </w:p>
    <w:p w:rsidR="00973816" w:rsidRDefault="00973816" w:rsidP="00F276C5">
      <w:pPr>
        <w:spacing w:after="0" w:line="240" w:lineRule="auto"/>
        <w:jc w:val="both"/>
        <w:rPr>
          <w:b/>
          <w:color w:val="000000" w:themeColor="text1"/>
          <w:sz w:val="12"/>
          <w:szCs w:val="12"/>
          <w:u w:val="single"/>
          <w:lang w:val="en-US"/>
        </w:rPr>
      </w:pPr>
    </w:p>
    <w:p w:rsidR="00973816" w:rsidRDefault="00973816" w:rsidP="00F276C5">
      <w:pPr>
        <w:spacing w:after="0" w:line="240" w:lineRule="auto"/>
        <w:jc w:val="both"/>
        <w:rPr>
          <w:b/>
          <w:color w:val="000000" w:themeColor="text1"/>
          <w:sz w:val="12"/>
          <w:szCs w:val="12"/>
          <w:u w:val="single"/>
          <w:lang w:val="en-US"/>
        </w:rPr>
      </w:pPr>
    </w:p>
    <w:p w:rsidR="00973816" w:rsidRDefault="00973816" w:rsidP="00F276C5">
      <w:pPr>
        <w:spacing w:after="0" w:line="240" w:lineRule="auto"/>
        <w:jc w:val="both"/>
        <w:rPr>
          <w:b/>
          <w:color w:val="000000" w:themeColor="text1"/>
          <w:sz w:val="12"/>
          <w:szCs w:val="12"/>
          <w:u w:val="single"/>
          <w:lang w:val="en-US"/>
        </w:rPr>
      </w:pPr>
    </w:p>
    <w:p w:rsidR="00973816" w:rsidRDefault="00973816" w:rsidP="00F276C5">
      <w:pPr>
        <w:spacing w:after="0" w:line="240" w:lineRule="auto"/>
        <w:jc w:val="both"/>
        <w:rPr>
          <w:b/>
          <w:color w:val="000000" w:themeColor="text1"/>
          <w:sz w:val="12"/>
          <w:szCs w:val="12"/>
          <w:u w:val="single"/>
          <w:lang w:val="en-US"/>
        </w:rPr>
      </w:pPr>
    </w:p>
    <w:p w:rsidR="00973816" w:rsidRPr="00F276C5" w:rsidRDefault="00973816" w:rsidP="00F276C5">
      <w:pPr>
        <w:spacing w:after="0" w:line="240" w:lineRule="auto"/>
        <w:jc w:val="both"/>
        <w:rPr>
          <w:b/>
          <w:color w:val="000000" w:themeColor="text1"/>
          <w:sz w:val="12"/>
          <w:szCs w:val="12"/>
          <w:u w:val="single"/>
          <w:lang w:val="en-US"/>
        </w:rPr>
      </w:pPr>
    </w:p>
    <w:p w:rsidR="00F276C5" w:rsidRPr="00F276C5" w:rsidRDefault="00F276C5" w:rsidP="00F276C5">
      <w:pPr>
        <w:spacing w:after="0" w:line="240" w:lineRule="auto"/>
        <w:jc w:val="both"/>
        <w:rPr>
          <w:b/>
          <w:color w:val="000000" w:themeColor="text1"/>
          <w:sz w:val="12"/>
          <w:szCs w:val="12"/>
          <w:u w:val="single"/>
          <w:lang w:val="en-US"/>
        </w:rPr>
      </w:pPr>
    </w:p>
    <w:p w:rsidR="00F276C5" w:rsidRPr="00F276C5" w:rsidRDefault="00F276C5" w:rsidP="00F276C5">
      <w:pPr>
        <w:spacing w:after="0" w:line="240" w:lineRule="auto"/>
        <w:jc w:val="both"/>
        <w:rPr>
          <w:b/>
          <w:color w:val="000000" w:themeColor="text1"/>
          <w:sz w:val="12"/>
          <w:szCs w:val="12"/>
          <w:u w:val="single"/>
          <w:lang w:val="en-US"/>
        </w:rPr>
      </w:pPr>
    </w:p>
    <w:p w:rsidR="0075554E" w:rsidRPr="00F276C5" w:rsidRDefault="0075554E" w:rsidP="00F276C5">
      <w:pPr>
        <w:spacing w:after="0" w:line="240" w:lineRule="auto"/>
        <w:jc w:val="both"/>
        <w:rPr>
          <w:b/>
          <w:color w:val="000000" w:themeColor="text1"/>
          <w:sz w:val="12"/>
          <w:szCs w:val="12"/>
          <w:u w:val="single"/>
        </w:rPr>
      </w:pPr>
      <w:r w:rsidRPr="00F276C5">
        <w:rPr>
          <w:b/>
          <w:color w:val="000000" w:themeColor="text1"/>
          <w:sz w:val="12"/>
          <w:szCs w:val="12"/>
          <w:u w:val="single"/>
        </w:rPr>
        <w:lastRenderedPageBreak/>
        <w:t>31.Основные методы радиометрии и спектрометр</w:t>
      </w:r>
      <w:proofErr w:type="gramStart"/>
      <w:r w:rsidRPr="00F276C5">
        <w:rPr>
          <w:b/>
          <w:color w:val="000000" w:themeColor="text1"/>
          <w:sz w:val="12"/>
          <w:szCs w:val="12"/>
          <w:u w:val="single"/>
        </w:rPr>
        <w:t>ии ио</w:t>
      </w:r>
      <w:proofErr w:type="gramEnd"/>
      <w:r w:rsidRPr="00F276C5">
        <w:rPr>
          <w:b/>
          <w:color w:val="000000" w:themeColor="text1"/>
          <w:sz w:val="12"/>
          <w:szCs w:val="12"/>
          <w:u w:val="single"/>
        </w:rPr>
        <w:t>низирующего излучения.</w:t>
      </w:r>
    </w:p>
    <w:p w:rsidR="0075554E" w:rsidRPr="00F276C5" w:rsidRDefault="0075554E" w:rsidP="00F276C5">
      <w:pPr>
        <w:spacing w:line="240" w:lineRule="auto"/>
        <w:rPr>
          <w:color w:val="000000" w:themeColor="text1"/>
          <w:sz w:val="12"/>
          <w:szCs w:val="12"/>
        </w:rPr>
      </w:pPr>
      <w:r w:rsidRPr="00F276C5">
        <w:rPr>
          <w:color w:val="000000" w:themeColor="text1"/>
          <w:sz w:val="12"/>
          <w:szCs w:val="12"/>
        </w:rPr>
        <w:t>Методы обнаружения и измерения</w:t>
      </w:r>
    </w:p>
    <w:p w:rsidR="0075554E" w:rsidRPr="00F276C5" w:rsidRDefault="0075554E" w:rsidP="00F276C5">
      <w:pPr>
        <w:spacing w:line="240" w:lineRule="auto"/>
        <w:rPr>
          <w:color w:val="000000" w:themeColor="text1"/>
          <w:sz w:val="12"/>
          <w:szCs w:val="12"/>
        </w:rPr>
      </w:pPr>
      <w:r w:rsidRPr="00F276C5">
        <w:rPr>
          <w:color w:val="000000" w:themeColor="text1"/>
          <w:sz w:val="12"/>
          <w:szCs w:val="12"/>
        </w:rPr>
        <w:t xml:space="preserve">В результате взаимодействия радиоактивного излучения </w:t>
      </w:r>
      <w:proofErr w:type="gramStart"/>
      <w:r w:rsidRPr="00F276C5">
        <w:rPr>
          <w:color w:val="000000" w:themeColor="text1"/>
          <w:sz w:val="12"/>
          <w:szCs w:val="12"/>
        </w:rPr>
        <w:t>со</w:t>
      </w:r>
      <w:proofErr w:type="gramEnd"/>
      <w:r w:rsidRPr="00F276C5">
        <w:rPr>
          <w:color w:val="000000" w:themeColor="text1"/>
          <w:sz w:val="12"/>
          <w:szCs w:val="12"/>
        </w:rPr>
        <w:t xml:space="preserve"> внешней средой происходит ионизация и возбуждение ее нейтральных атомов и молекул. Эти процессы изменяют физико-химические свойства облучаемой среды. Взяв за основу эти явления, для регистрации и измерения ионизирующих излучений используют ионизационный, химический и сцинтилляционный методы.</w:t>
      </w:r>
    </w:p>
    <w:p w:rsidR="0075554E" w:rsidRPr="00F276C5" w:rsidRDefault="0075554E" w:rsidP="00F276C5">
      <w:pPr>
        <w:spacing w:line="240" w:lineRule="auto"/>
        <w:rPr>
          <w:color w:val="000000" w:themeColor="text1"/>
          <w:sz w:val="12"/>
          <w:szCs w:val="12"/>
        </w:rPr>
      </w:pPr>
      <w:r w:rsidRPr="00F276C5">
        <w:rPr>
          <w:color w:val="000000" w:themeColor="text1"/>
          <w:sz w:val="12"/>
          <w:szCs w:val="12"/>
        </w:rPr>
        <w:t>Ионизационный метод. Сущность его заключается в том, что под воздействием ионизирующих излучений в среде (газовом объеме) происходит ионизация молекул, в результате чего электропроводность этой среды увеличивается. Если в нее поместить два электрода, к которым приложено постоянное напряжение, то между электродами возникает направленное движение ионов, т.е. Проходит так называемый ионизационный ток, который легко может быть измерен.</w:t>
      </w:r>
    </w:p>
    <w:p w:rsidR="0075554E" w:rsidRPr="00F276C5" w:rsidRDefault="0075554E" w:rsidP="00F276C5">
      <w:pPr>
        <w:spacing w:line="240" w:lineRule="auto"/>
        <w:rPr>
          <w:color w:val="000000" w:themeColor="text1"/>
          <w:sz w:val="12"/>
          <w:szCs w:val="12"/>
        </w:rPr>
      </w:pPr>
      <w:r w:rsidRPr="00F276C5">
        <w:rPr>
          <w:color w:val="000000" w:themeColor="text1"/>
          <w:sz w:val="12"/>
          <w:szCs w:val="12"/>
        </w:rPr>
        <w:t>Такие устройства называют детекторами излучений. В качестве детекторов в дозиметрических приборах используются ионизационные камеры и газоразрядные счетчики различных типов.</w:t>
      </w:r>
    </w:p>
    <w:p w:rsidR="0075554E" w:rsidRPr="00F276C5" w:rsidRDefault="0075554E" w:rsidP="00F276C5">
      <w:pPr>
        <w:spacing w:line="240" w:lineRule="auto"/>
        <w:rPr>
          <w:color w:val="000000" w:themeColor="text1"/>
          <w:sz w:val="12"/>
          <w:szCs w:val="12"/>
        </w:rPr>
      </w:pPr>
      <w:r w:rsidRPr="00F276C5">
        <w:rPr>
          <w:color w:val="000000" w:themeColor="text1"/>
          <w:sz w:val="12"/>
          <w:szCs w:val="12"/>
        </w:rPr>
        <w:t>Ионизационный метод положен в основу работы таких дозиметрических приборов, как ДП-5А (Б</w:t>
      </w:r>
      <w:proofErr w:type="gramStart"/>
      <w:r w:rsidRPr="00F276C5">
        <w:rPr>
          <w:color w:val="000000" w:themeColor="text1"/>
          <w:sz w:val="12"/>
          <w:szCs w:val="12"/>
        </w:rPr>
        <w:t>,В</w:t>
      </w:r>
      <w:proofErr w:type="gramEnd"/>
      <w:r w:rsidRPr="00F276C5">
        <w:rPr>
          <w:color w:val="000000" w:themeColor="text1"/>
          <w:sz w:val="12"/>
          <w:szCs w:val="12"/>
        </w:rPr>
        <w:t>), ДП-22В и ИД-1.</w:t>
      </w:r>
    </w:p>
    <w:p w:rsidR="0075554E" w:rsidRPr="00F276C5" w:rsidRDefault="0075554E" w:rsidP="00F276C5">
      <w:pPr>
        <w:spacing w:line="240" w:lineRule="auto"/>
        <w:rPr>
          <w:color w:val="000000" w:themeColor="text1"/>
          <w:sz w:val="12"/>
          <w:szCs w:val="12"/>
        </w:rPr>
      </w:pPr>
      <w:r w:rsidRPr="00F276C5">
        <w:rPr>
          <w:color w:val="000000" w:themeColor="text1"/>
          <w:sz w:val="12"/>
          <w:szCs w:val="12"/>
        </w:rPr>
        <w:t>Химический метод. Его сущность состоит в том, что молекулы некоторых веществ в результате воздействия ионизирующих излучений распадаются, образуя новые химические соединения. Количество вновь образованных химических веществ можно определить различными способами. Наиболее удобным для этого является способ, основанный на изменении плотности окраски реактива, с которым вновь образованное химическое соединение вступает в реакцию. На этом методе основан принцип работы химического дозиметра гамм</w:t>
      </w:r>
      <w:proofErr w:type="gramStart"/>
      <w:r w:rsidRPr="00F276C5">
        <w:rPr>
          <w:color w:val="000000" w:themeColor="text1"/>
          <w:sz w:val="12"/>
          <w:szCs w:val="12"/>
        </w:rPr>
        <w:t>а-</w:t>
      </w:r>
      <w:proofErr w:type="gramEnd"/>
      <w:r w:rsidRPr="00F276C5">
        <w:rPr>
          <w:color w:val="000000" w:themeColor="text1"/>
          <w:sz w:val="12"/>
          <w:szCs w:val="12"/>
        </w:rPr>
        <w:t xml:space="preserve"> и нейтронного излучения ДП-70 МП.</w:t>
      </w:r>
    </w:p>
    <w:p w:rsidR="0075554E" w:rsidRDefault="0075554E" w:rsidP="00F276C5">
      <w:pPr>
        <w:spacing w:line="240" w:lineRule="auto"/>
        <w:rPr>
          <w:color w:val="000000" w:themeColor="text1"/>
          <w:sz w:val="12"/>
          <w:szCs w:val="12"/>
          <w:lang w:val="en-US"/>
        </w:rPr>
      </w:pPr>
      <w:r w:rsidRPr="00F276C5">
        <w:rPr>
          <w:color w:val="000000" w:themeColor="text1"/>
          <w:sz w:val="12"/>
          <w:szCs w:val="12"/>
        </w:rPr>
        <w:t xml:space="preserve">Сцинтилляционный метод. Этот метод основывается на том, что некоторые вещества (сернистый цинк, йодистый натрий, </w:t>
      </w:r>
      <w:proofErr w:type="spellStart"/>
      <w:r w:rsidRPr="00F276C5">
        <w:rPr>
          <w:color w:val="000000" w:themeColor="text1"/>
          <w:sz w:val="12"/>
          <w:szCs w:val="12"/>
        </w:rPr>
        <w:t>вольфрамат</w:t>
      </w:r>
      <w:proofErr w:type="spellEnd"/>
      <w:r w:rsidRPr="00F276C5">
        <w:rPr>
          <w:color w:val="000000" w:themeColor="text1"/>
          <w:sz w:val="12"/>
          <w:szCs w:val="12"/>
        </w:rPr>
        <w:t xml:space="preserve"> кальция) светятся при воздействии на них ионизирующих излучений. Возникновение свечения является следствием возбуждения атомов под воздействием излучений: при возвращении в основное состояние атомы испускают фотоны видимого света различной яркости (сцинтилляции). Фотоны видимого света улавливаются специальным прибором – так называемым фотоэлектронным умножителем, способным регистрировать каждую вспышку. В основу работы индивидуального измерителя дозы ИД-11 положен сцинтилляционный метод обнаружения ионизирующих излучений.</w:t>
      </w:r>
    </w:p>
    <w:p w:rsidR="006C52B5" w:rsidRPr="006C52B5" w:rsidRDefault="006C52B5" w:rsidP="006C52B5">
      <w:pPr>
        <w:spacing w:after="0" w:line="240" w:lineRule="auto"/>
        <w:jc w:val="both"/>
        <w:rPr>
          <w:b/>
          <w:color w:val="000000" w:themeColor="text1"/>
          <w:sz w:val="12"/>
          <w:szCs w:val="12"/>
          <w:u w:val="single"/>
        </w:rPr>
      </w:pPr>
      <w:r w:rsidRPr="00F276C5">
        <w:rPr>
          <w:b/>
          <w:color w:val="000000" w:themeColor="text1"/>
          <w:sz w:val="12"/>
          <w:szCs w:val="12"/>
          <w:u w:val="single"/>
        </w:rPr>
        <w:t>34.Прямые ядерные реакции. Использование прямых ядерных реакций для определения квантовых х</w:t>
      </w:r>
      <w:r>
        <w:rPr>
          <w:b/>
          <w:color w:val="000000" w:themeColor="text1"/>
          <w:sz w:val="12"/>
          <w:szCs w:val="12"/>
          <w:u w:val="single"/>
        </w:rPr>
        <w:t>арактеристик ядерных состояний.</w:t>
      </w:r>
    </w:p>
    <w:tbl>
      <w:tblPr>
        <w:tblpPr w:leftFromText="45" w:rightFromText="45" w:bottomFromText="200" w:vertAnchor="text" w:horzAnchor="margin" w:tblpXSpec="right" w:tblpY="11190"/>
        <w:tblW w:w="3600" w:type="dxa"/>
        <w:tblCellSpacing w:w="15" w:type="dxa"/>
        <w:tblLook w:val="04A0" w:firstRow="1" w:lastRow="0" w:firstColumn="1" w:lastColumn="0" w:noHBand="0" w:noVBand="1"/>
      </w:tblPr>
      <w:tblGrid>
        <w:gridCol w:w="3600"/>
      </w:tblGrid>
      <w:tr w:rsidR="006C52B5" w:rsidRPr="00F276C5" w:rsidTr="00E04CD9">
        <w:trPr>
          <w:tblCellSpacing w:w="15" w:type="dxa"/>
        </w:trPr>
        <w:tc>
          <w:tcPr>
            <w:tcW w:w="4917" w:type="pct"/>
            <w:tcMar>
              <w:top w:w="15" w:type="dxa"/>
              <w:left w:w="15" w:type="dxa"/>
              <w:bottom w:w="15" w:type="dxa"/>
              <w:right w:w="15" w:type="dxa"/>
            </w:tcMar>
            <w:vAlign w:val="center"/>
          </w:tcPr>
          <w:p w:rsidR="006C52B5" w:rsidRPr="00F276C5" w:rsidRDefault="006C52B5" w:rsidP="00E04CD9">
            <w:pPr>
              <w:spacing w:after="0" w:line="240" w:lineRule="auto"/>
              <w:rPr>
                <w:color w:val="000000" w:themeColor="text1"/>
                <w:sz w:val="12"/>
                <w:szCs w:val="12"/>
              </w:rPr>
            </w:pPr>
          </w:p>
        </w:tc>
      </w:tr>
      <w:tr w:rsidR="006C52B5" w:rsidRPr="00F276C5" w:rsidTr="00E04CD9">
        <w:trPr>
          <w:tblCellSpacing w:w="15" w:type="dxa"/>
        </w:trPr>
        <w:tc>
          <w:tcPr>
            <w:tcW w:w="4917" w:type="pct"/>
            <w:tcMar>
              <w:top w:w="15" w:type="dxa"/>
              <w:left w:w="15" w:type="dxa"/>
              <w:bottom w:w="15" w:type="dxa"/>
              <w:right w:w="15" w:type="dxa"/>
            </w:tcMar>
            <w:vAlign w:val="center"/>
          </w:tcPr>
          <w:p w:rsidR="006C52B5" w:rsidRPr="00F276C5" w:rsidRDefault="006C52B5" w:rsidP="00E04CD9">
            <w:pPr>
              <w:spacing w:before="100" w:beforeAutospacing="1" w:after="100" w:afterAutospacing="1" w:line="240" w:lineRule="auto"/>
              <w:rPr>
                <w:rFonts w:ascii="Times New Roman" w:eastAsia="Times New Roman" w:hAnsi="Times New Roman" w:cs="Times New Roman"/>
                <w:color w:val="000000" w:themeColor="text1"/>
                <w:sz w:val="12"/>
                <w:szCs w:val="12"/>
              </w:rPr>
            </w:pPr>
          </w:p>
        </w:tc>
      </w:tr>
    </w:tbl>
    <w:p w:rsidR="006C52B5" w:rsidRPr="00F276C5" w:rsidRDefault="006C52B5" w:rsidP="006C52B5">
      <w:pPr>
        <w:pStyle w:val="a3"/>
        <w:rPr>
          <w:color w:val="000000" w:themeColor="text1"/>
          <w:sz w:val="12"/>
          <w:szCs w:val="12"/>
        </w:rPr>
      </w:pPr>
      <w:r w:rsidRPr="00F276C5">
        <w:rPr>
          <w:color w:val="000000" w:themeColor="text1"/>
          <w:sz w:val="12"/>
          <w:szCs w:val="12"/>
        </w:rPr>
        <w:t xml:space="preserve"> Наряду с механизмом ядерной реакции, идущей через составное ядро, когда в процесс взаимодействия вовлекается все ядро, возможен и другой механизм, когда налетающая частица взаимодействует лишь с небольшим числом нуклонов ядра. Это так называемые прямые ядерные реакции. Время их протекания существенно меньше времени протекания реакций, идущих через составное ядро и сравнимо с характерным ядерным временем (временем пролета нуклона через ядро). Для нуклонов с энергиями ~10 МэВ это время порядка 10</w:t>
      </w:r>
      <w:r w:rsidRPr="00F276C5">
        <w:rPr>
          <w:color w:val="000000" w:themeColor="text1"/>
          <w:sz w:val="12"/>
          <w:szCs w:val="12"/>
          <w:vertAlign w:val="superscript"/>
        </w:rPr>
        <w:t>-22</w:t>
      </w:r>
      <w:r w:rsidRPr="00F276C5">
        <w:rPr>
          <w:rStyle w:val="apple-converted-space"/>
          <w:color w:val="000000" w:themeColor="text1"/>
          <w:sz w:val="12"/>
          <w:szCs w:val="12"/>
        </w:rPr>
        <w:t> </w:t>
      </w:r>
      <w:r w:rsidRPr="00F276C5">
        <w:rPr>
          <w:color w:val="000000" w:themeColor="text1"/>
          <w:sz w:val="12"/>
          <w:szCs w:val="12"/>
        </w:rPr>
        <w:t>с.</w:t>
      </w:r>
      <w:r w:rsidRPr="00F276C5">
        <w:rPr>
          <w:rStyle w:val="apple-converted-space"/>
          <w:color w:val="000000" w:themeColor="text1"/>
          <w:sz w:val="12"/>
          <w:szCs w:val="12"/>
        </w:rPr>
        <w:t> </w:t>
      </w:r>
      <w:r w:rsidRPr="00F276C5">
        <w:rPr>
          <w:color w:val="000000" w:themeColor="text1"/>
          <w:sz w:val="12"/>
          <w:szCs w:val="12"/>
        </w:rPr>
        <w:br/>
        <w:t>    Прямые ядерные реакции вносят особенно большой вклад в сечение ядерных процессов при больших энергиях, однако заметную роль могут играть и при низких энергиях. Прямые процессы существенны в реакциях неупругого рассеяния (</w:t>
      </w:r>
      <w:proofErr w:type="spellStart"/>
      <w:r w:rsidRPr="00F276C5">
        <w:rPr>
          <w:color w:val="000000" w:themeColor="text1"/>
          <w:sz w:val="12"/>
          <w:szCs w:val="12"/>
        </w:rPr>
        <w:t>n,n</w:t>
      </w:r>
      <w:proofErr w:type="spellEnd"/>
      <w:r w:rsidRPr="00F276C5">
        <w:rPr>
          <w:color w:val="000000" w:themeColor="text1"/>
          <w:sz w:val="12"/>
          <w:szCs w:val="12"/>
        </w:rPr>
        <w:t>'), (</w:t>
      </w:r>
      <w:proofErr w:type="spellStart"/>
      <w:r w:rsidRPr="00F276C5">
        <w:rPr>
          <w:color w:val="000000" w:themeColor="text1"/>
          <w:sz w:val="12"/>
          <w:szCs w:val="12"/>
        </w:rPr>
        <w:t>p,p</w:t>
      </w:r>
      <w:proofErr w:type="spellEnd"/>
      <w:r w:rsidRPr="00F276C5">
        <w:rPr>
          <w:color w:val="000000" w:themeColor="text1"/>
          <w:sz w:val="12"/>
          <w:szCs w:val="12"/>
        </w:rPr>
        <w:t>'), перезарядки (</w:t>
      </w:r>
      <w:proofErr w:type="spellStart"/>
      <w:r w:rsidRPr="00F276C5">
        <w:rPr>
          <w:color w:val="000000" w:themeColor="text1"/>
          <w:sz w:val="12"/>
          <w:szCs w:val="12"/>
        </w:rPr>
        <w:t>n,p</w:t>
      </w:r>
      <w:proofErr w:type="spellEnd"/>
      <w:r w:rsidRPr="00F276C5">
        <w:rPr>
          <w:color w:val="000000" w:themeColor="text1"/>
          <w:sz w:val="12"/>
          <w:szCs w:val="12"/>
        </w:rPr>
        <w:t xml:space="preserve">) при бомбардировке ядер нуклонами с энергией большей нескольких </w:t>
      </w:r>
      <w:proofErr w:type="spellStart"/>
      <w:r w:rsidRPr="00F276C5">
        <w:rPr>
          <w:color w:val="000000" w:themeColor="text1"/>
          <w:sz w:val="12"/>
          <w:szCs w:val="12"/>
        </w:rPr>
        <w:t>мегаэлектронвольт</w:t>
      </w:r>
      <w:proofErr w:type="spellEnd"/>
      <w:r w:rsidRPr="00F276C5">
        <w:rPr>
          <w:color w:val="000000" w:themeColor="text1"/>
          <w:sz w:val="12"/>
          <w:szCs w:val="12"/>
        </w:rPr>
        <w:t>. Другим важным классом прямых процессов являются реакции срыва (</w:t>
      </w:r>
      <w:proofErr w:type="spellStart"/>
      <w:r w:rsidRPr="00F276C5">
        <w:rPr>
          <w:color w:val="000000" w:themeColor="text1"/>
          <w:sz w:val="12"/>
          <w:szCs w:val="12"/>
        </w:rPr>
        <w:t>d,p</w:t>
      </w:r>
      <w:proofErr w:type="spellEnd"/>
      <w:r w:rsidRPr="00F276C5">
        <w:rPr>
          <w:color w:val="000000" w:themeColor="text1"/>
          <w:sz w:val="12"/>
          <w:szCs w:val="12"/>
        </w:rPr>
        <w:t>), (</w:t>
      </w:r>
      <w:proofErr w:type="spellStart"/>
      <w:r w:rsidRPr="00F276C5">
        <w:rPr>
          <w:color w:val="000000" w:themeColor="text1"/>
          <w:sz w:val="12"/>
          <w:szCs w:val="12"/>
        </w:rPr>
        <w:t>d,n</w:t>
      </w:r>
      <w:proofErr w:type="spellEnd"/>
      <w:r w:rsidRPr="00F276C5">
        <w:rPr>
          <w:color w:val="000000" w:themeColor="text1"/>
          <w:sz w:val="12"/>
          <w:szCs w:val="12"/>
        </w:rPr>
        <w:t>), (</w:t>
      </w:r>
      <w:r w:rsidRPr="00F276C5">
        <w:rPr>
          <w:color w:val="000000" w:themeColor="text1"/>
          <w:sz w:val="12"/>
          <w:szCs w:val="12"/>
          <w:vertAlign w:val="superscript"/>
        </w:rPr>
        <w:t>3</w:t>
      </w:r>
      <w:r w:rsidRPr="00F276C5">
        <w:rPr>
          <w:color w:val="000000" w:themeColor="text1"/>
          <w:sz w:val="12"/>
          <w:szCs w:val="12"/>
        </w:rPr>
        <w:t>He,p) и т.д. и реакции подхвата, например (</w:t>
      </w:r>
      <w:proofErr w:type="spellStart"/>
      <w:r w:rsidRPr="00F276C5">
        <w:rPr>
          <w:color w:val="000000" w:themeColor="text1"/>
          <w:sz w:val="12"/>
          <w:szCs w:val="12"/>
        </w:rPr>
        <w:t>p,d</w:t>
      </w:r>
      <w:proofErr w:type="spellEnd"/>
      <w:r w:rsidRPr="00F276C5">
        <w:rPr>
          <w:color w:val="000000" w:themeColor="text1"/>
          <w:sz w:val="12"/>
          <w:szCs w:val="12"/>
        </w:rPr>
        <w:t>), (</w:t>
      </w:r>
      <w:proofErr w:type="spellStart"/>
      <w:r w:rsidRPr="00F276C5">
        <w:rPr>
          <w:color w:val="000000" w:themeColor="text1"/>
          <w:sz w:val="12"/>
          <w:szCs w:val="12"/>
        </w:rPr>
        <w:t>n,d</w:t>
      </w:r>
      <w:proofErr w:type="spellEnd"/>
      <w:r w:rsidRPr="00F276C5">
        <w:rPr>
          <w:color w:val="000000" w:themeColor="text1"/>
          <w:sz w:val="12"/>
          <w:szCs w:val="12"/>
        </w:rPr>
        <w:t>) и т.д.</w:t>
      </w:r>
      <w:r w:rsidRPr="00F276C5">
        <w:rPr>
          <w:color w:val="000000" w:themeColor="text1"/>
          <w:sz w:val="12"/>
          <w:szCs w:val="12"/>
        </w:rPr>
        <w:br/>
        <w:t xml:space="preserve">    В прямых реакциях можно ожидать заметную асимметрию в угловых распределениях, например, вылета частиц преимущественно в переднюю полусферу в </w:t>
      </w:r>
      <w:proofErr w:type="spellStart"/>
      <w:r w:rsidRPr="00F276C5">
        <w:rPr>
          <w:color w:val="000000" w:themeColor="text1"/>
          <w:sz w:val="12"/>
          <w:szCs w:val="12"/>
        </w:rPr>
        <w:t>с.ц.и</w:t>
      </w:r>
      <w:proofErr w:type="spellEnd"/>
      <w:r w:rsidRPr="00F276C5">
        <w:rPr>
          <w:color w:val="000000" w:themeColor="text1"/>
          <w:sz w:val="12"/>
          <w:szCs w:val="12"/>
        </w:rPr>
        <w:t>., так как импульс вперед налетающей частицы больше среднего импульса назад, приходящегося на участвующие во взаимодействии частицы ядра-мишени. То обстоятельство, что частицы взаимодействуют не свободно, а в поле тяжелого кора ядра, которому передают часть своего импульса, может несколько усложнить эту картину и в некоторых случаях привести к появлению максимумов под задними углами и привести к симметричному относительно 90</w:t>
      </w:r>
      <w:r w:rsidRPr="00F276C5">
        <w:rPr>
          <w:color w:val="000000" w:themeColor="text1"/>
          <w:sz w:val="12"/>
          <w:szCs w:val="12"/>
          <w:vertAlign w:val="superscript"/>
        </w:rPr>
        <w:t>0</w:t>
      </w:r>
      <w:r w:rsidRPr="00F276C5">
        <w:rPr>
          <w:rStyle w:val="apple-converted-space"/>
          <w:color w:val="000000" w:themeColor="text1"/>
          <w:sz w:val="12"/>
          <w:szCs w:val="12"/>
        </w:rPr>
        <w:t> </w:t>
      </w:r>
      <w:r w:rsidRPr="00F276C5">
        <w:rPr>
          <w:color w:val="000000" w:themeColor="text1"/>
          <w:sz w:val="12"/>
          <w:szCs w:val="12"/>
        </w:rPr>
        <w:t xml:space="preserve">угловому распределению. Наличие асимметрии вперед-назад в угловых распределениях является четким свидетельством о том, что реакция идет через прямой механизм. Прямые процессы преобладают в тех случаях, когда ядру передается относительно небольшая энергия налетающей частицы. Прямые процессы при не слишком высокой энергии идут преимущественно на поверхности ядра. Поверхностный характер прямых реакций ведет к появлению дифракционной картины в угловых распределениях вылетающих частиц. </w:t>
      </w:r>
      <w:proofErr w:type="gramStart"/>
      <w:r w:rsidRPr="00F276C5">
        <w:rPr>
          <w:color w:val="000000" w:themeColor="text1"/>
          <w:sz w:val="12"/>
          <w:szCs w:val="12"/>
        </w:rPr>
        <w:t>Так как передача энергии ядру небольшая, то для импульсов, налетающей</w:t>
      </w:r>
      <w:r w:rsidRPr="00F276C5">
        <w:rPr>
          <w:rStyle w:val="apple-converted-space"/>
          <w:color w:val="000000" w:themeColor="text1"/>
          <w:sz w:val="12"/>
          <w:szCs w:val="12"/>
        </w:rPr>
        <w:t> </w:t>
      </w:r>
      <w:r w:rsidRPr="00F276C5">
        <w:rPr>
          <w:noProof/>
          <w:color w:val="000000" w:themeColor="text1"/>
          <w:sz w:val="12"/>
          <w:szCs w:val="12"/>
        </w:rPr>
        <w:drawing>
          <wp:inline distT="0" distB="0" distL="0" distR="0" wp14:anchorId="0D7EA9A3" wp14:editId="4F3E7E46">
            <wp:extent cx="95250" cy="209550"/>
            <wp:effectExtent l="0" t="0" r="0" b="0"/>
            <wp:docPr id="115" name="Рисунок 115" descr="Описание: http://nuclphys.sinp.msu.ru/react/images/vecp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4" descr="Описание: http://nuclphys.sinp.msu.ru/react/images/vecp1.gif"/>
                    <pic:cNvPicPr>
                      <a:picLocks noChangeAspect="1" noChangeArrowheads="1"/>
                    </pic:cNvPicPr>
                  </pic:nvPicPr>
                  <pic:blipFill>
                    <a:blip r:embed="rId215">
                      <a:extLst>
                        <a:ext uri="{28A0092B-C50C-407E-A947-70E740481C1C}">
                          <a14:useLocalDpi xmlns:a14="http://schemas.microsoft.com/office/drawing/2010/main" val="0"/>
                        </a:ext>
                      </a:extLst>
                    </a:blip>
                    <a:srcRect/>
                    <a:stretch>
                      <a:fillRect/>
                    </a:stretch>
                  </pic:blipFill>
                  <pic:spPr bwMode="auto">
                    <a:xfrm>
                      <a:off x="0" y="0"/>
                      <a:ext cx="95250" cy="209550"/>
                    </a:xfrm>
                    <a:prstGeom prst="rect">
                      <a:avLst/>
                    </a:prstGeom>
                    <a:noFill/>
                    <a:ln>
                      <a:noFill/>
                    </a:ln>
                  </pic:spPr>
                </pic:pic>
              </a:graphicData>
            </a:graphic>
          </wp:inline>
        </w:drawing>
      </w:r>
      <w:r w:rsidRPr="00F276C5">
        <w:rPr>
          <w:color w:val="000000" w:themeColor="text1"/>
          <w:sz w:val="12"/>
          <w:szCs w:val="12"/>
          <w:vertAlign w:val="subscript"/>
        </w:rPr>
        <w:t>i</w:t>
      </w:r>
      <w:r w:rsidRPr="00F276C5">
        <w:rPr>
          <w:rStyle w:val="apple-converted-space"/>
          <w:color w:val="000000" w:themeColor="text1"/>
          <w:sz w:val="12"/>
          <w:szCs w:val="12"/>
        </w:rPr>
        <w:t> </w:t>
      </w:r>
      <w:r w:rsidRPr="00F276C5">
        <w:rPr>
          <w:color w:val="000000" w:themeColor="text1"/>
          <w:sz w:val="12"/>
          <w:szCs w:val="12"/>
        </w:rPr>
        <w:t>и вылетающей</w:t>
      </w:r>
      <w:r w:rsidRPr="00F276C5">
        <w:rPr>
          <w:rStyle w:val="apple-converted-space"/>
          <w:color w:val="000000" w:themeColor="text1"/>
          <w:sz w:val="12"/>
          <w:szCs w:val="12"/>
        </w:rPr>
        <w:t> </w:t>
      </w:r>
      <w:r w:rsidRPr="00F276C5">
        <w:rPr>
          <w:noProof/>
          <w:color w:val="000000" w:themeColor="text1"/>
          <w:sz w:val="12"/>
          <w:szCs w:val="12"/>
        </w:rPr>
        <w:drawing>
          <wp:inline distT="0" distB="0" distL="0" distR="0" wp14:anchorId="2B7F15C7" wp14:editId="45733EAC">
            <wp:extent cx="95250" cy="209550"/>
            <wp:effectExtent l="0" t="0" r="0" b="0"/>
            <wp:docPr id="116" name="Рисунок 116" descr="Описание: http://nuclphys.sinp.msu.ru/react/images/vecp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3" descr="Описание: http://nuclphys.sinp.msu.ru/react/images/vecp1.gif"/>
                    <pic:cNvPicPr>
                      <a:picLocks noChangeAspect="1" noChangeArrowheads="1"/>
                    </pic:cNvPicPr>
                  </pic:nvPicPr>
                  <pic:blipFill>
                    <a:blip r:embed="rId215">
                      <a:extLst>
                        <a:ext uri="{28A0092B-C50C-407E-A947-70E740481C1C}">
                          <a14:useLocalDpi xmlns:a14="http://schemas.microsoft.com/office/drawing/2010/main" val="0"/>
                        </a:ext>
                      </a:extLst>
                    </a:blip>
                    <a:srcRect/>
                    <a:stretch>
                      <a:fillRect/>
                    </a:stretch>
                  </pic:blipFill>
                  <pic:spPr bwMode="auto">
                    <a:xfrm>
                      <a:off x="0" y="0"/>
                      <a:ext cx="95250" cy="209550"/>
                    </a:xfrm>
                    <a:prstGeom prst="rect">
                      <a:avLst/>
                    </a:prstGeom>
                    <a:noFill/>
                    <a:ln>
                      <a:noFill/>
                    </a:ln>
                  </pic:spPr>
                </pic:pic>
              </a:graphicData>
            </a:graphic>
          </wp:inline>
        </w:drawing>
      </w:r>
      <w:r w:rsidRPr="00F276C5">
        <w:rPr>
          <w:color w:val="000000" w:themeColor="text1"/>
          <w:sz w:val="12"/>
          <w:szCs w:val="12"/>
          <w:vertAlign w:val="subscript"/>
        </w:rPr>
        <w:t>f</w:t>
      </w:r>
      <w:r w:rsidRPr="00F276C5">
        <w:rPr>
          <w:rStyle w:val="apple-converted-space"/>
          <w:color w:val="000000" w:themeColor="text1"/>
          <w:sz w:val="12"/>
          <w:szCs w:val="12"/>
        </w:rPr>
        <w:t> </w:t>
      </w:r>
      <w:r w:rsidRPr="00F276C5">
        <w:rPr>
          <w:color w:val="000000" w:themeColor="text1"/>
          <w:sz w:val="12"/>
          <w:szCs w:val="12"/>
        </w:rPr>
        <w:t>частиц можно записать</w:t>
      </w:r>
      <w:r w:rsidRPr="00F276C5">
        <w:rPr>
          <w:noProof/>
          <w:color w:val="000000" w:themeColor="text1"/>
          <w:sz w:val="12"/>
          <w:szCs w:val="12"/>
        </w:rPr>
        <w:drawing>
          <wp:inline distT="0" distB="0" distL="0" distR="0" wp14:anchorId="71381BFB" wp14:editId="109661AD">
            <wp:extent cx="718280" cy="381000"/>
            <wp:effectExtent l="0" t="0" r="0" b="0"/>
            <wp:docPr id="117" name="Рисунок 117" descr="Описание: Импульсная диаграмма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5" descr="Описание: Импульсная диаграмма "/>
                    <pic:cNvPicPr>
                      <a:picLocks noChangeAspect="1" noChangeArrowheads="1"/>
                    </pic:cNvPicPr>
                  </pic:nvPicPr>
                  <pic:blipFill>
                    <a:blip r:embed="rId216" cstate="print">
                      <a:extLst>
                        <a:ext uri="{28A0092B-C50C-407E-A947-70E740481C1C}">
                          <a14:useLocalDpi xmlns:a14="http://schemas.microsoft.com/office/drawing/2010/main" val="0"/>
                        </a:ext>
                      </a:extLst>
                    </a:blip>
                    <a:srcRect/>
                    <a:stretch>
                      <a:fillRect/>
                    </a:stretch>
                  </pic:blipFill>
                  <pic:spPr bwMode="auto">
                    <a:xfrm>
                      <a:off x="0" y="0"/>
                      <a:ext cx="735332" cy="390045"/>
                    </a:xfrm>
                    <a:prstGeom prst="rect">
                      <a:avLst/>
                    </a:prstGeom>
                    <a:noFill/>
                    <a:ln>
                      <a:noFill/>
                    </a:ln>
                  </pic:spPr>
                </pic:pic>
              </a:graphicData>
            </a:graphic>
          </wp:inline>
        </w:drawing>
      </w:r>
      <w:proofErr w:type="gramEnd"/>
    </w:p>
    <w:p w:rsidR="00973816" w:rsidRPr="00F276C5" w:rsidRDefault="00973816" w:rsidP="00F276C5">
      <w:pPr>
        <w:spacing w:line="240" w:lineRule="auto"/>
        <w:rPr>
          <w:color w:val="000000" w:themeColor="text1"/>
          <w:sz w:val="12"/>
          <w:szCs w:val="12"/>
          <w:lang w:val="en-US"/>
        </w:rPr>
      </w:pPr>
    </w:p>
    <w:p w:rsidR="0075554E" w:rsidRPr="00F276C5" w:rsidRDefault="0075554E" w:rsidP="00F276C5">
      <w:pPr>
        <w:spacing w:after="0" w:line="240" w:lineRule="auto"/>
        <w:jc w:val="both"/>
        <w:rPr>
          <w:b/>
          <w:color w:val="000000" w:themeColor="text1"/>
          <w:sz w:val="12"/>
          <w:szCs w:val="12"/>
          <w:u w:val="single"/>
        </w:rPr>
      </w:pPr>
      <w:r w:rsidRPr="00F276C5">
        <w:rPr>
          <w:b/>
          <w:color w:val="000000" w:themeColor="text1"/>
          <w:sz w:val="12"/>
          <w:szCs w:val="12"/>
          <w:u w:val="single"/>
        </w:rPr>
        <w:lastRenderedPageBreak/>
        <w:t>32.Механизмы ядерных реакций. Сечение реакций. Каналы ядерных реакций. Законы сохранения в ядерных реакциях. Связь между сечениями прямых и обратных реакций.</w:t>
      </w:r>
    </w:p>
    <w:p w:rsidR="0075554E" w:rsidRPr="00F276C5" w:rsidRDefault="0075554E" w:rsidP="00F276C5">
      <w:pPr>
        <w:shd w:val="clear" w:color="auto" w:fill="FFFFFF"/>
        <w:spacing w:before="96" w:after="120" w:line="240" w:lineRule="auto"/>
        <w:rPr>
          <w:rFonts w:ascii="Arial" w:eastAsia="Times New Roman" w:hAnsi="Arial" w:cs="Arial"/>
          <w:color w:val="000000" w:themeColor="text1"/>
          <w:sz w:val="12"/>
          <w:szCs w:val="12"/>
        </w:rPr>
      </w:pPr>
      <w:proofErr w:type="spellStart"/>
      <w:r w:rsidRPr="00F276C5">
        <w:rPr>
          <w:rFonts w:ascii="Arial" w:eastAsia="Times New Roman" w:hAnsi="Arial" w:cs="Arial"/>
          <w:b/>
          <w:bCs/>
          <w:color w:val="000000" w:themeColor="text1"/>
          <w:sz w:val="12"/>
          <w:szCs w:val="12"/>
        </w:rPr>
        <w:t>Я́дернаяреа́кция</w:t>
      </w:r>
      <w:proofErr w:type="spellEnd"/>
      <w:r w:rsidRPr="00F276C5">
        <w:rPr>
          <w:rFonts w:ascii="Arial" w:eastAsia="Times New Roman" w:hAnsi="Arial" w:cs="Arial"/>
          <w:color w:val="000000" w:themeColor="text1"/>
          <w:sz w:val="12"/>
          <w:szCs w:val="12"/>
        </w:rPr>
        <w:t> — это процесс взаимодействия атомного ядра с другим ядром или элементарной частицей, сопровождающийся изменением состава и структуры ядра и выделением большого количества энергии. Впервые ядерную реакцию наблюдал </w:t>
      </w:r>
      <w:hyperlink r:id="rId217" w:tooltip="Резерфорд, Эрнест" w:history="1">
        <w:r w:rsidRPr="00F276C5">
          <w:rPr>
            <w:rStyle w:val="a4"/>
            <w:rFonts w:ascii="Arial" w:eastAsia="Times New Roman" w:hAnsi="Arial" w:cs="Arial"/>
            <w:color w:val="000000" w:themeColor="text1"/>
            <w:sz w:val="12"/>
            <w:szCs w:val="12"/>
          </w:rPr>
          <w:t>Резерфорд</w:t>
        </w:r>
      </w:hyperlink>
      <w:r w:rsidRPr="00F276C5">
        <w:rPr>
          <w:rFonts w:ascii="Arial" w:eastAsia="Times New Roman" w:hAnsi="Arial" w:cs="Arial"/>
          <w:color w:val="000000" w:themeColor="text1"/>
          <w:sz w:val="12"/>
          <w:szCs w:val="12"/>
        </w:rPr>
        <w:t> в </w:t>
      </w:r>
      <w:hyperlink r:id="rId218" w:tooltip="1919 год" w:history="1">
        <w:r w:rsidRPr="00F276C5">
          <w:rPr>
            <w:rStyle w:val="a4"/>
            <w:rFonts w:ascii="Arial" w:eastAsia="Times New Roman" w:hAnsi="Arial" w:cs="Arial"/>
            <w:color w:val="000000" w:themeColor="text1"/>
            <w:sz w:val="12"/>
            <w:szCs w:val="12"/>
          </w:rPr>
          <w:t>1919 году</w:t>
        </w:r>
      </w:hyperlink>
      <w:r w:rsidRPr="00F276C5">
        <w:rPr>
          <w:rFonts w:ascii="Arial" w:eastAsia="Times New Roman" w:hAnsi="Arial" w:cs="Arial"/>
          <w:color w:val="000000" w:themeColor="text1"/>
          <w:sz w:val="12"/>
          <w:szCs w:val="12"/>
        </w:rPr>
        <w:t>, бомбардируя </w:t>
      </w:r>
      <w:hyperlink r:id="rId219" w:tooltip="Альфа-частица" w:history="1">
        <w:proofErr w:type="gramStart"/>
        <w:r w:rsidRPr="00F276C5">
          <w:rPr>
            <w:rStyle w:val="a4"/>
            <w:rFonts w:ascii="Arial" w:eastAsia="Times New Roman" w:hAnsi="Arial" w:cs="Arial"/>
            <w:color w:val="000000" w:themeColor="text1"/>
            <w:sz w:val="12"/>
            <w:szCs w:val="12"/>
          </w:rPr>
          <w:t>α-</w:t>
        </w:r>
        <w:proofErr w:type="gramEnd"/>
        <w:r w:rsidRPr="00F276C5">
          <w:rPr>
            <w:rStyle w:val="a4"/>
            <w:rFonts w:ascii="Arial" w:eastAsia="Times New Roman" w:hAnsi="Arial" w:cs="Arial"/>
            <w:color w:val="000000" w:themeColor="text1"/>
            <w:sz w:val="12"/>
            <w:szCs w:val="12"/>
          </w:rPr>
          <w:t>частицами</w:t>
        </w:r>
      </w:hyperlink>
      <w:r w:rsidRPr="00F276C5">
        <w:rPr>
          <w:rFonts w:ascii="Arial" w:eastAsia="Times New Roman" w:hAnsi="Arial" w:cs="Arial"/>
          <w:color w:val="000000" w:themeColor="text1"/>
          <w:sz w:val="12"/>
          <w:szCs w:val="12"/>
        </w:rPr>
        <w:t> </w:t>
      </w:r>
      <w:proofErr w:type="spellStart"/>
      <w:r w:rsidRPr="00F276C5">
        <w:rPr>
          <w:rFonts w:ascii="Arial" w:eastAsia="Times New Roman" w:hAnsi="Arial" w:cs="Arial"/>
          <w:color w:val="000000" w:themeColor="text1"/>
          <w:sz w:val="12"/>
          <w:szCs w:val="12"/>
        </w:rPr>
        <w:t>ядра</w:t>
      </w:r>
      <w:hyperlink r:id="rId220" w:tooltip="Атом" w:history="1">
        <w:r w:rsidRPr="00F276C5">
          <w:rPr>
            <w:rStyle w:val="a4"/>
            <w:rFonts w:ascii="Arial" w:eastAsia="Times New Roman" w:hAnsi="Arial" w:cs="Arial"/>
            <w:color w:val="000000" w:themeColor="text1"/>
            <w:sz w:val="12"/>
            <w:szCs w:val="12"/>
          </w:rPr>
          <w:t>атомов</w:t>
        </w:r>
        <w:proofErr w:type="spellEnd"/>
      </w:hyperlink>
      <w:r w:rsidRPr="00F276C5">
        <w:rPr>
          <w:rFonts w:ascii="Arial" w:eastAsia="Times New Roman" w:hAnsi="Arial" w:cs="Arial"/>
          <w:color w:val="000000" w:themeColor="text1"/>
          <w:sz w:val="12"/>
          <w:szCs w:val="12"/>
        </w:rPr>
        <w:t> </w:t>
      </w:r>
      <w:hyperlink r:id="rId221" w:tooltip="Азот" w:history="1">
        <w:r w:rsidRPr="00F276C5">
          <w:rPr>
            <w:rStyle w:val="a4"/>
            <w:rFonts w:ascii="Arial" w:eastAsia="Times New Roman" w:hAnsi="Arial" w:cs="Arial"/>
            <w:color w:val="000000" w:themeColor="text1"/>
            <w:sz w:val="12"/>
            <w:szCs w:val="12"/>
          </w:rPr>
          <w:t>азота</w:t>
        </w:r>
      </w:hyperlink>
      <w:r w:rsidRPr="00F276C5">
        <w:rPr>
          <w:rFonts w:ascii="Arial" w:eastAsia="Times New Roman" w:hAnsi="Arial" w:cs="Arial"/>
          <w:color w:val="000000" w:themeColor="text1"/>
          <w:sz w:val="12"/>
          <w:szCs w:val="12"/>
        </w:rPr>
        <w:t>, она была зафиксирована по появлению вторичных </w:t>
      </w:r>
      <w:hyperlink r:id="rId222" w:tooltip="Ионизация" w:history="1">
        <w:r w:rsidRPr="00F276C5">
          <w:rPr>
            <w:rStyle w:val="a4"/>
            <w:rFonts w:ascii="Arial" w:eastAsia="Times New Roman" w:hAnsi="Arial" w:cs="Arial"/>
            <w:color w:val="000000" w:themeColor="text1"/>
            <w:sz w:val="12"/>
            <w:szCs w:val="12"/>
          </w:rPr>
          <w:t>ионизирующих</w:t>
        </w:r>
      </w:hyperlink>
      <w:r w:rsidRPr="00F276C5">
        <w:rPr>
          <w:rFonts w:ascii="Arial" w:eastAsia="Times New Roman" w:hAnsi="Arial" w:cs="Arial"/>
          <w:color w:val="000000" w:themeColor="text1"/>
          <w:sz w:val="12"/>
          <w:szCs w:val="12"/>
        </w:rPr>
        <w:t> частиц, имеющих пробег в </w:t>
      </w:r>
      <w:hyperlink r:id="rId223" w:tooltip="Газ" w:history="1">
        <w:r w:rsidRPr="00F276C5">
          <w:rPr>
            <w:rStyle w:val="a4"/>
            <w:rFonts w:ascii="Arial" w:eastAsia="Times New Roman" w:hAnsi="Arial" w:cs="Arial"/>
            <w:color w:val="000000" w:themeColor="text1"/>
            <w:sz w:val="12"/>
            <w:szCs w:val="12"/>
          </w:rPr>
          <w:t>газе</w:t>
        </w:r>
      </w:hyperlink>
      <w:r w:rsidRPr="00F276C5">
        <w:rPr>
          <w:rFonts w:ascii="Arial" w:eastAsia="Times New Roman" w:hAnsi="Arial" w:cs="Arial"/>
          <w:color w:val="000000" w:themeColor="text1"/>
          <w:sz w:val="12"/>
          <w:szCs w:val="12"/>
        </w:rPr>
        <w:t> больше пробега α-частиц и идентифицированных как </w:t>
      </w:r>
      <w:hyperlink r:id="rId224" w:tooltip="Протон" w:history="1">
        <w:r w:rsidRPr="00F276C5">
          <w:rPr>
            <w:rStyle w:val="a4"/>
            <w:rFonts w:ascii="Arial" w:eastAsia="Times New Roman" w:hAnsi="Arial" w:cs="Arial"/>
            <w:color w:val="000000" w:themeColor="text1"/>
            <w:sz w:val="12"/>
            <w:szCs w:val="12"/>
          </w:rPr>
          <w:t>протоны</w:t>
        </w:r>
      </w:hyperlink>
      <w:r w:rsidRPr="00F276C5">
        <w:rPr>
          <w:rFonts w:ascii="Arial" w:eastAsia="Times New Roman" w:hAnsi="Arial" w:cs="Arial"/>
          <w:color w:val="000000" w:themeColor="text1"/>
          <w:sz w:val="12"/>
          <w:szCs w:val="12"/>
        </w:rPr>
        <w:t>. Впоследствии с помощью </w:t>
      </w:r>
      <w:hyperlink r:id="rId225" w:tooltip="Камера Вильсона" w:history="1">
        <w:r w:rsidRPr="00F276C5">
          <w:rPr>
            <w:rStyle w:val="a4"/>
            <w:rFonts w:ascii="Arial" w:eastAsia="Times New Roman" w:hAnsi="Arial" w:cs="Arial"/>
            <w:color w:val="000000" w:themeColor="text1"/>
            <w:sz w:val="12"/>
            <w:szCs w:val="12"/>
          </w:rPr>
          <w:t>камеры Вильсона</w:t>
        </w:r>
      </w:hyperlink>
      <w:r w:rsidRPr="00F276C5">
        <w:rPr>
          <w:rFonts w:ascii="Arial" w:eastAsia="Times New Roman" w:hAnsi="Arial" w:cs="Arial"/>
          <w:color w:val="000000" w:themeColor="text1"/>
          <w:sz w:val="12"/>
          <w:szCs w:val="12"/>
        </w:rPr>
        <w:t> были получены фотографии этого процесса.</w:t>
      </w:r>
    </w:p>
    <w:p w:rsidR="0075554E" w:rsidRPr="00F276C5" w:rsidRDefault="0075554E" w:rsidP="00F276C5">
      <w:pPr>
        <w:shd w:val="clear" w:color="auto" w:fill="FFFFFF"/>
        <w:spacing w:before="96" w:after="120" w:line="240" w:lineRule="auto"/>
        <w:rPr>
          <w:rFonts w:ascii="Arial" w:eastAsia="Times New Roman" w:hAnsi="Arial" w:cs="Arial"/>
          <w:color w:val="000000" w:themeColor="text1"/>
          <w:sz w:val="12"/>
          <w:szCs w:val="12"/>
        </w:rPr>
      </w:pPr>
      <w:r w:rsidRPr="00F276C5">
        <w:rPr>
          <w:rFonts w:ascii="Arial" w:eastAsia="Times New Roman" w:hAnsi="Arial" w:cs="Arial"/>
          <w:color w:val="000000" w:themeColor="text1"/>
          <w:sz w:val="12"/>
          <w:szCs w:val="12"/>
        </w:rPr>
        <w:t>По механизму взаимодействия ядерные реакции делятся на два вида:</w:t>
      </w:r>
    </w:p>
    <w:p w:rsidR="0075554E" w:rsidRPr="00F276C5" w:rsidRDefault="0075554E" w:rsidP="00F276C5">
      <w:pPr>
        <w:numPr>
          <w:ilvl w:val="0"/>
          <w:numId w:val="2"/>
        </w:numPr>
        <w:shd w:val="clear" w:color="auto" w:fill="FFFFFF"/>
        <w:spacing w:before="100" w:beforeAutospacing="1" w:after="24" w:line="240" w:lineRule="auto"/>
        <w:ind w:left="384"/>
        <w:rPr>
          <w:rFonts w:ascii="Arial" w:eastAsia="Times New Roman" w:hAnsi="Arial" w:cs="Arial"/>
          <w:color w:val="000000" w:themeColor="text1"/>
          <w:sz w:val="12"/>
          <w:szCs w:val="12"/>
        </w:rPr>
      </w:pPr>
      <w:r w:rsidRPr="00F276C5">
        <w:rPr>
          <w:rFonts w:ascii="Arial" w:eastAsia="Times New Roman" w:hAnsi="Arial" w:cs="Arial"/>
          <w:color w:val="000000" w:themeColor="text1"/>
          <w:sz w:val="12"/>
          <w:szCs w:val="12"/>
        </w:rPr>
        <w:t>реакции с образованием </w:t>
      </w:r>
      <w:hyperlink r:id="rId226" w:tooltip="Составное ядро" w:history="1">
        <w:r w:rsidRPr="00F276C5">
          <w:rPr>
            <w:rStyle w:val="a4"/>
            <w:rFonts w:ascii="Arial" w:eastAsia="Times New Roman" w:hAnsi="Arial" w:cs="Arial"/>
            <w:color w:val="000000" w:themeColor="text1"/>
            <w:sz w:val="12"/>
            <w:szCs w:val="12"/>
          </w:rPr>
          <w:t>составного ядра</w:t>
        </w:r>
      </w:hyperlink>
      <w:r w:rsidRPr="00F276C5">
        <w:rPr>
          <w:rFonts w:ascii="Arial" w:eastAsia="Times New Roman" w:hAnsi="Arial" w:cs="Arial"/>
          <w:color w:val="000000" w:themeColor="text1"/>
          <w:sz w:val="12"/>
          <w:szCs w:val="12"/>
        </w:rPr>
        <w:t xml:space="preserve">, это </w:t>
      </w:r>
      <w:proofErr w:type="spellStart"/>
      <w:r w:rsidRPr="00F276C5">
        <w:rPr>
          <w:rFonts w:ascii="Arial" w:eastAsia="Times New Roman" w:hAnsi="Arial" w:cs="Arial"/>
          <w:color w:val="000000" w:themeColor="text1"/>
          <w:sz w:val="12"/>
          <w:szCs w:val="12"/>
        </w:rPr>
        <w:t>двухстадийный</w:t>
      </w:r>
      <w:proofErr w:type="spellEnd"/>
      <w:r w:rsidRPr="00F276C5">
        <w:rPr>
          <w:rFonts w:ascii="Arial" w:eastAsia="Times New Roman" w:hAnsi="Arial" w:cs="Arial"/>
          <w:color w:val="000000" w:themeColor="text1"/>
          <w:sz w:val="12"/>
          <w:szCs w:val="12"/>
        </w:rPr>
        <w:t xml:space="preserve"> процесс, протекающий при не очень большой </w:t>
      </w:r>
      <w:hyperlink r:id="rId227" w:tooltip="Кинетическая энергия" w:history="1">
        <w:r w:rsidRPr="00F276C5">
          <w:rPr>
            <w:rStyle w:val="a4"/>
            <w:rFonts w:ascii="Arial" w:eastAsia="Times New Roman" w:hAnsi="Arial" w:cs="Arial"/>
            <w:color w:val="000000" w:themeColor="text1"/>
            <w:sz w:val="12"/>
            <w:szCs w:val="12"/>
          </w:rPr>
          <w:t>кинетической энергии</w:t>
        </w:r>
      </w:hyperlink>
      <w:r w:rsidRPr="00F276C5">
        <w:rPr>
          <w:rFonts w:ascii="Arial" w:eastAsia="Times New Roman" w:hAnsi="Arial" w:cs="Arial"/>
          <w:color w:val="000000" w:themeColor="text1"/>
          <w:sz w:val="12"/>
          <w:szCs w:val="12"/>
        </w:rPr>
        <w:t> сталкивающихся частиц (примерно до 10 </w:t>
      </w:r>
      <w:hyperlink r:id="rId228" w:tooltip="Электронвольт" w:history="1">
        <w:r w:rsidRPr="00F276C5">
          <w:rPr>
            <w:rStyle w:val="a4"/>
            <w:rFonts w:ascii="Arial" w:eastAsia="Times New Roman" w:hAnsi="Arial" w:cs="Arial"/>
            <w:color w:val="000000" w:themeColor="text1"/>
            <w:sz w:val="12"/>
            <w:szCs w:val="12"/>
          </w:rPr>
          <w:t>МэВ</w:t>
        </w:r>
      </w:hyperlink>
      <w:r w:rsidRPr="00F276C5">
        <w:rPr>
          <w:rFonts w:ascii="Arial" w:eastAsia="Times New Roman" w:hAnsi="Arial" w:cs="Arial"/>
          <w:color w:val="000000" w:themeColor="text1"/>
          <w:sz w:val="12"/>
          <w:szCs w:val="12"/>
        </w:rPr>
        <w:t>).</w:t>
      </w:r>
    </w:p>
    <w:p w:rsidR="0075554E" w:rsidRPr="00F276C5" w:rsidRDefault="0075554E" w:rsidP="00F276C5">
      <w:pPr>
        <w:numPr>
          <w:ilvl w:val="0"/>
          <w:numId w:val="2"/>
        </w:numPr>
        <w:shd w:val="clear" w:color="auto" w:fill="FFFFFF"/>
        <w:spacing w:before="100" w:beforeAutospacing="1" w:after="24" w:line="240" w:lineRule="auto"/>
        <w:ind w:left="384"/>
        <w:rPr>
          <w:rFonts w:ascii="Arial" w:eastAsia="Times New Roman" w:hAnsi="Arial" w:cs="Arial"/>
          <w:color w:val="000000" w:themeColor="text1"/>
          <w:sz w:val="12"/>
          <w:szCs w:val="12"/>
        </w:rPr>
      </w:pPr>
      <w:r w:rsidRPr="00F276C5">
        <w:rPr>
          <w:rFonts w:ascii="Arial" w:eastAsia="Times New Roman" w:hAnsi="Arial" w:cs="Arial"/>
          <w:color w:val="000000" w:themeColor="text1"/>
          <w:sz w:val="12"/>
          <w:szCs w:val="12"/>
        </w:rPr>
        <w:t>прямые ядерные реакции, проходящие за </w:t>
      </w:r>
      <w:r w:rsidRPr="00F276C5">
        <w:rPr>
          <w:rFonts w:ascii="Arial" w:eastAsia="Times New Roman" w:hAnsi="Arial" w:cs="Arial"/>
          <w:i/>
          <w:iCs/>
          <w:color w:val="000000" w:themeColor="text1"/>
          <w:sz w:val="12"/>
          <w:szCs w:val="12"/>
        </w:rPr>
        <w:t>ядерное время</w:t>
      </w:r>
      <w:r w:rsidRPr="00F276C5">
        <w:rPr>
          <w:rFonts w:ascii="Arial" w:eastAsia="Times New Roman" w:hAnsi="Arial" w:cs="Arial"/>
          <w:color w:val="000000" w:themeColor="text1"/>
          <w:sz w:val="12"/>
          <w:szCs w:val="12"/>
        </w:rPr>
        <w:t>, необходимое для того, чтобы частица пересекла ядро. Главным образом такой механизм проявляется при больших энергиях бомбардирующих частиц.</w:t>
      </w:r>
    </w:p>
    <w:p w:rsidR="0075554E" w:rsidRPr="00F276C5" w:rsidRDefault="0075554E" w:rsidP="00F276C5">
      <w:pPr>
        <w:shd w:val="clear" w:color="auto" w:fill="FFFFFF"/>
        <w:spacing w:before="96" w:after="120" w:line="240" w:lineRule="auto"/>
        <w:rPr>
          <w:rFonts w:ascii="Arial" w:eastAsia="Times New Roman" w:hAnsi="Arial" w:cs="Arial"/>
          <w:color w:val="000000" w:themeColor="text1"/>
          <w:sz w:val="12"/>
          <w:szCs w:val="12"/>
        </w:rPr>
      </w:pPr>
      <w:r w:rsidRPr="00F276C5">
        <w:rPr>
          <w:rFonts w:ascii="Arial" w:eastAsia="Times New Roman" w:hAnsi="Arial" w:cs="Arial"/>
          <w:color w:val="000000" w:themeColor="text1"/>
          <w:sz w:val="12"/>
          <w:szCs w:val="12"/>
        </w:rPr>
        <w:t>Если после столкновения сохраняются исходные ядра и частицы и не рождаются новые, то реакция является упругим рассеянием в поле </w:t>
      </w:r>
      <w:hyperlink r:id="rId229" w:tooltip="Сильное взаимодействие" w:history="1">
        <w:r w:rsidRPr="00F276C5">
          <w:rPr>
            <w:rStyle w:val="a4"/>
            <w:rFonts w:ascii="Arial" w:eastAsia="Times New Roman" w:hAnsi="Arial" w:cs="Arial"/>
            <w:color w:val="000000" w:themeColor="text1"/>
            <w:sz w:val="12"/>
            <w:szCs w:val="12"/>
          </w:rPr>
          <w:t>ядерных сил</w:t>
        </w:r>
      </w:hyperlink>
      <w:r w:rsidRPr="00F276C5">
        <w:rPr>
          <w:rFonts w:ascii="Arial" w:eastAsia="Times New Roman" w:hAnsi="Arial" w:cs="Arial"/>
          <w:color w:val="000000" w:themeColor="text1"/>
          <w:sz w:val="12"/>
          <w:szCs w:val="12"/>
        </w:rPr>
        <w:t>, сопровождается только перераспределением </w:t>
      </w:r>
      <w:hyperlink r:id="rId230" w:tooltip="Кинетическая энергия" w:history="1">
        <w:r w:rsidRPr="00F276C5">
          <w:rPr>
            <w:rStyle w:val="a4"/>
            <w:rFonts w:ascii="Arial" w:eastAsia="Times New Roman" w:hAnsi="Arial" w:cs="Arial"/>
            <w:color w:val="000000" w:themeColor="text1"/>
            <w:sz w:val="12"/>
            <w:szCs w:val="12"/>
          </w:rPr>
          <w:t>кинетической энергии</w:t>
        </w:r>
      </w:hyperlink>
      <w:r w:rsidRPr="00F276C5">
        <w:rPr>
          <w:rFonts w:ascii="Arial" w:eastAsia="Times New Roman" w:hAnsi="Arial" w:cs="Arial"/>
          <w:color w:val="000000" w:themeColor="text1"/>
          <w:sz w:val="12"/>
          <w:szCs w:val="12"/>
        </w:rPr>
        <w:t> и </w:t>
      </w:r>
      <w:hyperlink r:id="rId231" w:tooltip="Импульс" w:history="1">
        <w:r w:rsidRPr="00F276C5">
          <w:rPr>
            <w:rStyle w:val="a4"/>
            <w:rFonts w:ascii="Arial" w:eastAsia="Times New Roman" w:hAnsi="Arial" w:cs="Arial"/>
            <w:color w:val="000000" w:themeColor="text1"/>
            <w:sz w:val="12"/>
            <w:szCs w:val="12"/>
          </w:rPr>
          <w:t>импульса</w:t>
        </w:r>
      </w:hyperlink>
      <w:r w:rsidRPr="00F276C5">
        <w:rPr>
          <w:rFonts w:ascii="Arial" w:eastAsia="Times New Roman" w:hAnsi="Arial" w:cs="Arial"/>
          <w:color w:val="000000" w:themeColor="text1"/>
          <w:sz w:val="12"/>
          <w:szCs w:val="12"/>
        </w:rPr>
        <w:t> частицы и ядра-мишени и называется </w:t>
      </w:r>
      <w:r w:rsidRPr="00F276C5">
        <w:rPr>
          <w:rFonts w:ascii="Arial" w:eastAsia="Times New Roman" w:hAnsi="Arial" w:cs="Arial"/>
          <w:b/>
          <w:bCs/>
          <w:color w:val="000000" w:themeColor="text1"/>
          <w:sz w:val="12"/>
          <w:szCs w:val="12"/>
        </w:rPr>
        <w:t>потенциальным рассеянием</w:t>
      </w:r>
    </w:p>
    <w:p w:rsidR="0075554E" w:rsidRPr="00F276C5" w:rsidRDefault="0075554E" w:rsidP="00F276C5">
      <w:pPr>
        <w:spacing w:line="240" w:lineRule="auto"/>
        <w:rPr>
          <w:color w:val="000000" w:themeColor="text1"/>
          <w:sz w:val="12"/>
          <w:szCs w:val="12"/>
        </w:rPr>
      </w:pPr>
      <w:r w:rsidRPr="00F276C5">
        <w:rPr>
          <w:color w:val="000000" w:themeColor="text1"/>
          <w:sz w:val="12"/>
          <w:szCs w:val="12"/>
        </w:rPr>
        <w:t>Сечение ядерной реакции</w:t>
      </w:r>
    </w:p>
    <w:p w:rsidR="0075554E" w:rsidRPr="00F276C5" w:rsidRDefault="0075554E" w:rsidP="00F276C5">
      <w:pPr>
        <w:spacing w:line="240" w:lineRule="auto"/>
        <w:rPr>
          <w:color w:val="000000" w:themeColor="text1"/>
          <w:sz w:val="12"/>
          <w:szCs w:val="12"/>
        </w:rPr>
      </w:pPr>
      <w:r w:rsidRPr="00F276C5">
        <w:rPr>
          <w:color w:val="000000" w:themeColor="text1"/>
          <w:sz w:val="12"/>
          <w:szCs w:val="12"/>
        </w:rPr>
        <w:t>Вероятность реакции определяется так называемым ядерным сечением реакции. В лабораторной системе отсчёта (где ядро-мишень покоится) вероятность взаимодействия в единицу времени равна произведению сечения (выраженного в единицах площади) на поток падающих частиц (выраженный в количестве частиц, пересекающих за единицу времени единичную площадку). Если для одного входного канала могут осуществляться несколько выходных каналов, то отношения вероятностей выходных каналов реакции равно отношению их сечений. В ядерной физике сечения реакций обычно выражаются в специальных единицах — </w:t>
      </w:r>
      <w:proofErr w:type="spellStart"/>
      <w:r w:rsidRPr="00F276C5">
        <w:rPr>
          <w:color w:val="000000" w:themeColor="text1"/>
          <w:sz w:val="12"/>
          <w:szCs w:val="12"/>
        </w:rPr>
        <w:fldChar w:fldCharType="begin"/>
      </w:r>
      <w:r w:rsidRPr="00F276C5">
        <w:rPr>
          <w:color w:val="000000" w:themeColor="text1"/>
          <w:sz w:val="12"/>
          <w:szCs w:val="12"/>
        </w:rPr>
        <w:instrText xml:space="preserve"> HYPERLINK "http://ru.wikipedia.org/wiki/%D0%91%D0%B0%D1%80%D0%BD" \o "Барн" </w:instrText>
      </w:r>
      <w:r w:rsidRPr="00F276C5">
        <w:rPr>
          <w:color w:val="000000" w:themeColor="text1"/>
          <w:sz w:val="12"/>
          <w:szCs w:val="12"/>
        </w:rPr>
        <w:fldChar w:fldCharType="separate"/>
      </w:r>
      <w:r w:rsidRPr="00F276C5">
        <w:rPr>
          <w:rStyle w:val="a4"/>
          <w:color w:val="000000" w:themeColor="text1"/>
          <w:sz w:val="12"/>
          <w:szCs w:val="12"/>
        </w:rPr>
        <w:t>барнах</w:t>
      </w:r>
      <w:proofErr w:type="spellEnd"/>
      <w:r w:rsidRPr="00F276C5">
        <w:rPr>
          <w:color w:val="000000" w:themeColor="text1"/>
          <w:sz w:val="12"/>
          <w:szCs w:val="12"/>
        </w:rPr>
        <w:fldChar w:fldCharType="end"/>
      </w:r>
      <w:r w:rsidRPr="00F276C5">
        <w:rPr>
          <w:color w:val="000000" w:themeColor="text1"/>
          <w:sz w:val="12"/>
          <w:szCs w:val="12"/>
        </w:rPr>
        <w:t>, равных 10−24 см².</w:t>
      </w:r>
    </w:p>
    <w:p w:rsidR="0075554E" w:rsidRPr="00F276C5" w:rsidRDefault="0075554E" w:rsidP="00F276C5">
      <w:pPr>
        <w:spacing w:line="240" w:lineRule="auto"/>
        <w:rPr>
          <w:color w:val="000000" w:themeColor="text1"/>
          <w:sz w:val="12"/>
          <w:szCs w:val="12"/>
        </w:rPr>
      </w:pPr>
      <w:r w:rsidRPr="00F276C5">
        <w:rPr>
          <w:color w:val="000000" w:themeColor="text1"/>
          <w:sz w:val="12"/>
          <w:szCs w:val="12"/>
        </w:rPr>
        <w:t>Каналы реакций</w:t>
      </w:r>
    </w:p>
    <w:p w:rsidR="0075554E" w:rsidRPr="00F276C5" w:rsidRDefault="0075554E" w:rsidP="00F276C5">
      <w:pPr>
        <w:spacing w:line="240" w:lineRule="auto"/>
        <w:rPr>
          <w:color w:val="000000" w:themeColor="text1"/>
          <w:sz w:val="12"/>
          <w:szCs w:val="12"/>
        </w:rPr>
      </w:pPr>
      <w:r w:rsidRPr="00F276C5">
        <w:rPr>
          <w:color w:val="000000" w:themeColor="text1"/>
          <w:sz w:val="12"/>
          <w:szCs w:val="12"/>
        </w:rPr>
        <w:t>Переход в невозбуждённое состояние может осуществляться различными путями, называемыми каналами реакции. Типы и квантовое состояние налетающих частиц и ядер до начала реакции определяют входной канал реакции. После завершения реакции совокупность образовавшихся продуктов реакции и их квантовых состояний определяет выходной канал реакции. Реакция полностью характеризуется входным и выходным каналами.</w:t>
      </w:r>
    </w:p>
    <w:p w:rsidR="0075554E" w:rsidRPr="00F276C5" w:rsidRDefault="0075554E" w:rsidP="00F276C5">
      <w:pPr>
        <w:spacing w:line="240" w:lineRule="auto"/>
        <w:rPr>
          <w:color w:val="000000" w:themeColor="text1"/>
          <w:sz w:val="12"/>
          <w:szCs w:val="12"/>
        </w:rPr>
      </w:pPr>
      <w:r w:rsidRPr="00F276C5">
        <w:rPr>
          <w:color w:val="000000" w:themeColor="text1"/>
          <w:sz w:val="12"/>
          <w:szCs w:val="12"/>
        </w:rPr>
        <w:t>Каналы реакции не зависят от способа образования составного ядра, что может быть объяснено большим временем жизни составного ядра, оно как бы «забывает», каким способом образовалось, следовательно, образование и распад составного ядра можно рассматривать как независимые события.</w:t>
      </w:r>
    </w:p>
    <w:p w:rsidR="0075554E" w:rsidRPr="00F276C5" w:rsidRDefault="0075554E" w:rsidP="00F276C5">
      <w:pPr>
        <w:spacing w:line="240" w:lineRule="auto"/>
        <w:rPr>
          <w:color w:val="000000" w:themeColor="text1"/>
          <w:sz w:val="12"/>
          <w:szCs w:val="12"/>
        </w:rPr>
      </w:pPr>
      <w:r w:rsidRPr="00F276C5">
        <w:rPr>
          <w:color w:val="000000" w:themeColor="text1"/>
          <w:sz w:val="12"/>
          <w:szCs w:val="12"/>
        </w:rPr>
        <w:t>Законы сохранения в ядерных реакциях</w:t>
      </w:r>
    </w:p>
    <w:p w:rsidR="0075554E" w:rsidRPr="00F276C5" w:rsidRDefault="0075554E" w:rsidP="00F276C5">
      <w:pPr>
        <w:spacing w:line="240" w:lineRule="auto"/>
        <w:rPr>
          <w:color w:val="000000" w:themeColor="text1"/>
          <w:sz w:val="12"/>
          <w:szCs w:val="12"/>
        </w:rPr>
      </w:pPr>
      <w:r w:rsidRPr="00F276C5">
        <w:rPr>
          <w:color w:val="000000" w:themeColor="text1"/>
          <w:sz w:val="12"/>
          <w:szCs w:val="12"/>
        </w:rPr>
        <w:t>При ядерных реакциях выполняются все </w:t>
      </w:r>
      <w:hyperlink r:id="rId232" w:tooltip="Законы сохранения" w:history="1">
        <w:r w:rsidRPr="00F276C5">
          <w:rPr>
            <w:rStyle w:val="a4"/>
            <w:color w:val="000000" w:themeColor="text1"/>
            <w:sz w:val="12"/>
            <w:szCs w:val="12"/>
          </w:rPr>
          <w:t>законы сохранения</w:t>
        </w:r>
      </w:hyperlink>
      <w:r w:rsidRPr="00F276C5">
        <w:rPr>
          <w:color w:val="000000" w:themeColor="text1"/>
          <w:sz w:val="12"/>
          <w:szCs w:val="12"/>
        </w:rPr>
        <w:t> </w:t>
      </w:r>
      <w:hyperlink r:id="rId233" w:tooltip="Классическая физика" w:history="1">
        <w:r w:rsidRPr="00F276C5">
          <w:rPr>
            <w:rStyle w:val="a4"/>
            <w:color w:val="000000" w:themeColor="text1"/>
            <w:sz w:val="12"/>
            <w:szCs w:val="12"/>
          </w:rPr>
          <w:t>классической физики</w:t>
        </w:r>
      </w:hyperlink>
      <w:r w:rsidRPr="00F276C5">
        <w:rPr>
          <w:color w:val="000000" w:themeColor="text1"/>
          <w:sz w:val="12"/>
          <w:szCs w:val="12"/>
        </w:rPr>
        <w:t>. Эти законы накладывают ограничения на возможность осуществления ядерной реакции. Даже энергетически выгодный процесс всегда оказывается невозможным, если сопровождается нарушением какого-либо закона сохранения.</w:t>
      </w:r>
    </w:p>
    <w:p w:rsidR="0075554E" w:rsidRPr="00F276C5" w:rsidRDefault="0075554E" w:rsidP="00F276C5">
      <w:pPr>
        <w:spacing w:line="240" w:lineRule="auto"/>
        <w:rPr>
          <w:color w:val="000000" w:themeColor="text1"/>
          <w:sz w:val="12"/>
          <w:szCs w:val="12"/>
        </w:rPr>
      </w:pPr>
      <w:hyperlink r:id="rId234" w:tooltip="Закон сохранения энергии" w:history="1">
        <w:r w:rsidRPr="00F276C5">
          <w:rPr>
            <w:rStyle w:val="a4"/>
            <w:color w:val="000000" w:themeColor="text1"/>
            <w:sz w:val="12"/>
            <w:szCs w:val="12"/>
          </w:rPr>
          <w:t>Закон сохранения энергии</w:t>
        </w:r>
      </w:hyperlink>
    </w:p>
    <w:p w:rsidR="0075554E" w:rsidRPr="00F276C5" w:rsidRDefault="0075554E" w:rsidP="00F276C5">
      <w:pPr>
        <w:spacing w:line="240" w:lineRule="auto"/>
        <w:rPr>
          <w:color w:val="000000" w:themeColor="text1"/>
          <w:sz w:val="12"/>
          <w:szCs w:val="12"/>
        </w:rPr>
      </w:pPr>
      <w:r w:rsidRPr="00F276C5">
        <w:rPr>
          <w:color w:val="000000" w:themeColor="text1"/>
          <w:sz w:val="12"/>
          <w:szCs w:val="12"/>
        </w:rPr>
        <w:t>Если </w:t>
      </w:r>
      <w:r w:rsidRPr="00F276C5">
        <w:rPr>
          <w:noProof/>
          <w:color w:val="000000" w:themeColor="text1"/>
          <w:sz w:val="12"/>
          <w:szCs w:val="12"/>
        </w:rPr>
        <w:drawing>
          <wp:inline distT="0" distB="0" distL="0" distR="0" wp14:anchorId="7B15F3B6" wp14:editId="1433969D">
            <wp:extent cx="180975" cy="171450"/>
            <wp:effectExtent l="0" t="0" r="9525" b="0"/>
            <wp:docPr id="114" name="Рисунок 114" descr="Описание: ~ \Epsilon_1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5" descr="Описание: ~ \Epsilon_1 "/>
                    <pic:cNvPicPr>
                      <a:picLocks noChangeAspect="1" noChangeArrowheads="1"/>
                    </pic:cNvPicPr>
                  </pic:nvPicPr>
                  <pic:blipFill>
                    <a:blip r:embed="rId235">
                      <a:extLst>
                        <a:ext uri="{28A0092B-C50C-407E-A947-70E740481C1C}">
                          <a14:useLocalDpi xmlns:a14="http://schemas.microsoft.com/office/drawing/2010/main" val="0"/>
                        </a:ext>
                      </a:extLst>
                    </a:blip>
                    <a:srcRect/>
                    <a:stretch>
                      <a:fillRect/>
                    </a:stretch>
                  </pic:blipFill>
                  <pic:spPr bwMode="auto">
                    <a:xfrm>
                      <a:off x="0" y="0"/>
                      <a:ext cx="180975" cy="171450"/>
                    </a:xfrm>
                    <a:prstGeom prst="rect">
                      <a:avLst/>
                    </a:prstGeom>
                    <a:noFill/>
                    <a:ln>
                      <a:noFill/>
                    </a:ln>
                  </pic:spPr>
                </pic:pic>
              </a:graphicData>
            </a:graphic>
          </wp:inline>
        </w:drawing>
      </w:r>
      <w:r w:rsidRPr="00F276C5">
        <w:rPr>
          <w:color w:val="000000" w:themeColor="text1"/>
          <w:sz w:val="12"/>
          <w:szCs w:val="12"/>
        </w:rPr>
        <w:t>, </w:t>
      </w:r>
      <w:r w:rsidRPr="00F276C5">
        <w:rPr>
          <w:noProof/>
          <w:color w:val="000000" w:themeColor="text1"/>
          <w:sz w:val="12"/>
          <w:szCs w:val="12"/>
        </w:rPr>
        <w:drawing>
          <wp:inline distT="0" distB="0" distL="0" distR="0" wp14:anchorId="1A25C481" wp14:editId="35F03692">
            <wp:extent cx="190500" cy="161925"/>
            <wp:effectExtent l="0" t="0" r="0" b="9525"/>
            <wp:docPr id="113" name="Рисунок 113" descr="Описание: ~ \Epsilon_2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4" descr="Описание: ~ \Epsilon_2 "/>
                    <pic:cNvPicPr>
                      <a:picLocks noChangeAspect="1" noChangeArrowheads="1"/>
                    </pic:cNvPicPr>
                  </pic:nvPicPr>
                  <pic:blipFill>
                    <a:blip r:embed="rId236">
                      <a:extLst>
                        <a:ext uri="{28A0092B-C50C-407E-A947-70E740481C1C}">
                          <a14:useLocalDpi xmlns:a14="http://schemas.microsoft.com/office/drawing/2010/main" val="0"/>
                        </a:ext>
                      </a:extLst>
                    </a:blip>
                    <a:srcRect/>
                    <a:stretch>
                      <a:fillRect/>
                    </a:stretch>
                  </pic:blipFill>
                  <pic:spPr bwMode="auto">
                    <a:xfrm>
                      <a:off x="0" y="0"/>
                      <a:ext cx="190500" cy="161925"/>
                    </a:xfrm>
                    <a:prstGeom prst="rect">
                      <a:avLst/>
                    </a:prstGeom>
                    <a:noFill/>
                    <a:ln>
                      <a:noFill/>
                    </a:ln>
                  </pic:spPr>
                </pic:pic>
              </a:graphicData>
            </a:graphic>
          </wp:inline>
        </w:drawing>
      </w:r>
      <w:r w:rsidRPr="00F276C5">
        <w:rPr>
          <w:color w:val="000000" w:themeColor="text1"/>
          <w:sz w:val="12"/>
          <w:szCs w:val="12"/>
        </w:rPr>
        <w:t>, </w:t>
      </w:r>
      <w:r w:rsidRPr="00F276C5">
        <w:rPr>
          <w:noProof/>
          <w:color w:val="000000" w:themeColor="text1"/>
          <w:sz w:val="12"/>
          <w:szCs w:val="12"/>
        </w:rPr>
        <w:drawing>
          <wp:inline distT="0" distB="0" distL="0" distR="0" wp14:anchorId="5B6A513C" wp14:editId="18BB4E9B">
            <wp:extent cx="190500" cy="161925"/>
            <wp:effectExtent l="0" t="0" r="0" b="9525"/>
            <wp:docPr id="112" name="Рисунок 112" descr="Описание: ~ \Epsilon_3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3" descr="Описание: ~ \Epsilon_3 "/>
                    <pic:cNvPicPr>
                      <a:picLocks noChangeAspect="1" noChangeArrowheads="1"/>
                    </pic:cNvPicPr>
                  </pic:nvPicPr>
                  <pic:blipFill>
                    <a:blip r:embed="rId237">
                      <a:extLst>
                        <a:ext uri="{28A0092B-C50C-407E-A947-70E740481C1C}">
                          <a14:useLocalDpi xmlns:a14="http://schemas.microsoft.com/office/drawing/2010/main" val="0"/>
                        </a:ext>
                      </a:extLst>
                    </a:blip>
                    <a:srcRect/>
                    <a:stretch>
                      <a:fillRect/>
                    </a:stretch>
                  </pic:blipFill>
                  <pic:spPr bwMode="auto">
                    <a:xfrm>
                      <a:off x="0" y="0"/>
                      <a:ext cx="190500" cy="161925"/>
                    </a:xfrm>
                    <a:prstGeom prst="rect">
                      <a:avLst/>
                    </a:prstGeom>
                    <a:noFill/>
                    <a:ln>
                      <a:noFill/>
                    </a:ln>
                  </pic:spPr>
                </pic:pic>
              </a:graphicData>
            </a:graphic>
          </wp:inline>
        </w:drawing>
      </w:r>
      <w:r w:rsidRPr="00F276C5">
        <w:rPr>
          <w:color w:val="000000" w:themeColor="text1"/>
          <w:sz w:val="12"/>
          <w:szCs w:val="12"/>
        </w:rPr>
        <w:t>, </w:t>
      </w:r>
      <w:r w:rsidRPr="00F276C5">
        <w:rPr>
          <w:noProof/>
          <w:color w:val="000000" w:themeColor="text1"/>
          <w:sz w:val="12"/>
          <w:szCs w:val="12"/>
        </w:rPr>
        <w:drawing>
          <wp:inline distT="0" distB="0" distL="0" distR="0" wp14:anchorId="64C341AF" wp14:editId="31BBCB50">
            <wp:extent cx="190500" cy="161925"/>
            <wp:effectExtent l="0" t="0" r="0" b="9525"/>
            <wp:docPr id="111" name="Рисунок 111" descr="Описание: ~ \Epsilon_4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2" descr="Описание: ~ \Epsilon_4 "/>
                    <pic:cNvPicPr>
                      <a:picLocks noChangeAspect="1" noChangeArrowheads="1"/>
                    </pic:cNvPicPr>
                  </pic:nvPicPr>
                  <pic:blipFill>
                    <a:blip r:embed="rId238">
                      <a:extLst>
                        <a:ext uri="{28A0092B-C50C-407E-A947-70E740481C1C}">
                          <a14:useLocalDpi xmlns:a14="http://schemas.microsoft.com/office/drawing/2010/main" val="0"/>
                        </a:ext>
                      </a:extLst>
                    </a:blip>
                    <a:srcRect/>
                    <a:stretch>
                      <a:fillRect/>
                    </a:stretch>
                  </pic:blipFill>
                  <pic:spPr bwMode="auto">
                    <a:xfrm>
                      <a:off x="0" y="0"/>
                      <a:ext cx="190500" cy="161925"/>
                    </a:xfrm>
                    <a:prstGeom prst="rect">
                      <a:avLst/>
                    </a:prstGeom>
                    <a:noFill/>
                    <a:ln>
                      <a:noFill/>
                    </a:ln>
                  </pic:spPr>
                </pic:pic>
              </a:graphicData>
            </a:graphic>
          </wp:inline>
        </w:drawing>
      </w:r>
      <w:r w:rsidRPr="00F276C5">
        <w:rPr>
          <w:color w:val="000000" w:themeColor="text1"/>
          <w:sz w:val="12"/>
          <w:szCs w:val="12"/>
        </w:rPr>
        <w:t> — полные энергии двух частиц до реакции и после реакции, то на основании закона сохранения энергии:</w:t>
      </w:r>
    </w:p>
    <w:p w:rsidR="0075554E" w:rsidRPr="00F276C5" w:rsidRDefault="0075554E" w:rsidP="00F276C5">
      <w:pPr>
        <w:spacing w:line="240" w:lineRule="auto"/>
        <w:rPr>
          <w:color w:val="000000" w:themeColor="text1"/>
          <w:sz w:val="12"/>
          <w:szCs w:val="12"/>
        </w:rPr>
      </w:pPr>
      <w:r w:rsidRPr="00F276C5">
        <w:rPr>
          <w:noProof/>
          <w:color w:val="000000" w:themeColor="text1"/>
          <w:sz w:val="12"/>
          <w:szCs w:val="12"/>
        </w:rPr>
        <w:drawing>
          <wp:inline distT="0" distB="0" distL="0" distR="0" wp14:anchorId="0C7395C1" wp14:editId="4944D0D9">
            <wp:extent cx="1552575" cy="171450"/>
            <wp:effectExtent l="0" t="0" r="9525" b="0"/>
            <wp:docPr id="110" name="Рисунок 110" descr="Описание: ~ \Epsilon_1 + \Epsilon_2 = \Epsilon_3 + \Epsilon_4.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1" descr="Описание: ~ \Epsilon_1 + \Epsilon_2 = \Epsilon_3 + \Epsilon_4. "/>
                    <pic:cNvPicPr>
                      <a:picLocks noChangeAspect="1" noChangeArrowheads="1"/>
                    </pic:cNvPicPr>
                  </pic:nvPicPr>
                  <pic:blipFill>
                    <a:blip r:embed="rId239">
                      <a:extLst>
                        <a:ext uri="{28A0092B-C50C-407E-A947-70E740481C1C}">
                          <a14:useLocalDpi xmlns:a14="http://schemas.microsoft.com/office/drawing/2010/main" val="0"/>
                        </a:ext>
                      </a:extLst>
                    </a:blip>
                    <a:srcRect/>
                    <a:stretch>
                      <a:fillRect/>
                    </a:stretch>
                  </pic:blipFill>
                  <pic:spPr bwMode="auto">
                    <a:xfrm>
                      <a:off x="0" y="0"/>
                      <a:ext cx="1552575" cy="171450"/>
                    </a:xfrm>
                    <a:prstGeom prst="rect">
                      <a:avLst/>
                    </a:prstGeom>
                    <a:noFill/>
                    <a:ln>
                      <a:noFill/>
                    </a:ln>
                  </pic:spPr>
                </pic:pic>
              </a:graphicData>
            </a:graphic>
          </wp:inline>
        </w:drawing>
      </w:r>
    </w:p>
    <w:p w:rsidR="0075554E" w:rsidRPr="00F276C5" w:rsidRDefault="0075554E" w:rsidP="00F276C5">
      <w:pPr>
        <w:spacing w:line="240" w:lineRule="auto"/>
        <w:rPr>
          <w:color w:val="000000" w:themeColor="text1"/>
          <w:sz w:val="12"/>
          <w:szCs w:val="12"/>
        </w:rPr>
      </w:pPr>
    </w:p>
    <w:p w:rsidR="0075554E" w:rsidRPr="00F276C5" w:rsidRDefault="0075554E" w:rsidP="00F276C5">
      <w:pPr>
        <w:spacing w:line="240" w:lineRule="auto"/>
        <w:rPr>
          <w:rFonts w:ascii="Arial" w:hAnsi="Arial" w:cs="Arial"/>
          <w:color w:val="000000" w:themeColor="text1"/>
          <w:sz w:val="12"/>
          <w:szCs w:val="12"/>
        </w:rPr>
      </w:pPr>
      <w:hyperlink r:id="rId240" w:tooltip="Закон сохранения импульса" w:history="1">
        <w:r w:rsidRPr="00F276C5">
          <w:rPr>
            <w:rStyle w:val="a4"/>
            <w:color w:val="000000" w:themeColor="text1"/>
            <w:sz w:val="12"/>
            <w:szCs w:val="12"/>
          </w:rPr>
          <w:t>Закон сохранения импульса</w:t>
        </w:r>
      </w:hyperlink>
    </w:p>
    <w:p w:rsidR="0075554E" w:rsidRPr="00F276C5" w:rsidRDefault="0075554E" w:rsidP="00F276C5">
      <w:pPr>
        <w:pStyle w:val="a3"/>
        <w:shd w:val="clear" w:color="auto" w:fill="FFFFFF"/>
        <w:spacing w:before="96" w:beforeAutospacing="0" w:after="120" w:afterAutospacing="0"/>
        <w:rPr>
          <w:rFonts w:ascii="Arial" w:hAnsi="Arial" w:cs="Arial"/>
          <w:color w:val="000000" w:themeColor="text1"/>
          <w:sz w:val="12"/>
          <w:szCs w:val="12"/>
        </w:rPr>
      </w:pPr>
      <w:r w:rsidRPr="00F276C5">
        <w:rPr>
          <w:rFonts w:ascii="Arial" w:hAnsi="Arial" w:cs="Arial"/>
          <w:color w:val="000000" w:themeColor="text1"/>
          <w:sz w:val="12"/>
          <w:szCs w:val="12"/>
        </w:rPr>
        <w:t>Полный импульс частиц до реакции равен полному импульсу частиц-продуктов реакции. Если</w:t>
      </w:r>
      <w:r w:rsidRPr="00F276C5">
        <w:rPr>
          <w:rStyle w:val="apple-converted-space"/>
          <w:rFonts w:ascii="Arial" w:hAnsi="Arial" w:cs="Arial"/>
          <w:color w:val="000000" w:themeColor="text1"/>
          <w:sz w:val="12"/>
          <w:szCs w:val="12"/>
        </w:rPr>
        <w:t> </w:t>
      </w:r>
      <w:r w:rsidRPr="00F276C5">
        <w:rPr>
          <w:rFonts w:ascii="Arial" w:hAnsi="Arial" w:cs="Arial"/>
          <w:noProof/>
          <w:color w:val="000000" w:themeColor="text1"/>
          <w:sz w:val="12"/>
          <w:szCs w:val="12"/>
        </w:rPr>
        <w:drawing>
          <wp:inline distT="0" distB="0" distL="0" distR="0" wp14:anchorId="700CF676" wp14:editId="3C5800B5">
            <wp:extent cx="161925" cy="180975"/>
            <wp:effectExtent l="0" t="0" r="9525" b="9525"/>
            <wp:docPr id="109" name="Рисунок 109" descr="Описание: ~ \vec{p}_1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0" descr="Описание: ~ \vec{p}_1 "/>
                    <pic:cNvPicPr>
                      <a:picLocks noChangeAspect="1" noChangeArrowheads="1"/>
                    </pic:cNvPicPr>
                  </pic:nvPicPr>
                  <pic:blipFill>
                    <a:blip r:embed="rId241">
                      <a:extLst>
                        <a:ext uri="{28A0092B-C50C-407E-A947-70E740481C1C}">
                          <a14:useLocalDpi xmlns:a14="http://schemas.microsoft.com/office/drawing/2010/main" val="0"/>
                        </a:ext>
                      </a:extLst>
                    </a:blip>
                    <a:srcRect/>
                    <a:stretch>
                      <a:fillRect/>
                    </a:stretch>
                  </pic:blipFill>
                  <pic:spPr bwMode="auto">
                    <a:xfrm>
                      <a:off x="0" y="0"/>
                      <a:ext cx="161925" cy="180975"/>
                    </a:xfrm>
                    <a:prstGeom prst="rect">
                      <a:avLst/>
                    </a:prstGeom>
                    <a:noFill/>
                    <a:ln>
                      <a:noFill/>
                    </a:ln>
                  </pic:spPr>
                </pic:pic>
              </a:graphicData>
            </a:graphic>
          </wp:inline>
        </w:drawing>
      </w:r>
      <w:r w:rsidRPr="00F276C5">
        <w:rPr>
          <w:rFonts w:ascii="Arial" w:hAnsi="Arial" w:cs="Arial"/>
          <w:color w:val="000000" w:themeColor="text1"/>
          <w:sz w:val="12"/>
          <w:szCs w:val="12"/>
        </w:rPr>
        <w:t>,</w:t>
      </w:r>
      <w:r w:rsidRPr="00F276C5">
        <w:rPr>
          <w:rStyle w:val="apple-converted-space"/>
          <w:rFonts w:ascii="Arial" w:hAnsi="Arial" w:cs="Arial"/>
          <w:color w:val="000000" w:themeColor="text1"/>
          <w:sz w:val="12"/>
          <w:szCs w:val="12"/>
        </w:rPr>
        <w:t> </w:t>
      </w:r>
      <w:r w:rsidRPr="00F276C5">
        <w:rPr>
          <w:rFonts w:ascii="Arial" w:hAnsi="Arial" w:cs="Arial"/>
          <w:noProof/>
          <w:color w:val="000000" w:themeColor="text1"/>
          <w:sz w:val="12"/>
          <w:szCs w:val="12"/>
        </w:rPr>
        <w:drawing>
          <wp:inline distT="0" distB="0" distL="0" distR="0" wp14:anchorId="171FF2B4" wp14:editId="3FAE99CA">
            <wp:extent cx="171450" cy="180975"/>
            <wp:effectExtent l="0" t="0" r="0" b="9525"/>
            <wp:docPr id="108" name="Рисунок 108" descr="Описание: ~ \vec{p}_2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9" descr="Описание: ~ \vec{p}_2 "/>
                    <pic:cNvPicPr>
                      <a:picLocks noChangeAspect="1" noChangeArrowheads="1"/>
                    </pic:cNvPicPr>
                  </pic:nvPicPr>
                  <pic:blipFill>
                    <a:blip r:embed="rId242">
                      <a:extLst>
                        <a:ext uri="{28A0092B-C50C-407E-A947-70E740481C1C}">
                          <a14:useLocalDpi xmlns:a14="http://schemas.microsoft.com/office/drawing/2010/main" val="0"/>
                        </a:ext>
                      </a:extLst>
                    </a:blip>
                    <a:srcRect/>
                    <a:stretch>
                      <a:fillRect/>
                    </a:stretch>
                  </pic:blipFill>
                  <pic:spPr bwMode="auto">
                    <a:xfrm>
                      <a:off x="0" y="0"/>
                      <a:ext cx="171450" cy="180975"/>
                    </a:xfrm>
                    <a:prstGeom prst="rect">
                      <a:avLst/>
                    </a:prstGeom>
                    <a:noFill/>
                    <a:ln>
                      <a:noFill/>
                    </a:ln>
                  </pic:spPr>
                </pic:pic>
              </a:graphicData>
            </a:graphic>
          </wp:inline>
        </w:drawing>
      </w:r>
      <w:r w:rsidRPr="00F276C5">
        <w:rPr>
          <w:rFonts w:ascii="Arial" w:hAnsi="Arial" w:cs="Arial"/>
          <w:color w:val="000000" w:themeColor="text1"/>
          <w:sz w:val="12"/>
          <w:szCs w:val="12"/>
        </w:rPr>
        <w:t>,</w:t>
      </w:r>
      <w:r w:rsidRPr="00F276C5">
        <w:rPr>
          <w:rStyle w:val="apple-converted-space"/>
          <w:rFonts w:ascii="Arial" w:hAnsi="Arial" w:cs="Arial"/>
          <w:color w:val="000000" w:themeColor="text1"/>
          <w:sz w:val="12"/>
          <w:szCs w:val="12"/>
        </w:rPr>
        <w:t> </w:t>
      </w:r>
      <w:r w:rsidRPr="00F276C5">
        <w:rPr>
          <w:rFonts w:ascii="Arial" w:hAnsi="Arial" w:cs="Arial"/>
          <w:noProof/>
          <w:color w:val="000000" w:themeColor="text1"/>
          <w:sz w:val="12"/>
          <w:szCs w:val="12"/>
        </w:rPr>
        <w:drawing>
          <wp:inline distT="0" distB="0" distL="0" distR="0" wp14:anchorId="284EAF47" wp14:editId="6DA708E9">
            <wp:extent cx="171450" cy="180975"/>
            <wp:effectExtent l="0" t="0" r="0" b="9525"/>
            <wp:docPr id="107" name="Рисунок 107" descr="Описание: ~ \vec{p}_3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8" descr="Описание: ~ \vec{p}_3 "/>
                    <pic:cNvPicPr>
                      <a:picLocks noChangeAspect="1" noChangeArrowheads="1"/>
                    </pic:cNvPicPr>
                  </pic:nvPicPr>
                  <pic:blipFill>
                    <a:blip r:embed="rId243">
                      <a:extLst>
                        <a:ext uri="{28A0092B-C50C-407E-A947-70E740481C1C}">
                          <a14:useLocalDpi xmlns:a14="http://schemas.microsoft.com/office/drawing/2010/main" val="0"/>
                        </a:ext>
                      </a:extLst>
                    </a:blip>
                    <a:srcRect/>
                    <a:stretch>
                      <a:fillRect/>
                    </a:stretch>
                  </pic:blipFill>
                  <pic:spPr bwMode="auto">
                    <a:xfrm>
                      <a:off x="0" y="0"/>
                      <a:ext cx="171450" cy="180975"/>
                    </a:xfrm>
                    <a:prstGeom prst="rect">
                      <a:avLst/>
                    </a:prstGeom>
                    <a:noFill/>
                    <a:ln>
                      <a:noFill/>
                    </a:ln>
                  </pic:spPr>
                </pic:pic>
              </a:graphicData>
            </a:graphic>
          </wp:inline>
        </w:drawing>
      </w:r>
      <w:r w:rsidRPr="00F276C5">
        <w:rPr>
          <w:rFonts w:ascii="Arial" w:hAnsi="Arial" w:cs="Arial"/>
          <w:color w:val="000000" w:themeColor="text1"/>
          <w:sz w:val="12"/>
          <w:szCs w:val="12"/>
        </w:rPr>
        <w:t>,</w:t>
      </w:r>
      <w:r w:rsidRPr="00F276C5">
        <w:rPr>
          <w:rStyle w:val="apple-converted-space"/>
          <w:rFonts w:ascii="Arial" w:hAnsi="Arial" w:cs="Arial"/>
          <w:color w:val="000000" w:themeColor="text1"/>
          <w:sz w:val="12"/>
          <w:szCs w:val="12"/>
        </w:rPr>
        <w:t> </w:t>
      </w:r>
      <w:r w:rsidRPr="00F276C5">
        <w:rPr>
          <w:rFonts w:ascii="Arial" w:hAnsi="Arial" w:cs="Arial"/>
          <w:noProof/>
          <w:color w:val="000000" w:themeColor="text1"/>
          <w:sz w:val="12"/>
          <w:szCs w:val="12"/>
        </w:rPr>
        <w:drawing>
          <wp:inline distT="0" distB="0" distL="0" distR="0" wp14:anchorId="3C0DD5D8" wp14:editId="79D19B67">
            <wp:extent cx="171450" cy="180975"/>
            <wp:effectExtent l="0" t="0" r="0" b="9525"/>
            <wp:docPr id="106" name="Рисунок 106" descr="Описание: ~ \vec{p}_4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7" descr="Описание: ~ \vec{p}_4 "/>
                    <pic:cNvPicPr>
                      <a:picLocks noChangeAspect="1" noChangeArrowheads="1"/>
                    </pic:cNvPicPr>
                  </pic:nvPicPr>
                  <pic:blipFill>
                    <a:blip r:embed="rId244">
                      <a:extLst>
                        <a:ext uri="{28A0092B-C50C-407E-A947-70E740481C1C}">
                          <a14:useLocalDpi xmlns:a14="http://schemas.microsoft.com/office/drawing/2010/main" val="0"/>
                        </a:ext>
                      </a:extLst>
                    </a:blip>
                    <a:srcRect/>
                    <a:stretch>
                      <a:fillRect/>
                    </a:stretch>
                  </pic:blipFill>
                  <pic:spPr bwMode="auto">
                    <a:xfrm>
                      <a:off x="0" y="0"/>
                      <a:ext cx="171450" cy="180975"/>
                    </a:xfrm>
                    <a:prstGeom prst="rect">
                      <a:avLst/>
                    </a:prstGeom>
                    <a:noFill/>
                    <a:ln>
                      <a:noFill/>
                    </a:ln>
                  </pic:spPr>
                </pic:pic>
              </a:graphicData>
            </a:graphic>
          </wp:inline>
        </w:drawing>
      </w:r>
      <w:r w:rsidRPr="00F276C5">
        <w:rPr>
          <w:rFonts w:ascii="Arial" w:hAnsi="Arial" w:cs="Arial"/>
          <w:color w:val="000000" w:themeColor="text1"/>
          <w:sz w:val="12"/>
          <w:szCs w:val="12"/>
        </w:rPr>
        <w:t> — векторы импульсов двух частиц до реакции и после реакции, то</w:t>
      </w:r>
    </w:p>
    <w:p w:rsidR="0075554E" w:rsidRPr="00F276C5" w:rsidRDefault="0075554E" w:rsidP="00F276C5">
      <w:pPr>
        <w:shd w:val="clear" w:color="auto" w:fill="FFFFFF"/>
        <w:spacing w:after="24" w:line="240" w:lineRule="auto"/>
        <w:ind w:left="720"/>
        <w:rPr>
          <w:rFonts w:ascii="Arial" w:hAnsi="Arial" w:cs="Arial"/>
          <w:color w:val="000000" w:themeColor="text1"/>
          <w:sz w:val="12"/>
          <w:szCs w:val="12"/>
        </w:rPr>
      </w:pPr>
      <w:r w:rsidRPr="00F276C5">
        <w:rPr>
          <w:rFonts w:ascii="Arial" w:hAnsi="Arial" w:cs="Arial"/>
          <w:noProof/>
          <w:color w:val="000000" w:themeColor="text1"/>
          <w:sz w:val="12"/>
          <w:szCs w:val="12"/>
        </w:rPr>
        <w:drawing>
          <wp:inline distT="0" distB="0" distL="0" distR="0" wp14:anchorId="7943B9BF" wp14:editId="3639D3FE">
            <wp:extent cx="1428750" cy="180975"/>
            <wp:effectExtent l="0" t="0" r="0" b="9525"/>
            <wp:docPr id="105" name="Рисунок 105" descr="Описание: ~ \vec{p}_1 + \vec{p}_2 = \vec{p}_3 + \vec{p}_4.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6" descr="Описание: ~ \vec{p}_1 + \vec{p}_2 = \vec{p}_3 + \vec{p}_4. "/>
                    <pic:cNvPicPr>
                      <a:picLocks noChangeAspect="1" noChangeArrowheads="1"/>
                    </pic:cNvPicPr>
                  </pic:nvPicPr>
                  <pic:blipFill>
                    <a:blip r:embed="rId245">
                      <a:extLst>
                        <a:ext uri="{28A0092B-C50C-407E-A947-70E740481C1C}">
                          <a14:useLocalDpi xmlns:a14="http://schemas.microsoft.com/office/drawing/2010/main" val="0"/>
                        </a:ext>
                      </a:extLst>
                    </a:blip>
                    <a:srcRect/>
                    <a:stretch>
                      <a:fillRect/>
                    </a:stretch>
                  </pic:blipFill>
                  <pic:spPr bwMode="auto">
                    <a:xfrm>
                      <a:off x="0" y="0"/>
                      <a:ext cx="1428750" cy="180975"/>
                    </a:xfrm>
                    <a:prstGeom prst="rect">
                      <a:avLst/>
                    </a:prstGeom>
                    <a:noFill/>
                    <a:ln>
                      <a:noFill/>
                    </a:ln>
                  </pic:spPr>
                </pic:pic>
              </a:graphicData>
            </a:graphic>
          </wp:inline>
        </w:drawing>
      </w:r>
    </w:p>
    <w:p w:rsidR="0075554E" w:rsidRPr="00F276C5" w:rsidRDefault="0075554E" w:rsidP="00F276C5">
      <w:pPr>
        <w:spacing w:after="0" w:line="240" w:lineRule="auto"/>
        <w:jc w:val="both"/>
        <w:rPr>
          <w:b/>
          <w:color w:val="000000" w:themeColor="text1"/>
          <w:sz w:val="12"/>
          <w:szCs w:val="12"/>
          <w:u w:val="single"/>
          <w:lang w:val="en-US"/>
        </w:rPr>
      </w:pPr>
    </w:p>
    <w:p w:rsidR="0075554E" w:rsidRPr="00F276C5" w:rsidRDefault="0075554E" w:rsidP="00F276C5">
      <w:pPr>
        <w:spacing w:after="0" w:line="240" w:lineRule="auto"/>
        <w:jc w:val="both"/>
        <w:rPr>
          <w:b/>
          <w:color w:val="000000" w:themeColor="text1"/>
          <w:sz w:val="12"/>
          <w:szCs w:val="12"/>
          <w:u w:val="single"/>
          <w:lang w:val="en-US"/>
        </w:rPr>
      </w:pPr>
    </w:p>
    <w:p w:rsidR="0075554E" w:rsidRPr="00F276C5" w:rsidRDefault="0075554E" w:rsidP="00F276C5">
      <w:pPr>
        <w:spacing w:after="0" w:line="240" w:lineRule="auto"/>
        <w:jc w:val="both"/>
        <w:rPr>
          <w:b/>
          <w:color w:val="000000" w:themeColor="text1"/>
          <w:sz w:val="12"/>
          <w:szCs w:val="12"/>
          <w:u w:val="single"/>
        </w:rPr>
      </w:pPr>
      <w:r w:rsidRPr="00F276C5">
        <w:rPr>
          <w:b/>
          <w:color w:val="000000" w:themeColor="text1"/>
          <w:sz w:val="12"/>
          <w:szCs w:val="12"/>
          <w:u w:val="single"/>
        </w:rPr>
        <w:lastRenderedPageBreak/>
        <w:t xml:space="preserve">33.Модель составного ядра. Резонансные ядерные реакции. Формула </w:t>
      </w:r>
      <w:proofErr w:type="spellStart"/>
      <w:r w:rsidRPr="00F276C5">
        <w:rPr>
          <w:b/>
          <w:color w:val="000000" w:themeColor="text1"/>
          <w:sz w:val="12"/>
          <w:szCs w:val="12"/>
          <w:u w:val="single"/>
        </w:rPr>
        <w:t>Брейта-Вигнера</w:t>
      </w:r>
      <w:proofErr w:type="spellEnd"/>
      <w:r w:rsidRPr="00F276C5">
        <w:rPr>
          <w:b/>
          <w:color w:val="000000" w:themeColor="text1"/>
          <w:sz w:val="12"/>
          <w:szCs w:val="12"/>
          <w:u w:val="single"/>
        </w:rPr>
        <w:t>. Нерезонансные ядерные реакции через составное ядро.</w:t>
      </w:r>
    </w:p>
    <w:p w:rsidR="0075554E" w:rsidRPr="00F276C5" w:rsidRDefault="0075554E" w:rsidP="00F276C5">
      <w:pPr>
        <w:spacing w:line="240" w:lineRule="auto"/>
        <w:rPr>
          <w:color w:val="000000" w:themeColor="text1"/>
          <w:sz w:val="12"/>
          <w:szCs w:val="12"/>
        </w:rPr>
      </w:pPr>
      <w:r w:rsidRPr="00F276C5">
        <w:rPr>
          <w:color w:val="000000" w:themeColor="text1"/>
          <w:sz w:val="12"/>
          <w:szCs w:val="12"/>
        </w:rPr>
        <w:t>Модель составного ядра</w:t>
      </w:r>
    </w:p>
    <w:p w:rsidR="0075554E" w:rsidRPr="00F276C5" w:rsidRDefault="0075554E" w:rsidP="00F276C5">
      <w:pPr>
        <w:spacing w:line="240" w:lineRule="auto"/>
        <w:rPr>
          <w:color w:val="000000" w:themeColor="text1"/>
          <w:sz w:val="12"/>
          <w:szCs w:val="12"/>
        </w:rPr>
      </w:pPr>
      <w:r w:rsidRPr="00F276C5">
        <w:rPr>
          <w:color w:val="000000" w:themeColor="text1"/>
          <w:sz w:val="12"/>
          <w:szCs w:val="12"/>
        </w:rPr>
        <w:t>    Модель составного ядра была впервые сформулирована Бором. Согласно этой модели ядерная реакция протекает в два этапа. На первом этапе частица a и ядро мишень</w:t>
      </w:r>
      <w:proofErr w:type="gramStart"/>
      <w:r w:rsidRPr="00F276C5">
        <w:rPr>
          <w:color w:val="000000" w:themeColor="text1"/>
          <w:sz w:val="12"/>
          <w:szCs w:val="12"/>
        </w:rPr>
        <w:t xml:space="preserve"> А</w:t>
      </w:r>
      <w:proofErr w:type="gramEnd"/>
      <w:r w:rsidRPr="00F276C5">
        <w:rPr>
          <w:color w:val="000000" w:themeColor="text1"/>
          <w:sz w:val="12"/>
          <w:szCs w:val="12"/>
        </w:rPr>
        <w:t xml:space="preserve"> образуют связанную систему составное (компаунд) ядро С, которое на втором этапе распадается на ядро В и частицу b:</w:t>
      </w:r>
    </w:p>
    <w:p w:rsidR="0075554E" w:rsidRPr="00F276C5" w:rsidRDefault="0075554E" w:rsidP="00F276C5">
      <w:pPr>
        <w:spacing w:line="240" w:lineRule="auto"/>
        <w:rPr>
          <w:color w:val="000000" w:themeColor="text1"/>
          <w:sz w:val="12"/>
          <w:szCs w:val="12"/>
        </w:rPr>
      </w:pPr>
      <w:r w:rsidRPr="00F276C5">
        <w:rPr>
          <w:color w:val="000000" w:themeColor="text1"/>
          <w:sz w:val="12"/>
          <w:szCs w:val="12"/>
        </w:rPr>
        <w:t>a + A </w:t>
      </w:r>
      <w:r w:rsidRPr="00F276C5">
        <w:rPr>
          <w:noProof/>
          <w:color w:val="000000" w:themeColor="text1"/>
          <w:sz w:val="12"/>
          <w:szCs w:val="12"/>
        </w:rPr>
        <w:drawing>
          <wp:inline distT="0" distB="0" distL="0" distR="0" wp14:anchorId="638677A3" wp14:editId="38A8832E">
            <wp:extent cx="200025" cy="161925"/>
            <wp:effectExtent l="0" t="0" r="9525" b="9525"/>
            <wp:docPr id="104" name="Рисунок 104" descr="Описание: arrow.gif (61 by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5" descr="Описание: arrow.gif (61 bytes)"/>
                    <pic:cNvPicPr>
                      <a:picLocks noChangeAspect="1" noChangeArrowheads="1"/>
                    </pic:cNvPicPr>
                  </pic:nvPicPr>
                  <pic:blipFill>
                    <a:blip r:embed="rId246">
                      <a:extLst>
                        <a:ext uri="{28A0092B-C50C-407E-A947-70E740481C1C}">
                          <a14:useLocalDpi xmlns:a14="http://schemas.microsoft.com/office/drawing/2010/main" val="0"/>
                        </a:ext>
                      </a:extLst>
                    </a:blip>
                    <a:srcRect/>
                    <a:stretch>
                      <a:fillRect/>
                    </a:stretch>
                  </pic:blipFill>
                  <pic:spPr bwMode="auto">
                    <a:xfrm>
                      <a:off x="0" y="0"/>
                      <a:ext cx="200025" cy="161925"/>
                    </a:xfrm>
                    <a:prstGeom prst="rect">
                      <a:avLst/>
                    </a:prstGeom>
                    <a:noFill/>
                    <a:ln>
                      <a:noFill/>
                    </a:ln>
                  </pic:spPr>
                </pic:pic>
              </a:graphicData>
            </a:graphic>
          </wp:inline>
        </w:drawing>
      </w:r>
      <w:r w:rsidRPr="00F276C5">
        <w:rPr>
          <w:color w:val="000000" w:themeColor="text1"/>
          <w:sz w:val="12"/>
          <w:szCs w:val="12"/>
        </w:rPr>
        <w:t> C</w:t>
      </w:r>
      <w:r w:rsidRPr="00F276C5">
        <w:rPr>
          <w:noProof/>
          <w:color w:val="000000" w:themeColor="text1"/>
          <w:sz w:val="12"/>
          <w:szCs w:val="12"/>
        </w:rPr>
        <w:drawing>
          <wp:inline distT="0" distB="0" distL="0" distR="0" wp14:anchorId="33BD42D2" wp14:editId="7EB93439">
            <wp:extent cx="200025" cy="161925"/>
            <wp:effectExtent l="0" t="0" r="9525" b="9525"/>
            <wp:docPr id="103" name="Рисунок 103" descr="Описание: arrow.gif (61 by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4" descr="Описание: arrow.gif (61 bytes)"/>
                    <pic:cNvPicPr>
                      <a:picLocks noChangeAspect="1" noChangeArrowheads="1"/>
                    </pic:cNvPicPr>
                  </pic:nvPicPr>
                  <pic:blipFill>
                    <a:blip r:embed="rId246">
                      <a:extLst>
                        <a:ext uri="{28A0092B-C50C-407E-A947-70E740481C1C}">
                          <a14:useLocalDpi xmlns:a14="http://schemas.microsoft.com/office/drawing/2010/main" val="0"/>
                        </a:ext>
                      </a:extLst>
                    </a:blip>
                    <a:srcRect/>
                    <a:stretch>
                      <a:fillRect/>
                    </a:stretch>
                  </pic:blipFill>
                  <pic:spPr bwMode="auto">
                    <a:xfrm>
                      <a:off x="0" y="0"/>
                      <a:ext cx="200025" cy="161925"/>
                    </a:xfrm>
                    <a:prstGeom prst="rect">
                      <a:avLst/>
                    </a:prstGeom>
                    <a:noFill/>
                    <a:ln>
                      <a:noFill/>
                    </a:ln>
                  </pic:spPr>
                </pic:pic>
              </a:graphicData>
            </a:graphic>
          </wp:inline>
        </w:drawing>
      </w:r>
      <w:r w:rsidRPr="00F276C5">
        <w:rPr>
          <w:color w:val="000000" w:themeColor="text1"/>
          <w:sz w:val="12"/>
          <w:szCs w:val="12"/>
        </w:rPr>
        <w:t> b + B.</w:t>
      </w:r>
    </w:p>
    <w:p w:rsidR="0075554E" w:rsidRPr="00F276C5" w:rsidRDefault="0075554E" w:rsidP="00F276C5">
      <w:pPr>
        <w:spacing w:line="240" w:lineRule="auto"/>
        <w:rPr>
          <w:color w:val="000000" w:themeColor="text1"/>
          <w:sz w:val="12"/>
          <w:szCs w:val="12"/>
        </w:rPr>
      </w:pPr>
      <w:r w:rsidRPr="00F276C5">
        <w:rPr>
          <w:color w:val="000000" w:themeColor="text1"/>
          <w:sz w:val="12"/>
          <w:szCs w:val="12"/>
        </w:rPr>
        <w:t>    В основе модели лежит предположение, что частица а, попадая в ядро</w:t>
      </w:r>
      <w:proofErr w:type="gramStart"/>
      <w:r w:rsidRPr="00F276C5">
        <w:rPr>
          <w:color w:val="000000" w:themeColor="text1"/>
          <w:sz w:val="12"/>
          <w:szCs w:val="12"/>
        </w:rPr>
        <w:t xml:space="preserve"> А</w:t>
      </w:r>
      <w:proofErr w:type="gramEnd"/>
      <w:r w:rsidRPr="00F276C5">
        <w:rPr>
          <w:color w:val="000000" w:themeColor="text1"/>
          <w:sz w:val="12"/>
          <w:szCs w:val="12"/>
        </w:rPr>
        <w:t>, сильно взаимодействует с нуклонами ядра. В модели составного ядра предполагается, что длина свободного пробега налетающей частицы много меньше размеров ядра, вследствие чего каждая частица, попадающая в ядро, захватывается им.</w:t>
      </w:r>
    </w:p>
    <w:p w:rsidR="0075554E" w:rsidRPr="00F276C5" w:rsidRDefault="0075554E" w:rsidP="00F276C5">
      <w:pPr>
        <w:spacing w:line="240" w:lineRule="auto"/>
        <w:rPr>
          <w:color w:val="000000" w:themeColor="text1"/>
          <w:sz w:val="12"/>
          <w:szCs w:val="12"/>
        </w:rPr>
      </w:pPr>
      <w:r w:rsidRPr="00F276C5">
        <w:rPr>
          <w:color w:val="000000" w:themeColor="text1"/>
          <w:sz w:val="12"/>
          <w:szCs w:val="12"/>
        </w:rPr>
        <w:t>Рассмотрим случай, когда суммарная энергия </w:t>
      </w:r>
      <w:r w:rsidRPr="00F276C5">
        <w:rPr>
          <w:noProof/>
          <w:color w:val="000000" w:themeColor="text1"/>
          <w:sz w:val="12"/>
          <w:szCs w:val="12"/>
        </w:rPr>
        <w:drawing>
          <wp:inline distT="0" distB="0" distL="0" distR="0" wp14:anchorId="221568EB" wp14:editId="2A66BCBD">
            <wp:extent cx="85725" cy="85725"/>
            <wp:effectExtent l="0" t="0" r="9525" b="9525"/>
            <wp:docPr id="102" name="Рисунок 102" descr="Описание: \varepsil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9" descr="Описание: \varepsilon"/>
                    <pic:cNvPicPr>
                      <a:picLocks noChangeAspect="1" noChangeArrowheads="1"/>
                    </pic:cNvPicPr>
                  </pic:nvPicPr>
                  <pic:blipFill>
                    <a:blip r:embed="rId247">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sidRPr="00F276C5">
        <w:rPr>
          <w:color w:val="000000" w:themeColor="text1"/>
          <w:sz w:val="12"/>
          <w:szCs w:val="12"/>
        </w:rPr>
        <w:t> нейтрона и исходного ядра лежит в области расположения энергетических полос составного ядра. Согласно квантовой механике, если </w:t>
      </w:r>
      <w:r w:rsidRPr="00F276C5">
        <w:rPr>
          <w:noProof/>
          <w:color w:val="000000" w:themeColor="text1"/>
          <w:sz w:val="12"/>
          <w:szCs w:val="12"/>
        </w:rPr>
        <w:drawing>
          <wp:inline distT="0" distB="0" distL="0" distR="0" wp14:anchorId="42636F6F" wp14:editId="7BB6C7D1">
            <wp:extent cx="85725" cy="85725"/>
            <wp:effectExtent l="0" t="0" r="9525" b="9525"/>
            <wp:docPr id="101" name="Рисунок 101" descr="Описание: \varepsil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8" descr="Описание: \varepsilon"/>
                    <pic:cNvPicPr>
                      <a:picLocks noChangeAspect="1" noChangeArrowheads="1"/>
                    </pic:cNvPicPr>
                  </pic:nvPicPr>
                  <pic:blipFill>
                    <a:blip r:embed="rId247">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sidRPr="00F276C5">
        <w:rPr>
          <w:color w:val="000000" w:themeColor="text1"/>
          <w:sz w:val="12"/>
          <w:szCs w:val="12"/>
        </w:rPr>
        <w:t> равна энергии одного из квазистационарных уровней составного ядра, то вероятность образования последнего особенно велика. Сечение ядерных реакций при таких энергиях частиц резко возрастает, образуя так называемые резонансные максимумы. В этих случаях ядерные реакции называются резонансными.</w:t>
      </w:r>
    </w:p>
    <w:p w:rsidR="0075554E" w:rsidRPr="00F276C5" w:rsidRDefault="0075554E" w:rsidP="00F276C5">
      <w:pPr>
        <w:spacing w:line="240" w:lineRule="auto"/>
        <w:rPr>
          <w:color w:val="000000" w:themeColor="text1"/>
          <w:sz w:val="12"/>
          <w:szCs w:val="12"/>
        </w:rPr>
      </w:pPr>
      <w:proofErr w:type="spellStart"/>
      <w:r w:rsidRPr="00F276C5">
        <w:rPr>
          <w:color w:val="000000" w:themeColor="text1"/>
          <w:sz w:val="12"/>
          <w:szCs w:val="12"/>
        </w:rPr>
        <w:t>Ограничемся</w:t>
      </w:r>
      <w:proofErr w:type="spellEnd"/>
      <w:r w:rsidRPr="00F276C5">
        <w:rPr>
          <w:color w:val="000000" w:themeColor="text1"/>
          <w:sz w:val="12"/>
          <w:szCs w:val="12"/>
        </w:rPr>
        <w:t xml:space="preserve"> случаем медленных нейтронов, когда достаточно учитывать лишь частицы с орбитальным моментом </w:t>
      </w:r>
      <w:r w:rsidRPr="00F276C5">
        <w:rPr>
          <w:noProof/>
          <w:color w:val="000000" w:themeColor="text1"/>
          <w:sz w:val="12"/>
          <w:szCs w:val="12"/>
        </w:rPr>
        <w:drawing>
          <wp:inline distT="0" distB="0" distL="0" distR="0" wp14:anchorId="2E1C9C9B" wp14:editId="1AB0AD91">
            <wp:extent cx="400050" cy="133350"/>
            <wp:effectExtent l="0" t="0" r="0" b="0"/>
            <wp:docPr id="100" name="Рисунок 100" descr="Описание: l=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7" descr="Описание: l=0"/>
                    <pic:cNvPicPr>
                      <a:picLocks noChangeAspect="1" noChangeArrowheads="1"/>
                    </pic:cNvPicPr>
                  </pic:nvPicPr>
                  <pic:blipFill>
                    <a:blip r:embed="rId248">
                      <a:extLst>
                        <a:ext uri="{28A0092B-C50C-407E-A947-70E740481C1C}">
                          <a14:useLocalDpi xmlns:a14="http://schemas.microsoft.com/office/drawing/2010/main" val="0"/>
                        </a:ext>
                      </a:extLst>
                    </a:blip>
                    <a:srcRect/>
                    <a:stretch>
                      <a:fillRect/>
                    </a:stretch>
                  </pic:blipFill>
                  <pic:spPr bwMode="auto">
                    <a:xfrm>
                      <a:off x="0" y="0"/>
                      <a:ext cx="400050" cy="133350"/>
                    </a:xfrm>
                    <a:prstGeom prst="rect">
                      <a:avLst/>
                    </a:prstGeom>
                    <a:noFill/>
                    <a:ln>
                      <a:noFill/>
                    </a:ln>
                  </pic:spPr>
                </pic:pic>
              </a:graphicData>
            </a:graphic>
          </wp:inline>
        </w:drawing>
      </w:r>
      <w:r w:rsidRPr="00F276C5">
        <w:rPr>
          <w:color w:val="000000" w:themeColor="text1"/>
          <w:sz w:val="12"/>
          <w:szCs w:val="12"/>
        </w:rPr>
        <w:t> (в s-состоянии).</w:t>
      </w:r>
    </w:p>
    <w:p w:rsidR="0075554E" w:rsidRPr="00F276C5" w:rsidRDefault="0075554E" w:rsidP="00F276C5">
      <w:pPr>
        <w:spacing w:line="240" w:lineRule="auto"/>
        <w:rPr>
          <w:color w:val="000000" w:themeColor="text1"/>
          <w:sz w:val="12"/>
          <w:szCs w:val="12"/>
        </w:rPr>
      </w:pPr>
      <w:r w:rsidRPr="00F276C5">
        <w:rPr>
          <w:color w:val="000000" w:themeColor="text1"/>
          <w:sz w:val="12"/>
          <w:szCs w:val="12"/>
        </w:rPr>
        <w:t>Тогда для реакции </w:t>
      </w:r>
      <w:r w:rsidRPr="00F276C5">
        <w:rPr>
          <w:noProof/>
          <w:color w:val="000000" w:themeColor="text1"/>
          <w:sz w:val="12"/>
          <w:szCs w:val="12"/>
        </w:rPr>
        <w:drawing>
          <wp:inline distT="0" distB="0" distL="0" distR="0" wp14:anchorId="06FF638E" wp14:editId="0E9AE3D4">
            <wp:extent cx="704850" cy="200025"/>
            <wp:effectExtent l="0" t="0" r="0" b="9525"/>
            <wp:docPr id="99" name="Рисунок 99" descr="Описание: A(n, b)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6" descr="Описание: A(n, b) B"/>
                    <pic:cNvPicPr>
                      <a:picLocks noChangeAspect="1" noChangeArrowheads="1"/>
                    </pic:cNvPicPr>
                  </pic:nvPicPr>
                  <pic:blipFill>
                    <a:blip r:embed="rId249">
                      <a:extLst>
                        <a:ext uri="{28A0092B-C50C-407E-A947-70E740481C1C}">
                          <a14:useLocalDpi xmlns:a14="http://schemas.microsoft.com/office/drawing/2010/main" val="0"/>
                        </a:ext>
                      </a:extLst>
                    </a:blip>
                    <a:srcRect/>
                    <a:stretch>
                      <a:fillRect/>
                    </a:stretch>
                  </pic:blipFill>
                  <pic:spPr bwMode="auto">
                    <a:xfrm>
                      <a:off x="0" y="0"/>
                      <a:ext cx="704850" cy="200025"/>
                    </a:xfrm>
                    <a:prstGeom prst="rect">
                      <a:avLst/>
                    </a:prstGeom>
                    <a:noFill/>
                    <a:ln>
                      <a:noFill/>
                    </a:ln>
                  </pic:spPr>
                </pic:pic>
              </a:graphicData>
            </a:graphic>
          </wp:inline>
        </w:drawing>
      </w:r>
      <w:r w:rsidRPr="00F276C5">
        <w:rPr>
          <w:color w:val="000000" w:themeColor="text1"/>
          <w:sz w:val="12"/>
          <w:szCs w:val="12"/>
        </w:rPr>
        <w:t xml:space="preserve"> формула </w:t>
      </w:r>
      <w:proofErr w:type="spellStart"/>
      <w:r w:rsidRPr="00F276C5">
        <w:rPr>
          <w:color w:val="000000" w:themeColor="text1"/>
          <w:sz w:val="12"/>
          <w:szCs w:val="12"/>
        </w:rPr>
        <w:t>Брейта-Вигнера</w:t>
      </w:r>
      <w:proofErr w:type="spellEnd"/>
      <w:r w:rsidRPr="00F276C5">
        <w:rPr>
          <w:color w:val="000000" w:themeColor="text1"/>
          <w:sz w:val="12"/>
          <w:szCs w:val="12"/>
        </w:rPr>
        <w:t xml:space="preserve"> может быть записана в виде</w:t>
      </w:r>
    </w:p>
    <w:p w:rsidR="0075554E" w:rsidRPr="00F276C5" w:rsidRDefault="0075554E" w:rsidP="00F276C5">
      <w:pPr>
        <w:spacing w:line="240" w:lineRule="auto"/>
        <w:rPr>
          <w:color w:val="000000" w:themeColor="text1"/>
          <w:sz w:val="12"/>
          <w:szCs w:val="12"/>
        </w:rPr>
      </w:pPr>
      <w:r w:rsidRPr="00F276C5">
        <w:rPr>
          <w:noProof/>
          <w:color w:val="000000" w:themeColor="text1"/>
          <w:sz w:val="12"/>
          <w:szCs w:val="12"/>
        </w:rPr>
        <w:drawing>
          <wp:inline distT="0" distB="0" distL="0" distR="0" wp14:anchorId="6722FA0E" wp14:editId="43DFD436">
            <wp:extent cx="1571625" cy="306334"/>
            <wp:effectExtent l="0" t="0" r="0" b="0"/>
            <wp:docPr id="98" name="Рисунок 98" descr="Описание: \sigma_{nb}=\pi\lambda_n^2g\frac{\Gamma_n\Gamma_b}{(\varepsilon-\varepsilon_0)^2+\Gamma^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5" descr="Описание: \sigma_{nb}=\pi\lambda_n^2g\frac{\Gamma_n\Gamma_b}{(\varepsilon-\varepsilon_0)^2+\Gamma^2/4}"/>
                    <pic:cNvPicPr>
                      <a:picLocks noChangeAspect="1" noChangeArrowheads="1"/>
                    </pic:cNvPicPr>
                  </pic:nvPicPr>
                  <pic:blipFill>
                    <a:blip r:embed="rId250">
                      <a:extLst>
                        <a:ext uri="{28A0092B-C50C-407E-A947-70E740481C1C}">
                          <a14:useLocalDpi xmlns:a14="http://schemas.microsoft.com/office/drawing/2010/main" val="0"/>
                        </a:ext>
                      </a:extLst>
                    </a:blip>
                    <a:srcRect/>
                    <a:stretch>
                      <a:fillRect/>
                    </a:stretch>
                  </pic:blipFill>
                  <pic:spPr bwMode="auto">
                    <a:xfrm>
                      <a:off x="0" y="0"/>
                      <a:ext cx="1571625" cy="306334"/>
                    </a:xfrm>
                    <a:prstGeom prst="rect">
                      <a:avLst/>
                    </a:prstGeom>
                    <a:noFill/>
                    <a:ln>
                      <a:noFill/>
                    </a:ln>
                  </pic:spPr>
                </pic:pic>
              </a:graphicData>
            </a:graphic>
          </wp:inline>
        </w:drawing>
      </w:r>
    </w:p>
    <w:p w:rsidR="0075554E" w:rsidRPr="00F276C5" w:rsidRDefault="0075554E" w:rsidP="00F276C5">
      <w:pPr>
        <w:spacing w:line="240" w:lineRule="auto"/>
        <w:rPr>
          <w:color w:val="000000" w:themeColor="text1"/>
          <w:sz w:val="12"/>
          <w:szCs w:val="12"/>
        </w:rPr>
      </w:pPr>
      <w:r w:rsidRPr="00F276C5">
        <w:rPr>
          <w:color w:val="000000" w:themeColor="text1"/>
          <w:sz w:val="12"/>
          <w:szCs w:val="12"/>
        </w:rPr>
        <w:t>где </w:t>
      </w:r>
      <w:r w:rsidRPr="00F276C5">
        <w:rPr>
          <w:noProof/>
          <w:color w:val="000000" w:themeColor="text1"/>
          <w:sz w:val="12"/>
          <w:szCs w:val="12"/>
        </w:rPr>
        <w:drawing>
          <wp:inline distT="0" distB="0" distL="0" distR="0" wp14:anchorId="7CDCEF62" wp14:editId="42D885A7">
            <wp:extent cx="152400" cy="114300"/>
            <wp:effectExtent l="0" t="0" r="0" b="0"/>
            <wp:docPr id="97" name="Рисунок 97" descr="Описание: \varepsilon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4" descr="Описание: \varepsilon_0"/>
                    <pic:cNvPicPr>
                      <a:picLocks noChangeAspect="1" noChangeArrowheads="1"/>
                    </pic:cNvPicPr>
                  </pic:nvPicPr>
                  <pic:blipFill>
                    <a:blip r:embed="rId251">
                      <a:extLst>
                        <a:ext uri="{28A0092B-C50C-407E-A947-70E740481C1C}">
                          <a14:useLocalDpi xmlns:a14="http://schemas.microsoft.com/office/drawing/2010/main" val="0"/>
                        </a:ext>
                      </a:extLst>
                    </a:blip>
                    <a:srcRect/>
                    <a:stretch>
                      <a:fillRect/>
                    </a:stretch>
                  </pic:blipFill>
                  <pic:spPr bwMode="auto">
                    <a:xfrm>
                      <a:off x="0" y="0"/>
                      <a:ext cx="152400" cy="114300"/>
                    </a:xfrm>
                    <a:prstGeom prst="rect">
                      <a:avLst/>
                    </a:prstGeom>
                    <a:noFill/>
                    <a:ln>
                      <a:noFill/>
                    </a:ln>
                  </pic:spPr>
                </pic:pic>
              </a:graphicData>
            </a:graphic>
          </wp:inline>
        </w:drawing>
      </w:r>
      <w:r w:rsidRPr="00F276C5">
        <w:rPr>
          <w:color w:val="000000" w:themeColor="text1"/>
          <w:sz w:val="12"/>
          <w:szCs w:val="12"/>
        </w:rPr>
        <w:t> - энергия резонансного уровня, </w:t>
      </w:r>
      <w:r w:rsidRPr="00F276C5">
        <w:rPr>
          <w:noProof/>
          <w:color w:val="000000" w:themeColor="text1"/>
          <w:sz w:val="12"/>
          <w:szCs w:val="12"/>
        </w:rPr>
        <w:drawing>
          <wp:inline distT="0" distB="0" distL="0" distR="0" wp14:anchorId="078C25AC" wp14:editId="268DEE55">
            <wp:extent cx="180975" cy="161925"/>
            <wp:effectExtent l="0" t="0" r="9525" b="9525"/>
            <wp:docPr id="96" name="Рисунок 96" descr="Описание: \lambda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3" descr="Описание: \lambda_n"/>
                    <pic:cNvPicPr>
                      <a:picLocks noChangeAspect="1" noChangeArrowheads="1"/>
                    </pic:cNvPicPr>
                  </pic:nvPicPr>
                  <pic:blipFill>
                    <a:blip r:embed="rId252">
                      <a:extLst>
                        <a:ext uri="{28A0092B-C50C-407E-A947-70E740481C1C}">
                          <a14:useLocalDpi xmlns:a14="http://schemas.microsoft.com/office/drawing/2010/main" val="0"/>
                        </a:ext>
                      </a:extLst>
                    </a:blip>
                    <a:srcRect/>
                    <a:stretch>
                      <a:fillRect/>
                    </a:stretch>
                  </pic:blipFill>
                  <pic:spPr bwMode="auto">
                    <a:xfrm>
                      <a:off x="0" y="0"/>
                      <a:ext cx="180975" cy="161925"/>
                    </a:xfrm>
                    <a:prstGeom prst="rect">
                      <a:avLst/>
                    </a:prstGeom>
                    <a:noFill/>
                    <a:ln>
                      <a:noFill/>
                    </a:ln>
                  </pic:spPr>
                </pic:pic>
              </a:graphicData>
            </a:graphic>
          </wp:inline>
        </w:drawing>
      </w:r>
      <w:r w:rsidRPr="00F276C5">
        <w:rPr>
          <w:color w:val="000000" w:themeColor="text1"/>
          <w:sz w:val="12"/>
          <w:szCs w:val="12"/>
        </w:rPr>
        <w:t> - длина волны налетающего нейтрона. Величина </w:t>
      </w:r>
      <w:r w:rsidRPr="00F276C5">
        <w:rPr>
          <w:noProof/>
          <w:color w:val="000000" w:themeColor="text1"/>
          <w:sz w:val="12"/>
          <w:szCs w:val="12"/>
        </w:rPr>
        <w:drawing>
          <wp:inline distT="0" distB="0" distL="0" distR="0" wp14:anchorId="2DFD0B39" wp14:editId="5FA4431A">
            <wp:extent cx="114300" cy="142875"/>
            <wp:effectExtent l="0" t="0" r="0" b="9525"/>
            <wp:docPr id="95" name="Рисунок 95" descr="Описание: \Gam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2" descr="Описание: \Gamma"/>
                    <pic:cNvPicPr>
                      <a:picLocks noChangeAspect="1" noChangeArrowheads="1"/>
                    </pic:cNvPicPr>
                  </pic:nvPicPr>
                  <pic:blipFill>
                    <a:blip r:embed="rId253">
                      <a:extLst>
                        <a:ext uri="{28A0092B-C50C-407E-A947-70E740481C1C}">
                          <a14:useLocalDpi xmlns:a14="http://schemas.microsoft.com/office/drawing/2010/main" val="0"/>
                        </a:ext>
                      </a:extLst>
                    </a:blip>
                    <a:srcRect/>
                    <a:stretch>
                      <a:fillRect/>
                    </a:stretch>
                  </pic:blipFill>
                  <pic:spPr bwMode="auto">
                    <a:xfrm>
                      <a:off x="0" y="0"/>
                      <a:ext cx="114300" cy="142875"/>
                    </a:xfrm>
                    <a:prstGeom prst="rect">
                      <a:avLst/>
                    </a:prstGeom>
                    <a:noFill/>
                    <a:ln>
                      <a:noFill/>
                    </a:ln>
                  </pic:spPr>
                </pic:pic>
              </a:graphicData>
            </a:graphic>
          </wp:inline>
        </w:drawing>
      </w:r>
      <w:r w:rsidRPr="00F276C5">
        <w:rPr>
          <w:color w:val="000000" w:themeColor="text1"/>
          <w:sz w:val="12"/>
          <w:szCs w:val="12"/>
        </w:rPr>
        <w:t> в знаменателе есть полная ширина уровня, равная сумме ширин уровней по всем возможным входным и выходным каналам реакции. В частном случае одного входного и одного выходного каналов </w:t>
      </w:r>
      <w:r w:rsidRPr="00F276C5">
        <w:rPr>
          <w:noProof/>
          <w:color w:val="000000" w:themeColor="text1"/>
          <w:sz w:val="12"/>
          <w:szCs w:val="12"/>
        </w:rPr>
        <w:drawing>
          <wp:inline distT="0" distB="0" distL="0" distR="0" wp14:anchorId="3BAF1B88" wp14:editId="47BFF723">
            <wp:extent cx="971550" cy="161925"/>
            <wp:effectExtent l="0" t="0" r="0" b="9525"/>
            <wp:docPr id="94" name="Рисунок 94" descr="Описание: \Gamma=\Gamma_n+\Gamma_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1" descr="Описание: \Gamma=\Gamma_n+\Gamma_b"/>
                    <pic:cNvPicPr>
                      <a:picLocks noChangeAspect="1" noChangeArrowheads="1"/>
                    </pic:cNvPicPr>
                  </pic:nvPicPr>
                  <pic:blipFill>
                    <a:blip r:embed="rId254">
                      <a:extLst>
                        <a:ext uri="{28A0092B-C50C-407E-A947-70E740481C1C}">
                          <a14:useLocalDpi xmlns:a14="http://schemas.microsoft.com/office/drawing/2010/main" val="0"/>
                        </a:ext>
                      </a:extLst>
                    </a:blip>
                    <a:srcRect/>
                    <a:stretch>
                      <a:fillRect/>
                    </a:stretch>
                  </pic:blipFill>
                  <pic:spPr bwMode="auto">
                    <a:xfrm>
                      <a:off x="0" y="0"/>
                      <a:ext cx="971550" cy="161925"/>
                    </a:xfrm>
                    <a:prstGeom prst="rect">
                      <a:avLst/>
                    </a:prstGeom>
                    <a:noFill/>
                    <a:ln>
                      <a:noFill/>
                    </a:ln>
                  </pic:spPr>
                </pic:pic>
              </a:graphicData>
            </a:graphic>
          </wp:inline>
        </w:drawing>
      </w:r>
      <w:r w:rsidRPr="00F276C5">
        <w:rPr>
          <w:color w:val="000000" w:themeColor="text1"/>
          <w:sz w:val="12"/>
          <w:szCs w:val="12"/>
        </w:rPr>
        <w:t>, где </w:t>
      </w:r>
      <w:r w:rsidRPr="00F276C5">
        <w:rPr>
          <w:noProof/>
          <w:color w:val="000000" w:themeColor="text1"/>
          <w:sz w:val="12"/>
          <w:szCs w:val="12"/>
        </w:rPr>
        <w:drawing>
          <wp:inline distT="0" distB="0" distL="0" distR="0" wp14:anchorId="2A78E58A" wp14:editId="7B0AA137">
            <wp:extent cx="171450" cy="161925"/>
            <wp:effectExtent l="0" t="0" r="0" b="9525"/>
            <wp:docPr id="91" name="Рисунок 91" descr="Описание: \Gamma_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0" descr="Описание: \Gamma_b"/>
                    <pic:cNvPicPr>
                      <a:picLocks noChangeAspect="1" noChangeArrowheads="1"/>
                    </pic:cNvPicPr>
                  </pic:nvPicPr>
                  <pic:blipFill>
                    <a:blip r:embed="rId255">
                      <a:extLst>
                        <a:ext uri="{28A0092B-C50C-407E-A947-70E740481C1C}">
                          <a14:useLocalDpi xmlns:a14="http://schemas.microsoft.com/office/drawing/2010/main" val="0"/>
                        </a:ext>
                      </a:extLst>
                    </a:blip>
                    <a:srcRect/>
                    <a:stretch>
                      <a:fillRect/>
                    </a:stretch>
                  </pic:blipFill>
                  <pic:spPr bwMode="auto">
                    <a:xfrm>
                      <a:off x="0" y="0"/>
                      <a:ext cx="171450" cy="161925"/>
                    </a:xfrm>
                    <a:prstGeom prst="rect">
                      <a:avLst/>
                    </a:prstGeom>
                    <a:noFill/>
                    <a:ln>
                      <a:noFill/>
                    </a:ln>
                  </pic:spPr>
                </pic:pic>
              </a:graphicData>
            </a:graphic>
          </wp:inline>
        </w:drawing>
      </w:r>
      <w:r w:rsidRPr="00F276C5">
        <w:rPr>
          <w:color w:val="000000" w:themeColor="text1"/>
          <w:sz w:val="12"/>
          <w:szCs w:val="12"/>
        </w:rPr>
        <w:t xml:space="preserve"> - соответствует поглощению нейтрона, </w:t>
      </w:r>
      <w:proofErr w:type="spellStart"/>
      <w:r w:rsidRPr="00F276C5">
        <w:rPr>
          <w:color w:val="000000" w:themeColor="text1"/>
          <w:sz w:val="12"/>
          <w:szCs w:val="12"/>
        </w:rPr>
        <w:t>т</w:t>
      </w:r>
      <w:proofErr w:type="gramStart"/>
      <w:r w:rsidRPr="00F276C5">
        <w:rPr>
          <w:color w:val="000000" w:themeColor="text1"/>
          <w:sz w:val="12"/>
          <w:szCs w:val="12"/>
        </w:rPr>
        <w:t>.е</w:t>
      </w:r>
      <w:proofErr w:type="spellEnd"/>
      <w:proofErr w:type="gramEnd"/>
      <w:r w:rsidRPr="00F276C5">
        <w:rPr>
          <w:color w:val="000000" w:themeColor="text1"/>
          <w:sz w:val="12"/>
          <w:szCs w:val="12"/>
        </w:rPr>
        <w:t xml:space="preserve"> испусканию частицы </w:t>
      </w:r>
      <w:r w:rsidRPr="00F276C5">
        <w:rPr>
          <w:noProof/>
          <w:color w:val="000000" w:themeColor="text1"/>
          <w:sz w:val="12"/>
          <w:szCs w:val="12"/>
        </w:rPr>
        <w:drawing>
          <wp:inline distT="0" distB="0" distL="0" distR="0" wp14:anchorId="61D7C320" wp14:editId="2D657E1D">
            <wp:extent cx="85725" cy="133350"/>
            <wp:effectExtent l="0" t="0" r="9525" b="0"/>
            <wp:docPr id="88" name="Рисунок 88" descr="Описание: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9" descr="Описание: b"/>
                    <pic:cNvPicPr>
                      <a:picLocks noChangeAspect="1" noChangeArrowheads="1"/>
                    </pic:cNvPicPr>
                  </pic:nvPicPr>
                  <pic:blipFill>
                    <a:blip r:embed="rId256">
                      <a:extLst>
                        <a:ext uri="{28A0092B-C50C-407E-A947-70E740481C1C}">
                          <a14:useLocalDpi xmlns:a14="http://schemas.microsoft.com/office/drawing/2010/main" val="0"/>
                        </a:ext>
                      </a:extLst>
                    </a:blip>
                    <a:srcRect/>
                    <a:stretch>
                      <a:fillRect/>
                    </a:stretch>
                  </pic:blipFill>
                  <pic:spPr bwMode="auto">
                    <a:xfrm>
                      <a:off x="0" y="0"/>
                      <a:ext cx="85725" cy="133350"/>
                    </a:xfrm>
                    <a:prstGeom prst="rect">
                      <a:avLst/>
                    </a:prstGeom>
                    <a:noFill/>
                    <a:ln>
                      <a:noFill/>
                    </a:ln>
                  </pic:spPr>
                </pic:pic>
              </a:graphicData>
            </a:graphic>
          </wp:inline>
        </w:drawing>
      </w:r>
      <w:r w:rsidRPr="00F276C5">
        <w:rPr>
          <w:color w:val="000000" w:themeColor="text1"/>
          <w:sz w:val="12"/>
          <w:szCs w:val="12"/>
        </w:rPr>
        <w:t>, а </w:t>
      </w:r>
      <w:r w:rsidRPr="00F276C5">
        <w:rPr>
          <w:noProof/>
          <w:color w:val="000000" w:themeColor="text1"/>
          <w:sz w:val="12"/>
          <w:szCs w:val="12"/>
        </w:rPr>
        <w:drawing>
          <wp:inline distT="0" distB="0" distL="0" distR="0" wp14:anchorId="29A3F00F" wp14:editId="113D3AE8">
            <wp:extent cx="200025" cy="161925"/>
            <wp:effectExtent l="0" t="0" r="9525" b="9525"/>
            <wp:docPr id="82" name="Рисунок 82" descr="Описание: \Gamma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8" descr="Описание: \Gamma_n"/>
                    <pic:cNvPicPr>
                      <a:picLocks noChangeAspect="1" noChangeArrowheads="1"/>
                    </pic:cNvPicPr>
                  </pic:nvPicPr>
                  <pic:blipFill>
                    <a:blip r:embed="rId257">
                      <a:extLst>
                        <a:ext uri="{28A0092B-C50C-407E-A947-70E740481C1C}">
                          <a14:useLocalDpi xmlns:a14="http://schemas.microsoft.com/office/drawing/2010/main" val="0"/>
                        </a:ext>
                      </a:extLst>
                    </a:blip>
                    <a:srcRect/>
                    <a:stretch>
                      <a:fillRect/>
                    </a:stretch>
                  </pic:blipFill>
                  <pic:spPr bwMode="auto">
                    <a:xfrm>
                      <a:off x="0" y="0"/>
                      <a:ext cx="200025" cy="161925"/>
                    </a:xfrm>
                    <a:prstGeom prst="rect">
                      <a:avLst/>
                    </a:prstGeom>
                    <a:noFill/>
                    <a:ln>
                      <a:noFill/>
                    </a:ln>
                  </pic:spPr>
                </pic:pic>
              </a:graphicData>
            </a:graphic>
          </wp:inline>
        </w:drawing>
      </w:r>
      <w:r w:rsidRPr="00F276C5">
        <w:rPr>
          <w:color w:val="000000" w:themeColor="text1"/>
          <w:sz w:val="12"/>
          <w:szCs w:val="12"/>
        </w:rPr>
        <w:t> - упругому рассеянию нейтрона. Статистический множитель </w:t>
      </w:r>
      <w:r w:rsidRPr="00F276C5">
        <w:rPr>
          <w:noProof/>
          <w:color w:val="000000" w:themeColor="text1"/>
          <w:sz w:val="12"/>
          <w:szCs w:val="12"/>
        </w:rPr>
        <w:drawing>
          <wp:inline distT="0" distB="0" distL="0" distR="0" wp14:anchorId="75098662" wp14:editId="09754EF9">
            <wp:extent cx="95250" cy="123825"/>
            <wp:effectExtent l="0" t="0" r="0" b="9525"/>
            <wp:docPr id="79" name="Рисунок 79" descr="Описание: 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7" descr="Описание: g"/>
                    <pic:cNvPicPr>
                      <a:picLocks noChangeAspect="1" noChangeArrowheads="1"/>
                    </pic:cNvPicPr>
                  </pic:nvPicPr>
                  <pic:blipFill>
                    <a:blip r:embed="rId258">
                      <a:extLst>
                        <a:ext uri="{28A0092B-C50C-407E-A947-70E740481C1C}">
                          <a14:useLocalDpi xmlns:a14="http://schemas.microsoft.com/office/drawing/2010/main" val="0"/>
                        </a:ext>
                      </a:extLst>
                    </a:blip>
                    <a:srcRect/>
                    <a:stretch>
                      <a:fillRect/>
                    </a:stretch>
                  </pic:blipFill>
                  <pic:spPr bwMode="auto">
                    <a:xfrm>
                      <a:off x="0" y="0"/>
                      <a:ext cx="95250" cy="123825"/>
                    </a:xfrm>
                    <a:prstGeom prst="rect">
                      <a:avLst/>
                    </a:prstGeom>
                    <a:noFill/>
                    <a:ln>
                      <a:noFill/>
                    </a:ln>
                  </pic:spPr>
                </pic:pic>
              </a:graphicData>
            </a:graphic>
          </wp:inline>
        </w:drawing>
      </w:r>
      <w:r w:rsidRPr="00F276C5">
        <w:rPr>
          <w:color w:val="000000" w:themeColor="text1"/>
          <w:sz w:val="12"/>
          <w:szCs w:val="12"/>
        </w:rPr>
        <w:t> учитывает возможные ориентации моментов импульса частиц до столкновения и частиц, образовавшихся после столкновения.</w:t>
      </w:r>
    </w:p>
    <w:p w:rsidR="0075554E" w:rsidRPr="00F276C5" w:rsidRDefault="0075554E" w:rsidP="00F276C5">
      <w:pPr>
        <w:spacing w:line="240" w:lineRule="auto"/>
        <w:rPr>
          <w:color w:val="000000" w:themeColor="text1"/>
          <w:sz w:val="12"/>
          <w:szCs w:val="12"/>
        </w:rPr>
      </w:pPr>
      <w:r w:rsidRPr="00F276C5">
        <w:rPr>
          <w:noProof/>
          <w:color w:val="000000" w:themeColor="text1"/>
          <w:sz w:val="12"/>
          <w:szCs w:val="12"/>
        </w:rPr>
        <w:drawing>
          <wp:inline distT="0" distB="0" distL="0" distR="0" wp14:anchorId="74635330" wp14:editId="217B4323">
            <wp:extent cx="1295400" cy="307157"/>
            <wp:effectExtent l="0" t="0" r="0" b="0"/>
            <wp:docPr id="76" name="Рисунок 76" descr="Описание: g=\frac{2I+1}{(2I_n+1)(2I_A+1)}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6" descr="Описание: g=\frac{2I+1}{(2I_n+1)(2I_A+1)} "/>
                    <pic:cNvPicPr>
                      <a:picLocks noChangeAspect="1" noChangeArrowheads="1"/>
                    </pic:cNvPicPr>
                  </pic:nvPicPr>
                  <pic:blipFill>
                    <a:blip r:embed="rId259">
                      <a:extLst>
                        <a:ext uri="{28A0092B-C50C-407E-A947-70E740481C1C}">
                          <a14:useLocalDpi xmlns:a14="http://schemas.microsoft.com/office/drawing/2010/main" val="0"/>
                        </a:ext>
                      </a:extLst>
                    </a:blip>
                    <a:srcRect/>
                    <a:stretch>
                      <a:fillRect/>
                    </a:stretch>
                  </pic:blipFill>
                  <pic:spPr bwMode="auto">
                    <a:xfrm>
                      <a:off x="0" y="0"/>
                      <a:ext cx="1295400" cy="307157"/>
                    </a:xfrm>
                    <a:prstGeom prst="rect">
                      <a:avLst/>
                    </a:prstGeom>
                    <a:noFill/>
                    <a:ln>
                      <a:noFill/>
                    </a:ln>
                  </pic:spPr>
                </pic:pic>
              </a:graphicData>
            </a:graphic>
          </wp:inline>
        </w:drawing>
      </w:r>
    </w:p>
    <w:p w:rsidR="0075554E" w:rsidRPr="00F276C5" w:rsidRDefault="0075554E" w:rsidP="00F276C5">
      <w:pPr>
        <w:spacing w:before="100" w:beforeAutospacing="1" w:after="100" w:afterAutospacing="1" w:line="240" w:lineRule="auto"/>
        <w:rPr>
          <w:rFonts w:ascii="Times New Roman" w:eastAsia="Times New Roman" w:hAnsi="Times New Roman" w:cs="Times New Roman"/>
          <w:color w:val="000000" w:themeColor="text1"/>
          <w:sz w:val="12"/>
          <w:szCs w:val="12"/>
        </w:rPr>
      </w:pPr>
    </w:p>
    <w:p w:rsidR="0075554E" w:rsidRPr="00F276C5" w:rsidRDefault="0075554E" w:rsidP="00F276C5">
      <w:pPr>
        <w:spacing w:after="0" w:line="240" w:lineRule="auto"/>
        <w:jc w:val="both"/>
        <w:rPr>
          <w:color w:val="000000" w:themeColor="text1"/>
          <w:sz w:val="12"/>
          <w:szCs w:val="12"/>
        </w:rPr>
      </w:pPr>
      <w:r w:rsidRPr="00F276C5">
        <w:rPr>
          <w:color w:val="000000" w:themeColor="text1"/>
          <w:sz w:val="12"/>
          <w:szCs w:val="12"/>
        </w:rPr>
        <w:t xml:space="preserve">Нерезонансные ядерные реакции описываются на основе </w:t>
      </w:r>
      <w:proofErr w:type="gramStart"/>
      <w:r w:rsidRPr="00F276C5">
        <w:rPr>
          <w:color w:val="000000" w:themeColor="text1"/>
          <w:sz w:val="12"/>
          <w:szCs w:val="12"/>
        </w:rPr>
        <w:t>модельных</w:t>
      </w:r>
      <w:proofErr w:type="gramEnd"/>
      <w:r w:rsidRPr="00F276C5">
        <w:rPr>
          <w:color w:val="000000" w:themeColor="text1"/>
          <w:sz w:val="12"/>
          <w:szCs w:val="12"/>
        </w:rPr>
        <w:t xml:space="preserve"> представлении о ядре. Так, при высоких энергиях используется оптическая модель ядра. При изучении взаимодействий частиц высоких энергий с ядрами широкое распространение получили статистические и гидродинамические модели взаимодействия частиц. В оптической модели ядро − сплошная среда для падающих на ядро частиц, преломляющая и поглощающая де-</w:t>
      </w:r>
      <w:proofErr w:type="spellStart"/>
      <w:r w:rsidRPr="00F276C5">
        <w:rPr>
          <w:color w:val="000000" w:themeColor="text1"/>
          <w:sz w:val="12"/>
          <w:szCs w:val="12"/>
        </w:rPr>
        <w:t>Бройлевские</w:t>
      </w:r>
      <w:proofErr w:type="spellEnd"/>
      <w:r w:rsidRPr="00F276C5">
        <w:rPr>
          <w:color w:val="000000" w:themeColor="text1"/>
          <w:sz w:val="12"/>
          <w:szCs w:val="12"/>
        </w:rPr>
        <w:t xml:space="preserve"> волны. Гамильтониан взаимодействия</w:t>
      </w:r>
    </w:p>
    <w:p w:rsidR="0075554E" w:rsidRPr="00F276C5" w:rsidRDefault="0075554E" w:rsidP="00F276C5">
      <w:pPr>
        <w:spacing w:after="0" w:line="240" w:lineRule="auto"/>
        <w:jc w:val="both"/>
        <w:rPr>
          <w:color w:val="000000" w:themeColor="text1"/>
          <w:sz w:val="12"/>
          <w:szCs w:val="12"/>
        </w:rPr>
      </w:pPr>
    </w:p>
    <w:p w:rsidR="0075554E" w:rsidRPr="00F276C5" w:rsidRDefault="0075554E" w:rsidP="00F276C5">
      <w:pPr>
        <w:spacing w:after="0" w:line="240" w:lineRule="auto"/>
        <w:jc w:val="both"/>
        <w:rPr>
          <w:color w:val="000000" w:themeColor="text1"/>
          <w:sz w:val="12"/>
          <w:szCs w:val="12"/>
        </w:rPr>
      </w:pPr>
      <w:proofErr w:type="gramStart"/>
      <w:r w:rsidRPr="00F276C5">
        <w:rPr>
          <w:color w:val="000000" w:themeColor="text1"/>
          <w:sz w:val="12"/>
          <w:szCs w:val="12"/>
        </w:rPr>
        <w:t xml:space="preserve">H = V{r) + </w:t>
      </w:r>
      <w:proofErr w:type="spellStart"/>
      <w:r w:rsidRPr="00F276C5">
        <w:rPr>
          <w:color w:val="000000" w:themeColor="text1"/>
          <w:sz w:val="12"/>
          <w:szCs w:val="12"/>
        </w:rPr>
        <w:t>iW</w:t>
      </w:r>
      <w:proofErr w:type="spellEnd"/>
      <w:r w:rsidRPr="00F276C5">
        <w:rPr>
          <w:color w:val="000000" w:themeColor="text1"/>
          <w:sz w:val="12"/>
          <w:szCs w:val="12"/>
        </w:rPr>
        <w:t>{r).</w:t>
      </w:r>
      <w:proofErr w:type="gramEnd"/>
    </w:p>
    <w:p w:rsidR="0075554E" w:rsidRPr="00F276C5" w:rsidRDefault="0075554E" w:rsidP="00F276C5">
      <w:pPr>
        <w:spacing w:after="0" w:line="240" w:lineRule="auto"/>
        <w:jc w:val="both"/>
        <w:rPr>
          <w:color w:val="000000" w:themeColor="text1"/>
          <w:sz w:val="12"/>
          <w:szCs w:val="12"/>
        </w:rPr>
      </w:pPr>
    </w:p>
    <w:p w:rsidR="0075554E" w:rsidRPr="00F276C5" w:rsidRDefault="0075554E" w:rsidP="00F276C5">
      <w:pPr>
        <w:spacing w:after="0" w:line="240" w:lineRule="auto"/>
        <w:jc w:val="both"/>
        <w:rPr>
          <w:color w:val="000000" w:themeColor="text1"/>
          <w:sz w:val="12"/>
          <w:szCs w:val="12"/>
        </w:rPr>
      </w:pPr>
      <w:proofErr w:type="gramStart"/>
      <w:r w:rsidRPr="00F276C5">
        <w:rPr>
          <w:color w:val="000000" w:themeColor="text1"/>
          <w:sz w:val="12"/>
          <w:szCs w:val="12"/>
        </w:rPr>
        <w:t xml:space="preserve">V{r) − потенциал, описывающий рассеяние падающей на ядро частицы; </w:t>
      </w:r>
      <w:proofErr w:type="spellStart"/>
      <w:r w:rsidRPr="00F276C5">
        <w:rPr>
          <w:color w:val="000000" w:themeColor="text1"/>
          <w:sz w:val="12"/>
          <w:szCs w:val="12"/>
        </w:rPr>
        <w:t>iW</w:t>
      </w:r>
      <w:proofErr w:type="spellEnd"/>
      <w:r w:rsidRPr="00F276C5">
        <w:rPr>
          <w:color w:val="000000" w:themeColor="text1"/>
          <w:sz w:val="12"/>
          <w:szCs w:val="12"/>
        </w:rPr>
        <w:t>(r) описывает процесс поглощения волны в ядре.</w:t>
      </w:r>
      <w:proofErr w:type="gramEnd"/>
      <w:r w:rsidRPr="00F276C5">
        <w:rPr>
          <w:color w:val="000000" w:themeColor="text1"/>
          <w:sz w:val="12"/>
          <w:szCs w:val="12"/>
        </w:rPr>
        <w:t xml:space="preserve"> Этот процесс подбирают обычно из согласования расчета с экспериментом.</w:t>
      </w:r>
    </w:p>
    <w:p w:rsidR="0075554E" w:rsidRPr="00F276C5" w:rsidRDefault="0075554E" w:rsidP="00F276C5">
      <w:pPr>
        <w:spacing w:after="0" w:line="240" w:lineRule="auto"/>
        <w:jc w:val="both"/>
        <w:rPr>
          <w:b/>
          <w:color w:val="000000" w:themeColor="text1"/>
          <w:sz w:val="12"/>
          <w:szCs w:val="12"/>
          <w:u w:val="single"/>
        </w:rPr>
      </w:pPr>
    </w:p>
    <w:p w:rsidR="0075554E" w:rsidRDefault="0075554E" w:rsidP="00F276C5">
      <w:pPr>
        <w:spacing w:after="0" w:line="240" w:lineRule="auto"/>
        <w:jc w:val="both"/>
        <w:rPr>
          <w:b/>
          <w:color w:val="000000" w:themeColor="text1"/>
          <w:sz w:val="12"/>
          <w:szCs w:val="12"/>
          <w:u w:val="single"/>
          <w:lang w:val="en-US"/>
        </w:rPr>
      </w:pPr>
    </w:p>
    <w:p w:rsidR="00973816" w:rsidRDefault="00973816" w:rsidP="00F276C5">
      <w:pPr>
        <w:spacing w:after="0" w:line="240" w:lineRule="auto"/>
        <w:jc w:val="both"/>
        <w:rPr>
          <w:b/>
          <w:color w:val="000000" w:themeColor="text1"/>
          <w:sz w:val="12"/>
          <w:szCs w:val="12"/>
          <w:u w:val="single"/>
          <w:lang w:val="en-US"/>
        </w:rPr>
      </w:pPr>
    </w:p>
    <w:p w:rsidR="00973816" w:rsidRDefault="00973816" w:rsidP="00F276C5">
      <w:pPr>
        <w:spacing w:after="0" w:line="240" w:lineRule="auto"/>
        <w:jc w:val="both"/>
        <w:rPr>
          <w:b/>
          <w:color w:val="000000" w:themeColor="text1"/>
          <w:sz w:val="12"/>
          <w:szCs w:val="12"/>
          <w:u w:val="single"/>
          <w:lang w:val="en-US"/>
        </w:rPr>
      </w:pPr>
    </w:p>
    <w:p w:rsidR="00973816" w:rsidRDefault="00973816" w:rsidP="00F276C5">
      <w:pPr>
        <w:spacing w:after="0" w:line="240" w:lineRule="auto"/>
        <w:jc w:val="both"/>
        <w:rPr>
          <w:b/>
          <w:color w:val="000000" w:themeColor="text1"/>
          <w:sz w:val="12"/>
          <w:szCs w:val="12"/>
          <w:u w:val="single"/>
          <w:lang w:val="en-US"/>
        </w:rPr>
      </w:pPr>
    </w:p>
    <w:p w:rsidR="00973816" w:rsidRDefault="00973816" w:rsidP="00F276C5">
      <w:pPr>
        <w:spacing w:after="0" w:line="240" w:lineRule="auto"/>
        <w:jc w:val="both"/>
        <w:rPr>
          <w:b/>
          <w:color w:val="000000" w:themeColor="text1"/>
          <w:sz w:val="12"/>
          <w:szCs w:val="12"/>
          <w:u w:val="single"/>
          <w:lang w:val="en-US"/>
        </w:rPr>
      </w:pPr>
    </w:p>
    <w:p w:rsidR="00973816" w:rsidRDefault="00973816" w:rsidP="00F276C5">
      <w:pPr>
        <w:spacing w:after="0" w:line="240" w:lineRule="auto"/>
        <w:jc w:val="both"/>
        <w:rPr>
          <w:b/>
          <w:color w:val="000000" w:themeColor="text1"/>
          <w:sz w:val="12"/>
          <w:szCs w:val="12"/>
          <w:u w:val="single"/>
          <w:lang w:val="en-US"/>
        </w:rPr>
      </w:pPr>
    </w:p>
    <w:p w:rsidR="00973816" w:rsidRDefault="00973816" w:rsidP="00F276C5">
      <w:pPr>
        <w:spacing w:after="0" w:line="240" w:lineRule="auto"/>
        <w:jc w:val="both"/>
        <w:rPr>
          <w:b/>
          <w:color w:val="000000" w:themeColor="text1"/>
          <w:sz w:val="12"/>
          <w:szCs w:val="12"/>
          <w:u w:val="single"/>
          <w:lang w:val="en-US"/>
        </w:rPr>
      </w:pPr>
    </w:p>
    <w:p w:rsidR="00973816" w:rsidRDefault="00973816" w:rsidP="00F276C5">
      <w:pPr>
        <w:spacing w:after="0" w:line="240" w:lineRule="auto"/>
        <w:jc w:val="both"/>
        <w:rPr>
          <w:b/>
          <w:color w:val="000000" w:themeColor="text1"/>
          <w:sz w:val="12"/>
          <w:szCs w:val="12"/>
          <w:u w:val="single"/>
          <w:lang w:val="en-US"/>
        </w:rPr>
      </w:pPr>
    </w:p>
    <w:p w:rsidR="00973816" w:rsidRDefault="00973816" w:rsidP="00F276C5">
      <w:pPr>
        <w:spacing w:after="0" w:line="240" w:lineRule="auto"/>
        <w:jc w:val="both"/>
        <w:rPr>
          <w:b/>
          <w:color w:val="000000" w:themeColor="text1"/>
          <w:sz w:val="12"/>
          <w:szCs w:val="12"/>
          <w:u w:val="single"/>
          <w:lang w:val="en-US"/>
        </w:rPr>
      </w:pPr>
    </w:p>
    <w:p w:rsidR="00973816" w:rsidRDefault="00973816" w:rsidP="00F276C5">
      <w:pPr>
        <w:spacing w:after="0" w:line="240" w:lineRule="auto"/>
        <w:jc w:val="both"/>
        <w:rPr>
          <w:b/>
          <w:color w:val="000000" w:themeColor="text1"/>
          <w:sz w:val="12"/>
          <w:szCs w:val="12"/>
          <w:u w:val="single"/>
          <w:lang w:val="en-US"/>
        </w:rPr>
      </w:pPr>
    </w:p>
    <w:p w:rsidR="00973816" w:rsidRDefault="00973816" w:rsidP="00F276C5">
      <w:pPr>
        <w:spacing w:after="0" w:line="240" w:lineRule="auto"/>
        <w:jc w:val="both"/>
        <w:rPr>
          <w:b/>
          <w:color w:val="000000" w:themeColor="text1"/>
          <w:sz w:val="12"/>
          <w:szCs w:val="12"/>
          <w:u w:val="single"/>
          <w:lang w:val="en-US"/>
        </w:rPr>
      </w:pPr>
    </w:p>
    <w:p w:rsidR="00973816" w:rsidRDefault="00973816" w:rsidP="00F276C5">
      <w:pPr>
        <w:spacing w:after="0" w:line="240" w:lineRule="auto"/>
        <w:jc w:val="both"/>
        <w:rPr>
          <w:b/>
          <w:color w:val="000000" w:themeColor="text1"/>
          <w:sz w:val="12"/>
          <w:szCs w:val="12"/>
          <w:u w:val="single"/>
          <w:lang w:val="en-US"/>
        </w:rPr>
      </w:pPr>
    </w:p>
    <w:p w:rsidR="00973816" w:rsidRDefault="00973816" w:rsidP="00F276C5">
      <w:pPr>
        <w:spacing w:after="0" w:line="240" w:lineRule="auto"/>
        <w:jc w:val="both"/>
        <w:rPr>
          <w:b/>
          <w:color w:val="000000" w:themeColor="text1"/>
          <w:sz w:val="12"/>
          <w:szCs w:val="12"/>
          <w:u w:val="single"/>
          <w:lang w:val="en-US"/>
        </w:rPr>
      </w:pPr>
    </w:p>
    <w:p w:rsidR="00973816" w:rsidRDefault="00973816" w:rsidP="00F276C5">
      <w:pPr>
        <w:spacing w:after="0" w:line="240" w:lineRule="auto"/>
        <w:jc w:val="both"/>
        <w:rPr>
          <w:b/>
          <w:color w:val="000000" w:themeColor="text1"/>
          <w:sz w:val="12"/>
          <w:szCs w:val="12"/>
          <w:u w:val="single"/>
          <w:lang w:val="en-US"/>
        </w:rPr>
      </w:pPr>
    </w:p>
    <w:p w:rsidR="00973816" w:rsidRPr="00973816" w:rsidRDefault="00973816" w:rsidP="00F276C5">
      <w:pPr>
        <w:spacing w:after="0" w:line="240" w:lineRule="auto"/>
        <w:jc w:val="both"/>
        <w:rPr>
          <w:b/>
          <w:color w:val="000000" w:themeColor="text1"/>
          <w:sz w:val="12"/>
          <w:szCs w:val="12"/>
          <w:u w:val="single"/>
          <w:lang w:val="en-US"/>
        </w:rPr>
      </w:pPr>
    </w:p>
    <w:p w:rsidR="0075554E" w:rsidRPr="00F276C5" w:rsidRDefault="0075554E" w:rsidP="00F276C5">
      <w:pPr>
        <w:spacing w:after="0" w:line="240" w:lineRule="auto"/>
        <w:jc w:val="both"/>
        <w:rPr>
          <w:b/>
          <w:color w:val="000000" w:themeColor="text1"/>
          <w:sz w:val="12"/>
          <w:szCs w:val="12"/>
          <w:u w:val="single"/>
        </w:rPr>
      </w:pPr>
    </w:p>
    <w:tbl>
      <w:tblPr>
        <w:tblW w:w="5000" w:type="pct"/>
        <w:tblCellSpacing w:w="15" w:type="dxa"/>
        <w:tblLook w:val="04A0" w:firstRow="1" w:lastRow="0" w:firstColumn="1" w:lastColumn="0" w:noHBand="0" w:noVBand="1"/>
      </w:tblPr>
      <w:tblGrid>
        <w:gridCol w:w="3481"/>
      </w:tblGrid>
      <w:tr w:rsidR="0075554E" w:rsidRPr="00F276C5" w:rsidTr="0075554E">
        <w:trPr>
          <w:tblCellSpacing w:w="15" w:type="dxa"/>
        </w:trPr>
        <w:tc>
          <w:tcPr>
            <w:tcW w:w="4968" w:type="pct"/>
            <w:tcMar>
              <w:top w:w="15" w:type="dxa"/>
              <w:left w:w="15" w:type="dxa"/>
              <w:bottom w:w="15" w:type="dxa"/>
              <w:right w:w="15" w:type="dxa"/>
            </w:tcMar>
            <w:vAlign w:val="center"/>
            <w:hideMark/>
          </w:tcPr>
          <w:p w:rsidR="0075554E" w:rsidRPr="00F276C5" w:rsidRDefault="0075554E" w:rsidP="00F276C5">
            <w:pPr>
              <w:spacing w:line="240" w:lineRule="auto"/>
              <w:rPr>
                <w:color w:val="000000" w:themeColor="text1"/>
                <w:sz w:val="12"/>
                <w:szCs w:val="12"/>
              </w:rPr>
            </w:pPr>
          </w:p>
        </w:tc>
      </w:tr>
    </w:tbl>
    <w:p w:rsidR="0075554E" w:rsidRPr="00F276C5" w:rsidRDefault="0075554E" w:rsidP="00F276C5">
      <w:pPr>
        <w:spacing w:after="0" w:line="240" w:lineRule="auto"/>
        <w:jc w:val="both"/>
        <w:rPr>
          <w:b/>
          <w:color w:val="000000" w:themeColor="text1"/>
          <w:sz w:val="12"/>
          <w:szCs w:val="12"/>
          <w:u w:val="single"/>
        </w:rPr>
      </w:pPr>
      <w:bookmarkStart w:id="2" w:name="_GoBack"/>
      <w:bookmarkEnd w:id="2"/>
      <w:r w:rsidRPr="00F276C5">
        <w:rPr>
          <w:b/>
          <w:color w:val="000000" w:themeColor="text1"/>
          <w:sz w:val="12"/>
          <w:szCs w:val="12"/>
          <w:u w:val="single"/>
        </w:rPr>
        <w:lastRenderedPageBreak/>
        <w:t>36.Деление изотопов урана под действием нейтронов. Энергия активации.</w:t>
      </w:r>
    </w:p>
    <w:p w:rsidR="0075554E" w:rsidRPr="00F276C5" w:rsidRDefault="0075554E" w:rsidP="00F276C5">
      <w:pPr>
        <w:spacing w:after="0" w:line="240" w:lineRule="auto"/>
        <w:jc w:val="both"/>
        <w:rPr>
          <w:rStyle w:val="apple-converted-space"/>
          <w:rFonts w:ascii="Times New Roman" w:hAnsi="Times New Roman" w:cs="Times New Roman"/>
          <w:color w:val="000000" w:themeColor="text1"/>
          <w:sz w:val="12"/>
          <w:szCs w:val="12"/>
          <w:shd w:val="clear" w:color="auto" w:fill="FFFFFF"/>
        </w:rPr>
      </w:pPr>
      <w:r w:rsidRPr="00F276C5">
        <w:rPr>
          <w:rFonts w:ascii="Segoe UI" w:hAnsi="Segoe UI" w:cs="Segoe UI"/>
          <w:color w:val="000000" w:themeColor="text1"/>
          <w:sz w:val="12"/>
          <w:szCs w:val="12"/>
          <w:shd w:val="clear" w:color="auto" w:fill="FFFFFF"/>
        </w:rPr>
        <w:t>В результате опытов по облучению нейтронами урана было найдено, что под действием нейтронов ядра урана делятся на два ядра (осколка) примерно половинной массы и заряда; этот процесс сопровождается испусканием нескольких (двух-трех) нейтронов (рис. 402). Помимо урана, способны делиться еще некоторые элементы</w:t>
      </w:r>
      <w:r w:rsidRPr="00F276C5">
        <w:rPr>
          <w:rFonts w:ascii="Segoe UI" w:hAnsi="Segoe UI" w:cs="Segoe UI"/>
          <w:color w:val="000000" w:themeColor="text1"/>
          <w:sz w:val="12"/>
          <w:szCs w:val="12"/>
        </w:rPr>
        <w:br/>
      </w:r>
      <w:r w:rsidRPr="00F276C5">
        <w:rPr>
          <w:noProof/>
          <w:color w:val="000000" w:themeColor="text1"/>
          <w:sz w:val="12"/>
          <w:szCs w:val="12"/>
        </w:rPr>
        <w:drawing>
          <wp:inline distT="0" distB="0" distL="0" distR="0" wp14:anchorId="17759E69" wp14:editId="164AF22C">
            <wp:extent cx="1743075" cy="583039"/>
            <wp:effectExtent l="0" t="0" r="0" b="7620"/>
            <wp:docPr id="63" name="Рисунок 63" descr="Описание: http://www.physel.ru/images/stories/physel2/kniga3/ris4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6" descr="Описание: http://www.physel.ru/images/stories/physel2/kniga3/ris402.gif"/>
                    <pic:cNvPicPr>
                      <a:picLocks noChangeAspect="1" noChangeArrowheads="1"/>
                    </pic:cNvPicPr>
                  </pic:nvPicPr>
                  <pic:blipFill>
                    <a:blip r:embed="rId260">
                      <a:extLst>
                        <a:ext uri="{28A0092B-C50C-407E-A947-70E740481C1C}">
                          <a14:useLocalDpi xmlns:a14="http://schemas.microsoft.com/office/drawing/2010/main" val="0"/>
                        </a:ext>
                      </a:extLst>
                    </a:blip>
                    <a:srcRect/>
                    <a:stretch>
                      <a:fillRect/>
                    </a:stretch>
                  </pic:blipFill>
                  <pic:spPr bwMode="auto">
                    <a:xfrm>
                      <a:off x="0" y="0"/>
                      <a:ext cx="1745023" cy="583690"/>
                    </a:xfrm>
                    <a:prstGeom prst="rect">
                      <a:avLst/>
                    </a:prstGeom>
                    <a:noFill/>
                    <a:ln>
                      <a:noFill/>
                    </a:ln>
                  </pic:spPr>
                </pic:pic>
              </a:graphicData>
            </a:graphic>
          </wp:inline>
        </w:drawing>
      </w:r>
      <w:r w:rsidRPr="00F276C5">
        <w:rPr>
          <w:rFonts w:ascii="Segoe UI" w:hAnsi="Segoe UI" w:cs="Segoe UI"/>
          <w:color w:val="000000" w:themeColor="text1"/>
          <w:sz w:val="12"/>
          <w:szCs w:val="12"/>
        </w:rPr>
        <w:br/>
      </w:r>
      <w:r w:rsidRPr="00F276C5">
        <w:rPr>
          <w:rFonts w:ascii="Segoe UI" w:hAnsi="Segoe UI" w:cs="Segoe UI"/>
          <w:b/>
          <w:bCs/>
          <w:color w:val="000000" w:themeColor="text1"/>
          <w:sz w:val="12"/>
          <w:szCs w:val="12"/>
          <w:bdr w:val="none" w:sz="0" w:space="0" w:color="auto" w:frame="1"/>
          <w:shd w:val="clear" w:color="auto" w:fill="FFFFFF"/>
        </w:rPr>
        <w:t>Рис. 402. Деление ядра урана под действием нейтронов: а) ядро захватывает нейтрон; б) удар нейтрона о ядро приводит последнее в колебания; в) ядро делится на два осколка; при этом испускается еще несколько нейтронов</w:t>
      </w:r>
      <w:r w:rsidRPr="00F276C5">
        <w:rPr>
          <w:rFonts w:ascii="Segoe UI" w:hAnsi="Segoe UI" w:cs="Segoe UI"/>
          <w:b/>
          <w:bCs/>
          <w:color w:val="000000" w:themeColor="text1"/>
          <w:sz w:val="12"/>
          <w:szCs w:val="12"/>
        </w:rPr>
        <w:br/>
      </w:r>
      <w:r w:rsidRPr="00F276C5">
        <w:rPr>
          <w:rFonts w:ascii="Times New Roman" w:hAnsi="Times New Roman" w:cs="Times New Roman"/>
          <w:color w:val="000000" w:themeColor="text1"/>
          <w:sz w:val="12"/>
          <w:szCs w:val="12"/>
          <w:shd w:val="clear" w:color="auto" w:fill="FFFFFF"/>
        </w:rPr>
        <w:t xml:space="preserve">из числа последних элементов периодической системы Менделеева. </w:t>
      </w:r>
      <w:proofErr w:type="gramStart"/>
      <w:r w:rsidRPr="00F276C5">
        <w:rPr>
          <w:rFonts w:ascii="Times New Roman" w:hAnsi="Times New Roman" w:cs="Times New Roman"/>
          <w:color w:val="000000" w:themeColor="text1"/>
          <w:sz w:val="12"/>
          <w:szCs w:val="12"/>
          <w:shd w:val="clear" w:color="auto" w:fill="FFFFFF"/>
        </w:rPr>
        <w:t>Эти элементы, так же как и уран, делятся не только под действием нейтронов, но также без внешних воздействий (спонтанно) *).</w:t>
      </w:r>
      <w:proofErr w:type="gramEnd"/>
      <w:r w:rsidRPr="00F276C5">
        <w:rPr>
          <w:rFonts w:ascii="Times New Roman" w:hAnsi="Times New Roman" w:cs="Times New Roman"/>
          <w:color w:val="000000" w:themeColor="text1"/>
          <w:sz w:val="12"/>
          <w:szCs w:val="12"/>
          <w:shd w:val="clear" w:color="auto" w:fill="FFFFFF"/>
        </w:rPr>
        <w:t xml:space="preserve"> Спонтанное деление было установлено на опыте советскими физиками К. А. Петржаком и Георгием Николаевичем Флеровым (р. 1913) в 1940 г. Оно представляет собой весьма редкий процесс. Так, в 1 г урана происходит всего лишь около 20 спонтанных делений в час.</w:t>
      </w:r>
      <w:r w:rsidRPr="00F276C5">
        <w:rPr>
          <w:rFonts w:ascii="Times New Roman" w:hAnsi="Times New Roman" w:cs="Times New Roman"/>
          <w:color w:val="000000" w:themeColor="text1"/>
          <w:sz w:val="12"/>
          <w:szCs w:val="12"/>
        </w:rPr>
        <w:br/>
      </w:r>
      <w:r w:rsidRPr="00F276C5">
        <w:rPr>
          <w:rFonts w:ascii="Times New Roman" w:hAnsi="Times New Roman" w:cs="Times New Roman"/>
          <w:color w:val="000000" w:themeColor="text1"/>
          <w:sz w:val="12"/>
          <w:szCs w:val="12"/>
        </w:rPr>
        <w:br/>
      </w:r>
      <w:r w:rsidRPr="00F276C5">
        <w:rPr>
          <w:rFonts w:ascii="Times New Roman" w:hAnsi="Times New Roman" w:cs="Times New Roman"/>
          <w:color w:val="000000" w:themeColor="text1"/>
          <w:sz w:val="12"/>
          <w:szCs w:val="12"/>
          <w:shd w:val="clear" w:color="auto" w:fill="FFFFFF"/>
        </w:rPr>
        <w:t>Благодаря взаимному электростатическому отталкиванию осколки деления разлетаются в противоположные стороны, приобретая огромную кинетическую энергию (около 160 МэВ). Реакция деления происходит, таким образом, со значительным выделением энергии. Быстродвижущиеся осколки интенсивно ионизуют атомы среды. Это свойство осколков используют для обнаружения процессов деления при помощи ионизационной камеры или камеры Вильсона.</w:t>
      </w:r>
      <w:r w:rsidRPr="00F276C5">
        <w:rPr>
          <w:rStyle w:val="apple-converted-space"/>
          <w:rFonts w:ascii="Times New Roman" w:hAnsi="Times New Roman" w:cs="Times New Roman"/>
          <w:color w:val="000000" w:themeColor="text1"/>
          <w:sz w:val="12"/>
          <w:szCs w:val="12"/>
          <w:shd w:val="clear" w:color="auto" w:fill="FFFFFF"/>
        </w:rPr>
        <w:t> </w:t>
      </w:r>
    </w:p>
    <w:p w:rsidR="0075554E" w:rsidRPr="00F276C5" w:rsidRDefault="0075554E" w:rsidP="00F276C5">
      <w:pPr>
        <w:spacing w:after="0" w:line="240" w:lineRule="auto"/>
        <w:jc w:val="both"/>
        <w:rPr>
          <w:color w:val="000000" w:themeColor="text1"/>
          <w:sz w:val="12"/>
          <w:szCs w:val="12"/>
        </w:rPr>
      </w:pPr>
      <w:r w:rsidRPr="00F276C5">
        <w:rPr>
          <w:rFonts w:ascii="Times New Roman" w:hAnsi="Times New Roman" w:cs="Times New Roman"/>
          <w:color w:val="000000" w:themeColor="text1"/>
          <w:sz w:val="12"/>
          <w:szCs w:val="12"/>
          <w:shd w:val="clear" w:color="auto" w:fill="FFFFFF"/>
        </w:rPr>
        <w:t>Осуществление цепной реакции деления на практике не просто; опыт показывает, что в массе природного урана цепная реакция не возникает. Причина этого кроется в потере вторичных нейтронов; в природном уране большая часть нейтронов выходит из игры, не вызывая делений. Как выявили исследования, потеря нейтронов происходит в наиболее распространенном изотопе урана — уране-238 (23892U). Этот изотоп легко поглощает нейтроны по реакции, подобной реакции серебра с нейтронами (см. § 222); при этом образуется искусственно-радиоактивный изотоп 23892U. Делится же 238U с трудом и только под действием быстрых нейтронов.</w:t>
      </w:r>
      <w:r w:rsidRPr="00F276C5">
        <w:rPr>
          <w:rFonts w:ascii="Times New Roman" w:hAnsi="Times New Roman" w:cs="Times New Roman"/>
          <w:color w:val="000000" w:themeColor="text1"/>
          <w:sz w:val="12"/>
          <w:szCs w:val="12"/>
        </w:rPr>
        <w:br/>
      </w:r>
      <w:r w:rsidRPr="00F276C5">
        <w:rPr>
          <w:rFonts w:ascii="Times New Roman" w:hAnsi="Times New Roman" w:cs="Times New Roman"/>
          <w:color w:val="000000" w:themeColor="text1"/>
          <w:sz w:val="12"/>
          <w:szCs w:val="12"/>
        </w:rPr>
        <w:br/>
      </w:r>
      <w:r w:rsidRPr="00F276C5">
        <w:rPr>
          <w:rFonts w:ascii="Times New Roman" w:hAnsi="Times New Roman" w:cs="Times New Roman"/>
          <w:color w:val="000000" w:themeColor="text1"/>
          <w:sz w:val="12"/>
          <w:szCs w:val="12"/>
          <w:shd w:val="clear" w:color="auto" w:fill="FFFFFF"/>
        </w:rPr>
        <w:t xml:space="preserve">Более удачными для цепной реакции свойствами обладает изотоп 235U, который содержится в природном уране в количестве 0,7%. Он делится под действием нейтронов любой энергии — быстрых и медленных и тем лучше, чем меньше энергия нейтронов. Конкурирующий с делением процесс — простое поглощение нейтронов — </w:t>
      </w:r>
      <w:proofErr w:type="gramStart"/>
      <w:r w:rsidRPr="00F276C5">
        <w:rPr>
          <w:rFonts w:ascii="Times New Roman" w:hAnsi="Times New Roman" w:cs="Times New Roman"/>
          <w:color w:val="000000" w:themeColor="text1"/>
          <w:sz w:val="12"/>
          <w:szCs w:val="12"/>
          <w:shd w:val="clear" w:color="auto" w:fill="FFFFFF"/>
        </w:rPr>
        <w:t>мало вероятен</w:t>
      </w:r>
      <w:proofErr w:type="gramEnd"/>
      <w:r w:rsidRPr="00F276C5">
        <w:rPr>
          <w:rFonts w:ascii="Times New Roman" w:hAnsi="Times New Roman" w:cs="Times New Roman"/>
          <w:color w:val="000000" w:themeColor="text1"/>
          <w:sz w:val="12"/>
          <w:szCs w:val="12"/>
          <w:shd w:val="clear" w:color="auto" w:fill="FFFFFF"/>
        </w:rPr>
        <w:t xml:space="preserve"> в 235U в отличие от 238U. </w:t>
      </w:r>
      <w:proofErr w:type="gramStart"/>
      <w:r w:rsidRPr="00F276C5">
        <w:rPr>
          <w:rFonts w:ascii="Times New Roman" w:hAnsi="Times New Roman" w:cs="Times New Roman"/>
          <w:color w:val="000000" w:themeColor="text1"/>
          <w:sz w:val="12"/>
          <w:szCs w:val="12"/>
          <w:shd w:val="clear" w:color="auto" w:fill="FFFFFF"/>
        </w:rPr>
        <w:t>Поэтому в чистом уране-235 возможна цепная реакция деления при условии, однако, что масса урана-235 достаточно велика.</w:t>
      </w:r>
      <w:proofErr w:type="gramEnd"/>
      <w:r w:rsidRPr="00F276C5">
        <w:rPr>
          <w:rFonts w:ascii="Times New Roman" w:hAnsi="Times New Roman" w:cs="Times New Roman"/>
          <w:color w:val="000000" w:themeColor="text1"/>
          <w:sz w:val="12"/>
          <w:szCs w:val="12"/>
          <w:shd w:val="clear" w:color="auto" w:fill="FFFFFF"/>
        </w:rPr>
        <w:t xml:space="preserve"> В уране малой массы реакция деления обрывается из-за вылета вторичных нейтронов за пределы его вещества.</w:t>
      </w:r>
      <w:r w:rsidRPr="00F276C5">
        <w:rPr>
          <w:rFonts w:ascii="Times New Roman" w:hAnsi="Times New Roman" w:cs="Times New Roman"/>
          <w:color w:val="000000" w:themeColor="text1"/>
          <w:sz w:val="12"/>
          <w:szCs w:val="12"/>
        </w:rPr>
        <w:br/>
      </w:r>
      <w:r w:rsidRPr="00F276C5">
        <w:rPr>
          <w:rFonts w:ascii="Times New Roman" w:hAnsi="Times New Roman" w:cs="Times New Roman"/>
          <w:color w:val="000000" w:themeColor="text1"/>
          <w:sz w:val="12"/>
          <w:szCs w:val="12"/>
        </w:rPr>
        <w:br/>
      </w:r>
      <w:r w:rsidRPr="00F276C5">
        <w:rPr>
          <w:rFonts w:ascii="Times New Roman" w:hAnsi="Times New Roman" w:cs="Times New Roman"/>
          <w:color w:val="000000" w:themeColor="text1"/>
          <w:sz w:val="12"/>
          <w:szCs w:val="12"/>
          <w:shd w:val="clear" w:color="auto" w:fill="FFFFFF"/>
        </w:rPr>
        <w:t>В самом деле, ввиду крошечных размеров атомных ядер нейтрон проходит в веществе значительный путь (измеряемый сантиметрами), прежде чем случайно натолкнется на ядро. Если размеры тела малы, то вероятность столкновения на пути до выхода наружу мала. Почти все вторичные нейтроны деления вылетают через поверхность тела, не вызывая новых делений, т. е. не продолжая реакции.</w:t>
      </w:r>
      <w:r w:rsidRPr="00F276C5">
        <w:rPr>
          <w:rFonts w:ascii="Times New Roman" w:hAnsi="Times New Roman" w:cs="Times New Roman"/>
          <w:color w:val="000000" w:themeColor="text1"/>
          <w:sz w:val="12"/>
          <w:szCs w:val="12"/>
        </w:rPr>
        <w:br/>
      </w:r>
      <w:r w:rsidRPr="00F276C5">
        <w:rPr>
          <w:rFonts w:ascii="Times New Roman" w:hAnsi="Times New Roman" w:cs="Times New Roman"/>
          <w:color w:val="000000" w:themeColor="text1"/>
          <w:sz w:val="12"/>
          <w:szCs w:val="12"/>
        </w:rPr>
        <w:br/>
      </w:r>
      <w:r w:rsidRPr="00F276C5">
        <w:rPr>
          <w:rFonts w:ascii="Times New Roman" w:hAnsi="Times New Roman" w:cs="Times New Roman"/>
          <w:color w:val="000000" w:themeColor="text1"/>
          <w:sz w:val="12"/>
          <w:szCs w:val="12"/>
          <w:shd w:val="clear" w:color="auto" w:fill="FFFFFF"/>
        </w:rPr>
        <w:t>Из тела больших размеров вылетают наружу главным образом нейтроны, образовавшиеся в поверхностном слое.</w:t>
      </w:r>
      <w:r w:rsidRPr="00F276C5">
        <w:rPr>
          <w:rStyle w:val="apple-converted-space"/>
          <w:rFonts w:ascii="Times New Roman" w:hAnsi="Times New Roman" w:cs="Times New Roman"/>
          <w:color w:val="000000" w:themeColor="text1"/>
          <w:sz w:val="12"/>
          <w:szCs w:val="12"/>
          <w:shd w:val="clear" w:color="auto" w:fill="FFFFFF"/>
        </w:rPr>
        <w:t> </w:t>
      </w:r>
      <w:r w:rsidRPr="00F276C5">
        <w:rPr>
          <w:rFonts w:ascii="Times New Roman" w:hAnsi="Times New Roman" w:cs="Times New Roman"/>
          <w:color w:val="000000" w:themeColor="text1"/>
          <w:sz w:val="12"/>
          <w:szCs w:val="12"/>
        </w:rPr>
        <w:br/>
      </w:r>
      <w:r w:rsidRPr="00F276C5">
        <w:rPr>
          <w:rFonts w:ascii="Times New Roman" w:hAnsi="Times New Roman" w:cs="Times New Roman"/>
          <w:color w:val="000000" w:themeColor="text1"/>
          <w:sz w:val="12"/>
          <w:szCs w:val="12"/>
        </w:rPr>
        <w:br/>
      </w:r>
      <w:r w:rsidRPr="00F276C5">
        <w:rPr>
          <w:rFonts w:ascii="Times New Roman" w:hAnsi="Times New Roman" w:cs="Times New Roman"/>
          <w:color w:val="000000" w:themeColor="text1"/>
          <w:sz w:val="12"/>
          <w:szCs w:val="12"/>
          <w:shd w:val="clear" w:color="auto" w:fill="FFFFFF"/>
        </w:rPr>
        <w:t>Нейтроны, образовавшиеся внутри тела, имеют перед собой достаточную толщу урана и в большинстве своем вызывают новые деления, продолжая реакцию (рис. 405). Чем больше масса урана, тем меньшую долю объема составляет поверхностный слой, из которого теряется много нейтронов, и тем благоприятнее условия для развития цепной реакции.</w:t>
      </w:r>
    </w:p>
    <w:p w:rsidR="0075554E" w:rsidRPr="00F276C5" w:rsidRDefault="0075554E" w:rsidP="00F276C5">
      <w:pPr>
        <w:spacing w:line="240" w:lineRule="auto"/>
        <w:rPr>
          <w:color w:val="000000" w:themeColor="text1"/>
          <w:sz w:val="12"/>
          <w:szCs w:val="12"/>
        </w:rPr>
      </w:pPr>
      <w:r w:rsidRPr="00F276C5">
        <w:rPr>
          <w:b/>
          <w:bCs/>
          <w:color w:val="000000" w:themeColor="text1"/>
          <w:sz w:val="12"/>
          <w:szCs w:val="12"/>
          <w:shd w:val="clear" w:color="auto" w:fill="FFFFFF"/>
        </w:rPr>
        <w:t>Энергия активации</w:t>
      </w:r>
      <w:r w:rsidRPr="00F276C5">
        <w:rPr>
          <w:rStyle w:val="apple-converted-space"/>
          <w:rFonts w:ascii="Arial" w:hAnsi="Arial" w:cs="Arial"/>
          <w:color w:val="000000" w:themeColor="text1"/>
          <w:sz w:val="12"/>
          <w:szCs w:val="12"/>
          <w:shd w:val="clear" w:color="auto" w:fill="FFFFFF"/>
        </w:rPr>
        <w:t> </w:t>
      </w:r>
      <w:r w:rsidRPr="00F276C5">
        <w:rPr>
          <w:color w:val="000000" w:themeColor="text1"/>
          <w:sz w:val="12"/>
          <w:szCs w:val="12"/>
        </w:rPr>
        <w:t xml:space="preserve">в физике — минимальное количество энергии, которое должны получить электроны донорной примеси, для того чтобы попасть в зону проводимости. </w:t>
      </w:r>
      <w:hyperlink r:id="rId261" w:tooltip="Уравнение Аррениуса" w:history="1">
        <w:r w:rsidRPr="00F276C5">
          <w:rPr>
            <w:rStyle w:val="a4"/>
            <w:color w:val="000000" w:themeColor="text1"/>
            <w:sz w:val="12"/>
            <w:szCs w:val="12"/>
          </w:rPr>
          <w:t>Уравнение Аррениуса</w:t>
        </w:r>
      </w:hyperlink>
      <w:r w:rsidRPr="00F276C5">
        <w:rPr>
          <w:color w:val="000000" w:themeColor="text1"/>
          <w:sz w:val="12"/>
          <w:szCs w:val="12"/>
        </w:rPr>
        <w:t> устанавливает связь между энергией активации и скоростью протекания реакции:</w:t>
      </w:r>
    </w:p>
    <w:p w:rsidR="0075554E" w:rsidRPr="00F276C5" w:rsidRDefault="0075554E" w:rsidP="00F276C5">
      <w:pPr>
        <w:spacing w:line="240" w:lineRule="auto"/>
        <w:rPr>
          <w:color w:val="000000" w:themeColor="text1"/>
          <w:sz w:val="12"/>
          <w:szCs w:val="12"/>
        </w:rPr>
      </w:pPr>
      <w:r w:rsidRPr="00F276C5">
        <w:rPr>
          <w:noProof/>
          <w:color w:val="000000" w:themeColor="text1"/>
          <w:sz w:val="12"/>
          <w:szCs w:val="12"/>
        </w:rPr>
        <w:drawing>
          <wp:inline distT="0" distB="0" distL="0" distR="0" wp14:anchorId="54393529" wp14:editId="31B9420F">
            <wp:extent cx="571500" cy="183229"/>
            <wp:effectExtent l="0" t="0" r="0" b="7620"/>
            <wp:docPr id="62" name="Рисунок 62" descr="Описание: E_a = -RT \ln \left( \frac{k}{A} \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0" descr="Описание: E_a = -RT \ln \left( \frac{k}{A} \right)"/>
                    <pic:cNvPicPr>
                      <a:picLocks noChangeAspect="1" noChangeArrowheads="1"/>
                    </pic:cNvPicPr>
                  </pic:nvPicPr>
                  <pic:blipFill>
                    <a:blip r:embed="rId262" cstate="print">
                      <a:extLst>
                        <a:ext uri="{28A0092B-C50C-407E-A947-70E740481C1C}">
                          <a14:useLocalDpi xmlns:a14="http://schemas.microsoft.com/office/drawing/2010/main" val="0"/>
                        </a:ext>
                      </a:extLst>
                    </a:blip>
                    <a:srcRect/>
                    <a:stretch>
                      <a:fillRect/>
                    </a:stretch>
                  </pic:blipFill>
                  <pic:spPr bwMode="auto">
                    <a:xfrm>
                      <a:off x="0" y="0"/>
                      <a:ext cx="571500" cy="183229"/>
                    </a:xfrm>
                    <a:prstGeom prst="rect">
                      <a:avLst/>
                    </a:prstGeom>
                    <a:noFill/>
                    <a:ln>
                      <a:noFill/>
                    </a:ln>
                  </pic:spPr>
                </pic:pic>
              </a:graphicData>
            </a:graphic>
          </wp:inline>
        </w:drawing>
      </w:r>
    </w:p>
    <w:p w:rsidR="0075554E" w:rsidRPr="00F276C5" w:rsidRDefault="0075554E" w:rsidP="00F276C5">
      <w:pPr>
        <w:spacing w:line="240" w:lineRule="auto"/>
        <w:rPr>
          <w:color w:val="000000" w:themeColor="text1"/>
          <w:sz w:val="12"/>
          <w:szCs w:val="12"/>
        </w:rPr>
      </w:pPr>
      <w:r w:rsidRPr="00F276C5">
        <w:rPr>
          <w:color w:val="000000" w:themeColor="text1"/>
          <w:sz w:val="12"/>
          <w:szCs w:val="12"/>
        </w:rPr>
        <w:t>k — константа скорости реакции, </w:t>
      </w:r>
      <w:r w:rsidRPr="00F276C5">
        <w:rPr>
          <w:noProof/>
          <w:color w:val="000000" w:themeColor="text1"/>
          <w:sz w:val="12"/>
          <w:szCs w:val="12"/>
        </w:rPr>
        <w:drawing>
          <wp:inline distT="0" distB="0" distL="0" distR="0" wp14:anchorId="2B27FCF6" wp14:editId="38203618">
            <wp:extent cx="142875" cy="133350"/>
            <wp:effectExtent l="0" t="0" r="9525" b="0"/>
            <wp:docPr id="61" name="Рисунок 61" descr="Описание: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9" descr="Описание: A"/>
                    <pic:cNvPicPr>
                      <a:picLocks noChangeAspect="1" noChangeArrowheads="1"/>
                    </pic:cNvPicPr>
                  </pic:nvPicPr>
                  <pic:blipFill>
                    <a:blip r:embed="rId263">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r w:rsidRPr="00F276C5">
        <w:rPr>
          <w:color w:val="000000" w:themeColor="text1"/>
          <w:sz w:val="12"/>
          <w:szCs w:val="12"/>
        </w:rPr>
        <w:t> — </w:t>
      </w:r>
      <w:hyperlink r:id="rId264" w:tooltip="Фактор частоты" w:history="1">
        <w:r w:rsidRPr="00F276C5">
          <w:rPr>
            <w:rStyle w:val="a4"/>
            <w:color w:val="000000" w:themeColor="text1"/>
            <w:sz w:val="12"/>
            <w:szCs w:val="12"/>
          </w:rPr>
          <w:t>фактор частоты</w:t>
        </w:r>
      </w:hyperlink>
      <w:r w:rsidRPr="00F276C5">
        <w:rPr>
          <w:color w:val="000000" w:themeColor="text1"/>
          <w:sz w:val="12"/>
          <w:szCs w:val="12"/>
        </w:rPr>
        <w:t> для реакции, </w:t>
      </w:r>
      <w:r w:rsidRPr="00F276C5">
        <w:rPr>
          <w:noProof/>
          <w:color w:val="000000" w:themeColor="text1"/>
          <w:sz w:val="12"/>
          <w:szCs w:val="12"/>
        </w:rPr>
        <w:drawing>
          <wp:inline distT="0" distB="0" distL="0" distR="0" wp14:anchorId="46C8108F" wp14:editId="04300FA0">
            <wp:extent cx="142875" cy="133350"/>
            <wp:effectExtent l="0" t="0" r="9525" b="0"/>
            <wp:docPr id="59" name="Рисунок 59" descr="Описание: 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8" descr="Описание: R"/>
                    <pic:cNvPicPr>
                      <a:picLocks noChangeAspect="1" noChangeArrowheads="1"/>
                    </pic:cNvPicPr>
                  </pic:nvPicPr>
                  <pic:blipFill>
                    <a:blip r:embed="rId265">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r w:rsidRPr="00F276C5">
        <w:rPr>
          <w:color w:val="000000" w:themeColor="text1"/>
          <w:sz w:val="12"/>
          <w:szCs w:val="12"/>
        </w:rPr>
        <w:t> — </w:t>
      </w:r>
      <w:hyperlink r:id="rId266" w:tooltip="Универсальная газовая постоянная" w:history="1">
        <w:r w:rsidRPr="00F276C5">
          <w:rPr>
            <w:rStyle w:val="a4"/>
            <w:color w:val="000000" w:themeColor="text1"/>
            <w:sz w:val="12"/>
            <w:szCs w:val="12"/>
          </w:rPr>
          <w:t>универсальная газовая постоянная</w:t>
        </w:r>
      </w:hyperlink>
      <w:r w:rsidRPr="00F276C5">
        <w:rPr>
          <w:color w:val="000000" w:themeColor="text1"/>
          <w:sz w:val="12"/>
          <w:szCs w:val="12"/>
        </w:rPr>
        <w:t>, </w:t>
      </w:r>
      <w:r w:rsidRPr="00F276C5">
        <w:rPr>
          <w:noProof/>
          <w:color w:val="000000" w:themeColor="text1"/>
          <w:sz w:val="12"/>
          <w:szCs w:val="12"/>
        </w:rPr>
        <w:drawing>
          <wp:inline distT="0" distB="0" distL="0" distR="0" wp14:anchorId="42D42027" wp14:editId="5EE24664">
            <wp:extent cx="133350" cy="133350"/>
            <wp:effectExtent l="0" t="0" r="0" b="0"/>
            <wp:docPr id="58" name="Рисунок 58" descr="Описание: 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7" descr="Описание: T"/>
                    <pic:cNvPicPr>
                      <a:picLocks noChangeAspect="1" noChangeArrowheads="1"/>
                    </pic:cNvPicPr>
                  </pic:nvPicPr>
                  <pic:blipFill>
                    <a:blip r:embed="rId267">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F276C5">
        <w:rPr>
          <w:color w:val="000000" w:themeColor="text1"/>
          <w:sz w:val="12"/>
          <w:szCs w:val="12"/>
        </w:rPr>
        <w:t> — </w:t>
      </w:r>
      <w:hyperlink r:id="rId268" w:tooltip="Температура" w:history="1">
        <w:r w:rsidRPr="00F276C5">
          <w:rPr>
            <w:rStyle w:val="a4"/>
            <w:color w:val="000000" w:themeColor="text1"/>
            <w:sz w:val="12"/>
            <w:szCs w:val="12"/>
          </w:rPr>
          <w:t>температура</w:t>
        </w:r>
      </w:hyperlink>
      <w:r w:rsidRPr="00F276C5">
        <w:rPr>
          <w:color w:val="000000" w:themeColor="text1"/>
          <w:sz w:val="12"/>
          <w:szCs w:val="12"/>
        </w:rPr>
        <w:t> в </w:t>
      </w:r>
      <w:hyperlink r:id="rId269" w:tooltip="Кельвин" w:history="1">
        <w:r w:rsidRPr="00F276C5">
          <w:rPr>
            <w:rStyle w:val="a4"/>
            <w:color w:val="000000" w:themeColor="text1"/>
            <w:sz w:val="12"/>
            <w:szCs w:val="12"/>
          </w:rPr>
          <w:t>кельвинах</w:t>
        </w:r>
      </w:hyperlink>
      <w:r w:rsidRPr="00F276C5">
        <w:rPr>
          <w:color w:val="000000" w:themeColor="text1"/>
          <w:sz w:val="12"/>
          <w:szCs w:val="12"/>
        </w:rPr>
        <w:t>.</w:t>
      </w:r>
    </w:p>
    <w:p w:rsidR="0075554E" w:rsidRDefault="0075554E" w:rsidP="00F276C5">
      <w:pPr>
        <w:spacing w:line="240" w:lineRule="auto"/>
        <w:rPr>
          <w:color w:val="000000" w:themeColor="text1"/>
          <w:sz w:val="12"/>
          <w:szCs w:val="12"/>
          <w:lang w:val="en-US"/>
        </w:rPr>
      </w:pPr>
      <w:r w:rsidRPr="00F276C5">
        <w:rPr>
          <w:color w:val="000000" w:themeColor="text1"/>
          <w:sz w:val="12"/>
          <w:szCs w:val="12"/>
        </w:rPr>
        <w:t>С повышением температуры растёт вероятность преодоления энергетического барьера.</w:t>
      </w:r>
    </w:p>
    <w:p w:rsidR="006C52B5" w:rsidRDefault="006C52B5" w:rsidP="00F276C5">
      <w:pPr>
        <w:spacing w:line="240" w:lineRule="auto"/>
        <w:rPr>
          <w:color w:val="000000" w:themeColor="text1"/>
          <w:sz w:val="12"/>
          <w:szCs w:val="12"/>
          <w:lang w:val="en-US"/>
        </w:rPr>
      </w:pPr>
    </w:p>
    <w:p w:rsidR="006C52B5" w:rsidRDefault="006C52B5" w:rsidP="00F276C5">
      <w:pPr>
        <w:spacing w:line="240" w:lineRule="auto"/>
        <w:rPr>
          <w:color w:val="000000" w:themeColor="text1"/>
          <w:sz w:val="12"/>
          <w:szCs w:val="12"/>
          <w:lang w:val="en-US"/>
        </w:rPr>
      </w:pPr>
    </w:p>
    <w:p w:rsidR="006C52B5" w:rsidRDefault="006C52B5" w:rsidP="00F276C5">
      <w:pPr>
        <w:spacing w:line="240" w:lineRule="auto"/>
        <w:rPr>
          <w:color w:val="000000" w:themeColor="text1"/>
          <w:sz w:val="12"/>
          <w:szCs w:val="12"/>
          <w:lang w:val="en-US"/>
        </w:rPr>
      </w:pPr>
    </w:p>
    <w:p w:rsidR="006C52B5" w:rsidRDefault="006C52B5" w:rsidP="00F276C5">
      <w:pPr>
        <w:spacing w:line="240" w:lineRule="auto"/>
        <w:rPr>
          <w:color w:val="000000" w:themeColor="text1"/>
          <w:sz w:val="12"/>
          <w:szCs w:val="12"/>
          <w:lang w:val="en-US"/>
        </w:rPr>
      </w:pPr>
    </w:p>
    <w:p w:rsidR="006C52B5" w:rsidRDefault="006C52B5" w:rsidP="00F276C5">
      <w:pPr>
        <w:spacing w:line="240" w:lineRule="auto"/>
        <w:rPr>
          <w:color w:val="000000" w:themeColor="text1"/>
          <w:sz w:val="12"/>
          <w:szCs w:val="12"/>
          <w:lang w:val="en-US"/>
        </w:rPr>
      </w:pPr>
    </w:p>
    <w:p w:rsidR="006C52B5" w:rsidRPr="006C52B5" w:rsidRDefault="006C52B5" w:rsidP="00F276C5">
      <w:pPr>
        <w:spacing w:line="240" w:lineRule="auto"/>
        <w:rPr>
          <w:color w:val="000000" w:themeColor="text1"/>
          <w:sz w:val="12"/>
          <w:szCs w:val="12"/>
          <w:lang w:val="en-US"/>
        </w:rPr>
      </w:pPr>
    </w:p>
    <w:p w:rsidR="0075554E" w:rsidRPr="00F276C5" w:rsidRDefault="0075554E" w:rsidP="00F276C5">
      <w:pPr>
        <w:spacing w:after="0" w:line="240" w:lineRule="auto"/>
        <w:jc w:val="both"/>
        <w:rPr>
          <w:b/>
          <w:color w:val="000000" w:themeColor="text1"/>
          <w:sz w:val="12"/>
          <w:szCs w:val="12"/>
          <w:u w:val="single"/>
        </w:rPr>
      </w:pPr>
      <w:r w:rsidRPr="00F276C5">
        <w:rPr>
          <w:b/>
          <w:color w:val="000000" w:themeColor="text1"/>
          <w:sz w:val="12"/>
          <w:szCs w:val="12"/>
          <w:u w:val="single"/>
        </w:rPr>
        <w:lastRenderedPageBreak/>
        <w:t>37. Цепная реакция. Коэффициент размножения. Ядерные реакторы.</w:t>
      </w:r>
    </w:p>
    <w:p w:rsidR="0075554E" w:rsidRPr="00F276C5" w:rsidRDefault="0075554E" w:rsidP="00F276C5">
      <w:pPr>
        <w:spacing w:line="240" w:lineRule="auto"/>
        <w:rPr>
          <w:color w:val="000000" w:themeColor="text1"/>
          <w:sz w:val="12"/>
          <w:szCs w:val="12"/>
        </w:rPr>
      </w:pPr>
      <w:proofErr w:type="gramStart"/>
      <w:r w:rsidRPr="00F276C5">
        <w:rPr>
          <w:rFonts w:ascii="Arial" w:hAnsi="Arial" w:cs="Arial"/>
          <w:b/>
          <w:bCs/>
          <w:color w:val="000000" w:themeColor="text1"/>
          <w:sz w:val="12"/>
          <w:szCs w:val="12"/>
          <w:shd w:val="clear" w:color="auto" w:fill="FFFFFF"/>
        </w:rPr>
        <w:t>Цепная реакция</w:t>
      </w:r>
      <w:r w:rsidRPr="00F276C5">
        <w:rPr>
          <w:rFonts w:ascii="Arial" w:hAnsi="Arial" w:cs="Arial"/>
          <w:color w:val="000000" w:themeColor="text1"/>
          <w:sz w:val="12"/>
          <w:szCs w:val="12"/>
          <w:shd w:val="clear" w:color="auto" w:fill="FFFFFF"/>
        </w:rPr>
        <w:t> </w:t>
      </w:r>
      <w:r w:rsidRPr="00F276C5">
        <w:rPr>
          <w:color w:val="000000" w:themeColor="text1"/>
          <w:sz w:val="12"/>
          <w:szCs w:val="12"/>
        </w:rPr>
        <w:t>— химическая и ядерная реакция, в которой появление активной частицы (</w:t>
      </w:r>
      <w:hyperlink r:id="rId270" w:tooltip="Свободный радикал" w:history="1">
        <w:r w:rsidRPr="00F276C5">
          <w:rPr>
            <w:rStyle w:val="a4"/>
            <w:color w:val="000000" w:themeColor="text1"/>
            <w:sz w:val="12"/>
            <w:szCs w:val="12"/>
          </w:rPr>
          <w:t>свободного радикала</w:t>
        </w:r>
      </w:hyperlink>
      <w:r w:rsidRPr="00F276C5">
        <w:rPr>
          <w:color w:val="000000" w:themeColor="text1"/>
          <w:sz w:val="12"/>
          <w:szCs w:val="12"/>
        </w:rPr>
        <w:t> или </w:t>
      </w:r>
      <w:hyperlink r:id="rId271" w:tooltip="Атом" w:history="1">
        <w:r w:rsidRPr="00F276C5">
          <w:rPr>
            <w:rStyle w:val="a4"/>
            <w:color w:val="000000" w:themeColor="text1"/>
            <w:sz w:val="12"/>
            <w:szCs w:val="12"/>
          </w:rPr>
          <w:t>атома</w:t>
        </w:r>
      </w:hyperlink>
      <w:r w:rsidRPr="00F276C5">
        <w:rPr>
          <w:color w:val="000000" w:themeColor="text1"/>
          <w:sz w:val="12"/>
          <w:szCs w:val="12"/>
        </w:rPr>
        <w:t> в химическом, </w:t>
      </w:r>
      <w:hyperlink r:id="rId272" w:tooltip="Нейтрон" w:history="1">
        <w:r w:rsidRPr="00F276C5">
          <w:rPr>
            <w:rStyle w:val="a4"/>
            <w:color w:val="000000" w:themeColor="text1"/>
            <w:sz w:val="12"/>
            <w:szCs w:val="12"/>
          </w:rPr>
          <w:t>нейтрона</w:t>
        </w:r>
      </w:hyperlink>
      <w:r w:rsidRPr="00F276C5">
        <w:rPr>
          <w:color w:val="000000" w:themeColor="text1"/>
          <w:sz w:val="12"/>
          <w:szCs w:val="12"/>
        </w:rPr>
        <w:t> в ядерном процессе) вызывает большое число (цепь) последовательных превращений неактивных </w:t>
      </w:r>
      <w:hyperlink r:id="rId273" w:tooltip="Молекула" w:history="1">
        <w:r w:rsidRPr="00F276C5">
          <w:rPr>
            <w:rStyle w:val="a4"/>
            <w:color w:val="000000" w:themeColor="text1"/>
            <w:sz w:val="12"/>
            <w:szCs w:val="12"/>
          </w:rPr>
          <w:t>молекул</w:t>
        </w:r>
      </w:hyperlink>
      <w:r w:rsidRPr="00F276C5">
        <w:rPr>
          <w:color w:val="000000" w:themeColor="text1"/>
          <w:sz w:val="12"/>
          <w:szCs w:val="12"/>
        </w:rPr>
        <w:t> или ядер.</w:t>
      </w:r>
      <w:proofErr w:type="gramEnd"/>
      <w:r w:rsidRPr="00F276C5">
        <w:rPr>
          <w:color w:val="000000" w:themeColor="text1"/>
          <w:sz w:val="12"/>
          <w:szCs w:val="12"/>
        </w:rPr>
        <w:t xml:space="preserve"> Свободные радикалы и многие атомы, в отличие от молекул, обладают свободными ненасыщенными валентностями (непарным </w:t>
      </w:r>
      <w:hyperlink r:id="rId274" w:tooltip="Электрон" w:history="1">
        <w:r w:rsidRPr="00F276C5">
          <w:rPr>
            <w:rStyle w:val="a4"/>
            <w:color w:val="000000" w:themeColor="text1"/>
            <w:sz w:val="12"/>
            <w:szCs w:val="12"/>
          </w:rPr>
          <w:t>электроном</w:t>
        </w:r>
      </w:hyperlink>
      <w:r w:rsidRPr="00F276C5">
        <w:rPr>
          <w:color w:val="000000" w:themeColor="text1"/>
          <w:sz w:val="12"/>
          <w:szCs w:val="12"/>
        </w:rPr>
        <w:t xml:space="preserve">), что приводит к их взаимодействию с исходными молекулами. При столкновении свободного радикала (R•) с молекулой происходит разрыв одной из валентных связей последней и, таким образом, в результате реакции образуется новый свободный радикал, который, в свою очередь, реагирует с другой молекулой — происходит цепная реакция. </w:t>
      </w:r>
      <w:proofErr w:type="gramStart"/>
      <w:r w:rsidRPr="00F276C5">
        <w:rPr>
          <w:color w:val="000000" w:themeColor="text1"/>
          <w:sz w:val="12"/>
          <w:szCs w:val="12"/>
        </w:rPr>
        <w:t>В </w:t>
      </w:r>
      <w:hyperlink r:id="rId275" w:tooltip="Цепная ядерная реакция" w:history="1">
        <w:r w:rsidRPr="00F276C5">
          <w:rPr>
            <w:rStyle w:val="a4"/>
            <w:color w:val="000000" w:themeColor="text1"/>
            <w:sz w:val="12"/>
            <w:szCs w:val="12"/>
          </w:rPr>
          <w:t>ядерной цепной реакции</w:t>
        </w:r>
      </w:hyperlink>
      <w:r w:rsidRPr="00F276C5">
        <w:rPr>
          <w:color w:val="000000" w:themeColor="text1"/>
          <w:sz w:val="12"/>
          <w:szCs w:val="12"/>
        </w:rPr>
        <w:t> (которая была так названа по аналогии с химической) активными частицами являются </w:t>
      </w:r>
      <w:hyperlink r:id="rId276" w:tooltip="Нейтрон" w:history="1">
        <w:r w:rsidRPr="00F276C5">
          <w:rPr>
            <w:rStyle w:val="a4"/>
            <w:color w:val="000000" w:themeColor="text1"/>
            <w:sz w:val="12"/>
            <w:szCs w:val="12"/>
          </w:rPr>
          <w:t>нейтроны</w:t>
        </w:r>
      </w:hyperlink>
      <w:r w:rsidRPr="00F276C5">
        <w:rPr>
          <w:color w:val="000000" w:themeColor="text1"/>
          <w:sz w:val="12"/>
          <w:szCs w:val="12"/>
        </w:rPr>
        <w:t>, которые инициируют один из видов </w:t>
      </w:r>
      <w:hyperlink r:id="rId277" w:tooltip="Ядерная реакция" w:history="1">
        <w:r w:rsidRPr="00F276C5">
          <w:rPr>
            <w:rStyle w:val="a4"/>
            <w:color w:val="000000" w:themeColor="text1"/>
            <w:sz w:val="12"/>
            <w:szCs w:val="12"/>
          </w:rPr>
          <w:t>ядерной реакции</w:t>
        </w:r>
      </w:hyperlink>
      <w:r w:rsidRPr="00F276C5">
        <w:rPr>
          <w:color w:val="000000" w:themeColor="text1"/>
          <w:sz w:val="12"/>
          <w:szCs w:val="12"/>
        </w:rPr>
        <w:t> — </w:t>
      </w:r>
      <w:hyperlink r:id="rId278" w:tooltip="Деление ядра" w:history="1">
        <w:r w:rsidRPr="00F276C5">
          <w:rPr>
            <w:rStyle w:val="a4"/>
            <w:color w:val="000000" w:themeColor="text1"/>
            <w:sz w:val="12"/>
            <w:szCs w:val="12"/>
          </w:rPr>
          <w:t>деление ядер</w:t>
        </w:r>
      </w:hyperlink>
      <w:r w:rsidRPr="00F276C5">
        <w:rPr>
          <w:color w:val="000000" w:themeColor="text1"/>
          <w:sz w:val="12"/>
          <w:szCs w:val="12"/>
        </w:rPr>
        <w:t>.</w:t>
      </w:r>
      <w:proofErr w:type="gramEnd"/>
    </w:p>
    <w:p w:rsidR="0075554E" w:rsidRPr="00F276C5" w:rsidRDefault="0075554E" w:rsidP="00F276C5">
      <w:pPr>
        <w:spacing w:line="240" w:lineRule="auto"/>
        <w:rPr>
          <w:color w:val="000000" w:themeColor="text1"/>
          <w:sz w:val="12"/>
          <w:szCs w:val="12"/>
        </w:rPr>
      </w:pPr>
      <w:r w:rsidRPr="00F276C5">
        <w:rPr>
          <w:color w:val="000000" w:themeColor="text1"/>
          <w:sz w:val="12"/>
          <w:szCs w:val="12"/>
        </w:rPr>
        <w:t xml:space="preserve">Коэффициент размножения нейтронов для чистых активно делящихся веществ, так же как и для активной зоны ядерного реактора, зависит прежде всего от числа нейтронов, испускаемых в среднем при каждом акте деления ядра, продолжительность которого не превышает 10 13 сек. Эти нейтроны называют мгновенными, в отличие от запаздывающих, испускаемых осколочными ядрами через некоторое время </w:t>
      </w:r>
      <w:proofErr w:type="gramStart"/>
      <w:r w:rsidRPr="00F276C5">
        <w:rPr>
          <w:color w:val="000000" w:themeColor="text1"/>
          <w:sz w:val="12"/>
          <w:szCs w:val="12"/>
        </w:rPr>
        <w:t xml:space="preserve">( </w:t>
      </w:r>
      <w:proofErr w:type="gramEnd"/>
      <w:r w:rsidRPr="00F276C5">
        <w:rPr>
          <w:color w:val="000000" w:themeColor="text1"/>
          <w:sz w:val="12"/>
          <w:szCs w:val="12"/>
        </w:rPr>
        <w:t xml:space="preserve">от долей секунды до нескольких секунд) после деления первоначального ядра. Число запаздывающих нейтронов не превосходит 1 % числа мгновенных нейтронов. В развитии цепного процесса при атомном взрыве запаздывающие нейтроны не играют роли </w:t>
      </w:r>
      <w:proofErr w:type="gramStart"/>
      <w:r w:rsidRPr="00F276C5">
        <w:rPr>
          <w:color w:val="000000" w:themeColor="text1"/>
          <w:sz w:val="12"/>
          <w:szCs w:val="12"/>
        </w:rPr>
        <w:t xml:space="preserve">( </w:t>
      </w:r>
      <w:proofErr w:type="gramEnd"/>
      <w:r w:rsidRPr="00F276C5">
        <w:rPr>
          <w:color w:val="000000" w:themeColor="text1"/>
          <w:sz w:val="12"/>
          <w:szCs w:val="12"/>
        </w:rPr>
        <w:t>так как атомный взрыв происходит в миллионные доли секунды), но при стабилизации цепного процесса в ядерном реакторе их роль весьма существенна. [2]</w:t>
      </w:r>
    </w:p>
    <w:p w:rsidR="0075554E" w:rsidRPr="00F276C5" w:rsidRDefault="0075554E" w:rsidP="00F276C5">
      <w:pPr>
        <w:spacing w:line="240" w:lineRule="auto"/>
        <w:rPr>
          <w:color w:val="000000" w:themeColor="text1"/>
          <w:sz w:val="12"/>
          <w:szCs w:val="12"/>
        </w:rPr>
      </w:pPr>
      <w:r w:rsidRPr="00F276C5">
        <w:rPr>
          <w:color w:val="000000" w:themeColor="text1"/>
          <w:sz w:val="12"/>
          <w:szCs w:val="12"/>
        </w:rPr>
        <w:t>Коэффициент размножения нейтронов </w:t>
      </w:r>
      <w:proofErr w:type="gramStart"/>
      <w:r w:rsidRPr="00F276C5">
        <w:rPr>
          <w:color w:val="000000" w:themeColor="text1"/>
          <w:sz w:val="12"/>
          <w:szCs w:val="12"/>
        </w:rPr>
        <w:t xml:space="preserve">( </w:t>
      </w:r>
      <w:proofErr w:type="gramEnd"/>
      <w:r w:rsidRPr="00F276C5">
        <w:rPr>
          <w:color w:val="000000" w:themeColor="text1"/>
          <w:sz w:val="12"/>
          <w:szCs w:val="12"/>
        </w:rPr>
        <w:t>мультипликационный фактор) показывает, во сколько раз каждое следующее поколение нейтронов превосходит предыдущее по численности. [3]</w:t>
      </w:r>
    </w:p>
    <w:p w:rsidR="0075554E" w:rsidRPr="00F276C5" w:rsidRDefault="0075554E" w:rsidP="00F276C5">
      <w:pPr>
        <w:pStyle w:val="a3"/>
        <w:shd w:val="clear" w:color="auto" w:fill="FFFFFF"/>
        <w:spacing w:before="96" w:beforeAutospacing="0" w:after="120" w:afterAutospacing="0"/>
        <w:rPr>
          <w:rFonts w:ascii="Arial" w:hAnsi="Arial" w:cs="Arial"/>
          <w:color w:val="000000" w:themeColor="text1"/>
          <w:sz w:val="12"/>
          <w:szCs w:val="12"/>
        </w:rPr>
      </w:pPr>
      <w:proofErr w:type="spellStart"/>
      <w:proofErr w:type="gramStart"/>
      <w:r w:rsidRPr="00F276C5">
        <w:rPr>
          <w:rFonts w:ascii="Arial" w:hAnsi="Arial" w:cs="Arial"/>
          <w:b/>
          <w:bCs/>
          <w:color w:val="000000" w:themeColor="text1"/>
          <w:sz w:val="12"/>
          <w:szCs w:val="12"/>
        </w:rPr>
        <w:t>Я́дерный</w:t>
      </w:r>
      <w:proofErr w:type="spellEnd"/>
      <w:proofErr w:type="gramEnd"/>
      <w:r w:rsidRPr="00F276C5">
        <w:rPr>
          <w:rFonts w:ascii="Arial" w:hAnsi="Arial" w:cs="Arial"/>
          <w:b/>
          <w:bCs/>
          <w:color w:val="000000" w:themeColor="text1"/>
          <w:sz w:val="12"/>
          <w:szCs w:val="12"/>
        </w:rPr>
        <w:t xml:space="preserve"> </w:t>
      </w:r>
      <w:proofErr w:type="spellStart"/>
      <w:r w:rsidRPr="00F276C5">
        <w:rPr>
          <w:rFonts w:ascii="Arial" w:hAnsi="Arial" w:cs="Arial"/>
          <w:b/>
          <w:bCs/>
          <w:color w:val="000000" w:themeColor="text1"/>
          <w:sz w:val="12"/>
          <w:szCs w:val="12"/>
        </w:rPr>
        <w:t>реа́ктор</w:t>
      </w:r>
      <w:proofErr w:type="spellEnd"/>
      <w:r w:rsidRPr="00F276C5">
        <w:rPr>
          <w:rFonts w:ascii="Arial" w:hAnsi="Arial" w:cs="Arial"/>
          <w:color w:val="000000" w:themeColor="text1"/>
          <w:sz w:val="12"/>
          <w:szCs w:val="12"/>
        </w:rPr>
        <w:t> — это устройство, в котором осуществляется управляемая</w:t>
      </w:r>
      <w:r w:rsidRPr="00F276C5">
        <w:rPr>
          <w:rStyle w:val="apple-converted-space"/>
          <w:rFonts w:ascii="Arial" w:hAnsi="Arial" w:cs="Arial"/>
          <w:color w:val="000000" w:themeColor="text1"/>
          <w:sz w:val="12"/>
          <w:szCs w:val="12"/>
        </w:rPr>
        <w:t> </w:t>
      </w:r>
      <w:hyperlink r:id="rId279" w:tooltip="Цепная ядерная реакция" w:history="1">
        <w:r w:rsidRPr="00F276C5">
          <w:rPr>
            <w:rStyle w:val="a4"/>
            <w:rFonts w:ascii="Arial" w:hAnsi="Arial" w:cs="Arial"/>
            <w:color w:val="000000" w:themeColor="text1"/>
            <w:sz w:val="12"/>
            <w:szCs w:val="12"/>
          </w:rPr>
          <w:t>цепная ядерная реакция</w:t>
        </w:r>
      </w:hyperlink>
      <w:r w:rsidRPr="00F276C5">
        <w:rPr>
          <w:rFonts w:ascii="Arial" w:hAnsi="Arial" w:cs="Arial"/>
          <w:color w:val="000000" w:themeColor="text1"/>
          <w:sz w:val="12"/>
          <w:szCs w:val="12"/>
        </w:rPr>
        <w:t xml:space="preserve">, сопровождающаяся выделением энергии. </w:t>
      </w:r>
      <w:proofErr w:type="gramStart"/>
      <w:r w:rsidRPr="00F276C5">
        <w:rPr>
          <w:rFonts w:ascii="Arial" w:hAnsi="Arial" w:cs="Arial"/>
          <w:color w:val="000000" w:themeColor="text1"/>
          <w:sz w:val="12"/>
          <w:szCs w:val="12"/>
        </w:rPr>
        <w:t>Первый ядерный реактор построен и запущен в декабре 1942 года в</w:t>
      </w:r>
      <w:r w:rsidRPr="00F276C5">
        <w:rPr>
          <w:rStyle w:val="apple-converted-space"/>
          <w:rFonts w:ascii="Arial" w:hAnsi="Arial" w:cs="Arial"/>
          <w:color w:val="000000" w:themeColor="text1"/>
          <w:sz w:val="12"/>
          <w:szCs w:val="12"/>
        </w:rPr>
        <w:t> </w:t>
      </w:r>
      <w:hyperlink r:id="rId280" w:tooltip="США" w:history="1">
        <w:r w:rsidRPr="00F276C5">
          <w:rPr>
            <w:rStyle w:val="a4"/>
            <w:rFonts w:ascii="Arial" w:hAnsi="Arial" w:cs="Arial"/>
            <w:color w:val="000000" w:themeColor="text1"/>
            <w:sz w:val="12"/>
            <w:szCs w:val="12"/>
          </w:rPr>
          <w:t>США</w:t>
        </w:r>
      </w:hyperlink>
      <w:r w:rsidRPr="00F276C5">
        <w:rPr>
          <w:rStyle w:val="apple-converted-space"/>
          <w:rFonts w:ascii="Arial" w:hAnsi="Arial" w:cs="Arial"/>
          <w:color w:val="000000" w:themeColor="text1"/>
          <w:sz w:val="12"/>
          <w:szCs w:val="12"/>
        </w:rPr>
        <w:t> </w:t>
      </w:r>
      <w:r w:rsidRPr="00F276C5">
        <w:rPr>
          <w:rFonts w:ascii="Arial" w:hAnsi="Arial" w:cs="Arial"/>
          <w:color w:val="000000" w:themeColor="text1"/>
          <w:sz w:val="12"/>
          <w:szCs w:val="12"/>
        </w:rPr>
        <w:t>под руководством</w:t>
      </w:r>
      <w:r w:rsidRPr="00F276C5">
        <w:rPr>
          <w:rStyle w:val="apple-converted-space"/>
          <w:rFonts w:ascii="Arial" w:hAnsi="Arial" w:cs="Arial"/>
          <w:color w:val="000000" w:themeColor="text1"/>
          <w:sz w:val="12"/>
          <w:szCs w:val="12"/>
        </w:rPr>
        <w:t> </w:t>
      </w:r>
      <w:hyperlink r:id="rId281" w:tooltip="Ферми, Энрико" w:history="1">
        <w:r w:rsidRPr="00F276C5">
          <w:rPr>
            <w:rStyle w:val="a4"/>
            <w:rFonts w:ascii="Arial" w:hAnsi="Arial" w:cs="Arial"/>
            <w:color w:val="000000" w:themeColor="text1"/>
            <w:sz w:val="12"/>
            <w:szCs w:val="12"/>
          </w:rPr>
          <w:t>Э. Ферми</w:t>
        </w:r>
      </w:hyperlink>
      <w:r w:rsidRPr="00F276C5">
        <w:rPr>
          <w:rFonts w:ascii="Arial" w:hAnsi="Arial" w:cs="Arial"/>
          <w:color w:val="000000" w:themeColor="text1"/>
          <w:sz w:val="12"/>
          <w:szCs w:val="12"/>
        </w:rPr>
        <w:t>. Первым реактором, построенным за пределами США, стал</w:t>
      </w:r>
      <w:r w:rsidRPr="00F276C5">
        <w:rPr>
          <w:rStyle w:val="apple-converted-space"/>
          <w:rFonts w:ascii="Arial" w:hAnsi="Arial" w:cs="Arial"/>
          <w:color w:val="000000" w:themeColor="text1"/>
          <w:sz w:val="12"/>
          <w:szCs w:val="12"/>
        </w:rPr>
        <w:t> </w:t>
      </w:r>
      <w:hyperlink r:id="rId282" w:tooltip="ZEEP" w:history="1">
        <w:r w:rsidRPr="00F276C5">
          <w:rPr>
            <w:rStyle w:val="a4"/>
            <w:rFonts w:ascii="Arial" w:hAnsi="Arial" w:cs="Arial"/>
            <w:color w:val="000000" w:themeColor="text1"/>
            <w:sz w:val="12"/>
            <w:szCs w:val="12"/>
          </w:rPr>
          <w:t>ZEEP</w:t>
        </w:r>
      </w:hyperlink>
      <w:r w:rsidRPr="00F276C5">
        <w:rPr>
          <w:rFonts w:ascii="Arial" w:hAnsi="Arial" w:cs="Arial"/>
          <w:color w:val="000000" w:themeColor="text1"/>
          <w:sz w:val="12"/>
          <w:szCs w:val="12"/>
        </w:rPr>
        <w:t>, запущенный в</w:t>
      </w:r>
      <w:r w:rsidRPr="00F276C5">
        <w:rPr>
          <w:rStyle w:val="apple-converted-space"/>
          <w:rFonts w:ascii="Arial" w:hAnsi="Arial" w:cs="Arial"/>
          <w:color w:val="000000" w:themeColor="text1"/>
          <w:sz w:val="12"/>
          <w:szCs w:val="12"/>
        </w:rPr>
        <w:t> </w:t>
      </w:r>
      <w:hyperlink r:id="rId283" w:tooltip="Канада" w:history="1">
        <w:r w:rsidRPr="00F276C5">
          <w:rPr>
            <w:rStyle w:val="a4"/>
            <w:rFonts w:ascii="Arial" w:hAnsi="Arial" w:cs="Arial"/>
            <w:color w:val="000000" w:themeColor="text1"/>
            <w:sz w:val="12"/>
            <w:szCs w:val="12"/>
          </w:rPr>
          <w:t>Канаде</w:t>
        </w:r>
      </w:hyperlink>
      <w:r w:rsidRPr="00F276C5">
        <w:rPr>
          <w:rStyle w:val="apple-converted-space"/>
          <w:rFonts w:ascii="Arial" w:hAnsi="Arial" w:cs="Arial"/>
          <w:color w:val="000000" w:themeColor="text1"/>
          <w:sz w:val="12"/>
          <w:szCs w:val="12"/>
        </w:rPr>
        <w:t> </w:t>
      </w:r>
      <w:r w:rsidRPr="00F276C5">
        <w:rPr>
          <w:rFonts w:ascii="Arial" w:hAnsi="Arial" w:cs="Arial"/>
          <w:color w:val="000000" w:themeColor="text1"/>
          <w:sz w:val="12"/>
          <w:szCs w:val="12"/>
        </w:rPr>
        <w:t>в сентябре</w:t>
      </w:r>
      <w:r w:rsidRPr="00F276C5">
        <w:rPr>
          <w:rStyle w:val="apple-converted-space"/>
          <w:rFonts w:ascii="Arial" w:hAnsi="Arial" w:cs="Arial"/>
          <w:color w:val="000000" w:themeColor="text1"/>
          <w:sz w:val="12"/>
          <w:szCs w:val="12"/>
        </w:rPr>
        <w:t> </w:t>
      </w:r>
      <w:hyperlink r:id="rId284" w:tooltip="1945 год" w:history="1">
        <w:r w:rsidRPr="00F276C5">
          <w:rPr>
            <w:rStyle w:val="a4"/>
            <w:rFonts w:ascii="Arial" w:hAnsi="Arial" w:cs="Arial"/>
            <w:color w:val="000000" w:themeColor="text1"/>
            <w:sz w:val="12"/>
            <w:szCs w:val="12"/>
          </w:rPr>
          <w:t>1945 года</w:t>
        </w:r>
      </w:hyperlink>
      <w:hyperlink r:id="rId285" w:anchor="cite_note-zeep-cstm-1" w:history="1">
        <w:r w:rsidRPr="00F276C5">
          <w:rPr>
            <w:rStyle w:val="a4"/>
            <w:rFonts w:ascii="Arial" w:hAnsi="Arial" w:cs="Arial"/>
            <w:color w:val="000000" w:themeColor="text1"/>
            <w:sz w:val="12"/>
            <w:szCs w:val="12"/>
            <w:vertAlign w:val="superscript"/>
          </w:rPr>
          <w:t>[1]</w:t>
        </w:r>
      </w:hyperlink>
      <w:r w:rsidRPr="00F276C5">
        <w:rPr>
          <w:rFonts w:ascii="Arial" w:hAnsi="Arial" w:cs="Arial"/>
          <w:color w:val="000000" w:themeColor="text1"/>
          <w:sz w:val="12"/>
          <w:szCs w:val="12"/>
        </w:rPr>
        <w:t>. В Европе первым ядерным реактором стала установка</w:t>
      </w:r>
      <w:r w:rsidRPr="00F276C5">
        <w:rPr>
          <w:rStyle w:val="apple-converted-space"/>
          <w:rFonts w:ascii="Arial" w:hAnsi="Arial" w:cs="Arial"/>
          <w:color w:val="000000" w:themeColor="text1"/>
          <w:sz w:val="12"/>
          <w:szCs w:val="12"/>
        </w:rPr>
        <w:t> </w:t>
      </w:r>
      <w:hyperlink r:id="rId286" w:tooltip="Ф-1 (реактор)" w:history="1">
        <w:r w:rsidRPr="00F276C5">
          <w:rPr>
            <w:rStyle w:val="a4"/>
            <w:rFonts w:ascii="Arial" w:hAnsi="Arial" w:cs="Arial"/>
            <w:color w:val="000000" w:themeColor="text1"/>
            <w:sz w:val="12"/>
            <w:szCs w:val="12"/>
          </w:rPr>
          <w:t>Ф-1</w:t>
        </w:r>
      </w:hyperlink>
      <w:r w:rsidRPr="00F276C5">
        <w:rPr>
          <w:rFonts w:ascii="Arial" w:hAnsi="Arial" w:cs="Arial"/>
          <w:color w:val="000000" w:themeColor="text1"/>
          <w:sz w:val="12"/>
          <w:szCs w:val="12"/>
        </w:rPr>
        <w:t>, заработавшая</w:t>
      </w:r>
      <w:r w:rsidRPr="00F276C5">
        <w:rPr>
          <w:rStyle w:val="apple-converted-space"/>
          <w:rFonts w:ascii="Arial" w:hAnsi="Arial" w:cs="Arial"/>
          <w:color w:val="000000" w:themeColor="text1"/>
          <w:sz w:val="12"/>
          <w:szCs w:val="12"/>
        </w:rPr>
        <w:t> </w:t>
      </w:r>
      <w:hyperlink r:id="rId287" w:tooltip="25 декабря" w:history="1">
        <w:r w:rsidRPr="00F276C5">
          <w:rPr>
            <w:rStyle w:val="a4"/>
            <w:rFonts w:ascii="Arial" w:hAnsi="Arial" w:cs="Arial"/>
            <w:color w:val="000000" w:themeColor="text1"/>
            <w:sz w:val="12"/>
            <w:szCs w:val="12"/>
          </w:rPr>
          <w:t>25 декабря</w:t>
        </w:r>
      </w:hyperlink>
      <w:r w:rsidRPr="00F276C5">
        <w:rPr>
          <w:rStyle w:val="apple-converted-space"/>
          <w:rFonts w:ascii="Arial" w:hAnsi="Arial" w:cs="Arial"/>
          <w:color w:val="000000" w:themeColor="text1"/>
          <w:sz w:val="12"/>
          <w:szCs w:val="12"/>
        </w:rPr>
        <w:t> </w:t>
      </w:r>
      <w:hyperlink r:id="rId288" w:tooltip="1946 год" w:history="1">
        <w:r w:rsidRPr="00F276C5">
          <w:rPr>
            <w:rStyle w:val="a4"/>
            <w:rFonts w:ascii="Arial" w:hAnsi="Arial" w:cs="Arial"/>
            <w:color w:val="000000" w:themeColor="text1"/>
            <w:sz w:val="12"/>
            <w:szCs w:val="12"/>
          </w:rPr>
          <w:t>1946 года</w:t>
        </w:r>
      </w:hyperlink>
      <w:r w:rsidRPr="00F276C5">
        <w:rPr>
          <w:rStyle w:val="apple-converted-space"/>
          <w:rFonts w:ascii="Arial" w:hAnsi="Arial" w:cs="Arial"/>
          <w:color w:val="000000" w:themeColor="text1"/>
          <w:sz w:val="12"/>
          <w:szCs w:val="12"/>
        </w:rPr>
        <w:t> </w:t>
      </w:r>
      <w:r w:rsidRPr="00F276C5">
        <w:rPr>
          <w:rFonts w:ascii="Arial" w:hAnsi="Arial" w:cs="Arial"/>
          <w:color w:val="000000" w:themeColor="text1"/>
          <w:sz w:val="12"/>
          <w:szCs w:val="12"/>
        </w:rPr>
        <w:t>в Москве под руководством</w:t>
      </w:r>
      <w:r w:rsidRPr="00F276C5">
        <w:rPr>
          <w:rStyle w:val="apple-converted-space"/>
          <w:rFonts w:ascii="Arial" w:hAnsi="Arial" w:cs="Arial"/>
          <w:color w:val="000000" w:themeColor="text1"/>
          <w:sz w:val="12"/>
          <w:szCs w:val="12"/>
        </w:rPr>
        <w:t> </w:t>
      </w:r>
      <w:hyperlink r:id="rId289" w:tooltip="Курчатов, Игорь Васильевич" w:history="1">
        <w:r w:rsidRPr="00F276C5">
          <w:rPr>
            <w:rStyle w:val="a4"/>
            <w:rFonts w:ascii="Arial" w:hAnsi="Arial" w:cs="Arial"/>
            <w:color w:val="000000" w:themeColor="text1"/>
            <w:sz w:val="12"/>
            <w:szCs w:val="12"/>
          </w:rPr>
          <w:t>И. В. Курчатова</w:t>
        </w:r>
      </w:hyperlink>
      <w:r w:rsidRPr="00F276C5">
        <w:rPr>
          <w:rFonts w:ascii="Arial" w:hAnsi="Arial" w:cs="Arial"/>
          <w:color w:val="000000" w:themeColor="text1"/>
          <w:sz w:val="12"/>
          <w:szCs w:val="12"/>
        </w:rPr>
        <w:t>.</w:t>
      </w:r>
      <w:hyperlink r:id="rId290" w:anchor="cite_note-2" w:history="1">
        <w:r w:rsidRPr="00F276C5">
          <w:rPr>
            <w:rStyle w:val="a4"/>
            <w:rFonts w:ascii="Arial" w:hAnsi="Arial" w:cs="Arial"/>
            <w:color w:val="000000" w:themeColor="text1"/>
            <w:sz w:val="12"/>
            <w:szCs w:val="12"/>
            <w:vertAlign w:val="superscript"/>
          </w:rPr>
          <w:t>[2]</w:t>
        </w:r>
      </w:hyperlink>
      <w:proofErr w:type="gramEnd"/>
    </w:p>
    <w:p w:rsidR="0075554E" w:rsidRPr="00F276C5" w:rsidRDefault="0075554E" w:rsidP="00F276C5">
      <w:pPr>
        <w:pStyle w:val="a3"/>
        <w:shd w:val="clear" w:color="auto" w:fill="FFFFFF"/>
        <w:spacing w:before="96" w:beforeAutospacing="0" w:after="120" w:afterAutospacing="0"/>
        <w:rPr>
          <w:rFonts w:ascii="Arial" w:hAnsi="Arial" w:cs="Arial"/>
          <w:color w:val="000000" w:themeColor="text1"/>
          <w:sz w:val="12"/>
          <w:szCs w:val="12"/>
          <w:lang w:val="en-US"/>
        </w:rPr>
      </w:pPr>
      <w:r w:rsidRPr="00F276C5">
        <w:rPr>
          <w:rFonts w:ascii="Arial" w:hAnsi="Arial" w:cs="Arial"/>
          <w:color w:val="000000" w:themeColor="text1"/>
          <w:sz w:val="12"/>
          <w:szCs w:val="12"/>
        </w:rPr>
        <w:t>К</w:t>
      </w:r>
      <w:r w:rsidRPr="00F276C5">
        <w:rPr>
          <w:rStyle w:val="apple-converted-space"/>
          <w:rFonts w:ascii="Arial" w:hAnsi="Arial" w:cs="Arial"/>
          <w:color w:val="000000" w:themeColor="text1"/>
          <w:sz w:val="12"/>
          <w:szCs w:val="12"/>
        </w:rPr>
        <w:t> </w:t>
      </w:r>
      <w:hyperlink r:id="rId291" w:tooltip="1978 год" w:history="1">
        <w:r w:rsidRPr="00F276C5">
          <w:rPr>
            <w:rStyle w:val="a4"/>
            <w:rFonts w:ascii="Arial" w:hAnsi="Arial" w:cs="Arial"/>
            <w:color w:val="000000" w:themeColor="text1"/>
            <w:sz w:val="12"/>
            <w:szCs w:val="12"/>
          </w:rPr>
          <w:t>1978 году</w:t>
        </w:r>
      </w:hyperlink>
      <w:r w:rsidRPr="00F276C5">
        <w:rPr>
          <w:rStyle w:val="apple-converted-space"/>
          <w:rFonts w:ascii="Arial" w:hAnsi="Arial" w:cs="Arial"/>
          <w:color w:val="000000" w:themeColor="text1"/>
          <w:sz w:val="12"/>
          <w:szCs w:val="12"/>
        </w:rPr>
        <w:t> </w:t>
      </w:r>
      <w:r w:rsidRPr="00F276C5">
        <w:rPr>
          <w:rFonts w:ascii="Arial" w:hAnsi="Arial" w:cs="Arial"/>
          <w:color w:val="000000" w:themeColor="text1"/>
          <w:sz w:val="12"/>
          <w:szCs w:val="12"/>
        </w:rPr>
        <w:t>в мире работало уже около сотни ядерных реакторов различных типов. Составными частями любого ядерного реактора являются: активная зона с ядерным топливом, обычно окруженная отражателем нейтронов, теплоноситель, система регулирования цепной реакции, радиационная защита, система дистанционного управления. Корпус реактора подвержен износу (особенно под действием ионизирующего излучения)</w:t>
      </w:r>
      <w:hyperlink r:id="rId292" w:anchor="cite_note-3" w:history="1">
        <w:r w:rsidRPr="00F276C5">
          <w:rPr>
            <w:rStyle w:val="a4"/>
            <w:rFonts w:ascii="Arial" w:hAnsi="Arial" w:cs="Arial"/>
            <w:color w:val="000000" w:themeColor="text1"/>
            <w:sz w:val="12"/>
            <w:szCs w:val="12"/>
            <w:vertAlign w:val="superscript"/>
          </w:rPr>
          <w:t>[3]</w:t>
        </w:r>
      </w:hyperlink>
      <w:r w:rsidRPr="00F276C5">
        <w:rPr>
          <w:rFonts w:ascii="Arial" w:hAnsi="Arial" w:cs="Arial"/>
          <w:color w:val="000000" w:themeColor="text1"/>
          <w:sz w:val="12"/>
          <w:szCs w:val="12"/>
        </w:rPr>
        <w:t xml:space="preserve">. Основной характеристикой ядерного реактора является его мощность. Мощность в 1 МВт соответствует цепной реакции, в которой </w:t>
      </w:r>
      <w:proofErr w:type="gramStart"/>
      <w:r w:rsidRPr="00F276C5">
        <w:rPr>
          <w:rFonts w:ascii="Arial" w:hAnsi="Arial" w:cs="Arial"/>
          <w:color w:val="000000" w:themeColor="text1"/>
          <w:sz w:val="12"/>
          <w:szCs w:val="12"/>
        </w:rPr>
        <w:t>происходит 3·10</w:t>
      </w:r>
      <w:r w:rsidRPr="00F276C5">
        <w:rPr>
          <w:rFonts w:ascii="Arial" w:hAnsi="Arial" w:cs="Arial"/>
          <w:color w:val="000000" w:themeColor="text1"/>
          <w:sz w:val="12"/>
          <w:szCs w:val="12"/>
          <w:vertAlign w:val="superscript"/>
        </w:rPr>
        <w:t>16</w:t>
      </w:r>
      <w:r w:rsidRPr="00F276C5">
        <w:rPr>
          <w:rStyle w:val="apple-converted-space"/>
          <w:rFonts w:ascii="Arial" w:hAnsi="Arial" w:cs="Arial"/>
          <w:color w:val="000000" w:themeColor="text1"/>
          <w:sz w:val="12"/>
          <w:szCs w:val="12"/>
        </w:rPr>
        <w:t> </w:t>
      </w:r>
      <w:r w:rsidR="00F276C5" w:rsidRPr="00F276C5">
        <w:rPr>
          <w:rFonts w:ascii="Arial" w:hAnsi="Arial" w:cs="Arial"/>
          <w:color w:val="000000" w:themeColor="text1"/>
          <w:sz w:val="12"/>
          <w:szCs w:val="12"/>
        </w:rPr>
        <w:t>актов деления в 1 сек</w:t>
      </w:r>
      <w:proofErr w:type="gramEnd"/>
      <w:r w:rsidR="00F276C5" w:rsidRPr="00F276C5">
        <w:rPr>
          <w:rFonts w:ascii="Arial" w:hAnsi="Arial" w:cs="Arial"/>
          <w:color w:val="000000" w:themeColor="text1"/>
          <w:sz w:val="12"/>
          <w:szCs w:val="12"/>
        </w:rPr>
        <w:t>.</w:t>
      </w:r>
    </w:p>
    <w:p w:rsidR="00F276C5" w:rsidRPr="00F276C5" w:rsidRDefault="00F276C5" w:rsidP="00F276C5">
      <w:pPr>
        <w:pStyle w:val="a3"/>
        <w:shd w:val="clear" w:color="auto" w:fill="FFFFFF"/>
        <w:spacing w:before="96" w:beforeAutospacing="0" w:after="120" w:afterAutospacing="0"/>
        <w:rPr>
          <w:rFonts w:ascii="Arial" w:hAnsi="Arial" w:cs="Arial"/>
          <w:color w:val="000000" w:themeColor="text1"/>
          <w:sz w:val="12"/>
          <w:szCs w:val="12"/>
          <w:lang w:val="en-US"/>
        </w:rPr>
      </w:pPr>
    </w:p>
    <w:p w:rsidR="00F276C5" w:rsidRPr="00F276C5" w:rsidRDefault="00F276C5" w:rsidP="00F276C5">
      <w:pPr>
        <w:pStyle w:val="a3"/>
        <w:shd w:val="clear" w:color="auto" w:fill="FFFFFF"/>
        <w:spacing w:before="96" w:beforeAutospacing="0" w:after="120" w:afterAutospacing="0"/>
        <w:rPr>
          <w:rFonts w:ascii="Arial" w:hAnsi="Arial" w:cs="Arial"/>
          <w:color w:val="000000" w:themeColor="text1"/>
          <w:sz w:val="12"/>
          <w:szCs w:val="12"/>
          <w:lang w:val="en-US"/>
        </w:rPr>
      </w:pPr>
    </w:p>
    <w:p w:rsidR="00F276C5" w:rsidRPr="00F276C5" w:rsidRDefault="00F276C5" w:rsidP="00F276C5">
      <w:pPr>
        <w:pStyle w:val="a3"/>
        <w:shd w:val="clear" w:color="auto" w:fill="FFFFFF"/>
        <w:spacing w:before="96" w:beforeAutospacing="0" w:after="120" w:afterAutospacing="0"/>
        <w:rPr>
          <w:rFonts w:ascii="Arial" w:hAnsi="Arial" w:cs="Arial"/>
          <w:color w:val="000000" w:themeColor="text1"/>
          <w:sz w:val="12"/>
          <w:szCs w:val="12"/>
          <w:lang w:val="en-US"/>
        </w:rPr>
      </w:pPr>
    </w:p>
    <w:p w:rsidR="00F276C5" w:rsidRPr="00F276C5" w:rsidRDefault="00F276C5" w:rsidP="00F276C5">
      <w:pPr>
        <w:pStyle w:val="a3"/>
        <w:shd w:val="clear" w:color="auto" w:fill="FFFFFF"/>
        <w:spacing w:before="96" w:beforeAutospacing="0" w:after="120" w:afterAutospacing="0"/>
        <w:rPr>
          <w:rFonts w:ascii="Arial" w:hAnsi="Arial" w:cs="Arial"/>
          <w:color w:val="000000" w:themeColor="text1"/>
          <w:sz w:val="12"/>
          <w:szCs w:val="12"/>
          <w:lang w:val="en-US"/>
        </w:rPr>
      </w:pPr>
    </w:p>
    <w:p w:rsidR="00F276C5" w:rsidRDefault="00F276C5" w:rsidP="00F276C5">
      <w:pPr>
        <w:pStyle w:val="a3"/>
        <w:shd w:val="clear" w:color="auto" w:fill="FFFFFF"/>
        <w:spacing w:before="96" w:beforeAutospacing="0" w:after="120" w:afterAutospacing="0"/>
        <w:rPr>
          <w:rFonts w:ascii="Arial" w:hAnsi="Arial" w:cs="Arial"/>
          <w:color w:val="000000" w:themeColor="text1"/>
          <w:sz w:val="12"/>
          <w:szCs w:val="12"/>
          <w:lang w:val="en-US"/>
        </w:rPr>
      </w:pPr>
    </w:p>
    <w:p w:rsidR="006C52B5" w:rsidRDefault="006C52B5" w:rsidP="00F276C5">
      <w:pPr>
        <w:pStyle w:val="a3"/>
        <w:shd w:val="clear" w:color="auto" w:fill="FFFFFF"/>
        <w:spacing w:before="96" w:beforeAutospacing="0" w:after="120" w:afterAutospacing="0"/>
        <w:rPr>
          <w:rFonts w:ascii="Arial" w:hAnsi="Arial" w:cs="Arial"/>
          <w:color w:val="000000" w:themeColor="text1"/>
          <w:sz w:val="12"/>
          <w:szCs w:val="12"/>
          <w:lang w:val="en-US"/>
        </w:rPr>
      </w:pPr>
    </w:p>
    <w:p w:rsidR="006C52B5" w:rsidRDefault="006C52B5" w:rsidP="00F276C5">
      <w:pPr>
        <w:pStyle w:val="a3"/>
        <w:shd w:val="clear" w:color="auto" w:fill="FFFFFF"/>
        <w:spacing w:before="96" w:beforeAutospacing="0" w:after="120" w:afterAutospacing="0"/>
        <w:rPr>
          <w:rFonts w:ascii="Arial" w:hAnsi="Arial" w:cs="Arial"/>
          <w:color w:val="000000" w:themeColor="text1"/>
          <w:sz w:val="12"/>
          <w:szCs w:val="12"/>
          <w:lang w:val="en-US"/>
        </w:rPr>
      </w:pPr>
    </w:p>
    <w:p w:rsidR="006C52B5" w:rsidRDefault="006C52B5" w:rsidP="00F276C5">
      <w:pPr>
        <w:pStyle w:val="a3"/>
        <w:shd w:val="clear" w:color="auto" w:fill="FFFFFF"/>
        <w:spacing w:before="96" w:beforeAutospacing="0" w:after="120" w:afterAutospacing="0"/>
        <w:rPr>
          <w:rFonts w:ascii="Arial" w:hAnsi="Arial" w:cs="Arial"/>
          <w:color w:val="000000" w:themeColor="text1"/>
          <w:sz w:val="12"/>
          <w:szCs w:val="12"/>
          <w:lang w:val="en-US"/>
        </w:rPr>
      </w:pPr>
    </w:p>
    <w:p w:rsidR="006C52B5" w:rsidRDefault="006C52B5" w:rsidP="00F276C5">
      <w:pPr>
        <w:pStyle w:val="a3"/>
        <w:shd w:val="clear" w:color="auto" w:fill="FFFFFF"/>
        <w:spacing w:before="96" w:beforeAutospacing="0" w:after="120" w:afterAutospacing="0"/>
        <w:rPr>
          <w:rFonts w:ascii="Arial" w:hAnsi="Arial" w:cs="Arial"/>
          <w:color w:val="000000" w:themeColor="text1"/>
          <w:sz w:val="12"/>
          <w:szCs w:val="12"/>
          <w:lang w:val="en-US"/>
        </w:rPr>
      </w:pPr>
    </w:p>
    <w:p w:rsidR="006C52B5" w:rsidRDefault="006C52B5" w:rsidP="00F276C5">
      <w:pPr>
        <w:pStyle w:val="a3"/>
        <w:shd w:val="clear" w:color="auto" w:fill="FFFFFF"/>
        <w:spacing w:before="96" w:beforeAutospacing="0" w:after="120" w:afterAutospacing="0"/>
        <w:rPr>
          <w:rFonts w:ascii="Arial" w:hAnsi="Arial" w:cs="Arial"/>
          <w:color w:val="000000" w:themeColor="text1"/>
          <w:sz w:val="12"/>
          <w:szCs w:val="12"/>
          <w:lang w:val="en-US"/>
        </w:rPr>
      </w:pPr>
    </w:p>
    <w:p w:rsidR="006C52B5" w:rsidRDefault="006C52B5" w:rsidP="00F276C5">
      <w:pPr>
        <w:pStyle w:val="a3"/>
        <w:shd w:val="clear" w:color="auto" w:fill="FFFFFF"/>
        <w:spacing w:before="96" w:beforeAutospacing="0" w:after="120" w:afterAutospacing="0"/>
        <w:rPr>
          <w:rFonts w:ascii="Arial" w:hAnsi="Arial" w:cs="Arial"/>
          <w:color w:val="000000" w:themeColor="text1"/>
          <w:sz w:val="12"/>
          <w:szCs w:val="12"/>
          <w:lang w:val="en-US"/>
        </w:rPr>
      </w:pPr>
    </w:p>
    <w:p w:rsidR="006C52B5" w:rsidRDefault="006C52B5" w:rsidP="00F276C5">
      <w:pPr>
        <w:pStyle w:val="a3"/>
        <w:shd w:val="clear" w:color="auto" w:fill="FFFFFF"/>
        <w:spacing w:before="96" w:beforeAutospacing="0" w:after="120" w:afterAutospacing="0"/>
        <w:rPr>
          <w:rFonts w:ascii="Arial" w:hAnsi="Arial" w:cs="Arial"/>
          <w:color w:val="000000" w:themeColor="text1"/>
          <w:sz w:val="12"/>
          <w:szCs w:val="12"/>
          <w:lang w:val="en-US"/>
        </w:rPr>
      </w:pPr>
    </w:p>
    <w:p w:rsidR="006C52B5" w:rsidRDefault="006C52B5" w:rsidP="00F276C5">
      <w:pPr>
        <w:pStyle w:val="a3"/>
        <w:shd w:val="clear" w:color="auto" w:fill="FFFFFF"/>
        <w:spacing w:before="96" w:beforeAutospacing="0" w:after="120" w:afterAutospacing="0"/>
        <w:rPr>
          <w:rFonts w:ascii="Arial" w:hAnsi="Arial" w:cs="Arial"/>
          <w:color w:val="000000" w:themeColor="text1"/>
          <w:sz w:val="12"/>
          <w:szCs w:val="12"/>
          <w:lang w:val="en-US"/>
        </w:rPr>
      </w:pPr>
    </w:p>
    <w:p w:rsidR="006C52B5" w:rsidRDefault="006C52B5" w:rsidP="00F276C5">
      <w:pPr>
        <w:pStyle w:val="a3"/>
        <w:shd w:val="clear" w:color="auto" w:fill="FFFFFF"/>
        <w:spacing w:before="96" w:beforeAutospacing="0" w:after="120" w:afterAutospacing="0"/>
        <w:rPr>
          <w:rFonts w:ascii="Arial" w:hAnsi="Arial" w:cs="Arial"/>
          <w:color w:val="000000" w:themeColor="text1"/>
          <w:sz w:val="12"/>
          <w:szCs w:val="12"/>
          <w:lang w:val="en-US"/>
        </w:rPr>
      </w:pPr>
    </w:p>
    <w:p w:rsidR="006C52B5" w:rsidRDefault="006C52B5" w:rsidP="00F276C5">
      <w:pPr>
        <w:pStyle w:val="a3"/>
        <w:shd w:val="clear" w:color="auto" w:fill="FFFFFF"/>
        <w:spacing w:before="96" w:beforeAutospacing="0" w:after="120" w:afterAutospacing="0"/>
        <w:rPr>
          <w:rFonts w:ascii="Arial" w:hAnsi="Arial" w:cs="Arial"/>
          <w:color w:val="000000" w:themeColor="text1"/>
          <w:sz w:val="12"/>
          <w:szCs w:val="12"/>
          <w:lang w:val="en-US"/>
        </w:rPr>
      </w:pPr>
    </w:p>
    <w:p w:rsidR="006C52B5" w:rsidRDefault="006C52B5" w:rsidP="00F276C5">
      <w:pPr>
        <w:pStyle w:val="a3"/>
        <w:shd w:val="clear" w:color="auto" w:fill="FFFFFF"/>
        <w:spacing w:before="96" w:beforeAutospacing="0" w:after="120" w:afterAutospacing="0"/>
        <w:rPr>
          <w:rFonts w:ascii="Arial" w:hAnsi="Arial" w:cs="Arial"/>
          <w:color w:val="000000" w:themeColor="text1"/>
          <w:sz w:val="12"/>
          <w:szCs w:val="12"/>
          <w:lang w:val="en-US"/>
        </w:rPr>
      </w:pPr>
    </w:p>
    <w:p w:rsidR="006C52B5" w:rsidRDefault="006C52B5" w:rsidP="00F276C5">
      <w:pPr>
        <w:pStyle w:val="a3"/>
        <w:shd w:val="clear" w:color="auto" w:fill="FFFFFF"/>
        <w:spacing w:before="96" w:beforeAutospacing="0" w:after="120" w:afterAutospacing="0"/>
        <w:rPr>
          <w:rFonts w:ascii="Arial" w:hAnsi="Arial" w:cs="Arial"/>
          <w:color w:val="000000" w:themeColor="text1"/>
          <w:sz w:val="12"/>
          <w:szCs w:val="12"/>
          <w:lang w:val="en-US"/>
        </w:rPr>
      </w:pPr>
    </w:p>
    <w:p w:rsidR="006C52B5" w:rsidRDefault="006C52B5" w:rsidP="00F276C5">
      <w:pPr>
        <w:pStyle w:val="a3"/>
        <w:shd w:val="clear" w:color="auto" w:fill="FFFFFF"/>
        <w:spacing w:before="96" w:beforeAutospacing="0" w:after="120" w:afterAutospacing="0"/>
        <w:rPr>
          <w:rFonts w:ascii="Arial" w:hAnsi="Arial" w:cs="Arial"/>
          <w:color w:val="000000" w:themeColor="text1"/>
          <w:sz w:val="12"/>
          <w:szCs w:val="12"/>
          <w:lang w:val="en-US"/>
        </w:rPr>
      </w:pPr>
    </w:p>
    <w:p w:rsidR="006C52B5" w:rsidRDefault="006C52B5" w:rsidP="00F276C5">
      <w:pPr>
        <w:pStyle w:val="a3"/>
        <w:shd w:val="clear" w:color="auto" w:fill="FFFFFF"/>
        <w:spacing w:before="96" w:beforeAutospacing="0" w:after="120" w:afterAutospacing="0"/>
        <w:rPr>
          <w:rFonts w:ascii="Arial" w:hAnsi="Arial" w:cs="Arial"/>
          <w:color w:val="000000" w:themeColor="text1"/>
          <w:sz w:val="12"/>
          <w:szCs w:val="12"/>
          <w:lang w:val="en-US"/>
        </w:rPr>
      </w:pPr>
    </w:p>
    <w:p w:rsidR="006C52B5" w:rsidRPr="00F276C5" w:rsidRDefault="006C52B5" w:rsidP="00F276C5">
      <w:pPr>
        <w:pStyle w:val="a3"/>
        <w:shd w:val="clear" w:color="auto" w:fill="FFFFFF"/>
        <w:spacing w:before="96" w:beforeAutospacing="0" w:after="120" w:afterAutospacing="0"/>
        <w:rPr>
          <w:rFonts w:ascii="Arial" w:hAnsi="Arial" w:cs="Arial"/>
          <w:color w:val="000000" w:themeColor="text1"/>
          <w:sz w:val="12"/>
          <w:szCs w:val="12"/>
          <w:lang w:val="en-US"/>
        </w:rPr>
      </w:pPr>
    </w:p>
    <w:p w:rsidR="00F276C5" w:rsidRPr="00F276C5" w:rsidRDefault="00F276C5" w:rsidP="00F276C5">
      <w:pPr>
        <w:pStyle w:val="a3"/>
        <w:shd w:val="clear" w:color="auto" w:fill="FFFFFF"/>
        <w:spacing w:before="96" w:beforeAutospacing="0" w:after="120" w:afterAutospacing="0"/>
        <w:rPr>
          <w:rFonts w:ascii="Arial" w:hAnsi="Arial" w:cs="Arial"/>
          <w:color w:val="000000" w:themeColor="text1"/>
          <w:sz w:val="12"/>
          <w:szCs w:val="12"/>
          <w:lang w:val="en-US"/>
        </w:rPr>
      </w:pPr>
    </w:p>
    <w:p w:rsidR="00F276C5" w:rsidRPr="00F276C5" w:rsidRDefault="00F276C5" w:rsidP="00F276C5">
      <w:pPr>
        <w:pStyle w:val="a3"/>
        <w:shd w:val="clear" w:color="auto" w:fill="FFFFFF"/>
        <w:spacing w:before="96" w:beforeAutospacing="0" w:after="120" w:afterAutospacing="0"/>
        <w:rPr>
          <w:rFonts w:ascii="Arial" w:hAnsi="Arial" w:cs="Arial"/>
          <w:color w:val="000000" w:themeColor="text1"/>
          <w:sz w:val="12"/>
          <w:szCs w:val="12"/>
          <w:lang w:val="en-US"/>
        </w:rPr>
      </w:pPr>
    </w:p>
    <w:p w:rsidR="00F276C5" w:rsidRPr="00F276C5" w:rsidRDefault="00F276C5" w:rsidP="00F276C5">
      <w:pPr>
        <w:pStyle w:val="a3"/>
        <w:shd w:val="clear" w:color="auto" w:fill="FFFFFF"/>
        <w:spacing w:before="96" w:beforeAutospacing="0" w:after="120" w:afterAutospacing="0"/>
        <w:rPr>
          <w:rFonts w:ascii="Arial" w:hAnsi="Arial" w:cs="Arial"/>
          <w:color w:val="000000" w:themeColor="text1"/>
          <w:sz w:val="12"/>
          <w:szCs w:val="12"/>
          <w:lang w:val="en-US"/>
        </w:rPr>
      </w:pPr>
    </w:p>
    <w:p w:rsidR="00F276C5" w:rsidRPr="00F276C5" w:rsidRDefault="00F276C5" w:rsidP="00F276C5">
      <w:pPr>
        <w:pStyle w:val="a3"/>
        <w:shd w:val="clear" w:color="auto" w:fill="FFFFFF"/>
        <w:spacing w:before="96" w:beforeAutospacing="0" w:after="120" w:afterAutospacing="0"/>
        <w:rPr>
          <w:rFonts w:ascii="Arial" w:hAnsi="Arial" w:cs="Arial"/>
          <w:color w:val="000000" w:themeColor="text1"/>
          <w:sz w:val="12"/>
          <w:szCs w:val="12"/>
          <w:lang w:val="en-US"/>
        </w:rPr>
      </w:pPr>
    </w:p>
    <w:p w:rsidR="00F276C5" w:rsidRPr="00F276C5" w:rsidRDefault="00F276C5" w:rsidP="00F276C5">
      <w:pPr>
        <w:pStyle w:val="a3"/>
        <w:shd w:val="clear" w:color="auto" w:fill="FFFFFF"/>
        <w:spacing w:before="96" w:beforeAutospacing="0" w:after="120" w:afterAutospacing="0"/>
        <w:rPr>
          <w:rFonts w:ascii="Arial" w:hAnsi="Arial" w:cs="Arial"/>
          <w:color w:val="000000" w:themeColor="text1"/>
          <w:sz w:val="12"/>
          <w:szCs w:val="12"/>
          <w:lang w:val="en-US"/>
        </w:rPr>
      </w:pPr>
    </w:p>
    <w:p w:rsidR="0075554E" w:rsidRPr="00F276C5" w:rsidRDefault="0075554E" w:rsidP="00F276C5">
      <w:pPr>
        <w:pStyle w:val="a3"/>
        <w:shd w:val="clear" w:color="auto" w:fill="FFFFFF"/>
        <w:spacing w:before="96" w:beforeAutospacing="0" w:after="120" w:afterAutospacing="0"/>
        <w:rPr>
          <w:rFonts w:ascii="Arial" w:hAnsi="Arial" w:cs="Arial"/>
          <w:color w:val="000000" w:themeColor="text1"/>
          <w:sz w:val="12"/>
          <w:szCs w:val="12"/>
        </w:rPr>
      </w:pPr>
      <w:r w:rsidRPr="00F276C5">
        <w:rPr>
          <w:b/>
          <w:color w:val="000000" w:themeColor="text1"/>
          <w:sz w:val="12"/>
          <w:szCs w:val="12"/>
          <w:u w:val="single"/>
        </w:rPr>
        <w:lastRenderedPageBreak/>
        <w:t xml:space="preserve">38.Синтез легких ядер. Критерий </w:t>
      </w:r>
      <w:proofErr w:type="spellStart"/>
      <w:r w:rsidRPr="00F276C5">
        <w:rPr>
          <w:b/>
          <w:color w:val="000000" w:themeColor="text1"/>
          <w:sz w:val="12"/>
          <w:szCs w:val="12"/>
          <w:u w:val="single"/>
        </w:rPr>
        <w:t>Лоусона</w:t>
      </w:r>
      <w:proofErr w:type="spellEnd"/>
      <w:r w:rsidRPr="00F276C5">
        <w:rPr>
          <w:b/>
          <w:color w:val="000000" w:themeColor="text1"/>
          <w:sz w:val="12"/>
          <w:szCs w:val="12"/>
          <w:u w:val="single"/>
        </w:rPr>
        <w:t>. Проблемы управляемого термоядерного синтеза.</w:t>
      </w:r>
    </w:p>
    <w:p w:rsidR="0075554E" w:rsidRPr="00F276C5" w:rsidRDefault="0075554E" w:rsidP="00F276C5">
      <w:pPr>
        <w:spacing w:after="0" w:line="240" w:lineRule="auto"/>
        <w:jc w:val="both"/>
        <w:rPr>
          <w:b/>
          <w:color w:val="000000" w:themeColor="text1"/>
          <w:sz w:val="12"/>
          <w:szCs w:val="12"/>
        </w:rPr>
      </w:pPr>
    </w:p>
    <w:p w:rsidR="0075554E" w:rsidRPr="00F276C5" w:rsidRDefault="0075554E" w:rsidP="00F276C5">
      <w:pPr>
        <w:spacing w:line="240" w:lineRule="auto"/>
        <w:rPr>
          <w:color w:val="000000" w:themeColor="text1"/>
          <w:sz w:val="12"/>
          <w:szCs w:val="12"/>
        </w:rPr>
      </w:pPr>
      <w:r w:rsidRPr="00F276C5">
        <w:rPr>
          <w:color w:val="000000" w:themeColor="text1"/>
          <w:sz w:val="12"/>
          <w:szCs w:val="12"/>
        </w:rPr>
        <w:t xml:space="preserve">ДЕФЕКТ МАССЫ (от лат. </w:t>
      </w:r>
      <w:proofErr w:type="spellStart"/>
      <w:r w:rsidRPr="00F276C5">
        <w:rPr>
          <w:color w:val="000000" w:themeColor="text1"/>
          <w:sz w:val="12"/>
          <w:szCs w:val="12"/>
        </w:rPr>
        <w:t>defectus</w:t>
      </w:r>
      <w:proofErr w:type="spellEnd"/>
      <w:r w:rsidRPr="00F276C5">
        <w:rPr>
          <w:color w:val="000000" w:themeColor="text1"/>
          <w:sz w:val="12"/>
          <w:szCs w:val="12"/>
        </w:rPr>
        <w:t xml:space="preserve"> - недостаток, изъян) - разность между массой связанной системы взаимодействующих тел (частиц) и суммой их ма</w:t>
      </w:r>
      <w:proofErr w:type="gramStart"/>
      <w:r w:rsidRPr="00F276C5">
        <w:rPr>
          <w:color w:val="000000" w:themeColor="text1"/>
          <w:sz w:val="12"/>
          <w:szCs w:val="12"/>
        </w:rPr>
        <w:t>сс в св</w:t>
      </w:r>
      <w:proofErr w:type="gramEnd"/>
      <w:r w:rsidRPr="00F276C5">
        <w:rPr>
          <w:color w:val="000000" w:themeColor="text1"/>
          <w:sz w:val="12"/>
          <w:szCs w:val="12"/>
        </w:rPr>
        <w:t>ободном состоянии. Д. м. </w:t>
      </w:r>
      <w:r w:rsidRPr="00F276C5">
        <w:rPr>
          <w:noProof/>
          <w:color w:val="000000" w:themeColor="text1"/>
          <w:sz w:val="12"/>
          <w:szCs w:val="12"/>
        </w:rPr>
        <w:drawing>
          <wp:inline distT="0" distB="0" distL="0" distR="0" wp14:anchorId="29B35C72" wp14:editId="60EE4D64">
            <wp:extent cx="312539" cy="142875"/>
            <wp:effectExtent l="0" t="0" r="0" b="0"/>
            <wp:docPr id="57" name="Рисунок 57" descr="Описание: 1119930-18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descr="Описание: 1119930-184.jpg"/>
                    <pic:cNvPicPr>
                      <a:picLocks noChangeAspect="1" noChangeArrowheads="1"/>
                    </pic:cNvPicPr>
                  </pic:nvPicPr>
                  <pic:blipFill>
                    <a:blip r:embed="rId293">
                      <a:extLst>
                        <a:ext uri="{28A0092B-C50C-407E-A947-70E740481C1C}">
                          <a14:useLocalDpi xmlns:a14="http://schemas.microsoft.com/office/drawing/2010/main" val="0"/>
                        </a:ext>
                      </a:extLst>
                    </a:blip>
                    <a:srcRect/>
                    <a:stretch>
                      <a:fillRect/>
                    </a:stretch>
                  </pic:blipFill>
                  <pic:spPr bwMode="auto">
                    <a:xfrm>
                      <a:off x="0" y="0"/>
                      <a:ext cx="312539" cy="142875"/>
                    </a:xfrm>
                    <a:prstGeom prst="rect">
                      <a:avLst/>
                    </a:prstGeom>
                    <a:noFill/>
                    <a:ln>
                      <a:noFill/>
                    </a:ln>
                  </pic:spPr>
                </pic:pic>
              </a:graphicData>
            </a:graphic>
          </wp:inline>
        </w:drawing>
      </w:r>
      <w:r w:rsidRPr="00F276C5">
        <w:rPr>
          <w:color w:val="000000" w:themeColor="text1"/>
          <w:sz w:val="12"/>
          <w:szCs w:val="12"/>
        </w:rPr>
        <w:t> определяется энергией связи </w:t>
      </w:r>
      <w:r w:rsidRPr="00F276C5">
        <w:rPr>
          <w:noProof/>
          <w:color w:val="000000" w:themeColor="text1"/>
          <w:sz w:val="12"/>
          <w:szCs w:val="12"/>
        </w:rPr>
        <w:drawing>
          <wp:inline distT="0" distB="0" distL="0" distR="0" wp14:anchorId="311BD636" wp14:editId="13F5AA24">
            <wp:extent cx="209550" cy="174625"/>
            <wp:effectExtent l="0" t="0" r="0" b="0"/>
            <wp:docPr id="56" name="Рисунок 56" descr="Описание: 1119930-18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descr="Описание: 1119930-185.jpg"/>
                    <pic:cNvPicPr>
                      <a:picLocks noChangeAspect="1" noChangeArrowheads="1"/>
                    </pic:cNvPicPr>
                  </pic:nvPicPr>
                  <pic:blipFill>
                    <a:blip r:embed="rId294">
                      <a:extLst>
                        <a:ext uri="{28A0092B-C50C-407E-A947-70E740481C1C}">
                          <a14:useLocalDpi xmlns:a14="http://schemas.microsoft.com/office/drawing/2010/main" val="0"/>
                        </a:ext>
                      </a:extLst>
                    </a:blip>
                    <a:srcRect/>
                    <a:stretch>
                      <a:fillRect/>
                    </a:stretch>
                  </pic:blipFill>
                  <pic:spPr bwMode="auto">
                    <a:xfrm>
                      <a:off x="0" y="0"/>
                      <a:ext cx="209550" cy="174625"/>
                    </a:xfrm>
                    <a:prstGeom prst="rect">
                      <a:avLst/>
                    </a:prstGeom>
                    <a:noFill/>
                    <a:ln>
                      <a:noFill/>
                    </a:ln>
                  </pic:spPr>
                </pic:pic>
              </a:graphicData>
            </a:graphic>
          </wp:inline>
        </w:drawing>
      </w:r>
      <w:r w:rsidRPr="00F276C5">
        <w:rPr>
          <w:color w:val="000000" w:themeColor="text1"/>
          <w:sz w:val="12"/>
          <w:szCs w:val="12"/>
        </w:rPr>
        <w:t> системы:</w:t>
      </w:r>
    </w:p>
    <w:p w:rsidR="0075554E" w:rsidRPr="00F276C5" w:rsidRDefault="0075554E" w:rsidP="00F276C5">
      <w:pPr>
        <w:spacing w:line="240" w:lineRule="auto"/>
        <w:rPr>
          <w:color w:val="000000" w:themeColor="text1"/>
          <w:sz w:val="12"/>
          <w:szCs w:val="12"/>
        </w:rPr>
      </w:pPr>
      <w:r w:rsidRPr="00F276C5">
        <w:rPr>
          <w:noProof/>
          <w:color w:val="000000" w:themeColor="text1"/>
          <w:sz w:val="12"/>
          <w:szCs w:val="12"/>
        </w:rPr>
        <w:drawing>
          <wp:inline distT="0" distB="0" distL="0" distR="0" wp14:anchorId="528CD65B" wp14:editId="00085281">
            <wp:extent cx="1263869" cy="123825"/>
            <wp:effectExtent l="0" t="0" r="0" b="0"/>
            <wp:docPr id="55" name="Рисунок 55" descr="Описание: 1119930-18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Описание: 1119930-186.jpg"/>
                    <pic:cNvPicPr>
                      <a:picLocks noChangeAspect="1" noChangeArrowheads="1"/>
                    </pic:cNvPicPr>
                  </pic:nvPicPr>
                  <pic:blipFill>
                    <a:blip r:embed="rId295">
                      <a:extLst>
                        <a:ext uri="{28A0092B-C50C-407E-A947-70E740481C1C}">
                          <a14:useLocalDpi xmlns:a14="http://schemas.microsoft.com/office/drawing/2010/main" val="0"/>
                        </a:ext>
                      </a:extLst>
                    </a:blip>
                    <a:srcRect/>
                    <a:stretch>
                      <a:fillRect/>
                    </a:stretch>
                  </pic:blipFill>
                  <pic:spPr bwMode="auto">
                    <a:xfrm>
                      <a:off x="0" y="0"/>
                      <a:ext cx="1263869" cy="123825"/>
                    </a:xfrm>
                    <a:prstGeom prst="rect">
                      <a:avLst/>
                    </a:prstGeom>
                    <a:noFill/>
                    <a:ln>
                      <a:noFill/>
                    </a:ln>
                  </pic:spPr>
                </pic:pic>
              </a:graphicData>
            </a:graphic>
          </wp:inline>
        </w:drawing>
      </w:r>
    </w:p>
    <w:p w:rsidR="0075554E" w:rsidRPr="00F276C5" w:rsidRDefault="0075554E" w:rsidP="00F276C5">
      <w:pPr>
        <w:spacing w:line="240" w:lineRule="auto"/>
        <w:rPr>
          <w:color w:val="000000" w:themeColor="text1"/>
          <w:sz w:val="12"/>
          <w:szCs w:val="12"/>
        </w:rPr>
      </w:pPr>
      <w:r w:rsidRPr="00F276C5">
        <w:rPr>
          <w:color w:val="000000" w:themeColor="text1"/>
          <w:sz w:val="12"/>
          <w:szCs w:val="12"/>
        </w:rPr>
        <w:t>В случае атомных ядер Д. м. даётся ф-</w:t>
      </w:r>
      <w:proofErr w:type="spellStart"/>
      <w:r w:rsidRPr="00F276C5">
        <w:rPr>
          <w:color w:val="000000" w:themeColor="text1"/>
          <w:sz w:val="12"/>
          <w:szCs w:val="12"/>
        </w:rPr>
        <w:t>лой</w:t>
      </w:r>
      <w:proofErr w:type="spellEnd"/>
    </w:p>
    <w:p w:rsidR="0075554E" w:rsidRPr="00F276C5" w:rsidRDefault="0075554E" w:rsidP="00F276C5">
      <w:pPr>
        <w:spacing w:line="240" w:lineRule="auto"/>
        <w:rPr>
          <w:color w:val="000000" w:themeColor="text1"/>
          <w:sz w:val="12"/>
          <w:szCs w:val="12"/>
        </w:rPr>
      </w:pPr>
      <w:r w:rsidRPr="00F276C5">
        <w:rPr>
          <w:noProof/>
          <w:color w:val="000000" w:themeColor="text1"/>
          <w:sz w:val="12"/>
          <w:szCs w:val="12"/>
        </w:rPr>
        <w:drawing>
          <wp:inline distT="0" distB="0" distL="0" distR="0" wp14:anchorId="5A51D27D" wp14:editId="1004E506">
            <wp:extent cx="1819275" cy="145342"/>
            <wp:effectExtent l="0" t="0" r="0" b="7620"/>
            <wp:docPr id="54" name="Рисунок 54" descr="Описание: 1119930-18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Описание: 1119930-187.jpg"/>
                    <pic:cNvPicPr>
                      <a:picLocks noChangeAspect="1" noChangeArrowheads="1"/>
                    </pic:cNvPicPr>
                  </pic:nvPicPr>
                  <pic:blipFill>
                    <a:blip r:embed="rId296">
                      <a:extLst>
                        <a:ext uri="{28A0092B-C50C-407E-A947-70E740481C1C}">
                          <a14:useLocalDpi xmlns:a14="http://schemas.microsoft.com/office/drawing/2010/main" val="0"/>
                        </a:ext>
                      </a:extLst>
                    </a:blip>
                    <a:srcRect/>
                    <a:stretch>
                      <a:fillRect/>
                    </a:stretch>
                  </pic:blipFill>
                  <pic:spPr bwMode="auto">
                    <a:xfrm>
                      <a:off x="0" y="0"/>
                      <a:ext cx="1819275" cy="145342"/>
                    </a:xfrm>
                    <a:prstGeom prst="rect">
                      <a:avLst/>
                    </a:prstGeom>
                    <a:noFill/>
                    <a:ln>
                      <a:noFill/>
                    </a:ln>
                  </pic:spPr>
                </pic:pic>
              </a:graphicData>
            </a:graphic>
          </wp:inline>
        </w:drawing>
      </w:r>
    </w:p>
    <w:p w:rsidR="0075554E" w:rsidRPr="00F276C5" w:rsidRDefault="0075554E" w:rsidP="00F276C5">
      <w:pPr>
        <w:spacing w:line="240" w:lineRule="auto"/>
        <w:rPr>
          <w:color w:val="000000" w:themeColor="text1"/>
          <w:sz w:val="12"/>
          <w:szCs w:val="12"/>
        </w:rPr>
      </w:pPr>
      <w:r w:rsidRPr="00F276C5">
        <w:rPr>
          <w:color w:val="000000" w:themeColor="text1"/>
          <w:sz w:val="12"/>
          <w:szCs w:val="12"/>
        </w:rPr>
        <w:t>где m - масса ядра, имеющего Z протонов и N нейтронов, </w:t>
      </w:r>
      <w:proofErr w:type="spellStart"/>
      <w:proofErr w:type="gramStart"/>
      <w:r w:rsidRPr="00F276C5">
        <w:rPr>
          <w:color w:val="000000" w:themeColor="text1"/>
          <w:sz w:val="12"/>
          <w:szCs w:val="12"/>
        </w:rPr>
        <w:t>m</w:t>
      </w:r>
      <w:proofErr w:type="gramEnd"/>
      <w:r w:rsidRPr="00F276C5">
        <w:rPr>
          <w:color w:val="000000" w:themeColor="text1"/>
          <w:sz w:val="12"/>
          <w:szCs w:val="12"/>
        </w:rPr>
        <w:t>р</w:t>
      </w:r>
      <w:proofErr w:type="spellEnd"/>
      <w:r w:rsidRPr="00F276C5">
        <w:rPr>
          <w:color w:val="000000" w:themeColor="text1"/>
          <w:sz w:val="12"/>
          <w:szCs w:val="12"/>
        </w:rPr>
        <w:t> и </w:t>
      </w:r>
      <w:proofErr w:type="spellStart"/>
      <w:r w:rsidRPr="00F276C5">
        <w:rPr>
          <w:color w:val="000000" w:themeColor="text1"/>
          <w:sz w:val="12"/>
          <w:szCs w:val="12"/>
        </w:rPr>
        <w:t>mn</w:t>
      </w:r>
      <w:proofErr w:type="spellEnd"/>
      <w:r w:rsidRPr="00F276C5">
        <w:rPr>
          <w:color w:val="000000" w:themeColor="text1"/>
          <w:sz w:val="12"/>
          <w:szCs w:val="12"/>
        </w:rPr>
        <w:t> - массы протона и нейтрона. T. к. на практике измеряются не массы ядер, а массы атомов M, то Д. м. часто определяют как массу между массой атома в а.е. м. и массовым числом A=Z+N (см. </w:t>
      </w:r>
      <w:proofErr w:type="spellStart"/>
      <w:r w:rsidRPr="00F276C5">
        <w:rPr>
          <w:color w:val="000000" w:themeColor="text1"/>
          <w:sz w:val="12"/>
          <w:szCs w:val="12"/>
        </w:rPr>
        <w:t>Массспектроскопия</w:t>
      </w:r>
      <w:proofErr w:type="spellEnd"/>
      <w:r w:rsidRPr="00F276C5">
        <w:rPr>
          <w:color w:val="000000" w:themeColor="text1"/>
          <w:sz w:val="12"/>
          <w:szCs w:val="12"/>
        </w:rPr>
        <w:t> )</w:t>
      </w:r>
      <w:proofErr w:type="gramStart"/>
      <w:r w:rsidRPr="00F276C5">
        <w:rPr>
          <w:color w:val="000000" w:themeColor="text1"/>
          <w:sz w:val="12"/>
          <w:szCs w:val="12"/>
        </w:rPr>
        <w:t>.О</w:t>
      </w:r>
      <w:proofErr w:type="gramEnd"/>
      <w:r w:rsidRPr="00F276C5">
        <w:rPr>
          <w:color w:val="000000" w:themeColor="text1"/>
          <w:sz w:val="12"/>
          <w:szCs w:val="12"/>
        </w:rPr>
        <w:t xml:space="preserve">пределённый таким образом Д. м., приходящийся на 1 нуклон, наз. иногда упаковочным </w:t>
      </w:r>
      <w:proofErr w:type="spellStart"/>
      <w:r w:rsidRPr="00F276C5">
        <w:rPr>
          <w:color w:val="000000" w:themeColor="text1"/>
          <w:sz w:val="12"/>
          <w:szCs w:val="12"/>
        </w:rPr>
        <w:t>коэф</w:t>
      </w:r>
      <w:proofErr w:type="spellEnd"/>
      <w:r w:rsidRPr="00F276C5">
        <w:rPr>
          <w:color w:val="000000" w:themeColor="text1"/>
          <w:sz w:val="12"/>
          <w:szCs w:val="12"/>
        </w:rPr>
        <w:t xml:space="preserve">. Знание Д. м. позволяет определить величину энергии, </w:t>
      </w:r>
      <w:proofErr w:type="gramStart"/>
      <w:r w:rsidRPr="00F276C5">
        <w:rPr>
          <w:color w:val="000000" w:themeColor="text1"/>
          <w:sz w:val="12"/>
          <w:szCs w:val="12"/>
        </w:rPr>
        <w:t>к-рая</w:t>
      </w:r>
      <w:proofErr w:type="gramEnd"/>
      <w:r w:rsidRPr="00F276C5">
        <w:rPr>
          <w:color w:val="000000" w:themeColor="text1"/>
          <w:sz w:val="12"/>
          <w:szCs w:val="12"/>
        </w:rPr>
        <w:t xml:space="preserve"> может выделиться в ядерных реакциях, в частности в реакциях, не наблюдаемых в лаб. условиях, но происходящих в недрах звёзд. Поэтому данные о Д. м. </w:t>
      </w:r>
      <w:proofErr w:type="spellStart"/>
      <w:r w:rsidRPr="00F276C5">
        <w:rPr>
          <w:color w:val="000000" w:themeColor="text1"/>
          <w:sz w:val="12"/>
          <w:szCs w:val="12"/>
        </w:rPr>
        <w:t>разл</w:t>
      </w:r>
      <w:proofErr w:type="spellEnd"/>
      <w:r w:rsidRPr="00F276C5">
        <w:rPr>
          <w:color w:val="000000" w:themeColor="text1"/>
          <w:sz w:val="12"/>
          <w:szCs w:val="12"/>
        </w:rPr>
        <w:t>. ядер играют важную роль в теории </w:t>
      </w:r>
      <w:hyperlink r:id="rId297" w:tooltip="Эволюция звезд" w:history="1">
        <w:r w:rsidRPr="00F276C5">
          <w:rPr>
            <w:rStyle w:val="a4"/>
            <w:color w:val="000000" w:themeColor="text1"/>
            <w:sz w:val="12"/>
            <w:szCs w:val="12"/>
          </w:rPr>
          <w:t>эволюции звёзд</w:t>
        </w:r>
      </w:hyperlink>
      <w:r w:rsidRPr="00F276C5">
        <w:rPr>
          <w:color w:val="000000" w:themeColor="text1"/>
          <w:sz w:val="12"/>
          <w:szCs w:val="12"/>
        </w:rPr>
        <w:t> и теории </w:t>
      </w:r>
      <w:proofErr w:type="spellStart"/>
      <w:r w:rsidRPr="00F276C5">
        <w:rPr>
          <w:color w:val="000000" w:themeColor="text1"/>
          <w:sz w:val="12"/>
          <w:szCs w:val="12"/>
        </w:rPr>
        <w:fldChar w:fldCharType="begin"/>
      </w:r>
      <w:r w:rsidRPr="00F276C5">
        <w:rPr>
          <w:color w:val="000000" w:themeColor="text1"/>
          <w:sz w:val="12"/>
          <w:szCs w:val="12"/>
        </w:rPr>
        <w:instrText xml:space="preserve"> HYPERLINK "http://www.femto.com.ua/articles/part_2/2525.html" \o "Нуклеосинтез" </w:instrText>
      </w:r>
      <w:r w:rsidRPr="00F276C5">
        <w:rPr>
          <w:color w:val="000000" w:themeColor="text1"/>
          <w:sz w:val="12"/>
          <w:szCs w:val="12"/>
        </w:rPr>
        <w:fldChar w:fldCharType="separate"/>
      </w:r>
      <w:r w:rsidRPr="00F276C5">
        <w:rPr>
          <w:rStyle w:val="a4"/>
          <w:color w:val="000000" w:themeColor="text1"/>
          <w:sz w:val="12"/>
          <w:szCs w:val="12"/>
        </w:rPr>
        <w:t>нуклеосинтеза</w:t>
      </w:r>
      <w:proofErr w:type="spellEnd"/>
      <w:r w:rsidRPr="00F276C5">
        <w:rPr>
          <w:color w:val="000000" w:themeColor="text1"/>
          <w:sz w:val="12"/>
          <w:szCs w:val="12"/>
        </w:rPr>
        <w:fldChar w:fldCharType="end"/>
      </w:r>
      <w:r w:rsidRPr="00F276C5">
        <w:rPr>
          <w:color w:val="000000" w:themeColor="text1"/>
          <w:sz w:val="12"/>
          <w:szCs w:val="12"/>
        </w:rPr>
        <w:t>.</w:t>
      </w:r>
    </w:p>
    <w:p w:rsidR="0075554E" w:rsidRPr="00F276C5" w:rsidRDefault="0075554E" w:rsidP="00F276C5">
      <w:pPr>
        <w:spacing w:line="240" w:lineRule="auto"/>
        <w:rPr>
          <w:color w:val="000000" w:themeColor="text1"/>
          <w:sz w:val="12"/>
          <w:szCs w:val="12"/>
        </w:rPr>
      </w:pPr>
      <w:r w:rsidRPr="00F276C5">
        <w:rPr>
          <w:color w:val="000000" w:themeColor="text1"/>
          <w:sz w:val="12"/>
          <w:szCs w:val="12"/>
        </w:rPr>
        <w:t>ЛОУСОНА КРИТЕРИЙ</w:t>
      </w:r>
    </w:p>
    <w:p w:rsidR="0075554E" w:rsidRPr="00F276C5" w:rsidRDefault="0075554E" w:rsidP="00F276C5">
      <w:pPr>
        <w:spacing w:line="240" w:lineRule="auto"/>
        <w:rPr>
          <w:color w:val="000000" w:themeColor="text1"/>
          <w:sz w:val="12"/>
          <w:szCs w:val="12"/>
        </w:rPr>
      </w:pPr>
      <w:r w:rsidRPr="00F276C5">
        <w:rPr>
          <w:color w:val="000000" w:themeColor="text1"/>
          <w:sz w:val="12"/>
          <w:szCs w:val="12"/>
        </w:rPr>
        <w:t>- определяет условия возникновения термоядерной реакции в импульсной термоядерной системе: при темп-ре плазмы</w:t>
      </w:r>
      <w:proofErr w:type="gramStart"/>
      <w:r w:rsidRPr="00F276C5">
        <w:rPr>
          <w:color w:val="000000" w:themeColor="text1"/>
          <w:sz w:val="12"/>
          <w:szCs w:val="12"/>
        </w:rPr>
        <w:t> Т</w:t>
      </w:r>
      <w:proofErr w:type="gramEnd"/>
      <w:r w:rsidRPr="00F276C5">
        <w:rPr>
          <w:color w:val="000000" w:themeColor="text1"/>
          <w:sz w:val="12"/>
          <w:szCs w:val="12"/>
        </w:rPr>
        <w:t> в течение времени </w:t>
      </w:r>
      <w:r w:rsidRPr="00F276C5">
        <w:rPr>
          <w:noProof/>
          <w:color w:val="000000" w:themeColor="text1"/>
          <w:sz w:val="12"/>
          <w:szCs w:val="12"/>
        </w:rPr>
        <w:drawing>
          <wp:inline distT="0" distB="0" distL="0" distR="0" wp14:anchorId="26D2CF9A" wp14:editId="0073182C">
            <wp:extent cx="132670" cy="123825"/>
            <wp:effectExtent l="0" t="0" r="1270" b="0"/>
            <wp:docPr id="53" name="Рисунок 53" descr="Описание: 2555-7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3" descr="Описание: 2555-73.jpg"/>
                    <pic:cNvPicPr>
                      <a:picLocks noChangeAspect="1" noChangeArrowheads="1"/>
                    </pic:cNvPicPr>
                  </pic:nvPicPr>
                  <pic:blipFill>
                    <a:blip r:embed="rId298">
                      <a:extLst>
                        <a:ext uri="{28A0092B-C50C-407E-A947-70E740481C1C}">
                          <a14:useLocalDpi xmlns:a14="http://schemas.microsoft.com/office/drawing/2010/main" val="0"/>
                        </a:ext>
                      </a:extLst>
                    </a:blip>
                    <a:srcRect/>
                    <a:stretch>
                      <a:fillRect/>
                    </a:stretch>
                  </pic:blipFill>
                  <pic:spPr bwMode="auto">
                    <a:xfrm>
                      <a:off x="0" y="0"/>
                      <a:ext cx="132670" cy="123825"/>
                    </a:xfrm>
                    <a:prstGeom prst="rect">
                      <a:avLst/>
                    </a:prstGeom>
                    <a:noFill/>
                    <a:ln>
                      <a:noFill/>
                    </a:ln>
                  </pic:spPr>
                </pic:pic>
              </a:graphicData>
            </a:graphic>
          </wp:inline>
        </w:drawing>
      </w:r>
      <w:r w:rsidRPr="00F276C5">
        <w:rPr>
          <w:color w:val="000000" w:themeColor="text1"/>
          <w:sz w:val="12"/>
          <w:szCs w:val="12"/>
        </w:rPr>
        <w:t>должна сохраняться </w:t>
      </w:r>
      <w:hyperlink r:id="rId299" w:history="1">
        <w:r w:rsidRPr="00F276C5">
          <w:rPr>
            <w:rStyle w:val="a4"/>
            <w:color w:val="000000" w:themeColor="text1"/>
            <w:sz w:val="12"/>
            <w:szCs w:val="12"/>
          </w:rPr>
          <w:t>плотность</w:t>
        </w:r>
      </w:hyperlink>
      <w:r w:rsidRPr="00F276C5">
        <w:rPr>
          <w:color w:val="000000" w:themeColor="text1"/>
          <w:sz w:val="12"/>
          <w:szCs w:val="12"/>
        </w:rPr>
        <w:t> </w:t>
      </w:r>
      <w:r w:rsidRPr="00F276C5">
        <w:rPr>
          <w:noProof/>
          <w:color w:val="000000" w:themeColor="text1"/>
          <w:sz w:val="12"/>
          <w:szCs w:val="12"/>
        </w:rPr>
        <w:drawing>
          <wp:inline distT="0" distB="0" distL="0" distR="0" wp14:anchorId="5A72FF90" wp14:editId="08C31E45">
            <wp:extent cx="133350" cy="104775"/>
            <wp:effectExtent l="0" t="0" r="0" b="9525"/>
            <wp:docPr id="52" name="Рисунок 52" descr="Описание: 2555-7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2" descr="Описание: 2555-74.jpg"/>
                    <pic:cNvPicPr>
                      <a:picLocks noChangeAspect="1" noChangeArrowheads="1"/>
                    </pic:cNvPicPr>
                  </pic:nvPicPr>
                  <pic:blipFill>
                    <a:blip r:embed="rId300">
                      <a:extLst>
                        <a:ext uri="{28A0092B-C50C-407E-A947-70E740481C1C}">
                          <a14:useLocalDpi xmlns:a14="http://schemas.microsoft.com/office/drawing/2010/main" val="0"/>
                        </a:ext>
                      </a:extLst>
                    </a:blip>
                    <a:srcRect/>
                    <a:stretch>
                      <a:fillRect/>
                    </a:stretch>
                  </pic:blipFill>
                  <pic:spPr bwMode="auto">
                    <a:xfrm>
                      <a:off x="0" y="0"/>
                      <a:ext cx="133350" cy="104775"/>
                    </a:xfrm>
                    <a:prstGeom prst="rect">
                      <a:avLst/>
                    </a:prstGeom>
                    <a:noFill/>
                    <a:ln>
                      <a:noFill/>
                    </a:ln>
                  </pic:spPr>
                </pic:pic>
              </a:graphicData>
            </a:graphic>
          </wp:inline>
        </w:drawing>
      </w:r>
      <w:r w:rsidRPr="00F276C5">
        <w:rPr>
          <w:color w:val="000000" w:themeColor="text1"/>
          <w:sz w:val="12"/>
          <w:szCs w:val="12"/>
        </w:rPr>
        <w:t xml:space="preserve">, т. е. в системе достигнут </w:t>
      </w:r>
      <w:proofErr w:type="spellStart"/>
      <w:r w:rsidRPr="00F276C5">
        <w:rPr>
          <w:color w:val="000000" w:themeColor="text1"/>
          <w:sz w:val="12"/>
          <w:szCs w:val="12"/>
        </w:rPr>
        <w:t>коэф</w:t>
      </w:r>
      <w:proofErr w:type="spellEnd"/>
      <w:r w:rsidRPr="00F276C5">
        <w:rPr>
          <w:color w:val="000000" w:themeColor="text1"/>
          <w:sz w:val="12"/>
          <w:szCs w:val="12"/>
        </w:rPr>
        <w:t xml:space="preserve">. усиления энергии R(T). Это условие фиксировано для каждой конкретной величины </w:t>
      </w:r>
      <w:proofErr w:type="spellStart"/>
      <w:r w:rsidRPr="00F276C5">
        <w:rPr>
          <w:color w:val="000000" w:themeColor="text1"/>
          <w:sz w:val="12"/>
          <w:szCs w:val="12"/>
        </w:rPr>
        <w:t>коэф</w:t>
      </w:r>
      <w:proofErr w:type="spellEnd"/>
      <w:r w:rsidRPr="00F276C5">
        <w:rPr>
          <w:color w:val="000000" w:themeColor="text1"/>
          <w:sz w:val="12"/>
          <w:szCs w:val="12"/>
        </w:rPr>
        <w:t>. преобразования </w:t>
      </w:r>
      <w:r w:rsidRPr="00F276C5">
        <w:rPr>
          <w:noProof/>
          <w:color w:val="000000" w:themeColor="text1"/>
          <w:sz w:val="12"/>
          <w:szCs w:val="12"/>
        </w:rPr>
        <w:drawing>
          <wp:inline distT="0" distB="0" distL="0" distR="0" wp14:anchorId="406CEBAC" wp14:editId="2D99FE93">
            <wp:extent cx="171450" cy="188595"/>
            <wp:effectExtent l="0" t="0" r="0" b="1905"/>
            <wp:docPr id="51" name="Рисунок 51" descr="Описание: 2555-7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1" descr="Описание: 2555-75.jpg"/>
                    <pic:cNvPicPr>
                      <a:picLocks noChangeAspect="1" noChangeArrowheads="1"/>
                    </pic:cNvPicPr>
                  </pic:nvPicPr>
                  <pic:blipFill>
                    <a:blip r:embed="rId301">
                      <a:extLst>
                        <a:ext uri="{28A0092B-C50C-407E-A947-70E740481C1C}">
                          <a14:useLocalDpi xmlns:a14="http://schemas.microsoft.com/office/drawing/2010/main" val="0"/>
                        </a:ext>
                      </a:extLst>
                    </a:blip>
                    <a:srcRect/>
                    <a:stretch>
                      <a:fillRect/>
                    </a:stretch>
                  </pic:blipFill>
                  <pic:spPr bwMode="auto">
                    <a:xfrm>
                      <a:off x="0" y="0"/>
                      <a:ext cx="171450" cy="188595"/>
                    </a:xfrm>
                    <a:prstGeom prst="rect">
                      <a:avLst/>
                    </a:prstGeom>
                    <a:noFill/>
                    <a:ln>
                      <a:noFill/>
                    </a:ln>
                  </pic:spPr>
                </pic:pic>
              </a:graphicData>
            </a:graphic>
          </wp:inline>
        </w:drawing>
      </w:r>
      <w:r w:rsidRPr="00F276C5">
        <w:rPr>
          <w:color w:val="000000" w:themeColor="text1"/>
          <w:sz w:val="12"/>
          <w:szCs w:val="12"/>
        </w:rPr>
        <w:t xml:space="preserve"> термоядерной энергии в </w:t>
      </w:r>
      <w:proofErr w:type="gramStart"/>
      <w:r w:rsidRPr="00F276C5">
        <w:rPr>
          <w:color w:val="000000" w:themeColor="text1"/>
          <w:sz w:val="12"/>
          <w:szCs w:val="12"/>
        </w:rPr>
        <w:t>электрическую</w:t>
      </w:r>
      <w:proofErr w:type="gramEnd"/>
      <w:r w:rsidRPr="00F276C5">
        <w:rPr>
          <w:color w:val="000000" w:themeColor="text1"/>
          <w:sz w:val="12"/>
          <w:szCs w:val="12"/>
        </w:rPr>
        <w:t>. Так, напр., для высокотемпературной плазмы (</w:t>
      </w:r>
      <w:r w:rsidRPr="00F276C5">
        <w:rPr>
          <w:noProof/>
          <w:color w:val="000000" w:themeColor="text1"/>
          <w:sz w:val="12"/>
          <w:szCs w:val="12"/>
        </w:rPr>
        <w:drawing>
          <wp:inline distT="0" distB="0" distL="0" distR="0" wp14:anchorId="07C8261F" wp14:editId="246B2923">
            <wp:extent cx="288131" cy="104775"/>
            <wp:effectExtent l="0" t="0" r="0" b="0"/>
            <wp:docPr id="50" name="Рисунок 50" descr="Описание: 2555-7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descr="Описание: 2555-76.jpg"/>
                    <pic:cNvPicPr>
                      <a:picLocks noChangeAspect="1" noChangeArrowheads="1"/>
                    </pic:cNvPicPr>
                  </pic:nvPicPr>
                  <pic:blipFill>
                    <a:blip r:embed="rId302">
                      <a:extLst>
                        <a:ext uri="{28A0092B-C50C-407E-A947-70E740481C1C}">
                          <a14:useLocalDpi xmlns:a14="http://schemas.microsoft.com/office/drawing/2010/main" val="0"/>
                        </a:ext>
                      </a:extLst>
                    </a:blip>
                    <a:srcRect/>
                    <a:stretch>
                      <a:fillRect/>
                    </a:stretch>
                  </pic:blipFill>
                  <pic:spPr bwMode="auto">
                    <a:xfrm>
                      <a:off x="0" y="0"/>
                      <a:ext cx="288131" cy="104775"/>
                    </a:xfrm>
                    <a:prstGeom prst="rect">
                      <a:avLst/>
                    </a:prstGeom>
                    <a:noFill/>
                    <a:ln>
                      <a:noFill/>
                    </a:ln>
                  </pic:spPr>
                </pic:pic>
              </a:graphicData>
            </a:graphic>
          </wp:inline>
        </w:drawing>
      </w:r>
      <w:r w:rsidRPr="00F276C5">
        <w:rPr>
          <w:color w:val="000000" w:themeColor="text1"/>
          <w:sz w:val="12"/>
          <w:szCs w:val="12"/>
        </w:rPr>
        <w:t> кэВ) при </w:t>
      </w:r>
      <w:r w:rsidRPr="00F276C5">
        <w:rPr>
          <w:noProof/>
          <w:color w:val="000000" w:themeColor="text1"/>
          <w:sz w:val="12"/>
          <w:szCs w:val="12"/>
        </w:rPr>
        <w:drawing>
          <wp:inline distT="0" distB="0" distL="0" distR="0" wp14:anchorId="3E15EE32" wp14:editId="6A5FBCC4">
            <wp:extent cx="685800" cy="109105"/>
            <wp:effectExtent l="0" t="0" r="0" b="5715"/>
            <wp:docPr id="49" name="Рисунок 49" descr="Описание: 2555-7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descr="Описание: 2555-77.jpg"/>
                    <pic:cNvPicPr>
                      <a:picLocks noChangeAspect="1" noChangeArrowheads="1"/>
                    </pic:cNvPicPr>
                  </pic:nvPicPr>
                  <pic:blipFill>
                    <a:blip r:embed="rId303">
                      <a:extLst>
                        <a:ext uri="{28A0092B-C50C-407E-A947-70E740481C1C}">
                          <a14:useLocalDpi xmlns:a14="http://schemas.microsoft.com/office/drawing/2010/main" val="0"/>
                        </a:ext>
                      </a:extLst>
                    </a:blip>
                    <a:srcRect/>
                    <a:stretch>
                      <a:fillRect/>
                    </a:stretch>
                  </pic:blipFill>
                  <pic:spPr bwMode="auto">
                    <a:xfrm>
                      <a:off x="0" y="0"/>
                      <a:ext cx="685800" cy="109105"/>
                    </a:xfrm>
                    <a:prstGeom prst="rect">
                      <a:avLst/>
                    </a:prstGeom>
                    <a:noFill/>
                    <a:ln>
                      <a:noFill/>
                    </a:ln>
                  </pic:spPr>
                </pic:pic>
              </a:graphicData>
            </a:graphic>
          </wp:inline>
        </w:drawing>
      </w:r>
      <w:r w:rsidRPr="00F276C5">
        <w:rPr>
          <w:color w:val="000000" w:themeColor="text1"/>
          <w:sz w:val="12"/>
          <w:szCs w:val="12"/>
        </w:rPr>
        <w:t>см -3*с для DT-реакции и </w:t>
      </w:r>
      <w:r w:rsidRPr="00F276C5">
        <w:rPr>
          <w:noProof/>
          <w:color w:val="000000" w:themeColor="text1"/>
          <w:sz w:val="12"/>
          <w:szCs w:val="12"/>
        </w:rPr>
        <w:drawing>
          <wp:inline distT="0" distB="0" distL="0" distR="0" wp14:anchorId="75D9ABC7" wp14:editId="3A9FE5CF">
            <wp:extent cx="428625" cy="114702"/>
            <wp:effectExtent l="0" t="0" r="0" b="0"/>
            <wp:docPr id="48" name="Рисунок 48" descr="Описание: 2555-7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 descr="Описание: 2555-78.jpg"/>
                    <pic:cNvPicPr>
                      <a:picLocks noChangeAspect="1" noChangeArrowheads="1"/>
                    </pic:cNvPicPr>
                  </pic:nvPicPr>
                  <pic:blipFill>
                    <a:blip r:embed="rId304">
                      <a:extLst>
                        <a:ext uri="{28A0092B-C50C-407E-A947-70E740481C1C}">
                          <a14:useLocalDpi xmlns:a14="http://schemas.microsoft.com/office/drawing/2010/main" val="0"/>
                        </a:ext>
                      </a:extLst>
                    </a:blip>
                    <a:srcRect/>
                    <a:stretch>
                      <a:fillRect/>
                    </a:stretch>
                  </pic:blipFill>
                  <pic:spPr bwMode="auto">
                    <a:xfrm>
                      <a:off x="0" y="0"/>
                      <a:ext cx="428625" cy="114702"/>
                    </a:xfrm>
                    <a:prstGeom prst="rect">
                      <a:avLst/>
                    </a:prstGeom>
                    <a:noFill/>
                    <a:ln>
                      <a:noFill/>
                    </a:ln>
                  </pic:spPr>
                </pic:pic>
              </a:graphicData>
            </a:graphic>
          </wp:inline>
        </w:drawing>
      </w:r>
      <w:r w:rsidRPr="00F276C5">
        <w:rPr>
          <w:color w:val="000000" w:themeColor="text1"/>
          <w:sz w:val="12"/>
          <w:szCs w:val="12"/>
        </w:rPr>
        <w:t>см -3* </w:t>
      </w:r>
      <w:proofErr w:type="gramStart"/>
      <w:r w:rsidRPr="00F276C5">
        <w:rPr>
          <w:color w:val="000000" w:themeColor="text1"/>
          <w:sz w:val="12"/>
          <w:szCs w:val="12"/>
        </w:rPr>
        <w:t>с</w:t>
      </w:r>
      <w:proofErr w:type="gramEnd"/>
      <w:r w:rsidRPr="00F276C5">
        <w:rPr>
          <w:color w:val="000000" w:themeColor="text1"/>
          <w:sz w:val="12"/>
          <w:szCs w:val="12"/>
        </w:rPr>
        <w:t xml:space="preserve"> для DD-реакции. </w:t>
      </w:r>
      <w:proofErr w:type="gramStart"/>
      <w:r w:rsidRPr="00F276C5">
        <w:rPr>
          <w:color w:val="000000" w:themeColor="text1"/>
          <w:sz w:val="12"/>
          <w:szCs w:val="12"/>
        </w:rPr>
        <w:t xml:space="preserve">Критерий установлен Дж. Д. </w:t>
      </w:r>
      <w:proofErr w:type="spellStart"/>
      <w:r w:rsidRPr="00F276C5">
        <w:rPr>
          <w:color w:val="000000" w:themeColor="text1"/>
          <w:sz w:val="12"/>
          <w:szCs w:val="12"/>
        </w:rPr>
        <w:t>Лоусоном</w:t>
      </w:r>
      <w:proofErr w:type="spellEnd"/>
      <w:r w:rsidRPr="00F276C5">
        <w:rPr>
          <w:color w:val="000000" w:themeColor="text1"/>
          <w:sz w:val="12"/>
          <w:szCs w:val="12"/>
        </w:rPr>
        <w:t xml:space="preserve"> (J.</w:t>
      </w:r>
      <w:proofErr w:type="gramEnd"/>
      <w:r w:rsidRPr="00F276C5">
        <w:rPr>
          <w:color w:val="000000" w:themeColor="text1"/>
          <w:sz w:val="12"/>
          <w:szCs w:val="12"/>
        </w:rPr>
        <w:t xml:space="preserve"> D. </w:t>
      </w:r>
      <w:proofErr w:type="spellStart"/>
      <w:proofErr w:type="gramStart"/>
      <w:r w:rsidRPr="00F276C5">
        <w:rPr>
          <w:color w:val="000000" w:themeColor="text1"/>
          <w:sz w:val="12"/>
          <w:szCs w:val="12"/>
        </w:rPr>
        <w:t>Lawson</w:t>
      </w:r>
      <w:proofErr w:type="spellEnd"/>
      <w:r w:rsidRPr="00F276C5">
        <w:rPr>
          <w:color w:val="000000" w:themeColor="text1"/>
          <w:sz w:val="12"/>
          <w:szCs w:val="12"/>
        </w:rPr>
        <w:t>) в 1957.</w:t>
      </w:r>
      <w:proofErr w:type="gramEnd"/>
    </w:p>
    <w:p w:rsidR="0075554E" w:rsidRPr="00F276C5" w:rsidRDefault="0075554E" w:rsidP="00F276C5">
      <w:pPr>
        <w:spacing w:line="240" w:lineRule="auto"/>
        <w:rPr>
          <w:color w:val="000000" w:themeColor="text1"/>
          <w:sz w:val="12"/>
          <w:szCs w:val="12"/>
        </w:rPr>
      </w:pPr>
      <w:r w:rsidRPr="00F276C5">
        <w:rPr>
          <w:color w:val="000000" w:themeColor="text1"/>
          <w:sz w:val="12"/>
          <w:szCs w:val="12"/>
        </w:rPr>
        <w:t xml:space="preserve">Л. к. применим для термоядерного реактора, работающего в режиме усилителя мощности с </w:t>
      </w:r>
      <w:proofErr w:type="spellStart"/>
      <w:r w:rsidRPr="00F276C5">
        <w:rPr>
          <w:color w:val="000000" w:themeColor="text1"/>
          <w:sz w:val="12"/>
          <w:szCs w:val="12"/>
        </w:rPr>
        <w:t>коэф</w:t>
      </w:r>
      <w:proofErr w:type="spellEnd"/>
      <w:r w:rsidRPr="00F276C5">
        <w:rPr>
          <w:color w:val="000000" w:themeColor="text1"/>
          <w:sz w:val="12"/>
          <w:szCs w:val="12"/>
        </w:rPr>
        <w:t xml:space="preserve">. усиления R (Т). Формально из зависимости R(T),выведенной Дж. Д. </w:t>
      </w:r>
      <w:proofErr w:type="spellStart"/>
      <w:r w:rsidRPr="00F276C5">
        <w:rPr>
          <w:color w:val="000000" w:themeColor="text1"/>
          <w:sz w:val="12"/>
          <w:szCs w:val="12"/>
        </w:rPr>
        <w:t>Лоусоном</w:t>
      </w:r>
      <w:proofErr w:type="spellEnd"/>
      <w:r w:rsidRPr="00F276C5">
        <w:rPr>
          <w:color w:val="000000" w:themeColor="text1"/>
          <w:sz w:val="12"/>
          <w:szCs w:val="12"/>
        </w:rPr>
        <w:t>, можно получить критерий зажигания самоподдерживающейся термоядерной реакции, если принять </w:t>
      </w:r>
      <w:r w:rsidRPr="00F276C5">
        <w:rPr>
          <w:noProof/>
          <w:color w:val="000000" w:themeColor="text1"/>
          <w:sz w:val="12"/>
          <w:szCs w:val="12"/>
        </w:rPr>
        <w:drawing>
          <wp:inline distT="0" distB="0" distL="0" distR="0" wp14:anchorId="233FFB0F" wp14:editId="688F4584">
            <wp:extent cx="628650" cy="110014"/>
            <wp:effectExtent l="0" t="0" r="0" b="4445"/>
            <wp:docPr id="47" name="Рисунок 47" descr="Описание: 2555-7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 descr="Описание: 2555-79.jpg"/>
                    <pic:cNvPicPr>
                      <a:picLocks noChangeAspect="1" noChangeArrowheads="1"/>
                    </pic:cNvPicPr>
                  </pic:nvPicPr>
                  <pic:blipFill>
                    <a:blip r:embed="rId305">
                      <a:extLst>
                        <a:ext uri="{28A0092B-C50C-407E-A947-70E740481C1C}">
                          <a14:useLocalDpi xmlns:a14="http://schemas.microsoft.com/office/drawing/2010/main" val="0"/>
                        </a:ext>
                      </a:extLst>
                    </a:blip>
                    <a:srcRect/>
                    <a:stretch>
                      <a:fillRect/>
                    </a:stretch>
                  </pic:blipFill>
                  <pic:spPr bwMode="auto">
                    <a:xfrm>
                      <a:off x="0" y="0"/>
                      <a:ext cx="628650" cy="110014"/>
                    </a:xfrm>
                    <a:prstGeom prst="rect">
                      <a:avLst/>
                    </a:prstGeom>
                    <a:noFill/>
                    <a:ln>
                      <a:noFill/>
                    </a:ln>
                  </pic:spPr>
                </pic:pic>
              </a:graphicData>
            </a:graphic>
          </wp:inline>
        </w:drawing>
      </w:r>
      <w:r w:rsidRPr="00F276C5">
        <w:rPr>
          <w:color w:val="000000" w:themeColor="text1"/>
          <w:sz w:val="12"/>
          <w:szCs w:val="12"/>
        </w:rPr>
        <w:t>для DT-плазмы, где </w:t>
      </w:r>
      <w:r w:rsidRPr="00F276C5">
        <w:rPr>
          <w:noProof/>
          <w:color w:val="000000" w:themeColor="text1"/>
          <w:sz w:val="12"/>
          <w:szCs w:val="12"/>
        </w:rPr>
        <w:drawing>
          <wp:inline distT="0" distB="0" distL="0" distR="0" wp14:anchorId="5B6AB557" wp14:editId="27BBA306">
            <wp:extent cx="142875" cy="125016"/>
            <wp:effectExtent l="0" t="0" r="0" b="8890"/>
            <wp:docPr id="46" name="Рисунок 46" descr="Описание: 2555-8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 descr="Описание: 2555-80.jpg"/>
                    <pic:cNvPicPr>
                      <a:picLocks noChangeAspect="1" noChangeArrowheads="1"/>
                    </pic:cNvPicPr>
                  </pic:nvPicPr>
                  <pic:blipFill>
                    <a:blip r:embed="rId306">
                      <a:extLst>
                        <a:ext uri="{28A0092B-C50C-407E-A947-70E740481C1C}">
                          <a14:useLocalDpi xmlns:a14="http://schemas.microsoft.com/office/drawing/2010/main" val="0"/>
                        </a:ext>
                      </a:extLst>
                    </a:blip>
                    <a:srcRect/>
                    <a:stretch>
                      <a:fillRect/>
                    </a:stretch>
                  </pic:blipFill>
                  <pic:spPr bwMode="auto">
                    <a:xfrm>
                      <a:off x="0" y="0"/>
                      <a:ext cx="142875" cy="125016"/>
                    </a:xfrm>
                    <a:prstGeom prst="rect">
                      <a:avLst/>
                    </a:prstGeom>
                    <a:noFill/>
                    <a:ln>
                      <a:noFill/>
                    </a:ln>
                  </pic:spPr>
                </pic:pic>
              </a:graphicData>
            </a:graphic>
          </wp:inline>
        </w:drawing>
      </w:r>
      <w:r w:rsidRPr="00F276C5">
        <w:rPr>
          <w:color w:val="000000" w:themeColor="text1"/>
          <w:sz w:val="12"/>
          <w:szCs w:val="12"/>
        </w:rPr>
        <w:t> - полная энергия, выделяющаяся в термоядерной реакции, а </w:t>
      </w:r>
      <w:r w:rsidRPr="00F276C5">
        <w:rPr>
          <w:noProof/>
          <w:color w:val="000000" w:themeColor="text1"/>
          <w:sz w:val="12"/>
          <w:szCs w:val="12"/>
        </w:rPr>
        <w:drawing>
          <wp:inline distT="0" distB="0" distL="0" distR="0" wp14:anchorId="6469DD8B" wp14:editId="4C64F875">
            <wp:extent cx="163224" cy="123825"/>
            <wp:effectExtent l="0" t="0" r="8255" b="0"/>
            <wp:docPr id="45" name="Рисунок 45" descr="Описание: 2555-8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 descr="Описание: 2555-81.jpg"/>
                    <pic:cNvPicPr>
                      <a:picLocks noChangeAspect="1" noChangeArrowheads="1"/>
                    </pic:cNvPicPr>
                  </pic:nvPicPr>
                  <pic:blipFill>
                    <a:blip r:embed="rId307">
                      <a:extLst>
                        <a:ext uri="{28A0092B-C50C-407E-A947-70E740481C1C}">
                          <a14:useLocalDpi xmlns:a14="http://schemas.microsoft.com/office/drawing/2010/main" val="0"/>
                        </a:ext>
                      </a:extLst>
                    </a:blip>
                    <a:srcRect/>
                    <a:stretch>
                      <a:fillRect/>
                    </a:stretch>
                  </pic:blipFill>
                  <pic:spPr bwMode="auto">
                    <a:xfrm>
                      <a:off x="0" y="0"/>
                      <a:ext cx="163224" cy="123825"/>
                    </a:xfrm>
                    <a:prstGeom prst="rect">
                      <a:avLst/>
                    </a:prstGeom>
                    <a:noFill/>
                    <a:ln>
                      <a:noFill/>
                    </a:ln>
                  </pic:spPr>
                </pic:pic>
              </a:graphicData>
            </a:graphic>
          </wp:inline>
        </w:drawing>
      </w:r>
      <w:r w:rsidRPr="00F276C5">
        <w:rPr>
          <w:color w:val="000000" w:themeColor="text1"/>
          <w:sz w:val="12"/>
          <w:szCs w:val="12"/>
        </w:rPr>
        <w:t xml:space="preserve"> - энергия, выделяющаяся в виде a-частиц, остающихся в плазме. О </w:t>
      </w:r>
      <w:proofErr w:type="spellStart"/>
      <w:r w:rsidRPr="00F276C5">
        <w:rPr>
          <w:color w:val="000000" w:themeColor="text1"/>
          <w:sz w:val="12"/>
          <w:szCs w:val="12"/>
        </w:rPr>
        <w:t>графич</w:t>
      </w:r>
      <w:proofErr w:type="spellEnd"/>
      <w:r w:rsidRPr="00F276C5">
        <w:rPr>
          <w:color w:val="000000" w:themeColor="text1"/>
          <w:sz w:val="12"/>
          <w:szCs w:val="12"/>
        </w:rPr>
        <w:t xml:space="preserve">. представлении Л. к. и его </w:t>
      </w:r>
      <w:proofErr w:type="spellStart"/>
      <w:r w:rsidRPr="00F276C5">
        <w:rPr>
          <w:color w:val="000000" w:themeColor="text1"/>
          <w:sz w:val="12"/>
          <w:szCs w:val="12"/>
        </w:rPr>
        <w:t>практич</w:t>
      </w:r>
      <w:proofErr w:type="spellEnd"/>
      <w:r w:rsidRPr="00F276C5">
        <w:rPr>
          <w:color w:val="000000" w:themeColor="text1"/>
          <w:sz w:val="12"/>
          <w:szCs w:val="12"/>
        </w:rPr>
        <w:t>. применении см. в статьях Управляемый термоядерный синтез, </w:t>
      </w:r>
      <w:hyperlink r:id="rId308" w:history="1">
        <w:r w:rsidRPr="00F276C5">
          <w:rPr>
            <w:rStyle w:val="a4"/>
            <w:color w:val="000000" w:themeColor="text1"/>
            <w:sz w:val="12"/>
            <w:szCs w:val="12"/>
          </w:rPr>
          <w:t>Термоядерный реактор</w:t>
        </w:r>
      </w:hyperlink>
      <w:r w:rsidRPr="00F276C5">
        <w:rPr>
          <w:color w:val="000000" w:themeColor="text1"/>
          <w:sz w:val="12"/>
          <w:szCs w:val="12"/>
        </w:rPr>
        <w:t>.</w:t>
      </w:r>
    </w:p>
    <w:p w:rsidR="0075554E" w:rsidRPr="00F276C5" w:rsidRDefault="0075554E" w:rsidP="00F276C5">
      <w:pPr>
        <w:spacing w:line="240" w:lineRule="auto"/>
        <w:rPr>
          <w:rFonts w:ascii="Arial" w:hAnsi="Arial" w:cs="Arial"/>
          <w:color w:val="000000" w:themeColor="text1"/>
          <w:sz w:val="12"/>
          <w:szCs w:val="12"/>
          <w:shd w:val="clear" w:color="auto" w:fill="FFFFFF"/>
        </w:rPr>
      </w:pPr>
      <w:r w:rsidRPr="00F276C5">
        <w:rPr>
          <w:rFonts w:ascii="Arial" w:hAnsi="Arial" w:cs="Arial"/>
          <w:b/>
          <w:bCs/>
          <w:color w:val="000000" w:themeColor="text1"/>
          <w:sz w:val="12"/>
          <w:szCs w:val="12"/>
          <w:shd w:val="clear" w:color="auto" w:fill="FFFFFF"/>
        </w:rPr>
        <w:t>Управляемый термоядерный синтез</w:t>
      </w:r>
      <w:r w:rsidRPr="00F276C5">
        <w:rPr>
          <w:rStyle w:val="apple-converted-space"/>
          <w:rFonts w:ascii="Arial" w:hAnsi="Arial" w:cs="Arial"/>
          <w:color w:val="000000" w:themeColor="text1"/>
          <w:sz w:val="12"/>
          <w:szCs w:val="12"/>
          <w:shd w:val="clear" w:color="auto" w:fill="FFFFFF"/>
        </w:rPr>
        <w:t> </w:t>
      </w:r>
      <w:r w:rsidRPr="00F276C5">
        <w:rPr>
          <w:rFonts w:ascii="Arial" w:hAnsi="Arial" w:cs="Arial"/>
          <w:color w:val="000000" w:themeColor="text1"/>
          <w:sz w:val="12"/>
          <w:szCs w:val="12"/>
          <w:shd w:val="clear" w:color="auto" w:fill="FFFFFF"/>
        </w:rPr>
        <w:t>(</w:t>
      </w:r>
      <w:r w:rsidRPr="00F276C5">
        <w:rPr>
          <w:rFonts w:ascii="Arial" w:hAnsi="Arial" w:cs="Arial"/>
          <w:b/>
          <w:bCs/>
          <w:color w:val="000000" w:themeColor="text1"/>
          <w:sz w:val="12"/>
          <w:szCs w:val="12"/>
          <w:shd w:val="clear" w:color="auto" w:fill="FFFFFF"/>
        </w:rPr>
        <w:t>УТС</w:t>
      </w:r>
      <w:r w:rsidRPr="00F276C5">
        <w:rPr>
          <w:rFonts w:ascii="Arial" w:hAnsi="Arial" w:cs="Arial"/>
          <w:color w:val="000000" w:themeColor="text1"/>
          <w:sz w:val="12"/>
          <w:szCs w:val="12"/>
          <w:shd w:val="clear" w:color="auto" w:fill="FFFFFF"/>
        </w:rPr>
        <w:t>) — синтез более тяжёлых атомных ядер из более лёгких с целью получения энергии, который, в отличие от взрывного термоядерного синтеза (используемого в</w:t>
      </w:r>
      <w:r w:rsidRPr="00F276C5">
        <w:rPr>
          <w:rStyle w:val="apple-converted-space"/>
          <w:rFonts w:ascii="Arial" w:hAnsi="Arial" w:cs="Arial"/>
          <w:color w:val="000000" w:themeColor="text1"/>
          <w:sz w:val="12"/>
          <w:szCs w:val="12"/>
          <w:shd w:val="clear" w:color="auto" w:fill="FFFFFF"/>
        </w:rPr>
        <w:t> </w:t>
      </w:r>
      <w:hyperlink r:id="rId309" w:tooltip="Термоядерное оружие" w:history="1">
        <w:r w:rsidRPr="00F276C5">
          <w:rPr>
            <w:rStyle w:val="a4"/>
            <w:rFonts w:ascii="Arial" w:hAnsi="Arial" w:cs="Arial"/>
            <w:color w:val="000000" w:themeColor="text1"/>
            <w:sz w:val="12"/>
            <w:szCs w:val="12"/>
            <w:shd w:val="clear" w:color="auto" w:fill="FFFFFF"/>
          </w:rPr>
          <w:t>термоядерных взрывных устройствах</w:t>
        </w:r>
      </w:hyperlink>
      <w:r w:rsidRPr="00F276C5">
        <w:rPr>
          <w:rFonts w:ascii="Arial" w:hAnsi="Arial" w:cs="Arial"/>
          <w:color w:val="000000" w:themeColor="text1"/>
          <w:sz w:val="12"/>
          <w:szCs w:val="12"/>
          <w:shd w:val="clear" w:color="auto" w:fill="FFFFFF"/>
        </w:rPr>
        <w:t>), носит управляемый характер. Управляемый термоядерный синтез отличается от традиционной</w:t>
      </w:r>
      <w:r w:rsidRPr="00F276C5">
        <w:rPr>
          <w:rStyle w:val="apple-converted-space"/>
          <w:rFonts w:ascii="Arial" w:hAnsi="Arial" w:cs="Arial"/>
          <w:color w:val="000000" w:themeColor="text1"/>
          <w:sz w:val="12"/>
          <w:szCs w:val="12"/>
          <w:shd w:val="clear" w:color="auto" w:fill="FFFFFF"/>
        </w:rPr>
        <w:t> </w:t>
      </w:r>
      <w:hyperlink r:id="rId310" w:tooltip="Ядерная энергия" w:history="1">
        <w:r w:rsidRPr="00F276C5">
          <w:rPr>
            <w:rStyle w:val="a4"/>
            <w:rFonts w:ascii="Arial" w:hAnsi="Arial" w:cs="Arial"/>
            <w:color w:val="000000" w:themeColor="text1"/>
            <w:sz w:val="12"/>
            <w:szCs w:val="12"/>
            <w:shd w:val="clear" w:color="auto" w:fill="FFFFFF"/>
          </w:rPr>
          <w:t>ядерной энергетики</w:t>
        </w:r>
      </w:hyperlink>
      <w:r w:rsidRPr="00F276C5">
        <w:rPr>
          <w:rStyle w:val="apple-converted-space"/>
          <w:rFonts w:ascii="Arial" w:hAnsi="Arial" w:cs="Arial"/>
          <w:color w:val="000000" w:themeColor="text1"/>
          <w:sz w:val="12"/>
          <w:szCs w:val="12"/>
          <w:shd w:val="clear" w:color="auto" w:fill="FFFFFF"/>
        </w:rPr>
        <w:t> </w:t>
      </w:r>
      <w:r w:rsidRPr="00F276C5">
        <w:rPr>
          <w:rFonts w:ascii="Arial" w:hAnsi="Arial" w:cs="Arial"/>
          <w:color w:val="000000" w:themeColor="text1"/>
          <w:sz w:val="12"/>
          <w:szCs w:val="12"/>
          <w:shd w:val="clear" w:color="auto" w:fill="FFFFFF"/>
        </w:rPr>
        <w:t>тем, что в последней используется</w:t>
      </w:r>
      <w:r w:rsidRPr="00F276C5">
        <w:rPr>
          <w:rStyle w:val="apple-converted-space"/>
          <w:rFonts w:ascii="Arial" w:hAnsi="Arial" w:cs="Arial"/>
          <w:color w:val="000000" w:themeColor="text1"/>
          <w:sz w:val="12"/>
          <w:szCs w:val="12"/>
          <w:shd w:val="clear" w:color="auto" w:fill="FFFFFF"/>
        </w:rPr>
        <w:t> </w:t>
      </w:r>
      <w:hyperlink r:id="rId311" w:tooltip="Радиоактивный распад" w:history="1">
        <w:r w:rsidRPr="00F276C5">
          <w:rPr>
            <w:rStyle w:val="a4"/>
            <w:rFonts w:ascii="Arial" w:hAnsi="Arial" w:cs="Arial"/>
            <w:color w:val="000000" w:themeColor="text1"/>
            <w:sz w:val="12"/>
            <w:szCs w:val="12"/>
            <w:shd w:val="clear" w:color="auto" w:fill="FFFFFF"/>
          </w:rPr>
          <w:t>реакция распада</w:t>
        </w:r>
      </w:hyperlink>
      <w:r w:rsidRPr="00F276C5">
        <w:rPr>
          <w:rFonts w:ascii="Arial" w:hAnsi="Arial" w:cs="Arial"/>
          <w:color w:val="000000" w:themeColor="text1"/>
          <w:sz w:val="12"/>
          <w:szCs w:val="12"/>
          <w:shd w:val="clear" w:color="auto" w:fill="FFFFFF"/>
        </w:rPr>
        <w:t>, в ходе которой из тяжёлых ядер получаются более лёгкие ядра. В основных</w:t>
      </w:r>
      <w:r w:rsidRPr="00F276C5">
        <w:rPr>
          <w:rStyle w:val="apple-converted-space"/>
          <w:rFonts w:ascii="Arial" w:hAnsi="Arial" w:cs="Arial"/>
          <w:color w:val="000000" w:themeColor="text1"/>
          <w:sz w:val="12"/>
          <w:szCs w:val="12"/>
          <w:shd w:val="clear" w:color="auto" w:fill="FFFFFF"/>
        </w:rPr>
        <w:t> </w:t>
      </w:r>
      <w:hyperlink r:id="rId312" w:tooltip="Ядерная реакция" w:history="1">
        <w:r w:rsidRPr="00F276C5">
          <w:rPr>
            <w:rStyle w:val="a4"/>
            <w:rFonts w:ascii="Arial" w:hAnsi="Arial" w:cs="Arial"/>
            <w:color w:val="000000" w:themeColor="text1"/>
            <w:sz w:val="12"/>
            <w:szCs w:val="12"/>
            <w:shd w:val="clear" w:color="auto" w:fill="FFFFFF"/>
          </w:rPr>
          <w:t>ядерных реакциях</w:t>
        </w:r>
      </w:hyperlink>
      <w:r w:rsidRPr="00F276C5">
        <w:rPr>
          <w:rFonts w:ascii="Arial" w:hAnsi="Arial" w:cs="Arial"/>
          <w:color w:val="000000" w:themeColor="text1"/>
          <w:sz w:val="12"/>
          <w:szCs w:val="12"/>
          <w:shd w:val="clear" w:color="auto" w:fill="FFFFFF"/>
        </w:rPr>
        <w:t>, которые планируется использовать в целях осуществления управляемого термоядерного синтеза, будут применяться</w:t>
      </w:r>
      <w:r w:rsidRPr="00F276C5">
        <w:rPr>
          <w:rStyle w:val="apple-converted-space"/>
          <w:rFonts w:ascii="Arial" w:hAnsi="Arial" w:cs="Arial"/>
          <w:color w:val="000000" w:themeColor="text1"/>
          <w:sz w:val="12"/>
          <w:szCs w:val="12"/>
          <w:shd w:val="clear" w:color="auto" w:fill="FFFFFF"/>
        </w:rPr>
        <w:t> </w:t>
      </w:r>
      <w:hyperlink r:id="rId313" w:tooltip="Дейтерий" w:history="1">
        <w:r w:rsidRPr="00F276C5">
          <w:rPr>
            <w:rStyle w:val="a4"/>
            <w:rFonts w:ascii="Arial" w:hAnsi="Arial" w:cs="Arial"/>
            <w:color w:val="000000" w:themeColor="text1"/>
            <w:sz w:val="12"/>
            <w:szCs w:val="12"/>
            <w:shd w:val="clear" w:color="auto" w:fill="FFFFFF"/>
          </w:rPr>
          <w:t>дейтерий(</w:t>
        </w:r>
        <w:r w:rsidRPr="00F276C5">
          <w:rPr>
            <w:rStyle w:val="a4"/>
            <w:rFonts w:ascii="Arial" w:hAnsi="Arial" w:cs="Arial"/>
            <w:color w:val="000000" w:themeColor="text1"/>
            <w:sz w:val="12"/>
            <w:szCs w:val="12"/>
            <w:shd w:val="clear" w:color="auto" w:fill="FFFFFF"/>
            <w:vertAlign w:val="superscript"/>
          </w:rPr>
          <w:t>2</w:t>
        </w:r>
        <w:r w:rsidRPr="00F276C5">
          <w:rPr>
            <w:rStyle w:val="a4"/>
            <w:rFonts w:ascii="Arial" w:hAnsi="Arial" w:cs="Arial"/>
            <w:color w:val="000000" w:themeColor="text1"/>
            <w:sz w:val="12"/>
            <w:szCs w:val="12"/>
            <w:shd w:val="clear" w:color="auto" w:fill="FFFFFF"/>
          </w:rPr>
          <w:t>H)</w:t>
        </w:r>
      </w:hyperlink>
      <w:r w:rsidRPr="00F276C5">
        <w:rPr>
          <w:rStyle w:val="apple-converted-space"/>
          <w:rFonts w:ascii="Arial" w:hAnsi="Arial" w:cs="Arial"/>
          <w:color w:val="000000" w:themeColor="text1"/>
          <w:sz w:val="12"/>
          <w:szCs w:val="12"/>
          <w:shd w:val="clear" w:color="auto" w:fill="FFFFFF"/>
        </w:rPr>
        <w:t> </w:t>
      </w:r>
      <w:r w:rsidRPr="00F276C5">
        <w:rPr>
          <w:rFonts w:ascii="Arial" w:hAnsi="Arial" w:cs="Arial"/>
          <w:color w:val="000000" w:themeColor="text1"/>
          <w:sz w:val="12"/>
          <w:szCs w:val="12"/>
          <w:shd w:val="clear" w:color="auto" w:fill="FFFFFF"/>
        </w:rPr>
        <w:t>и</w:t>
      </w:r>
      <w:r w:rsidRPr="00F276C5">
        <w:rPr>
          <w:rStyle w:val="apple-converted-space"/>
          <w:rFonts w:ascii="Arial" w:hAnsi="Arial" w:cs="Arial"/>
          <w:color w:val="000000" w:themeColor="text1"/>
          <w:sz w:val="12"/>
          <w:szCs w:val="12"/>
          <w:shd w:val="clear" w:color="auto" w:fill="FFFFFF"/>
        </w:rPr>
        <w:t> </w:t>
      </w:r>
      <w:hyperlink r:id="rId314" w:tooltip="Тритий" w:history="1">
        <w:r w:rsidRPr="00F276C5">
          <w:rPr>
            <w:rStyle w:val="a4"/>
            <w:rFonts w:ascii="Arial" w:hAnsi="Arial" w:cs="Arial"/>
            <w:color w:val="000000" w:themeColor="text1"/>
            <w:sz w:val="12"/>
            <w:szCs w:val="12"/>
            <w:shd w:val="clear" w:color="auto" w:fill="FFFFFF"/>
          </w:rPr>
          <w:t>тритий (</w:t>
        </w:r>
        <w:r w:rsidRPr="00F276C5">
          <w:rPr>
            <w:rStyle w:val="a4"/>
            <w:rFonts w:ascii="Arial" w:hAnsi="Arial" w:cs="Arial"/>
            <w:color w:val="000000" w:themeColor="text1"/>
            <w:sz w:val="12"/>
            <w:szCs w:val="12"/>
            <w:shd w:val="clear" w:color="auto" w:fill="FFFFFF"/>
            <w:vertAlign w:val="superscript"/>
          </w:rPr>
          <w:t>3</w:t>
        </w:r>
        <w:r w:rsidRPr="00F276C5">
          <w:rPr>
            <w:rStyle w:val="a4"/>
            <w:rFonts w:ascii="Arial" w:hAnsi="Arial" w:cs="Arial"/>
            <w:color w:val="000000" w:themeColor="text1"/>
            <w:sz w:val="12"/>
            <w:szCs w:val="12"/>
            <w:shd w:val="clear" w:color="auto" w:fill="FFFFFF"/>
          </w:rPr>
          <w:t>H)</w:t>
        </w:r>
      </w:hyperlink>
      <w:r w:rsidRPr="00F276C5">
        <w:rPr>
          <w:rFonts w:ascii="Arial" w:hAnsi="Arial" w:cs="Arial"/>
          <w:color w:val="000000" w:themeColor="text1"/>
          <w:sz w:val="12"/>
          <w:szCs w:val="12"/>
          <w:shd w:val="clear" w:color="auto" w:fill="FFFFFF"/>
        </w:rPr>
        <w:t>, а в более отдалённой перспективе</w:t>
      </w:r>
      <w:r w:rsidRPr="00F276C5">
        <w:rPr>
          <w:rStyle w:val="apple-converted-space"/>
          <w:rFonts w:ascii="Arial" w:hAnsi="Arial" w:cs="Arial"/>
          <w:color w:val="000000" w:themeColor="text1"/>
          <w:sz w:val="12"/>
          <w:szCs w:val="12"/>
          <w:shd w:val="clear" w:color="auto" w:fill="FFFFFF"/>
        </w:rPr>
        <w:t> </w:t>
      </w:r>
      <w:hyperlink r:id="rId315" w:tooltip="Гелий-3" w:history="1">
        <w:r w:rsidRPr="00F276C5">
          <w:rPr>
            <w:rStyle w:val="a4"/>
            <w:rFonts w:ascii="Arial" w:hAnsi="Arial" w:cs="Arial"/>
            <w:color w:val="000000" w:themeColor="text1"/>
            <w:sz w:val="12"/>
            <w:szCs w:val="12"/>
            <w:shd w:val="clear" w:color="auto" w:fill="FFFFFF"/>
          </w:rPr>
          <w:t>гелий-3 (</w:t>
        </w:r>
        <w:r w:rsidRPr="00F276C5">
          <w:rPr>
            <w:rStyle w:val="a4"/>
            <w:rFonts w:ascii="Arial" w:hAnsi="Arial" w:cs="Arial"/>
            <w:color w:val="000000" w:themeColor="text1"/>
            <w:sz w:val="12"/>
            <w:szCs w:val="12"/>
            <w:shd w:val="clear" w:color="auto" w:fill="FFFFFF"/>
            <w:vertAlign w:val="superscript"/>
          </w:rPr>
          <w:t>3</w:t>
        </w:r>
        <w:r w:rsidRPr="00F276C5">
          <w:rPr>
            <w:rStyle w:val="a4"/>
            <w:rFonts w:ascii="Arial" w:hAnsi="Arial" w:cs="Arial"/>
            <w:color w:val="000000" w:themeColor="text1"/>
            <w:sz w:val="12"/>
            <w:szCs w:val="12"/>
            <w:shd w:val="clear" w:color="auto" w:fill="FFFFFF"/>
          </w:rPr>
          <w:t>He)</w:t>
        </w:r>
      </w:hyperlink>
      <w:r w:rsidRPr="00F276C5">
        <w:rPr>
          <w:rStyle w:val="apple-converted-space"/>
          <w:rFonts w:ascii="Arial" w:hAnsi="Arial" w:cs="Arial"/>
          <w:color w:val="000000" w:themeColor="text1"/>
          <w:sz w:val="12"/>
          <w:szCs w:val="12"/>
          <w:shd w:val="clear" w:color="auto" w:fill="FFFFFF"/>
        </w:rPr>
        <w:t> </w:t>
      </w:r>
      <w:r w:rsidRPr="00F276C5">
        <w:rPr>
          <w:rFonts w:ascii="Arial" w:hAnsi="Arial" w:cs="Arial"/>
          <w:color w:val="000000" w:themeColor="text1"/>
          <w:sz w:val="12"/>
          <w:szCs w:val="12"/>
          <w:shd w:val="clear" w:color="auto" w:fill="FFFFFF"/>
        </w:rPr>
        <w:t>и</w:t>
      </w:r>
      <w:r w:rsidRPr="00F276C5">
        <w:rPr>
          <w:rStyle w:val="apple-converted-space"/>
          <w:rFonts w:ascii="Arial" w:hAnsi="Arial" w:cs="Arial"/>
          <w:color w:val="000000" w:themeColor="text1"/>
          <w:sz w:val="12"/>
          <w:szCs w:val="12"/>
          <w:shd w:val="clear" w:color="auto" w:fill="FFFFFF"/>
        </w:rPr>
        <w:t> </w:t>
      </w:r>
      <w:hyperlink r:id="rId316" w:tooltip="Бор-11" w:history="1">
        <w:r w:rsidRPr="00F276C5">
          <w:rPr>
            <w:rStyle w:val="a4"/>
            <w:rFonts w:ascii="Arial" w:hAnsi="Arial" w:cs="Arial"/>
            <w:color w:val="000000" w:themeColor="text1"/>
            <w:sz w:val="12"/>
            <w:szCs w:val="12"/>
            <w:shd w:val="clear" w:color="auto" w:fill="FFFFFF"/>
          </w:rPr>
          <w:t>бор-11 (</w:t>
        </w:r>
        <w:r w:rsidRPr="00F276C5">
          <w:rPr>
            <w:rStyle w:val="a4"/>
            <w:rFonts w:ascii="Arial" w:hAnsi="Arial" w:cs="Arial"/>
            <w:color w:val="000000" w:themeColor="text1"/>
            <w:sz w:val="12"/>
            <w:szCs w:val="12"/>
            <w:shd w:val="clear" w:color="auto" w:fill="FFFFFF"/>
            <w:vertAlign w:val="superscript"/>
          </w:rPr>
          <w:t>11</w:t>
        </w:r>
        <w:r w:rsidRPr="00F276C5">
          <w:rPr>
            <w:rStyle w:val="a4"/>
            <w:rFonts w:ascii="Arial" w:hAnsi="Arial" w:cs="Arial"/>
            <w:color w:val="000000" w:themeColor="text1"/>
            <w:sz w:val="12"/>
            <w:szCs w:val="12"/>
            <w:shd w:val="clear" w:color="auto" w:fill="FFFFFF"/>
          </w:rPr>
          <w:t>B)</w:t>
        </w:r>
      </w:hyperlink>
      <w:r w:rsidRPr="00F276C5">
        <w:rPr>
          <w:rFonts w:ascii="Arial" w:hAnsi="Arial" w:cs="Arial"/>
          <w:color w:val="000000" w:themeColor="text1"/>
          <w:sz w:val="12"/>
          <w:szCs w:val="12"/>
          <w:shd w:val="clear" w:color="auto" w:fill="FFFFFF"/>
        </w:rPr>
        <w:t>.</w:t>
      </w:r>
    </w:p>
    <w:p w:rsidR="0075554E" w:rsidRPr="00F276C5" w:rsidRDefault="0075554E" w:rsidP="00F276C5">
      <w:pPr>
        <w:spacing w:line="240" w:lineRule="auto"/>
        <w:rPr>
          <w:rFonts w:ascii="Arial" w:hAnsi="Arial" w:cs="Arial"/>
          <w:color w:val="000000" w:themeColor="text1"/>
          <w:sz w:val="12"/>
          <w:szCs w:val="12"/>
          <w:shd w:val="clear" w:color="auto" w:fill="F9F9F9"/>
        </w:rPr>
      </w:pPr>
    </w:p>
    <w:p w:rsidR="00D44E53" w:rsidRPr="00F276C5" w:rsidRDefault="00D44E53" w:rsidP="00F276C5">
      <w:pPr>
        <w:spacing w:line="240" w:lineRule="auto"/>
        <w:jc w:val="both"/>
        <w:rPr>
          <w:rFonts w:ascii="Times New Roman" w:hAnsi="Times New Roman" w:cs="Times New Roman"/>
          <w:color w:val="000000" w:themeColor="text1"/>
          <w:sz w:val="12"/>
          <w:szCs w:val="12"/>
        </w:rPr>
      </w:pPr>
    </w:p>
    <w:p w:rsidR="001969A2" w:rsidRPr="00F276C5" w:rsidRDefault="001969A2" w:rsidP="00F276C5">
      <w:pPr>
        <w:spacing w:line="240" w:lineRule="auto"/>
        <w:rPr>
          <w:rFonts w:ascii="Times New Roman" w:hAnsi="Times New Roman" w:cs="Times New Roman"/>
          <w:color w:val="000000" w:themeColor="text1"/>
          <w:sz w:val="12"/>
          <w:szCs w:val="12"/>
        </w:rPr>
      </w:pPr>
    </w:p>
    <w:p w:rsidR="001969A2" w:rsidRPr="00F276C5" w:rsidRDefault="001969A2" w:rsidP="00F276C5">
      <w:pPr>
        <w:spacing w:line="240" w:lineRule="auto"/>
        <w:rPr>
          <w:rFonts w:ascii="Times New Roman" w:hAnsi="Times New Roman" w:cs="Times New Roman"/>
          <w:color w:val="000000" w:themeColor="text1"/>
          <w:sz w:val="12"/>
          <w:szCs w:val="12"/>
        </w:rPr>
      </w:pPr>
    </w:p>
    <w:p w:rsidR="001969A2" w:rsidRPr="00F276C5" w:rsidRDefault="001969A2" w:rsidP="00F276C5">
      <w:pPr>
        <w:spacing w:line="240" w:lineRule="auto"/>
        <w:rPr>
          <w:rFonts w:ascii="Times New Roman" w:hAnsi="Times New Roman" w:cs="Times New Roman"/>
          <w:color w:val="000000" w:themeColor="text1"/>
          <w:sz w:val="12"/>
          <w:szCs w:val="12"/>
        </w:rPr>
      </w:pPr>
    </w:p>
    <w:p w:rsidR="001969A2" w:rsidRPr="00F276C5" w:rsidRDefault="001969A2" w:rsidP="00F276C5">
      <w:pPr>
        <w:pStyle w:val="a3"/>
        <w:shd w:val="clear" w:color="auto" w:fill="FFFFFF"/>
        <w:spacing w:before="0" w:beforeAutospacing="0" w:after="300" w:afterAutospacing="0"/>
        <w:textAlignment w:val="baseline"/>
        <w:rPr>
          <w:color w:val="000000" w:themeColor="text1"/>
          <w:sz w:val="12"/>
          <w:szCs w:val="12"/>
        </w:rPr>
      </w:pPr>
    </w:p>
    <w:p w:rsidR="00CF442B" w:rsidRPr="00F276C5" w:rsidRDefault="00CF442B" w:rsidP="00F276C5">
      <w:pPr>
        <w:spacing w:line="240" w:lineRule="auto"/>
        <w:rPr>
          <w:rFonts w:ascii="Times New Roman" w:hAnsi="Times New Roman" w:cs="Times New Roman"/>
          <w:b/>
          <w:i/>
          <w:color w:val="000000" w:themeColor="text1"/>
          <w:sz w:val="12"/>
          <w:szCs w:val="12"/>
          <w:u w:val="single"/>
        </w:rPr>
      </w:pPr>
    </w:p>
    <w:p w:rsidR="006E0043" w:rsidRPr="00F276C5" w:rsidRDefault="006E0043" w:rsidP="00F276C5">
      <w:pPr>
        <w:spacing w:line="240" w:lineRule="auto"/>
        <w:ind w:left="-284" w:right="-307"/>
        <w:rPr>
          <w:color w:val="000000" w:themeColor="text1"/>
          <w:sz w:val="12"/>
          <w:szCs w:val="12"/>
        </w:rPr>
      </w:pPr>
    </w:p>
    <w:p w:rsidR="00CF442B" w:rsidRPr="00F276C5" w:rsidRDefault="00CF442B" w:rsidP="00F276C5">
      <w:pPr>
        <w:spacing w:line="240" w:lineRule="auto"/>
        <w:ind w:left="-284" w:right="-307"/>
        <w:rPr>
          <w:color w:val="000000" w:themeColor="text1"/>
          <w:sz w:val="12"/>
          <w:szCs w:val="12"/>
        </w:rPr>
      </w:pPr>
    </w:p>
    <w:sectPr w:rsidR="00CF442B" w:rsidRPr="00F276C5" w:rsidSect="00CF442B">
      <w:pgSz w:w="11906" w:h="16838"/>
      <w:pgMar w:top="426" w:right="720" w:bottom="720" w:left="720" w:header="708" w:footer="708" w:gutter="0"/>
      <w:cols w:num="3" w:space="146"/>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Segoe UI">
    <w:panose1 w:val="020B0502040204020203"/>
    <w:charset w:val="CC"/>
    <w:family w:val="swiss"/>
    <w:pitch w:val="variable"/>
    <w:sig w:usb0="E10022FF" w:usb1="C000E47F" w:usb2="00000029" w:usb3="00000000" w:csb0="000001D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34EB5"/>
    <w:multiLevelType w:val="multilevel"/>
    <w:tmpl w:val="7E9238F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
    <w:nsid w:val="460E3D33"/>
    <w:multiLevelType w:val="multilevel"/>
    <w:tmpl w:val="FB3E03A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0"/>
    <w:lvlOverride w:ilvl="0"/>
    <w:lvlOverride w:ilvl="1"/>
    <w:lvlOverride w:ilvl="2"/>
    <w:lvlOverride w:ilvl="3"/>
    <w:lvlOverride w:ilvl="4"/>
    <w:lvlOverride w:ilvl="5"/>
    <w:lvlOverride w:ilvl="6"/>
    <w:lvlOverride w:ilvl="7"/>
    <w:lvlOverride w:ilvl="8"/>
  </w:num>
  <w:num w:numId="2">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442B"/>
    <w:rsid w:val="001969A2"/>
    <w:rsid w:val="00294030"/>
    <w:rsid w:val="004B1DB0"/>
    <w:rsid w:val="00506B82"/>
    <w:rsid w:val="006C52B5"/>
    <w:rsid w:val="006E0043"/>
    <w:rsid w:val="0075554E"/>
    <w:rsid w:val="00973816"/>
    <w:rsid w:val="00AA3B68"/>
    <w:rsid w:val="00B56A00"/>
    <w:rsid w:val="00CF442B"/>
    <w:rsid w:val="00D44E53"/>
    <w:rsid w:val="00F276C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F442B"/>
    <w:rPr>
      <w:rFonts w:eastAsiaTheme="minorEastAsia"/>
      <w:lang w:eastAsia="ru-RU"/>
    </w:rPr>
  </w:style>
  <w:style w:type="paragraph" w:styleId="2">
    <w:name w:val="heading 2"/>
    <w:basedOn w:val="a"/>
    <w:next w:val="a"/>
    <w:link w:val="20"/>
    <w:qFormat/>
    <w:rsid w:val="00CF442B"/>
    <w:pPr>
      <w:keepNext/>
      <w:widowControl w:val="0"/>
      <w:overflowPunct w:val="0"/>
      <w:autoSpaceDE w:val="0"/>
      <w:autoSpaceDN w:val="0"/>
      <w:adjustRightInd w:val="0"/>
      <w:spacing w:before="240" w:after="60" w:line="240" w:lineRule="auto"/>
      <w:textAlignment w:val="baseline"/>
      <w:outlineLvl w:val="1"/>
    </w:pPr>
    <w:rPr>
      <w:rFonts w:ascii="Arial" w:eastAsia="Times New Roman" w:hAnsi="Arial" w:cs="Times New Roman"/>
      <w:b/>
      <w:i/>
      <w:sz w:val="24"/>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rsid w:val="00CF442B"/>
  </w:style>
  <w:style w:type="paragraph" w:styleId="a3">
    <w:name w:val="Normal (Web)"/>
    <w:basedOn w:val="a"/>
    <w:uiPriority w:val="99"/>
    <w:rsid w:val="00CF442B"/>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Hyperlink"/>
    <w:uiPriority w:val="99"/>
    <w:unhideWhenUsed/>
    <w:rsid w:val="00CF442B"/>
    <w:rPr>
      <w:color w:val="0000FF"/>
      <w:u w:val="single"/>
    </w:rPr>
  </w:style>
  <w:style w:type="character" w:customStyle="1" w:styleId="apple-style-span">
    <w:name w:val="apple-style-span"/>
    <w:rsid w:val="00CF442B"/>
  </w:style>
  <w:style w:type="paragraph" w:styleId="a5">
    <w:name w:val="Balloon Text"/>
    <w:basedOn w:val="a"/>
    <w:link w:val="a6"/>
    <w:uiPriority w:val="99"/>
    <w:semiHidden/>
    <w:unhideWhenUsed/>
    <w:rsid w:val="00CF442B"/>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CF442B"/>
    <w:rPr>
      <w:rFonts w:ascii="Tahoma" w:eastAsiaTheme="minorEastAsia" w:hAnsi="Tahoma" w:cs="Tahoma"/>
      <w:sz w:val="16"/>
      <w:szCs w:val="16"/>
      <w:lang w:eastAsia="ru-RU"/>
    </w:rPr>
  </w:style>
  <w:style w:type="character" w:customStyle="1" w:styleId="20">
    <w:name w:val="Заголовок 2 Знак"/>
    <w:basedOn w:val="a0"/>
    <w:link w:val="2"/>
    <w:rsid w:val="00CF442B"/>
    <w:rPr>
      <w:rFonts w:ascii="Arial" w:eastAsia="Times New Roman" w:hAnsi="Arial" w:cs="Times New Roman"/>
      <w:b/>
      <w:i/>
      <w:sz w:val="24"/>
      <w:szCs w:val="20"/>
      <w:lang w:eastAsia="ru-RU"/>
    </w:rPr>
  </w:style>
  <w:style w:type="paragraph" w:customStyle="1" w:styleId="1">
    <w:name w:val="Обычный1"/>
    <w:rsid w:val="00CF442B"/>
    <w:pPr>
      <w:spacing w:before="100" w:after="100" w:line="240" w:lineRule="auto"/>
    </w:pPr>
    <w:rPr>
      <w:rFonts w:ascii="Times New Roman" w:eastAsia="Times New Roman" w:hAnsi="Times New Roman" w:cs="Times New Roman"/>
      <w:snapToGrid w:val="0"/>
      <w:sz w:val="24"/>
      <w:szCs w:val="20"/>
      <w:lang w:eastAsia="ru-RU"/>
    </w:rPr>
  </w:style>
  <w:style w:type="character" w:customStyle="1" w:styleId="mw-headline">
    <w:name w:val="mw-headline"/>
    <w:basedOn w:val="a0"/>
    <w:rsid w:val="0075554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F442B"/>
    <w:rPr>
      <w:rFonts w:eastAsiaTheme="minorEastAsia"/>
      <w:lang w:eastAsia="ru-RU"/>
    </w:rPr>
  </w:style>
  <w:style w:type="paragraph" w:styleId="2">
    <w:name w:val="heading 2"/>
    <w:basedOn w:val="a"/>
    <w:next w:val="a"/>
    <w:link w:val="20"/>
    <w:qFormat/>
    <w:rsid w:val="00CF442B"/>
    <w:pPr>
      <w:keepNext/>
      <w:widowControl w:val="0"/>
      <w:overflowPunct w:val="0"/>
      <w:autoSpaceDE w:val="0"/>
      <w:autoSpaceDN w:val="0"/>
      <w:adjustRightInd w:val="0"/>
      <w:spacing w:before="240" w:after="60" w:line="240" w:lineRule="auto"/>
      <w:textAlignment w:val="baseline"/>
      <w:outlineLvl w:val="1"/>
    </w:pPr>
    <w:rPr>
      <w:rFonts w:ascii="Arial" w:eastAsia="Times New Roman" w:hAnsi="Arial" w:cs="Times New Roman"/>
      <w:b/>
      <w:i/>
      <w:sz w:val="24"/>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rsid w:val="00CF442B"/>
  </w:style>
  <w:style w:type="paragraph" w:styleId="a3">
    <w:name w:val="Normal (Web)"/>
    <w:basedOn w:val="a"/>
    <w:uiPriority w:val="99"/>
    <w:rsid w:val="00CF442B"/>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Hyperlink"/>
    <w:uiPriority w:val="99"/>
    <w:unhideWhenUsed/>
    <w:rsid w:val="00CF442B"/>
    <w:rPr>
      <w:color w:val="0000FF"/>
      <w:u w:val="single"/>
    </w:rPr>
  </w:style>
  <w:style w:type="character" w:customStyle="1" w:styleId="apple-style-span">
    <w:name w:val="apple-style-span"/>
    <w:rsid w:val="00CF442B"/>
  </w:style>
  <w:style w:type="paragraph" w:styleId="a5">
    <w:name w:val="Balloon Text"/>
    <w:basedOn w:val="a"/>
    <w:link w:val="a6"/>
    <w:uiPriority w:val="99"/>
    <w:semiHidden/>
    <w:unhideWhenUsed/>
    <w:rsid w:val="00CF442B"/>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CF442B"/>
    <w:rPr>
      <w:rFonts w:ascii="Tahoma" w:eastAsiaTheme="minorEastAsia" w:hAnsi="Tahoma" w:cs="Tahoma"/>
      <w:sz w:val="16"/>
      <w:szCs w:val="16"/>
      <w:lang w:eastAsia="ru-RU"/>
    </w:rPr>
  </w:style>
  <w:style w:type="character" w:customStyle="1" w:styleId="20">
    <w:name w:val="Заголовок 2 Знак"/>
    <w:basedOn w:val="a0"/>
    <w:link w:val="2"/>
    <w:rsid w:val="00CF442B"/>
    <w:rPr>
      <w:rFonts w:ascii="Arial" w:eastAsia="Times New Roman" w:hAnsi="Arial" w:cs="Times New Roman"/>
      <w:b/>
      <w:i/>
      <w:sz w:val="24"/>
      <w:szCs w:val="20"/>
      <w:lang w:eastAsia="ru-RU"/>
    </w:rPr>
  </w:style>
  <w:style w:type="paragraph" w:customStyle="1" w:styleId="1">
    <w:name w:val="Обычный1"/>
    <w:rsid w:val="00CF442B"/>
    <w:pPr>
      <w:spacing w:before="100" w:after="100" w:line="240" w:lineRule="auto"/>
    </w:pPr>
    <w:rPr>
      <w:rFonts w:ascii="Times New Roman" w:eastAsia="Times New Roman" w:hAnsi="Times New Roman" w:cs="Times New Roman"/>
      <w:snapToGrid w:val="0"/>
      <w:sz w:val="24"/>
      <w:szCs w:val="20"/>
      <w:lang w:eastAsia="ru-RU"/>
    </w:rPr>
  </w:style>
  <w:style w:type="character" w:customStyle="1" w:styleId="mw-headline">
    <w:name w:val="mw-headline"/>
    <w:basedOn w:val="a0"/>
    <w:rsid w:val="007555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8654553">
      <w:bodyDiv w:val="1"/>
      <w:marLeft w:val="0"/>
      <w:marRight w:val="0"/>
      <w:marTop w:val="0"/>
      <w:marBottom w:val="0"/>
      <w:divBdr>
        <w:top w:val="none" w:sz="0" w:space="0" w:color="auto"/>
        <w:left w:val="none" w:sz="0" w:space="0" w:color="auto"/>
        <w:bottom w:val="none" w:sz="0" w:space="0" w:color="auto"/>
        <w:right w:val="none" w:sz="0" w:space="0" w:color="auto"/>
      </w:divBdr>
    </w:div>
    <w:div w:id="361446021">
      <w:bodyDiv w:val="1"/>
      <w:marLeft w:val="0"/>
      <w:marRight w:val="0"/>
      <w:marTop w:val="0"/>
      <w:marBottom w:val="0"/>
      <w:divBdr>
        <w:top w:val="none" w:sz="0" w:space="0" w:color="auto"/>
        <w:left w:val="none" w:sz="0" w:space="0" w:color="auto"/>
        <w:bottom w:val="none" w:sz="0" w:space="0" w:color="auto"/>
        <w:right w:val="none" w:sz="0" w:space="0" w:color="auto"/>
      </w:divBdr>
    </w:div>
    <w:div w:id="410588069">
      <w:bodyDiv w:val="1"/>
      <w:marLeft w:val="0"/>
      <w:marRight w:val="0"/>
      <w:marTop w:val="0"/>
      <w:marBottom w:val="0"/>
      <w:divBdr>
        <w:top w:val="none" w:sz="0" w:space="0" w:color="auto"/>
        <w:left w:val="none" w:sz="0" w:space="0" w:color="auto"/>
        <w:bottom w:val="none" w:sz="0" w:space="0" w:color="auto"/>
        <w:right w:val="none" w:sz="0" w:space="0" w:color="auto"/>
      </w:divBdr>
    </w:div>
    <w:div w:id="492916551">
      <w:bodyDiv w:val="1"/>
      <w:marLeft w:val="0"/>
      <w:marRight w:val="0"/>
      <w:marTop w:val="0"/>
      <w:marBottom w:val="0"/>
      <w:divBdr>
        <w:top w:val="none" w:sz="0" w:space="0" w:color="auto"/>
        <w:left w:val="none" w:sz="0" w:space="0" w:color="auto"/>
        <w:bottom w:val="none" w:sz="0" w:space="0" w:color="auto"/>
        <w:right w:val="none" w:sz="0" w:space="0" w:color="auto"/>
      </w:divBdr>
    </w:div>
    <w:div w:id="585844247">
      <w:bodyDiv w:val="1"/>
      <w:marLeft w:val="0"/>
      <w:marRight w:val="0"/>
      <w:marTop w:val="0"/>
      <w:marBottom w:val="0"/>
      <w:divBdr>
        <w:top w:val="none" w:sz="0" w:space="0" w:color="auto"/>
        <w:left w:val="none" w:sz="0" w:space="0" w:color="auto"/>
        <w:bottom w:val="none" w:sz="0" w:space="0" w:color="auto"/>
        <w:right w:val="none" w:sz="0" w:space="0" w:color="auto"/>
      </w:divBdr>
    </w:div>
    <w:div w:id="772827105">
      <w:bodyDiv w:val="1"/>
      <w:marLeft w:val="0"/>
      <w:marRight w:val="0"/>
      <w:marTop w:val="0"/>
      <w:marBottom w:val="0"/>
      <w:divBdr>
        <w:top w:val="none" w:sz="0" w:space="0" w:color="auto"/>
        <w:left w:val="none" w:sz="0" w:space="0" w:color="auto"/>
        <w:bottom w:val="none" w:sz="0" w:space="0" w:color="auto"/>
        <w:right w:val="none" w:sz="0" w:space="0" w:color="auto"/>
      </w:divBdr>
    </w:div>
    <w:div w:id="875965741">
      <w:bodyDiv w:val="1"/>
      <w:marLeft w:val="0"/>
      <w:marRight w:val="0"/>
      <w:marTop w:val="0"/>
      <w:marBottom w:val="0"/>
      <w:divBdr>
        <w:top w:val="none" w:sz="0" w:space="0" w:color="auto"/>
        <w:left w:val="none" w:sz="0" w:space="0" w:color="auto"/>
        <w:bottom w:val="none" w:sz="0" w:space="0" w:color="auto"/>
        <w:right w:val="none" w:sz="0" w:space="0" w:color="auto"/>
      </w:divBdr>
    </w:div>
    <w:div w:id="930970261">
      <w:bodyDiv w:val="1"/>
      <w:marLeft w:val="0"/>
      <w:marRight w:val="0"/>
      <w:marTop w:val="0"/>
      <w:marBottom w:val="0"/>
      <w:divBdr>
        <w:top w:val="none" w:sz="0" w:space="0" w:color="auto"/>
        <w:left w:val="none" w:sz="0" w:space="0" w:color="auto"/>
        <w:bottom w:val="none" w:sz="0" w:space="0" w:color="auto"/>
        <w:right w:val="none" w:sz="0" w:space="0" w:color="auto"/>
      </w:divBdr>
    </w:div>
    <w:div w:id="970595031">
      <w:bodyDiv w:val="1"/>
      <w:marLeft w:val="0"/>
      <w:marRight w:val="0"/>
      <w:marTop w:val="0"/>
      <w:marBottom w:val="0"/>
      <w:divBdr>
        <w:top w:val="none" w:sz="0" w:space="0" w:color="auto"/>
        <w:left w:val="none" w:sz="0" w:space="0" w:color="auto"/>
        <w:bottom w:val="none" w:sz="0" w:space="0" w:color="auto"/>
        <w:right w:val="none" w:sz="0" w:space="0" w:color="auto"/>
      </w:divBdr>
    </w:div>
    <w:div w:id="972442775">
      <w:bodyDiv w:val="1"/>
      <w:marLeft w:val="0"/>
      <w:marRight w:val="0"/>
      <w:marTop w:val="0"/>
      <w:marBottom w:val="0"/>
      <w:divBdr>
        <w:top w:val="none" w:sz="0" w:space="0" w:color="auto"/>
        <w:left w:val="none" w:sz="0" w:space="0" w:color="auto"/>
        <w:bottom w:val="none" w:sz="0" w:space="0" w:color="auto"/>
        <w:right w:val="none" w:sz="0" w:space="0" w:color="auto"/>
      </w:divBdr>
    </w:div>
    <w:div w:id="1004547709">
      <w:bodyDiv w:val="1"/>
      <w:marLeft w:val="0"/>
      <w:marRight w:val="0"/>
      <w:marTop w:val="0"/>
      <w:marBottom w:val="0"/>
      <w:divBdr>
        <w:top w:val="none" w:sz="0" w:space="0" w:color="auto"/>
        <w:left w:val="none" w:sz="0" w:space="0" w:color="auto"/>
        <w:bottom w:val="none" w:sz="0" w:space="0" w:color="auto"/>
        <w:right w:val="none" w:sz="0" w:space="0" w:color="auto"/>
      </w:divBdr>
    </w:div>
    <w:div w:id="1040934652">
      <w:bodyDiv w:val="1"/>
      <w:marLeft w:val="0"/>
      <w:marRight w:val="0"/>
      <w:marTop w:val="0"/>
      <w:marBottom w:val="0"/>
      <w:divBdr>
        <w:top w:val="none" w:sz="0" w:space="0" w:color="auto"/>
        <w:left w:val="none" w:sz="0" w:space="0" w:color="auto"/>
        <w:bottom w:val="none" w:sz="0" w:space="0" w:color="auto"/>
        <w:right w:val="none" w:sz="0" w:space="0" w:color="auto"/>
      </w:divBdr>
    </w:div>
    <w:div w:id="1270429141">
      <w:bodyDiv w:val="1"/>
      <w:marLeft w:val="0"/>
      <w:marRight w:val="0"/>
      <w:marTop w:val="0"/>
      <w:marBottom w:val="0"/>
      <w:divBdr>
        <w:top w:val="none" w:sz="0" w:space="0" w:color="auto"/>
        <w:left w:val="none" w:sz="0" w:space="0" w:color="auto"/>
        <w:bottom w:val="none" w:sz="0" w:space="0" w:color="auto"/>
        <w:right w:val="none" w:sz="0" w:space="0" w:color="auto"/>
      </w:divBdr>
    </w:div>
    <w:div w:id="1324358189">
      <w:bodyDiv w:val="1"/>
      <w:marLeft w:val="0"/>
      <w:marRight w:val="0"/>
      <w:marTop w:val="0"/>
      <w:marBottom w:val="0"/>
      <w:divBdr>
        <w:top w:val="none" w:sz="0" w:space="0" w:color="auto"/>
        <w:left w:val="none" w:sz="0" w:space="0" w:color="auto"/>
        <w:bottom w:val="none" w:sz="0" w:space="0" w:color="auto"/>
        <w:right w:val="none" w:sz="0" w:space="0" w:color="auto"/>
      </w:divBdr>
    </w:div>
    <w:div w:id="1424566752">
      <w:bodyDiv w:val="1"/>
      <w:marLeft w:val="0"/>
      <w:marRight w:val="0"/>
      <w:marTop w:val="0"/>
      <w:marBottom w:val="0"/>
      <w:divBdr>
        <w:top w:val="none" w:sz="0" w:space="0" w:color="auto"/>
        <w:left w:val="none" w:sz="0" w:space="0" w:color="auto"/>
        <w:bottom w:val="none" w:sz="0" w:space="0" w:color="auto"/>
        <w:right w:val="none" w:sz="0" w:space="0" w:color="auto"/>
      </w:divBdr>
    </w:div>
    <w:div w:id="1706130730">
      <w:bodyDiv w:val="1"/>
      <w:marLeft w:val="0"/>
      <w:marRight w:val="0"/>
      <w:marTop w:val="0"/>
      <w:marBottom w:val="0"/>
      <w:divBdr>
        <w:top w:val="none" w:sz="0" w:space="0" w:color="auto"/>
        <w:left w:val="none" w:sz="0" w:space="0" w:color="auto"/>
        <w:bottom w:val="none" w:sz="0" w:space="0" w:color="auto"/>
        <w:right w:val="none" w:sz="0" w:space="0" w:color="auto"/>
      </w:divBdr>
    </w:div>
    <w:div w:id="1761949859">
      <w:bodyDiv w:val="1"/>
      <w:marLeft w:val="0"/>
      <w:marRight w:val="0"/>
      <w:marTop w:val="0"/>
      <w:marBottom w:val="0"/>
      <w:divBdr>
        <w:top w:val="none" w:sz="0" w:space="0" w:color="auto"/>
        <w:left w:val="none" w:sz="0" w:space="0" w:color="auto"/>
        <w:bottom w:val="none" w:sz="0" w:space="0" w:color="auto"/>
        <w:right w:val="none" w:sz="0" w:space="0" w:color="auto"/>
      </w:divBdr>
    </w:div>
    <w:div w:id="1850487633">
      <w:bodyDiv w:val="1"/>
      <w:marLeft w:val="0"/>
      <w:marRight w:val="0"/>
      <w:marTop w:val="0"/>
      <w:marBottom w:val="0"/>
      <w:divBdr>
        <w:top w:val="none" w:sz="0" w:space="0" w:color="auto"/>
        <w:left w:val="none" w:sz="0" w:space="0" w:color="auto"/>
        <w:bottom w:val="none" w:sz="0" w:space="0" w:color="auto"/>
        <w:right w:val="none" w:sz="0" w:space="0" w:color="auto"/>
      </w:divBdr>
    </w:div>
    <w:div w:id="1868173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astronet.ru/db/search.html?not_mid=1172388&amp;words=%C3.%20%C3%E0%EC%EE%E2" TargetMode="External"/><Relationship Id="rId299" Type="http://schemas.openxmlformats.org/officeDocument/2006/relationships/hyperlink" Target="http://dic.academic.ru/dic.nsf/enc_physics/2006" TargetMode="External"/><Relationship Id="rId303" Type="http://schemas.openxmlformats.org/officeDocument/2006/relationships/image" Target="media/image108.jpeg"/><Relationship Id="rId21" Type="http://schemas.openxmlformats.org/officeDocument/2006/relationships/image" Target="media/image3.png"/><Relationship Id="rId42" Type="http://schemas.openxmlformats.org/officeDocument/2006/relationships/image" Target="media/image15.wmf"/><Relationship Id="rId63" Type="http://schemas.openxmlformats.org/officeDocument/2006/relationships/hyperlink" Target="http://ru.wikipedia.org/wiki/%D0%9F%D1%80%D0%BE%D1%82%D0%BE%D0%BD" TargetMode="External"/><Relationship Id="rId84" Type="http://schemas.openxmlformats.org/officeDocument/2006/relationships/image" Target="media/image32.png"/><Relationship Id="rId138" Type="http://schemas.openxmlformats.org/officeDocument/2006/relationships/hyperlink" Target="http://ru.wikipedia.org/wiki/%D0%A1%D0%B2%D0%B8%D0%BD%D0%B5%D1%86" TargetMode="External"/><Relationship Id="rId159" Type="http://schemas.openxmlformats.org/officeDocument/2006/relationships/hyperlink" Target="http://ru.wikipedia.org/wiki/%D0%AD%D0%BB%D0%B5%D0%BA%D1%82%D1%80%D0%BE%D0%BC%D0%B0%D0%B3%D0%BD%D0%B8%D1%82%D0%BD%D0%BE%D0%B5_%D0%B8%D0%B7%D0%BB%D1%83%D1%87%D0%B5%D0%BD%D0%B8%D0%B5" TargetMode="External"/><Relationship Id="rId170" Type="http://schemas.openxmlformats.org/officeDocument/2006/relationships/hyperlink" Target="http://ru.wikipedia.org/wiki/%D0%AD%D0%BD%D0%B5%D1%80%D0%B3%D0%B8%D1%8F" TargetMode="External"/><Relationship Id="rId191" Type="http://schemas.openxmlformats.org/officeDocument/2006/relationships/hyperlink" Target="http://ru.wikipedia.org/wiki/%D0%A1%D0%B2%D0%B8%D0%BD%D0%B5%D1%86" TargetMode="External"/><Relationship Id="rId205" Type="http://schemas.openxmlformats.org/officeDocument/2006/relationships/hyperlink" Target="http://ru.wikipedia.org/wiki/%D0%9A%D0%BE%D0%BC%D0%BF%D1%82%D0%BE%D0%BD%D0%BE%D0%B2%D1%81%D0%BA%D0%BE%D0%B5_%D1%80%D0%B0%D1%81%D1%81%D0%B5%D1%8F%D0%BD%D0%B8%D0%B5" TargetMode="External"/><Relationship Id="rId226" Type="http://schemas.openxmlformats.org/officeDocument/2006/relationships/hyperlink" Target="http://ru.wikipedia.org/wiki/%D0%A1%D0%BE%D1%81%D1%82%D0%B0%D0%B2%D0%BD%D0%BE%D0%B5_%D1%8F%D0%B4%D1%80%D0%BE" TargetMode="External"/><Relationship Id="rId247" Type="http://schemas.openxmlformats.org/officeDocument/2006/relationships/image" Target="media/image82.png"/><Relationship Id="rId107" Type="http://schemas.openxmlformats.org/officeDocument/2006/relationships/hyperlink" Target="http://www.astronet.ru/db/search.html?not_mid=1172388&amp;words=%EF%E5%F0%E8%EE%E4%20%EF%EE%EB%F3%F0%E0%F1%EF%E0%E4%E0" TargetMode="External"/><Relationship Id="rId268" Type="http://schemas.openxmlformats.org/officeDocument/2006/relationships/hyperlink" Target="http://ru.wikipedia.org/wiki/%D0%A2%D0%B5%D0%BC%D0%BF%D0%B5%D1%80%D0%B0%D1%82%D1%83%D1%80%D0%B0" TargetMode="External"/><Relationship Id="rId289" Type="http://schemas.openxmlformats.org/officeDocument/2006/relationships/hyperlink" Target="http://ru.wikipedia.org/wiki/%D0%9A%D1%83%D1%80%D1%87%D0%B0%D1%82%D0%BE%D0%B2,_%D0%98%D0%B3%D0%BE%D1%80%D1%8C_%D0%92%D0%B0%D1%81%D0%B8%D0%BB%D1%8C%D0%B5%D0%B2%D0%B8%D1%87" TargetMode="External"/><Relationship Id="rId11" Type="http://schemas.openxmlformats.org/officeDocument/2006/relationships/hyperlink" Target="http://ru.wikipedia.org/wiki/%D0%9D%D1%83%D0%BA%D0%BB%D0%B8%D0%B4%D1%8B" TargetMode="External"/><Relationship Id="rId32" Type="http://schemas.openxmlformats.org/officeDocument/2006/relationships/hyperlink" Target="http://ru.wikipedia.org/wiki/%D0%9A%D0%B2%D0%B0%D0%BD%D1%82%D0%BE%D0%B2%D0%BE%D0%B5_%D1%87%D0%B8%D1%81%D0%BB%D0%BE" TargetMode="External"/><Relationship Id="rId53" Type="http://schemas.openxmlformats.org/officeDocument/2006/relationships/oleObject" Target="embeddings/oleObject9.bin"/><Relationship Id="rId74" Type="http://schemas.openxmlformats.org/officeDocument/2006/relationships/hyperlink" Target="http://ru.wikipedia.org/wiki/%D0%9A%D0%B2%D0%B0%D0%BD%D1%82%D0%BE%D0%B2%D0%BE%D0%B5_%D1%81%D0%BE%D1%81%D1%82%D0%BE%D1%8F%D0%BD%D0%B8%D0%B5" TargetMode="External"/><Relationship Id="rId128" Type="http://schemas.openxmlformats.org/officeDocument/2006/relationships/hyperlink" Target="http://ru.wikipedia.org/w/index.php?title=%D0%9B%D0%B8%D0%B2%D0%B5%D0%BD%D1%8C_(%D1%84%D0%B8%D0%B7%D0%B8%D0%BA%D0%B0_%D1%8D%D0%BB%D0%B5%D0%BC%D0%B5%D0%BD%D1%82%D0%B0%D1%80%D0%BD%D1%8B%D1%85_%D1%87%D0%B0%D1%81%D1%82%D0%B8%D1%86)&amp;action=edit&amp;redlink=1" TargetMode="External"/><Relationship Id="rId149" Type="http://schemas.openxmlformats.org/officeDocument/2006/relationships/image" Target="media/image59.png"/><Relationship Id="rId314" Type="http://schemas.openxmlformats.org/officeDocument/2006/relationships/hyperlink" Target="http://ru.wikipedia.org/wiki/%D0%A2%D1%80%D0%B8%D1%82%D0%B8%D0%B9" TargetMode="External"/><Relationship Id="rId5" Type="http://schemas.openxmlformats.org/officeDocument/2006/relationships/webSettings" Target="webSettings.xml"/><Relationship Id="rId95" Type="http://schemas.openxmlformats.org/officeDocument/2006/relationships/image" Target="media/image43.png"/><Relationship Id="rId160" Type="http://schemas.openxmlformats.org/officeDocument/2006/relationships/hyperlink" Target="http://ru.wikipedia.org/wiki/%D0%97%D0%B0%D1%80%D1%8F%D0%B6%D0%B5%D0%BD%D0%BD%D0%B0%D1%8F_%D1%87%D0%B0%D1%81%D1%82%D0%B8%D1%86%D0%B0" TargetMode="External"/><Relationship Id="rId181" Type="http://schemas.openxmlformats.org/officeDocument/2006/relationships/hyperlink" Target="http://ru.wikipedia.org/wiki/%D0%9A%D0%B8%D0%BD%D0%B5%D1%82%D0%B8%D1%87%D0%B5%D1%81%D0%BA%D0%B0%D1%8F_%D1%8D%D0%BD%D0%B5%D1%80%D0%B3%D0%B8%D1%8F" TargetMode="External"/><Relationship Id="rId216" Type="http://schemas.openxmlformats.org/officeDocument/2006/relationships/image" Target="media/image70.gif"/><Relationship Id="rId237" Type="http://schemas.openxmlformats.org/officeDocument/2006/relationships/image" Target="media/image73.png"/><Relationship Id="rId258" Type="http://schemas.openxmlformats.org/officeDocument/2006/relationships/image" Target="media/image93.png"/><Relationship Id="rId279" Type="http://schemas.openxmlformats.org/officeDocument/2006/relationships/hyperlink" Target="http://ru.wikipedia.org/wiki/%D0%A6%D0%B5%D0%BF%D0%BD%D0%B0%D1%8F_%D1%8F%D0%B4%D0%B5%D1%80%D0%BD%D0%B0%D1%8F_%D1%80%D0%B5%D0%B0%D0%BA%D1%86%D0%B8%D1%8F" TargetMode="External"/><Relationship Id="rId22" Type="http://schemas.openxmlformats.org/officeDocument/2006/relationships/image" Target="media/image4.png"/><Relationship Id="rId43" Type="http://schemas.openxmlformats.org/officeDocument/2006/relationships/oleObject" Target="embeddings/oleObject4.bin"/><Relationship Id="rId64" Type="http://schemas.openxmlformats.org/officeDocument/2006/relationships/hyperlink" Target="http://ru.wikipedia.org/wiki/%D0%9D%D0%B5%D0%B9%D1%82%D1%80%D0%BE%D0%BD" TargetMode="External"/><Relationship Id="rId118" Type="http://schemas.openxmlformats.org/officeDocument/2006/relationships/hyperlink" Target="http://www.astronet.ru/db/search.html?not_mid=1172388&amp;words=%EF%EE%F2%E5%ED%F6%E8%E0%EB%FC%ED%EE%E9%20%FF%EC%E5" TargetMode="External"/><Relationship Id="rId139" Type="http://schemas.openxmlformats.org/officeDocument/2006/relationships/hyperlink" Target="http://ru.wikipedia.org/wiki/%D0%A3%D1%80%D0%B0%D0%BD_(%D1%8D%D0%BB%D0%B5%D0%BC%D0%B5%D0%BD%D1%82)" TargetMode="External"/><Relationship Id="rId290" Type="http://schemas.openxmlformats.org/officeDocument/2006/relationships/hyperlink" Target="http://ru.wikipedia.org/wiki/%D0%AF%D0%B4%D0%B5%D1%80%D0%BD%D1%8B%D0%B9_%D1%80%D0%B5%D0%B0%D0%BA%D1%82%D0%BE%D1%80" TargetMode="External"/><Relationship Id="rId304" Type="http://schemas.openxmlformats.org/officeDocument/2006/relationships/image" Target="media/image109.jpeg"/><Relationship Id="rId85" Type="http://schemas.openxmlformats.org/officeDocument/2006/relationships/image" Target="media/image33.png"/><Relationship Id="rId150" Type="http://schemas.openxmlformats.org/officeDocument/2006/relationships/image" Target="media/image60.png"/><Relationship Id="rId171" Type="http://schemas.openxmlformats.org/officeDocument/2006/relationships/hyperlink" Target="http://ru.wikipedia.org/wiki/%D0%98%D0%BD%D1%82%D0%B5%D1%80%D1%84%D0%B5%D1%80%D0%B5%D0%BD%D1%86%D0%B8%D1%8F_(%D1%84%D0%B8%D0%B7%D0%B8%D0%BA%D0%B0)" TargetMode="External"/><Relationship Id="rId192" Type="http://schemas.openxmlformats.org/officeDocument/2006/relationships/hyperlink" Target="http://ru.wikipedia.org/wiki/%D0%A3%D0%B3%D0%BB%D0%B5%D1%80%D0%BE%D0%B4" TargetMode="External"/><Relationship Id="rId206" Type="http://schemas.openxmlformats.org/officeDocument/2006/relationships/hyperlink" Target="http://ru.wikipedia.org/wiki/%D0%A0%D0%BE%D0%B6%D0%B4%D0%B5%D0%BD%D0%B8%D0%B5_%D0%BF%D0%B0%D1%80" TargetMode="External"/><Relationship Id="rId227" Type="http://schemas.openxmlformats.org/officeDocument/2006/relationships/hyperlink" Target="http://ru.wikipedia.org/wiki/%D0%9A%D0%B8%D0%BD%D0%B5%D1%82%D0%B8%D1%87%D0%B5%D1%81%D0%BA%D0%B0%D1%8F_%D1%8D%D0%BD%D0%B5%D1%80%D0%B3%D0%B8%D1%8F" TargetMode="External"/><Relationship Id="rId248" Type="http://schemas.openxmlformats.org/officeDocument/2006/relationships/image" Target="media/image83.png"/><Relationship Id="rId269" Type="http://schemas.openxmlformats.org/officeDocument/2006/relationships/hyperlink" Target="http://ru.wikipedia.org/wiki/%D0%9A%D0%B5%D0%BB%D1%8C%D0%B2%D0%B8%D0%BD" TargetMode="External"/><Relationship Id="rId12" Type="http://schemas.openxmlformats.org/officeDocument/2006/relationships/hyperlink" Target="http://ru.wikipedia.org/wiki/%D0%9C%D0%B0%D1%81%D1%81%D0%BE%D0%B2%D0%BE%D0%B5_%D1%87%D0%B8%D1%81%D0%BB%D0%BE" TargetMode="External"/><Relationship Id="rId33" Type="http://schemas.openxmlformats.org/officeDocument/2006/relationships/hyperlink" Target="http://ru.wikipedia.org/wiki/%D0%90%D0%B4%D1%80%D0%BE%D0%BD" TargetMode="External"/><Relationship Id="rId108" Type="http://schemas.openxmlformats.org/officeDocument/2006/relationships/hyperlink" Target="http://www.astronet.ru/db/search.html?not_mid=1172388&amp;words=%FD%ED%E5%F0%E3%E5%F2%E8%F7%E5%F1%EA%E8%E9_%F1%EF%E5%EA%F2%F0" TargetMode="External"/><Relationship Id="rId129" Type="http://schemas.openxmlformats.org/officeDocument/2006/relationships/hyperlink" Target="http://ru.wikipedia.org/wiki/%D0%AD%D0%BB%D0%B5%D0%BA%D1%82%D1%80%D0%BE%D0%BC%D0%B0%D0%B3%D0%BD%D0%B8%D1%82%D0%BD%D0%BE%D0%B5_%D0%B2%D0%B7%D0%B0%D0%B8%D0%BC%D0%BE%D0%B4%D0%B5%D0%B9%D1%81%D1%82%D0%B2%D0%B8%D0%B5" TargetMode="External"/><Relationship Id="rId280" Type="http://schemas.openxmlformats.org/officeDocument/2006/relationships/hyperlink" Target="http://ru.wikipedia.org/wiki/%D0%A1%D0%A8%D0%90" TargetMode="External"/><Relationship Id="rId315" Type="http://schemas.openxmlformats.org/officeDocument/2006/relationships/hyperlink" Target="http://ru.wikipedia.org/wiki/%D0%93%D0%B5%D0%BB%D0%B8%D0%B9-3" TargetMode="External"/><Relationship Id="rId54" Type="http://schemas.openxmlformats.org/officeDocument/2006/relationships/image" Target="media/image21.wmf"/><Relationship Id="rId75" Type="http://schemas.openxmlformats.org/officeDocument/2006/relationships/image" Target="media/image24.png"/><Relationship Id="rId96" Type="http://schemas.openxmlformats.org/officeDocument/2006/relationships/image" Target="media/image44.png"/><Relationship Id="rId140" Type="http://schemas.openxmlformats.org/officeDocument/2006/relationships/hyperlink" Target="http://ru.wikipedia.org/wiki/%D0%A1%D0%B2%D0%B8%D0%BD%D1%86%D0%BE%D0%B2%D0%BE%D0%B5_%D1%81%D1%82%D0%B5%D0%BA%D0%BB%D0%BE" TargetMode="External"/><Relationship Id="rId161" Type="http://schemas.openxmlformats.org/officeDocument/2006/relationships/hyperlink" Target="http://ru.wikipedia.org/wiki/%D0%9F%D0%BE%D0%BA%D0%B0%D0%B7%D0%B0%D1%82%D0%B5%D0%BB%D1%8C_%D0%BF%D1%80%D0%B5%D0%BB%D0%BE%D0%BC%D0%BB%D0%B5%D0%BD%D0%B8%D1%8F" TargetMode="External"/><Relationship Id="rId182" Type="http://schemas.openxmlformats.org/officeDocument/2006/relationships/hyperlink" Target="http://ru.wikipedia.org/wiki/%D0%A1%D0%B2%D0%BE%D0%B1%D0%BE%D0%B4%D0%BD%D1%8B%D0%B9_%D0%BD%D0%B5%D0%B9%D1%82%D1%80%D0%BE%D0%BD" TargetMode="External"/><Relationship Id="rId217" Type="http://schemas.openxmlformats.org/officeDocument/2006/relationships/hyperlink" Target="http://ru.wikipedia.org/wiki/%D0%A0%D0%B5%D0%B7%D0%B5%D1%80%D1%84%D0%BE%D1%80%D0%B4,_%D0%AD%D1%80%D0%BD%D0%B5%D1%81%D1%82" TargetMode="External"/><Relationship Id="rId6" Type="http://schemas.openxmlformats.org/officeDocument/2006/relationships/hyperlink" Target="http://ru.wikipedia.org/wiki/%D0%90%D1%82%D0%BE%D0%BC" TargetMode="External"/><Relationship Id="rId238" Type="http://schemas.openxmlformats.org/officeDocument/2006/relationships/image" Target="media/image74.png"/><Relationship Id="rId259" Type="http://schemas.openxmlformats.org/officeDocument/2006/relationships/image" Target="media/image94.png"/><Relationship Id="rId23" Type="http://schemas.openxmlformats.org/officeDocument/2006/relationships/image" Target="media/image5.png"/><Relationship Id="rId119" Type="http://schemas.openxmlformats.org/officeDocument/2006/relationships/hyperlink" Target="http://www.astronet.ru/db/search.html?not_mid=1172388&amp;words=%F2%F3%ED%ED%E5%EB%FC%ED%EE%E3%EE%20%FD%F4%F4%E5%EA%F2%E0" TargetMode="External"/><Relationship Id="rId270" Type="http://schemas.openxmlformats.org/officeDocument/2006/relationships/hyperlink" Target="http://ru.wikipedia.org/wiki/%D0%A1%D0%B2%D0%BE%D0%B1%D0%BE%D0%B4%D0%BD%D1%8B%D0%B9_%D1%80%D0%B0%D0%B4%D0%B8%D0%BA%D0%B0%D0%BB" TargetMode="External"/><Relationship Id="rId291" Type="http://schemas.openxmlformats.org/officeDocument/2006/relationships/hyperlink" Target="http://ru.wikipedia.org/wiki/1978_%D0%B3%D0%BE%D0%B4" TargetMode="External"/><Relationship Id="rId305" Type="http://schemas.openxmlformats.org/officeDocument/2006/relationships/image" Target="media/image110.jpeg"/><Relationship Id="rId44" Type="http://schemas.openxmlformats.org/officeDocument/2006/relationships/image" Target="media/image16.wmf"/><Relationship Id="rId65" Type="http://schemas.openxmlformats.org/officeDocument/2006/relationships/hyperlink" Target="http://ru.wikipedia.org/wiki/%D0%9B%D0%B5%D0%BF%D1%82%D0%BE%D0%BD" TargetMode="External"/><Relationship Id="rId86" Type="http://schemas.openxmlformats.org/officeDocument/2006/relationships/image" Target="media/image34.png"/><Relationship Id="rId130" Type="http://schemas.openxmlformats.org/officeDocument/2006/relationships/hyperlink" Target="http://ru.wikipedia.org/wiki/%D0%A4%D0%BE%D1%82%D0%BE%D0%BD" TargetMode="External"/><Relationship Id="rId151" Type="http://schemas.openxmlformats.org/officeDocument/2006/relationships/image" Target="media/image61.png"/><Relationship Id="rId172" Type="http://schemas.openxmlformats.org/officeDocument/2006/relationships/hyperlink" Target="http://ru.wikipedia.org/wiki/%D0%AD%D1%84%D1%84%D0%B5%D0%BA%D1%82_%D0%92%D0%B0%D0%B2%D0%B8%D0%BB%D0%BE%D0%B2%D0%B0_%E2%80%94_%D0%A7%D0%B5%D1%80%D0%B5%D0%BD%D0%BA%D0%BE%D0%B2%D0%B0" TargetMode="External"/><Relationship Id="rId193" Type="http://schemas.openxmlformats.org/officeDocument/2006/relationships/hyperlink" Target="http://ru.wikipedia.org/wiki/%D0%92%D0%BE%D0%B4%D0%BE%D1%80%D0%BE%D0%B4" TargetMode="External"/><Relationship Id="rId207" Type="http://schemas.openxmlformats.org/officeDocument/2006/relationships/hyperlink" Target="http://ru.wikipedia.org/wiki/%D0%AF%D0%B4%D0%B5%D1%80%D0%BD%D1%8B%D0%B9_%D1%84%D0%BE%D1%82%D0%BE%D1%8D%D1%84%D1%84%D0%B5%D0%BA%D1%82" TargetMode="External"/><Relationship Id="rId228" Type="http://schemas.openxmlformats.org/officeDocument/2006/relationships/hyperlink" Target="http://ru.wikipedia.org/wiki/%D0%AD%D0%BB%D0%B5%D0%BA%D1%82%D1%80%D0%BE%D0%BD%D0%B2%D0%BE%D0%BB%D1%8C%D1%82" TargetMode="External"/><Relationship Id="rId249" Type="http://schemas.openxmlformats.org/officeDocument/2006/relationships/image" Target="media/image84.png"/><Relationship Id="rId13" Type="http://schemas.openxmlformats.org/officeDocument/2006/relationships/hyperlink" Target="http://ru.wikipedia.org/w/index.php?title=%D0%90%D1%80%D0%B3%D0%BE%D0%BD-40&amp;action=edit&amp;redlink=1" TargetMode="External"/><Relationship Id="rId109" Type="http://schemas.openxmlformats.org/officeDocument/2006/relationships/hyperlink" Target="http://www.astronet.ru/db/search.html?not_mid=1172388&amp;words=%F3%F0%EE%E2%ED%E8_%FF%E4%F0%E0" TargetMode="External"/><Relationship Id="rId260" Type="http://schemas.openxmlformats.org/officeDocument/2006/relationships/image" Target="media/image95.gif"/><Relationship Id="rId281" Type="http://schemas.openxmlformats.org/officeDocument/2006/relationships/hyperlink" Target="http://ru.wikipedia.org/wiki/%D0%A4%D0%B5%D1%80%D0%BC%D0%B8,_%D0%AD%D0%BD%D1%80%D0%B8%D0%BA%D0%BE" TargetMode="External"/><Relationship Id="rId316" Type="http://schemas.openxmlformats.org/officeDocument/2006/relationships/hyperlink" Target="http://ru.wikipedia.org/wiki/%D0%91%D0%BE%D1%80-11" TargetMode="External"/><Relationship Id="rId34" Type="http://schemas.openxmlformats.org/officeDocument/2006/relationships/hyperlink" Target="http://ru.wikipedia.org/wiki/%D0%9F%D1%80%D0%BE%D1%82%D0%BE%D0%BD" TargetMode="External"/><Relationship Id="rId55" Type="http://schemas.openxmlformats.org/officeDocument/2006/relationships/oleObject" Target="embeddings/oleObject10.bin"/><Relationship Id="rId76" Type="http://schemas.openxmlformats.org/officeDocument/2006/relationships/image" Target="media/image25.png"/><Relationship Id="rId97" Type="http://schemas.openxmlformats.org/officeDocument/2006/relationships/image" Target="media/image45.png"/><Relationship Id="rId120" Type="http://schemas.openxmlformats.org/officeDocument/2006/relationships/image" Target="media/image52.jpeg"/><Relationship Id="rId141" Type="http://schemas.openxmlformats.org/officeDocument/2006/relationships/hyperlink" Target="http://ru.wikipedia.org/wiki/%D0%A4%D0%AD%D0%A3" TargetMode="External"/><Relationship Id="rId7" Type="http://schemas.openxmlformats.org/officeDocument/2006/relationships/hyperlink" Target="http://ru.wikipedia.org/wiki/%D0%90%D1%82%D0%BE%D0%BC%D0%BD%D0%BE%D0%B5_%D1%8F%D0%B4%D1%80%D0%BE" TargetMode="External"/><Relationship Id="rId162" Type="http://schemas.openxmlformats.org/officeDocument/2006/relationships/hyperlink" Target="http://ru.wikipedia.org/wiki/1945_%D0%B3%D0%BE%D0%B4_%D0%B2_%D0%BD%D0%B0%D1%83%D0%BA%D0%B5" TargetMode="External"/><Relationship Id="rId183" Type="http://schemas.openxmlformats.org/officeDocument/2006/relationships/hyperlink" Target="http://ru.wikipedia.org/wiki/%D0%90%D1%82%D0%BE%D0%BC%D0%BD%D0%BE%D0%B5_%D1%8F%D0%B4%D1%80%D0%BE" TargetMode="External"/><Relationship Id="rId218" Type="http://schemas.openxmlformats.org/officeDocument/2006/relationships/hyperlink" Target="http://ru.wikipedia.org/wiki/1919_%D0%B3%D0%BE%D0%B4" TargetMode="External"/><Relationship Id="rId239" Type="http://schemas.openxmlformats.org/officeDocument/2006/relationships/image" Target="media/image75.png"/><Relationship Id="rId250" Type="http://schemas.openxmlformats.org/officeDocument/2006/relationships/image" Target="media/image85.png"/><Relationship Id="rId271" Type="http://schemas.openxmlformats.org/officeDocument/2006/relationships/hyperlink" Target="http://ru.wikipedia.org/wiki/%D0%90%D1%82%D0%BE%D0%BC" TargetMode="External"/><Relationship Id="rId292" Type="http://schemas.openxmlformats.org/officeDocument/2006/relationships/hyperlink" Target="http://ru.wikipedia.org/wiki/%D0%AF%D0%B4%D0%B5%D1%80%D0%BD%D1%8B%D0%B9_%D1%80%D0%B5%D0%B0%D0%BA%D1%82%D0%BE%D1%80" TargetMode="External"/><Relationship Id="rId306" Type="http://schemas.openxmlformats.org/officeDocument/2006/relationships/image" Target="media/image111.jpeg"/><Relationship Id="rId24" Type="http://schemas.openxmlformats.org/officeDocument/2006/relationships/image" Target="media/image6.png"/><Relationship Id="rId45" Type="http://schemas.openxmlformats.org/officeDocument/2006/relationships/oleObject" Target="embeddings/oleObject5.bin"/><Relationship Id="rId66" Type="http://schemas.openxmlformats.org/officeDocument/2006/relationships/hyperlink" Target="http://ru.wikipedia.org/wiki/%D0%A1%D1%82%D0%B0%D1%82%D0%B8%D1%81%D1%82%D0%B8%D0%BA%D0%B0_%D0%A4%D0%B5%D1%80%D0%BC%D0%B8_%E2%80%94_%D0%94%D0%B8%D1%80%D0%B0%D0%BA%D0%B0" TargetMode="External"/><Relationship Id="rId87" Type="http://schemas.openxmlformats.org/officeDocument/2006/relationships/image" Target="media/image35.png"/><Relationship Id="rId110" Type="http://schemas.openxmlformats.org/officeDocument/2006/relationships/hyperlink" Target="http://www.astronet.ru/db/search.html?not_mid=1172388&amp;words=%F1%EF%E8%ED_%FF%E4%F0%E0" TargetMode="External"/><Relationship Id="rId131" Type="http://schemas.openxmlformats.org/officeDocument/2006/relationships/hyperlink" Target="http://ru.wikipedia.org/wiki/%D0%9B%D0%B5%D0%BF%D1%82%D0%BE%D0%BD" TargetMode="External"/><Relationship Id="rId61" Type="http://schemas.openxmlformats.org/officeDocument/2006/relationships/hyperlink" Target="http://ru.wikipedia.org/wiki/%D0%A1%D0%BF%D0%B8%D0%BD" TargetMode="External"/><Relationship Id="rId82" Type="http://schemas.openxmlformats.org/officeDocument/2006/relationships/image" Target="media/image30.png"/><Relationship Id="rId152" Type="http://schemas.openxmlformats.org/officeDocument/2006/relationships/image" Target="media/image62.png"/><Relationship Id="rId173" Type="http://schemas.openxmlformats.org/officeDocument/2006/relationships/hyperlink" Target="http://ru.wikipedia.org/wiki/%D0%9A%D0%B2%D0%B0%D0%BD%D1%82%D0%BE%D0%B2%D0%B0%D1%8F_%D1%84%D0%B8%D0%B7%D0%B8%D0%BA%D0%B0" TargetMode="External"/><Relationship Id="rId194" Type="http://schemas.openxmlformats.org/officeDocument/2006/relationships/hyperlink" Target="http://ru.wikipedia.org/wiki/%D0%9D%D0%B5%D0%B9%D1%82%D1%80%D0%BE%D0%BD" TargetMode="External"/><Relationship Id="rId199" Type="http://schemas.openxmlformats.org/officeDocument/2006/relationships/image" Target="media/image68.png"/><Relationship Id="rId203" Type="http://schemas.openxmlformats.org/officeDocument/2006/relationships/hyperlink" Target="http://ru.wikipedia.org/wiki/%D0%9C%D0%B0%D0%B3%D0%BD%D0%B8%D1%82%D0%BD%D0%BE%D0%B5_%D0%BF%D0%BE%D0%BB%D0%B5" TargetMode="External"/><Relationship Id="rId208" Type="http://schemas.openxmlformats.org/officeDocument/2006/relationships/hyperlink" Target="http://ru.wikipedia.org/wiki/%D0%98%D0%BE%D0%BD%D0%B8%D0%B7%D0%B8%D1%80%D1%83%D1%8E%D1%89%D0%B5%D0%B5_%D0%B8%D0%B7%D0%BB%D1%83%D1%87%D0%B5%D0%BD%D0%B8%D0%B5" TargetMode="External"/><Relationship Id="rId229" Type="http://schemas.openxmlformats.org/officeDocument/2006/relationships/hyperlink" Target="http://ru.wikipedia.org/wiki/%D0%A1%D0%B8%D0%BB%D1%8C%D0%BD%D0%BE%D0%B5_%D0%B2%D0%B7%D0%B0%D0%B8%D0%BC%D0%BE%D0%B4%D0%B5%D0%B9%D1%81%D1%82%D0%B2%D0%B8%D0%B5" TargetMode="External"/><Relationship Id="rId19" Type="http://schemas.openxmlformats.org/officeDocument/2006/relationships/image" Target="media/image1.png"/><Relationship Id="rId224" Type="http://schemas.openxmlformats.org/officeDocument/2006/relationships/hyperlink" Target="http://ru.wikipedia.org/wiki/%D0%9F%D1%80%D0%BE%D1%82%D0%BE%D0%BD" TargetMode="External"/><Relationship Id="rId240" Type="http://schemas.openxmlformats.org/officeDocument/2006/relationships/hyperlink" Target="http://ru.wikipedia.org/wiki/%D0%97%D0%B0%D0%BA%D0%BE%D0%BD_%D1%81%D0%BE%D1%85%D1%80%D0%B0%D0%BD%D0%B5%D0%BD%D0%B8%D1%8F_%D0%B8%D0%BC%D0%BF%D1%83%D0%BB%D1%8C%D1%81%D0%B0" TargetMode="External"/><Relationship Id="rId245" Type="http://schemas.openxmlformats.org/officeDocument/2006/relationships/image" Target="media/image80.png"/><Relationship Id="rId261" Type="http://schemas.openxmlformats.org/officeDocument/2006/relationships/hyperlink" Target="http://ru.wikipedia.org/wiki/%D0%A3%D1%80%D0%B0%D0%B2%D0%BD%D0%B5%D0%BD%D0%B8%D0%B5_%D0%90%D1%80%D1%80%D0%B5%D0%BD%D0%B8%D1%83%D1%81%D0%B0" TargetMode="External"/><Relationship Id="rId266" Type="http://schemas.openxmlformats.org/officeDocument/2006/relationships/hyperlink" Target="http://ru.wikipedia.org/wiki/%D0%A3%D0%BD%D0%B8%D0%B2%D0%B5%D1%80%D1%81%D0%B0%D0%BB%D1%8C%D0%BD%D0%B0%D1%8F_%D0%B3%D0%B0%D0%B7%D0%BE%D0%B2%D0%B0%D1%8F_%D0%BF%D0%BE%D1%81%D1%82%D0%BE%D1%8F%D0%BD%D0%BD%D0%B0%D1%8F" TargetMode="External"/><Relationship Id="rId287" Type="http://schemas.openxmlformats.org/officeDocument/2006/relationships/hyperlink" Target="http://ru.wikipedia.org/wiki/25_%D0%B4%D0%B5%D0%BA%D0%B0%D0%B1%D1%80%D1%8F" TargetMode="External"/><Relationship Id="rId14" Type="http://schemas.openxmlformats.org/officeDocument/2006/relationships/hyperlink" Target="http://ru.wikipedia.org/wiki/%D0%9A%D0%B0%D0%BB%D0%B8%D0%B9-40" TargetMode="External"/><Relationship Id="rId30" Type="http://schemas.openxmlformats.org/officeDocument/2006/relationships/hyperlink" Target="http://frutmrut.ru/postoyannaya-diraka/" TargetMode="External"/><Relationship Id="rId35" Type="http://schemas.openxmlformats.org/officeDocument/2006/relationships/hyperlink" Target="http://ru.wikipedia.org/wiki/%D0%9D%D0%B5%D0%B9%D1%82%D1%80%D0%BE%D0%BD" TargetMode="External"/><Relationship Id="rId56" Type="http://schemas.openxmlformats.org/officeDocument/2006/relationships/image" Target="media/image22.wmf"/><Relationship Id="rId77" Type="http://schemas.openxmlformats.org/officeDocument/2006/relationships/image" Target="media/image26.png"/><Relationship Id="rId100" Type="http://schemas.openxmlformats.org/officeDocument/2006/relationships/image" Target="media/image48.png"/><Relationship Id="rId105" Type="http://schemas.openxmlformats.org/officeDocument/2006/relationships/hyperlink" Target="http://www.astronet.ru/db/search.html?not_mid=1172388&amp;words=%FD%ED%E5%F0%E3%E8%FF%20%F1%E2%FF%E7%E8" TargetMode="External"/><Relationship Id="rId126" Type="http://schemas.openxmlformats.org/officeDocument/2006/relationships/image" Target="media/image56.png"/><Relationship Id="rId147" Type="http://schemas.openxmlformats.org/officeDocument/2006/relationships/image" Target="media/image57.png"/><Relationship Id="rId168" Type="http://schemas.openxmlformats.org/officeDocument/2006/relationships/hyperlink" Target="http://ru.wikipedia.org/wiki/%D0%AD%D0%BB%D0%B5%D0%BA%D1%82%D1%80%D0%BE%D0%BD" TargetMode="External"/><Relationship Id="rId282" Type="http://schemas.openxmlformats.org/officeDocument/2006/relationships/hyperlink" Target="http://ru.wikipedia.org/wiki/ZEEP" TargetMode="External"/><Relationship Id="rId312" Type="http://schemas.openxmlformats.org/officeDocument/2006/relationships/hyperlink" Target="http://ru.wikipedia.org/wiki/%D0%AF%D0%B4%D0%B5%D1%80%D0%BD%D0%B0%D1%8F_%D1%80%D0%B5%D0%B0%D0%BA%D1%86%D0%B8%D1%8F" TargetMode="External"/><Relationship Id="rId317" Type="http://schemas.openxmlformats.org/officeDocument/2006/relationships/fontTable" Target="fontTable.xml"/><Relationship Id="rId8" Type="http://schemas.openxmlformats.org/officeDocument/2006/relationships/hyperlink" Target="http://ru.wikipedia.org/wiki/%D0%A5%D0%B8%D0%BC%D0%B8%D1%87%D0%B5%D1%81%D0%BA%D0%B8%D0%B9_%D1%8D%D0%BB%D0%B5%D0%BC%D0%B5%D0%BD%D1%82" TargetMode="External"/><Relationship Id="rId51" Type="http://schemas.openxmlformats.org/officeDocument/2006/relationships/oleObject" Target="embeddings/oleObject8.bin"/><Relationship Id="rId72" Type="http://schemas.openxmlformats.org/officeDocument/2006/relationships/hyperlink" Target="http://ru.wikipedia.org/wiki/%D0%9A%D0%B2%D0%B0%D0%BD%D1%82%D0%BE%D0%B2%D0%B0%D1%8F_%D0%BC%D0%B5%D1%85%D0%B0%D0%BD%D0%B8%D0%BA%D0%B0" TargetMode="External"/><Relationship Id="rId93" Type="http://schemas.openxmlformats.org/officeDocument/2006/relationships/image" Target="media/image41.png"/><Relationship Id="rId98" Type="http://schemas.openxmlformats.org/officeDocument/2006/relationships/image" Target="media/image46.png"/><Relationship Id="rId121" Type="http://schemas.openxmlformats.org/officeDocument/2006/relationships/hyperlink" Target="http://www.astronet.ru/db/search.html?not_mid=1172388&amp;words=%F2%FF%E6%E5%EB%FB%F5%20%FF%E4%E5%F0" TargetMode="External"/><Relationship Id="rId142" Type="http://schemas.openxmlformats.org/officeDocument/2006/relationships/hyperlink" Target="http://ru.wikipedia.org/wiki/%D0%AD%D0%BB%D0%B5%D0%BA%D1%82%D1%80%D0%BE%D0%BD" TargetMode="External"/><Relationship Id="rId163" Type="http://schemas.openxmlformats.org/officeDocument/2006/relationships/hyperlink" Target="http://ru.wikipedia.org/wiki/%D0%92._%D0%9B._%D0%93%D0%B8%D0%BD%D0%B7%D0%B1%D1%83%D1%80%D0%B3" TargetMode="External"/><Relationship Id="rId184" Type="http://schemas.openxmlformats.org/officeDocument/2006/relationships/hyperlink" Target="http://ru.wikipedia.org/wiki/%D0%A0%D0%B5%D0%B0%D0%BA%D1%82%D0%BE%D1%80_%D0%BD%D0%B0_%D1%82%D0%B5%D0%BF%D0%BB%D0%BE%D0%B2%D1%8B%D1%85_%D0%BD%D0%B5%D0%B9%D1%82%D1%80%D0%BE%D0%BD%D0%B0%D1%85" TargetMode="External"/><Relationship Id="rId189" Type="http://schemas.openxmlformats.org/officeDocument/2006/relationships/hyperlink" Target="http://ru.wikipedia.org/wiki/%D0%A3%D0%BF%D1%80%D1%83%D0%B3%D0%BE%D0%B5_%D1%80%D0%B0%D1%81%D1%81%D0%B5%D1%8F%D0%BD%D0%B8%D0%B5" TargetMode="External"/><Relationship Id="rId219" Type="http://schemas.openxmlformats.org/officeDocument/2006/relationships/hyperlink" Target="http://ru.wikipedia.org/wiki/%D0%90%D0%BB%D1%8C%D1%84%D0%B0-%D1%87%D0%B0%D1%81%D1%82%D0%B8%D1%86%D0%B0" TargetMode="External"/><Relationship Id="rId3" Type="http://schemas.microsoft.com/office/2007/relationships/stylesWithEffects" Target="stylesWithEffects.xml"/><Relationship Id="rId214" Type="http://schemas.openxmlformats.org/officeDocument/2006/relationships/hyperlink" Target="http://ru.wikipedia.org/wiki/%D0%93%D0%B5%D0%B9%D0%B3%D0%B5%D1%80,_%D0%93%D0%B0%D0%BD%D1%81_%D0%92%D0%B8%D0%BB%D1%8C%D0%B3%D0%B5%D0%BB%D1%8C%D0%BC" TargetMode="External"/><Relationship Id="rId230" Type="http://schemas.openxmlformats.org/officeDocument/2006/relationships/hyperlink" Target="http://ru.wikipedia.org/wiki/%D0%9A%D0%B8%D0%BD%D0%B5%D1%82%D0%B8%D1%87%D0%B5%D1%81%D0%BA%D0%B0%D1%8F_%D1%8D%D0%BD%D0%B5%D1%80%D0%B3%D0%B8%D1%8F" TargetMode="External"/><Relationship Id="rId235" Type="http://schemas.openxmlformats.org/officeDocument/2006/relationships/image" Target="media/image71.png"/><Relationship Id="rId251" Type="http://schemas.openxmlformats.org/officeDocument/2006/relationships/image" Target="media/image86.png"/><Relationship Id="rId256" Type="http://schemas.openxmlformats.org/officeDocument/2006/relationships/image" Target="media/image91.png"/><Relationship Id="rId277" Type="http://schemas.openxmlformats.org/officeDocument/2006/relationships/hyperlink" Target="http://ru.wikipedia.org/wiki/%D0%AF%D0%B4%D0%B5%D1%80%D0%BD%D0%B0%D1%8F_%D1%80%D0%B5%D0%B0%D0%BA%D1%86%D0%B8%D1%8F" TargetMode="External"/><Relationship Id="rId298" Type="http://schemas.openxmlformats.org/officeDocument/2006/relationships/image" Target="media/image104.jpeg"/><Relationship Id="rId25" Type="http://schemas.openxmlformats.org/officeDocument/2006/relationships/image" Target="media/image7.png"/><Relationship Id="rId46" Type="http://schemas.openxmlformats.org/officeDocument/2006/relationships/image" Target="media/image17.wmf"/><Relationship Id="rId67" Type="http://schemas.openxmlformats.org/officeDocument/2006/relationships/hyperlink" Target="http://ru.wikipedia.org/wiki/%D0%9A%D0%B2%D0%B0%D0%BD%D1%82%D0%BE%D0%B2%D0%BE%D0%B5_%D1%81%D0%BE%D1%81%D1%82%D0%BE%D1%8F%D0%BD%D0%B8%D0%B5" TargetMode="External"/><Relationship Id="rId116" Type="http://schemas.openxmlformats.org/officeDocument/2006/relationships/image" Target="media/image51.jpeg"/><Relationship Id="rId137" Type="http://schemas.openxmlformats.org/officeDocument/2006/relationships/hyperlink" Target="http://ru.wikipedia.org/wiki/%D0%9C%D0%B5%D0%B4%D1%8C" TargetMode="External"/><Relationship Id="rId158" Type="http://schemas.openxmlformats.org/officeDocument/2006/relationships/hyperlink" Target="http://nuclphys.sinp.msu.ru/introduction/nobelprice.htm" TargetMode="External"/><Relationship Id="rId272" Type="http://schemas.openxmlformats.org/officeDocument/2006/relationships/hyperlink" Target="http://ru.wikipedia.org/wiki/%D0%9D%D0%B5%D0%B9%D1%82%D1%80%D0%BE%D0%BD" TargetMode="External"/><Relationship Id="rId293" Type="http://schemas.openxmlformats.org/officeDocument/2006/relationships/image" Target="media/image100.jpeg"/><Relationship Id="rId302" Type="http://schemas.openxmlformats.org/officeDocument/2006/relationships/image" Target="media/image107.jpeg"/><Relationship Id="rId307" Type="http://schemas.openxmlformats.org/officeDocument/2006/relationships/image" Target="media/image112.jpeg"/><Relationship Id="rId20" Type="http://schemas.openxmlformats.org/officeDocument/2006/relationships/image" Target="media/image2.png"/><Relationship Id="rId41" Type="http://schemas.openxmlformats.org/officeDocument/2006/relationships/oleObject" Target="embeddings/oleObject3.bin"/><Relationship Id="rId62" Type="http://schemas.openxmlformats.org/officeDocument/2006/relationships/hyperlink" Target="http://ru.wikipedia.org/wiki/%D0%9A%D0%B2%D0%B0%D1%80%D0%BA" TargetMode="External"/><Relationship Id="rId83" Type="http://schemas.openxmlformats.org/officeDocument/2006/relationships/image" Target="media/image31.png"/><Relationship Id="rId88" Type="http://schemas.openxmlformats.org/officeDocument/2006/relationships/image" Target="media/image36.png"/><Relationship Id="rId111" Type="http://schemas.openxmlformats.org/officeDocument/2006/relationships/hyperlink" Target="http://www.astronet.ru/db/search.html?not_mid=1172388&amp;words=%EF%F0%E0%E2%E8%EB%E0%20%EE%F2%E1%EE%F0%E0" TargetMode="External"/><Relationship Id="rId132" Type="http://schemas.openxmlformats.org/officeDocument/2006/relationships/hyperlink" Target="http://ru.wikipedia.org/wiki/%D0%A1%D0%B8%D0%BB%D1%8C%D0%BD%D0%BE%D0%B5_%D0%B2%D0%B7%D0%B0%D0%B8%D0%BC%D0%BE%D0%B4%D0%B5%D0%B9%D1%81%D1%82%D0%B2%D0%B8%D0%B5" TargetMode="External"/><Relationship Id="rId153" Type="http://schemas.openxmlformats.org/officeDocument/2006/relationships/image" Target="media/image63.wmf"/><Relationship Id="rId174" Type="http://schemas.openxmlformats.org/officeDocument/2006/relationships/hyperlink" Target="http://ru.wikipedia.org/wiki/%D0%90%D0%BC%D0%BF%D0%BB%D0%B8%D1%82%D1%83%D0%B4%D0%B0" TargetMode="External"/><Relationship Id="rId179" Type="http://schemas.openxmlformats.org/officeDocument/2006/relationships/hyperlink" Target="http://ru.wikipedia.org/wiki/%D0%98%D0%BE%D0%BD%D0%B8%D0%B7%D0%B0%D1%86%D0%B8%D1%8F" TargetMode="External"/><Relationship Id="rId195" Type="http://schemas.openxmlformats.org/officeDocument/2006/relationships/hyperlink" Target="http://ru.wikipedia.org/wiki/%D0%94%D0%B8%D1%84%D1%84%D1%83%D0%B7%D0%B8%D1%8F" TargetMode="External"/><Relationship Id="rId209" Type="http://schemas.openxmlformats.org/officeDocument/2006/relationships/hyperlink" Target="http://ru.wikipedia.org/wiki/%D0%A0%D0%B0%D0%B7%D0%BD%D0%BE%D1%81%D1%82%D1%8C_%D0%BF%D0%BE%D1%82%D0%B5%D0%BD%D1%86%D0%B8%D0%B0%D0%BB%D0%BE%D0%B2" TargetMode="External"/><Relationship Id="rId190" Type="http://schemas.openxmlformats.org/officeDocument/2006/relationships/image" Target="media/image67.png"/><Relationship Id="rId204" Type="http://schemas.openxmlformats.org/officeDocument/2006/relationships/hyperlink" Target="http://ru.wikipedia.org/wiki/%D0%A4%D0%BE%D1%82%D0%BE%D1%8D%D1%84%D1%84%D0%B5%D0%BA%D1%82" TargetMode="External"/><Relationship Id="rId220" Type="http://schemas.openxmlformats.org/officeDocument/2006/relationships/hyperlink" Target="http://ru.wikipedia.org/wiki/%D0%90%D1%82%D0%BE%D0%BC" TargetMode="External"/><Relationship Id="rId225" Type="http://schemas.openxmlformats.org/officeDocument/2006/relationships/hyperlink" Target="http://ru.wikipedia.org/wiki/%D0%9A%D0%B0%D0%BC%D0%B5%D1%80%D0%B0_%D0%92%D0%B8%D0%BB%D1%8C%D1%81%D0%BE%D0%BD%D0%B0" TargetMode="External"/><Relationship Id="rId241" Type="http://schemas.openxmlformats.org/officeDocument/2006/relationships/image" Target="media/image76.png"/><Relationship Id="rId246" Type="http://schemas.openxmlformats.org/officeDocument/2006/relationships/image" Target="media/image81.gif"/><Relationship Id="rId267" Type="http://schemas.openxmlformats.org/officeDocument/2006/relationships/image" Target="media/image99.png"/><Relationship Id="rId288" Type="http://schemas.openxmlformats.org/officeDocument/2006/relationships/hyperlink" Target="http://ru.wikipedia.org/wiki/1946_%D0%B3%D0%BE%D0%B4" TargetMode="External"/><Relationship Id="rId15" Type="http://schemas.openxmlformats.org/officeDocument/2006/relationships/hyperlink" Target="http://ru.wikipedia.org/w/index.php?title=%D0%9A%D0%B0%D0%BB%D1%8C%D1%86%D0%B8%D0%B9-40&amp;action=edit&amp;redlink=1" TargetMode="External"/><Relationship Id="rId36" Type="http://schemas.openxmlformats.org/officeDocument/2006/relationships/image" Target="media/image12.wmf"/><Relationship Id="rId57" Type="http://schemas.openxmlformats.org/officeDocument/2006/relationships/oleObject" Target="embeddings/oleObject11.bin"/><Relationship Id="rId106" Type="http://schemas.openxmlformats.org/officeDocument/2006/relationships/hyperlink" Target="http://www.astronet.ru/db/search.html?not_mid=1172388&amp;words=%E2%F0%E5%EC%FF_%E6%E8%E7%ED%E8_%FF%E4%F0%E0" TargetMode="External"/><Relationship Id="rId127" Type="http://schemas.openxmlformats.org/officeDocument/2006/relationships/hyperlink" Target="http://ru.wikipedia.org/wiki/%D0%9B%D0%B0%D1%82%D0%B8%D0%BD%D1%81%D0%BA%D0%B8%D0%B9_%D1%8F%D0%B7%D1%8B%D0%BA" TargetMode="External"/><Relationship Id="rId262" Type="http://schemas.openxmlformats.org/officeDocument/2006/relationships/image" Target="media/image96.png"/><Relationship Id="rId283" Type="http://schemas.openxmlformats.org/officeDocument/2006/relationships/hyperlink" Target="http://ru.wikipedia.org/wiki/%D0%9A%D0%B0%D0%BD%D0%B0%D0%B4%D0%B0" TargetMode="External"/><Relationship Id="rId313" Type="http://schemas.openxmlformats.org/officeDocument/2006/relationships/hyperlink" Target="http://ru.wikipedia.org/wiki/%D0%94%D0%B5%D0%B9%D1%82%D0%B5%D1%80%D0%B8%D0%B9" TargetMode="External"/><Relationship Id="rId318" Type="http://schemas.openxmlformats.org/officeDocument/2006/relationships/theme" Target="theme/theme1.xml"/><Relationship Id="rId10" Type="http://schemas.openxmlformats.org/officeDocument/2006/relationships/hyperlink" Target="http://ru.wikipedia.org/wiki/%D0%A0%D0%B0%D0%B4%D0%BE%D0%BD-222" TargetMode="External"/><Relationship Id="rId31" Type="http://schemas.openxmlformats.org/officeDocument/2006/relationships/image" Target="media/image11.png"/><Relationship Id="rId52" Type="http://schemas.openxmlformats.org/officeDocument/2006/relationships/image" Target="media/image20.wmf"/><Relationship Id="rId73" Type="http://schemas.openxmlformats.org/officeDocument/2006/relationships/hyperlink" Target="http://ru.wikipedia.org/wiki/%D0%A4%D0%B5%D1%80%D0%BC%D0%B8%D0%BE%D0%BD" TargetMode="External"/><Relationship Id="rId78" Type="http://schemas.openxmlformats.org/officeDocument/2006/relationships/image" Target="media/image27.png"/><Relationship Id="rId94" Type="http://schemas.openxmlformats.org/officeDocument/2006/relationships/image" Target="media/image42.png"/><Relationship Id="rId99" Type="http://schemas.openxmlformats.org/officeDocument/2006/relationships/image" Target="media/image47.png"/><Relationship Id="rId101" Type="http://schemas.openxmlformats.org/officeDocument/2006/relationships/image" Target="media/image49.png"/><Relationship Id="rId122" Type="http://schemas.openxmlformats.org/officeDocument/2006/relationships/hyperlink" Target="http://www.astronet.ru/db/search.html?not_mid=1172388&amp;words=%ED%F3%EA%EB%EE%ED%EE%E2" TargetMode="External"/><Relationship Id="rId143" Type="http://schemas.openxmlformats.org/officeDocument/2006/relationships/hyperlink" Target="http://ru.wikipedia.org/wiki/%D0%9F%D0%BE%D0%B7%D0%B8%D1%82%D1%80%D0%BE%D0%BD" TargetMode="External"/><Relationship Id="rId148" Type="http://schemas.openxmlformats.org/officeDocument/2006/relationships/image" Target="media/image58.png"/><Relationship Id="rId164" Type="http://schemas.openxmlformats.org/officeDocument/2006/relationships/hyperlink" Target="http://ru.wikipedia.org/wiki/1958_%D0%B3%D0%BE%D0%B4_%D0%B2_%D0%BD%D0%B0%D1%83%D0%BA%D0%B5" TargetMode="External"/><Relationship Id="rId169" Type="http://schemas.openxmlformats.org/officeDocument/2006/relationships/hyperlink" Target="http://ru.wikipedia.org/wiki/%D0%9C%D0%B0%D1%81%D1%81%D0%B0" TargetMode="External"/><Relationship Id="rId185" Type="http://schemas.openxmlformats.org/officeDocument/2006/relationships/hyperlink" Target="http://ru.wikipedia.org/wiki/%D0%A6%D0%B5%D0%BF%D0%BD%D0%B0%D1%8F_%D1%8F%D0%B4%D0%B5%D1%80%D0%BD%D0%B0%D1%8F_%D1%80%D0%B5%D0%B0%D0%BA%D1%86%D0%B8%D1%8F" TargetMode="External"/><Relationship Id="rId4" Type="http://schemas.openxmlformats.org/officeDocument/2006/relationships/settings" Target="settings.xml"/><Relationship Id="rId9" Type="http://schemas.openxmlformats.org/officeDocument/2006/relationships/hyperlink" Target="http://ru.wikipedia.org/wiki/%D0%A3%D0%B3%D0%BB%D0%B5%D1%80%D0%BE%D0%B4-12" TargetMode="External"/><Relationship Id="rId180" Type="http://schemas.openxmlformats.org/officeDocument/2006/relationships/hyperlink" Target="http://ru.wikipedia.org/wiki/%D0%92%D0%B7%D0%B0%D0%B8%D0%BC%D0%BE%D0%B4%D0%B5%D0%B9%D1%81%D1%82%D0%B2%D0%B8%D0%B5_%D0%BD%D0%B5%D0%B9%D1%82%D1%80%D0%BE%D0%BD%D0%BE%D0%B2_%D1%81_%D0%B2%D0%B5%D1%89%D0%B5%D1%81%D1%82%D0%B2%D0%BE%D0%BC" TargetMode="External"/><Relationship Id="rId210" Type="http://schemas.openxmlformats.org/officeDocument/2006/relationships/hyperlink" Target="http://ru.wikipedia.org/wiki/%D0%9C%D0%BE%D1%89%D0%BD%D0%BE%D1%81%D1%82%D1%8C_%D0%B4%D0%BE%D0%B7%D1%8B" TargetMode="External"/><Relationship Id="rId215" Type="http://schemas.openxmlformats.org/officeDocument/2006/relationships/image" Target="media/image69.gif"/><Relationship Id="rId236" Type="http://schemas.openxmlformats.org/officeDocument/2006/relationships/image" Target="media/image72.png"/><Relationship Id="rId257" Type="http://schemas.openxmlformats.org/officeDocument/2006/relationships/image" Target="media/image92.png"/><Relationship Id="rId278" Type="http://schemas.openxmlformats.org/officeDocument/2006/relationships/hyperlink" Target="http://ru.wikipedia.org/wiki/%D0%94%D0%B5%D0%BB%D0%B5%D0%BD%D0%B8%D0%B5_%D1%8F%D0%B4%D1%80%D0%B0" TargetMode="External"/><Relationship Id="rId26" Type="http://schemas.openxmlformats.org/officeDocument/2006/relationships/image" Target="media/image8.png"/><Relationship Id="rId231" Type="http://schemas.openxmlformats.org/officeDocument/2006/relationships/hyperlink" Target="http://ru.wikipedia.org/wiki/%D0%98%D0%BC%D0%BF%D1%83%D0%BB%D1%8C%D1%81" TargetMode="External"/><Relationship Id="rId252" Type="http://schemas.openxmlformats.org/officeDocument/2006/relationships/image" Target="media/image87.png"/><Relationship Id="rId273" Type="http://schemas.openxmlformats.org/officeDocument/2006/relationships/hyperlink" Target="http://ru.wikipedia.org/wiki/%D0%9C%D0%BE%D0%BB%D0%B5%D0%BA%D1%83%D0%BB%D0%B0" TargetMode="External"/><Relationship Id="rId294" Type="http://schemas.openxmlformats.org/officeDocument/2006/relationships/image" Target="media/image101.jpeg"/><Relationship Id="rId308" Type="http://schemas.openxmlformats.org/officeDocument/2006/relationships/hyperlink" Target="http://dic.academic.ru/dic.nsf/enc_physics/2595/%D0%A2%D0%B5%D1%80%D0%BC%D0%BE%D1%8F%D0%B4%D0%B5%D1%80%D0%BD%D1%8B%D0%B9" TargetMode="External"/><Relationship Id="rId47" Type="http://schemas.openxmlformats.org/officeDocument/2006/relationships/oleObject" Target="embeddings/oleObject6.bin"/><Relationship Id="rId68" Type="http://schemas.openxmlformats.org/officeDocument/2006/relationships/hyperlink" Target="http://ru.wikipedia.org/wiki/%D0%9F%D1%80%D0%B8%D0%BD%D1%86%D0%B8%D0%BF_%D0%9F%D0%B0%D1%83%D0%BB%D0%B8" TargetMode="External"/><Relationship Id="rId89" Type="http://schemas.openxmlformats.org/officeDocument/2006/relationships/image" Target="media/image37.png"/><Relationship Id="rId112" Type="http://schemas.openxmlformats.org/officeDocument/2006/relationships/hyperlink" Target="http://www.astronet.ru/db/search.html?not_mid=1172388&amp;words=%EC%EE%EC%E5%ED%F2%F3%20%EA%EE%EB%E8%F7%E5%F1%F2%E2%E0%20%E4%E2%E8%E6%E5%ED%E8%FF" TargetMode="External"/><Relationship Id="rId133" Type="http://schemas.openxmlformats.org/officeDocument/2006/relationships/hyperlink" Target="http://ru.wikipedia.org/wiki/%D0%90%D0%B4%D1%80%D0%BE%D0%BD%D1%8B" TargetMode="External"/><Relationship Id="rId154" Type="http://schemas.openxmlformats.org/officeDocument/2006/relationships/oleObject" Target="embeddings/oleObject13.bin"/><Relationship Id="rId175" Type="http://schemas.openxmlformats.org/officeDocument/2006/relationships/hyperlink" Target="http://ru.wikipedia.org/wiki/%D0%9F%D0%BB%D0%BE%D1%81%D0%BA%D0%B0%D1%8F_%D0%B2%D0%BE%D0%BB%D0%BD%D0%B0" TargetMode="External"/><Relationship Id="rId196" Type="http://schemas.openxmlformats.org/officeDocument/2006/relationships/hyperlink" Target="http://ru.wikipedia.org/wiki/%D0%93%D0%B0%D0%B7" TargetMode="External"/><Relationship Id="rId200" Type="http://schemas.openxmlformats.org/officeDocument/2006/relationships/hyperlink" Target="http://ru.wikipedia.org/wiki/%D0%90%D0%BB%D1%8C%D1%84%D0%B0-%D1%87%D0%B0%D1%81%D1%82%D0%B8%D1%86%D0%B0" TargetMode="External"/><Relationship Id="rId16" Type="http://schemas.openxmlformats.org/officeDocument/2006/relationships/hyperlink" Target="http://ru.wikipedia.org/wiki/%D0%9D%D1%83%D0%BA%D0%BB%D0%BE%D0%BD" TargetMode="External"/><Relationship Id="rId221" Type="http://schemas.openxmlformats.org/officeDocument/2006/relationships/hyperlink" Target="http://ru.wikipedia.org/wiki/%D0%90%D0%B7%D0%BE%D1%82" TargetMode="External"/><Relationship Id="rId242" Type="http://schemas.openxmlformats.org/officeDocument/2006/relationships/image" Target="media/image77.png"/><Relationship Id="rId263" Type="http://schemas.openxmlformats.org/officeDocument/2006/relationships/image" Target="media/image97.png"/><Relationship Id="rId284" Type="http://schemas.openxmlformats.org/officeDocument/2006/relationships/hyperlink" Target="http://ru.wikipedia.org/wiki/1945_%D0%B3%D0%BE%D0%B4" TargetMode="External"/><Relationship Id="rId37" Type="http://schemas.openxmlformats.org/officeDocument/2006/relationships/oleObject" Target="embeddings/oleObject1.bin"/><Relationship Id="rId58" Type="http://schemas.openxmlformats.org/officeDocument/2006/relationships/image" Target="media/image23.wmf"/><Relationship Id="rId79" Type="http://schemas.openxmlformats.org/officeDocument/2006/relationships/hyperlink" Target="http://ckto.narod.ru/fromPhizics/APhysics/5_5_1.htm" TargetMode="External"/><Relationship Id="rId102" Type="http://schemas.openxmlformats.org/officeDocument/2006/relationships/hyperlink" Target="http://www.astronet.ru/db/search.html?not_mid=1172388&amp;words=%DD%ED%E5%F0%E3%E8%FF" TargetMode="External"/><Relationship Id="rId123" Type="http://schemas.openxmlformats.org/officeDocument/2006/relationships/image" Target="media/image53.jpeg"/><Relationship Id="rId144" Type="http://schemas.openxmlformats.org/officeDocument/2006/relationships/hyperlink" Target="http://ru.wikipedia.org/wiki/%D0%93%D0%B0%D0%BC%D0%BC%D0%B0-%D0%BA%D0%B2%D0%B0%D0%BD%D1%82" TargetMode="External"/><Relationship Id="rId90" Type="http://schemas.openxmlformats.org/officeDocument/2006/relationships/image" Target="media/image38.png"/><Relationship Id="rId165" Type="http://schemas.openxmlformats.org/officeDocument/2006/relationships/hyperlink" Target="http://ru.wikipedia.org/wiki/%D0%A7%D0%B0%D1%81%D1%82%D0%BE%D1%82%D0%B0" TargetMode="External"/><Relationship Id="rId186" Type="http://schemas.openxmlformats.org/officeDocument/2006/relationships/hyperlink" Target="http://ru.wikipedia.org/wiki/%D0%91%D1%8B%D1%81%D1%82%D1%80%D1%8B%D0%B5_%D0%BD%D0%B5%D0%B9%D1%82%D1%80%D0%BE%D0%BD%D1%8B" TargetMode="External"/><Relationship Id="rId211" Type="http://schemas.openxmlformats.org/officeDocument/2006/relationships/hyperlink" Target="http://ru.wikipedia.org/w/index.php?title=%D0%93%D0%B0%D0%B7%D0%BE%D1%80%D0%B0%D0%B7%D1%80%D1%8F%D0%B4%D0%BD%D1%8B%D0%B9_%D0%BF%D1%80%D0%B8%D0%B1%D0%BE%D1%80&amp;action=edit&amp;redlink=1" TargetMode="External"/><Relationship Id="rId232" Type="http://schemas.openxmlformats.org/officeDocument/2006/relationships/hyperlink" Target="http://ru.wikipedia.org/wiki/%D0%97%D0%B0%D0%BA%D0%BE%D0%BD%D1%8B_%D1%81%D0%BE%D1%85%D1%80%D0%B0%D0%BD%D0%B5%D0%BD%D0%B8%D1%8F" TargetMode="External"/><Relationship Id="rId253" Type="http://schemas.openxmlformats.org/officeDocument/2006/relationships/image" Target="media/image88.png"/><Relationship Id="rId274" Type="http://schemas.openxmlformats.org/officeDocument/2006/relationships/hyperlink" Target="http://ru.wikipedia.org/wiki/%D0%AD%D0%BB%D0%B5%D0%BA%D1%82%D1%80%D0%BE%D0%BD" TargetMode="External"/><Relationship Id="rId295" Type="http://schemas.openxmlformats.org/officeDocument/2006/relationships/image" Target="media/image102.jpeg"/><Relationship Id="rId309" Type="http://schemas.openxmlformats.org/officeDocument/2006/relationships/hyperlink" Target="http://ru.wikipedia.org/wiki/%D0%A2%D0%B5%D1%80%D0%BC%D0%BE%D1%8F%D0%B4%D0%B5%D1%80%D0%BD%D0%BE%D0%B5_%D0%BE%D1%80%D1%83%D0%B6%D0%B8%D0%B5" TargetMode="External"/><Relationship Id="rId27" Type="http://schemas.openxmlformats.org/officeDocument/2006/relationships/image" Target="media/image9.png"/><Relationship Id="rId48" Type="http://schemas.openxmlformats.org/officeDocument/2006/relationships/image" Target="media/image18.wmf"/><Relationship Id="rId69" Type="http://schemas.openxmlformats.org/officeDocument/2006/relationships/hyperlink" Target="http://ru.wikipedia.org/wiki/%D0%A4%D0%B5%D1%80%D0%BC%D0%B8%D0%BE%D0%BD" TargetMode="External"/><Relationship Id="rId113" Type="http://schemas.openxmlformats.org/officeDocument/2006/relationships/hyperlink" Target="http://www.astronet.ru/db/search.html?not_mid=1172388&amp;words=%F7%E5%F2%ED%EE%F1%F2%E8" TargetMode="External"/><Relationship Id="rId134" Type="http://schemas.openxmlformats.org/officeDocument/2006/relationships/hyperlink" Target="http://ru.wikipedia.org/wiki/%D0%A1%D1%86%D0%B8%D0%BD%D1%82%D0%B8%D0%BB%D0%BB%D1%8F%D1%82%D0%BE%D1%80" TargetMode="External"/><Relationship Id="rId80" Type="http://schemas.openxmlformats.org/officeDocument/2006/relationships/image" Target="media/image28.png"/><Relationship Id="rId155" Type="http://schemas.openxmlformats.org/officeDocument/2006/relationships/image" Target="media/image64.png"/><Relationship Id="rId176" Type="http://schemas.openxmlformats.org/officeDocument/2006/relationships/hyperlink" Target="http://ru.wikipedia.org/wiki/%D0%A1%D1%82%D0%B0%D1%86%D0%B8%D0%BE%D0%BD%D0%B0%D1%80%D0%BD%D0%BE%D0%B5_%D1%81%D0%BE%D1%81%D1%82%D0%BE%D1%8F%D0%BD%D0%B8%D0%B5_(%D0%BA%D0%B2%D0%B0%D0%BD%D1%82%D0%BE%D0%B2%D0%B0%D1%8F_%D1%84%D0%B8%D0%B7%D0%B8%D0%BA%D0%B0)" TargetMode="External"/><Relationship Id="rId197" Type="http://schemas.openxmlformats.org/officeDocument/2006/relationships/hyperlink" Target="http://ru.wikipedia.org/wiki/%D0%A0%D0%B0%D1%81%D0%BF%D1%80%D0%B5%D0%B4%D0%B5%D0%BB%D0%B5%D0%BD%D0%B8%D0%B5_%D0%9C%D0%B0%D0%BA%D1%81%D0%B2%D0%B5%D0%BB%D0%BB%D0%B0" TargetMode="External"/><Relationship Id="rId201" Type="http://schemas.openxmlformats.org/officeDocument/2006/relationships/hyperlink" Target="http://ru.wikipedia.org/wiki/%D0%91%D0%B5%D1%82%D0%B0-%D0%BB%D1%83%D1%87%D0%B8" TargetMode="External"/><Relationship Id="rId222" Type="http://schemas.openxmlformats.org/officeDocument/2006/relationships/hyperlink" Target="http://ru.wikipedia.org/wiki/%D0%98%D0%BE%D0%BD%D0%B8%D0%B7%D0%B0%D1%86%D0%B8%D1%8F" TargetMode="External"/><Relationship Id="rId243" Type="http://schemas.openxmlformats.org/officeDocument/2006/relationships/image" Target="media/image78.png"/><Relationship Id="rId264" Type="http://schemas.openxmlformats.org/officeDocument/2006/relationships/hyperlink" Target="http://ru.wikipedia.org/wiki/%D0%A4%D0%B0%D0%BA%D1%82%D0%BE%D1%80_%D1%87%D0%B0%D1%81%D1%82%D0%BE%D1%82%D1%8B" TargetMode="External"/><Relationship Id="rId285" Type="http://schemas.openxmlformats.org/officeDocument/2006/relationships/hyperlink" Target="http://ru.wikipedia.org/wiki/%D0%AF%D0%B4%D0%B5%D1%80%D0%BD%D1%8B%D0%B9_%D1%80%D0%B5%D0%B0%D0%BA%D1%82%D0%BE%D1%80" TargetMode="External"/><Relationship Id="rId17" Type="http://schemas.openxmlformats.org/officeDocument/2006/relationships/hyperlink" Target="http://ru.wikipedia.org/wiki/%D0%9F%D1%80%D0%BE%D1%82%D0%BE%D0%BD" TargetMode="External"/><Relationship Id="rId38" Type="http://schemas.openxmlformats.org/officeDocument/2006/relationships/image" Target="media/image13.wmf"/><Relationship Id="rId59" Type="http://schemas.openxmlformats.org/officeDocument/2006/relationships/oleObject" Target="embeddings/oleObject12.bin"/><Relationship Id="rId103" Type="http://schemas.openxmlformats.org/officeDocument/2006/relationships/image" Target="media/image50.jpeg"/><Relationship Id="rId124" Type="http://schemas.openxmlformats.org/officeDocument/2006/relationships/image" Target="media/image54.png"/><Relationship Id="rId310" Type="http://schemas.openxmlformats.org/officeDocument/2006/relationships/hyperlink" Target="http://ru.wikipedia.org/wiki/%D0%AF%D0%B4%D0%B5%D1%80%D0%BD%D0%B0%D1%8F_%D1%8D%D0%BD%D0%B5%D1%80%D0%B3%D0%B8%D1%8F" TargetMode="External"/><Relationship Id="rId70" Type="http://schemas.openxmlformats.org/officeDocument/2006/relationships/hyperlink" Target="http://ru.wikipedia.org/wiki/%D0%A1%D1%82%D0%B0%D1%82%D0%B8%D1%81%D1%82%D0%B8%D0%BA%D0%B0_%D0%91%D0%BE%D0%B7%D0%B5_%E2%80%94_%D0%AD%D0%B9%D0%BD%D1%88%D1%82%D0%B5%D0%B9%D0%BD%D0%B0" TargetMode="External"/><Relationship Id="rId91" Type="http://schemas.openxmlformats.org/officeDocument/2006/relationships/image" Target="media/image39.png"/><Relationship Id="rId145" Type="http://schemas.openxmlformats.org/officeDocument/2006/relationships/hyperlink" Target="http://ru.wikipedia.org/w/index.php?title=%D0%AD%D0%BD%D0%B5%D1%80%D0%B3%D0%B5%D1%82%D0%B8%D1%87%D0%B5%D1%81%D0%BA%D0%BE%D0%B5_%D1%80%D0%B0%D0%B7%D1%80%D0%B5%D1%88%D0%B5%D0%BD%D0%B8%D0%B5&amp;action=edit&amp;redlink=1" TargetMode="External"/><Relationship Id="rId166" Type="http://schemas.openxmlformats.org/officeDocument/2006/relationships/hyperlink" Target="http://ru.wikipedia.org/wiki/%D0%A1%D0%BF%D0%B5%D0%BA%D1%82%D1%80" TargetMode="External"/><Relationship Id="rId187" Type="http://schemas.openxmlformats.org/officeDocument/2006/relationships/hyperlink" Target="http://ru.wikipedia.org/wiki/%D0%9C%D1%8D%D0%92" TargetMode="External"/><Relationship Id="rId1" Type="http://schemas.openxmlformats.org/officeDocument/2006/relationships/numbering" Target="numbering.xml"/><Relationship Id="rId212" Type="http://schemas.openxmlformats.org/officeDocument/2006/relationships/hyperlink" Target="http://ru.wikipedia.org/wiki/%D0%98%D0%BE%D0%BD%D0%B8%D0%B7%D0%B8%D1%80%D1%83%D1%8E%D1%89%D0%B0%D1%8F_%D1%87%D0%B0%D1%81%D1%82%D0%B8%D1%86%D0%B0" TargetMode="External"/><Relationship Id="rId233" Type="http://schemas.openxmlformats.org/officeDocument/2006/relationships/hyperlink" Target="http://ru.wikipedia.org/wiki/%D0%9A%D0%BB%D0%B0%D1%81%D1%81%D0%B8%D1%87%D0%B5%D1%81%D0%BA%D0%B0%D1%8F_%D1%84%D0%B8%D0%B7%D0%B8%D0%BA%D0%B0" TargetMode="External"/><Relationship Id="rId254" Type="http://schemas.openxmlformats.org/officeDocument/2006/relationships/image" Target="media/image89.png"/><Relationship Id="rId28" Type="http://schemas.openxmlformats.org/officeDocument/2006/relationships/hyperlink" Target="http://frutmrut.ru/magnitomexanicheskoe-otnoshenie/" TargetMode="External"/><Relationship Id="rId49" Type="http://schemas.openxmlformats.org/officeDocument/2006/relationships/oleObject" Target="embeddings/oleObject7.bin"/><Relationship Id="rId114" Type="http://schemas.openxmlformats.org/officeDocument/2006/relationships/hyperlink" Target="http://www.astronet.ru/db/search.html?not_mid=1172388&amp;words=%E7%E0%EA%EE%ED%EE%E2%20%F1%EE%F5%F0%E0%ED%E5%ED%E8%FF" TargetMode="External"/><Relationship Id="rId275" Type="http://schemas.openxmlformats.org/officeDocument/2006/relationships/hyperlink" Target="http://ru.wikipedia.org/wiki/%D0%A6%D0%B5%D0%BF%D0%BD%D0%B0%D1%8F_%D1%8F%D0%B4%D0%B5%D1%80%D0%BD%D0%B0%D1%8F_%D1%80%D0%B5%D0%B0%D0%BA%D1%86%D0%B8%D1%8F" TargetMode="External"/><Relationship Id="rId296" Type="http://schemas.openxmlformats.org/officeDocument/2006/relationships/image" Target="media/image103.jpeg"/><Relationship Id="rId300" Type="http://schemas.openxmlformats.org/officeDocument/2006/relationships/image" Target="media/image105.jpeg"/><Relationship Id="rId60" Type="http://schemas.openxmlformats.org/officeDocument/2006/relationships/hyperlink" Target="http://ru.wikipedia.org/wiki/%D0%9A%D0%B2%D0%B0%D0%B7%D0%B8%D1%87%D0%B0%D1%81%D1%82%D0%B8%D1%86%D0%B0" TargetMode="External"/><Relationship Id="rId81" Type="http://schemas.openxmlformats.org/officeDocument/2006/relationships/image" Target="media/image29.png"/><Relationship Id="rId135" Type="http://schemas.openxmlformats.org/officeDocument/2006/relationships/hyperlink" Target="http://ru.wikipedia.org/w/index.php?title=%D0%9F%D0%BE%D0%BB%D1%83%D0%BF%D1%80%D0%BE%D0%B2%D0%BE%D0%B4%D0%BD%D0%B8%D0%BA%D0%BE%D0%B2%D1%8B%D0%B9_%D0%B4%D0%B5%D1%82%D0%B5%D0%BA%D1%82%D0%BE%D1%80&amp;action=edit&amp;redlink=1" TargetMode="External"/><Relationship Id="rId156" Type="http://schemas.openxmlformats.org/officeDocument/2006/relationships/hyperlink" Target="http://nuclphys.sinp.msu.ru/persons/images/vavilov_sergey.jpg" TargetMode="External"/><Relationship Id="rId177" Type="http://schemas.openxmlformats.org/officeDocument/2006/relationships/image" Target="media/image65.jpeg"/><Relationship Id="rId198" Type="http://schemas.openxmlformats.org/officeDocument/2006/relationships/hyperlink" Target="http://ru.wikipedia.org/wiki/%D0%97%D0%B0%D0%BC%D0%B5%D0%B4%D0%BB%D0%B5%D0%BD%D0%B8%D0%B5_%D0%BD%D0%B5%D0%B9%D1%82%D1%80%D0%BE%D0%BD%D0%BE%D0%B2" TargetMode="External"/><Relationship Id="rId202" Type="http://schemas.openxmlformats.org/officeDocument/2006/relationships/hyperlink" Target="http://ru.wikipedia.org/wiki/%D0%AD%D0%BB%D0%B5%D0%BA%D1%82%D1%80%D0%B8%D1%87%D0%B5%D1%81%D0%BA%D0%BE%D0%B5_%D0%BF%D0%BE%D0%BB%D0%B5" TargetMode="External"/><Relationship Id="rId223" Type="http://schemas.openxmlformats.org/officeDocument/2006/relationships/hyperlink" Target="http://ru.wikipedia.org/wiki/%D0%93%D0%B0%D0%B7" TargetMode="External"/><Relationship Id="rId244" Type="http://schemas.openxmlformats.org/officeDocument/2006/relationships/image" Target="media/image79.png"/><Relationship Id="rId18" Type="http://schemas.openxmlformats.org/officeDocument/2006/relationships/hyperlink" Target="http://ru.wikipedia.org/wiki/%D0%9D%D0%B5%D0%B9%D1%82%D1%80%D0%BE%D0%BD" TargetMode="External"/><Relationship Id="rId39" Type="http://schemas.openxmlformats.org/officeDocument/2006/relationships/oleObject" Target="embeddings/oleObject2.bin"/><Relationship Id="rId265" Type="http://schemas.openxmlformats.org/officeDocument/2006/relationships/image" Target="media/image98.png"/><Relationship Id="rId286" Type="http://schemas.openxmlformats.org/officeDocument/2006/relationships/hyperlink" Target="http://ru.wikipedia.org/wiki/%D0%A4-1_(%D1%80%D0%B5%D0%B0%D0%BA%D1%82%D0%BE%D1%80)" TargetMode="External"/><Relationship Id="rId50" Type="http://schemas.openxmlformats.org/officeDocument/2006/relationships/image" Target="media/image19.wmf"/><Relationship Id="rId104" Type="http://schemas.openxmlformats.org/officeDocument/2006/relationships/hyperlink" Target="http://www.astronet.ru/db/search.html?not_mid=1172388&amp;words=%CC%E0%F1%F1%E0_%FF%E4%F0%E0" TargetMode="External"/><Relationship Id="rId125" Type="http://schemas.openxmlformats.org/officeDocument/2006/relationships/image" Target="media/image55.png"/><Relationship Id="rId146" Type="http://schemas.openxmlformats.org/officeDocument/2006/relationships/hyperlink" Target="http://ru.wikipedia.org/wiki/%D0%9C%D1%8E%D0%BE%D0%BD" TargetMode="External"/><Relationship Id="rId167" Type="http://schemas.openxmlformats.org/officeDocument/2006/relationships/hyperlink" Target="http://ru.wikipedia.org/wiki/%D0%9A%D0%BE%D0%BD%D1%86%D0%B5%D0%BD%D1%82%D1%80%D0%B0%D1%86%D0%B8%D1%8F_%D1%87%D0%B0%D1%81%D1%82%D0%B8%D1%86" TargetMode="External"/><Relationship Id="rId188" Type="http://schemas.openxmlformats.org/officeDocument/2006/relationships/hyperlink" Target="http://ru.wikipedia.org/w/index.php?title=%D0%AD%D0%BD%D0%B5%D1%80%D0%B3%D0%B8%D1%8F_%D0%B2%D0%BE%D0%B7%D0%B1%D1%83%D0%B6%D0%B4%D0%B5%D0%BD%D0%B8%D1%8F&amp;action=edit&amp;redlink=1" TargetMode="External"/><Relationship Id="rId311" Type="http://schemas.openxmlformats.org/officeDocument/2006/relationships/hyperlink" Target="http://ru.wikipedia.org/wiki/%D0%A0%D0%B0%D0%B4%D0%B8%D0%BE%D0%B0%D0%BA%D1%82%D0%B8%D0%B2%D0%BD%D1%8B%D0%B9_%D1%80%D0%B0%D1%81%D0%BF%D0%B0%D0%B4" TargetMode="External"/><Relationship Id="rId71" Type="http://schemas.openxmlformats.org/officeDocument/2006/relationships/hyperlink" Target="http://ru.wikipedia.org/wiki/%D0%9A%D0%B2%D0%B0%D0%BD%D1%82%D0%BE%D0%B2%D0%BE%D0%B5_%D1%81%D0%BE%D1%81%D1%82%D0%BE%D1%8F%D0%BD%D0%B8%D0%B5" TargetMode="External"/><Relationship Id="rId92" Type="http://schemas.openxmlformats.org/officeDocument/2006/relationships/image" Target="media/image40.png"/><Relationship Id="rId213" Type="http://schemas.openxmlformats.org/officeDocument/2006/relationships/hyperlink" Target="http://ru.wikipedia.org/wiki/%D0%9A%D0%BE%D0%BD%D0%B4%D0%B5%D0%BD%D1%81%D0%B0%D1%82%D0%BE%D1%80_(%D1%8D%D0%BB%D0%B5%D0%BA%D1%82%D1%80%D0%BE%D0%BD%D0%BD%D1%8B%D0%B9_%D0%BA%D0%BE%D0%BC%D0%BF%D0%BE%D0%BD%D0%B5%D0%BD%D1%82)" TargetMode="External"/><Relationship Id="rId234" Type="http://schemas.openxmlformats.org/officeDocument/2006/relationships/hyperlink" Target="http://ru.wikipedia.org/wiki/%D0%97%D0%B0%D0%BA%D0%BE%D0%BD_%D1%81%D0%BE%D1%85%D1%80%D0%B0%D0%BD%D0%B5%D0%BD%D0%B8%D1%8F_%D1%8D%D0%BD%D0%B5%D1%80%D0%B3%D0%B8%D0%B8" TargetMode="External"/><Relationship Id="rId2" Type="http://schemas.openxmlformats.org/officeDocument/2006/relationships/styles" Target="styles.xml"/><Relationship Id="rId29" Type="http://schemas.openxmlformats.org/officeDocument/2006/relationships/image" Target="media/image10.png"/><Relationship Id="rId255" Type="http://schemas.openxmlformats.org/officeDocument/2006/relationships/image" Target="media/image90.png"/><Relationship Id="rId276" Type="http://schemas.openxmlformats.org/officeDocument/2006/relationships/hyperlink" Target="http://ru.wikipedia.org/wiki/%D0%9D%D0%B5%D0%B9%D1%82%D1%80%D0%BE%D0%BD" TargetMode="External"/><Relationship Id="rId297" Type="http://schemas.openxmlformats.org/officeDocument/2006/relationships/hyperlink" Target="http://www.femto.com.ua/articles/part_2/4596.html" TargetMode="External"/><Relationship Id="rId40" Type="http://schemas.openxmlformats.org/officeDocument/2006/relationships/image" Target="media/image14.wmf"/><Relationship Id="rId115" Type="http://schemas.openxmlformats.org/officeDocument/2006/relationships/hyperlink" Target="http://www.astronet.ru/db/search.html?not_mid=1172388&amp;words=%D3%E3%EB%EE%E2%EE%E9%20%EC%EE%EC%E5%ED%F2" TargetMode="External"/><Relationship Id="rId136" Type="http://schemas.openxmlformats.org/officeDocument/2006/relationships/hyperlink" Target="http://ru.wikipedia.org/wiki/%D0%A1%D1%8D%D0%BD%D0%B4%D0%B2%D0%B8%D1%87" TargetMode="External"/><Relationship Id="rId157" Type="http://schemas.openxmlformats.org/officeDocument/2006/relationships/hyperlink" Target="http://nuclphys.sinp.msu.ru/introduction/nobelprice.htm" TargetMode="External"/><Relationship Id="rId178" Type="http://schemas.openxmlformats.org/officeDocument/2006/relationships/image" Target="media/image66.jpeg"/><Relationship Id="rId301" Type="http://schemas.openxmlformats.org/officeDocument/2006/relationships/image" Target="media/image106.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TotalTime>
  <Pages>12</Pages>
  <Words>23548</Words>
  <Characters>134230</Characters>
  <Application>Microsoft Office Word</Application>
  <DocSecurity>0</DocSecurity>
  <Lines>1118</Lines>
  <Paragraphs>314</Paragraphs>
  <ScaleCrop>false</ScaleCrop>
  <HeadingPairs>
    <vt:vector size="2" baseType="variant">
      <vt:variant>
        <vt:lpstr>Название</vt:lpstr>
      </vt:variant>
      <vt:variant>
        <vt:i4>1</vt:i4>
      </vt:variant>
    </vt:vector>
  </HeadingPairs>
  <TitlesOfParts>
    <vt:vector size="1" baseType="lpstr">
      <vt:lpstr/>
    </vt:vector>
  </TitlesOfParts>
  <Company>Home</Company>
  <LinksUpToDate>false</LinksUpToDate>
  <CharactersWithSpaces>157464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OLIA</dc:creator>
  <cp:lastModifiedBy>OLIA</cp:lastModifiedBy>
  <cp:revision>7</cp:revision>
  <dcterms:created xsi:type="dcterms:W3CDTF">2016-06-06T17:31:00Z</dcterms:created>
  <dcterms:modified xsi:type="dcterms:W3CDTF">2016-06-07T21:23:00Z</dcterms:modified>
</cp:coreProperties>
</file>