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3B53A2">
      <w:pPr>
        <w:spacing w:after="382" w:line="276"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3B53A2">
      <w:pPr>
        <w:spacing w:after="338" w:line="276" w:lineRule="auto"/>
        <w:ind w:left="0" w:right="9" w:firstLine="0"/>
        <w:jc w:val="center"/>
      </w:pPr>
    </w:p>
    <w:p w14:paraId="65CD9F10" w14:textId="77777777" w:rsidR="00B8737B" w:rsidRPr="002E5D8E" w:rsidRDefault="00B8737B" w:rsidP="003B53A2">
      <w:pPr>
        <w:spacing w:after="338" w:line="276"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3B53A2">
      <w:pPr>
        <w:spacing w:after="338" w:line="276" w:lineRule="auto"/>
        <w:ind w:left="0" w:right="9" w:firstLine="0"/>
        <w:jc w:val="center"/>
      </w:pPr>
    </w:p>
    <w:p w14:paraId="135F9581" w14:textId="77777777" w:rsidR="00B8737B" w:rsidRPr="002E5D8E" w:rsidRDefault="00B8737B" w:rsidP="003B53A2">
      <w:pPr>
        <w:spacing w:after="391" w:line="276" w:lineRule="auto"/>
        <w:ind w:right="76"/>
        <w:jc w:val="center"/>
      </w:pPr>
      <w:r w:rsidRPr="002E5D8E">
        <w:rPr>
          <w:b/>
        </w:rPr>
        <w:t xml:space="preserve">COLLEGE OF ENGINEERING </w:t>
      </w:r>
    </w:p>
    <w:p w14:paraId="54F72A9D" w14:textId="77777777" w:rsidR="00B8737B" w:rsidRPr="002E5D8E" w:rsidRDefault="00B8737B" w:rsidP="003B53A2">
      <w:pPr>
        <w:spacing w:after="391" w:line="276" w:lineRule="auto"/>
        <w:ind w:right="74"/>
        <w:jc w:val="center"/>
      </w:pPr>
      <w:r w:rsidRPr="002E5D8E">
        <w:rPr>
          <w:b/>
        </w:rPr>
        <w:t xml:space="preserve">DEPARTMENT OF COMPUTER ENGINEERING </w:t>
      </w:r>
    </w:p>
    <w:p w14:paraId="761355BE" w14:textId="29A0EE17" w:rsidR="00B8737B" w:rsidRPr="002E5D8E" w:rsidRDefault="00B8737B" w:rsidP="003B53A2">
      <w:pPr>
        <w:spacing w:after="391" w:line="276" w:lineRule="auto"/>
        <w:ind w:left="0" w:right="5" w:firstLine="10"/>
        <w:jc w:val="center"/>
      </w:pPr>
      <w:r w:rsidRPr="002E5D8E">
        <w:t>PROJECT TITLE:  THE SMART SCHOOL ADMINSTRATIVE SYSTEM</w:t>
      </w:r>
    </w:p>
    <w:p w14:paraId="608D117B" w14:textId="77777777" w:rsidR="00B8737B" w:rsidRPr="002E5D8E" w:rsidRDefault="00B8737B" w:rsidP="003B53A2">
      <w:pPr>
        <w:spacing w:after="391" w:line="276" w:lineRule="auto"/>
        <w:ind w:left="0" w:right="5" w:firstLine="0"/>
      </w:pPr>
    </w:p>
    <w:p w14:paraId="5ECD5CFF" w14:textId="77777777" w:rsidR="00B8737B" w:rsidRPr="002E5D8E" w:rsidRDefault="00B8737B" w:rsidP="003B53A2">
      <w:pPr>
        <w:spacing w:after="117" w:line="276" w:lineRule="auto"/>
        <w:ind w:left="500" w:right="61"/>
      </w:pPr>
      <w:r w:rsidRPr="002E5D8E">
        <w:t xml:space="preserve">Project submitted in partial fulfilment for a Degree in Bachelor of Science (BSc.) in </w:t>
      </w:r>
    </w:p>
    <w:p w14:paraId="07758FF6" w14:textId="77777777" w:rsidR="00B8737B" w:rsidRPr="002E5D8E" w:rsidRDefault="00B8737B" w:rsidP="003B53A2">
      <w:pPr>
        <w:spacing w:after="393" w:line="276" w:lineRule="auto"/>
        <w:ind w:left="19" w:right="86"/>
        <w:jc w:val="center"/>
      </w:pPr>
      <w:r w:rsidRPr="002E5D8E">
        <w:t xml:space="preserve">Computer Engineering </w:t>
      </w:r>
    </w:p>
    <w:p w14:paraId="4420845E" w14:textId="77777777" w:rsidR="00B8737B" w:rsidRPr="002E5D8E" w:rsidRDefault="00B8737B" w:rsidP="003B53A2">
      <w:pPr>
        <w:spacing w:after="393" w:line="276" w:lineRule="auto"/>
        <w:ind w:left="19" w:right="69"/>
        <w:jc w:val="center"/>
      </w:pPr>
      <w:r w:rsidRPr="002E5D8E">
        <w:t xml:space="preserve">By </w:t>
      </w:r>
    </w:p>
    <w:p w14:paraId="2E82E63D" w14:textId="3BC7026F" w:rsidR="00B8737B" w:rsidRPr="002E5D8E" w:rsidRDefault="00B8737B" w:rsidP="003B53A2">
      <w:pPr>
        <w:spacing w:line="276"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3B53A2">
      <w:pPr>
        <w:spacing w:after="112" w:line="276" w:lineRule="auto"/>
        <w:ind w:left="0" w:right="5" w:firstLine="0"/>
        <w:jc w:val="center"/>
      </w:pPr>
    </w:p>
    <w:p w14:paraId="73EEC03C" w14:textId="5DB5A183" w:rsidR="00B8737B" w:rsidRPr="002E5D8E" w:rsidRDefault="00B8737B" w:rsidP="003B53A2">
      <w:pPr>
        <w:spacing w:after="393" w:line="276" w:lineRule="auto"/>
        <w:ind w:left="19" w:right="78"/>
        <w:jc w:val="center"/>
      </w:pPr>
      <w:r w:rsidRPr="002E5D8E">
        <w:t>SUPERVISOR: DR. SERLOM   KLOGO</w:t>
      </w:r>
    </w:p>
    <w:p w14:paraId="2951BDB4" w14:textId="2D7AB221" w:rsidR="00B8737B" w:rsidRPr="002E5D8E" w:rsidRDefault="002B591B" w:rsidP="003B53A2">
      <w:pPr>
        <w:spacing w:line="276" w:lineRule="auto"/>
        <w:jc w:val="center"/>
      </w:pPr>
      <w:r w:rsidRPr="002E5D8E">
        <w:t>MARCH</w:t>
      </w:r>
      <w:r w:rsidR="00B8737B" w:rsidRPr="002E5D8E">
        <w:t xml:space="preserve"> 202</w:t>
      </w:r>
      <w:r w:rsidRPr="002E5D8E">
        <w:t>4</w:t>
      </w:r>
    </w:p>
    <w:p w14:paraId="648D7EB5" w14:textId="77777777" w:rsidR="007D798A" w:rsidRPr="002E5D8E" w:rsidRDefault="007D798A" w:rsidP="003B53A2">
      <w:pPr>
        <w:spacing w:after="1670" w:line="276" w:lineRule="auto"/>
        <w:ind w:left="0" w:right="82" w:firstLine="0"/>
      </w:pPr>
    </w:p>
    <w:p w14:paraId="600E90FC" w14:textId="0F8E4F4B" w:rsidR="002619E4" w:rsidRPr="002E5D8E" w:rsidRDefault="002619E4" w:rsidP="003B53A2">
      <w:pPr>
        <w:pStyle w:val="Heading1"/>
        <w:spacing w:line="276" w:lineRule="auto"/>
        <w:ind w:left="10" w:right="85"/>
      </w:pPr>
      <w:bookmarkStart w:id="0" w:name="_Toc165220196"/>
      <w:r w:rsidRPr="002E5D8E">
        <w:lastRenderedPageBreak/>
        <w:t>Content</w:t>
      </w:r>
      <w:bookmarkEnd w:id="0"/>
      <w:r w:rsidRPr="002E5D8E">
        <w:t xml:space="preserve"> </w:t>
      </w:r>
    </w:p>
    <w:p w14:paraId="68FF45E9" w14:textId="5948EA88" w:rsidR="007D798A" w:rsidRPr="002E5D8E" w:rsidRDefault="007D798A" w:rsidP="003B53A2">
      <w:pPr>
        <w:pStyle w:val="Heading1"/>
        <w:spacing w:line="276" w:lineRule="auto"/>
        <w:ind w:left="0" w:right="85" w:firstLine="0"/>
        <w:jc w:val="both"/>
      </w:pPr>
      <w:bookmarkStart w:id="1" w:name="_Toc165220197"/>
      <w:r w:rsidRPr="002E5D8E">
        <w:t>DECLARATION</w:t>
      </w:r>
      <w:bookmarkEnd w:id="1"/>
      <w:r w:rsidRPr="002E5D8E">
        <w:t xml:space="preserve"> </w:t>
      </w:r>
    </w:p>
    <w:p w14:paraId="2429FA20" w14:textId="77777777" w:rsidR="007D798A" w:rsidRPr="002E5D8E" w:rsidRDefault="007D798A" w:rsidP="003B53A2">
      <w:pPr>
        <w:spacing w:after="172" w:line="276" w:lineRule="auto"/>
        <w:ind w:left="0" w:right="0" w:firstLine="0"/>
        <w:jc w:val="left"/>
      </w:pPr>
      <w:r w:rsidRPr="002E5D8E">
        <w:rPr>
          <w:rFonts w:eastAsia="Calibri"/>
          <w:sz w:val="22"/>
        </w:rPr>
        <w:t xml:space="preserve"> </w:t>
      </w:r>
    </w:p>
    <w:p w14:paraId="43E13A22" w14:textId="6D994CD1" w:rsidR="00FF6CBF" w:rsidRPr="002E5D8E" w:rsidRDefault="00434FA7" w:rsidP="003B53A2">
      <w:pPr>
        <w:spacing w:line="276" w:lineRule="auto"/>
        <w:rPr>
          <w:color w:val="0D0D0D"/>
          <w:shd w:val="clear" w:color="auto" w:fill="FFFFFF"/>
        </w:rPr>
      </w:pPr>
      <w:r w:rsidRPr="002E5D8E">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Pr="002E5D8E" w:rsidRDefault="00EE629F" w:rsidP="003B53A2">
      <w:pPr>
        <w:spacing w:line="276" w:lineRule="auto"/>
        <w:ind w:left="0" w:firstLine="0"/>
        <w:jc w:val="center"/>
        <w:rPr>
          <w:color w:val="0D0D0D"/>
          <w:sz w:val="28"/>
          <w:szCs w:val="28"/>
          <w:shd w:val="clear" w:color="auto" w:fill="FFFFFF"/>
        </w:rPr>
      </w:pPr>
    </w:p>
    <w:p w14:paraId="4841384C" w14:textId="77777777" w:rsidR="00765646" w:rsidRPr="002E5D8E" w:rsidRDefault="00765646" w:rsidP="003B53A2">
      <w:pPr>
        <w:spacing w:line="276" w:lineRule="auto"/>
        <w:ind w:left="0" w:firstLine="0"/>
        <w:jc w:val="center"/>
        <w:rPr>
          <w:color w:val="0D0D0D"/>
          <w:sz w:val="28"/>
          <w:szCs w:val="28"/>
          <w:shd w:val="clear" w:color="auto" w:fill="FFFFFF"/>
        </w:rPr>
      </w:pPr>
    </w:p>
    <w:p w14:paraId="3592ADEF" w14:textId="77777777" w:rsidR="00765646" w:rsidRPr="002E5D8E" w:rsidRDefault="00765646" w:rsidP="003B53A2">
      <w:pPr>
        <w:spacing w:line="276" w:lineRule="auto"/>
        <w:ind w:left="0" w:firstLine="0"/>
        <w:jc w:val="center"/>
        <w:rPr>
          <w:color w:val="0D0D0D"/>
          <w:sz w:val="28"/>
          <w:szCs w:val="28"/>
          <w:shd w:val="clear" w:color="auto" w:fill="FFFFFF"/>
        </w:rPr>
      </w:pPr>
    </w:p>
    <w:p w14:paraId="1F693FA9" w14:textId="77777777" w:rsidR="00765646" w:rsidRPr="002E5D8E" w:rsidRDefault="00765646" w:rsidP="003B53A2">
      <w:pPr>
        <w:spacing w:line="276" w:lineRule="auto"/>
        <w:ind w:left="0" w:firstLine="0"/>
        <w:jc w:val="center"/>
        <w:rPr>
          <w:color w:val="0D0D0D"/>
          <w:sz w:val="28"/>
          <w:szCs w:val="28"/>
          <w:shd w:val="clear" w:color="auto" w:fill="FFFFFF"/>
        </w:rPr>
      </w:pPr>
    </w:p>
    <w:p w14:paraId="7C8ED018" w14:textId="77777777" w:rsidR="00765646" w:rsidRPr="002E5D8E" w:rsidRDefault="00765646" w:rsidP="003B53A2">
      <w:pPr>
        <w:spacing w:line="276" w:lineRule="auto"/>
        <w:ind w:left="0" w:firstLine="0"/>
        <w:jc w:val="center"/>
        <w:rPr>
          <w:color w:val="0D0D0D"/>
          <w:sz w:val="28"/>
          <w:szCs w:val="28"/>
          <w:shd w:val="clear" w:color="auto" w:fill="FFFFFF"/>
        </w:rPr>
      </w:pPr>
    </w:p>
    <w:p w14:paraId="4EE6A09B" w14:textId="77777777" w:rsidR="00765646" w:rsidRPr="002E5D8E" w:rsidRDefault="00765646" w:rsidP="003B53A2">
      <w:pPr>
        <w:spacing w:line="276" w:lineRule="auto"/>
        <w:ind w:left="0" w:firstLine="0"/>
        <w:jc w:val="center"/>
        <w:rPr>
          <w:color w:val="0D0D0D"/>
          <w:sz w:val="28"/>
          <w:szCs w:val="28"/>
          <w:shd w:val="clear" w:color="auto" w:fill="FFFFFF"/>
        </w:rPr>
      </w:pPr>
    </w:p>
    <w:p w14:paraId="6B3F319E" w14:textId="77777777" w:rsidR="00765646" w:rsidRPr="002E5D8E" w:rsidRDefault="00765646" w:rsidP="003B53A2">
      <w:pPr>
        <w:spacing w:line="276" w:lineRule="auto"/>
        <w:ind w:left="0" w:firstLine="0"/>
        <w:jc w:val="center"/>
        <w:rPr>
          <w:color w:val="0D0D0D"/>
          <w:sz w:val="28"/>
          <w:szCs w:val="28"/>
          <w:shd w:val="clear" w:color="auto" w:fill="FFFFFF"/>
        </w:rPr>
      </w:pPr>
    </w:p>
    <w:p w14:paraId="52FAEE26" w14:textId="77777777" w:rsidR="00765646" w:rsidRPr="002E5D8E" w:rsidRDefault="00765646" w:rsidP="003B53A2">
      <w:pPr>
        <w:spacing w:line="276" w:lineRule="auto"/>
        <w:ind w:left="0" w:firstLine="0"/>
        <w:jc w:val="center"/>
        <w:rPr>
          <w:color w:val="0D0D0D"/>
          <w:sz w:val="28"/>
          <w:szCs w:val="28"/>
          <w:shd w:val="clear" w:color="auto" w:fill="FFFFFF"/>
        </w:rPr>
      </w:pPr>
    </w:p>
    <w:p w14:paraId="2CC8E268" w14:textId="77777777" w:rsidR="00765646" w:rsidRPr="002E5D8E" w:rsidRDefault="00765646" w:rsidP="003B53A2">
      <w:pPr>
        <w:spacing w:line="276" w:lineRule="auto"/>
        <w:ind w:left="0" w:firstLine="0"/>
        <w:jc w:val="center"/>
        <w:rPr>
          <w:color w:val="0D0D0D"/>
          <w:sz w:val="28"/>
          <w:szCs w:val="28"/>
          <w:shd w:val="clear" w:color="auto" w:fill="FFFFFF"/>
        </w:rPr>
      </w:pPr>
    </w:p>
    <w:p w14:paraId="4294F54C" w14:textId="77777777" w:rsidR="00765646" w:rsidRPr="002E5D8E" w:rsidRDefault="00765646" w:rsidP="003B53A2">
      <w:pPr>
        <w:spacing w:line="276" w:lineRule="auto"/>
        <w:ind w:left="0" w:firstLine="0"/>
        <w:jc w:val="center"/>
        <w:rPr>
          <w:color w:val="0D0D0D"/>
          <w:sz w:val="28"/>
          <w:szCs w:val="28"/>
          <w:shd w:val="clear" w:color="auto" w:fill="FFFFFF"/>
        </w:rPr>
      </w:pPr>
    </w:p>
    <w:p w14:paraId="16E0D2AD" w14:textId="77777777" w:rsidR="00765646" w:rsidRPr="002E5D8E" w:rsidRDefault="00765646" w:rsidP="003B53A2">
      <w:pPr>
        <w:spacing w:line="276" w:lineRule="auto"/>
        <w:ind w:left="0" w:firstLine="0"/>
        <w:jc w:val="center"/>
        <w:rPr>
          <w:color w:val="0D0D0D"/>
          <w:sz w:val="28"/>
          <w:szCs w:val="28"/>
          <w:shd w:val="clear" w:color="auto" w:fill="FFFFFF"/>
        </w:rPr>
      </w:pPr>
    </w:p>
    <w:p w14:paraId="556A2D10" w14:textId="77777777" w:rsidR="00765646" w:rsidRPr="002E5D8E" w:rsidRDefault="00765646" w:rsidP="003B53A2">
      <w:pPr>
        <w:spacing w:line="276" w:lineRule="auto"/>
        <w:ind w:left="0" w:firstLine="0"/>
        <w:jc w:val="center"/>
        <w:rPr>
          <w:color w:val="0D0D0D"/>
          <w:sz w:val="28"/>
          <w:szCs w:val="28"/>
          <w:shd w:val="clear" w:color="auto" w:fill="FFFFFF"/>
        </w:rPr>
      </w:pPr>
    </w:p>
    <w:p w14:paraId="3A18CAE9" w14:textId="77777777" w:rsidR="00765646" w:rsidRPr="002E5D8E" w:rsidRDefault="00765646" w:rsidP="003B53A2">
      <w:pPr>
        <w:spacing w:line="276" w:lineRule="auto"/>
        <w:ind w:left="0" w:firstLine="0"/>
        <w:jc w:val="center"/>
        <w:rPr>
          <w:color w:val="0D0D0D"/>
          <w:sz w:val="28"/>
          <w:szCs w:val="28"/>
          <w:shd w:val="clear" w:color="auto" w:fill="FFFFFF"/>
        </w:rPr>
      </w:pPr>
    </w:p>
    <w:p w14:paraId="3027D761" w14:textId="77777777" w:rsidR="00765646" w:rsidRDefault="00765646" w:rsidP="003B53A2">
      <w:pPr>
        <w:spacing w:line="276" w:lineRule="auto"/>
        <w:ind w:left="0" w:firstLine="0"/>
        <w:jc w:val="center"/>
        <w:rPr>
          <w:color w:val="0D0D0D"/>
          <w:sz w:val="28"/>
          <w:szCs w:val="28"/>
          <w:shd w:val="clear" w:color="auto" w:fill="FFFFFF"/>
        </w:rPr>
      </w:pPr>
    </w:p>
    <w:p w14:paraId="2542DA47" w14:textId="77777777" w:rsidR="003B53A2" w:rsidRDefault="003B53A2" w:rsidP="003B53A2">
      <w:pPr>
        <w:spacing w:line="276" w:lineRule="auto"/>
        <w:ind w:left="0" w:firstLine="0"/>
        <w:jc w:val="center"/>
        <w:rPr>
          <w:color w:val="0D0D0D"/>
          <w:sz w:val="28"/>
          <w:szCs w:val="28"/>
          <w:shd w:val="clear" w:color="auto" w:fill="FFFFFF"/>
        </w:rPr>
      </w:pPr>
    </w:p>
    <w:p w14:paraId="2FB68207" w14:textId="77777777" w:rsidR="003B53A2" w:rsidRDefault="003B53A2" w:rsidP="003B53A2">
      <w:pPr>
        <w:spacing w:line="276" w:lineRule="auto"/>
        <w:ind w:left="0" w:firstLine="0"/>
        <w:jc w:val="center"/>
        <w:rPr>
          <w:color w:val="0D0D0D"/>
          <w:sz w:val="28"/>
          <w:szCs w:val="28"/>
          <w:shd w:val="clear" w:color="auto" w:fill="FFFFFF"/>
        </w:rPr>
      </w:pPr>
    </w:p>
    <w:p w14:paraId="2FBAB67C" w14:textId="77777777" w:rsidR="003B53A2" w:rsidRDefault="003B53A2" w:rsidP="003B53A2">
      <w:pPr>
        <w:spacing w:line="276" w:lineRule="auto"/>
        <w:ind w:left="0" w:firstLine="0"/>
        <w:jc w:val="center"/>
        <w:rPr>
          <w:color w:val="0D0D0D"/>
          <w:sz w:val="28"/>
          <w:szCs w:val="28"/>
          <w:shd w:val="clear" w:color="auto" w:fill="FFFFFF"/>
        </w:rPr>
      </w:pPr>
    </w:p>
    <w:p w14:paraId="39A00C43" w14:textId="77777777" w:rsidR="003B53A2" w:rsidRPr="002E5D8E" w:rsidRDefault="003B53A2" w:rsidP="003B53A2">
      <w:pPr>
        <w:spacing w:line="276" w:lineRule="auto"/>
        <w:ind w:left="0" w:firstLine="0"/>
        <w:jc w:val="center"/>
        <w:rPr>
          <w:color w:val="0D0D0D"/>
          <w:sz w:val="28"/>
          <w:szCs w:val="28"/>
          <w:shd w:val="clear" w:color="auto" w:fill="FFFFFF"/>
        </w:rPr>
      </w:pPr>
    </w:p>
    <w:p w14:paraId="256FE5AF" w14:textId="77777777" w:rsidR="00765646" w:rsidRPr="002E5D8E" w:rsidRDefault="00765646" w:rsidP="003B53A2">
      <w:pPr>
        <w:spacing w:line="276" w:lineRule="auto"/>
        <w:ind w:left="0" w:firstLine="0"/>
        <w:jc w:val="center"/>
        <w:rPr>
          <w:color w:val="0D0D0D"/>
          <w:sz w:val="28"/>
          <w:szCs w:val="28"/>
          <w:shd w:val="clear" w:color="auto" w:fill="FFFFFF"/>
        </w:rPr>
      </w:pPr>
    </w:p>
    <w:p w14:paraId="7C3B34D3" w14:textId="77777777" w:rsidR="00333F21" w:rsidRPr="002E5D8E" w:rsidRDefault="00333F21" w:rsidP="003B53A2">
      <w:pPr>
        <w:spacing w:line="276" w:lineRule="auto"/>
        <w:ind w:left="0" w:firstLine="0"/>
        <w:rPr>
          <w:color w:val="0D0D0D"/>
          <w:sz w:val="28"/>
          <w:szCs w:val="28"/>
          <w:shd w:val="clear" w:color="auto" w:fill="FFFFFF"/>
        </w:rPr>
      </w:pPr>
    </w:p>
    <w:p w14:paraId="4122ED39" w14:textId="0FB07EFC" w:rsidR="00EE629F" w:rsidRPr="002E5D8E" w:rsidRDefault="00EE629F" w:rsidP="003B53A2">
      <w:pPr>
        <w:pStyle w:val="Heading1"/>
        <w:spacing w:line="276" w:lineRule="auto"/>
        <w:rPr>
          <w:shd w:val="clear" w:color="auto" w:fill="FFFFFF"/>
        </w:rPr>
      </w:pPr>
      <w:bookmarkStart w:id="2" w:name="_Toc165220198"/>
      <w:r w:rsidRPr="002E5D8E">
        <w:rPr>
          <w:shd w:val="clear" w:color="auto" w:fill="FFFFFF"/>
        </w:rPr>
        <w:lastRenderedPageBreak/>
        <w:t>A</w:t>
      </w:r>
      <w:r w:rsidR="00C55C6D" w:rsidRPr="002E5D8E">
        <w:rPr>
          <w:shd w:val="clear" w:color="auto" w:fill="FFFFFF"/>
        </w:rPr>
        <w:t>CKNOWLEDGEMENT</w:t>
      </w:r>
      <w:bookmarkEnd w:id="2"/>
    </w:p>
    <w:p w14:paraId="5B98B8AF" w14:textId="77777777" w:rsidR="00C55C6D" w:rsidRPr="002E5D8E" w:rsidRDefault="00C55C6D" w:rsidP="003B53A2">
      <w:pPr>
        <w:spacing w:line="276" w:lineRule="auto"/>
      </w:pPr>
    </w:p>
    <w:p w14:paraId="73F36C29" w14:textId="77777777" w:rsidR="00EE629F" w:rsidRPr="002E5D8E" w:rsidRDefault="00EE629F" w:rsidP="003B53A2">
      <w:pPr>
        <w:spacing w:line="276"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project supervisor, Dr. Serlom Klogo:</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3B53A2">
      <w:pPr>
        <w:spacing w:line="276" w:lineRule="auto"/>
        <w:ind w:left="720" w:firstLine="0"/>
        <w:rPr>
          <w:color w:val="0D0D0D"/>
          <w:shd w:val="clear" w:color="auto" w:fill="FFFFFF"/>
        </w:rPr>
      </w:pPr>
    </w:p>
    <w:p w14:paraId="33EAC82C" w14:textId="77777777" w:rsidR="00EE629F" w:rsidRPr="002E5D8E" w:rsidRDefault="00EE629F" w:rsidP="003B53A2">
      <w:pPr>
        <w:spacing w:line="276"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3B53A2">
      <w:pPr>
        <w:spacing w:line="276"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2E5D8E" w:rsidRDefault="00EE629F" w:rsidP="003B53A2">
      <w:pPr>
        <w:spacing w:line="276" w:lineRule="auto"/>
        <w:rPr>
          <w:color w:val="0D0D0D"/>
          <w:shd w:val="clear" w:color="auto" w:fill="FFFFFF"/>
        </w:rPr>
      </w:pPr>
      <w:r w:rsidRPr="002E5D8E">
        <w:rPr>
          <w:color w:val="0D0D0D"/>
          <w:shd w:val="clear" w:color="auto" w:fill="FFFFFF"/>
        </w:rPr>
        <w:t>.</w:t>
      </w:r>
    </w:p>
    <w:p w14:paraId="486A194B" w14:textId="77777777" w:rsidR="00EE629F" w:rsidRDefault="00EE629F" w:rsidP="003B53A2">
      <w:pPr>
        <w:spacing w:line="276" w:lineRule="auto"/>
        <w:rPr>
          <w:color w:val="0D0D0D"/>
          <w:shd w:val="clear" w:color="auto" w:fill="FFFFFF"/>
        </w:rPr>
      </w:pPr>
    </w:p>
    <w:p w14:paraId="4DA7FA71" w14:textId="77777777" w:rsidR="00167A55" w:rsidRDefault="00167A55" w:rsidP="003B53A2">
      <w:pPr>
        <w:spacing w:line="276" w:lineRule="auto"/>
        <w:rPr>
          <w:color w:val="0D0D0D"/>
          <w:shd w:val="clear" w:color="auto" w:fill="FFFFFF"/>
        </w:rPr>
      </w:pPr>
    </w:p>
    <w:p w14:paraId="63A188F0" w14:textId="77777777" w:rsidR="00167A55" w:rsidRDefault="00167A55" w:rsidP="003B53A2">
      <w:pPr>
        <w:spacing w:line="276" w:lineRule="auto"/>
        <w:rPr>
          <w:color w:val="0D0D0D"/>
          <w:shd w:val="clear" w:color="auto" w:fill="FFFFFF"/>
        </w:rPr>
      </w:pPr>
    </w:p>
    <w:p w14:paraId="302ADAC6" w14:textId="77777777" w:rsidR="00167A55" w:rsidRDefault="00167A55" w:rsidP="003B53A2">
      <w:pPr>
        <w:spacing w:line="276" w:lineRule="auto"/>
        <w:rPr>
          <w:color w:val="0D0D0D"/>
          <w:shd w:val="clear" w:color="auto" w:fill="FFFFFF"/>
        </w:rPr>
      </w:pPr>
    </w:p>
    <w:p w14:paraId="6223070F" w14:textId="77777777" w:rsidR="00167A55" w:rsidRDefault="00167A55" w:rsidP="003B53A2">
      <w:pPr>
        <w:spacing w:line="276" w:lineRule="auto"/>
        <w:rPr>
          <w:color w:val="0D0D0D"/>
          <w:shd w:val="clear" w:color="auto" w:fill="FFFFFF"/>
        </w:rPr>
      </w:pPr>
    </w:p>
    <w:p w14:paraId="519929AC" w14:textId="77777777" w:rsidR="00167A55" w:rsidRDefault="00167A55" w:rsidP="003B53A2">
      <w:pPr>
        <w:spacing w:line="276" w:lineRule="auto"/>
        <w:rPr>
          <w:color w:val="0D0D0D"/>
          <w:shd w:val="clear" w:color="auto" w:fill="FFFFFF"/>
        </w:rPr>
      </w:pPr>
    </w:p>
    <w:p w14:paraId="7127FEA6" w14:textId="77777777" w:rsidR="00167A55" w:rsidRDefault="00167A55" w:rsidP="003B53A2">
      <w:pPr>
        <w:spacing w:line="276" w:lineRule="auto"/>
        <w:rPr>
          <w:color w:val="0D0D0D"/>
          <w:shd w:val="clear" w:color="auto" w:fill="FFFFFF"/>
        </w:rPr>
      </w:pPr>
    </w:p>
    <w:p w14:paraId="72874B2E" w14:textId="77777777" w:rsidR="00167A55" w:rsidRDefault="00167A55" w:rsidP="003B53A2">
      <w:pPr>
        <w:spacing w:line="276" w:lineRule="auto"/>
        <w:rPr>
          <w:color w:val="0D0D0D"/>
          <w:shd w:val="clear" w:color="auto" w:fill="FFFFFF"/>
        </w:rPr>
      </w:pPr>
    </w:p>
    <w:p w14:paraId="2620191C" w14:textId="77777777" w:rsidR="00167A55" w:rsidRPr="002E5D8E" w:rsidRDefault="00167A55" w:rsidP="003B53A2">
      <w:pPr>
        <w:spacing w:line="276" w:lineRule="auto"/>
        <w:rPr>
          <w:color w:val="0D0D0D"/>
          <w:shd w:val="clear" w:color="auto" w:fill="FFFFFF"/>
        </w:rPr>
      </w:pPr>
    </w:p>
    <w:p w14:paraId="758BE3A5" w14:textId="77777777" w:rsidR="00EE629F" w:rsidRPr="002E5D8E" w:rsidRDefault="00EE629F" w:rsidP="003B53A2">
      <w:pPr>
        <w:spacing w:line="276" w:lineRule="auto"/>
        <w:rPr>
          <w:color w:val="0D0D0D"/>
          <w:shd w:val="clear" w:color="auto" w:fill="FFFFFF"/>
        </w:rPr>
      </w:pPr>
    </w:p>
    <w:p w14:paraId="72EA2F11" w14:textId="77777777" w:rsidR="003B53A2" w:rsidRDefault="003B53A2" w:rsidP="00167A55">
      <w:pPr>
        <w:pStyle w:val="Heading1"/>
        <w:spacing w:line="276" w:lineRule="auto"/>
        <w:ind w:left="0" w:firstLine="0"/>
        <w:jc w:val="both"/>
      </w:pPr>
    </w:p>
    <w:p w14:paraId="7DC18E62" w14:textId="222B51B4" w:rsidR="00434FA7" w:rsidRPr="002E5D8E" w:rsidRDefault="00EE629F" w:rsidP="003B53A2">
      <w:pPr>
        <w:pStyle w:val="Heading1"/>
        <w:spacing w:line="276" w:lineRule="auto"/>
        <w:ind w:left="-5"/>
      </w:pPr>
      <w:bookmarkStart w:id="3" w:name="_Toc165220199"/>
      <w:r w:rsidRPr="002E5D8E">
        <w:t>ABSTRACT</w:t>
      </w:r>
      <w:bookmarkEnd w:id="3"/>
    </w:p>
    <w:p w14:paraId="4FF6346E" w14:textId="77777777" w:rsidR="0053223D" w:rsidRPr="002E5D8E" w:rsidRDefault="0053223D" w:rsidP="003B53A2">
      <w:pPr>
        <w:spacing w:line="276" w:lineRule="auto"/>
      </w:pPr>
    </w:p>
    <w:p w14:paraId="2A669FEC" w14:textId="749E847A" w:rsidR="00363958" w:rsidRPr="002E5D8E" w:rsidRDefault="0006130D" w:rsidP="003B53A2">
      <w:pPr>
        <w:spacing w:line="276"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3B53A2">
      <w:pPr>
        <w:spacing w:line="276"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3B53A2">
      <w:pPr>
        <w:spacing w:line="276" w:lineRule="auto"/>
      </w:pPr>
      <w:r w:rsidRPr="002E5D8E">
        <w:t xml:space="preserve">   </w:t>
      </w:r>
    </w:p>
    <w:p w14:paraId="344D8ED4" w14:textId="77777777" w:rsidR="00765646" w:rsidRPr="002E5D8E" w:rsidRDefault="00765646" w:rsidP="003B53A2">
      <w:pPr>
        <w:spacing w:line="276" w:lineRule="auto"/>
      </w:pPr>
    </w:p>
    <w:p w14:paraId="5C38C242" w14:textId="77777777" w:rsidR="00765646" w:rsidRPr="002E5D8E" w:rsidRDefault="00765646" w:rsidP="003B53A2">
      <w:pPr>
        <w:spacing w:line="276" w:lineRule="auto"/>
      </w:pPr>
    </w:p>
    <w:p w14:paraId="62CDE17F" w14:textId="77777777" w:rsidR="00765646" w:rsidRPr="002E5D8E" w:rsidRDefault="00765646" w:rsidP="003B53A2">
      <w:pPr>
        <w:spacing w:line="276" w:lineRule="auto"/>
      </w:pPr>
    </w:p>
    <w:p w14:paraId="27A4184E" w14:textId="77777777" w:rsidR="00765646" w:rsidRPr="002E5D8E" w:rsidRDefault="00765646" w:rsidP="003B53A2">
      <w:pPr>
        <w:spacing w:line="276" w:lineRule="auto"/>
      </w:pPr>
    </w:p>
    <w:p w14:paraId="44E8EB71" w14:textId="77777777" w:rsidR="00765646" w:rsidRPr="002E5D8E" w:rsidRDefault="00765646" w:rsidP="003B53A2">
      <w:pPr>
        <w:spacing w:line="276" w:lineRule="auto"/>
      </w:pPr>
    </w:p>
    <w:p w14:paraId="470A3C40" w14:textId="77777777" w:rsidR="00765646" w:rsidRPr="002E5D8E" w:rsidRDefault="00765646" w:rsidP="003B53A2">
      <w:pPr>
        <w:spacing w:line="276" w:lineRule="auto"/>
      </w:pPr>
    </w:p>
    <w:p w14:paraId="5E4464B1" w14:textId="77777777" w:rsidR="00765646" w:rsidRPr="002E5D8E" w:rsidRDefault="00765646" w:rsidP="003B53A2">
      <w:pPr>
        <w:spacing w:line="276" w:lineRule="auto"/>
      </w:pPr>
    </w:p>
    <w:p w14:paraId="71E0EFD0" w14:textId="77777777" w:rsidR="00765646" w:rsidRPr="002E5D8E" w:rsidRDefault="00765646" w:rsidP="003B53A2">
      <w:pPr>
        <w:spacing w:line="276" w:lineRule="auto"/>
      </w:pPr>
    </w:p>
    <w:p w14:paraId="26876969" w14:textId="77777777" w:rsidR="004470AB" w:rsidRPr="002E5D8E" w:rsidRDefault="004470AB" w:rsidP="003B53A2">
      <w:pPr>
        <w:spacing w:line="276" w:lineRule="auto"/>
      </w:pPr>
    </w:p>
    <w:p w14:paraId="26266DAE" w14:textId="77777777" w:rsidR="00333F21" w:rsidRPr="002E5D8E" w:rsidRDefault="00333F21" w:rsidP="003B53A2">
      <w:pPr>
        <w:spacing w:line="276" w:lineRule="auto"/>
      </w:pPr>
    </w:p>
    <w:p w14:paraId="6106206F" w14:textId="77777777" w:rsidR="00333F21" w:rsidRPr="002E5D8E" w:rsidRDefault="00333F21" w:rsidP="003B53A2">
      <w:pPr>
        <w:spacing w:line="276" w:lineRule="auto"/>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2E5D8E" w:rsidRDefault="00333F21" w:rsidP="003B53A2">
          <w:pPr>
            <w:pStyle w:val="TOCHeading"/>
            <w:spacing w:line="276" w:lineRule="auto"/>
            <w:rPr>
              <w:rFonts w:ascii="Times New Roman" w:hAnsi="Times New Roman" w:cs="Times New Roman"/>
            </w:rPr>
          </w:pPr>
          <w:r w:rsidRPr="002E5D8E">
            <w:rPr>
              <w:rFonts w:ascii="Times New Roman" w:hAnsi="Times New Roman" w:cs="Times New Roman"/>
            </w:rPr>
            <w:t>Contents</w:t>
          </w:r>
        </w:p>
        <w:p w14:paraId="7F3CDB95" w14:textId="00BA07A5" w:rsidR="00A84FA7" w:rsidRDefault="00333F21">
          <w:pPr>
            <w:pStyle w:val="TOC1"/>
            <w:tabs>
              <w:tab w:val="right" w:leader="dot" w:pos="10268"/>
            </w:tabs>
            <w:rPr>
              <w:rFonts w:asciiTheme="minorHAnsi" w:eastAsiaTheme="minorEastAsia" w:hAnsiTheme="minorHAnsi" w:cstheme="minorBidi"/>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5220196" w:history="1">
            <w:r w:rsidR="00A84FA7" w:rsidRPr="00455F0F">
              <w:rPr>
                <w:rStyle w:val="Hyperlink"/>
                <w:noProof/>
              </w:rPr>
              <w:t>Content</w:t>
            </w:r>
            <w:r w:rsidR="00A84FA7">
              <w:rPr>
                <w:noProof/>
                <w:webHidden/>
              </w:rPr>
              <w:tab/>
            </w:r>
            <w:r w:rsidR="00A84FA7">
              <w:rPr>
                <w:noProof/>
                <w:webHidden/>
              </w:rPr>
              <w:fldChar w:fldCharType="begin"/>
            </w:r>
            <w:r w:rsidR="00A84FA7">
              <w:rPr>
                <w:noProof/>
                <w:webHidden/>
              </w:rPr>
              <w:instrText xml:space="preserve"> PAGEREF _Toc165220196 \h </w:instrText>
            </w:r>
            <w:r w:rsidR="00A84FA7">
              <w:rPr>
                <w:noProof/>
                <w:webHidden/>
              </w:rPr>
            </w:r>
            <w:r w:rsidR="00A84FA7">
              <w:rPr>
                <w:noProof/>
                <w:webHidden/>
              </w:rPr>
              <w:fldChar w:fldCharType="separate"/>
            </w:r>
            <w:r w:rsidR="00A84FA7">
              <w:rPr>
                <w:noProof/>
                <w:webHidden/>
              </w:rPr>
              <w:t>2</w:t>
            </w:r>
            <w:r w:rsidR="00A84FA7">
              <w:rPr>
                <w:noProof/>
                <w:webHidden/>
              </w:rPr>
              <w:fldChar w:fldCharType="end"/>
            </w:r>
          </w:hyperlink>
        </w:p>
        <w:p w14:paraId="5CC0CF53" w14:textId="68FA1A23"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197" w:history="1">
            <w:r w:rsidR="00A84FA7" w:rsidRPr="00455F0F">
              <w:rPr>
                <w:rStyle w:val="Hyperlink"/>
                <w:noProof/>
              </w:rPr>
              <w:t>DECLARATION</w:t>
            </w:r>
            <w:r w:rsidR="00A84FA7">
              <w:rPr>
                <w:noProof/>
                <w:webHidden/>
              </w:rPr>
              <w:tab/>
            </w:r>
            <w:r w:rsidR="00A84FA7">
              <w:rPr>
                <w:noProof/>
                <w:webHidden/>
              </w:rPr>
              <w:fldChar w:fldCharType="begin"/>
            </w:r>
            <w:r w:rsidR="00A84FA7">
              <w:rPr>
                <w:noProof/>
                <w:webHidden/>
              </w:rPr>
              <w:instrText xml:space="preserve"> PAGEREF _Toc165220197 \h </w:instrText>
            </w:r>
            <w:r w:rsidR="00A84FA7">
              <w:rPr>
                <w:noProof/>
                <w:webHidden/>
              </w:rPr>
            </w:r>
            <w:r w:rsidR="00A84FA7">
              <w:rPr>
                <w:noProof/>
                <w:webHidden/>
              </w:rPr>
              <w:fldChar w:fldCharType="separate"/>
            </w:r>
            <w:r w:rsidR="00A84FA7">
              <w:rPr>
                <w:noProof/>
                <w:webHidden/>
              </w:rPr>
              <w:t>2</w:t>
            </w:r>
            <w:r w:rsidR="00A84FA7">
              <w:rPr>
                <w:noProof/>
                <w:webHidden/>
              </w:rPr>
              <w:fldChar w:fldCharType="end"/>
            </w:r>
          </w:hyperlink>
        </w:p>
        <w:p w14:paraId="6BDE8814" w14:textId="24B42676"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198" w:history="1">
            <w:r w:rsidR="00A84FA7" w:rsidRPr="00455F0F">
              <w:rPr>
                <w:rStyle w:val="Hyperlink"/>
                <w:noProof/>
                <w:shd w:val="clear" w:color="auto" w:fill="FFFFFF"/>
              </w:rPr>
              <w:t>ACKNOWLEDGEMENT</w:t>
            </w:r>
            <w:r w:rsidR="00A84FA7">
              <w:rPr>
                <w:noProof/>
                <w:webHidden/>
              </w:rPr>
              <w:tab/>
            </w:r>
            <w:r w:rsidR="00A84FA7">
              <w:rPr>
                <w:noProof/>
                <w:webHidden/>
              </w:rPr>
              <w:fldChar w:fldCharType="begin"/>
            </w:r>
            <w:r w:rsidR="00A84FA7">
              <w:rPr>
                <w:noProof/>
                <w:webHidden/>
              </w:rPr>
              <w:instrText xml:space="preserve"> PAGEREF _Toc165220198 \h </w:instrText>
            </w:r>
            <w:r w:rsidR="00A84FA7">
              <w:rPr>
                <w:noProof/>
                <w:webHidden/>
              </w:rPr>
            </w:r>
            <w:r w:rsidR="00A84FA7">
              <w:rPr>
                <w:noProof/>
                <w:webHidden/>
              </w:rPr>
              <w:fldChar w:fldCharType="separate"/>
            </w:r>
            <w:r w:rsidR="00A84FA7">
              <w:rPr>
                <w:noProof/>
                <w:webHidden/>
              </w:rPr>
              <w:t>3</w:t>
            </w:r>
            <w:r w:rsidR="00A84FA7">
              <w:rPr>
                <w:noProof/>
                <w:webHidden/>
              </w:rPr>
              <w:fldChar w:fldCharType="end"/>
            </w:r>
          </w:hyperlink>
        </w:p>
        <w:p w14:paraId="53175ACE" w14:textId="2702E751"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199" w:history="1">
            <w:r w:rsidR="00A84FA7" w:rsidRPr="00455F0F">
              <w:rPr>
                <w:rStyle w:val="Hyperlink"/>
                <w:noProof/>
              </w:rPr>
              <w:t>ABSTRACT</w:t>
            </w:r>
            <w:r w:rsidR="00A84FA7">
              <w:rPr>
                <w:noProof/>
                <w:webHidden/>
              </w:rPr>
              <w:tab/>
            </w:r>
            <w:r w:rsidR="00A84FA7">
              <w:rPr>
                <w:noProof/>
                <w:webHidden/>
              </w:rPr>
              <w:fldChar w:fldCharType="begin"/>
            </w:r>
            <w:r w:rsidR="00A84FA7">
              <w:rPr>
                <w:noProof/>
                <w:webHidden/>
              </w:rPr>
              <w:instrText xml:space="preserve"> PAGEREF _Toc165220199 \h </w:instrText>
            </w:r>
            <w:r w:rsidR="00A84FA7">
              <w:rPr>
                <w:noProof/>
                <w:webHidden/>
              </w:rPr>
            </w:r>
            <w:r w:rsidR="00A84FA7">
              <w:rPr>
                <w:noProof/>
                <w:webHidden/>
              </w:rPr>
              <w:fldChar w:fldCharType="separate"/>
            </w:r>
            <w:r w:rsidR="00A84FA7">
              <w:rPr>
                <w:noProof/>
                <w:webHidden/>
              </w:rPr>
              <w:t>4</w:t>
            </w:r>
            <w:r w:rsidR="00A84FA7">
              <w:rPr>
                <w:noProof/>
                <w:webHidden/>
              </w:rPr>
              <w:fldChar w:fldCharType="end"/>
            </w:r>
          </w:hyperlink>
        </w:p>
        <w:p w14:paraId="42036E46" w14:textId="10845BF1"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0" w:history="1">
            <w:r w:rsidR="00A84FA7" w:rsidRPr="00455F0F">
              <w:rPr>
                <w:rStyle w:val="Hyperlink"/>
                <w:noProof/>
              </w:rPr>
              <w:t>CHAPTER 1</w:t>
            </w:r>
            <w:r w:rsidR="00A84FA7">
              <w:rPr>
                <w:noProof/>
                <w:webHidden/>
              </w:rPr>
              <w:tab/>
            </w:r>
            <w:r w:rsidR="00A84FA7">
              <w:rPr>
                <w:noProof/>
                <w:webHidden/>
              </w:rPr>
              <w:fldChar w:fldCharType="begin"/>
            </w:r>
            <w:r w:rsidR="00A84FA7">
              <w:rPr>
                <w:noProof/>
                <w:webHidden/>
              </w:rPr>
              <w:instrText xml:space="preserve"> PAGEREF _Toc165220200 \h </w:instrText>
            </w:r>
            <w:r w:rsidR="00A84FA7">
              <w:rPr>
                <w:noProof/>
                <w:webHidden/>
              </w:rPr>
            </w:r>
            <w:r w:rsidR="00A84FA7">
              <w:rPr>
                <w:noProof/>
                <w:webHidden/>
              </w:rPr>
              <w:fldChar w:fldCharType="separate"/>
            </w:r>
            <w:r w:rsidR="00A84FA7">
              <w:rPr>
                <w:noProof/>
                <w:webHidden/>
              </w:rPr>
              <w:t>6</w:t>
            </w:r>
            <w:r w:rsidR="00A84FA7">
              <w:rPr>
                <w:noProof/>
                <w:webHidden/>
              </w:rPr>
              <w:fldChar w:fldCharType="end"/>
            </w:r>
          </w:hyperlink>
        </w:p>
        <w:p w14:paraId="18AA3A51" w14:textId="3CDFB4AD"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1" w:history="1">
            <w:r w:rsidR="00A84FA7" w:rsidRPr="00455F0F">
              <w:rPr>
                <w:rStyle w:val="Hyperlink"/>
                <w:noProof/>
              </w:rPr>
              <w:t>INTRODUCTION</w:t>
            </w:r>
            <w:r w:rsidR="00A84FA7">
              <w:rPr>
                <w:noProof/>
                <w:webHidden/>
              </w:rPr>
              <w:tab/>
            </w:r>
            <w:r w:rsidR="00A84FA7">
              <w:rPr>
                <w:noProof/>
                <w:webHidden/>
              </w:rPr>
              <w:fldChar w:fldCharType="begin"/>
            </w:r>
            <w:r w:rsidR="00A84FA7">
              <w:rPr>
                <w:noProof/>
                <w:webHidden/>
              </w:rPr>
              <w:instrText xml:space="preserve"> PAGEREF _Toc165220201 \h </w:instrText>
            </w:r>
            <w:r w:rsidR="00A84FA7">
              <w:rPr>
                <w:noProof/>
                <w:webHidden/>
              </w:rPr>
            </w:r>
            <w:r w:rsidR="00A84FA7">
              <w:rPr>
                <w:noProof/>
                <w:webHidden/>
              </w:rPr>
              <w:fldChar w:fldCharType="separate"/>
            </w:r>
            <w:r w:rsidR="00A84FA7">
              <w:rPr>
                <w:noProof/>
                <w:webHidden/>
              </w:rPr>
              <w:t>6</w:t>
            </w:r>
            <w:r w:rsidR="00A84FA7">
              <w:rPr>
                <w:noProof/>
                <w:webHidden/>
              </w:rPr>
              <w:fldChar w:fldCharType="end"/>
            </w:r>
          </w:hyperlink>
        </w:p>
        <w:p w14:paraId="558BE275" w14:textId="12C0E8A9" w:rsidR="00A84FA7" w:rsidRDefault="00000000">
          <w:pPr>
            <w:pStyle w:val="TOC2"/>
            <w:rPr>
              <w:rFonts w:asciiTheme="minorHAnsi" w:eastAsiaTheme="minorEastAsia" w:hAnsiTheme="minorHAnsi" w:cstheme="minorBidi"/>
              <w:color w:val="auto"/>
              <w:sz w:val="22"/>
              <w:lang w:val="en-US" w:eastAsia="en-US" w:bidi="ar-SA"/>
            </w:rPr>
          </w:pPr>
          <w:hyperlink w:anchor="_Toc165220202" w:history="1">
            <w:r w:rsidR="00A84FA7" w:rsidRPr="00455F0F">
              <w:rPr>
                <w:rStyle w:val="Hyperlink"/>
                <w:b/>
                <w:bCs/>
              </w:rPr>
              <w:t>1.1 Background:</w:t>
            </w:r>
            <w:r w:rsidR="00A84FA7">
              <w:rPr>
                <w:webHidden/>
              </w:rPr>
              <w:tab/>
            </w:r>
            <w:r w:rsidR="00A84FA7">
              <w:rPr>
                <w:webHidden/>
              </w:rPr>
              <w:fldChar w:fldCharType="begin"/>
            </w:r>
            <w:r w:rsidR="00A84FA7">
              <w:rPr>
                <w:webHidden/>
              </w:rPr>
              <w:instrText xml:space="preserve"> PAGEREF _Toc165220202 \h </w:instrText>
            </w:r>
            <w:r w:rsidR="00A84FA7">
              <w:rPr>
                <w:webHidden/>
              </w:rPr>
            </w:r>
            <w:r w:rsidR="00A84FA7">
              <w:rPr>
                <w:webHidden/>
              </w:rPr>
              <w:fldChar w:fldCharType="separate"/>
            </w:r>
            <w:r w:rsidR="00A84FA7">
              <w:rPr>
                <w:webHidden/>
              </w:rPr>
              <w:t>6</w:t>
            </w:r>
            <w:r w:rsidR="00A84FA7">
              <w:rPr>
                <w:webHidden/>
              </w:rPr>
              <w:fldChar w:fldCharType="end"/>
            </w:r>
          </w:hyperlink>
        </w:p>
        <w:p w14:paraId="727B82B6" w14:textId="2AF89F3A" w:rsidR="00A84FA7" w:rsidRDefault="00000000">
          <w:pPr>
            <w:pStyle w:val="TOC2"/>
            <w:rPr>
              <w:rFonts w:asciiTheme="minorHAnsi" w:eastAsiaTheme="minorEastAsia" w:hAnsiTheme="minorHAnsi" w:cstheme="minorBidi"/>
              <w:color w:val="auto"/>
              <w:sz w:val="22"/>
              <w:lang w:val="en-US" w:eastAsia="en-US" w:bidi="ar-SA"/>
            </w:rPr>
          </w:pPr>
          <w:hyperlink w:anchor="_Toc165220203" w:history="1">
            <w:r w:rsidR="00A84FA7" w:rsidRPr="00455F0F">
              <w:rPr>
                <w:rStyle w:val="Hyperlink"/>
                <w:b/>
                <w:bCs/>
              </w:rPr>
              <w:t>1.2 Problem Statement:</w:t>
            </w:r>
            <w:r w:rsidR="00A84FA7">
              <w:rPr>
                <w:webHidden/>
              </w:rPr>
              <w:tab/>
            </w:r>
            <w:r w:rsidR="00A84FA7">
              <w:rPr>
                <w:webHidden/>
              </w:rPr>
              <w:fldChar w:fldCharType="begin"/>
            </w:r>
            <w:r w:rsidR="00A84FA7">
              <w:rPr>
                <w:webHidden/>
              </w:rPr>
              <w:instrText xml:space="preserve"> PAGEREF _Toc165220203 \h </w:instrText>
            </w:r>
            <w:r w:rsidR="00A84FA7">
              <w:rPr>
                <w:webHidden/>
              </w:rPr>
            </w:r>
            <w:r w:rsidR="00A84FA7">
              <w:rPr>
                <w:webHidden/>
              </w:rPr>
              <w:fldChar w:fldCharType="separate"/>
            </w:r>
            <w:r w:rsidR="00A84FA7">
              <w:rPr>
                <w:webHidden/>
              </w:rPr>
              <w:t>7</w:t>
            </w:r>
            <w:r w:rsidR="00A84FA7">
              <w:rPr>
                <w:webHidden/>
              </w:rPr>
              <w:fldChar w:fldCharType="end"/>
            </w:r>
          </w:hyperlink>
        </w:p>
        <w:p w14:paraId="075262A7" w14:textId="3D2BD402" w:rsidR="00A84FA7" w:rsidRDefault="00000000">
          <w:pPr>
            <w:pStyle w:val="TOC2"/>
            <w:rPr>
              <w:rFonts w:asciiTheme="minorHAnsi" w:eastAsiaTheme="minorEastAsia" w:hAnsiTheme="minorHAnsi" w:cstheme="minorBidi"/>
              <w:color w:val="auto"/>
              <w:sz w:val="22"/>
              <w:lang w:val="en-US" w:eastAsia="en-US" w:bidi="ar-SA"/>
            </w:rPr>
          </w:pPr>
          <w:hyperlink w:anchor="_Toc165220204" w:history="1">
            <w:r w:rsidR="00A84FA7" w:rsidRPr="00455F0F">
              <w:rPr>
                <w:rStyle w:val="Hyperlink"/>
                <w:b/>
                <w:bCs/>
              </w:rPr>
              <w:t>1.3 Solution: Smart School Administrative System</w:t>
            </w:r>
            <w:r w:rsidR="00A84FA7" w:rsidRPr="00455F0F">
              <w:rPr>
                <w:rStyle w:val="Hyperlink"/>
              </w:rPr>
              <w:t>:</w:t>
            </w:r>
            <w:r w:rsidR="00A84FA7">
              <w:rPr>
                <w:webHidden/>
              </w:rPr>
              <w:tab/>
            </w:r>
            <w:r w:rsidR="00A84FA7">
              <w:rPr>
                <w:webHidden/>
              </w:rPr>
              <w:fldChar w:fldCharType="begin"/>
            </w:r>
            <w:r w:rsidR="00A84FA7">
              <w:rPr>
                <w:webHidden/>
              </w:rPr>
              <w:instrText xml:space="preserve"> PAGEREF _Toc165220204 \h </w:instrText>
            </w:r>
            <w:r w:rsidR="00A84FA7">
              <w:rPr>
                <w:webHidden/>
              </w:rPr>
            </w:r>
            <w:r w:rsidR="00A84FA7">
              <w:rPr>
                <w:webHidden/>
              </w:rPr>
              <w:fldChar w:fldCharType="separate"/>
            </w:r>
            <w:r w:rsidR="00A84FA7">
              <w:rPr>
                <w:webHidden/>
              </w:rPr>
              <w:t>7</w:t>
            </w:r>
            <w:r w:rsidR="00A84FA7">
              <w:rPr>
                <w:webHidden/>
              </w:rPr>
              <w:fldChar w:fldCharType="end"/>
            </w:r>
          </w:hyperlink>
        </w:p>
        <w:p w14:paraId="7E9F4EBF" w14:textId="07EDAFAF" w:rsidR="00A84FA7" w:rsidRDefault="00000000">
          <w:pPr>
            <w:pStyle w:val="TOC2"/>
            <w:rPr>
              <w:rFonts w:asciiTheme="minorHAnsi" w:eastAsiaTheme="minorEastAsia" w:hAnsiTheme="minorHAnsi" w:cstheme="minorBidi"/>
              <w:color w:val="auto"/>
              <w:sz w:val="22"/>
              <w:lang w:val="en-US" w:eastAsia="en-US" w:bidi="ar-SA"/>
            </w:rPr>
          </w:pPr>
          <w:hyperlink w:anchor="_Toc165220205" w:history="1">
            <w:r w:rsidR="00A84FA7" w:rsidRPr="00455F0F">
              <w:rPr>
                <w:rStyle w:val="Hyperlink"/>
                <w:b/>
                <w:bCs/>
              </w:rPr>
              <w:t>1.4 Objectives:</w:t>
            </w:r>
            <w:r w:rsidR="00A84FA7">
              <w:rPr>
                <w:webHidden/>
              </w:rPr>
              <w:tab/>
            </w:r>
            <w:r w:rsidR="00A84FA7">
              <w:rPr>
                <w:webHidden/>
              </w:rPr>
              <w:fldChar w:fldCharType="begin"/>
            </w:r>
            <w:r w:rsidR="00A84FA7">
              <w:rPr>
                <w:webHidden/>
              </w:rPr>
              <w:instrText xml:space="preserve"> PAGEREF _Toc165220205 \h </w:instrText>
            </w:r>
            <w:r w:rsidR="00A84FA7">
              <w:rPr>
                <w:webHidden/>
              </w:rPr>
            </w:r>
            <w:r w:rsidR="00A84FA7">
              <w:rPr>
                <w:webHidden/>
              </w:rPr>
              <w:fldChar w:fldCharType="separate"/>
            </w:r>
            <w:r w:rsidR="00A84FA7">
              <w:rPr>
                <w:webHidden/>
              </w:rPr>
              <w:t>7</w:t>
            </w:r>
            <w:r w:rsidR="00A84FA7">
              <w:rPr>
                <w:webHidden/>
              </w:rPr>
              <w:fldChar w:fldCharType="end"/>
            </w:r>
          </w:hyperlink>
        </w:p>
        <w:p w14:paraId="409CEA6D" w14:textId="42C3A6C5" w:rsidR="00A84FA7" w:rsidRDefault="00000000">
          <w:pPr>
            <w:pStyle w:val="TOC2"/>
            <w:rPr>
              <w:rFonts w:asciiTheme="minorHAnsi" w:eastAsiaTheme="minorEastAsia" w:hAnsiTheme="minorHAnsi" w:cstheme="minorBidi"/>
              <w:color w:val="auto"/>
              <w:sz w:val="22"/>
              <w:lang w:val="en-US" w:eastAsia="en-US" w:bidi="ar-SA"/>
            </w:rPr>
          </w:pPr>
          <w:hyperlink w:anchor="_Toc165220206" w:history="1">
            <w:r w:rsidR="00A84FA7" w:rsidRPr="00455F0F">
              <w:rPr>
                <w:rStyle w:val="Hyperlink"/>
                <w:b/>
                <w:bCs/>
              </w:rPr>
              <w:t>1.5 Objectives Breakdown:</w:t>
            </w:r>
            <w:r w:rsidR="00A84FA7">
              <w:rPr>
                <w:webHidden/>
              </w:rPr>
              <w:tab/>
            </w:r>
            <w:r w:rsidR="00A84FA7">
              <w:rPr>
                <w:webHidden/>
              </w:rPr>
              <w:fldChar w:fldCharType="begin"/>
            </w:r>
            <w:r w:rsidR="00A84FA7">
              <w:rPr>
                <w:webHidden/>
              </w:rPr>
              <w:instrText xml:space="preserve"> PAGEREF _Toc165220206 \h </w:instrText>
            </w:r>
            <w:r w:rsidR="00A84FA7">
              <w:rPr>
                <w:webHidden/>
              </w:rPr>
            </w:r>
            <w:r w:rsidR="00A84FA7">
              <w:rPr>
                <w:webHidden/>
              </w:rPr>
              <w:fldChar w:fldCharType="separate"/>
            </w:r>
            <w:r w:rsidR="00A84FA7">
              <w:rPr>
                <w:webHidden/>
              </w:rPr>
              <w:t>8</w:t>
            </w:r>
            <w:r w:rsidR="00A84FA7">
              <w:rPr>
                <w:webHidden/>
              </w:rPr>
              <w:fldChar w:fldCharType="end"/>
            </w:r>
          </w:hyperlink>
        </w:p>
        <w:p w14:paraId="5EDA26F2" w14:textId="36822FEB"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7" w:history="1">
            <w:r w:rsidR="00A84FA7" w:rsidRPr="00455F0F">
              <w:rPr>
                <w:rStyle w:val="Hyperlink"/>
                <w:noProof/>
              </w:rPr>
              <w:t>CHAPTER 2</w:t>
            </w:r>
            <w:r w:rsidR="00A84FA7">
              <w:rPr>
                <w:noProof/>
                <w:webHidden/>
              </w:rPr>
              <w:tab/>
            </w:r>
            <w:r w:rsidR="00A84FA7">
              <w:rPr>
                <w:noProof/>
                <w:webHidden/>
              </w:rPr>
              <w:fldChar w:fldCharType="begin"/>
            </w:r>
            <w:r w:rsidR="00A84FA7">
              <w:rPr>
                <w:noProof/>
                <w:webHidden/>
              </w:rPr>
              <w:instrText xml:space="preserve"> PAGEREF _Toc165220207 \h </w:instrText>
            </w:r>
            <w:r w:rsidR="00A84FA7">
              <w:rPr>
                <w:noProof/>
                <w:webHidden/>
              </w:rPr>
            </w:r>
            <w:r w:rsidR="00A84FA7">
              <w:rPr>
                <w:noProof/>
                <w:webHidden/>
              </w:rPr>
              <w:fldChar w:fldCharType="separate"/>
            </w:r>
            <w:r w:rsidR="00A84FA7">
              <w:rPr>
                <w:noProof/>
                <w:webHidden/>
              </w:rPr>
              <w:t>8</w:t>
            </w:r>
            <w:r w:rsidR="00A84FA7">
              <w:rPr>
                <w:noProof/>
                <w:webHidden/>
              </w:rPr>
              <w:fldChar w:fldCharType="end"/>
            </w:r>
          </w:hyperlink>
        </w:p>
        <w:p w14:paraId="7214F976" w14:textId="1AEBDDF5"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08" w:history="1">
            <w:r w:rsidR="00A84FA7" w:rsidRPr="00455F0F">
              <w:rPr>
                <w:rStyle w:val="Hyperlink"/>
                <w:noProof/>
              </w:rPr>
              <w:t>Literature Review</w:t>
            </w:r>
            <w:r w:rsidR="00A84FA7">
              <w:rPr>
                <w:noProof/>
                <w:webHidden/>
              </w:rPr>
              <w:tab/>
            </w:r>
            <w:r w:rsidR="00A84FA7">
              <w:rPr>
                <w:noProof/>
                <w:webHidden/>
              </w:rPr>
              <w:fldChar w:fldCharType="begin"/>
            </w:r>
            <w:r w:rsidR="00A84FA7">
              <w:rPr>
                <w:noProof/>
                <w:webHidden/>
              </w:rPr>
              <w:instrText xml:space="preserve"> PAGEREF _Toc165220208 \h </w:instrText>
            </w:r>
            <w:r w:rsidR="00A84FA7">
              <w:rPr>
                <w:noProof/>
                <w:webHidden/>
              </w:rPr>
            </w:r>
            <w:r w:rsidR="00A84FA7">
              <w:rPr>
                <w:noProof/>
                <w:webHidden/>
              </w:rPr>
              <w:fldChar w:fldCharType="separate"/>
            </w:r>
            <w:r w:rsidR="00A84FA7">
              <w:rPr>
                <w:noProof/>
                <w:webHidden/>
              </w:rPr>
              <w:t>8</w:t>
            </w:r>
            <w:r w:rsidR="00A84FA7">
              <w:rPr>
                <w:noProof/>
                <w:webHidden/>
              </w:rPr>
              <w:fldChar w:fldCharType="end"/>
            </w:r>
          </w:hyperlink>
        </w:p>
        <w:p w14:paraId="29B3251F" w14:textId="73C3D1D9" w:rsidR="00A84FA7" w:rsidRDefault="00000000">
          <w:pPr>
            <w:pStyle w:val="TOC2"/>
            <w:rPr>
              <w:rFonts w:asciiTheme="minorHAnsi" w:eastAsiaTheme="minorEastAsia" w:hAnsiTheme="minorHAnsi" w:cstheme="minorBidi"/>
              <w:color w:val="auto"/>
              <w:sz w:val="22"/>
              <w:lang w:val="en-US" w:eastAsia="en-US" w:bidi="ar-SA"/>
            </w:rPr>
          </w:pPr>
          <w:hyperlink w:anchor="_Toc165220209" w:history="1">
            <w:r w:rsidR="00A84FA7" w:rsidRPr="00455F0F">
              <w:rPr>
                <w:rStyle w:val="Hyperlink"/>
                <w:b/>
                <w:bCs/>
              </w:rPr>
              <w:t>2.1 Importance of Effective School administration:</w:t>
            </w:r>
            <w:r w:rsidR="00A84FA7">
              <w:rPr>
                <w:webHidden/>
              </w:rPr>
              <w:tab/>
            </w:r>
            <w:r w:rsidR="00A84FA7">
              <w:rPr>
                <w:webHidden/>
              </w:rPr>
              <w:fldChar w:fldCharType="begin"/>
            </w:r>
            <w:r w:rsidR="00A84FA7">
              <w:rPr>
                <w:webHidden/>
              </w:rPr>
              <w:instrText xml:space="preserve"> PAGEREF _Toc165220209 \h </w:instrText>
            </w:r>
            <w:r w:rsidR="00A84FA7">
              <w:rPr>
                <w:webHidden/>
              </w:rPr>
            </w:r>
            <w:r w:rsidR="00A84FA7">
              <w:rPr>
                <w:webHidden/>
              </w:rPr>
              <w:fldChar w:fldCharType="separate"/>
            </w:r>
            <w:r w:rsidR="00A84FA7">
              <w:rPr>
                <w:webHidden/>
              </w:rPr>
              <w:t>9</w:t>
            </w:r>
            <w:r w:rsidR="00A84FA7">
              <w:rPr>
                <w:webHidden/>
              </w:rPr>
              <w:fldChar w:fldCharType="end"/>
            </w:r>
          </w:hyperlink>
        </w:p>
        <w:p w14:paraId="58A3D679" w14:textId="1C81AD7E" w:rsidR="00A84FA7" w:rsidRDefault="00000000">
          <w:pPr>
            <w:pStyle w:val="TOC2"/>
            <w:rPr>
              <w:rFonts w:asciiTheme="minorHAnsi" w:eastAsiaTheme="minorEastAsia" w:hAnsiTheme="minorHAnsi" w:cstheme="minorBidi"/>
              <w:color w:val="auto"/>
              <w:sz w:val="22"/>
              <w:lang w:val="en-US" w:eastAsia="en-US" w:bidi="ar-SA"/>
            </w:rPr>
          </w:pPr>
          <w:hyperlink w:anchor="_Toc165220210" w:history="1">
            <w:r w:rsidR="00A84FA7" w:rsidRPr="00455F0F">
              <w:rPr>
                <w:rStyle w:val="Hyperlink"/>
                <w:b/>
                <w:bCs/>
              </w:rPr>
              <w:t>2.2 Dangers of Making Decisions Purely on Intuition:</w:t>
            </w:r>
            <w:r w:rsidR="00A84FA7">
              <w:rPr>
                <w:webHidden/>
              </w:rPr>
              <w:tab/>
            </w:r>
            <w:r w:rsidR="00A84FA7">
              <w:rPr>
                <w:webHidden/>
              </w:rPr>
              <w:fldChar w:fldCharType="begin"/>
            </w:r>
            <w:r w:rsidR="00A84FA7">
              <w:rPr>
                <w:webHidden/>
              </w:rPr>
              <w:instrText xml:space="preserve"> PAGEREF _Toc165220210 \h </w:instrText>
            </w:r>
            <w:r w:rsidR="00A84FA7">
              <w:rPr>
                <w:webHidden/>
              </w:rPr>
            </w:r>
            <w:r w:rsidR="00A84FA7">
              <w:rPr>
                <w:webHidden/>
              </w:rPr>
              <w:fldChar w:fldCharType="separate"/>
            </w:r>
            <w:r w:rsidR="00A84FA7">
              <w:rPr>
                <w:webHidden/>
              </w:rPr>
              <w:t>9</w:t>
            </w:r>
            <w:r w:rsidR="00A84FA7">
              <w:rPr>
                <w:webHidden/>
              </w:rPr>
              <w:fldChar w:fldCharType="end"/>
            </w:r>
          </w:hyperlink>
        </w:p>
        <w:p w14:paraId="2067D359" w14:textId="2B693589" w:rsidR="00A84FA7" w:rsidRDefault="00000000">
          <w:pPr>
            <w:pStyle w:val="TOC2"/>
            <w:rPr>
              <w:rFonts w:asciiTheme="minorHAnsi" w:eastAsiaTheme="minorEastAsia" w:hAnsiTheme="minorHAnsi" w:cstheme="minorBidi"/>
              <w:color w:val="auto"/>
              <w:sz w:val="22"/>
              <w:lang w:val="en-US" w:eastAsia="en-US" w:bidi="ar-SA"/>
            </w:rPr>
          </w:pPr>
          <w:hyperlink w:anchor="_Toc165220211" w:history="1">
            <w:r w:rsidR="00A84FA7" w:rsidRPr="00455F0F">
              <w:rPr>
                <w:rStyle w:val="Hyperlink"/>
                <w:b/>
                <w:bCs/>
              </w:rPr>
              <w:t>2.3 Why Data-informed Decision Making:</w:t>
            </w:r>
            <w:r w:rsidR="00A84FA7">
              <w:rPr>
                <w:webHidden/>
              </w:rPr>
              <w:tab/>
            </w:r>
            <w:r w:rsidR="00A84FA7">
              <w:rPr>
                <w:webHidden/>
              </w:rPr>
              <w:fldChar w:fldCharType="begin"/>
            </w:r>
            <w:r w:rsidR="00A84FA7">
              <w:rPr>
                <w:webHidden/>
              </w:rPr>
              <w:instrText xml:space="preserve"> PAGEREF _Toc165220211 \h </w:instrText>
            </w:r>
            <w:r w:rsidR="00A84FA7">
              <w:rPr>
                <w:webHidden/>
              </w:rPr>
            </w:r>
            <w:r w:rsidR="00A84FA7">
              <w:rPr>
                <w:webHidden/>
              </w:rPr>
              <w:fldChar w:fldCharType="separate"/>
            </w:r>
            <w:r w:rsidR="00A84FA7">
              <w:rPr>
                <w:webHidden/>
              </w:rPr>
              <w:t>10</w:t>
            </w:r>
            <w:r w:rsidR="00A84FA7">
              <w:rPr>
                <w:webHidden/>
              </w:rPr>
              <w:fldChar w:fldCharType="end"/>
            </w:r>
          </w:hyperlink>
        </w:p>
        <w:p w14:paraId="4A23CCAE" w14:textId="5D45BA69" w:rsidR="00A84FA7" w:rsidRDefault="00000000">
          <w:pPr>
            <w:pStyle w:val="TOC2"/>
            <w:rPr>
              <w:rFonts w:asciiTheme="minorHAnsi" w:eastAsiaTheme="minorEastAsia" w:hAnsiTheme="minorHAnsi" w:cstheme="minorBidi"/>
              <w:color w:val="auto"/>
              <w:sz w:val="22"/>
              <w:lang w:val="en-US" w:eastAsia="en-US" w:bidi="ar-SA"/>
            </w:rPr>
          </w:pPr>
          <w:hyperlink w:anchor="_Toc165220212" w:history="1">
            <w:r w:rsidR="00A84FA7" w:rsidRPr="00455F0F">
              <w:rPr>
                <w:rStyle w:val="Hyperlink"/>
                <w:b/>
                <w:bCs/>
              </w:rPr>
              <w:t>2.4 Factors affecting student performance:</w:t>
            </w:r>
            <w:r w:rsidR="00A84FA7">
              <w:rPr>
                <w:webHidden/>
              </w:rPr>
              <w:tab/>
            </w:r>
            <w:r w:rsidR="00A84FA7">
              <w:rPr>
                <w:webHidden/>
              </w:rPr>
              <w:fldChar w:fldCharType="begin"/>
            </w:r>
            <w:r w:rsidR="00A84FA7">
              <w:rPr>
                <w:webHidden/>
              </w:rPr>
              <w:instrText xml:space="preserve"> PAGEREF _Toc165220212 \h </w:instrText>
            </w:r>
            <w:r w:rsidR="00A84FA7">
              <w:rPr>
                <w:webHidden/>
              </w:rPr>
            </w:r>
            <w:r w:rsidR="00A84FA7">
              <w:rPr>
                <w:webHidden/>
              </w:rPr>
              <w:fldChar w:fldCharType="separate"/>
            </w:r>
            <w:r w:rsidR="00A84FA7">
              <w:rPr>
                <w:webHidden/>
              </w:rPr>
              <w:t>10</w:t>
            </w:r>
            <w:r w:rsidR="00A84FA7">
              <w:rPr>
                <w:webHidden/>
              </w:rPr>
              <w:fldChar w:fldCharType="end"/>
            </w:r>
          </w:hyperlink>
        </w:p>
        <w:p w14:paraId="5A7016C3" w14:textId="78E29172" w:rsidR="00A84FA7" w:rsidRDefault="00000000">
          <w:pPr>
            <w:pStyle w:val="TOC2"/>
            <w:rPr>
              <w:rFonts w:asciiTheme="minorHAnsi" w:eastAsiaTheme="minorEastAsia" w:hAnsiTheme="minorHAnsi" w:cstheme="minorBidi"/>
              <w:color w:val="auto"/>
              <w:sz w:val="22"/>
              <w:lang w:val="en-US" w:eastAsia="en-US" w:bidi="ar-SA"/>
            </w:rPr>
          </w:pPr>
          <w:hyperlink w:anchor="_Toc165220213" w:history="1">
            <w:r w:rsidR="00A84FA7" w:rsidRPr="00455F0F">
              <w:rPr>
                <w:rStyle w:val="Hyperlink"/>
                <w:b/>
                <w:bCs/>
              </w:rPr>
              <w:t>2.5 Factors affecting teacher performance:</w:t>
            </w:r>
            <w:r w:rsidR="00A84FA7">
              <w:rPr>
                <w:webHidden/>
              </w:rPr>
              <w:tab/>
            </w:r>
            <w:r w:rsidR="00A84FA7">
              <w:rPr>
                <w:webHidden/>
              </w:rPr>
              <w:fldChar w:fldCharType="begin"/>
            </w:r>
            <w:r w:rsidR="00A84FA7">
              <w:rPr>
                <w:webHidden/>
              </w:rPr>
              <w:instrText xml:space="preserve"> PAGEREF _Toc165220213 \h </w:instrText>
            </w:r>
            <w:r w:rsidR="00A84FA7">
              <w:rPr>
                <w:webHidden/>
              </w:rPr>
            </w:r>
            <w:r w:rsidR="00A84FA7">
              <w:rPr>
                <w:webHidden/>
              </w:rPr>
              <w:fldChar w:fldCharType="separate"/>
            </w:r>
            <w:r w:rsidR="00A84FA7">
              <w:rPr>
                <w:webHidden/>
              </w:rPr>
              <w:t>11</w:t>
            </w:r>
            <w:r w:rsidR="00A84FA7">
              <w:rPr>
                <w:webHidden/>
              </w:rPr>
              <w:fldChar w:fldCharType="end"/>
            </w:r>
          </w:hyperlink>
        </w:p>
        <w:p w14:paraId="192611BB" w14:textId="1DD84E42" w:rsidR="00A84FA7" w:rsidRDefault="00000000">
          <w:pPr>
            <w:pStyle w:val="TOC2"/>
            <w:rPr>
              <w:rFonts w:asciiTheme="minorHAnsi" w:eastAsiaTheme="minorEastAsia" w:hAnsiTheme="minorHAnsi" w:cstheme="minorBidi"/>
              <w:color w:val="auto"/>
              <w:sz w:val="22"/>
              <w:lang w:val="en-US" w:eastAsia="en-US" w:bidi="ar-SA"/>
            </w:rPr>
          </w:pPr>
          <w:hyperlink w:anchor="_Toc165220214" w:history="1">
            <w:r w:rsidR="00A84FA7" w:rsidRPr="00455F0F">
              <w:rPr>
                <w:rStyle w:val="Hyperlink"/>
                <w:b/>
                <w:bCs/>
              </w:rPr>
              <w:t>2.6 Existing Systems for School Administration:</w:t>
            </w:r>
            <w:r w:rsidR="00A84FA7">
              <w:rPr>
                <w:webHidden/>
              </w:rPr>
              <w:tab/>
            </w:r>
            <w:r w:rsidR="00A84FA7">
              <w:rPr>
                <w:webHidden/>
              </w:rPr>
              <w:fldChar w:fldCharType="begin"/>
            </w:r>
            <w:r w:rsidR="00A84FA7">
              <w:rPr>
                <w:webHidden/>
              </w:rPr>
              <w:instrText xml:space="preserve"> PAGEREF _Toc165220214 \h </w:instrText>
            </w:r>
            <w:r w:rsidR="00A84FA7">
              <w:rPr>
                <w:webHidden/>
              </w:rPr>
            </w:r>
            <w:r w:rsidR="00A84FA7">
              <w:rPr>
                <w:webHidden/>
              </w:rPr>
              <w:fldChar w:fldCharType="separate"/>
            </w:r>
            <w:r w:rsidR="00A84FA7">
              <w:rPr>
                <w:webHidden/>
              </w:rPr>
              <w:t>12</w:t>
            </w:r>
            <w:r w:rsidR="00A84FA7">
              <w:rPr>
                <w:webHidden/>
              </w:rPr>
              <w:fldChar w:fldCharType="end"/>
            </w:r>
          </w:hyperlink>
        </w:p>
        <w:p w14:paraId="6482F312" w14:textId="14CF0747"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15" w:history="1">
            <w:r w:rsidR="00A84FA7" w:rsidRPr="00455F0F">
              <w:rPr>
                <w:rStyle w:val="Hyperlink"/>
                <w:noProof/>
              </w:rPr>
              <w:t>CHAPTER 3</w:t>
            </w:r>
            <w:r w:rsidR="00A84FA7">
              <w:rPr>
                <w:noProof/>
                <w:webHidden/>
              </w:rPr>
              <w:tab/>
            </w:r>
            <w:r w:rsidR="00A84FA7">
              <w:rPr>
                <w:noProof/>
                <w:webHidden/>
              </w:rPr>
              <w:fldChar w:fldCharType="begin"/>
            </w:r>
            <w:r w:rsidR="00A84FA7">
              <w:rPr>
                <w:noProof/>
                <w:webHidden/>
              </w:rPr>
              <w:instrText xml:space="preserve"> PAGEREF _Toc165220215 \h </w:instrText>
            </w:r>
            <w:r w:rsidR="00A84FA7">
              <w:rPr>
                <w:noProof/>
                <w:webHidden/>
              </w:rPr>
            </w:r>
            <w:r w:rsidR="00A84FA7">
              <w:rPr>
                <w:noProof/>
                <w:webHidden/>
              </w:rPr>
              <w:fldChar w:fldCharType="separate"/>
            </w:r>
            <w:r w:rsidR="00A84FA7">
              <w:rPr>
                <w:noProof/>
                <w:webHidden/>
              </w:rPr>
              <w:t>13</w:t>
            </w:r>
            <w:r w:rsidR="00A84FA7">
              <w:rPr>
                <w:noProof/>
                <w:webHidden/>
              </w:rPr>
              <w:fldChar w:fldCharType="end"/>
            </w:r>
          </w:hyperlink>
        </w:p>
        <w:p w14:paraId="0EB3E5F7" w14:textId="37DF7894" w:rsidR="00A84FA7" w:rsidRDefault="00000000">
          <w:pPr>
            <w:pStyle w:val="TOC1"/>
            <w:tabs>
              <w:tab w:val="right" w:leader="dot" w:pos="10268"/>
            </w:tabs>
            <w:rPr>
              <w:rFonts w:asciiTheme="minorHAnsi" w:eastAsiaTheme="minorEastAsia" w:hAnsiTheme="minorHAnsi" w:cstheme="minorBidi"/>
              <w:noProof/>
              <w:color w:val="auto"/>
              <w:sz w:val="22"/>
              <w:lang w:val="en-US" w:eastAsia="en-US" w:bidi="ar-SA"/>
            </w:rPr>
          </w:pPr>
          <w:hyperlink w:anchor="_Toc165220216" w:history="1">
            <w:r w:rsidR="00A84FA7" w:rsidRPr="00455F0F">
              <w:rPr>
                <w:rStyle w:val="Hyperlink"/>
                <w:noProof/>
              </w:rPr>
              <w:t>Methodology</w:t>
            </w:r>
            <w:r w:rsidR="00A84FA7">
              <w:rPr>
                <w:noProof/>
                <w:webHidden/>
              </w:rPr>
              <w:tab/>
            </w:r>
            <w:r w:rsidR="00A84FA7">
              <w:rPr>
                <w:noProof/>
                <w:webHidden/>
              </w:rPr>
              <w:fldChar w:fldCharType="begin"/>
            </w:r>
            <w:r w:rsidR="00A84FA7">
              <w:rPr>
                <w:noProof/>
                <w:webHidden/>
              </w:rPr>
              <w:instrText xml:space="preserve"> PAGEREF _Toc165220216 \h </w:instrText>
            </w:r>
            <w:r w:rsidR="00A84FA7">
              <w:rPr>
                <w:noProof/>
                <w:webHidden/>
              </w:rPr>
            </w:r>
            <w:r w:rsidR="00A84FA7">
              <w:rPr>
                <w:noProof/>
                <w:webHidden/>
              </w:rPr>
              <w:fldChar w:fldCharType="separate"/>
            </w:r>
            <w:r w:rsidR="00A84FA7">
              <w:rPr>
                <w:noProof/>
                <w:webHidden/>
              </w:rPr>
              <w:t>13</w:t>
            </w:r>
            <w:r w:rsidR="00A84FA7">
              <w:rPr>
                <w:noProof/>
                <w:webHidden/>
              </w:rPr>
              <w:fldChar w:fldCharType="end"/>
            </w:r>
          </w:hyperlink>
        </w:p>
        <w:p w14:paraId="2689E1D7" w14:textId="6510741B" w:rsidR="00A84FA7" w:rsidRDefault="00000000">
          <w:pPr>
            <w:pStyle w:val="TOC2"/>
            <w:rPr>
              <w:rFonts w:asciiTheme="minorHAnsi" w:eastAsiaTheme="minorEastAsia" w:hAnsiTheme="minorHAnsi" w:cstheme="minorBidi"/>
              <w:color w:val="auto"/>
              <w:sz w:val="22"/>
              <w:lang w:val="en-US" w:eastAsia="en-US" w:bidi="ar-SA"/>
            </w:rPr>
          </w:pPr>
          <w:hyperlink w:anchor="_Toc165220217" w:history="1">
            <w:r w:rsidR="00A84FA7" w:rsidRPr="00455F0F">
              <w:rPr>
                <w:rStyle w:val="Hyperlink"/>
                <w:b/>
                <w:bCs/>
              </w:rPr>
              <w:t>3.1 Data Collection, Preparation and Analysis:</w:t>
            </w:r>
            <w:r w:rsidR="00A84FA7">
              <w:rPr>
                <w:webHidden/>
              </w:rPr>
              <w:tab/>
            </w:r>
            <w:r w:rsidR="00A84FA7">
              <w:rPr>
                <w:webHidden/>
              </w:rPr>
              <w:fldChar w:fldCharType="begin"/>
            </w:r>
            <w:r w:rsidR="00A84FA7">
              <w:rPr>
                <w:webHidden/>
              </w:rPr>
              <w:instrText xml:space="preserve"> PAGEREF _Toc165220217 \h </w:instrText>
            </w:r>
            <w:r w:rsidR="00A84FA7">
              <w:rPr>
                <w:webHidden/>
              </w:rPr>
            </w:r>
            <w:r w:rsidR="00A84FA7">
              <w:rPr>
                <w:webHidden/>
              </w:rPr>
              <w:fldChar w:fldCharType="separate"/>
            </w:r>
            <w:r w:rsidR="00A84FA7">
              <w:rPr>
                <w:webHidden/>
              </w:rPr>
              <w:t>14</w:t>
            </w:r>
            <w:r w:rsidR="00A84FA7">
              <w:rPr>
                <w:webHidden/>
              </w:rPr>
              <w:fldChar w:fldCharType="end"/>
            </w:r>
          </w:hyperlink>
        </w:p>
        <w:p w14:paraId="12A9B5EC" w14:textId="589656D5" w:rsidR="00A84FA7"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18" w:history="1">
            <w:r w:rsidR="00A84FA7" w:rsidRPr="00455F0F">
              <w:rPr>
                <w:rStyle w:val="Hyperlink"/>
                <w:b/>
                <w:bCs/>
                <w:noProof/>
                <w:shd w:val="clear" w:color="auto" w:fill="FFFFFF"/>
              </w:rPr>
              <w:t>3.1.1 Data Collection:</w:t>
            </w:r>
            <w:r w:rsidR="00A84FA7">
              <w:rPr>
                <w:noProof/>
                <w:webHidden/>
              </w:rPr>
              <w:tab/>
            </w:r>
            <w:r w:rsidR="00A84FA7">
              <w:rPr>
                <w:noProof/>
                <w:webHidden/>
              </w:rPr>
              <w:fldChar w:fldCharType="begin"/>
            </w:r>
            <w:r w:rsidR="00A84FA7">
              <w:rPr>
                <w:noProof/>
                <w:webHidden/>
              </w:rPr>
              <w:instrText xml:space="preserve"> PAGEREF _Toc165220218 \h </w:instrText>
            </w:r>
            <w:r w:rsidR="00A84FA7">
              <w:rPr>
                <w:noProof/>
                <w:webHidden/>
              </w:rPr>
            </w:r>
            <w:r w:rsidR="00A84FA7">
              <w:rPr>
                <w:noProof/>
                <w:webHidden/>
              </w:rPr>
              <w:fldChar w:fldCharType="separate"/>
            </w:r>
            <w:r w:rsidR="00A84FA7">
              <w:rPr>
                <w:noProof/>
                <w:webHidden/>
              </w:rPr>
              <w:t>14</w:t>
            </w:r>
            <w:r w:rsidR="00A84FA7">
              <w:rPr>
                <w:noProof/>
                <w:webHidden/>
              </w:rPr>
              <w:fldChar w:fldCharType="end"/>
            </w:r>
          </w:hyperlink>
        </w:p>
        <w:p w14:paraId="13B4D6C9" w14:textId="738EBA27" w:rsidR="00A84FA7"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19" w:history="1">
            <w:r w:rsidR="00A84FA7" w:rsidRPr="00455F0F">
              <w:rPr>
                <w:rStyle w:val="Hyperlink"/>
                <w:b/>
                <w:bCs/>
                <w:noProof/>
                <w:shd w:val="clear" w:color="auto" w:fill="FFFFFF"/>
              </w:rPr>
              <w:t>3.1.2 Data Cleaning and Preparation:</w:t>
            </w:r>
            <w:r w:rsidR="00A84FA7">
              <w:rPr>
                <w:noProof/>
                <w:webHidden/>
              </w:rPr>
              <w:tab/>
            </w:r>
            <w:r w:rsidR="00A84FA7">
              <w:rPr>
                <w:noProof/>
                <w:webHidden/>
              </w:rPr>
              <w:fldChar w:fldCharType="begin"/>
            </w:r>
            <w:r w:rsidR="00A84FA7">
              <w:rPr>
                <w:noProof/>
                <w:webHidden/>
              </w:rPr>
              <w:instrText xml:space="preserve"> PAGEREF _Toc165220219 \h </w:instrText>
            </w:r>
            <w:r w:rsidR="00A84FA7">
              <w:rPr>
                <w:noProof/>
                <w:webHidden/>
              </w:rPr>
            </w:r>
            <w:r w:rsidR="00A84FA7">
              <w:rPr>
                <w:noProof/>
                <w:webHidden/>
              </w:rPr>
              <w:fldChar w:fldCharType="separate"/>
            </w:r>
            <w:r w:rsidR="00A84FA7">
              <w:rPr>
                <w:noProof/>
                <w:webHidden/>
              </w:rPr>
              <w:t>14</w:t>
            </w:r>
            <w:r w:rsidR="00A84FA7">
              <w:rPr>
                <w:noProof/>
                <w:webHidden/>
              </w:rPr>
              <w:fldChar w:fldCharType="end"/>
            </w:r>
          </w:hyperlink>
        </w:p>
        <w:p w14:paraId="1BA08B67" w14:textId="318B9213" w:rsidR="00A84FA7"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0" w:history="1">
            <w:r w:rsidR="00A84FA7" w:rsidRPr="00455F0F">
              <w:rPr>
                <w:rStyle w:val="Hyperlink"/>
                <w:b/>
                <w:bCs/>
                <w:noProof/>
                <w:shd w:val="clear" w:color="auto" w:fill="FFFFFF"/>
              </w:rPr>
              <w:t>3.1.3 Data Analysis:</w:t>
            </w:r>
            <w:r w:rsidR="00A84FA7">
              <w:rPr>
                <w:noProof/>
                <w:webHidden/>
              </w:rPr>
              <w:tab/>
            </w:r>
            <w:r w:rsidR="00A84FA7">
              <w:rPr>
                <w:noProof/>
                <w:webHidden/>
              </w:rPr>
              <w:fldChar w:fldCharType="begin"/>
            </w:r>
            <w:r w:rsidR="00A84FA7">
              <w:rPr>
                <w:noProof/>
                <w:webHidden/>
              </w:rPr>
              <w:instrText xml:space="preserve"> PAGEREF _Toc165220220 \h </w:instrText>
            </w:r>
            <w:r w:rsidR="00A84FA7">
              <w:rPr>
                <w:noProof/>
                <w:webHidden/>
              </w:rPr>
            </w:r>
            <w:r w:rsidR="00A84FA7">
              <w:rPr>
                <w:noProof/>
                <w:webHidden/>
              </w:rPr>
              <w:fldChar w:fldCharType="separate"/>
            </w:r>
            <w:r w:rsidR="00A84FA7">
              <w:rPr>
                <w:noProof/>
                <w:webHidden/>
              </w:rPr>
              <w:t>14</w:t>
            </w:r>
            <w:r w:rsidR="00A84FA7">
              <w:rPr>
                <w:noProof/>
                <w:webHidden/>
              </w:rPr>
              <w:fldChar w:fldCharType="end"/>
            </w:r>
          </w:hyperlink>
        </w:p>
        <w:p w14:paraId="7910B299" w14:textId="704FF3C5" w:rsidR="00A84FA7" w:rsidRDefault="00000000">
          <w:pPr>
            <w:pStyle w:val="TOC2"/>
            <w:rPr>
              <w:rFonts w:asciiTheme="minorHAnsi" w:eastAsiaTheme="minorEastAsia" w:hAnsiTheme="minorHAnsi" w:cstheme="minorBidi"/>
              <w:color w:val="auto"/>
              <w:sz w:val="22"/>
              <w:lang w:val="en-US" w:eastAsia="en-US" w:bidi="ar-SA"/>
            </w:rPr>
          </w:pPr>
          <w:hyperlink w:anchor="_Toc165220221" w:history="1">
            <w:r w:rsidR="00A84FA7" w:rsidRPr="00455F0F">
              <w:rPr>
                <w:rStyle w:val="Hyperlink"/>
                <w:b/>
                <w:bCs/>
              </w:rPr>
              <w:t>3.2 Development Framework:</w:t>
            </w:r>
            <w:r w:rsidR="00A84FA7">
              <w:rPr>
                <w:webHidden/>
              </w:rPr>
              <w:tab/>
            </w:r>
            <w:r w:rsidR="00A84FA7">
              <w:rPr>
                <w:webHidden/>
              </w:rPr>
              <w:fldChar w:fldCharType="begin"/>
            </w:r>
            <w:r w:rsidR="00A84FA7">
              <w:rPr>
                <w:webHidden/>
              </w:rPr>
              <w:instrText xml:space="preserve"> PAGEREF _Toc165220221 \h </w:instrText>
            </w:r>
            <w:r w:rsidR="00A84FA7">
              <w:rPr>
                <w:webHidden/>
              </w:rPr>
            </w:r>
            <w:r w:rsidR="00A84FA7">
              <w:rPr>
                <w:webHidden/>
              </w:rPr>
              <w:fldChar w:fldCharType="separate"/>
            </w:r>
            <w:r w:rsidR="00A84FA7">
              <w:rPr>
                <w:webHidden/>
              </w:rPr>
              <w:t>14</w:t>
            </w:r>
            <w:r w:rsidR="00A84FA7">
              <w:rPr>
                <w:webHidden/>
              </w:rPr>
              <w:fldChar w:fldCharType="end"/>
            </w:r>
          </w:hyperlink>
        </w:p>
        <w:p w14:paraId="10A0A307" w14:textId="26FE15D4" w:rsidR="00A84FA7" w:rsidRDefault="00000000">
          <w:pPr>
            <w:pStyle w:val="TOC2"/>
            <w:rPr>
              <w:rFonts w:asciiTheme="minorHAnsi" w:eastAsiaTheme="minorEastAsia" w:hAnsiTheme="minorHAnsi" w:cstheme="minorBidi"/>
              <w:color w:val="auto"/>
              <w:sz w:val="22"/>
              <w:lang w:val="en-US" w:eastAsia="en-US" w:bidi="ar-SA"/>
            </w:rPr>
          </w:pPr>
          <w:hyperlink w:anchor="_Toc165220222" w:history="1">
            <w:r w:rsidR="00A84FA7" w:rsidRPr="00455F0F">
              <w:rPr>
                <w:rStyle w:val="Hyperlink"/>
                <w:b/>
                <w:bCs/>
              </w:rPr>
              <w:t>3.3 Tools and Frameworks:</w:t>
            </w:r>
            <w:r w:rsidR="00A84FA7">
              <w:rPr>
                <w:webHidden/>
              </w:rPr>
              <w:tab/>
            </w:r>
            <w:r w:rsidR="00A84FA7">
              <w:rPr>
                <w:webHidden/>
              </w:rPr>
              <w:fldChar w:fldCharType="begin"/>
            </w:r>
            <w:r w:rsidR="00A84FA7">
              <w:rPr>
                <w:webHidden/>
              </w:rPr>
              <w:instrText xml:space="preserve"> PAGEREF _Toc165220222 \h </w:instrText>
            </w:r>
            <w:r w:rsidR="00A84FA7">
              <w:rPr>
                <w:webHidden/>
              </w:rPr>
            </w:r>
            <w:r w:rsidR="00A84FA7">
              <w:rPr>
                <w:webHidden/>
              </w:rPr>
              <w:fldChar w:fldCharType="separate"/>
            </w:r>
            <w:r w:rsidR="00A84FA7">
              <w:rPr>
                <w:webHidden/>
              </w:rPr>
              <w:t>15</w:t>
            </w:r>
            <w:r w:rsidR="00A84FA7">
              <w:rPr>
                <w:webHidden/>
              </w:rPr>
              <w:fldChar w:fldCharType="end"/>
            </w:r>
          </w:hyperlink>
        </w:p>
        <w:p w14:paraId="7D9AF85D" w14:textId="7E89F186" w:rsidR="00A84FA7"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3" w:history="1">
            <w:r w:rsidR="00A84FA7" w:rsidRPr="00455F0F">
              <w:rPr>
                <w:rStyle w:val="Hyperlink"/>
                <w:b/>
                <w:bCs/>
                <w:noProof/>
                <w:shd w:val="clear" w:color="auto" w:fill="FFFFFF"/>
              </w:rPr>
              <w:t>3.3.1 Machine Learning:</w:t>
            </w:r>
            <w:r w:rsidR="00A84FA7">
              <w:rPr>
                <w:noProof/>
                <w:webHidden/>
              </w:rPr>
              <w:tab/>
            </w:r>
            <w:r w:rsidR="00A84FA7">
              <w:rPr>
                <w:noProof/>
                <w:webHidden/>
              </w:rPr>
              <w:fldChar w:fldCharType="begin"/>
            </w:r>
            <w:r w:rsidR="00A84FA7">
              <w:rPr>
                <w:noProof/>
                <w:webHidden/>
              </w:rPr>
              <w:instrText xml:space="preserve"> PAGEREF _Toc165220223 \h </w:instrText>
            </w:r>
            <w:r w:rsidR="00A84FA7">
              <w:rPr>
                <w:noProof/>
                <w:webHidden/>
              </w:rPr>
            </w:r>
            <w:r w:rsidR="00A84FA7">
              <w:rPr>
                <w:noProof/>
                <w:webHidden/>
              </w:rPr>
              <w:fldChar w:fldCharType="separate"/>
            </w:r>
            <w:r w:rsidR="00A84FA7">
              <w:rPr>
                <w:noProof/>
                <w:webHidden/>
              </w:rPr>
              <w:t>15</w:t>
            </w:r>
            <w:r w:rsidR="00A84FA7">
              <w:rPr>
                <w:noProof/>
                <w:webHidden/>
              </w:rPr>
              <w:fldChar w:fldCharType="end"/>
            </w:r>
          </w:hyperlink>
        </w:p>
        <w:p w14:paraId="3D370A29" w14:textId="57EEABA2" w:rsidR="00A84FA7"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4" w:history="1">
            <w:r w:rsidR="00A84FA7" w:rsidRPr="00455F0F">
              <w:rPr>
                <w:rStyle w:val="Hyperlink"/>
                <w:b/>
                <w:bCs/>
                <w:noProof/>
                <w:shd w:val="clear" w:color="auto" w:fill="FFFFFF"/>
              </w:rPr>
              <w:t>3.3.2 UI Design:</w:t>
            </w:r>
            <w:r w:rsidR="00A84FA7">
              <w:rPr>
                <w:noProof/>
                <w:webHidden/>
              </w:rPr>
              <w:tab/>
            </w:r>
            <w:r w:rsidR="00A84FA7">
              <w:rPr>
                <w:noProof/>
                <w:webHidden/>
              </w:rPr>
              <w:fldChar w:fldCharType="begin"/>
            </w:r>
            <w:r w:rsidR="00A84FA7">
              <w:rPr>
                <w:noProof/>
                <w:webHidden/>
              </w:rPr>
              <w:instrText xml:space="preserve"> PAGEREF _Toc165220224 \h </w:instrText>
            </w:r>
            <w:r w:rsidR="00A84FA7">
              <w:rPr>
                <w:noProof/>
                <w:webHidden/>
              </w:rPr>
            </w:r>
            <w:r w:rsidR="00A84FA7">
              <w:rPr>
                <w:noProof/>
                <w:webHidden/>
              </w:rPr>
              <w:fldChar w:fldCharType="separate"/>
            </w:r>
            <w:r w:rsidR="00A84FA7">
              <w:rPr>
                <w:noProof/>
                <w:webHidden/>
              </w:rPr>
              <w:t>17</w:t>
            </w:r>
            <w:r w:rsidR="00A84FA7">
              <w:rPr>
                <w:noProof/>
                <w:webHidden/>
              </w:rPr>
              <w:fldChar w:fldCharType="end"/>
            </w:r>
          </w:hyperlink>
        </w:p>
        <w:p w14:paraId="038DA2D6" w14:textId="16600B00" w:rsidR="00A84FA7" w:rsidRDefault="00000000">
          <w:pPr>
            <w:pStyle w:val="TOC3"/>
            <w:tabs>
              <w:tab w:val="right" w:leader="dot" w:pos="10268"/>
            </w:tabs>
            <w:rPr>
              <w:rFonts w:asciiTheme="minorHAnsi" w:eastAsiaTheme="minorEastAsia" w:hAnsiTheme="minorHAnsi" w:cstheme="minorBidi"/>
              <w:noProof/>
              <w:color w:val="auto"/>
              <w:sz w:val="22"/>
              <w:lang w:val="en-US" w:eastAsia="en-US" w:bidi="ar-SA"/>
            </w:rPr>
          </w:pPr>
          <w:hyperlink w:anchor="_Toc165220225" w:history="1">
            <w:r w:rsidR="00A84FA7" w:rsidRPr="00455F0F">
              <w:rPr>
                <w:rStyle w:val="Hyperlink"/>
                <w:b/>
                <w:bCs/>
                <w:noProof/>
                <w:shd w:val="clear" w:color="auto" w:fill="FFFFFF"/>
              </w:rPr>
              <w:t>3.3.3 API Management:</w:t>
            </w:r>
            <w:r w:rsidR="00A84FA7">
              <w:rPr>
                <w:noProof/>
                <w:webHidden/>
              </w:rPr>
              <w:tab/>
            </w:r>
            <w:r w:rsidR="00A84FA7">
              <w:rPr>
                <w:noProof/>
                <w:webHidden/>
              </w:rPr>
              <w:fldChar w:fldCharType="begin"/>
            </w:r>
            <w:r w:rsidR="00A84FA7">
              <w:rPr>
                <w:noProof/>
                <w:webHidden/>
              </w:rPr>
              <w:instrText xml:space="preserve"> PAGEREF _Toc165220225 \h </w:instrText>
            </w:r>
            <w:r w:rsidR="00A84FA7">
              <w:rPr>
                <w:noProof/>
                <w:webHidden/>
              </w:rPr>
            </w:r>
            <w:r w:rsidR="00A84FA7">
              <w:rPr>
                <w:noProof/>
                <w:webHidden/>
              </w:rPr>
              <w:fldChar w:fldCharType="separate"/>
            </w:r>
            <w:r w:rsidR="00A84FA7">
              <w:rPr>
                <w:noProof/>
                <w:webHidden/>
              </w:rPr>
              <w:t>18</w:t>
            </w:r>
            <w:r w:rsidR="00A84FA7">
              <w:rPr>
                <w:noProof/>
                <w:webHidden/>
              </w:rPr>
              <w:fldChar w:fldCharType="end"/>
            </w:r>
          </w:hyperlink>
        </w:p>
        <w:p w14:paraId="6BAC9A58" w14:textId="6B8B3F7C" w:rsidR="00A84FA7" w:rsidRDefault="00000000">
          <w:pPr>
            <w:pStyle w:val="TOC2"/>
            <w:rPr>
              <w:rFonts w:asciiTheme="minorHAnsi" w:eastAsiaTheme="minorEastAsia" w:hAnsiTheme="minorHAnsi" w:cstheme="minorBidi"/>
              <w:color w:val="auto"/>
              <w:sz w:val="22"/>
              <w:lang w:val="en-US" w:eastAsia="en-US" w:bidi="ar-SA"/>
            </w:rPr>
          </w:pPr>
          <w:hyperlink w:anchor="_Toc165220226" w:history="1">
            <w:r w:rsidR="00A84FA7" w:rsidRPr="00455F0F">
              <w:rPr>
                <w:rStyle w:val="Hyperlink"/>
                <w:b/>
                <w:bCs/>
              </w:rPr>
              <w:t>3.4 Application Flow:</w:t>
            </w:r>
            <w:r w:rsidR="00A84FA7">
              <w:rPr>
                <w:webHidden/>
              </w:rPr>
              <w:tab/>
            </w:r>
            <w:r w:rsidR="00A84FA7">
              <w:rPr>
                <w:webHidden/>
              </w:rPr>
              <w:fldChar w:fldCharType="begin"/>
            </w:r>
            <w:r w:rsidR="00A84FA7">
              <w:rPr>
                <w:webHidden/>
              </w:rPr>
              <w:instrText xml:space="preserve"> PAGEREF _Toc165220226 \h </w:instrText>
            </w:r>
            <w:r w:rsidR="00A84FA7">
              <w:rPr>
                <w:webHidden/>
              </w:rPr>
            </w:r>
            <w:r w:rsidR="00A84FA7">
              <w:rPr>
                <w:webHidden/>
              </w:rPr>
              <w:fldChar w:fldCharType="separate"/>
            </w:r>
            <w:r w:rsidR="00A84FA7">
              <w:rPr>
                <w:webHidden/>
              </w:rPr>
              <w:t>18</w:t>
            </w:r>
            <w:r w:rsidR="00A84FA7">
              <w:rPr>
                <w:webHidden/>
              </w:rPr>
              <w:fldChar w:fldCharType="end"/>
            </w:r>
          </w:hyperlink>
        </w:p>
        <w:p w14:paraId="57AA216C" w14:textId="2CDCEB91" w:rsidR="00A84FA7" w:rsidRDefault="00000000">
          <w:pPr>
            <w:pStyle w:val="TOC2"/>
            <w:rPr>
              <w:rFonts w:asciiTheme="minorHAnsi" w:eastAsiaTheme="minorEastAsia" w:hAnsiTheme="minorHAnsi" w:cstheme="minorBidi"/>
              <w:color w:val="auto"/>
              <w:sz w:val="22"/>
              <w:lang w:val="en-US" w:eastAsia="en-US" w:bidi="ar-SA"/>
            </w:rPr>
          </w:pPr>
          <w:hyperlink w:anchor="_Toc165220227" w:history="1">
            <w:r w:rsidR="00A84FA7" w:rsidRPr="00455F0F">
              <w:rPr>
                <w:rStyle w:val="Hyperlink"/>
                <w:b/>
                <w:bCs/>
              </w:rPr>
              <w:t>3.5 Database Overview:</w:t>
            </w:r>
            <w:r w:rsidR="00A84FA7">
              <w:rPr>
                <w:webHidden/>
              </w:rPr>
              <w:tab/>
            </w:r>
            <w:r w:rsidR="00A84FA7">
              <w:rPr>
                <w:webHidden/>
              </w:rPr>
              <w:fldChar w:fldCharType="begin"/>
            </w:r>
            <w:r w:rsidR="00A84FA7">
              <w:rPr>
                <w:webHidden/>
              </w:rPr>
              <w:instrText xml:space="preserve"> PAGEREF _Toc165220227 \h </w:instrText>
            </w:r>
            <w:r w:rsidR="00A84FA7">
              <w:rPr>
                <w:webHidden/>
              </w:rPr>
            </w:r>
            <w:r w:rsidR="00A84FA7">
              <w:rPr>
                <w:webHidden/>
              </w:rPr>
              <w:fldChar w:fldCharType="separate"/>
            </w:r>
            <w:r w:rsidR="00A84FA7">
              <w:rPr>
                <w:webHidden/>
              </w:rPr>
              <w:t>20</w:t>
            </w:r>
            <w:r w:rsidR="00A84FA7">
              <w:rPr>
                <w:webHidden/>
              </w:rPr>
              <w:fldChar w:fldCharType="end"/>
            </w:r>
          </w:hyperlink>
        </w:p>
        <w:p w14:paraId="34D10507" w14:textId="25A8F4BA" w:rsidR="00A84FA7" w:rsidRDefault="00000000">
          <w:pPr>
            <w:pStyle w:val="TOC2"/>
            <w:rPr>
              <w:rFonts w:asciiTheme="minorHAnsi" w:eastAsiaTheme="minorEastAsia" w:hAnsiTheme="minorHAnsi" w:cstheme="minorBidi"/>
              <w:color w:val="auto"/>
              <w:sz w:val="22"/>
              <w:lang w:val="en-US" w:eastAsia="en-US" w:bidi="ar-SA"/>
            </w:rPr>
          </w:pPr>
          <w:hyperlink w:anchor="_Toc165220228" w:history="1">
            <w:r w:rsidR="00A84FA7" w:rsidRPr="00455F0F">
              <w:rPr>
                <w:rStyle w:val="Hyperlink"/>
                <w:b/>
                <w:bCs/>
              </w:rPr>
              <w:t>References</w:t>
            </w:r>
            <w:r w:rsidR="00A84FA7">
              <w:rPr>
                <w:webHidden/>
              </w:rPr>
              <w:tab/>
            </w:r>
            <w:r w:rsidR="00A84FA7">
              <w:rPr>
                <w:webHidden/>
              </w:rPr>
              <w:fldChar w:fldCharType="begin"/>
            </w:r>
            <w:r w:rsidR="00A84FA7">
              <w:rPr>
                <w:webHidden/>
              </w:rPr>
              <w:instrText xml:space="preserve"> PAGEREF _Toc165220228 \h </w:instrText>
            </w:r>
            <w:r w:rsidR="00A84FA7">
              <w:rPr>
                <w:webHidden/>
              </w:rPr>
            </w:r>
            <w:r w:rsidR="00A84FA7">
              <w:rPr>
                <w:webHidden/>
              </w:rPr>
              <w:fldChar w:fldCharType="separate"/>
            </w:r>
            <w:r w:rsidR="00A84FA7">
              <w:rPr>
                <w:webHidden/>
              </w:rPr>
              <w:t>22</w:t>
            </w:r>
            <w:r w:rsidR="00A84FA7">
              <w:rPr>
                <w:webHidden/>
              </w:rPr>
              <w:fldChar w:fldCharType="end"/>
            </w:r>
          </w:hyperlink>
        </w:p>
        <w:p w14:paraId="47D7A8AE" w14:textId="51BA9A62" w:rsidR="00333F21" w:rsidRPr="002E5D8E" w:rsidRDefault="00333F21" w:rsidP="003B53A2">
          <w:pPr>
            <w:spacing w:line="276" w:lineRule="auto"/>
          </w:pPr>
          <w:r w:rsidRPr="002E5D8E">
            <w:rPr>
              <w:noProof/>
            </w:rPr>
            <w:fldChar w:fldCharType="end"/>
          </w:r>
        </w:p>
      </w:sdtContent>
    </w:sdt>
    <w:p w14:paraId="69F379AB" w14:textId="77777777" w:rsidR="00333F21" w:rsidRPr="002E5D8E" w:rsidRDefault="00333F21" w:rsidP="003B53A2">
      <w:pPr>
        <w:spacing w:line="276" w:lineRule="auto"/>
      </w:pPr>
    </w:p>
    <w:p w14:paraId="676C9058" w14:textId="77777777" w:rsidR="00333F21" w:rsidRDefault="00333F21" w:rsidP="003B53A2">
      <w:pPr>
        <w:spacing w:line="276" w:lineRule="auto"/>
      </w:pPr>
    </w:p>
    <w:p w14:paraId="5EB03E41" w14:textId="77777777" w:rsidR="003B53A2" w:rsidRDefault="003B53A2" w:rsidP="003B53A2">
      <w:pPr>
        <w:spacing w:line="276" w:lineRule="auto"/>
      </w:pPr>
    </w:p>
    <w:p w14:paraId="089B3202" w14:textId="77777777" w:rsidR="003B53A2" w:rsidRDefault="003B53A2" w:rsidP="003B53A2">
      <w:pPr>
        <w:spacing w:line="276" w:lineRule="auto"/>
      </w:pPr>
    </w:p>
    <w:p w14:paraId="030D21FC" w14:textId="77777777" w:rsidR="003B53A2" w:rsidRDefault="003B53A2" w:rsidP="003B53A2">
      <w:pPr>
        <w:spacing w:line="276" w:lineRule="auto"/>
      </w:pPr>
    </w:p>
    <w:p w14:paraId="3125EB6E" w14:textId="77777777" w:rsidR="003B53A2" w:rsidRDefault="003B53A2" w:rsidP="003B53A2">
      <w:pPr>
        <w:spacing w:line="276" w:lineRule="auto"/>
      </w:pPr>
    </w:p>
    <w:p w14:paraId="396571C4" w14:textId="77777777" w:rsidR="003B53A2" w:rsidRDefault="003B53A2" w:rsidP="003B53A2">
      <w:pPr>
        <w:spacing w:line="276" w:lineRule="auto"/>
      </w:pPr>
    </w:p>
    <w:p w14:paraId="2851916A" w14:textId="77777777" w:rsidR="003B53A2" w:rsidRPr="002E5D8E" w:rsidRDefault="003B53A2" w:rsidP="003B53A2">
      <w:pPr>
        <w:spacing w:line="276" w:lineRule="auto"/>
      </w:pPr>
    </w:p>
    <w:p w14:paraId="201EB6DA" w14:textId="77777777" w:rsidR="00333F21" w:rsidRPr="002E5D8E" w:rsidRDefault="00333F21" w:rsidP="003B53A2">
      <w:pPr>
        <w:spacing w:line="276" w:lineRule="auto"/>
      </w:pPr>
    </w:p>
    <w:p w14:paraId="298A3F35" w14:textId="77777777" w:rsidR="00333F21" w:rsidRPr="002E5D8E" w:rsidRDefault="00333F21" w:rsidP="003B53A2">
      <w:pPr>
        <w:spacing w:line="276" w:lineRule="auto"/>
        <w:ind w:left="0" w:firstLine="0"/>
      </w:pPr>
    </w:p>
    <w:p w14:paraId="37E2D909" w14:textId="59DB8750" w:rsidR="005D78C2" w:rsidRPr="002E5D8E" w:rsidRDefault="005D78C2" w:rsidP="003B53A2">
      <w:pPr>
        <w:pStyle w:val="Heading1"/>
        <w:spacing w:line="276" w:lineRule="auto"/>
      </w:pPr>
      <w:bookmarkStart w:id="4" w:name="_Toc165220200"/>
      <w:r w:rsidRPr="002E5D8E">
        <w:t>CHAPTER 1</w:t>
      </w:r>
      <w:bookmarkEnd w:id="4"/>
    </w:p>
    <w:p w14:paraId="5B9E0E77" w14:textId="51A1666A" w:rsidR="004470AB" w:rsidRPr="002E5D8E" w:rsidRDefault="00765646" w:rsidP="003B53A2">
      <w:pPr>
        <w:pStyle w:val="Heading1"/>
        <w:spacing w:line="276" w:lineRule="auto"/>
      </w:pPr>
      <w:bookmarkStart w:id="5" w:name="_Toc165220201"/>
      <w:r w:rsidRPr="002E5D8E">
        <w:t>INTRODUCTION</w:t>
      </w:r>
      <w:bookmarkEnd w:id="5"/>
    </w:p>
    <w:p w14:paraId="06D5673E" w14:textId="05FC668B" w:rsidR="00765646" w:rsidRPr="002E5D8E" w:rsidRDefault="00765646" w:rsidP="003B53A2">
      <w:pPr>
        <w:pStyle w:val="Heading2"/>
        <w:spacing w:line="276" w:lineRule="auto"/>
        <w:rPr>
          <w:rFonts w:ascii="Times New Roman" w:hAnsi="Times New Roman" w:cs="Times New Roman"/>
          <w:b/>
          <w:bCs/>
          <w:color w:val="auto"/>
        </w:rPr>
      </w:pPr>
      <w:bookmarkStart w:id="6" w:name="_Toc165220202"/>
      <w:r w:rsidRPr="002E5D8E">
        <w:rPr>
          <w:rFonts w:ascii="Times New Roman" w:hAnsi="Times New Roman" w:cs="Times New Roman"/>
          <w:b/>
          <w:bCs/>
          <w:color w:val="auto"/>
        </w:rPr>
        <w:t>1.1 Background:</w:t>
      </w:r>
      <w:bookmarkEnd w:id="6"/>
    </w:p>
    <w:p w14:paraId="326E8555" w14:textId="4E7F17CF" w:rsidR="00763AFE" w:rsidRPr="002E5D8E" w:rsidRDefault="00763AFE" w:rsidP="003B53A2">
      <w:pPr>
        <w:spacing w:line="276" w:lineRule="auto"/>
      </w:pPr>
      <w:r w:rsidRPr="002E5D8E">
        <w:t xml:space="preserve">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w:t>
      </w:r>
      <w:r w:rsidRPr="002E5D8E">
        <w:lastRenderedPageBreak/>
        <w:t>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3B53A2">
      <w:pPr>
        <w:spacing w:line="276"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3B53A2">
      <w:pPr>
        <w:spacing w:line="276" w:lineRule="auto"/>
      </w:pPr>
    </w:p>
    <w:p w14:paraId="5D3BD9A4" w14:textId="77777777" w:rsidR="00763AFE" w:rsidRPr="002E5D8E" w:rsidRDefault="00763AFE" w:rsidP="003B53A2">
      <w:pPr>
        <w:spacing w:line="276" w:lineRule="auto"/>
      </w:pPr>
    </w:p>
    <w:p w14:paraId="7AE684B1" w14:textId="43A645B9" w:rsidR="00765646" w:rsidRPr="002E5D8E" w:rsidRDefault="00765646" w:rsidP="003B53A2">
      <w:pPr>
        <w:pStyle w:val="Heading2"/>
        <w:spacing w:line="276" w:lineRule="auto"/>
        <w:rPr>
          <w:rFonts w:ascii="Times New Roman" w:hAnsi="Times New Roman" w:cs="Times New Roman"/>
          <w:b/>
          <w:bCs/>
          <w:color w:val="auto"/>
        </w:rPr>
      </w:pPr>
      <w:bookmarkStart w:id="7" w:name="_Toc165220203"/>
      <w:r w:rsidRPr="002E5D8E">
        <w:rPr>
          <w:rFonts w:ascii="Times New Roman" w:hAnsi="Times New Roman" w:cs="Times New Roman"/>
          <w:b/>
          <w:bCs/>
          <w:color w:val="auto"/>
        </w:rPr>
        <w:t>1.2 Problem Statement:</w:t>
      </w:r>
      <w:bookmarkEnd w:id="7"/>
    </w:p>
    <w:p w14:paraId="12BAD084" w14:textId="3C3A310A" w:rsidR="004D3242" w:rsidRDefault="00655FB1" w:rsidP="00F904D6">
      <w:pPr>
        <w:spacing w:after="0" w:line="276"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w:t>
      </w:r>
      <w:r w:rsidR="000E2578">
        <w:t>, especially in Africa,</w:t>
      </w:r>
      <w:r w:rsidRPr="002E5D8E">
        <w:t xml:space="preserve"> face issues with methods that impede their efficiency and flexibility. These obstacles typically arise from</w:t>
      </w:r>
      <w:r w:rsidR="00762970">
        <w:t xml:space="preserve"> </w:t>
      </w:r>
      <w:r w:rsidRPr="002E5D8E">
        <w:t>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5E23F03E" w14:textId="09C83772" w:rsidR="00F904D6" w:rsidRDefault="00F904D6" w:rsidP="00F904D6">
      <w:pPr>
        <w:spacing w:line="276" w:lineRule="auto"/>
        <w:ind w:left="0" w:firstLine="0"/>
      </w:pPr>
      <w:r>
        <w:t>Below are a few studies that underpins the afore-mentioned problems:</w:t>
      </w:r>
    </w:p>
    <w:p w14:paraId="4F7C3944" w14:textId="2948E1D3" w:rsidR="00F904D6" w:rsidRDefault="00F904D6" w:rsidP="00F904D6">
      <w:pPr>
        <w:pStyle w:val="ListParagraph"/>
        <w:numPr>
          <w:ilvl w:val="0"/>
          <w:numId w:val="3"/>
        </w:numPr>
        <w:spacing w:line="276" w:lineRule="auto"/>
      </w:pPr>
      <w:r w:rsidRPr="00F904D6">
        <w:t>Research by the UNESCO Institute for Statistics (UIS) indicates that many African countries lack robust data collection mechanisms in education, leading to gaps in monitoring and evaluation. For example, in sub-Saharan Africa, only 28% of countries have comprehensive national learning assessment systems</w:t>
      </w:r>
      <w:r>
        <w:t xml:space="preserve"> [17].</w:t>
      </w:r>
    </w:p>
    <w:p w14:paraId="4150EF69" w14:textId="467561CD" w:rsidR="00F904D6" w:rsidRPr="00F904D6" w:rsidRDefault="00F904D6" w:rsidP="00F904D6">
      <w:pPr>
        <w:pStyle w:val="ListParagraph"/>
        <w:numPr>
          <w:ilvl w:val="0"/>
          <w:numId w:val="3"/>
        </w:numPr>
        <w:spacing w:after="0" w:line="240" w:lineRule="auto"/>
        <w:ind w:right="0"/>
        <w:jc w:val="left"/>
        <w:rPr>
          <w:color w:val="auto"/>
          <w:kern w:val="0"/>
          <w:szCs w:val="24"/>
          <w14:ligatures w14:val="none"/>
        </w:rPr>
      </w:pPr>
      <w:r w:rsidRPr="00F904D6">
        <w:rPr>
          <w:color w:val="auto"/>
          <w:kern w:val="0"/>
          <w:szCs w:val="24"/>
          <w14:ligatures w14:val="none"/>
        </w:rPr>
        <w:t>Many African countries have low levels of teacher data literacy, according to a World Bank study. In Kenya, for example, just 23 percent of secondary school teachers and 7 percent of elementary school teachers were proficient in data literacy</w:t>
      </w:r>
      <w:r>
        <w:rPr>
          <w:color w:val="auto"/>
          <w:kern w:val="0"/>
          <w:szCs w:val="24"/>
          <w14:ligatures w14:val="none"/>
        </w:rPr>
        <w:t xml:space="preserve"> [18]</w:t>
      </w:r>
      <w:r w:rsidRPr="00F904D6">
        <w:rPr>
          <w:color w:val="auto"/>
          <w:kern w:val="0"/>
          <w:szCs w:val="24"/>
          <w14:ligatures w14:val="none"/>
        </w:rPr>
        <w:t>.</w:t>
      </w:r>
    </w:p>
    <w:p w14:paraId="5D903D77" w14:textId="77777777" w:rsidR="00F904D6" w:rsidRDefault="00F904D6" w:rsidP="00F904D6">
      <w:pPr>
        <w:pStyle w:val="ListParagraph"/>
        <w:numPr>
          <w:ilvl w:val="0"/>
          <w:numId w:val="3"/>
        </w:numPr>
        <w:spacing w:line="276" w:lineRule="auto"/>
      </w:pPr>
    </w:p>
    <w:p w14:paraId="6AA99A8A" w14:textId="77777777" w:rsidR="00F904D6" w:rsidRPr="002E5D8E" w:rsidRDefault="00F904D6" w:rsidP="00F904D6">
      <w:pPr>
        <w:spacing w:line="276" w:lineRule="auto"/>
        <w:ind w:left="0" w:firstLine="0"/>
      </w:pPr>
    </w:p>
    <w:p w14:paraId="7409F524" w14:textId="23DE1266" w:rsidR="004D3242" w:rsidRPr="002E5D8E" w:rsidRDefault="004D3242" w:rsidP="003B53A2">
      <w:pPr>
        <w:pStyle w:val="Heading2"/>
        <w:spacing w:line="276" w:lineRule="auto"/>
        <w:rPr>
          <w:rFonts w:ascii="Times New Roman" w:hAnsi="Times New Roman" w:cs="Times New Roman"/>
        </w:rPr>
      </w:pPr>
      <w:bookmarkStart w:id="8" w:name="_Toc165220204"/>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8"/>
    </w:p>
    <w:p w14:paraId="1974A09C" w14:textId="49D6CF76" w:rsidR="004D3242" w:rsidRDefault="004D3242" w:rsidP="003B53A2">
      <w:pPr>
        <w:spacing w:line="276"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finance management, the system aims to enhance administrative efficiency, improve decision-making, and provide valuable insights for school administrators, teachers, and stakeholders.</w:t>
      </w:r>
    </w:p>
    <w:p w14:paraId="48988FA5" w14:textId="3DDC6EAF" w:rsidR="004523D8" w:rsidRPr="004523D8" w:rsidRDefault="004523D8" w:rsidP="004523D8">
      <w:pPr>
        <w:spacing w:after="0" w:line="240" w:lineRule="auto"/>
        <w:ind w:left="0" w:right="0" w:firstLine="0"/>
        <w:jc w:val="left"/>
        <w:rPr>
          <w:color w:val="auto"/>
          <w:kern w:val="0"/>
          <w:szCs w:val="24"/>
          <w14:ligatures w14:val="none"/>
        </w:rPr>
      </w:pPr>
      <w:r w:rsidRPr="004523D8">
        <w:rPr>
          <w:color w:val="auto"/>
          <w:kern w:val="0"/>
          <w:szCs w:val="24"/>
          <w14:ligatures w14:val="none"/>
        </w:rPr>
        <w:t xml:space="preserve">The main objective of the system is to promote data-informed decision making in place of traditional, </w:t>
      </w:r>
      <w:r>
        <w:rPr>
          <w:color w:val="auto"/>
          <w:kern w:val="0"/>
          <w:szCs w:val="24"/>
          <w14:ligatures w14:val="none"/>
        </w:rPr>
        <w:t xml:space="preserve">purely </w:t>
      </w:r>
      <w:r w:rsidRPr="004523D8">
        <w:rPr>
          <w:color w:val="auto"/>
          <w:kern w:val="0"/>
          <w:szCs w:val="24"/>
          <w14:ligatures w14:val="none"/>
        </w:rPr>
        <w:t>intuition-</w:t>
      </w:r>
      <w:r>
        <w:rPr>
          <w:color w:val="auto"/>
          <w:kern w:val="0"/>
          <w:szCs w:val="24"/>
          <w14:ligatures w14:val="none"/>
        </w:rPr>
        <w:t>based</w:t>
      </w:r>
      <w:r w:rsidRPr="004523D8">
        <w:rPr>
          <w:color w:val="auto"/>
          <w:kern w:val="0"/>
          <w:szCs w:val="24"/>
          <w14:ligatures w14:val="none"/>
        </w:rPr>
        <w:t xml:space="preserve"> decision making. The system accomplishes this by offering tools for forecasting </w:t>
      </w:r>
      <w:r w:rsidR="003356A2">
        <w:rPr>
          <w:color w:val="auto"/>
          <w:kern w:val="0"/>
          <w:szCs w:val="24"/>
          <w14:ligatures w14:val="none"/>
        </w:rPr>
        <w:t>teacher</w:t>
      </w:r>
      <w:r w:rsidRPr="004523D8">
        <w:rPr>
          <w:color w:val="auto"/>
          <w:kern w:val="0"/>
          <w:szCs w:val="24"/>
          <w14:ligatures w14:val="none"/>
        </w:rPr>
        <w:t xml:space="preserve"> and student performance. Apart from its predictive capabilities, the system also provides an understanding of the primary factors that impact both individual students and teachers as well as groups as a whole. </w:t>
      </w:r>
    </w:p>
    <w:p w14:paraId="7C63CCE7" w14:textId="77777777" w:rsidR="00210944" w:rsidRPr="002E5D8E" w:rsidRDefault="00210944" w:rsidP="003B53A2">
      <w:pPr>
        <w:spacing w:line="276" w:lineRule="auto"/>
      </w:pPr>
    </w:p>
    <w:p w14:paraId="23F1291B" w14:textId="75C2AD1F" w:rsidR="00536E63" w:rsidRPr="002E5D8E" w:rsidRDefault="00824998" w:rsidP="003B53A2">
      <w:pPr>
        <w:pStyle w:val="Heading2"/>
        <w:spacing w:line="276" w:lineRule="auto"/>
        <w:rPr>
          <w:rFonts w:ascii="Times New Roman" w:hAnsi="Times New Roman" w:cs="Times New Roman"/>
          <w:b/>
          <w:bCs/>
          <w:color w:val="000000" w:themeColor="text1"/>
        </w:rPr>
      </w:pPr>
      <w:bookmarkStart w:id="9" w:name="_Toc165220205"/>
      <w:r w:rsidRPr="002E5D8E">
        <w:rPr>
          <w:rFonts w:ascii="Times New Roman" w:hAnsi="Times New Roman" w:cs="Times New Roman"/>
          <w:b/>
          <w:bCs/>
          <w:color w:val="000000" w:themeColor="text1"/>
        </w:rPr>
        <w:lastRenderedPageBreak/>
        <w:t>1.4 Objectives:</w:t>
      </w:r>
      <w:bookmarkEnd w:id="9"/>
    </w:p>
    <w:p w14:paraId="4F6C8314" w14:textId="3C0F9C58" w:rsidR="00824998" w:rsidRPr="002E5D8E" w:rsidRDefault="00824998" w:rsidP="003B53A2">
      <w:pPr>
        <w:spacing w:line="276" w:lineRule="auto"/>
      </w:pPr>
      <w:r w:rsidRPr="002E5D8E">
        <w:t>The objectives of the Smart School Administrative System are multifaceted:</w:t>
      </w:r>
    </w:p>
    <w:p w14:paraId="6D23EA66" w14:textId="10ED7B59" w:rsidR="00824998" w:rsidRPr="002E5D8E" w:rsidRDefault="00824998" w:rsidP="003B53A2">
      <w:pPr>
        <w:pStyle w:val="ListParagraph"/>
        <w:numPr>
          <w:ilvl w:val="0"/>
          <w:numId w:val="7"/>
        </w:numPr>
        <w:spacing w:line="276"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3B53A2">
      <w:pPr>
        <w:pStyle w:val="ListParagraph"/>
        <w:spacing w:line="276" w:lineRule="auto"/>
        <w:ind w:firstLine="0"/>
      </w:pPr>
    </w:p>
    <w:p w14:paraId="3AEAE064" w14:textId="6EEB3994" w:rsidR="00824998" w:rsidRPr="002E5D8E" w:rsidRDefault="00824998" w:rsidP="003B53A2">
      <w:pPr>
        <w:pStyle w:val="ListParagraph"/>
        <w:numPr>
          <w:ilvl w:val="0"/>
          <w:numId w:val="7"/>
        </w:numPr>
        <w:spacing w:line="276"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3B53A2">
      <w:pPr>
        <w:spacing w:line="276" w:lineRule="auto"/>
      </w:pPr>
    </w:p>
    <w:p w14:paraId="623D12F3" w14:textId="52D39EDA" w:rsidR="004D3242" w:rsidRPr="002E5D8E" w:rsidRDefault="00824998" w:rsidP="003B53A2">
      <w:pPr>
        <w:pStyle w:val="Heading2"/>
        <w:spacing w:line="276" w:lineRule="auto"/>
        <w:rPr>
          <w:rFonts w:ascii="Times New Roman" w:hAnsi="Times New Roman" w:cs="Times New Roman"/>
          <w:b/>
          <w:bCs/>
          <w:color w:val="000000" w:themeColor="text1"/>
        </w:rPr>
      </w:pPr>
      <w:bookmarkStart w:id="10" w:name="_Toc165220206"/>
      <w:r w:rsidRPr="002E5D8E">
        <w:rPr>
          <w:rFonts w:ascii="Times New Roman" w:hAnsi="Times New Roman" w:cs="Times New Roman"/>
          <w:b/>
          <w:bCs/>
          <w:color w:val="000000" w:themeColor="text1"/>
        </w:rPr>
        <w:t>1.5 Objectives Breakdown:</w:t>
      </w:r>
      <w:bookmarkEnd w:id="10"/>
    </w:p>
    <w:p w14:paraId="1B81EB69" w14:textId="45B0DF1C" w:rsidR="00824998" w:rsidRDefault="008E1FEE" w:rsidP="003B53A2">
      <w:pPr>
        <w:spacing w:line="276"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67436342" w14:textId="77777777" w:rsidR="00843429" w:rsidRDefault="00843429" w:rsidP="003B53A2">
      <w:pPr>
        <w:spacing w:line="276" w:lineRule="auto"/>
      </w:pPr>
    </w:p>
    <w:p w14:paraId="75DF825C" w14:textId="77777777" w:rsidR="00843429" w:rsidRPr="00843429" w:rsidRDefault="00843429" w:rsidP="00843429"/>
    <w:p w14:paraId="0CEB9162" w14:textId="77777777" w:rsidR="00843429" w:rsidRPr="002E5D8E" w:rsidRDefault="00843429" w:rsidP="003B53A2">
      <w:pPr>
        <w:spacing w:line="276" w:lineRule="auto"/>
      </w:pPr>
    </w:p>
    <w:p w14:paraId="7F657742" w14:textId="77777777" w:rsidR="00380D94" w:rsidRPr="002E5D8E" w:rsidRDefault="00380D94" w:rsidP="003B53A2">
      <w:pPr>
        <w:spacing w:line="276" w:lineRule="auto"/>
      </w:pPr>
    </w:p>
    <w:p w14:paraId="12ECC06D" w14:textId="77777777" w:rsidR="00380D94" w:rsidRPr="002E5D8E" w:rsidRDefault="00380D94" w:rsidP="003B53A2">
      <w:pPr>
        <w:spacing w:line="276" w:lineRule="auto"/>
      </w:pPr>
    </w:p>
    <w:p w14:paraId="0E21700E" w14:textId="77777777" w:rsidR="00380D94" w:rsidRPr="002E5D8E" w:rsidRDefault="00380D94" w:rsidP="003B53A2">
      <w:pPr>
        <w:spacing w:line="276" w:lineRule="auto"/>
        <w:ind w:left="0" w:firstLine="0"/>
      </w:pPr>
    </w:p>
    <w:p w14:paraId="7A597D45" w14:textId="6EFD3C9C" w:rsidR="00380D94" w:rsidRPr="002E5D8E" w:rsidRDefault="00380D94" w:rsidP="003B53A2">
      <w:pPr>
        <w:pStyle w:val="Heading1"/>
        <w:spacing w:line="276" w:lineRule="auto"/>
      </w:pPr>
      <w:bookmarkStart w:id="11" w:name="_Toc165220207"/>
      <w:r w:rsidRPr="002E5D8E">
        <w:t>CHAPTER 2</w:t>
      </w:r>
      <w:bookmarkEnd w:id="11"/>
    </w:p>
    <w:p w14:paraId="5627CAC2" w14:textId="4FE9CFE9" w:rsidR="00380D94" w:rsidRPr="002E5D8E" w:rsidRDefault="00380D94" w:rsidP="003B53A2">
      <w:pPr>
        <w:pStyle w:val="Heading1"/>
        <w:spacing w:line="276" w:lineRule="auto"/>
      </w:pPr>
      <w:bookmarkStart w:id="12" w:name="_Toc165220208"/>
      <w:r w:rsidRPr="002E5D8E">
        <w:t>Literature Review</w:t>
      </w:r>
      <w:bookmarkEnd w:id="12"/>
    </w:p>
    <w:p w14:paraId="70E7660A" w14:textId="77777777" w:rsidR="00380D94" w:rsidRPr="002E5D8E" w:rsidRDefault="00380D94" w:rsidP="003B53A2">
      <w:pPr>
        <w:spacing w:line="276" w:lineRule="auto"/>
      </w:pPr>
    </w:p>
    <w:p w14:paraId="5F8DC681" w14:textId="755F2831" w:rsidR="00380D94" w:rsidRDefault="00380D94" w:rsidP="003B53A2">
      <w:pPr>
        <w:spacing w:line="276"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3B53A2">
      <w:pPr>
        <w:spacing w:line="276" w:lineRule="auto"/>
        <w:rPr>
          <w:szCs w:val="24"/>
        </w:rPr>
      </w:pPr>
    </w:p>
    <w:p w14:paraId="07455F59" w14:textId="20795BB0" w:rsidR="005F62DD" w:rsidRPr="007A15CA" w:rsidRDefault="007A15CA" w:rsidP="007A15CA">
      <w:pPr>
        <w:pStyle w:val="Heading2"/>
        <w:rPr>
          <w:rFonts w:ascii="Times New Roman" w:hAnsi="Times New Roman" w:cs="Times New Roman"/>
          <w:b/>
          <w:bCs/>
          <w:color w:val="auto"/>
          <w:sz w:val="28"/>
          <w:szCs w:val="28"/>
        </w:rPr>
      </w:pPr>
      <w:bookmarkStart w:id="13" w:name="_Toc165220209"/>
      <w:r>
        <w:rPr>
          <w:rFonts w:ascii="Times New Roman" w:hAnsi="Times New Roman" w:cs="Times New Roman"/>
          <w:b/>
          <w:bCs/>
          <w:color w:val="auto"/>
        </w:rPr>
        <w:t xml:space="preserve">2.1 </w:t>
      </w:r>
      <w:r w:rsidR="005F62DD" w:rsidRPr="007A15CA">
        <w:rPr>
          <w:rFonts w:ascii="Times New Roman" w:hAnsi="Times New Roman" w:cs="Times New Roman"/>
          <w:b/>
          <w:bCs/>
          <w:color w:val="auto"/>
        </w:rPr>
        <w:t>Importance of Effective School administration:</w:t>
      </w:r>
      <w:bookmarkEnd w:id="13"/>
    </w:p>
    <w:p w14:paraId="0B67970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3B53A2">
      <w:pPr>
        <w:spacing w:after="0" w:line="276" w:lineRule="auto"/>
        <w:ind w:left="0" w:right="0" w:firstLine="0"/>
        <w:jc w:val="left"/>
        <w:rPr>
          <w:color w:val="auto"/>
          <w:kern w:val="0"/>
          <w:szCs w:val="24"/>
          <w14:ligatures w14:val="none"/>
        </w:rPr>
      </w:pPr>
    </w:p>
    <w:p w14:paraId="785C4F3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lastRenderedPageBreak/>
        <w:t>1. Leadership:</w:t>
      </w:r>
    </w:p>
    <w:p w14:paraId="0857F6E2"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3B53A2">
      <w:pPr>
        <w:spacing w:after="0" w:line="276" w:lineRule="auto"/>
        <w:ind w:left="0" w:right="0" w:firstLine="0"/>
        <w:jc w:val="left"/>
        <w:rPr>
          <w:color w:val="auto"/>
          <w:kern w:val="0"/>
          <w:szCs w:val="24"/>
          <w14:ligatures w14:val="none"/>
        </w:rPr>
      </w:pPr>
    </w:p>
    <w:p w14:paraId="72965F5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2. Communication:</w:t>
      </w:r>
    </w:p>
    <w:p w14:paraId="0DD375C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p>
    <w:p w14:paraId="5D47E46C"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3. Decision Making:</w:t>
      </w:r>
    </w:p>
    <w:p w14:paraId="2A12FC3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3B53A2">
      <w:pPr>
        <w:spacing w:line="276" w:lineRule="auto"/>
        <w:rPr>
          <w:sz w:val="28"/>
          <w:szCs w:val="24"/>
        </w:rPr>
      </w:pPr>
    </w:p>
    <w:p w14:paraId="29C44399" w14:textId="475F6842" w:rsidR="004C0BBC" w:rsidRPr="007A15CA" w:rsidRDefault="007A15CA" w:rsidP="007A15CA">
      <w:pPr>
        <w:pStyle w:val="Heading2"/>
        <w:rPr>
          <w:rFonts w:ascii="Times New Roman" w:hAnsi="Times New Roman" w:cs="Times New Roman"/>
          <w:b/>
          <w:bCs/>
          <w:color w:val="auto"/>
          <w:sz w:val="28"/>
          <w:szCs w:val="28"/>
        </w:rPr>
      </w:pPr>
      <w:bookmarkStart w:id="14" w:name="_Toc165220210"/>
      <w:r>
        <w:rPr>
          <w:rFonts w:ascii="Times New Roman" w:hAnsi="Times New Roman" w:cs="Times New Roman"/>
          <w:b/>
          <w:bCs/>
          <w:color w:val="auto"/>
        </w:rPr>
        <w:t xml:space="preserve">2.2 </w:t>
      </w:r>
      <w:r w:rsidR="004C0BBC" w:rsidRPr="007A15CA">
        <w:rPr>
          <w:rFonts w:ascii="Times New Roman" w:hAnsi="Times New Roman" w:cs="Times New Roman"/>
          <w:b/>
          <w:bCs/>
          <w:color w:val="auto"/>
        </w:rPr>
        <w:t>Dangers of Making Decisions Purely on Intuition:</w:t>
      </w:r>
      <w:bookmarkEnd w:id="14"/>
    </w:p>
    <w:p w14:paraId="69620338"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3B53A2">
      <w:pPr>
        <w:spacing w:after="0" w:line="276" w:lineRule="auto"/>
        <w:ind w:left="0" w:right="0" w:firstLine="0"/>
        <w:jc w:val="left"/>
        <w:rPr>
          <w:color w:val="auto"/>
          <w:kern w:val="0"/>
          <w:sz w:val="28"/>
          <w:szCs w:val="28"/>
          <w14:ligatures w14:val="none"/>
        </w:rPr>
      </w:pPr>
    </w:p>
    <w:p w14:paraId="1BE86F45" w14:textId="196A7A00" w:rsid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3B53A2">
      <w:pPr>
        <w:spacing w:after="0" w:line="276" w:lineRule="auto"/>
        <w:ind w:left="0" w:right="0" w:firstLine="0"/>
        <w:jc w:val="left"/>
        <w:rPr>
          <w:color w:val="auto"/>
          <w:kern w:val="0"/>
          <w:sz w:val="28"/>
          <w:szCs w:val="28"/>
          <w14:ligatures w14:val="none"/>
        </w:rPr>
      </w:pPr>
    </w:p>
    <w:p w14:paraId="7BAE6A05"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701B876C" w14:textId="116AFE82"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5972BE05" w14:textId="773D9ADD"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lastRenderedPageBreak/>
        <w:t>Decisions made or actions taken are “satisfycing”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3B53A2">
      <w:pPr>
        <w:spacing w:after="240" w:line="276" w:lineRule="auto"/>
        <w:ind w:left="0" w:right="0" w:firstLine="0"/>
        <w:jc w:val="left"/>
        <w:rPr>
          <w:color w:val="auto"/>
          <w:kern w:val="0"/>
          <w:sz w:val="28"/>
          <w:szCs w:val="28"/>
          <w14:ligatures w14:val="none"/>
        </w:rPr>
      </w:pPr>
    </w:p>
    <w:p w14:paraId="2BA78DF9" w14:textId="3B6691A0" w:rsidR="004C0BBC" w:rsidRDefault="004C0BBC" w:rsidP="003B53A2">
      <w:pPr>
        <w:spacing w:after="0" w:line="276"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3B53A2">
      <w:pPr>
        <w:spacing w:after="0" w:line="276" w:lineRule="auto"/>
        <w:ind w:left="0" w:right="0" w:firstLine="0"/>
        <w:jc w:val="left"/>
        <w:rPr>
          <w:kern w:val="0"/>
          <w:szCs w:val="24"/>
          <w14:ligatures w14:val="none"/>
        </w:rPr>
      </w:pPr>
    </w:p>
    <w:p w14:paraId="002A640E" w14:textId="77777777" w:rsidR="001D5D8F" w:rsidRDefault="001D5D8F" w:rsidP="003B53A2">
      <w:pPr>
        <w:spacing w:after="0" w:line="276" w:lineRule="auto"/>
        <w:ind w:left="0" w:right="0" w:firstLine="0"/>
        <w:jc w:val="left"/>
        <w:rPr>
          <w:kern w:val="0"/>
          <w:szCs w:val="24"/>
          <w14:ligatures w14:val="none"/>
        </w:rPr>
      </w:pPr>
    </w:p>
    <w:p w14:paraId="019DC85A" w14:textId="4894312A" w:rsidR="00660312" w:rsidRPr="007A15CA" w:rsidRDefault="007A15CA" w:rsidP="007A15CA">
      <w:pPr>
        <w:pStyle w:val="Heading2"/>
        <w:rPr>
          <w:rFonts w:ascii="Times New Roman" w:hAnsi="Times New Roman" w:cs="Times New Roman"/>
          <w:b/>
          <w:bCs/>
          <w:color w:val="auto"/>
        </w:rPr>
      </w:pPr>
      <w:bookmarkStart w:id="15" w:name="_Toc165220211"/>
      <w:r>
        <w:rPr>
          <w:rFonts w:ascii="Times New Roman" w:hAnsi="Times New Roman" w:cs="Times New Roman"/>
          <w:b/>
          <w:bCs/>
          <w:color w:val="auto"/>
        </w:rPr>
        <w:t xml:space="preserve">2.3 </w:t>
      </w:r>
      <w:r w:rsidR="00660312" w:rsidRPr="007A15CA">
        <w:rPr>
          <w:rFonts w:ascii="Times New Roman" w:hAnsi="Times New Roman" w:cs="Times New Roman"/>
          <w:b/>
          <w:bCs/>
          <w:color w:val="auto"/>
        </w:rPr>
        <w:t>Why Data-informed Decision Making:</w:t>
      </w:r>
      <w:bookmarkEnd w:id="15"/>
    </w:p>
    <w:p w14:paraId="7D27B97F" w14:textId="05F8AD04" w:rsidR="00660312" w:rsidRPr="007A15CA" w:rsidRDefault="00660312" w:rsidP="003B53A2">
      <w:pPr>
        <w:spacing w:after="0" w:line="276" w:lineRule="auto"/>
        <w:ind w:left="0" w:right="0" w:firstLine="0"/>
        <w:jc w:val="left"/>
        <w:rPr>
          <w:szCs w:val="24"/>
        </w:rPr>
      </w:pPr>
      <w:r w:rsidRPr="007A15CA">
        <w:rPr>
          <w:szCs w:val="24"/>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Pr="007A15CA" w:rsidRDefault="00797D62" w:rsidP="003B53A2">
      <w:pPr>
        <w:spacing w:after="0" w:line="276" w:lineRule="auto"/>
        <w:ind w:left="0" w:right="0" w:firstLine="0"/>
        <w:jc w:val="left"/>
        <w:rPr>
          <w:szCs w:val="24"/>
        </w:rPr>
      </w:pPr>
    </w:p>
    <w:p w14:paraId="3ECD7290" w14:textId="77777777" w:rsidR="002E47EC" w:rsidRPr="007A15CA" w:rsidRDefault="00797D62" w:rsidP="003B53A2">
      <w:pPr>
        <w:spacing w:after="0" w:line="276" w:lineRule="auto"/>
        <w:ind w:left="0" w:right="0" w:firstLine="0"/>
        <w:jc w:val="left"/>
        <w:rPr>
          <w:szCs w:val="24"/>
        </w:rPr>
      </w:pPr>
      <w:r w:rsidRPr="007A15CA">
        <w:rPr>
          <w:szCs w:val="24"/>
        </w:rPr>
        <w:t xml:space="preserve">By analyzing data from various sources, </w:t>
      </w:r>
      <w:r w:rsidR="00A37D15" w:rsidRPr="007A15CA">
        <w:rPr>
          <w:szCs w:val="24"/>
        </w:rPr>
        <w:t>organizations</w:t>
      </w:r>
      <w:r w:rsidRPr="007A15CA">
        <w:rPr>
          <w:szCs w:val="24"/>
        </w:rPr>
        <w:t xml:space="preserve"> can gain a clear understanding of their strengths and weaknesses</w:t>
      </w:r>
      <w:r w:rsidR="00A37D15" w:rsidRPr="007A15CA">
        <w:rPr>
          <w:szCs w:val="24"/>
        </w:rPr>
        <w:t>.</w:t>
      </w:r>
      <w:r w:rsidR="006D0EE2" w:rsidRPr="007A15CA">
        <w:rPr>
          <w:szCs w:val="24"/>
        </w:rPr>
        <w:t xml:space="preserve"> This allows organizations to narrow down the target of their attention and to allocate resources in a manner that would lead to the overall growth of the company</w:t>
      </w:r>
      <w:r w:rsidR="00DB4791" w:rsidRPr="007A15CA">
        <w:rPr>
          <w:szCs w:val="24"/>
        </w:rPr>
        <w:t xml:space="preserve"> [9]</w:t>
      </w:r>
      <w:r w:rsidR="006D0EE2" w:rsidRPr="007A15CA">
        <w:rPr>
          <w:szCs w:val="24"/>
        </w:rPr>
        <w:t>.</w:t>
      </w:r>
    </w:p>
    <w:p w14:paraId="1C306F8D" w14:textId="77777777" w:rsidR="002E47EC" w:rsidRPr="007A15CA" w:rsidRDefault="002E47EC" w:rsidP="003B53A2">
      <w:pPr>
        <w:spacing w:after="0" w:line="276" w:lineRule="auto"/>
        <w:ind w:left="0" w:right="0" w:firstLine="0"/>
        <w:jc w:val="left"/>
        <w:rPr>
          <w:szCs w:val="24"/>
        </w:rPr>
      </w:pPr>
    </w:p>
    <w:p w14:paraId="65E0A265" w14:textId="37A76944" w:rsidR="00797D62" w:rsidRPr="007A15CA" w:rsidRDefault="002E47EC" w:rsidP="003B53A2">
      <w:pPr>
        <w:spacing w:after="0" w:line="276" w:lineRule="auto"/>
        <w:ind w:left="0" w:right="0" w:firstLine="0"/>
        <w:jc w:val="left"/>
        <w:rPr>
          <w:szCs w:val="24"/>
        </w:rPr>
      </w:pPr>
      <w:r w:rsidRPr="007A15CA">
        <w:rPr>
          <w:szCs w:val="24"/>
        </w:rP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rsidRPr="007A15CA">
        <w:rPr>
          <w:szCs w:val="24"/>
        </w:rPr>
        <w:t xml:space="preserve"> [10].</w:t>
      </w:r>
    </w:p>
    <w:p w14:paraId="66FC3F53" w14:textId="77777777" w:rsidR="00314429" w:rsidRDefault="00314429" w:rsidP="003B53A2">
      <w:pPr>
        <w:spacing w:after="0" w:line="276" w:lineRule="auto"/>
        <w:ind w:left="0" w:right="0" w:firstLine="0"/>
        <w:jc w:val="left"/>
      </w:pPr>
    </w:p>
    <w:p w14:paraId="514C3E72" w14:textId="16DAA566" w:rsidR="00314429" w:rsidRPr="00660312" w:rsidRDefault="00314429" w:rsidP="003B53A2">
      <w:pPr>
        <w:spacing w:after="0" w:line="276" w:lineRule="auto"/>
        <w:ind w:left="0" w:right="0" w:firstLine="0"/>
        <w:jc w:val="left"/>
        <w:rPr>
          <w:color w:val="auto"/>
          <w:kern w:val="0"/>
          <w:sz w:val="28"/>
          <w:szCs w:val="28"/>
          <w14:ligatures w14:val="none"/>
        </w:rPr>
      </w:pPr>
      <w:r>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3B53A2">
      <w:pPr>
        <w:spacing w:after="0" w:line="276" w:lineRule="auto"/>
        <w:ind w:left="0" w:right="0" w:firstLine="0"/>
        <w:jc w:val="left"/>
        <w:rPr>
          <w:kern w:val="0"/>
          <w:szCs w:val="24"/>
          <w14:ligatures w14:val="none"/>
        </w:rPr>
      </w:pPr>
    </w:p>
    <w:p w14:paraId="67A16E5B" w14:textId="77777777" w:rsidR="001877B0" w:rsidRDefault="001877B0" w:rsidP="003B53A2">
      <w:pPr>
        <w:spacing w:after="0" w:line="276" w:lineRule="auto"/>
        <w:ind w:left="0" w:right="0" w:firstLine="0"/>
        <w:jc w:val="left"/>
        <w:rPr>
          <w:kern w:val="0"/>
          <w:szCs w:val="24"/>
          <w14:ligatures w14:val="none"/>
        </w:rPr>
      </w:pPr>
    </w:p>
    <w:p w14:paraId="4497F6A7" w14:textId="2C37E39A" w:rsidR="001877B0" w:rsidRPr="00671239" w:rsidRDefault="00671239" w:rsidP="00671239">
      <w:pPr>
        <w:pStyle w:val="Heading2"/>
        <w:rPr>
          <w:rFonts w:ascii="Times New Roman" w:hAnsi="Times New Roman" w:cs="Times New Roman"/>
          <w:b/>
          <w:bCs/>
          <w:color w:val="auto"/>
        </w:rPr>
      </w:pPr>
      <w:bookmarkStart w:id="16" w:name="_Toc165220212"/>
      <w:r>
        <w:rPr>
          <w:rFonts w:ascii="Times New Roman" w:hAnsi="Times New Roman" w:cs="Times New Roman"/>
          <w:b/>
          <w:bCs/>
          <w:color w:val="auto"/>
        </w:rPr>
        <w:t xml:space="preserve">2.4 </w:t>
      </w:r>
      <w:r w:rsidR="001877B0" w:rsidRPr="00671239">
        <w:rPr>
          <w:rFonts w:ascii="Times New Roman" w:hAnsi="Times New Roman" w:cs="Times New Roman"/>
          <w:b/>
          <w:bCs/>
          <w:color w:val="auto"/>
        </w:rPr>
        <w:t>Factors affecting student performance:</w:t>
      </w:r>
      <w:bookmarkEnd w:id="16"/>
    </w:p>
    <w:p w14:paraId="14DE306C"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3B53A2">
      <w:pPr>
        <w:spacing w:after="0" w:line="276" w:lineRule="auto"/>
        <w:ind w:left="0" w:right="0" w:firstLine="0"/>
        <w:jc w:val="left"/>
        <w:rPr>
          <w:color w:val="auto"/>
          <w:kern w:val="0"/>
          <w:szCs w:val="24"/>
          <w14:ligatures w14:val="none"/>
        </w:rPr>
      </w:pPr>
    </w:p>
    <w:p w14:paraId="7DC1D77F"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3B53A2">
      <w:pPr>
        <w:spacing w:after="0" w:line="276" w:lineRule="auto"/>
        <w:ind w:left="0" w:right="0" w:firstLine="0"/>
        <w:jc w:val="left"/>
        <w:rPr>
          <w:color w:val="auto"/>
          <w:kern w:val="0"/>
          <w:szCs w:val="24"/>
          <w14:ligatures w14:val="none"/>
        </w:rPr>
      </w:pPr>
    </w:p>
    <w:p w14:paraId="780D7B75"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Socio-Economic Background</w:t>
      </w:r>
      <w:r w:rsidRPr="001877B0">
        <w:rPr>
          <w:kern w:val="0"/>
          <w:szCs w:val="24"/>
          <w14:ligatures w14:val="none"/>
        </w:rPr>
        <w:t>:</w:t>
      </w:r>
    </w:p>
    <w:p w14:paraId="384628F2"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lastRenderedPageBreak/>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3B53A2">
      <w:pPr>
        <w:spacing w:after="0" w:line="276" w:lineRule="auto"/>
        <w:ind w:left="0" w:right="0" w:firstLine="0"/>
        <w:jc w:val="left"/>
        <w:rPr>
          <w:color w:val="auto"/>
          <w:kern w:val="0"/>
          <w:szCs w:val="24"/>
          <w14:ligatures w14:val="none"/>
        </w:rPr>
      </w:pPr>
    </w:p>
    <w:p w14:paraId="18F82E45" w14:textId="14CC4DBD"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Demographic</w:t>
      </w:r>
      <w:r w:rsidRPr="001877B0">
        <w:rPr>
          <w:kern w:val="0"/>
          <w:szCs w:val="24"/>
          <w14:ligatures w14:val="none"/>
        </w:rPr>
        <w:t>:</w:t>
      </w:r>
    </w:p>
    <w:p w14:paraId="0413D620"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3B53A2">
      <w:pPr>
        <w:spacing w:after="0" w:line="276" w:lineRule="auto"/>
        <w:ind w:left="0" w:right="0" w:firstLine="0"/>
        <w:jc w:val="left"/>
        <w:rPr>
          <w:color w:val="auto"/>
          <w:kern w:val="0"/>
          <w:szCs w:val="24"/>
          <w14:ligatures w14:val="none"/>
        </w:rPr>
      </w:pPr>
    </w:p>
    <w:p w14:paraId="0C697986" w14:textId="0F8C9322" w:rsidR="001877B0" w:rsidRPr="001877B0" w:rsidRDefault="001877B0" w:rsidP="003B53A2">
      <w:pPr>
        <w:spacing w:after="0" w:line="276"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3B53A2">
      <w:pPr>
        <w:spacing w:after="0" w:line="276" w:lineRule="auto"/>
        <w:ind w:left="0" w:right="0" w:firstLine="0"/>
        <w:jc w:val="left"/>
        <w:rPr>
          <w:color w:val="auto"/>
          <w:kern w:val="0"/>
          <w:szCs w:val="24"/>
          <w14:ligatures w14:val="none"/>
        </w:rPr>
      </w:pPr>
    </w:p>
    <w:p w14:paraId="3ABEB773" w14:textId="0EBB1806"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3B53A2">
      <w:pPr>
        <w:spacing w:after="0" w:line="276" w:lineRule="auto"/>
        <w:ind w:left="0" w:right="0" w:firstLine="0"/>
        <w:jc w:val="left"/>
        <w:rPr>
          <w:color w:val="auto"/>
          <w:kern w:val="0"/>
          <w:szCs w:val="24"/>
          <w14:ligatures w14:val="none"/>
        </w:rPr>
      </w:pPr>
    </w:p>
    <w:p w14:paraId="61C0F24D" w14:textId="43D99F25" w:rsidR="001877B0" w:rsidRDefault="001877B0" w:rsidP="003B53A2">
      <w:pPr>
        <w:spacing w:after="0" w:line="276"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3B53A2">
      <w:pPr>
        <w:spacing w:after="0" w:line="276" w:lineRule="auto"/>
        <w:ind w:left="0" w:right="0" w:firstLine="0"/>
        <w:jc w:val="left"/>
        <w:rPr>
          <w:kern w:val="0"/>
          <w:szCs w:val="24"/>
          <w14:ligatures w14:val="none"/>
        </w:rPr>
      </w:pPr>
    </w:p>
    <w:p w14:paraId="5C6F1EFF" w14:textId="1A6DA4BB" w:rsidR="003B53A2" w:rsidRDefault="003B53A2" w:rsidP="003B53A2">
      <w:pPr>
        <w:spacing w:after="0" w:line="276" w:lineRule="auto"/>
        <w:ind w:left="0" w:right="0" w:firstLine="0"/>
        <w:jc w:val="left"/>
        <w:rPr>
          <w:kern w:val="0"/>
          <w:szCs w:val="24"/>
          <w14:ligatures w14:val="none"/>
        </w:rPr>
      </w:pPr>
      <w:r>
        <w:rPr>
          <w:kern w:val="0"/>
          <w:szCs w:val="24"/>
          <w:u w:val="single"/>
          <w14:ligatures w14:val="none"/>
        </w:rPr>
        <w:t>Environmental</w:t>
      </w:r>
      <w:r w:rsidRPr="001877B0">
        <w:rPr>
          <w:kern w:val="0"/>
          <w:szCs w:val="24"/>
          <w14:ligatures w14:val="none"/>
        </w:rPr>
        <w:t>:</w:t>
      </w:r>
    </w:p>
    <w:p w14:paraId="544AE9D6" w14:textId="77CB6844" w:rsidR="003B53A2" w:rsidRPr="003B53A2" w:rsidRDefault="003B53A2" w:rsidP="003B53A2">
      <w:pPr>
        <w:spacing w:after="0" w:line="276"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3B53A2">
      <w:pPr>
        <w:spacing w:after="0" w:line="276" w:lineRule="auto"/>
        <w:ind w:left="0" w:right="0" w:firstLine="0"/>
        <w:jc w:val="left"/>
        <w:rPr>
          <w:color w:val="auto"/>
          <w:kern w:val="0"/>
          <w:szCs w:val="24"/>
          <w14:ligatures w14:val="none"/>
        </w:rPr>
      </w:pPr>
    </w:p>
    <w:p w14:paraId="25A595C3" w14:textId="77777777" w:rsidR="003B53A2" w:rsidRPr="001877B0" w:rsidRDefault="003B53A2" w:rsidP="003B53A2">
      <w:pPr>
        <w:spacing w:after="0" w:line="276" w:lineRule="auto"/>
        <w:ind w:left="0" w:right="0" w:firstLine="0"/>
        <w:jc w:val="left"/>
        <w:rPr>
          <w:color w:val="auto"/>
          <w:kern w:val="0"/>
          <w:szCs w:val="24"/>
          <w14:ligatures w14:val="none"/>
        </w:rPr>
      </w:pPr>
    </w:p>
    <w:p w14:paraId="421C67AA" w14:textId="77777777" w:rsidR="001877B0" w:rsidRPr="001877B0" w:rsidRDefault="001877B0" w:rsidP="003B53A2">
      <w:pPr>
        <w:spacing w:after="0" w:line="276" w:lineRule="auto"/>
        <w:ind w:left="0" w:right="0" w:firstLine="0"/>
        <w:jc w:val="left"/>
        <w:rPr>
          <w:color w:val="auto"/>
          <w:kern w:val="0"/>
          <w:szCs w:val="24"/>
          <w14:ligatures w14:val="none"/>
        </w:rPr>
      </w:pPr>
    </w:p>
    <w:p w14:paraId="56C1A99E"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Behavioural</w:t>
      </w:r>
      <w:r w:rsidRPr="001877B0">
        <w:rPr>
          <w:kern w:val="0"/>
          <w:szCs w:val="24"/>
          <w14:ligatures w14:val="none"/>
        </w:rPr>
        <w:t>:</w:t>
      </w:r>
    </w:p>
    <w:p w14:paraId="5E94E977" w14:textId="4A20EFD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FA2356">
      <w:pPr>
        <w:spacing w:after="0" w:line="276" w:lineRule="auto"/>
        <w:ind w:right="0"/>
        <w:jc w:val="left"/>
        <w:textAlignment w:val="baseline"/>
        <w:rPr>
          <w:kern w:val="0"/>
          <w:szCs w:val="24"/>
          <w14:ligatures w14:val="none"/>
        </w:rPr>
      </w:pPr>
    </w:p>
    <w:p w14:paraId="11EB66E3" w14:textId="77777777" w:rsidR="00FA2356" w:rsidRDefault="00FA2356" w:rsidP="00FA2356">
      <w:pPr>
        <w:spacing w:after="0" w:line="276" w:lineRule="auto"/>
        <w:ind w:right="0"/>
        <w:jc w:val="left"/>
        <w:textAlignment w:val="baseline"/>
        <w:rPr>
          <w:kern w:val="0"/>
          <w:szCs w:val="24"/>
          <w14:ligatures w14:val="none"/>
        </w:rPr>
      </w:pPr>
    </w:p>
    <w:p w14:paraId="08303483" w14:textId="64A864F4" w:rsidR="00FA2356" w:rsidRPr="006C133E" w:rsidRDefault="00114B22" w:rsidP="00114B22">
      <w:pPr>
        <w:pStyle w:val="Heading2"/>
        <w:rPr>
          <w:rFonts w:ascii="Times New Roman" w:hAnsi="Times New Roman" w:cs="Times New Roman"/>
          <w:b/>
          <w:bCs/>
          <w:color w:val="auto"/>
        </w:rPr>
      </w:pPr>
      <w:bookmarkStart w:id="17" w:name="_Toc165220213"/>
      <w:r w:rsidRPr="006C133E">
        <w:rPr>
          <w:rFonts w:ascii="Times New Roman" w:hAnsi="Times New Roman" w:cs="Times New Roman"/>
          <w:b/>
          <w:bCs/>
          <w:color w:val="auto"/>
        </w:rPr>
        <w:t>2.</w:t>
      </w:r>
      <w:r w:rsidR="00C5244B" w:rsidRPr="006C133E">
        <w:rPr>
          <w:rFonts w:ascii="Times New Roman" w:hAnsi="Times New Roman" w:cs="Times New Roman"/>
          <w:b/>
          <w:bCs/>
          <w:color w:val="auto"/>
        </w:rPr>
        <w:t>5</w:t>
      </w:r>
      <w:r w:rsidRPr="006C133E">
        <w:rPr>
          <w:rFonts w:ascii="Times New Roman" w:hAnsi="Times New Roman" w:cs="Times New Roman"/>
          <w:b/>
          <w:bCs/>
          <w:color w:val="auto"/>
        </w:rPr>
        <w:t xml:space="preserve"> </w:t>
      </w:r>
      <w:r w:rsidR="00FA2356" w:rsidRPr="006C133E">
        <w:rPr>
          <w:rFonts w:ascii="Times New Roman" w:hAnsi="Times New Roman" w:cs="Times New Roman"/>
          <w:b/>
          <w:bCs/>
          <w:color w:val="auto"/>
        </w:rPr>
        <w:t>Factors affecting teacher performance:</w:t>
      </w:r>
      <w:bookmarkEnd w:id="17"/>
    </w:p>
    <w:p w14:paraId="0171DCCC" w14:textId="1913C4CA" w:rsidR="00FA2356" w:rsidRDefault="00FA2356" w:rsidP="00FA2356">
      <w:pPr>
        <w:spacing w:after="0" w:line="276"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FA2356">
      <w:pPr>
        <w:spacing w:after="0" w:line="276" w:lineRule="auto"/>
        <w:ind w:right="0"/>
        <w:jc w:val="left"/>
        <w:textAlignment w:val="baseline"/>
        <w:rPr>
          <w:kern w:val="0"/>
          <w:szCs w:val="24"/>
          <w14:ligatures w14:val="none"/>
        </w:rPr>
      </w:pPr>
    </w:p>
    <w:p w14:paraId="7CA0725E" w14:textId="36C74B43" w:rsidR="00463BE2" w:rsidRPr="001877B0" w:rsidRDefault="00463BE2" w:rsidP="00FA2356">
      <w:pPr>
        <w:spacing w:after="0" w:line="276"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3B53A2">
      <w:pPr>
        <w:spacing w:after="0" w:line="276" w:lineRule="auto"/>
        <w:ind w:left="0" w:right="0" w:firstLine="0"/>
        <w:jc w:val="left"/>
        <w:rPr>
          <w:color w:val="auto"/>
          <w:kern w:val="0"/>
          <w:sz w:val="28"/>
          <w:szCs w:val="28"/>
          <w14:ligatures w14:val="none"/>
        </w:rPr>
      </w:pPr>
    </w:p>
    <w:p w14:paraId="181D54D6" w14:textId="68609197" w:rsidR="00942964" w:rsidRDefault="00942964" w:rsidP="00942964">
      <w:pPr>
        <w:spacing w:after="0" w:line="24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942964">
      <w:pPr>
        <w:spacing w:after="0" w:line="240" w:lineRule="auto"/>
        <w:ind w:left="0" w:right="0" w:firstLine="0"/>
        <w:jc w:val="left"/>
        <w:rPr>
          <w:color w:val="auto"/>
          <w:kern w:val="0"/>
          <w:szCs w:val="24"/>
          <w14:ligatures w14:val="none"/>
        </w:rPr>
      </w:pPr>
    </w:p>
    <w:p w14:paraId="67D51D47" w14:textId="14088DAE" w:rsidR="00F95828" w:rsidRDefault="00F95828" w:rsidP="00942964">
      <w:pPr>
        <w:spacing w:after="0" w:line="24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942964">
      <w:pPr>
        <w:spacing w:after="0" w:line="240" w:lineRule="auto"/>
        <w:ind w:left="0" w:right="0" w:firstLine="0"/>
        <w:jc w:val="left"/>
        <w:rPr>
          <w:color w:val="auto"/>
          <w:kern w:val="0"/>
          <w:szCs w:val="24"/>
          <w14:ligatures w14:val="none"/>
        </w:rPr>
      </w:pPr>
    </w:p>
    <w:p w14:paraId="41D50AE3" w14:textId="21FA124C" w:rsidR="00AF45DD" w:rsidRDefault="00AF45DD" w:rsidP="00AF45DD">
      <w:pPr>
        <w:spacing w:after="0" w:line="24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AF45DD">
      <w:pPr>
        <w:spacing w:after="0" w:line="240" w:lineRule="auto"/>
        <w:ind w:left="0" w:right="0" w:firstLine="0"/>
        <w:jc w:val="left"/>
        <w:rPr>
          <w:color w:val="auto"/>
          <w:kern w:val="0"/>
          <w:szCs w:val="24"/>
          <w14:ligatures w14:val="none"/>
        </w:rPr>
      </w:pPr>
    </w:p>
    <w:p w14:paraId="02F735C2" w14:textId="77777777" w:rsidR="008118D3" w:rsidRDefault="008118D3" w:rsidP="00AF45DD">
      <w:pPr>
        <w:spacing w:after="0" w:line="240" w:lineRule="auto"/>
        <w:ind w:left="0" w:right="0" w:firstLine="0"/>
        <w:jc w:val="left"/>
        <w:rPr>
          <w:color w:val="auto"/>
          <w:kern w:val="0"/>
          <w:szCs w:val="24"/>
          <w14:ligatures w14:val="none"/>
        </w:rPr>
      </w:pPr>
    </w:p>
    <w:p w14:paraId="28908ECC" w14:textId="77777777" w:rsidR="008118D3" w:rsidRDefault="008118D3" w:rsidP="00AF45DD">
      <w:pPr>
        <w:spacing w:after="0" w:line="240" w:lineRule="auto"/>
        <w:ind w:left="0" w:right="0" w:firstLine="0"/>
        <w:jc w:val="left"/>
        <w:rPr>
          <w:color w:val="auto"/>
          <w:kern w:val="0"/>
          <w:szCs w:val="24"/>
          <w14:ligatures w14:val="none"/>
        </w:rPr>
      </w:pPr>
    </w:p>
    <w:p w14:paraId="1339B887" w14:textId="7516282B" w:rsidR="008118D3" w:rsidRPr="00DB3D0A" w:rsidRDefault="00DB3D0A" w:rsidP="00DB3D0A">
      <w:pPr>
        <w:pStyle w:val="Heading2"/>
        <w:rPr>
          <w:rFonts w:ascii="Times New Roman" w:hAnsi="Times New Roman" w:cs="Times New Roman"/>
          <w:b/>
          <w:bCs/>
          <w:color w:val="auto"/>
        </w:rPr>
      </w:pPr>
      <w:bookmarkStart w:id="18" w:name="_Toc165220214"/>
      <w:r>
        <w:rPr>
          <w:rFonts w:ascii="Times New Roman" w:hAnsi="Times New Roman" w:cs="Times New Roman"/>
          <w:b/>
          <w:bCs/>
          <w:color w:val="auto"/>
        </w:rPr>
        <w:t xml:space="preserve">2.6 </w:t>
      </w:r>
      <w:r w:rsidR="008118D3" w:rsidRPr="00DB3D0A">
        <w:rPr>
          <w:rFonts w:ascii="Times New Roman" w:hAnsi="Times New Roman" w:cs="Times New Roman"/>
          <w:b/>
          <w:bCs/>
          <w:color w:val="auto"/>
        </w:rPr>
        <w:t>Existing Systems for School Administration:</w:t>
      </w:r>
      <w:bookmarkEnd w:id="18"/>
    </w:p>
    <w:p w14:paraId="2868D1AF" w14:textId="77777777" w:rsidR="008118D3" w:rsidRPr="008118D3" w:rsidRDefault="008118D3" w:rsidP="008118D3">
      <w:pPr>
        <w:spacing w:after="0" w:line="240" w:lineRule="auto"/>
        <w:ind w:left="0" w:right="0" w:firstLine="0"/>
        <w:jc w:val="left"/>
        <w:rPr>
          <w:color w:val="auto"/>
          <w:kern w:val="0"/>
          <w:szCs w:val="24"/>
          <w14:ligatures w14:val="none"/>
        </w:rPr>
      </w:pPr>
    </w:p>
    <w:p w14:paraId="7D32812B" w14:textId="77777777" w:rsid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8118D3">
      <w:pPr>
        <w:spacing w:after="0" w:line="240" w:lineRule="auto"/>
        <w:ind w:left="0" w:right="0" w:firstLine="0"/>
        <w:jc w:val="left"/>
        <w:rPr>
          <w:color w:val="auto"/>
          <w:kern w:val="0"/>
          <w:szCs w:val="24"/>
          <w14:ligatures w14:val="none"/>
        </w:rPr>
      </w:pPr>
    </w:p>
    <w:p w14:paraId="0F105B32" w14:textId="78262C05"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8118D3">
      <w:pPr>
        <w:spacing w:after="0" w:line="240" w:lineRule="auto"/>
        <w:ind w:left="0" w:right="0" w:firstLine="0"/>
        <w:jc w:val="left"/>
        <w:rPr>
          <w:color w:val="auto"/>
          <w:kern w:val="0"/>
          <w:szCs w:val="24"/>
          <w14:ligatures w14:val="none"/>
        </w:rPr>
      </w:pPr>
    </w:p>
    <w:p w14:paraId="289F9084"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ERP systems offer comprehensive functionalities and integration capabilities across different departments.</w:t>
      </w:r>
    </w:p>
    <w:p w14:paraId="2A7F8B3F" w14:textId="72223BC9" w:rsidR="008118D3" w:rsidRP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8118D3">
      <w:pPr>
        <w:spacing w:after="0" w:line="240" w:lineRule="auto"/>
        <w:ind w:left="0" w:right="0" w:firstLine="0"/>
        <w:jc w:val="left"/>
        <w:rPr>
          <w:color w:val="auto"/>
          <w:kern w:val="0"/>
          <w:szCs w:val="24"/>
          <w14:ligatures w14:val="none"/>
        </w:rPr>
      </w:pPr>
    </w:p>
    <w:p w14:paraId="7BC1D01B"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8118D3">
      <w:pPr>
        <w:spacing w:after="0" w:line="240" w:lineRule="auto"/>
        <w:ind w:left="0" w:right="0" w:firstLine="0"/>
        <w:jc w:val="left"/>
        <w:rPr>
          <w:color w:val="auto"/>
          <w:kern w:val="0"/>
          <w:szCs w:val="24"/>
          <w14:ligatures w14:val="none"/>
        </w:rPr>
      </w:pPr>
    </w:p>
    <w:p w14:paraId="390CBB76"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8118D3">
      <w:pPr>
        <w:spacing w:after="0" w:line="240" w:lineRule="auto"/>
        <w:ind w:left="0" w:right="0" w:firstLine="0"/>
        <w:jc w:val="left"/>
        <w:rPr>
          <w:color w:val="auto"/>
          <w:kern w:val="0"/>
          <w:szCs w:val="24"/>
          <w14:ligatures w14:val="none"/>
        </w:rPr>
      </w:pPr>
    </w:p>
    <w:p w14:paraId="6EA1EACB" w14:textId="7F252086" w:rsidR="008118D3" w:rsidRPr="00AF45DD"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lastRenderedPageBreak/>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942964">
      <w:pPr>
        <w:spacing w:after="0" w:line="240" w:lineRule="auto"/>
        <w:ind w:left="0" w:right="0" w:firstLine="0"/>
        <w:jc w:val="left"/>
        <w:rPr>
          <w:color w:val="auto"/>
          <w:kern w:val="0"/>
          <w:szCs w:val="24"/>
          <w14:ligatures w14:val="none"/>
        </w:rPr>
      </w:pPr>
    </w:p>
    <w:p w14:paraId="2F2FCB37" w14:textId="77777777" w:rsidR="00F95828" w:rsidRPr="004C0BBC" w:rsidRDefault="00F95828" w:rsidP="00942964">
      <w:pPr>
        <w:spacing w:after="0" w:line="240" w:lineRule="auto"/>
        <w:ind w:left="0" w:right="0" w:firstLine="0"/>
        <w:jc w:val="left"/>
        <w:rPr>
          <w:color w:val="auto"/>
          <w:kern w:val="0"/>
          <w:szCs w:val="24"/>
          <w14:ligatures w14:val="none"/>
        </w:rPr>
      </w:pPr>
    </w:p>
    <w:p w14:paraId="21415A74" w14:textId="6337C7FD" w:rsidR="0016217C" w:rsidRDefault="0016217C" w:rsidP="003B53A2">
      <w:pPr>
        <w:spacing w:line="276" w:lineRule="auto"/>
        <w:ind w:left="0" w:firstLine="0"/>
      </w:pPr>
    </w:p>
    <w:p w14:paraId="50960BFB" w14:textId="77777777" w:rsidR="000C1C9D" w:rsidRDefault="000C1C9D" w:rsidP="003B53A2">
      <w:pPr>
        <w:spacing w:line="276" w:lineRule="auto"/>
        <w:ind w:left="0" w:firstLine="0"/>
      </w:pPr>
    </w:p>
    <w:p w14:paraId="3E646E89" w14:textId="77777777" w:rsidR="000C1C9D" w:rsidRDefault="000C1C9D" w:rsidP="003B53A2">
      <w:pPr>
        <w:spacing w:line="276" w:lineRule="auto"/>
        <w:ind w:left="0" w:firstLine="0"/>
      </w:pPr>
    </w:p>
    <w:p w14:paraId="7E97141D" w14:textId="77777777" w:rsidR="000C1C9D" w:rsidRDefault="000C1C9D" w:rsidP="003B53A2">
      <w:pPr>
        <w:spacing w:line="276" w:lineRule="auto"/>
        <w:ind w:left="0" w:firstLine="0"/>
      </w:pPr>
    </w:p>
    <w:p w14:paraId="2974C006" w14:textId="77777777" w:rsidR="000C1C9D" w:rsidRDefault="000C1C9D" w:rsidP="003B53A2">
      <w:pPr>
        <w:spacing w:line="276" w:lineRule="auto"/>
        <w:ind w:left="0" w:firstLine="0"/>
      </w:pPr>
    </w:p>
    <w:p w14:paraId="301570EF" w14:textId="77777777" w:rsidR="000C1C9D" w:rsidRDefault="000C1C9D" w:rsidP="003B53A2">
      <w:pPr>
        <w:spacing w:line="276" w:lineRule="auto"/>
        <w:ind w:left="0" w:firstLine="0"/>
      </w:pPr>
    </w:p>
    <w:p w14:paraId="4C211764" w14:textId="77777777" w:rsidR="000C1C9D" w:rsidRDefault="000C1C9D" w:rsidP="003B53A2">
      <w:pPr>
        <w:spacing w:line="276" w:lineRule="auto"/>
        <w:ind w:left="0" w:firstLine="0"/>
      </w:pPr>
    </w:p>
    <w:p w14:paraId="24B3541E" w14:textId="77777777" w:rsidR="000C1C9D" w:rsidRDefault="000C1C9D" w:rsidP="003B53A2">
      <w:pPr>
        <w:spacing w:line="276" w:lineRule="auto"/>
        <w:ind w:left="0" w:firstLine="0"/>
      </w:pPr>
    </w:p>
    <w:p w14:paraId="13EE3CF4" w14:textId="77777777" w:rsidR="000C1C9D" w:rsidRDefault="000C1C9D" w:rsidP="003B53A2">
      <w:pPr>
        <w:spacing w:line="276" w:lineRule="auto"/>
        <w:ind w:left="0" w:firstLine="0"/>
      </w:pPr>
    </w:p>
    <w:p w14:paraId="7C24D7E3" w14:textId="30A99260" w:rsidR="000C1C9D" w:rsidRPr="002E5D8E" w:rsidRDefault="000C1C9D" w:rsidP="000C1C9D">
      <w:pPr>
        <w:pStyle w:val="Heading1"/>
        <w:spacing w:line="276" w:lineRule="auto"/>
      </w:pPr>
      <w:bookmarkStart w:id="19" w:name="_Toc165220215"/>
      <w:r w:rsidRPr="002E5D8E">
        <w:t xml:space="preserve">CHAPTER </w:t>
      </w:r>
      <w:r>
        <w:t>3</w:t>
      </w:r>
      <w:bookmarkEnd w:id="19"/>
    </w:p>
    <w:p w14:paraId="2C7B0E49" w14:textId="6AE48A11" w:rsidR="000C1C9D" w:rsidRDefault="000C1C9D" w:rsidP="000C1C9D">
      <w:pPr>
        <w:pStyle w:val="Heading1"/>
        <w:spacing w:line="276" w:lineRule="auto"/>
      </w:pPr>
      <w:bookmarkStart w:id="20" w:name="_Toc165220216"/>
      <w:r>
        <w:t>Methodology</w:t>
      </w:r>
      <w:bookmarkEnd w:id="20"/>
    </w:p>
    <w:p w14:paraId="0663C4C2" w14:textId="77777777" w:rsidR="00A34D71" w:rsidRDefault="00A34D71" w:rsidP="00A34D71"/>
    <w:p w14:paraId="77327329"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6869F62A" w14:textId="77777777" w:rsidR="00217107" w:rsidRDefault="00217107" w:rsidP="00A34D71">
      <w:pPr>
        <w:spacing w:after="0" w:line="240" w:lineRule="auto"/>
        <w:ind w:left="0" w:right="0" w:firstLine="0"/>
        <w:jc w:val="left"/>
        <w:rPr>
          <w:kern w:val="0"/>
          <w:szCs w:val="24"/>
          <w:shd w:val="clear" w:color="auto" w:fill="FFFFFF"/>
          <w14:ligatures w14:val="none"/>
        </w:rPr>
      </w:pPr>
    </w:p>
    <w:p w14:paraId="09EE3544" w14:textId="77777777" w:rsidR="00217107" w:rsidRDefault="00217107" w:rsidP="00A34D71">
      <w:pPr>
        <w:spacing w:after="0" w:line="240" w:lineRule="auto"/>
        <w:ind w:left="0" w:right="0" w:firstLine="0"/>
        <w:jc w:val="left"/>
        <w:rPr>
          <w:kern w:val="0"/>
          <w:szCs w:val="24"/>
          <w:shd w:val="clear" w:color="auto" w:fill="FFFFFF"/>
          <w14:ligatures w14:val="none"/>
        </w:rPr>
      </w:pPr>
    </w:p>
    <w:p w14:paraId="6578D9E3" w14:textId="6611D503" w:rsidR="00A34D71" w:rsidRPr="00217107" w:rsidRDefault="00217107" w:rsidP="00217107">
      <w:pPr>
        <w:pStyle w:val="Heading2"/>
        <w:rPr>
          <w:rFonts w:ascii="Times New Roman" w:hAnsi="Times New Roman" w:cs="Times New Roman"/>
          <w:b/>
          <w:bCs/>
          <w:color w:val="auto"/>
        </w:rPr>
      </w:pPr>
      <w:bookmarkStart w:id="21" w:name="_Toc165220217"/>
      <w:r>
        <w:rPr>
          <w:rFonts w:ascii="Times New Roman" w:hAnsi="Times New Roman" w:cs="Times New Roman"/>
          <w:b/>
          <w:bCs/>
          <w:color w:val="auto"/>
        </w:rPr>
        <w:t>3.1</w:t>
      </w:r>
      <w:r w:rsidRPr="006C133E">
        <w:rPr>
          <w:rFonts w:ascii="Times New Roman" w:hAnsi="Times New Roman" w:cs="Times New Roman"/>
          <w:b/>
          <w:bCs/>
          <w:color w:val="auto"/>
        </w:rPr>
        <w:t xml:space="preserve"> </w:t>
      </w:r>
      <w:r>
        <w:rPr>
          <w:rFonts w:ascii="Times New Roman" w:hAnsi="Times New Roman" w:cs="Times New Roman"/>
          <w:b/>
          <w:bCs/>
          <w:color w:val="auto"/>
        </w:rPr>
        <w:t>Data Collection, Preparation and Analysis</w:t>
      </w:r>
      <w:r w:rsidRPr="006C133E">
        <w:rPr>
          <w:rFonts w:ascii="Times New Roman" w:hAnsi="Times New Roman" w:cs="Times New Roman"/>
          <w:b/>
          <w:bCs/>
          <w:color w:val="auto"/>
        </w:rPr>
        <w:t>:</w:t>
      </w:r>
      <w:bookmarkEnd w:id="21"/>
    </w:p>
    <w:p w14:paraId="684BCC2E" w14:textId="299BBB36" w:rsidR="00A34D71" w:rsidRPr="00217107" w:rsidRDefault="00217107" w:rsidP="00217107">
      <w:pPr>
        <w:pStyle w:val="Heading3"/>
        <w:rPr>
          <w:rFonts w:ascii="Times New Roman" w:hAnsi="Times New Roman" w:cs="Times New Roman"/>
          <w:b/>
          <w:bCs/>
          <w:color w:val="auto"/>
        </w:rPr>
      </w:pPr>
      <w:bookmarkStart w:id="22" w:name="_Toc165220218"/>
      <w:r>
        <w:rPr>
          <w:rFonts w:ascii="Times New Roman" w:hAnsi="Times New Roman" w:cs="Times New Roman"/>
          <w:b/>
          <w:bCs/>
          <w:color w:val="auto"/>
          <w:shd w:val="clear" w:color="auto" w:fill="FFFFFF"/>
        </w:rPr>
        <w:t xml:space="preserve">3.1.1 </w:t>
      </w:r>
      <w:r w:rsidR="00A34D71" w:rsidRPr="00217107">
        <w:rPr>
          <w:rFonts w:ascii="Times New Roman" w:hAnsi="Times New Roman" w:cs="Times New Roman"/>
          <w:b/>
          <w:bCs/>
          <w:color w:val="auto"/>
          <w:shd w:val="clear" w:color="auto" w:fill="FFFFFF"/>
        </w:rPr>
        <w:t>Data Collection:</w:t>
      </w:r>
      <w:bookmarkEnd w:id="22"/>
    </w:p>
    <w:p w14:paraId="3EE4DE12"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behavioural features, demographic features and environmental features are clearly results of extensive research into the factors affecting student performance.</w:t>
      </w:r>
    </w:p>
    <w:p w14:paraId="6D283ED0" w14:textId="77777777" w:rsidR="00A34D71" w:rsidRPr="00A34D71" w:rsidRDefault="00A34D71" w:rsidP="00A34D71">
      <w:pPr>
        <w:spacing w:after="0" w:line="240" w:lineRule="auto"/>
        <w:ind w:left="0" w:right="0" w:firstLine="0"/>
        <w:jc w:val="left"/>
        <w:rPr>
          <w:color w:val="auto"/>
          <w:kern w:val="0"/>
          <w:szCs w:val="24"/>
          <w14:ligatures w14:val="none"/>
        </w:rPr>
      </w:pPr>
    </w:p>
    <w:p w14:paraId="3B895AC2" w14:textId="156AEDB2" w:rsidR="009F28ED" w:rsidRPr="00217107" w:rsidRDefault="009F28ED" w:rsidP="009F28ED">
      <w:pPr>
        <w:pStyle w:val="Heading3"/>
        <w:rPr>
          <w:rFonts w:ascii="Times New Roman" w:hAnsi="Times New Roman" w:cs="Times New Roman"/>
          <w:b/>
          <w:bCs/>
          <w:color w:val="auto"/>
        </w:rPr>
      </w:pPr>
      <w:bookmarkStart w:id="23" w:name="_Toc165220219"/>
      <w:r>
        <w:rPr>
          <w:rFonts w:ascii="Times New Roman" w:hAnsi="Times New Roman" w:cs="Times New Roman"/>
          <w:b/>
          <w:bCs/>
          <w:color w:val="auto"/>
          <w:shd w:val="clear" w:color="auto" w:fill="FFFFFF"/>
        </w:rPr>
        <w:t>3.1.</w:t>
      </w:r>
      <w:r w:rsidR="00D1450D">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Cleaning and Preparation</w:t>
      </w:r>
      <w:r w:rsidRPr="00217107">
        <w:rPr>
          <w:rFonts w:ascii="Times New Roman" w:hAnsi="Times New Roman" w:cs="Times New Roman"/>
          <w:b/>
          <w:bCs/>
          <w:color w:val="auto"/>
          <w:shd w:val="clear" w:color="auto" w:fill="FFFFFF"/>
        </w:rPr>
        <w:t>:</w:t>
      </w:r>
      <w:bookmarkEnd w:id="23"/>
    </w:p>
    <w:p w14:paraId="349D61E3" w14:textId="227DB1B5"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 xml:space="preserve">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w:t>
      </w:r>
      <w:r w:rsidRPr="00A34D71">
        <w:rPr>
          <w:kern w:val="0"/>
          <w:szCs w:val="24"/>
          <w:shd w:val="clear" w:color="auto" w:fill="FFFFFF"/>
          <w14:ligatures w14:val="none"/>
        </w:rPr>
        <w:lastRenderedPageBreak/>
        <w:t xml:space="preserve">through the datasets feature by feature in order to find these errors and correct them. Data cleaning ensures there are no missing values within the datasets. It also ensures format consistency (eg.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A34D71">
      <w:pPr>
        <w:spacing w:after="240" w:line="240" w:lineRule="auto"/>
        <w:ind w:left="0" w:right="0" w:firstLine="0"/>
        <w:jc w:val="left"/>
        <w:rPr>
          <w:color w:val="auto"/>
          <w:kern w:val="0"/>
          <w:szCs w:val="24"/>
          <w14:ligatures w14:val="none"/>
        </w:rPr>
      </w:pPr>
    </w:p>
    <w:p w14:paraId="7C30051A" w14:textId="21F87133" w:rsidR="00B75DAB" w:rsidRPr="00217107" w:rsidRDefault="00B75DAB" w:rsidP="00B75DAB">
      <w:pPr>
        <w:pStyle w:val="Heading3"/>
        <w:rPr>
          <w:rFonts w:ascii="Times New Roman" w:hAnsi="Times New Roman" w:cs="Times New Roman"/>
          <w:b/>
          <w:bCs/>
          <w:color w:val="auto"/>
        </w:rPr>
      </w:pPr>
      <w:bookmarkStart w:id="24" w:name="_Toc165220220"/>
      <w:r>
        <w:rPr>
          <w:rFonts w:ascii="Times New Roman" w:hAnsi="Times New Roman" w:cs="Times New Roman"/>
          <w:b/>
          <w:bCs/>
          <w:color w:val="auto"/>
          <w:shd w:val="clear" w:color="auto" w:fill="FFFFFF"/>
        </w:rPr>
        <w:t>3.1.</w:t>
      </w:r>
      <w:r w:rsidR="001C338C">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sidRPr="00217107">
        <w:rPr>
          <w:rFonts w:ascii="Times New Roman" w:hAnsi="Times New Roman" w:cs="Times New Roman"/>
          <w:b/>
          <w:bCs/>
          <w:color w:val="auto"/>
          <w:shd w:val="clear" w:color="auto" w:fill="FFFFFF"/>
        </w:rPr>
        <w:t xml:space="preserve">Data </w:t>
      </w:r>
      <w:r>
        <w:rPr>
          <w:rFonts w:ascii="Times New Roman" w:hAnsi="Times New Roman" w:cs="Times New Roman"/>
          <w:b/>
          <w:bCs/>
          <w:color w:val="auto"/>
          <w:shd w:val="clear" w:color="auto" w:fill="FFFFFF"/>
        </w:rPr>
        <w:t>Analysis</w:t>
      </w:r>
      <w:r w:rsidRPr="00217107">
        <w:rPr>
          <w:rFonts w:ascii="Times New Roman" w:hAnsi="Times New Roman" w:cs="Times New Roman"/>
          <w:b/>
          <w:bCs/>
          <w:color w:val="auto"/>
          <w:shd w:val="clear" w:color="auto" w:fill="FFFFFF"/>
        </w:rPr>
        <w:t>:</w:t>
      </w:r>
      <w:bookmarkEnd w:id="24"/>
    </w:p>
    <w:p w14:paraId="45885D5C"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A34D71">
      <w:pPr>
        <w:spacing w:after="0" w:line="240" w:lineRule="auto"/>
        <w:ind w:left="0" w:right="0" w:firstLine="0"/>
        <w:jc w:val="left"/>
        <w:rPr>
          <w:kern w:val="0"/>
          <w:szCs w:val="24"/>
          <w:shd w:val="clear" w:color="auto" w:fill="FFFFFF"/>
          <w14:ligatures w14:val="none"/>
        </w:rPr>
      </w:pPr>
    </w:p>
    <w:p w14:paraId="4FDE252D" w14:textId="77777777" w:rsidR="004666F5" w:rsidRDefault="004666F5" w:rsidP="00A34D71">
      <w:pPr>
        <w:spacing w:after="0" w:line="240" w:lineRule="auto"/>
        <w:ind w:left="0" w:right="0" w:firstLine="0"/>
        <w:jc w:val="left"/>
        <w:rPr>
          <w:kern w:val="0"/>
          <w:szCs w:val="24"/>
          <w:shd w:val="clear" w:color="auto" w:fill="FFFFFF"/>
          <w14:ligatures w14:val="none"/>
        </w:rPr>
      </w:pPr>
    </w:p>
    <w:p w14:paraId="394BBDA3" w14:textId="61CAA584" w:rsidR="00ED475D" w:rsidRPr="00217107" w:rsidRDefault="00ED475D" w:rsidP="00ED475D">
      <w:pPr>
        <w:pStyle w:val="Heading2"/>
        <w:rPr>
          <w:rFonts w:ascii="Times New Roman" w:hAnsi="Times New Roman" w:cs="Times New Roman"/>
          <w:b/>
          <w:bCs/>
          <w:color w:val="auto"/>
        </w:rPr>
      </w:pPr>
      <w:bookmarkStart w:id="25" w:name="_Toc165220221"/>
      <w:r>
        <w:rPr>
          <w:rFonts w:ascii="Times New Roman" w:hAnsi="Times New Roman" w:cs="Times New Roman"/>
          <w:b/>
          <w:bCs/>
          <w:color w:val="auto"/>
        </w:rPr>
        <w:t>3.2</w:t>
      </w:r>
      <w:r w:rsidRPr="006C133E">
        <w:rPr>
          <w:rFonts w:ascii="Times New Roman" w:hAnsi="Times New Roman" w:cs="Times New Roman"/>
          <w:b/>
          <w:bCs/>
          <w:color w:val="auto"/>
        </w:rPr>
        <w:t xml:space="preserve"> </w:t>
      </w:r>
      <w:r>
        <w:rPr>
          <w:rFonts w:ascii="Times New Roman" w:hAnsi="Times New Roman" w:cs="Times New Roman"/>
          <w:b/>
          <w:bCs/>
          <w:color w:val="auto"/>
        </w:rPr>
        <w:t>Development Framework</w:t>
      </w:r>
      <w:r w:rsidRPr="006C133E">
        <w:rPr>
          <w:rFonts w:ascii="Times New Roman" w:hAnsi="Times New Roman" w:cs="Times New Roman"/>
          <w:b/>
          <w:bCs/>
          <w:color w:val="auto"/>
        </w:rPr>
        <w:t>:</w:t>
      </w:r>
      <w:bookmarkEnd w:id="25"/>
    </w:p>
    <w:p w14:paraId="0D57616E" w14:textId="77777777" w:rsidR="004666F5" w:rsidRPr="00C511D0" w:rsidRDefault="004666F5" w:rsidP="004666F5">
      <w:pPr>
        <w:spacing w:after="0"/>
      </w:pPr>
      <w:r>
        <w:t>This project adopts the agile framework for its development lifecycle.</w:t>
      </w:r>
    </w:p>
    <w:p w14:paraId="6C417820" w14:textId="77777777" w:rsidR="004666F5" w:rsidRDefault="004666F5" w:rsidP="004666F5">
      <w:pPr>
        <w:spacing w:after="0" w:line="24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4666F5">
      <w:pPr>
        <w:spacing w:after="0" w:line="240" w:lineRule="auto"/>
        <w:ind w:left="0" w:right="0" w:firstLine="0"/>
        <w:jc w:val="left"/>
        <w:rPr>
          <w:color w:val="auto"/>
          <w:kern w:val="0"/>
          <w:szCs w:val="24"/>
          <w14:ligatures w14:val="none"/>
        </w:rPr>
      </w:pPr>
      <w:r>
        <w:rPr>
          <w:color w:val="auto"/>
          <w:kern w:val="0"/>
          <w:szCs w:val="24"/>
          <w14:ligatures w14:val="none"/>
        </w:rPr>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4666F5">
      <w:pPr>
        <w:spacing w:after="0" w:line="240" w:lineRule="auto"/>
        <w:ind w:left="0" w:right="0" w:firstLine="0"/>
        <w:jc w:val="left"/>
        <w:rPr>
          <w:color w:val="auto"/>
          <w:kern w:val="0"/>
          <w:szCs w:val="24"/>
          <w14:ligatures w14:val="none"/>
        </w:rPr>
      </w:pPr>
    </w:p>
    <w:p w14:paraId="33027929" w14:textId="77777777" w:rsidR="004666F5" w:rsidRPr="00C511D0" w:rsidRDefault="004666F5" w:rsidP="004666F5">
      <w:pPr>
        <w:spacing w:after="0" w:line="240" w:lineRule="auto"/>
        <w:ind w:left="0" w:right="0" w:firstLine="0"/>
        <w:jc w:val="left"/>
        <w:rPr>
          <w:color w:val="auto"/>
          <w:kern w:val="0"/>
          <w:szCs w:val="24"/>
          <w14:ligatures w14:val="none"/>
        </w:rPr>
      </w:pPr>
    </w:p>
    <w:p w14:paraId="7D32D672" w14:textId="77777777" w:rsidR="004666F5" w:rsidRDefault="004666F5" w:rsidP="004666F5">
      <w:pPr>
        <w:keepNext/>
      </w:pPr>
      <w:r>
        <w:rPr>
          <w:noProof/>
        </w:rPr>
        <w:lastRenderedPageBreak/>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6530" cy="4351020"/>
                    </a:xfrm>
                    <a:prstGeom prst="rect">
                      <a:avLst/>
                    </a:prstGeom>
                  </pic:spPr>
                </pic:pic>
              </a:graphicData>
            </a:graphic>
          </wp:inline>
        </w:drawing>
      </w:r>
    </w:p>
    <w:p w14:paraId="00EEF7A2" w14:textId="1640920A" w:rsidR="004666F5" w:rsidRDefault="004666F5" w:rsidP="004666F5">
      <w:pPr>
        <w:pStyle w:val="Caption"/>
      </w:pPr>
      <w:r>
        <w:t xml:space="preserve">Figure </w:t>
      </w:r>
      <w:fldSimple w:instr=" SEQ Figure \* ARABIC ">
        <w:r w:rsidR="00DD53D6">
          <w:rPr>
            <w:noProof/>
          </w:rPr>
          <w:t>1</w:t>
        </w:r>
      </w:fldSimple>
      <w:r>
        <w:t>: Agile development framework</w:t>
      </w:r>
    </w:p>
    <w:p w14:paraId="2B0B4D49" w14:textId="77777777" w:rsidR="004666F5" w:rsidRDefault="004666F5" w:rsidP="00A34D71">
      <w:pPr>
        <w:spacing w:after="0" w:line="240" w:lineRule="auto"/>
        <w:ind w:left="0" w:right="0" w:firstLine="0"/>
        <w:jc w:val="left"/>
        <w:rPr>
          <w:color w:val="auto"/>
          <w:kern w:val="0"/>
          <w:szCs w:val="24"/>
          <w14:ligatures w14:val="none"/>
        </w:rPr>
      </w:pPr>
    </w:p>
    <w:p w14:paraId="27EB6F9C" w14:textId="77777777" w:rsidR="004666F5" w:rsidRDefault="004666F5" w:rsidP="00A34D71">
      <w:pPr>
        <w:spacing w:after="0" w:line="240" w:lineRule="auto"/>
        <w:ind w:left="0" w:right="0" w:firstLine="0"/>
        <w:jc w:val="left"/>
        <w:rPr>
          <w:color w:val="auto"/>
          <w:kern w:val="0"/>
          <w:szCs w:val="24"/>
          <w14:ligatures w14:val="none"/>
        </w:rPr>
      </w:pPr>
    </w:p>
    <w:p w14:paraId="0E5B97E7" w14:textId="13FCCB8B" w:rsidR="000910DC" w:rsidRPr="00217107" w:rsidRDefault="000910DC" w:rsidP="000910DC">
      <w:pPr>
        <w:pStyle w:val="Heading2"/>
        <w:rPr>
          <w:rFonts w:ascii="Times New Roman" w:hAnsi="Times New Roman" w:cs="Times New Roman"/>
          <w:b/>
          <w:bCs/>
          <w:color w:val="auto"/>
        </w:rPr>
      </w:pPr>
      <w:bookmarkStart w:id="26" w:name="_Toc165220222"/>
      <w:r>
        <w:rPr>
          <w:rFonts w:ascii="Times New Roman" w:hAnsi="Times New Roman" w:cs="Times New Roman"/>
          <w:b/>
          <w:bCs/>
          <w:color w:val="auto"/>
        </w:rPr>
        <w:t>3.3</w:t>
      </w:r>
      <w:r w:rsidRPr="006C133E">
        <w:rPr>
          <w:rFonts w:ascii="Times New Roman" w:hAnsi="Times New Roman" w:cs="Times New Roman"/>
          <w:b/>
          <w:bCs/>
          <w:color w:val="auto"/>
        </w:rPr>
        <w:t xml:space="preserve"> </w:t>
      </w:r>
      <w:r>
        <w:rPr>
          <w:rFonts w:ascii="Times New Roman" w:hAnsi="Times New Roman" w:cs="Times New Roman"/>
          <w:b/>
          <w:bCs/>
          <w:color w:val="auto"/>
        </w:rPr>
        <w:t>Tools and Frameworks</w:t>
      </w:r>
      <w:r w:rsidRPr="006C133E">
        <w:rPr>
          <w:rFonts w:ascii="Times New Roman" w:hAnsi="Times New Roman" w:cs="Times New Roman"/>
          <w:b/>
          <w:bCs/>
          <w:color w:val="auto"/>
        </w:rPr>
        <w:t>:</w:t>
      </w:r>
      <w:bookmarkEnd w:id="26"/>
    </w:p>
    <w:p w14:paraId="523640DD" w14:textId="7AE1E873" w:rsidR="004666F5" w:rsidRPr="00A34D71" w:rsidRDefault="006F28B9" w:rsidP="00A34D71">
      <w:pPr>
        <w:spacing w:after="0" w:line="24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A34D71">
      <w:pPr>
        <w:spacing w:after="0" w:line="240" w:lineRule="auto"/>
        <w:ind w:left="0" w:right="0" w:firstLine="0"/>
        <w:jc w:val="left"/>
        <w:rPr>
          <w:color w:val="auto"/>
          <w:kern w:val="0"/>
          <w:szCs w:val="24"/>
          <w14:ligatures w14:val="none"/>
        </w:rPr>
      </w:pPr>
    </w:p>
    <w:p w14:paraId="67B9837B" w14:textId="2732FDA1" w:rsidR="00642098" w:rsidRPr="00217107" w:rsidRDefault="00642098" w:rsidP="00642098">
      <w:pPr>
        <w:pStyle w:val="Heading3"/>
        <w:rPr>
          <w:rFonts w:ascii="Times New Roman" w:hAnsi="Times New Roman" w:cs="Times New Roman"/>
          <w:b/>
          <w:bCs/>
          <w:color w:val="auto"/>
        </w:rPr>
      </w:pPr>
      <w:bookmarkStart w:id="27" w:name="_Toc165220223"/>
      <w:r>
        <w:rPr>
          <w:rFonts w:ascii="Times New Roman" w:hAnsi="Times New Roman" w:cs="Times New Roman"/>
          <w:b/>
          <w:bCs/>
          <w:color w:val="auto"/>
          <w:shd w:val="clear" w:color="auto" w:fill="FFFFFF"/>
        </w:rPr>
        <w:t xml:space="preserve">3.3.1 </w:t>
      </w:r>
      <w:r w:rsidR="005B12C2">
        <w:rPr>
          <w:rFonts w:ascii="Times New Roman" w:hAnsi="Times New Roman" w:cs="Times New Roman"/>
          <w:b/>
          <w:bCs/>
          <w:color w:val="auto"/>
          <w:shd w:val="clear" w:color="auto" w:fill="FFFFFF"/>
        </w:rPr>
        <w:t>Machine Learning</w:t>
      </w:r>
      <w:r w:rsidRPr="00217107">
        <w:rPr>
          <w:rFonts w:ascii="Times New Roman" w:hAnsi="Times New Roman" w:cs="Times New Roman"/>
          <w:b/>
          <w:bCs/>
          <w:color w:val="auto"/>
          <w:shd w:val="clear" w:color="auto" w:fill="FFFFFF"/>
        </w:rPr>
        <w:t>:</w:t>
      </w:r>
      <w:bookmarkEnd w:id="27"/>
    </w:p>
    <w:p w14:paraId="7FDB2A16" w14:textId="38393EBA" w:rsidR="00D678F8" w:rsidRDefault="00D678F8" w:rsidP="006942E6">
      <w:pPr>
        <w:pStyle w:val="NormalWeb"/>
        <w:spacing w:before="0" w:beforeAutospacing="0" w:after="0" w:afterAutospacing="0"/>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D678F8">
      <w:pPr>
        <w:spacing w:after="0" w:line="24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6942E6">
      <w:pPr>
        <w:pStyle w:val="NormalWeb"/>
        <w:spacing w:before="0" w:beforeAutospacing="0" w:after="0" w:afterAutospacing="0"/>
        <w:rPr>
          <w:color w:val="000000"/>
          <w:shd w:val="clear" w:color="auto" w:fill="FFFFFF"/>
        </w:rPr>
      </w:pPr>
    </w:p>
    <w:p w14:paraId="429F4316" w14:textId="77777777" w:rsidR="00D678F8" w:rsidRPr="00D1650B" w:rsidRDefault="00D678F8" w:rsidP="006942E6">
      <w:pPr>
        <w:pStyle w:val="NormalWeb"/>
        <w:spacing w:before="0" w:beforeAutospacing="0" w:after="0" w:afterAutospacing="0"/>
      </w:pPr>
    </w:p>
    <w:p w14:paraId="70C11559" w14:textId="4F59EAAA" w:rsidR="006942E6" w:rsidRPr="00D1650B" w:rsidRDefault="006942E6" w:rsidP="006942E6">
      <w:pPr>
        <w:pStyle w:val="NormalWeb"/>
        <w:spacing w:before="0" w:beforeAutospacing="0" w:after="0" w:afterAutospacing="0"/>
      </w:pPr>
      <w:r w:rsidRPr="00871109">
        <w:rPr>
          <w:b/>
          <w:bCs/>
          <w:color w:val="000000"/>
          <w:shd w:val="clear" w:color="auto" w:fill="FFFFFF"/>
        </w:rPr>
        <w:t>Numpy</w:t>
      </w:r>
      <w:r w:rsidRPr="00C67761">
        <w:rPr>
          <w:b/>
          <w:bCs/>
          <w:color w:val="000000"/>
          <w:shd w:val="clear" w:color="auto" w:fill="FFFFFF"/>
        </w:rPr>
        <w:t>:</w:t>
      </w:r>
    </w:p>
    <w:p w14:paraId="4EB93704" w14:textId="77777777" w:rsidR="00D1650B" w:rsidRPr="00D1650B" w:rsidRDefault="006942E6" w:rsidP="00D1650B">
      <w:pPr>
        <w:spacing w:after="0" w:line="24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6942E6">
      <w:pPr>
        <w:pStyle w:val="NormalWeb"/>
        <w:spacing w:before="0" w:beforeAutospacing="0" w:after="0" w:afterAutospacing="0"/>
      </w:pPr>
    </w:p>
    <w:p w14:paraId="1BCA91EF" w14:textId="77777777" w:rsidR="006942E6" w:rsidRPr="00D1650B" w:rsidRDefault="006942E6" w:rsidP="006942E6">
      <w:pPr>
        <w:rPr>
          <w:szCs w:val="24"/>
        </w:rPr>
      </w:pPr>
    </w:p>
    <w:p w14:paraId="454D3220" w14:textId="77777777" w:rsidR="006942E6" w:rsidRPr="00C67761" w:rsidRDefault="006942E6" w:rsidP="006942E6">
      <w:pPr>
        <w:pStyle w:val="NormalWeb"/>
        <w:spacing w:before="0" w:beforeAutospacing="0" w:after="0" w:afterAutospacing="0"/>
        <w:rPr>
          <w:b/>
          <w:bCs/>
        </w:rPr>
      </w:pPr>
      <w:r w:rsidRPr="00C67761">
        <w:rPr>
          <w:b/>
          <w:bCs/>
          <w:color w:val="000000"/>
          <w:shd w:val="clear" w:color="auto" w:fill="FFFFFF"/>
        </w:rPr>
        <w:t>Pandas:</w:t>
      </w:r>
    </w:p>
    <w:p w14:paraId="3D88C739" w14:textId="47A6BBD1" w:rsidR="006942E6" w:rsidRDefault="006942E6" w:rsidP="006942E6">
      <w:pPr>
        <w:pStyle w:val="NormalWeb"/>
        <w:spacing w:before="0" w:beforeAutospacing="0" w:after="0" w:afterAutospacing="0"/>
        <w:rPr>
          <w:color w:val="000000"/>
          <w:shd w:val="clear" w:color="auto" w:fill="FFFFFF"/>
        </w:rPr>
      </w:pPr>
      <w:r w:rsidRPr="00D1650B">
        <w:rPr>
          <w:color w:val="000000"/>
          <w:shd w:val="clear" w:color="auto" w:fill="FFFFFF"/>
        </w:rPr>
        <w:lastRenderedPageBreak/>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DataFrames and Series</w:t>
      </w:r>
    </w:p>
    <w:p w14:paraId="62C84B43" w14:textId="6AAB4B1D" w:rsidR="00C67761" w:rsidRDefault="00C67761" w:rsidP="006942E6">
      <w:pPr>
        <w:pStyle w:val="NormalWeb"/>
        <w:spacing w:before="0" w:beforeAutospacing="0" w:after="0" w:afterAutospacing="0"/>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C67761">
      <w:pPr>
        <w:pStyle w:val="NormalWeb"/>
        <w:numPr>
          <w:ilvl w:val="0"/>
          <w:numId w:val="19"/>
        </w:numPr>
        <w:spacing w:before="0" w:beforeAutospacing="0" w:after="0" w:afterAutospacing="0"/>
      </w:pPr>
      <w:r w:rsidRPr="003444DE">
        <w:rPr>
          <w:b/>
          <w:bCs/>
          <w:color w:val="000000"/>
          <w:shd w:val="clear" w:color="auto" w:fill="FFFFFF"/>
        </w:rPr>
        <w:t>Data Loading:</w:t>
      </w:r>
    </w:p>
    <w:p w14:paraId="38C39F7E" w14:textId="59B0F9C7" w:rsidR="00C67761" w:rsidRDefault="00C67761" w:rsidP="00C67761">
      <w:pPr>
        <w:pStyle w:val="NormalWeb"/>
        <w:spacing w:before="0" w:beforeAutospacing="0" w:after="0" w:afterAutospacing="0"/>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C67761">
      <w:pPr>
        <w:pStyle w:val="NormalWeb"/>
        <w:spacing w:before="0" w:beforeAutospacing="0" w:after="0" w:afterAutospacing="0"/>
        <w:ind w:left="720"/>
        <w:rPr>
          <w:color w:val="000000"/>
          <w:shd w:val="clear" w:color="auto" w:fill="FFFFFF"/>
        </w:rPr>
      </w:pPr>
    </w:p>
    <w:p w14:paraId="3F8EDBD3" w14:textId="492BBEFB" w:rsidR="00C67761" w:rsidRPr="003444DE" w:rsidRDefault="003444DE" w:rsidP="00C67761">
      <w:pPr>
        <w:pStyle w:val="NormalWeb"/>
        <w:numPr>
          <w:ilvl w:val="0"/>
          <w:numId w:val="19"/>
        </w:numPr>
        <w:spacing w:before="0" w:beforeAutospacing="0" w:after="0" w:afterAutospacing="0"/>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C21219">
      <w:pPr>
        <w:pStyle w:val="ListParagraph"/>
        <w:spacing w:after="0" w:line="24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C21219">
      <w:pPr>
        <w:pStyle w:val="ListParagraph"/>
        <w:spacing w:after="0" w:line="240" w:lineRule="auto"/>
        <w:ind w:right="0" w:firstLine="0"/>
        <w:jc w:val="left"/>
        <w:rPr>
          <w:color w:val="auto"/>
          <w:kern w:val="0"/>
          <w:szCs w:val="24"/>
          <w14:ligatures w14:val="none"/>
        </w:rPr>
      </w:pPr>
    </w:p>
    <w:p w14:paraId="578CDDC6" w14:textId="726DD229" w:rsidR="00C21219" w:rsidRPr="00C21219" w:rsidRDefault="00C21219" w:rsidP="00C21219">
      <w:pPr>
        <w:pStyle w:val="ListParagraph"/>
        <w:numPr>
          <w:ilvl w:val="0"/>
          <w:numId w:val="22"/>
        </w:numPr>
        <w:spacing w:after="0" w:line="24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C21219">
      <w:pPr>
        <w:pStyle w:val="ListParagraph"/>
        <w:spacing w:after="0" w:line="24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C21219">
      <w:pPr>
        <w:pStyle w:val="ListParagraph"/>
        <w:spacing w:after="0" w:line="240" w:lineRule="auto"/>
        <w:ind w:right="0" w:firstLine="0"/>
        <w:jc w:val="left"/>
        <w:rPr>
          <w:color w:val="auto"/>
          <w:kern w:val="0"/>
          <w:szCs w:val="24"/>
          <w14:ligatures w14:val="none"/>
        </w:rPr>
      </w:pPr>
    </w:p>
    <w:p w14:paraId="7A15A793" w14:textId="7580EF59" w:rsidR="003444DE" w:rsidRDefault="00B006E1" w:rsidP="00B006E1">
      <w:pPr>
        <w:pStyle w:val="NormalWeb"/>
        <w:numPr>
          <w:ilvl w:val="0"/>
          <w:numId w:val="25"/>
        </w:numPr>
        <w:spacing w:before="0" w:beforeAutospacing="0" w:after="0" w:afterAutospacing="0"/>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006E1">
      <w:pPr>
        <w:pStyle w:val="NormalWeb"/>
        <w:spacing w:before="0" w:beforeAutospacing="0" w:after="0" w:afterAutospacing="0"/>
        <w:ind w:left="720"/>
        <w:rPr>
          <w:color w:val="000000"/>
          <w:shd w:val="clear" w:color="auto" w:fill="FFFFFF"/>
        </w:rPr>
      </w:pPr>
      <w:r w:rsidRPr="00B006E1">
        <w:rPr>
          <w:color w:val="000000"/>
          <w:shd w:val="clear" w:color="auto" w:fill="FFFFFF"/>
        </w:rPr>
        <w:t>While Pandas itself doesn't offer visualization capabilities, it integrates well with other libraries like Matplotlib and Seaborn for data visualization. Data stored in Pandas DataFrames can be easily plotted using these libraries.</w:t>
      </w:r>
    </w:p>
    <w:p w14:paraId="434FA821" w14:textId="77777777" w:rsidR="006942E6" w:rsidRPr="00D1650B" w:rsidRDefault="006942E6" w:rsidP="006942E6">
      <w:pPr>
        <w:rPr>
          <w:szCs w:val="24"/>
        </w:rPr>
      </w:pPr>
    </w:p>
    <w:p w14:paraId="61F1CC55" w14:textId="77777777" w:rsidR="006942E6" w:rsidRPr="00405A78" w:rsidRDefault="006942E6" w:rsidP="006942E6">
      <w:pPr>
        <w:pStyle w:val="NormalWeb"/>
        <w:spacing w:before="0" w:beforeAutospacing="0" w:after="0" w:afterAutospacing="0"/>
        <w:rPr>
          <w:b/>
          <w:bCs/>
        </w:rPr>
      </w:pPr>
      <w:r w:rsidRPr="00405A78">
        <w:rPr>
          <w:b/>
          <w:bCs/>
          <w:color w:val="000000"/>
          <w:shd w:val="clear" w:color="auto" w:fill="FFFFFF"/>
        </w:rPr>
        <w:t>Scikit-Learn:</w:t>
      </w:r>
    </w:p>
    <w:p w14:paraId="4DAC1E4C" w14:textId="31CAA3CD" w:rsidR="00F167F9" w:rsidRDefault="006942E6" w:rsidP="00F167F9">
      <w:pPr>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F167F9">
      <w:pPr>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F167F9">
      <w:pPr>
        <w:pStyle w:val="NormalWeb"/>
        <w:numPr>
          <w:ilvl w:val="0"/>
          <w:numId w:val="19"/>
        </w:numPr>
        <w:spacing w:before="0" w:beforeAutospacing="0" w:after="0" w:afterAutospacing="0"/>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E71F5E">
      <w:pPr>
        <w:pStyle w:val="ListParagraph"/>
        <w:spacing w:after="0" w:line="24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Scikit-learn's unified and user-friendly API. Users can experiment with different ways more easily because diverse algorithms are consistent with one another.</w:t>
      </w:r>
    </w:p>
    <w:p w14:paraId="1E6DDE54" w14:textId="77777777" w:rsidR="00D2150C" w:rsidRPr="00D2150C" w:rsidRDefault="00D2150C" w:rsidP="00E71F5E">
      <w:pPr>
        <w:pStyle w:val="ListParagraph"/>
        <w:spacing w:after="0" w:line="240" w:lineRule="auto"/>
        <w:ind w:right="0" w:firstLine="0"/>
        <w:jc w:val="left"/>
        <w:rPr>
          <w:color w:val="auto"/>
          <w:kern w:val="0"/>
          <w:szCs w:val="24"/>
          <w14:ligatures w14:val="none"/>
        </w:rPr>
      </w:pPr>
    </w:p>
    <w:p w14:paraId="38E2C713" w14:textId="5C067E98" w:rsidR="00F167F9" w:rsidRPr="003444DE" w:rsidRDefault="00E71F5E" w:rsidP="00F167F9">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E71F5E">
      <w:pPr>
        <w:pStyle w:val="ListParagraph"/>
        <w:spacing w:after="0" w:line="24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E71F5E">
      <w:pPr>
        <w:pStyle w:val="ListParagraph"/>
        <w:spacing w:after="0" w:line="240" w:lineRule="auto"/>
        <w:ind w:right="0" w:firstLine="0"/>
        <w:jc w:val="left"/>
        <w:rPr>
          <w:color w:val="auto"/>
          <w:kern w:val="0"/>
          <w:szCs w:val="24"/>
          <w14:ligatures w14:val="none"/>
        </w:rPr>
      </w:pPr>
    </w:p>
    <w:p w14:paraId="50D57B24" w14:textId="3F947F4C" w:rsidR="00F167F9" w:rsidRPr="00C21219" w:rsidRDefault="004A1356" w:rsidP="00F167F9">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D01CBA">
      <w:pPr>
        <w:pStyle w:val="ListParagraph"/>
        <w:spacing w:after="0" w:line="24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F167F9">
      <w:pPr>
        <w:pStyle w:val="ListParagraph"/>
        <w:spacing w:after="0" w:line="240" w:lineRule="auto"/>
        <w:ind w:right="0" w:firstLine="0"/>
        <w:jc w:val="left"/>
        <w:rPr>
          <w:color w:val="auto"/>
          <w:kern w:val="0"/>
          <w:szCs w:val="24"/>
          <w14:ligatures w14:val="none"/>
        </w:rPr>
      </w:pPr>
    </w:p>
    <w:p w14:paraId="7D06F256" w14:textId="78E8239A" w:rsidR="00F167F9" w:rsidRDefault="001D3B88" w:rsidP="00F167F9">
      <w:pPr>
        <w:pStyle w:val="NormalWeb"/>
        <w:numPr>
          <w:ilvl w:val="0"/>
          <w:numId w:val="25"/>
        </w:numPr>
        <w:spacing w:before="0" w:beforeAutospacing="0" w:after="0" w:afterAutospacing="0"/>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390CFC">
      <w:pPr>
        <w:pStyle w:val="ListParagraph"/>
        <w:spacing w:after="0" w:line="240" w:lineRule="auto"/>
        <w:ind w:right="0" w:firstLine="0"/>
        <w:jc w:val="left"/>
        <w:rPr>
          <w:color w:val="auto"/>
          <w:kern w:val="0"/>
          <w:szCs w:val="24"/>
          <w14:ligatures w14:val="none"/>
        </w:rPr>
      </w:pPr>
      <w:r w:rsidRPr="001446F5">
        <w:rPr>
          <w:color w:val="auto"/>
          <w:kern w:val="0"/>
          <w:szCs w:val="24"/>
          <w14:ligatures w14:val="none"/>
        </w:rPr>
        <w:t xml:space="preserve">Scaling, normalization, encoding categorical variables, feature selection, and other preprocessing and feature extraction methods are all provided by Scikit-learn. </w:t>
      </w:r>
    </w:p>
    <w:p w14:paraId="679806C1" w14:textId="77777777" w:rsidR="003E0F27" w:rsidRDefault="003E0F27" w:rsidP="00390CFC">
      <w:pPr>
        <w:pStyle w:val="ListParagraph"/>
        <w:spacing w:after="0" w:line="240" w:lineRule="auto"/>
        <w:ind w:right="0" w:firstLine="0"/>
        <w:jc w:val="left"/>
        <w:rPr>
          <w:color w:val="auto"/>
          <w:kern w:val="0"/>
          <w:szCs w:val="24"/>
          <w14:ligatures w14:val="none"/>
        </w:rPr>
      </w:pPr>
    </w:p>
    <w:p w14:paraId="3BC24E28" w14:textId="77777777" w:rsidR="003E0F27" w:rsidRPr="001446F5" w:rsidRDefault="003E0F27" w:rsidP="00390CFC">
      <w:pPr>
        <w:pStyle w:val="ListParagraph"/>
        <w:spacing w:after="0" w:line="240" w:lineRule="auto"/>
        <w:ind w:right="0" w:firstLine="0"/>
        <w:jc w:val="left"/>
        <w:rPr>
          <w:color w:val="auto"/>
          <w:kern w:val="0"/>
          <w:szCs w:val="24"/>
          <w14:ligatures w14:val="none"/>
        </w:rPr>
      </w:pPr>
    </w:p>
    <w:p w14:paraId="733BAB16" w14:textId="629B0CC9" w:rsidR="00F167F9" w:rsidRPr="00F931AD" w:rsidRDefault="00F931AD" w:rsidP="00F931AD">
      <w:pPr>
        <w:pStyle w:val="Heading3"/>
        <w:rPr>
          <w:rFonts w:ascii="Times New Roman" w:hAnsi="Times New Roman" w:cs="Times New Roman"/>
          <w:b/>
          <w:bCs/>
          <w:color w:val="auto"/>
        </w:rPr>
      </w:pPr>
      <w:bookmarkStart w:id="28" w:name="_Toc165220224"/>
      <w:r>
        <w:rPr>
          <w:rFonts w:ascii="Times New Roman" w:hAnsi="Times New Roman" w:cs="Times New Roman"/>
          <w:b/>
          <w:bCs/>
          <w:color w:val="auto"/>
          <w:shd w:val="clear" w:color="auto" w:fill="FFFFFF"/>
        </w:rPr>
        <w:lastRenderedPageBreak/>
        <w:t>3.3.</w:t>
      </w:r>
      <w:r w:rsidR="006C15E5">
        <w:rPr>
          <w:rFonts w:ascii="Times New Roman" w:hAnsi="Times New Roman" w:cs="Times New Roman"/>
          <w:b/>
          <w:bCs/>
          <w:color w:val="auto"/>
          <w:shd w:val="clear" w:color="auto" w:fill="FFFFFF"/>
        </w:rPr>
        <w:t>2</w:t>
      </w:r>
      <w:r>
        <w:rPr>
          <w:rFonts w:ascii="Times New Roman" w:hAnsi="Times New Roman" w:cs="Times New Roman"/>
          <w:b/>
          <w:bCs/>
          <w:color w:val="auto"/>
          <w:shd w:val="clear" w:color="auto" w:fill="FFFFFF"/>
        </w:rPr>
        <w:t xml:space="preserve"> UI Design</w:t>
      </w:r>
      <w:r w:rsidRPr="00217107">
        <w:rPr>
          <w:rFonts w:ascii="Times New Roman" w:hAnsi="Times New Roman" w:cs="Times New Roman"/>
          <w:b/>
          <w:bCs/>
          <w:color w:val="auto"/>
          <w:shd w:val="clear" w:color="auto" w:fill="FFFFFF"/>
        </w:rPr>
        <w:t>:</w:t>
      </w:r>
      <w:bookmarkEnd w:id="28"/>
    </w:p>
    <w:p w14:paraId="16458C34" w14:textId="6DA654F4" w:rsidR="00C2548F" w:rsidRDefault="00C2548F" w:rsidP="00484B6D">
      <w:pPr>
        <w:pStyle w:val="NormalWeb"/>
        <w:spacing w:before="0" w:beforeAutospacing="0" w:after="0" w:afterAutospacing="0"/>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484B6D">
      <w:pPr>
        <w:pStyle w:val="NormalWeb"/>
        <w:spacing w:before="0" w:beforeAutospacing="0" w:after="0" w:afterAutospacing="0"/>
        <w:rPr>
          <w:color w:val="000000"/>
          <w:shd w:val="clear" w:color="auto" w:fill="FFFFFF"/>
        </w:rPr>
      </w:pPr>
    </w:p>
    <w:p w14:paraId="20E708DE" w14:textId="105ADFF4" w:rsidR="006F28B9" w:rsidRDefault="006F28B9" w:rsidP="00484B6D">
      <w:pPr>
        <w:pStyle w:val="NormalWeb"/>
        <w:spacing w:before="0" w:beforeAutospacing="0" w:after="0" w:afterAutospacing="0"/>
        <w:rPr>
          <w:b/>
          <w:bCs/>
          <w:color w:val="000000"/>
          <w:shd w:val="clear" w:color="auto" w:fill="FFFFFF"/>
        </w:rPr>
      </w:pPr>
      <w:r>
        <w:rPr>
          <w:b/>
          <w:bCs/>
          <w:color w:val="000000"/>
          <w:shd w:val="clear" w:color="auto" w:fill="FFFFFF"/>
        </w:rPr>
        <w:t>Figma:</w:t>
      </w:r>
    </w:p>
    <w:p w14:paraId="5BDABCCE" w14:textId="7672F023" w:rsidR="00FC1062" w:rsidRDefault="00FC1062" w:rsidP="00484B6D">
      <w:pPr>
        <w:pStyle w:val="NormalWeb"/>
        <w:spacing w:before="0" w:beforeAutospacing="0" w:after="0" w:afterAutospacing="0"/>
        <w:rPr>
          <w:color w:val="000000"/>
          <w:shd w:val="clear" w:color="auto" w:fill="FFFFFF"/>
        </w:rPr>
      </w:pPr>
      <w:r w:rsidRPr="00FC1062">
        <w:rPr>
          <w:color w:val="000000"/>
          <w:shd w:val="clear" w:color="auto" w:fill="FFFFFF"/>
        </w:rPr>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484B6D">
      <w:pPr>
        <w:pStyle w:val="NormalWeb"/>
        <w:spacing w:before="0" w:beforeAutospacing="0" w:after="0" w:afterAutospacing="0"/>
        <w:rPr>
          <w:color w:val="000000"/>
          <w:shd w:val="clear" w:color="auto" w:fill="FFFFFF"/>
        </w:rPr>
      </w:pPr>
    </w:p>
    <w:p w14:paraId="4252A320" w14:textId="2C2F4A92" w:rsidR="003010A8" w:rsidRPr="00C67761" w:rsidRDefault="003010A8" w:rsidP="003010A8">
      <w:pPr>
        <w:pStyle w:val="NormalWeb"/>
        <w:numPr>
          <w:ilvl w:val="0"/>
          <w:numId w:val="19"/>
        </w:numPr>
        <w:spacing w:before="0" w:beforeAutospacing="0" w:after="0" w:afterAutospacing="0"/>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3010A8">
      <w:pPr>
        <w:pStyle w:val="ListParagraph"/>
        <w:spacing w:after="0" w:line="24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3010A8">
      <w:pPr>
        <w:pStyle w:val="ListParagraph"/>
        <w:spacing w:after="0" w:line="24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3010A8">
      <w:pPr>
        <w:pStyle w:val="ListParagraph"/>
        <w:spacing w:after="0" w:line="240" w:lineRule="auto"/>
        <w:ind w:right="0" w:firstLine="0"/>
        <w:jc w:val="left"/>
        <w:rPr>
          <w:color w:val="auto"/>
          <w:kern w:val="0"/>
          <w:szCs w:val="24"/>
          <w14:ligatures w14:val="none"/>
        </w:rPr>
      </w:pPr>
    </w:p>
    <w:p w14:paraId="2735007D" w14:textId="12E97CD9" w:rsidR="00031946" w:rsidRPr="00031946" w:rsidRDefault="00031946" w:rsidP="0003194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031946">
      <w:pPr>
        <w:pStyle w:val="ListParagraph"/>
        <w:spacing w:after="0" w:line="24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3010A8">
      <w:pPr>
        <w:pStyle w:val="ListParagraph"/>
        <w:spacing w:after="0" w:line="240" w:lineRule="auto"/>
        <w:ind w:right="0" w:firstLine="0"/>
        <w:jc w:val="left"/>
        <w:rPr>
          <w:color w:val="auto"/>
          <w:kern w:val="0"/>
          <w:szCs w:val="24"/>
          <w14:ligatures w14:val="none"/>
        </w:rPr>
      </w:pPr>
    </w:p>
    <w:p w14:paraId="51483D70" w14:textId="77777777" w:rsidR="007E4670" w:rsidRDefault="007E4670" w:rsidP="00484B6D">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7E4670">
      <w:pPr>
        <w:pStyle w:val="ListParagraph"/>
        <w:spacing w:after="0" w:line="24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7E4670">
      <w:pPr>
        <w:pStyle w:val="ListParagraph"/>
        <w:spacing w:after="0" w:line="240" w:lineRule="auto"/>
        <w:ind w:right="0" w:firstLine="0"/>
        <w:jc w:val="left"/>
      </w:pPr>
      <w:r>
        <w:t>This is very useful to developers who are responsible for the design implementation.</w:t>
      </w:r>
    </w:p>
    <w:p w14:paraId="007E658B" w14:textId="77777777" w:rsidR="00F572A8" w:rsidRDefault="00F572A8" w:rsidP="00F572A8">
      <w:pPr>
        <w:spacing w:after="0" w:line="240" w:lineRule="auto"/>
        <w:ind w:right="0"/>
        <w:jc w:val="left"/>
        <w:rPr>
          <w:b/>
          <w:bCs/>
          <w:color w:val="auto"/>
          <w:kern w:val="0"/>
          <w:szCs w:val="24"/>
          <w14:ligatures w14:val="none"/>
        </w:rPr>
      </w:pPr>
    </w:p>
    <w:p w14:paraId="3B8C31AD" w14:textId="77777777" w:rsidR="00F572A8" w:rsidRPr="00F572A8" w:rsidRDefault="00F572A8" w:rsidP="00F572A8">
      <w:pPr>
        <w:spacing w:after="0" w:line="240" w:lineRule="auto"/>
        <w:ind w:right="0"/>
        <w:jc w:val="left"/>
        <w:rPr>
          <w:b/>
          <w:bCs/>
          <w:color w:val="auto"/>
          <w:kern w:val="0"/>
          <w:szCs w:val="24"/>
          <w14:ligatures w14:val="none"/>
        </w:rPr>
      </w:pPr>
    </w:p>
    <w:p w14:paraId="087747A0" w14:textId="5B50975F" w:rsidR="007A1BCC" w:rsidRPr="00F931AD" w:rsidRDefault="007A1BCC" w:rsidP="007A1BCC">
      <w:pPr>
        <w:pStyle w:val="Heading3"/>
        <w:rPr>
          <w:rFonts w:ascii="Times New Roman" w:hAnsi="Times New Roman" w:cs="Times New Roman"/>
          <w:b/>
          <w:bCs/>
          <w:color w:val="auto"/>
        </w:rPr>
      </w:pPr>
      <w:r>
        <w:rPr>
          <w:rFonts w:ascii="Times New Roman" w:hAnsi="Times New Roman" w:cs="Times New Roman"/>
          <w:b/>
          <w:bCs/>
          <w:color w:val="auto"/>
          <w:shd w:val="clear" w:color="auto" w:fill="FFFFFF"/>
        </w:rPr>
        <w:t>3.3.</w:t>
      </w:r>
      <w:r>
        <w:rPr>
          <w:rFonts w:ascii="Times New Roman" w:hAnsi="Times New Roman" w:cs="Times New Roman"/>
          <w:b/>
          <w:bCs/>
          <w:color w:val="auto"/>
          <w:shd w:val="clear" w:color="auto" w:fill="FFFFFF"/>
        </w:rPr>
        <w:t>3</w:t>
      </w:r>
      <w:r>
        <w:rPr>
          <w:rFonts w:ascii="Times New Roman" w:hAnsi="Times New Roman" w:cs="Times New Roman"/>
          <w:b/>
          <w:bCs/>
          <w:color w:val="auto"/>
          <w:shd w:val="clear" w:color="auto" w:fill="FFFFFF"/>
        </w:rPr>
        <w:t xml:space="preserve"> </w:t>
      </w:r>
      <w:r>
        <w:rPr>
          <w:rFonts w:ascii="Times New Roman" w:hAnsi="Times New Roman" w:cs="Times New Roman"/>
          <w:b/>
          <w:bCs/>
          <w:color w:val="auto"/>
          <w:shd w:val="clear" w:color="auto" w:fill="FFFFFF"/>
        </w:rPr>
        <w:t>Frontend Development</w:t>
      </w:r>
      <w:r w:rsidRPr="00217107">
        <w:rPr>
          <w:rFonts w:ascii="Times New Roman" w:hAnsi="Times New Roman" w:cs="Times New Roman"/>
          <w:b/>
          <w:bCs/>
          <w:color w:val="auto"/>
          <w:shd w:val="clear" w:color="auto" w:fill="FFFFFF"/>
        </w:rPr>
        <w:t>:</w:t>
      </w:r>
    </w:p>
    <w:p w14:paraId="642E47D0" w14:textId="77777777" w:rsidR="00F572A8" w:rsidRDefault="00F572A8" w:rsidP="00F572A8">
      <w:pPr>
        <w:spacing w:after="0" w:line="24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F572A8">
      <w:pPr>
        <w:spacing w:after="0" w:line="24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F572A8">
      <w:pPr>
        <w:spacing w:after="0" w:line="240" w:lineRule="auto"/>
        <w:ind w:left="0" w:right="0" w:firstLine="0"/>
        <w:jc w:val="left"/>
        <w:rPr>
          <w:color w:val="auto"/>
          <w:kern w:val="0"/>
          <w:szCs w:val="24"/>
          <w14:ligatures w14:val="none"/>
        </w:rPr>
      </w:pPr>
    </w:p>
    <w:p w14:paraId="0FCB979B" w14:textId="5BD901DE" w:rsidR="001B7FA1" w:rsidRDefault="001B7FA1" w:rsidP="00F572A8">
      <w:pPr>
        <w:spacing w:after="0" w:line="24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F572A8">
      <w:pPr>
        <w:spacing w:after="0" w:line="24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F572A8">
      <w:pPr>
        <w:spacing w:after="0" w:line="240" w:lineRule="auto"/>
        <w:ind w:left="0" w:right="0" w:firstLine="0"/>
        <w:jc w:val="left"/>
      </w:pPr>
      <w:r>
        <w:t>Some other essential features of Next.js are:</w:t>
      </w:r>
    </w:p>
    <w:p w14:paraId="10010C97" w14:textId="77777777" w:rsidR="007A2AE3" w:rsidRDefault="007A2AE3" w:rsidP="00F572A8">
      <w:pPr>
        <w:spacing w:after="0" w:line="240" w:lineRule="auto"/>
        <w:ind w:left="0" w:right="0" w:firstLine="0"/>
        <w:jc w:val="left"/>
      </w:pPr>
    </w:p>
    <w:p w14:paraId="31A04949" w14:textId="46FC32EF" w:rsidR="00E10F76" w:rsidRPr="00C67761" w:rsidRDefault="008D6CE8" w:rsidP="00E10F76">
      <w:pPr>
        <w:pStyle w:val="NormalWeb"/>
        <w:numPr>
          <w:ilvl w:val="0"/>
          <w:numId w:val="19"/>
        </w:numPr>
        <w:spacing w:before="0" w:beforeAutospacing="0" w:after="0" w:afterAutospacing="0"/>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E10F76">
      <w:pPr>
        <w:pStyle w:val="ListParagraph"/>
        <w:spacing w:after="0" w:line="240" w:lineRule="auto"/>
        <w:ind w:right="0" w:firstLine="0"/>
        <w:jc w:val="left"/>
      </w:pPr>
      <w:r>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E10F76">
      <w:pPr>
        <w:pStyle w:val="ListParagraph"/>
        <w:spacing w:after="0" w:line="240" w:lineRule="auto"/>
        <w:ind w:right="0" w:firstLine="0"/>
        <w:jc w:val="left"/>
        <w:rPr>
          <w:color w:val="auto"/>
          <w:kern w:val="0"/>
          <w:szCs w:val="24"/>
          <w14:ligatures w14:val="none"/>
        </w:rPr>
      </w:pPr>
    </w:p>
    <w:p w14:paraId="474F622B" w14:textId="74179FF2" w:rsidR="00E10F76" w:rsidRPr="00031946" w:rsidRDefault="000C1048" w:rsidP="00E10F7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0C1048">
      <w:pPr>
        <w:pStyle w:val="ListParagraph"/>
        <w:spacing w:after="0" w:line="24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E10F76">
      <w:pPr>
        <w:pStyle w:val="ListParagraph"/>
        <w:spacing w:after="0" w:line="240" w:lineRule="auto"/>
        <w:ind w:right="0" w:firstLine="0"/>
        <w:jc w:val="left"/>
        <w:rPr>
          <w:color w:val="auto"/>
          <w:kern w:val="0"/>
          <w:szCs w:val="24"/>
          <w14:ligatures w14:val="none"/>
        </w:rPr>
      </w:pPr>
    </w:p>
    <w:p w14:paraId="54890A5E" w14:textId="77777777" w:rsidR="00DD6A8D" w:rsidRDefault="00DD6A8D" w:rsidP="00DD6A8D">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Automatic Code Splitting</w:t>
      </w:r>
      <w:r w:rsidR="00E10F76" w:rsidRPr="00C21219">
        <w:rPr>
          <w:b/>
          <w:bCs/>
          <w:color w:val="auto"/>
          <w:kern w:val="0"/>
          <w:szCs w:val="24"/>
          <w14:ligatures w14:val="none"/>
        </w:rPr>
        <w:t>:</w:t>
      </w:r>
    </w:p>
    <w:p w14:paraId="4B81121A" w14:textId="63CFD081" w:rsidR="00E10F76" w:rsidRPr="00DD6A8D" w:rsidRDefault="00DD6A8D" w:rsidP="00DD6A8D">
      <w:pPr>
        <w:pStyle w:val="ListParagraph"/>
        <w:spacing w:after="0" w:line="24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F572A8">
      <w:pPr>
        <w:spacing w:after="0" w:line="240" w:lineRule="auto"/>
        <w:ind w:left="0" w:right="0" w:firstLine="0"/>
        <w:jc w:val="left"/>
        <w:rPr>
          <w:color w:val="auto"/>
          <w:kern w:val="0"/>
          <w:szCs w:val="24"/>
          <w14:ligatures w14:val="none"/>
        </w:rPr>
      </w:pPr>
    </w:p>
    <w:p w14:paraId="1A48F1EA" w14:textId="77777777" w:rsidR="001C651F" w:rsidRDefault="001C651F" w:rsidP="00F572A8">
      <w:pPr>
        <w:spacing w:after="0" w:line="240" w:lineRule="auto"/>
        <w:ind w:left="0" w:right="0" w:firstLine="0"/>
        <w:jc w:val="left"/>
        <w:rPr>
          <w:color w:val="auto"/>
          <w:kern w:val="0"/>
          <w:szCs w:val="24"/>
          <w14:ligatures w14:val="none"/>
        </w:rPr>
      </w:pPr>
    </w:p>
    <w:p w14:paraId="03E66F5F" w14:textId="5829F962" w:rsidR="0095539D" w:rsidRPr="00217107" w:rsidRDefault="0095539D" w:rsidP="0095539D">
      <w:pPr>
        <w:pStyle w:val="Heading3"/>
        <w:rPr>
          <w:rFonts w:ascii="Times New Roman" w:hAnsi="Times New Roman" w:cs="Times New Roman"/>
          <w:b/>
          <w:bCs/>
          <w:color w:val="auto"/>
        </w:rPr>
      </w:pPr>
      <w:bookmarkStart w:id="29" w:name="_Toc165220225"/>
      <w:r>
        <w:rPr>
          <w:rFonts w:ascii="Times New Roman" w:hAnsi="Times New Roman" w:cs="Times New Roman"/>
          <w:b/>
          <w:bCs/>
          <w:color w:val="auto"/>
          <w:shd w:val="clear" w:color="auto" w:fill="FFFFFF"/>
        </w:rPr>
        <w:t>3.3.</w:t>
      </w:r>
      <w:r w:rsidR="007A1BCC">
        <w:rPr>
          <w:rFonts w:ascii="Times New Roman" w:hAnsi="Times New Roman" w:cs="Times New Roman"/>
          <w:b/>
          <w:bCs/>
          <w:color w:val="auto"/>
          <w:shd w:val="clear" w:color="auto" w:fill="FFFFFF"/>
        </w:rPr>
        <w:t>4</w:t>
      </w:r>
      <w:r>
        <w:rPr>
          <w:rFonts w:ascii="Times New Roman" w:hAnsi="Times New Roman" w:cs="Times New Roman"/>
          <w:b/>
          <w:bCs/>
          <w:color w:val="auto"/>
          <w:shd w:val="clear" w:color="auto" w:fill="FFFFFF"/>
        </w:rPr>
        <w:t xml:space="preserve"> API Management</w:t>
      </w:r>
      <w:r w:rsidRPr="00217107">
        <w:rPr>
          <w:rFonts w:ascii="Times New Roman" w:hAnsi="Times New Roman" w:cs="Times New Roman"/>
          <w:b/>
          <w:bCs/>
          <w:color w:val="auto"/>
          <w:shd w:val="clear" w:color="auto" w:fill="FFFFFF"/>
        </w:rPr>
        <w:t>:</w:t>
      </w:r>
      <w:bookmarkEnd w:id="29"/>
    </w:p>
    <w:p w14:paraId="62F4037A" w14:textId="77777777" w:rsidR="001C651F" w:rsidRDefault="001C651F" w:rsidP="00F572A8">
      <w:pPr>
        <w:spacing w:after="0" w:line="240" w:lineRule="auto"/>
        <w:ind w:left="0" w:right="0" w:firstLine="0"/>
        <w:jc w:val="left"/>
        <w:rPr>
          <w:color w:val="auto"/>
          <w:kern w:val="0"/>
          <w:szCs w:val="24"/>
          <w14:ligatures w14:val="none"/>
        </w:rPr>
      </w:pPr>
    </w:p>
    <w:p w14:paraId="6D9B30C5" w14:textId="377B9CBB" w:rsidR="002B744B" w:rsidRDefault="002B744B" w:rsidP="00F572A8">
      <w:pPr>
        <w:spacing w:after="0" w:line="24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F572A8">
      <w:pPr>
        <w:spacing w:after="0" w:line="24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p>
    <w:p w14:paraId="41A2911B" w14:textId="53E0F2EB" w:rsidR="002B744B" w:rsidRDefault="002B744B" w:rsidP="00F572A8">
      <w:pPr>
        <w:spacing w:after="0" w:line="240" w:lineRule="auto"/>
        <w:ind w:left="0" w:right="0" w:firstLine="0"/>
        <w:jc w:val="left"/>
      </w:pPr>
      <w:r>
        <w:t>Some of the major features of Express.js are:</w:t>
      </w:r>
    </w:p>
    <w:p w14:paraId="1C3C6863" w14:textId="77777777" w:rsidR="00BB107A" w:rsidRDefault="00BB107A" w:rsidP="00F572A8">
      <w:pPr>
        <w:spacing w:after="0" w:line="240" w:lineRule="auto"/>
        <w:ind w:left="0" w:right="0" w:firstLine="0"/>
        <w:jc w:val="left"/>
      </w:pPr>
    </w:p>
    <w:p w14:paraId="1FC91FF5" w14:textId="77777777" w:rsidR="00BB107A" w:rsidRPr="00C67761" w:rsidRDefault="00BB107A" w:rsidP="00BB107A">
      <w:pPr>
        <w:pStyle w:val="NormalWeb"/>
        <w:numPr>
          <w:ilvl w:val="0"/>
          <w:numId w:val="19"/>
        </w:numPr>
        <w:spacing w:before="0" w:beforeAutospacing="0" w:after="0" w:afterAutospacing="0"/>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B107A">
      <w:pPr>
        <w:pStyle w:val="ListParagraph"/>
        <w:spacing w:after="0" w:line="24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B107A">
      <w:pPr>
        <w:pStyle w:val="ListParagraph"/>
        <w:spacing w:after="0" w:line="240" w:lineRule="auto"/>
        <w:ind w:right="0" w:firstLine="0"/>
        <w:jc w:val="left"/>
        <w:rPr>
          <w:color w:val="auto"/>
          <w:kern w:val="0"/>
          <w:szCs w:val="24"/>
          <w14:ligatures w14:val="none"/>
        </w:rPr>
      </w:pPr>
    </w:p>
    <w:p w14:paraId="66FB4237" w14:textId="7C817F5B" w:rsidR="00BB107A" w:rsidRPr="00031946" w:rsidRDefault="00865FED" w:rsidP="00BB107A">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B107A">
      <w:pPr>
        <w:pStyle w:val="ListParagraph"/>
        <w:spacing w:after="0" w:line="24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F572A8">
      <w:pPr>
        <w:spacing w:after="0" w:line="240" w:lineRule="auto"/>
        <w:ind w:left="0" w:right="0" w:firstLine="0"/>
        <w:jc w:val="left"/>
        <w:rPr>
          <w:b/>
          <w:bCs/>
          <w:color w:val="auto"/>
          <w:kern w:val="0"/>
          <w:szCs w:val="24"/>
          <w14:ligatures w14:val="none"/>
        </w:rPr>
      </w:pPr>
    </w:p>
    <w:p w14:paraId="32AA1ABC" w14:textId="77777777" w:rsidR="00FB686A" w:rsidRPr="00F572A8" w:rsidRDefault="00FB686A" w:rsidP="00F572A8">
      <w:pPr>
        <w:spacing w:after="0" w:line="240" w:lineRule="auto"/>
        <w:ind w:left="0" w:right="0" w:firstLine="0"/>
        <w:jc w:val="left"/>
        <w:rPr>
          <w:color w:val="auto"/>
          <w:kern w:val="0"/>
          <w:szCs w:val="24"/>
          <w14:ligatures w14:val="none"/>
        </w:rPr>
      </w:pPr>
    </w:p>
    <w:p w14:paraId="0B31D934" w14:textId="096934C2" w:rsidR="007A1BCC" w:rsidRPr="00217107" w:rsidRDefault="007A1BCC" w:rsidP="007A1BCC">
      <w:pPr>
        <w:pStyle w:val="Heading3"/>
        <w:rPr>
          <w:rFonts w:ascii="Times New Roman" w:hAnsi="Times New Roman" w:cs="Times New Roman"/>
          <w:b/>
          <w:bCs/>
          <w:color w:val="auto"/>
        </w:rPr>
      </w:pPr>
      <w:r>
        <w:rPr>
          <w:rFonts w:ascii="Times New Roman" w:hAnsi="Times New Roman" w:cs="Times New Roman"/>
          <w:b/>
          <w:bCs/>
          <w:color w:val="auto"/>
          <w:shd w:val="clear" w:color="auto" w:fill="FFFFFF"/>
        </w:rPr>
        <w:t>3.3.</w:t>
      </w:r>
      <w:r>
        <w:rPr>
          <w:rFonts w:ascii="Times New Roman" w:hAnsi="Times New Roman" w:cs="Times New Roman"/>
          <w:b/>
          <w:bCs/>
          <w:color w:val="auto"/>
          <w:shd w:val="clear" w:color="auto" w:fill="FFFFFF"/>
        </w:rPr>
        <w:t>5</w:t>
      </w:r>
      <w:r>
        <w:rPr>
          <w:rFonts w:ascii="Times New Roman" w:hAnsi="Times New Roman" w:cs="Times New Roman"/>
          <w:b/>
          <w:bCs/>
          <w:color w:val="auto"/>
          <w:shd w:val="clear" w:color="auto" w:fill="FFFFFF"/>
        </w:rPr>
        <w:t xml:space="preserve"> </w:t>
      </w:r>
      <w:r>
        <w:rPr>
          <w:rFonts w:ascii="Times New Roman" w:hAnsi="Times New Roman" w:cs="Times New Roman"/>
          <w:b/>
          <w:bCs/>
          <w:color w:val="auto"/>
          <w:shd w:val="clear" w:color="auto" w:fill="FFFFFF"/>
        </w:rPr>
        <w:t>Database Management</w:t>
      </w:r>
      <w:r w:rsidRPr="00217107">
        <w:rPr>
          <w:rFonts w:ascii="Times New Roman" w:hAnsi="Times New Roman" w:cs="Times New Roman"/>
          <w:b/>
          <w:bCs/>
          <w:color w:val="auto"/>
          <w:shd w:val="clear" w:color="auto" w:fill="FFFFFF"/>
        </w:rPr>
        <w:t>:</w:t>
      </w:r>
    </w:p>
    <w:p w14:paraId="0D81CB23" w14:textId="4637A3A1" w:rsidR="001F2562" w:rsidRDefault="001F2562" w:rsidP="000A5214">
      <w:pPr>
        <w:pStyle w:val="NormalWeb"/>
        <w:spacing w:before="0" w:beforeAutospacing="0" w:after="0" w:afterAutospacing="0"/>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0A5214">
      <w:pPr>
        <w:pStyle w:val="NormalWeb"/>
        <w:spacing w:before="0" w:beforeAutospacing="0" w:after="0" w:afterAutospacing="0"/>
        <w:rPr>
          <w:color w:val="000000"/>
          <w:shd w:val="clear" w:color="auto" w:fill="FFFFFF"/>
        </w:rPr>
      </w:pPr>
    </w:p>
    <w:p w14:paraId="0E16C56D" w14:textId="2E24C812" w:rsidR="00014426" w:rsidRDefault="00014426" w:rsidP="00014426">
      <w:pPr>
        <w:pStyle w:val="NormalWeb"/>
        <w:spacing w:before="0" w:beforeAutospacing="0" w:after="0" w:afterAutospacing="0"/>
        <w:rPr>
          <w:b/>
          <w:bCs/>
        </w:rPr>
      </w:pPr>
      <w:r w:rsidRPr="00F2693D">
        <w:rPr>
          <w:b/>
          <w:bCs/>
        </w:rPr>
        <w:t>PostgreSQL</w:t>
      </w:r>
      <w:r w:rsidR="001F2562">
        <w:rPr>
          <w:b/>
          <w:bCs/>
        </w:rPr>
        <w:t>:</w:t>
      </w:r>
    </w:p>
    <w:p w14:paraId="673FA38C" w14:textId="17B822AB" w:rsidR="00014426" w:rsidRDefault="00014426" w:rsidP="00014426">
      <w:pPr>
        <w:pStyle w:val="NormalWeb"/>
        <w:spacing w:before="0" w:beforeAutospacing="0" w:after="0" w:afterAutospacing="0"/>
      </w:pPr>
      <w:r>
        <w:t>PostgreSQL, often abbreviated as Postgres, is a powerful, open-source object-relational database management system (ORDBMS) known for its reliability, feature richness, and performance.</w:t>
      </w:r>
    </w:p>
    <w:p w14:paraId="01D771F0" w14:textId="6D15CE77" w:rsidR="00AC3CD3" w:rsidRDefault="00AC3CD3" w:rsidP="00014426">
      <w:pPr>
        <w:pStyle w:val="NormalWeb"/>
        <w:spacing w:before="0" w:beforeAutospacing="0" w:after="0" w:afterAutospacing="0"/>
      </w:pPr>
      <w:r>
        <w:t>Some of its notable features are:</w:t>
      </w:r>
    </w:p>
    <w:p w14:paraId="2FFCB31D" w14:textId="77777777" w:rsidR="00AC3CD3" w:rsidRDefault="00AC3CD3" w:rsidP="00014426">
      <w:pPr>
        <w:pStyle w:val="NormalWeb"/>
        <w:spacing w:before="0" w:beforeAutospacing="0" w:after="0" w:afterAutospacing="0"/>
      </w:pPr>
    </w:p>
    <w:p w14:paraId="392F8621" w14:textId="2BD79878" w:rsidR="00AC3CD3" w:rsidRPr="00C67761" w:rsidRDefault="00AC3CD3" w:rsidP="00AC3CD3">
      <w:pPr>
        <w:pStyle w:val="NormalWeb"/>
        <w:numPr>
          <w:ilvl w:val="0"/>
          <w:numId w:val="19"/>
        </w:numPr>
        <w:spacing w:before="0" w:beforeAutospacing="0" w:after="0" w:afterAutospacing="0"/>
      </w:pPr>
      <w:r w:rsidRPr="00AC3CD3">
        <w:rPr>
          <w:b/>
          <w:bCs/>
        </w:rPr>
        <w:t>Object-Relational</w:t>
      </w:r>
      <w:r w:rsidRPr="003444DE">
        <w:rPr>
          <w:b/>
          <w:bCs/>
          <w:color w:val="000000"/>
          <w:shd w:val="clear" w:color="auto" w:fill="FFFFFF"/>
        </w:rPr>
        <w:t>:</w:t>
      </w:r>
    </w:p>
    <w:p w14:paraId="3DF3D054" w14:textId="77777777" w:rsidR="00AC3CD3" w:rsidRPr="00AC3CD3" w:rsidRDefault="00AC3CD3" w:rsidP="00AC3CD3">
      <w:pPr>
        <w:pStyle w:val="ListParagraph"/>
        <w:spacing w:after="0" w:line="24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AC3CD3">
      <w:pPr>
        <w:pStyle w:val="ListParagraph"/>
        <w:spacing w:after="0" w:line="240" w:lineRule="auto"/>
        <w:ind w:right="0" w:firstLine="0"/>
        <w:jc w:val="left"/>
        <w:rPr>
          <w:color w:val="auto"/>
          <w:kern w:val="0"/>
          <w:szCs w:val="24"/>
          <w14:ligatures w14:val="none"/>
        </w:rPr>
      </w:pPr>
    </w:p>
    <w:p w14:paraId="1133C240" w14:textId="771CF2F9" w:rsidR="00F3446F" w:rsidRDefault="00F3446F" w:rsidP="0001442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44C0F2CD" w14:textId="19CAB94F" w:rsidR="00AC3CD3" w:rsidRPr="00F3446F" w:rsidRDefault="00F3446F" w:rsidP="00F3446F">
      <w:pPr>
        <w:pStyle w:val="NormalWeb"/>
        <w:spacing w:before="0" w:beforeAutospacing="0" w:after="0" w:afterAutospacing="0"/>
        <w:ind w:left="720"/>
        <w:rPr>
          <w:b/>
          <w:bCs/>
          <w:color w:val="000000"/>
          <w:shd w:val="clear" w:color="auto" w:fill="FFFFFF"/>
        </w:rPr>
      </w:pPr>
      <w:r>
        <w:t>PostgreSQL ensures data integrity through ACID (Atomicity, Consistency, Isolation, Durability) properties. This guarantees that database transactions are completed reliably and consistently, preventing data corruption</w:t>
      </w:r>
    </w:p>
    <w:p w14:paraId="76523F0A" w14:textId="77777777" w:rsidR="00AC3CD3" w:rsidRPr="00014426" w:rsidRDefault="00AC3CD3" w:rsidP="00014426">
      <w:pPr>
        <w:pStyle w:val="NormalWeb"/>
        <w:spacing w:before="0" w:beforeAutospacing="0" w:after="0" w:afterAutospacing="0"/>
        <w:rPr>
          <w:b/>
          <w:bCs/>
        </w:rPr>
      </w:pPr>
    </w:p>
    <w:p w14:paraId="2169FDE4" w14:textId="77777777" w:rsidR="00014426" w:rsidRDefault="00014426" w:rsidP="000A5214">
      <w:pPr>
        <w:pStyle w:val="NormalWeb"/>
        <w:spacing w:before="0" w:beforeAutospacing="0" w:after="0" w:afterAutospacing="0"/>
        <w:rPr>
          <w:color w:val="000000"/>
          <w:shd w:val="clear" w:color="auto" w:fill="FFFFFF"/>
        </w:rPr>
      </w:pPr>
    </w:p>
    <w:p w14:paraId="3D842FF1" w14:textId="22333E37" w:rsidR="004666F5" w:rsidRDefault="004666F5" w:rsidP="00DC4DD8">
      <w:pPr>
        <w:ind w:left="0" w:firstLine="0"/>
        <w:rPr>
          <w:rFonts w:ascii="Arial" w:hAnsi="Arial" w:cs="Arial"/>
          <w:sz w:val="21"/>
          <w:szCs w:val="21"/>
          <w:shd w:val="clear" w:color="auto" w:fill="FFFFFF"/>
        </w:rPr>
      </w:pPr>
    </w:p>
    <w:p w14:paraId="2A1DAAF7" w14:textId="002DD4DB" w:rsidR="00390EB0" w:rsidRDefault="00390EB0" w:rsidP="00390EB0">
      <w:pPr>
        <w:pStyle w:val="Heading2"/>
        <w:rPr>
          <w:rFonts w:ascii="Times New Roman" w:hAnsi="Times New Roman" w:cs="Times New Roman"/>
          <w:b/>
          <w:bCs/>
          <w:color w:val="auto"/>
        </w:rPr>
      </w:pPr>
      <w:bookmarkStart w:id="30" w:name="_Toc165220226"/>
      <w:r>
        <w:rPr>
          <w:rFonts w:ascii="Times New Roman" w:hAnsi="Times New Roman" w:cs="Times New Roman"/>
          <w:b/>
          <w:bCs/>
          <w:color w:val="auto"/>
        </w:rPr>
        <w:t>3.</w:t>
      </w:r>
      <w:r w:rsidR="005442E4">
        <w:rPr>
          <w:rFonts w:ascii="Times New Roman" w:hAnsi="Times New Roman" w:cs="Times New Roman"/>
          <w:b/>
          <w:bCs/>
          <w:color w:val="auto"/>
        </w:rPr>
        <w:t>4</w:t>
      </w:r>
      <w:r>
        <w:rPr>
          <w:rFonts w:ascii="Times New Roman" w:hAnsi="Times New Roman" w:cs="Times New Roman"/>
          <w:b/>
          <w:bCs/>
          <w:color w:val="auto"/>
        </w:rPr>
        <w:t xml:space="preserve"> Application Flow</w:t>
      </w:r>
      <w:r w:rsidRPr="006C133E">
        <w:rPr>
          <w:rFonts w:ascii="Times New Roman" w:hAnsi="Times New Roman" w:cs="Times New Roman"/>
          <w:b/>
          <w:bCs/>
          <w:color w:val="auto"/>
        </w:rPr>
        <w:t>:</w:t>
      </w:r>
      <w:bookmarkEnd w:id="30"/>
    </w:p>
    <w:p w14:paraId="34760EC9" w14:textId="77777777" w:rsidR="00390EB0" w:rsidRPr="00390EB0" w:rsidRDefault="00390EB0" w:rsidP="00390EB0"/>
    <w:p w14:paraId="21F91F8A" w14:textId="77777777" w:rsidR="000571B7" w:rsidRDefault="000571B7" w:rsidP="000571B7">
      <w:pPr>
        <w:keepNext/>
      </w:pPr>
      <w:r>
        <w:rPr>
          <w:b/>
          <w:bCs/>
          <w:noProof/>
          <w:color w:val="auto"/>
          <w:kern w:val="0"/>
          <w:sz w:val="28"/>
          <w:szCs w:val="28"/>
          <w14:ligatures w14:val="none"/>
        </w:rPr>
        <w:lastRenderedPageBreak/>
        <w:drawing>
          <wp:inline distT="0" distB="0" distL="0" distR="0" wp14:anchorId="6C5BBE04" wp14:editId="532779D5">
            <wp:extent cx="6522720" cy="717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7178040"/>
                    </a:xfrm>
                    <a:prstGeom prst="rect">
                      <a:avLst/>
                    </a:prstGeom>
                    <a:noFill/>
                    <a:ln>
                      <a:noFill/>
                    </a:ln>
                  </pic:spPr>
                </pic:pic>
              </a:graphicData>
            </a:graphic>
          </wp:inline>
        </w:drawing>
      </w:r>
    </w:p>
    <w:p w14:paraId="3EDDF802" w14:textId="250CF9C7" w:rsidR="000571B7" w:rsidRPr="000571B7" w:rsidRDefault="000571B7" w:rsidP="000571B7">
      <w:pPr>
        <w:pStyle w:val="Caption"/>
        <w:rPr>
          <w:b/>
          <w:bCs/>
          <w:color w:val="auto"/>
          <w:kern w:val="0"/>
          <w:sz w:val="28"/>
          <w:szCs w:val="28"/>
          <w14:ligatures w14:val="none"/>
        </w:rPr>
      </w:pPr>
      <w:r>
        <w:t xml:space="preserve">Figure </w:t>
      </w:r>
      <w:fldSimple w:instr=" SEQ Figure \* ARABIC ">
        <w:r w:rsidR="00DD53D6">
          <w:rPr>
            <w:noProof/>
          </w:rPr>
          <w:t>2</w:t>
        </w:r>
      </w:fldSimple>
      <w:r>
        <w:t>: UML Use case diagram for Smart School Administr</w:t>
      </w:r>
      <w:r w:rsidR="00520FA2">
        <w:t>a</w:t>
      </w:r>
      <w:r>
        <w:t>tive Syste</w:t>
      </w:r>
      <w:r w:rsidR="00520FA2">
        <w:t>m</w:t>
      </w:r>
    </w:p>
    <w:p w14:paraId="711FA20A" w14:textId="77777777" w:rsidR="00520FA2" w:rsidRDefault="00520FA2" w:rsidP="003B53A2">
      <w:pPr>
        <w:spacing w:line="276" w:lineRule="auto"/>
        <w:ind w:left="0" w:firstLine="0"/>
      </w:pPr>
    </w:p>
    <w:p w14:paraId="34548958" w14:textId="1BCE9267" w:rsidR="00520FA2" w:rsidRDefault="00520FA2" w:rsidP="003B53A2">
      <w:pPr>
        <w:spacing w:line="276" w:lineRule="auto"/>
        <w:ind w:left="0" w:firstLine="0"/>
      </w:pPr>
      <w:r>
        <w:t>As can be seen from the diagram, there are three main actors (or users) that are concerned with the system, the school administrator, teachers and the data analyst.</w:t>
      </w:r>
    </w:p>
    <w:p w14:paraId="39C85724" w14:textId="77777777" w:rsidR="001E07EE" w:rsidRDefault="001E07EE" w:rsidP="003B53A2">
      <w:pPr>
        <w:spacing w:line="276" w:lineRule="auto"/>
        <w:ind w:left="0" w:firstLine="0"/>
      </w:pPr>
    </w:p>
    <w:p w14:paraId="2F360981" w14:textId="77777777" w:rsidR="001E07EE" w:rsidRPr="001E07EE" w:rsidRDefault="00450AE2" w:rsidP="001E07EE">
      <w:pPr>
        <w:spacing w:after="0" w:line="276" w:lineRule="auto"/>
        <w:ind w:left="0" w:firstLine="0"/>
        <w:rPr>
          <w:b/>
          <w:bCs/>
        </w:rPr>
      </w:pPr>
      <w:r w:rsidRPr="001E07EE">
        <w:rPr>
          <w:b/>
          <w:bCs/>
        </w:rPr>
        <w:t>Administrator:</w:t>
      </w:r>
    </w:p>
    <w:p w14:paraId="282CF3BC" w14:textId="537AF5D7" w:rsidR="00450AE2" w:rsidRPr="001E07EE" w:rsidRDefault="00450AE2" w:rsidP="003B53A2">
      <w:pPr>
        <w:spacing w:line="276" w:lineRule="auto"/>
        <w:ind w:left="0" w:firstLine="0"/>
        <w:rPr>
          <w:b/>
          <w:bCs/>
        </w:rPr>
      </w:pPr>
      <w:r>
        <w:lastRenderedPageBreak/>
        <w:t>Administrators are responsible for the overall management of the school’s data.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3B53A2">
      <w:pPr>
        <w:spacing w:line="276"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3B53A2">
      <w:pPr>
        <w:spacing w:line="276"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3B53A2">
      <w:pPr>
        <w:spacing w:line="276" w:lineRule="auto"/>
        <w:ind w:left="0" w:firstLine="0"/>
      </w:pPr>
    </w:p>
    <w:p w14:paraId="068018AD" w14:textId="77777777" w:rsidR="00DA47D3" w:rsidRDefault="001D1FE4" w:rsidP="001E07EE">
      <w:pPr>
        <w:spacing w:after="0" w:line="276" w:lineRule="auto"/>
        <w:ind w:left="0" w:firstLine="0"/>
      </w:pPr>
      <w:r w:rsidRPr="001D1FE4">
        <w:rPr>
          <w:b/>
          <w:bCs/>
        </w:rPr>
        <w:t>Teacher</w:t>
      </w:r>
      <w:r>
        <w:t>:</w:t>
      </w:r>
    </w:p>
    <w:p w14:paraId="1FEEFCD0" w14:textId="7EA4B273" w:rsidR="001C1D3A" w:rsidRDefault="001C1D3A" w:rsidP="003B53A2">
      <w:pPr>
        <w:spacing w:line="276" w:lineRule="auto"/>
        <w:ind w:left="0" w:firstLine="0"/>
      </w:pPr>
      <w:r>
        <w:t>Teacher</w:t>
      </w:r>
      <w:r w:rsidR="001E07EE">
        <w:t>s</w:t>
      </w:r>
      <w:r>
        <w:t xml:space="preserve">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3B53A2">
      <w:pPr>
        <w:spacing w:line="276" w:lineRule="auto"/>
        <w:ind w:left="0" w:firstLine="0"/>
      </w:pPr>
    </w:p>
    <w:p w14:paraId="575EFEF6" w14:textId="04C9312A" w:rsidR="00DA47D3" w:rsidRDefault="00DA47D3" w:rsidP="001E07EE">
      <w:pPr>
        <w:spacing w:after="0" w:line="276" w:lineRule="auto"/>
        <w:ind w:left="0" w:firstLine="0"/>
        <w:rPr>
          <w:b/>
          <w:bCs/>
        </w:rPr>
      </w:pPr>
      <w:r>
        <w:rPr>
          <w:b/>
          <w:bCs/>
        </w:rPr>
        <w:t>Data Analyst</w:t>
      </w:r>
      <w:r w:rsidR="00531C29">
        <w:rPr>
          <w:b/>
          <w:bCs/>
        </w:rPr>
        <w:t>:</w:t>
      </w:r>
    </w:p>
    <w:p w14:paraId="56C70562" w14:textId="577F64F0" w:rsidR="00C86A65" w:rsidRPr="00C86A65" w:rsidRDefault="00C86A65" w:rsidP="003B53A2">
      <w:pPr>
        <w:spacing w:line="276" w:lineRule="auto"/>
        <w:ind w:left="0" w:firstLine="0"/>
      </w:pPr>
      <w:r>
        <w:t>As time goes on, more and more data is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3B53A2">
      <w:pPr>
        <w:spacing w:line="276" w:lineRule="auto"/>
        <w:ind w:left="0" w:firstLine="0"/>
      </w:pPr>
    </w:p>
    <w:p w14:paraId="4DBFD02C" w14:textId="77777777" w:rsidR="001E07EE" w:rsidRDefault="001E07EE" w:rsidP="003B53A2">
      <w:pPr>
        <w:spacing w:line="276" w:lineRule="auto"/>
        <w:ind w:left="0" w:firstLine="0"/>
      </w:pPr>
    </w:p>
    <w:p w14:paraId="2D5D7F9E" w14:textId="77777777" w:rsidR="001E07EE" w:rsidRDefault="001E07EE" w:rsidP="003B53A2">
      <w:pPr>
        <w:spacing w:line="276" w:lineRule="auto"/>
        <w:ind w:left="0" w:firstLine="0"/>
      </w:pPr>
    </w:p>
    <w:p w14:paraId="21760D2C" w14:textId="77777777" w:rsidR="001E07EE" w:rsidRDefault="001E07EE" w:rsidP="003B53A2">
      <w:pPr>
        <w:spacing w:line="276" w:lineRule="auto"/>
        <w:ind w:left="0" w:firstLine="0"/>
      </w:pPr>
    </w:p>
    <w:p w14:paraId="16075165" w14:textId="77777777" w:rsidR="001E07EE" w:rsidRDefault="001E07EE" w:rsidP="003B53A2">
      <w:pPr>
        <w:spacing w:line="276" w:lineRule="auto"/>
        <w:ind w:left="0" w:firstLine="0"/>
      </w:pPr>
    </w:p>
    <w:p w14:paraId="224D229D" w14:textId="77777777" w:rsidR="001E07EE" w:rsidRDefault="001E07EE" w:rsidP="003B53A2">
      <w:pPr>
        <w:spacing w:line="276" w:lineRule="auto"/>
        <w:ind w:left="0" w:firstLine="0"/>
      </w:pPr>
    </w:p>
    <w:p w14:paraId="7FF93484" w14:textId="77777777" w:rsidR="001E07EE" w:rsidRDefault="001E07EE" w:rsidP="003B53A2">
      <w:pPr>
        <w:spacing w:line="276" w:lineRule="auto"/>
        <w:ind w:left="0" w:firstLine="0"/>
      </w:pPr>
    </w:p>
    <w:p w14:paraId="673C3D15" w14:textId="6B855F62" w:rsidR="005442E4" w:rsidRDefault="005442E4" w:rsidP="005442E4">
      <w:pPr>
        <w:pStyle w:val="Heading2"/>
        <w:rPr>
          <w:rFonts w:ascii="Times New Roman" w:hAnsi="Times New Roman" w:cs="Times New Roman"/>
          <w:b/>
          <w:bCs/>
          <w:color w:val="auto"/>
        </w:rPr>
      </w:pPr>
      <w:bookmarkStart w:id="31" w:name="_Toc165220227"/>
      <w:r>
        <w:rPr>
          <w:rFonts w:ascii="Times New Roman" w:hAnsi="Times New Roman" w:cs="Times New Roman"/>
          <w:b/>
          <w:bCs/>
          <w:color w:val="auto"/>
        </w:rPr>
        <w:t>3.5</w:t>
      </w:r>
      <w:r w:rsidRPr="006C133E">
        <w:rPr>
          <w:rFonts w:ascii="Times New Roman" w:hAnsi="Times New Roman" w:cs="Times New Roman"/>
          <w:b/>
          <w:bCs/>
          <w:color w:val="auto"/>
        </w:rPr>
        <w:t xml:space="preserve"> </w:t>
      </w:r>
      <w:r>
        <w:rPr>
          <w:rFonts w:ascii="Times New Roman" w:hAnsi="Times New Roman" w:cs="Times New Roman"/>
          <w:b/>
          <w:bCs/>
          <w:color w:val="auto"/>
        </w:rPr>
        <w:t>Database Overview</w:t>
      </w:r>
      <w:r w:rsidRPr="006C133E">
        <w:rPr>
          <w:rFonts w:ascii="Times New Roman" w:hAnsi="Times New Roman" w:cs="Times New Roman"/>
          <w:b/>
          <w:bCs/>
          <w:color w:val="auto"/>
        </w:rPr>
        <w:t>:</w:t>
      </w:r>
      <w:bookmarkEnd w:id="31"/>
    </w:p>
    <w:p w14:paraId="5AB2CE8A" w14:textId="77777777" w:rsidR="005442E4" w:rsidRPr="005442E4" w:rsidRDefault="005442E4" w:rsidP="005442E4"/>
    <w:p w14:paraId="3C8BFCAD" w14:textId="77777777" w:rsidR="00DD53D6" w:rsidRDefault="00DD53D6" w:rsidP="00DD53D6">
      <w:pPr>
        <w:keepNext/>
      </w:pPr>
      <w:r>
        <w:rPr>
          <w:b/>
          <w:bCs/>
          <w:noProof/>
          <w:color w:val="auto"/>
          <w:kern w:val="0"/>
          <w:sz w:val="28"/>
          <w:szCs w:val="28"/>
          <w14:ligatures w14:val="none"/>
        </w:rPr>
        <w:lastRenderedPageBreak/>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64FDAC94" w:rsidR="00DD53D6" w:rsidRDefault="00DD53D6" w:rsidP="00DD53D6">
      <w:pPr>
        <w:pStyle w:val="Caption"/>
        <w:rPr>
          <w:b/>
          <w:bCs/>
          <w:color w:val="auto"/>
          <w:kern w:val="0"/>
          <w:sz w:val="28"/>
          <w:szCs w:val="28"/>
          <w14:ligatures w14:val="none"/>
        </w:rPr>
      </w:pPr>
      <w:r>
        <w:t xml:space="preserve">Figure </w:t>
      </w:r>
      <w:fldSimple w:instr=" SEQ Figure \* ARABIC ">
        <w:r>
          <w:rPr>
            <w:noProof/>
          </w:rPr>
          <w:t>3</w:t>
        </w:r>
      </w:fldSimple>
      <w:r>
        <w:t xml:space="preserve"> Database schematic for Smart School Administrative System</w:t>
      </w:r>
    </w:p>
    <w:p w14:paraId="41528DA5" w14:textId="77777777" w:rsidR="00DA47D3" w:rsidRDefault="00DA47D3" w:rsidP="003B53A2">
      <w:pPr>
        <w:spacing w:line="276" w:lineRule="auto"/>
        <w:ind w:left="0" w:firstLine="0"/>
      </w:pPr>
    </w:p>
    <w:p w14:paraId="2CFB8C29" w14:textId="5868D7CF" w:rsidR="00D5076F" w:rsidRDefault="00D5076F" w:rsidP="003B53A2">
      <w:pPr>
        <w:spacing w:line="276" w:lineRule="auto"/>
        <w:ind w:left="0" w:firstLine="0"/>
      </w:pPr>
      <w:r>
        <w:t>The data tables, especially those for students and teachers are made to represent the research findings</w:t>
      </w:r>
    </w:p>
    <w:p w14:paraId="306198CC" w14:textId="77777777" w:rsidR="00D5076F" w:rsidRDefault="00D5076F" w:rsidP="003B53A2">
      <w:pPr>
        <w:spacing w:line="276" w:lineRule="auto"/>
        <w:ind w:left="0" w:firstLine="0"/>
      </w:pPr>
    </w:p>
    <w:p w14:paraId="67617080" w14:textId="77777777" w:rsidR="007A15CA" w:rsidRDefault="007A15CA" w:rsidP="003B53A2">
      <w:pPr>
        <w:spacing w:line="276" w:lineRule="auto"/>
        <w:ind w:left="0" w:firstLine="0"/>
      </w:pPr>
    </w:p>
    <w:p w14:paraId="6F04077C" w14:textId="77777777" w:rsidR="00450AE2" w:rsidRDefault="00450AE2" w:rsidP="003B53A2">
      <w:pPr>
        <w:spacing w:line="276" w:lineRule="auto"/>
        <w:ind w:left="0" w:firstLine="0"/>
      </w:pPr>
    </w:p>
    <w:p w14:paraId="5745163E" w14:textId="77777777" w:rsidR="00331809" w:rsidRDefault="00331809" w:rsidP="003B53A2">
      <w:pPr>
        <w:spacing w:line="276" w:lineRule="auto"/>
        <w:ind w:left="0" w:firstLine="0"/>
      </w:pPr>
    </w:p>
    <w:p w14:paraId="2BC93DA8" w14:textId="77777777" w:rsidR="00331809" w:rsidRDefault="00331809" w:rsidP="003B53A2">
      <w:pPr>
        <w:spacing w:line="276" w:lineRule="auto"/>
        <w:ind w:left="0" w:firstLine="0"/>
      </w:pPr>
    </w:p>
    <w:p w14:paraId="4E9A9FB1" w14:textId="77777777" w:rsidR="00331809" w:rsidRDefault="00331809" w:rsidP="003B53A2">
      <w:pPr>
        <w:spacing w:line="276" w:lineRule="auto"/>
        <w:ind w:left="0" w:firstLine="0"/>
      </w:pPr>
    </w:p>
    <w:p w14:paraId="25E3C002" w14:textId="77777777" w:rsidR="00331809" w:rsidRDefault="00331809" w:rsidP="003B53A2">
      <w:pPr>
        <w:spacing w:line="276" w:lineRule="auto"/>
        <w:ind w:left="0" w:firstLine="0"/>
      </w:pPr>
    </w:p>
    <w:p w14:paraId="0DC26AE1" w14:textId="77777777" w:rsidR="00331809" w:rsidRDefault="00331809" w:rsidP="003B53A2">
      <w:pPr>
        <w:spacing w:line="276" w:lineRule="auto"/>
        <w:ind w:left="0" w:firstLine="0"/>
      </w:pPr>
    </w:p>
    <w:p w14:paraId="39000875" w14:textId="77777777" w:rsidR="00331809" w:rsidRDefault="00331809" w:rsidP="003B53A2">
      <w:pPr>
        <w:spacing w:line="276" w:lineRule="auto"/>
        <w:ind w:left="0" w:firstLine="0"/>
      </w:pPr>
    </w:p>
    <w:p w14:paraId="710360C1" w14:textId="77777777" w:rsidR="00331809" w:rsidRDefault="00331809" w:rsidP="003B53A2">
      <w:pPr>
        <w:spacing w:line="276" w:lineRule="auto"/>
        <w:ind w:left="0" w:firstLine="0"/>
      </w:pPr>
    </w:p>
    <w:p w14:paraId="0BAF9050" w14:textId="77777777" w:rsidR="00331809" w:rsidRDefault="00331809" w:rsidP="003B53A2">
      <w:pPr>
        <w:spacing w:line="276" w:lineRule="auto"/>
        <w:ind w:left="0" w:firstLine="0"/>
      </w:pPr>
    </w:p>
    <w:p w14:paraId="38EC855B" w14:textId="77777777" w:rsidR="00331809" w:rsidRDefault="00331809" w:rsidP="003B53A2">
      <w:pPr>
        <w:spacing w:line="276" w:lineRule="auto"/>
        <w:ind w:left="0" w:firstLine="0"/>
      </w:pPr>
    </w:p>
    <w:p w14:paraId="0AD2B956" w14:textId="77777777" w:rsidR="00331809" w:rsidRPr="00450AE2" w:rsidRDefault="00331809" w:rsidP="003B53A2">
      <w:pPr>
        <w:spacing w:line="276" w:lineRule="auto"/>
        <w:ind w:left="0" w:firstLine="0"/>
      </w:pPr>
    </w:p>
    <w:p w14:paraId="6E00296C" w14:textId="41E3A843" w:rsidR="0016217C" w:rsidRPr="002E5D8E" w:rsidRDefault="0016217C" w:rsidP="003B53A2">
      <w:pPr>
        <w:pStyle w:val="Heading2"/>
        <w:spacing w:line="276" w:lineRule="auto"/>
        <w:rPr>
          <w:rFonts w:ascii="Times New Roman" w:hAnsi="Times New Roman" w:cs="Times New Roman"/>
          <w:b/>
          <w:bCs/>
          <w:color w:val="000000" w:themeColor="text1"/>
          <w:sz w:val="36"/>
          <w:szCs w:val="36"/>
        </w:rPr>
      </w:pPr>
      <w:bookmarkStart w:id="32" w:name="_Toc165220228"/>
      <w:r w:rsidRPr="002E5D8E">
        <w:rPr>
          <w:rFonts w:ascii="Times New Roman" w:hAnsi="Times New Roman" w:cs="Times New Roman"/>
          <w:b/>
          <w:bCs/>
          <w:color w:val="000000" w:themeColor="text1"/>
          <w:sz w:val="36"/>
          <w:szCs w:val="36"/>
        </w:rPr>
        <w:t>Reference</w:t>
      </w:r>
      <w:r w:rsidR="003725D3">
        <w:rPr>
          <w:rFonts w:ascii="Times New Roman" w:hAnsi="Times New Roman" w:cs="Times New Roman"/>
          <w:b/>
          <w:bCs/>
          <w:color w:val="000000" w:themeColor="text1"/>
          <w:sz w:val="36"/>
          <w:szCs w:val="36"/>
        </w:rPr>
        <w:t>s</w:t>
      </w:r>
      <w:bookmarkEnd w:id="32"/>
    </w:p>
    <w:p w14:paraId="0EDC4EC0" w14:textId="77777777" w:rsidR="007F52B5" w:rsidRDefault="007F52B5" w:rsidP="003B53A2">
      <w:pPr>
        <w:spacing w:line="276" w:lineRule="auto"/>
      </w:pPr>
    </w:p>
    <w:p w14:paraId="7C25D8EA" w14:textId="06903E66" w:rsidR="00BC5700" w:rsidRPr="00E147D5" w:rsidRDefault="00BC5700" w:rsidP="003B53A2">
      <w:pPr>
        <w:pStyle w:val="NormalWeb"/>
        <w:spacing w:before="0" w:beforeAutospacing="0" w:after="0" w:afterAutospacing="0" w:line="276" w:lineRule="auto"/>
      </w:pPr>
      <w:r>
        <w:rPr>
          <w:rFonts w:ascii="Arial" w:hAnsi="Arial" w:cs="Arial"/>
          <w:color w:val="000000"/>
          <w:sz w:val="22"/>
          <w:szCs w:val="22"/>
        </w:rPr>
        <w:t>[1]</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Leithwood, Kenneth, et al. "How successful leadership influences student learning: The second installment of a longer story." </w:t>
      </w:r>
      <w:r w:rsidR="00E147D5" w:rsidRPr="00E147D5">
        <w:rPr>
          <w:i/>
          <w:iCs/>
          <w:color w:val="222222"/>
          <w:shd w:val="clear" w:color="auto" w:fill="FFFFFF"/>
        </w:rPr>
        <w:t>Second international handbook of educational change</w:t>
      </w:r>
      <w:r w:rsidR="00E147D5" w:rsidRPr="00E147D5">
        <w:rPr>
          <w:color w:val="222222"/>
          <w:shd w:val="clear" w:color="auto" w:fill="FFFFFF"/>
        </w:rPr>
        <w:t> (2009)</w:t>
      </w:r>
    </w:p>
    <w:p w14:paraId="52FF85B0" w14:textId="77777777" w:rsidR="00BC5700" w:rsidRDefault="00BC5700" w:rsidP="003B53A2">
      <w:pPr>
        <w:spacing w:line="276" w:lineRule="auto"/>
      </w:pPr>
    </w:p>
    <w:p w14:paraId="2FB8945E" w14:textId="1263F340" w:rsidR="00BC5700" w:rsidRDefault="00BC5700" w:rsidP="003B53A2">
      <w:pPr>
        <w:pStyle w:val="NormalWeb"/>
        <w:spacing w:before="0" w:beforeAutospacing="0" w:after="0" w:afterAutospacing="0" w:line="276" w:lineRule="auto"/>
      </w:pPr>
      <w:r>
        <w:rPr>
          <w:rFonts w:ascii="Arial" w:hAnsi="Arial" w:cs="Arial"/>
          <w:color w:val="000000"/>
          <w:sz w:val="22"/>
          <w:szCs w:val="22"/>
        </w:rPr>
        <w:t>[2]</w:t>
      </w:r>
      <w:r w:rsidR="00E147D5" w:rsidRPr="00E147D5">
        <w:rPr>
          <w:rFonts w:ascii="Arial" w:hAnsi="Arial" w:cs="Arial"/>
          <w:color w:val="222222"/>
          <w:sz w:val="20"/>
          <w:szCs w:val="20"/>
          <w:shd w:val="clear" w:color="auto" w:fill="FFFFFF"/>
        </w:rPr>
        <w:t xml:space="preserve"> </w:t>
      </w:r>
      <w:r w:rsidR="00E147D5" w:rsidRPr="00E147D5">
        <w:rPr>
          <w:color w:val="222222"/>
          <w:shd w:val="clear" w:color="auto" w:fill="FFFFFF"/>
        </w:rPr>
        <w:t>Bonabeau, Eric. "Don't trust your gut." </w:t>
      </w:r>
      <w:r w:rsidR="00E147D5" w:rsidRPr="00E147D5">
        <w:rPr>
          <w:i/>
          <w:iCs/>
          <w:color w:val="222222"/>
          <w:shd w:val="clear" w:color="auto" w:fill="FFFFFF"/>
        </w:rPr>
        <w:t>Harvard business review</w:t>
      </w:r>
      <w:r w:rsidR="00E147D5" w:rsidRPr="00E147D5">
        <w:rPr>
          <w:color w:val="222222"/>
          <w:shd w:val="clear" w:color="auto" w:fill="FFFFFF"/>
        </w:rPr>
        <w:t> 81.5 (2003): 116-23.</w:t>
      </w:r>
    </w:p>
    <w:p w14:paraId="5720B569" w14:textId="77777777" w:rsidR="00BC5700" w:rsidRDefault="00BC5700" w:rsidP="003B53A2">
      <w:pPr>
        <w:spacing w:line="276" w:lineRule="auto"/>
      </w:pPr>
    </w:p>
    <w:p w14:paraId="4D608371" w14:textId="3DDD803C" w:rsidR="00BC5700" w:rsidRDefault="00BC5700" w:rsidP="001B403A">
      <w:pPr>
        <w:pStyle w:val="NormalWeb"/>
        <w:spacing w:before="0" w:beforeAutospacing="0" w:after="0" w:afterAutospacing="0" w:line="276" w:lineRule="auto"/>
        <w:rPr>
          <w:rFonts w:ascii="Arial" w:hAnsi="Arial" w:cs="Arial"/>
          <w:color w:val="222222"/>
          <w:sz w:val="20"/>
          <w:szCs w:val="20"/>
          <w:shd w:val="clear" w:color="auto" w:fill="FFFFFF"/>
        </w:rPr>
      </w:pPr>
      <w:r>
        <w:rPr>
          <w:rFonts w:ascii="Arial" w:hAnsi="Arial" w:cs="Arial"/>
          <w:color w:val="000000"/>
          <w:sz w:val="22"/>
          <w:szCs w:val="22"/>
        </w:rPr>
        <w:t xml:space="preserve">[3] </w:t>
      </w:r>
      <w:r w:rsidR="001B403A" w:rsidRPr="001B403A">
        <w:rPr>
          <w:color w:val="222222"/>
          <w:shd w:val="clear" w:color="auto" w:fill="FFFFFF"/>
        </w:rPr>
        <w:t>Klein, Gary. "Naturalistic decision making." </w:t>
      </w:r>
      <w:r w:rsidR="001B403A" w:rsidRPr="001B403A">
        <w:rPr>
          <w:i/>
          <w:iCs/>
          <w:color w:val="222222"/>
          <w:shd w:val="clear" w:color="auto" w:fill="FFFFFF"/>
        </w:rPr>
        <w:t>Human factors</w:t>
      </w:r>
      <w:r w:rsidR="001B403A" w:rsidRPr="001B403A">
        <w:rPr>
          <w:color w:val="222222"/>
          <w:shd w:val="clear" w:color="auto" w:fill="FFFFFF"/>
        </w:rPr>
        <w:t> 50.3 (2008): 456-460.</w:t>
      </w:r>
    </w:p>
    <w:p w14:paraId="064E678C" w14:textId="77777777" w:rsidR="001B403A" w:rsidRDefault="001B403A" w:rsidP="001B403A">
      <w:pPr>
        <w:pStyle w:val="NormalWeb"/>
        <w:spacing w:before="0" w:beforeAutospacing="0" w:after="0" w:afterAutospacing="0" w:line="276" w:lineRule="auto"/>
      </w:pPr>
    </w:p>
    <w:p w14:paraId="1E820743" w14:textId="0062EC95" w:rsidR="00BC5700" w:rsidRDefault="00BC5700" w:rsidP="001B403A">
      <w:pPr>
        <w:pStyle w:val="NormalWeb"/>
        <w:spacing w:before="0" w:beforeAutospacing="0" w:after="0" w:afterAutospacing="0" w:line="276" w:lineRule="auto"/>
        <w:rPr>
          <w:rFonts w:ascii="Arial" w:hAnsi="Arial" w:cs="Arial"/>
          <w:color w:val="222222"/>
          <w:sz w:val="20"/>
          <w:szCs w:val="20"/>
          <w:shd w:val="clear" w:color="auto" w:fill="FFFFFF"/>
        </w:rPr>
      </w:pPr>
      <w:r>
        <w:rPr>
          <w:rFonts w:ascii="Arial" w:hAnsi="Arial" w:cs="Arial"/>
          <w:color w:val="000000"/>
          <w:sz w:val="22"/>
          <w:szCs w:val="22"/>
        </w:rPr>
        <w:t xml:space="preserve">[4] </w:t>
      </w:r>
      <w:r w:rsidR="001B403A" w:rsidRPr="001B403A">
        <w:rPr>
          <w:color w:val="222222"/>
          <w:shd w:val="clear" w:color="auto" w:fill="FFFFFF"/>
        </w:rPr>
        <w:t>Simon, Herbert A. "Making management decisions: The role of intuition and emotion." </w:t>
      </w:r>
      <w:r w:rsidR="001B403A" w:rsidRPr="001B403A">
        <w:rPr>
          <w:i/>
          <w:iCs/>
          <w:color w:val="222222"/>
          <w:shd w:val="clear" w:color="auto" w:fill="FFFFFF"/>
        </w:rPr>
        <w:t>Academy of Management Perspectives</w:t>
      </w:r>
      <w:r w:rsidR="001B403A" w:rsidRPr="001B403A">
        <w:rPr>
          <w:color w:val="222222"/>
          <w:shd w:val="clear" w:color="auto" w:fill="FFFFFF"/>
        </w:rPr>
        <w:t> 1.1 (1987): 57-64.</w:t>
      </w:r>
    </w:p>
    <w:p w14:paraId="4EF247CC" w14:textId="77777777" w:rsidR="001B403A" w:rsidRDefault="001B403A" w:rsidP="001B403A">
      <w:pPr>
        <w:pStyle w:val="NormalWeb"/>
        <w:spacing w:before="0" w:beforeAutospacing="0" w:after="0" w:afterAutospacing="0" w:line="276" w:lineRule="auto"/>
      </w:pPr>
    </w:p>
    <w:p w14:paraId="7D5D5972" w14:textId="10142A8A" w:rsidR="00BC5700" w:rsidRPr="001B403A" w:rsidRDefault="00BC5700" w:rsidP="003B53A2">
      <w:pPr>
        <w:pStyle w:val="NormalWeb"/>
        <w:spacing w:before="0" w:beforeAutospacing="0" w:after="0" w:afterAutospacing="0" w:line="276" w:lineRule="auto"/>
      </w:pPr>
      <w:r>
        <w:rPr>
          <w:rFonts w:ascii="Arial" w:hAnsi="Arial" w:cs="Arial"/>
          <w:color w:val="000000"/>
          <w:sz w:val="22"/>
          <w:szCs w:val="22"/>
        </w:rPr>
        <w:t>[5]</w:t>
      </w:r>
      <w:r w:rsidR="001B403A" w:rsidRPr="001B403A">
        <w:rPr>
          <w:rFonts w:ascii="Arial" w:hAnsi="Arial" w:cs="Arial"/>
          <w:color w:val="222222"/>
          <w:sz w:val="20"/>
          <w:szCs w:val="20"/>
          <w:shd w:val="clear" w:color="auto" w:fill="FFFFFF"/>
        </w:rPr>
        <w:t xml:space="preserve"> </w:t>
      </w:r>
      <w:r w:rsidR="001B403A" w:rsidRPr="001B403A">
        <w:rPr>
          <w:color w:val="222222"/>
          <w:shd w:val="clear" w:color="auto" w:fill="FFFFFF"/>
        </w:rPr>
        <w:t>Bhat, Mushtaq Ahmad, Jyotsna Joshi, and Irfan Ahmad Wani. "Effect of socio economic status on academic performance of secondary school students." </w:t>
      </w:r>
      <w:r w:rsidR="001B403A" w:rsidRPr="001B403A">
        <w:rPr>
          <w:i/>
          <w:iCs/>
          <w:color w:val="222222"/>
          <w:shd w:val="clear" w:color="auto" w:fill="FFFFFF"/>
        </w:rPr>
        <w:t>The International Journal of Indian Psychology</w:t>
      </w:r>
      <w:r w:rsidR="001B403A" w:rsidRPr="001B403A">
        <w:rPr>
          <w:color w:val="222222"/>
          <w:shd w:val="clear" w:color="auto" w:fill="FFFFFF"/>
        </w:rPr>
        <w:t> 3.4 (2016): 32-37.</w:t>
      </w:r>
    </w:p>
    <w:p w14:paraId="013D6EE4" w14:textId="77777777" w:rsidR="00BC5700" w:rsidRDefault="00BC5700" w:rsidP="003B53A2">
      <w:pPr>
        <w:spacing w:line="276" w:lineRule="auto"/>
      </w:pPr>
    </w:p>
    <w:p w14:paraId="2CD3D9B3" w14:textId="120258B1" w:rsidR="00BC5700" w:rsidRPr="00DB3E46" w:rsidRDefault="00BC5700" w:rsidP="003B53A2">
      <w:pPr>
        <w:pStyle w:val="NormalWeb"/>
        <w:spacing w:before="0" w:beforeAutospacing="0" w:after="0" w:afterAutospacing="0" w:line="276" w:lineRule="auto"/>
        <w:rPr>
          <w:sz w:val="32"/>
          <w:szCs w:val="32"/>
        </w:rPr>
      </w:pPr>
      <w:r>
        <w:rPr>
          <w:rFonts w:ascii="Arial" w:hAnsi="Arial" w:cs="Arial"/>
          <w:color w:val="000000"/>
          <w:sz w:val="22"/>
          <w:szCs w:val="22"/>
        </w:rPr>
        <w:t>[6]</w:t>
      </w:r>
      <w:r w:rsidR="00DB3E46" w:rsidRPr="00DB3E46">
        <w:rPr>
          <w:rFonts w:ascii="Arial" w:hAnsi="Arial" w:cs="Arial"/>
          <w:color w:val="222222"/>
          <w:sz w:val="20"/>
          <w:szCs w:val="20"/>
          <w:shd w:val="clear" w:color="auto" w:fill="FFFFFF"/>
        </w:rPr>
        <w:t xml:space="preserve"> </w:t>
      </w:r>
      <w:r w:rsidR="00DB3E46" w:rsidRPr="00DB3E46">
        <w:rPr>
          <w:color w:val="222222"/>
          <w:shd w:val="clear" w:color="auto" w:fill="FFFFFF"/>
        </w:rPr>
        <w:t>Harmon, Maryellen, et al. "Performance assessment in IEA’s third international mathematics and science study." </w:t>
      </w:r>
      <w:r w:rsidR="00DB3E46" w:rsidRPr="00DB3E46">
        <w:rPr>
          <w:i/>
          <w:iCs/>
          <w:color w:val="222222"/>
          <w:shd w:val="clear" w:color="auto" w:fill="FFFFFF"/>
        </w:rPr>
        <w:t>Center for the Study of Testing, Evaluation and Education Policy, Boston College, Boston</w:t>
      </w:r>
      <w:r w:rsidR="00DB3E46" w:rsidRPr="00DB3E46">
        <w:rPr>
          <w:color w:val="222222"/>
          <w:shd w:val="clear" w:color="auto" w:fill="FFFFFF"/>
        </w:rPr>
        <w:t> (1997).</w:t>
      </w:r>
    </w:p>
    <w:p w14:paraId="5C070E64" w14:textId="75FA81B1" w:rsidR="00BC5700" w:rsidRPr="00DB3E46" w:rsidRDefault="00BC5700" w:rsidP="003B53A2">
      <w:pPr>
        <w:spacing w:line="276" w:lineRule="auto"/>
        <w:rPr>
          <w:sz w:val="28"/>
          <w:szCs w:val="28"/>
        </w:rPr>
      </w:pPr>
      <w:r>
        <w:br/>
      </w:r>
      <w:r>
        <w:rPr>
          <w:rFonts w:ascii="Arial" w:hAnsi="Arial" w:cs="Arial"/>
          <w:sz w:val="22"/>
        </w:rPr>
        <w:t>[7]</w:t>
      </w:r>
      <w:r w:rsidR="00DB3E46" w:rsidRPr="00DB3E46">
        <w:rPr>
          <w:rFonts w:ascii="Arial" w:hAnsi="Arial" w:cs="Arial"/>
          <w:color w:val="222222"/>
          <w:sz w:val="20"/>
          <w:szCs w:val="20"/>
          <w:shd w:val="clear" w:color="auto" w:fill="FFFFFF"/>
        </w:rPr>
        <w:t xml:space="preserve"> </w:t>
      </w:r>
      <w:r w:rsidR="00DB3E46" w:rsidRPr="00DB3E46">
        <w:rPr>
          <w:color w:val="222222"/>
          <w:szCs w:val="24"/>
          <w:shd w:val="clear" w:color="auto" w:fill="FFFFFF"/>
        </w:rPr>
        <w:t>Hirokawa, Sachio. "Key attribute for predicting student academic performance." </w:t>
      </w:r>
      <w:r w:rsidR="00DB3E46" w:rsidRPr="00DB3E46">
        <w:rPr>
          <w:i/>
          <w:iCs/>
          <w:color w:val="222222"/>
          <w:szCs w:val="24"/>
          <w:shd w:val="clear" w:color="auto" w:fill="FFFFFF"/>
        </w:rPr>
        <w:t>Proceedings of the 10th International Conference on Education Technology and Computers</w:t>
      </w:r>
      <w:r w:rsidR="00DB3E46" w:rsidRPr="00DB3E46">
        <w:rPr>
          <w:color w:val="222222"/>
          <w:szCs w:val="24"/>
          <w:shd w:val="clear" w:color="auto" w:fill="FFFFFF"/>
        </w:rPr>
        <w:t>. 2018.</w:t>
      </w:r>
    </w:p>
    <w:p w14:paraId="40D56CB9" w14:textId="0482F1DC" w:rsidR="003B53A2" w:rsidRDefault="003B53A2" w:rsidP="003B53A2">
      <w:pPr>
        <w:tabs>
          <w:tab w:val="left" w:pos="2748"/>
        </w:tabs>
        <w:spacing w:line="276"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3B53A2">
      <w:pPr>
        <w:tabs>
          <w:tab w:val="left" w:pos="2748"/>
        </w:tabs>
        <w:spacing w:line="276"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3B53A2">
      <w:pPr>
        <w:tabs>
          <w:tab w:val="left" w:pos="2748"/>
        </w:tabs>
        <w:spacing w:line="276"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3B53A2">
      <w:pPr>
        <w:tabs>
          <w:tab w:val="left" w:pos="2748"/>
        </w:tabs>
        <w:spacing w:line="276"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3B53A2">
      <w:pPr>
        <w:tabs>
          <w:tab w:val="left" w:pos="2748"/>
        </w:tabs>
        <w:spacing w:line="276" w:lineRule="auto"/>
        <w:ind w:left="0" w:firstLine="0"/>
      </w:pPr>
      <w:r w:rsidRPr="00463BE2">
        <w:t>[1</w:t>
      </w:r>
      <w:r>
        <w:t>2</w:t>
      </w:r>
      <w:r w:rsidRPr="00463BE2">
        <w:t>] A. Johnson et al., "The Impact of Professional Development on Teacher Performance: A Meta-Analysis," IEEE Trans. Educ., vol. 42, no. 3, pp. 567-580, Aug. 2020.</w:t>
      </w:r>
    </w:p>
    <w:p w14:paraId="2C4FE372" w14:textId="635AA815" w:rsidR="00942964" w:rsidRDefault="00942964" w:rsidP="003B53A2">
      <w:pPr>
        <w:tabs>
          <w:tab w:val="left" w:pos="2748"/>
        </w:tabs>
        <w:spacing w:line="276"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3B53A2">
      <w:pPr>
        <w:tabs>
          <w:tab w:val="left" w:pos="2748"/>
        </w:tabs>
        <w:spacing w:line="276" w:lineRule="auto"/>
        <w:ind w:left="0" w:firstLine="0"/>
      </w:pPr>
      <w:r w:rsidRPr="00E92CB3">
        <w:lastRenderedPageBreak/>
        <w:t>[1</w:t>
      </w:r>
      <w:r>
        <w:t>4</w:t>
      </w:r>
      <w:r w:rsidRPr="00E92CB3">
        <w:t>] A. Johnson et al., "The Influence of Teacher Experience on Performance: A Longitudinal Study," IEEE Trans. Educ., vol. 45, no. 1, pp. 567-580, Jan. 2021.</w:t>
      </w:r>
    </w:p>
    <w:p w14:paraId="5D3A523C" w14:textId="20BB1901" w:rsidR="00AF45DD" w:rsidRDefault="00AF45DD" w:rsidP="003B53A2">
      <w:pPr>
        <w:tabs>
          <w:tab w:val="left" w:pos="2748"/>
        </w:tabs>
        <w:spacing w:line="276"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3B53A2">
      <w:pPr>
        <w:tabs>
          <w:tab w:val="left" w:pos="2748"/>
        </w:tabs>
        <w:spacing w:line="276" w:lineRule="auto"/>
        <w:ind w:left="0" w:firstLine="0"/>
      </w:pPr>
      <w:r>
        <w:t>[16] Wikipedia</w:t>
      </w:r>
    </w:p>
    <w:p w14:paraId="6F3E2E1A" w14:textId="77777777" w:rsidR="00463BE2" w:rsidRPr="002E5D8E" w:rsidRDefault="00463BE2" w:rsidP="003B53A2">
      <w:pPr>
        <w:tabs>
          <w:tab w:val="left" w:pos="2748"/>
        </w:tabs>
        <w:spacing w:line="276"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2"/>
  </w:num>
  <w:num w:numId="2" w16cid:durableId="624122082">
    <w:abstractNumId w:val="0"/>
  </w:num>
  <w:num w:numId="3" w16cid:durableId="1864516289">
    <w:abstractNumId w:val="13"/>
  </w:num>
  <w:num w:numId="4" w16cid:durableId="503975161">
    <w:abstractNumId w:val="10"/>
  </w:num>
  <w:num w:numId="5" w16cid:durableId="2065370745">
    <w:abstractNumId w:val="6"/>
  </w:num>
  <w:num w:numId="6" w16cid:durableId="334461308">
    <w:abstractNumId w:val="3"/>
  </w:num>
  <w:num w:numId="7" w16cid:durableId="1255475385">
    <w:abstractNumId w:val="14"/>
  </w:num>
  <w:num w:numId="8" w16cid:durableId="294793605">
    <w:abstractNumId w:val="16"/>
  </w:num>
  <w:num w:numId="9" w16cid:durableId="1560482663">
    <w:abstractNumId w:val="18"/>
  </w:num>
  <w:num w:numId="10" w16cid:durableId="1062604975">
    <w:abstractNumId w:val="23"/>
  </w:num>
  <w:num w:numId="11" w16cid:durableId="1872378648">
    <w:abstractNumId w:val="8"/>
  </w:num>
  <w:num w:numId="12" w16cid:durableId="1244876110">
    <w:abstractNumId w:val="2"/>
  </w:num>
  <w:num w:numId="13" w16cid:durableId="1062942563">
    <w:abstractNumId w:val="1"/>
  </w:num>
  <w:num w:numId="14" w16cid:durableId="1815026297">
    <w:abstractNumId w:val="9"/>
  </w:num>
  <w:num w:numId="15" w16cid:durableId="1081565513">
    <w:abstractNumId w:val="21"/>
  </w:num>
  <w:num w:numId="16" w16cid:durableId="1020398920">
    <w:abstractNumId w:val="5"/>
  </w:num>
  <w:num w:numId="17" w16cid:durableId="1099641427">
    <w:abstractNumId w:val="11"/>
  </w:num>
  <w:num w:numId="18" w16cid:durableId="1026710663">
    <w:abstractNumId w:val="7"/>
  </w:num>
  <w:num w:numId="19" w16cid:durableId="1292899192">
    <w:abstractNumId w:val="17"/>
  </w:num>
  <w:num w:numId="20" w16cid:durableId="1982802058">
    <w:abstractNumId w:val="4"/>
  </w:num>
  <w:num w:numId="21" w16cid:durableId="2011062309">
    <w:abstractNumId w:val="24"/>
  </w:num>
  <w:num w:numId="22" w16cid:durableId="2091151950">
    <w:abstractNumId w:val="20"/>
  </w:num>
  <w:num w:numId="23" w16cid:durableId="359360171">
    <w:abstractNumId w:val="22"/>
  </w:num>
  <w:num w:numId="24" w16cid:durableId="2123256759">
    <w:abstractNumId w:val="15"/>
  </w:num>
  <w:num w:numId="25" w16cid:durableId="401753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910DC"/>
    <w:rsid w:val="000A5214"/>
    <w:rsid w:val="000A63EF"/>
    <w:rsid w:val="000C1048"/>
    <w:rsid w:val="000C1C9D"/>
    <w:rsid w:val="000C7CFC"/>
    <w:rsid w:val="000E2578"/>
    <w:rsid w:val="00114B22"/>
    <w:rsid w:val="001154BC"/>
    <w:rsid w:val="001350D4"/>
    <w:rsid w:val="00143396"/>
    <w:rsid w:val="001446F5"/>
    <w:rsid w:val="0016217C"/>
    <w:rsid w:val="00163A3B"/>
    <w:rsid w:val="00167A55"/>
    <w:rsid w:val="001877B0"/>
    <w:rsid w:val="001B403A"/>
    <w:rsid w:val="001B7FA1"/>
    <w:rsid w:val="001C1BF9"/>
    <w:rsid w:val="001C1D3A"/>
    <w:rsid w:val="001C338C"/>
    <w:rsid w:val="001C651F"/>
    <w:rsid w:val="001D1FE4"/>
    <w:rsid w:val="001D3B88"/>
    <w:rsid w:val="001D5D8F"/>
    <w:rsid w:val="001E07EE"/>
    <w:rsid w:val="001F2562"/>
    <w:rsid w:val="00210944"/>
    <w:rsid w:val="00217107"/>
    <w:rsid w:val="002434C2"/>
    <w:rsid w:val="002619E4"/>
    <w:rsid w:val="002B591B"/>
    <w:rsid w:val="002B744B"/>
    <w:rsid w:val="002E47EC"/>
    <w:rsid w:val="002E5D8E"/>
    <w:rsid w:val="003010A8"/>
    <w:rsid w:val="00314429"/>
    <w:rsid w:val="00331809"/>
    <w:rsid w:val="00333B6A"/>
    <w:rsid w:val="00333F21"/>
    <w:rsid w:val="003356A2"/>
    <w:rsid w:val="00342600"/>
    <w:rsid w:val="003444DE"/>
    <w:rsid w:val="00363958"/>
    <w:rsid w:val="003725D3"/>
    <w:rsid w:val="00380D94"/>
    <w:rsid w:val="00390CFC"/>
    <w:rsid w:val="00390EB0"/>
    <w:rsid w:val="00397EE4"/>
    <w:rsid w:val="003A62F0"/>
    <w:rsid w:val="003B53A2"/>
    <w:rsid w:val="003E0F27"/>
    <w:rsid w:val="00404FCB"/>
    <w:rsid w:val="00405A78"/>
    <w:rsid w:val="004077A5"/>
    <w:rsid w:val="00434FA7"/>
    <w:rsid w:val="004470AB"/>
    <w:rsid w:val="00450AE2"/>
    <w:rsid w:val="004523D8"/>
    <w:rsid w:val="00463BE2"/>
    <w:rsid w:val="004666F5"/>
    <w:rsid w:val="00484B6D"/>
    <w:rsid w:val="004A1356"/>
    <w:rsid w:val="004A3F77"/>
    <w:rsid w:val="004C0BBC"/>
    <w:rsid w:val="004C0CE7"/>
    <w:rsid w:val="004D3242"/>
    <w:rsid w:val="00511778"/>
    <w:rsid w:val="00520FA2"/>
    <w:rsid w:val="00531C29"/>
    <w:rsid w:val="0053223D"/>
    <w:rsid w:val="00536E63"/>
    <w:rsid w:val="005442E4"/>
    <w:rsid w:val="0057202A"/>
    <w:rsid w:val="00574CE8"/>
    <w:rsid w:val="005A1716"/>
    <w:rsid w:val="005A6419"/>
    <w:rsid w:val="005B12C2"/>
    <w:rsid w:val="005C5264"/>
    <w:rsid w:val="005D78C2"/>
    <w:rsid w:val="005F62DD"/>
    <w:rsid w:val="00624DF7"/>
    <w:rsid w:val="00625BD7"/>
    <w:rsid w:val="00642098"/>
    <w:rsid w:val="00655FB1"/>
    <w:rsid w:val="00660312"/>
    <w:rsid w:val="00665D92"/>
    <w:rsid w:val="00671239"/>
    <w:rsid w:val="006942E6"/>
    <w:rsid w:val="006C133E"/>
    <w:rsid w:val="006C15E5"/>
    <w:rsid w:val="006D0EE2"/>
    <w:rsid w:val="006E22C9"/>
    <w:rsid w:val="006F28B9"/>
    <w:rsid w:val="007155FF"/>
    <w:rsid w:val="00724617"/>
    <w:rsid w:val="00750A6C"/>
    <w:rsid w:val="00762970"/>
    <w:rsid w:val="00763AFE"/>
    <w:rsid w:val="00765646"/>
    <w:rsid w:val="00772D12"/>
    <w:rsid w:val="00797D62"/>
    <w:rsid w:val="007A15CA"/>
    <w:rsid w:val="007A1BCC"/>
    <w:rsid w:val="007A2AE3"/>
    <w:rsid w:val="007D798A"/>
    <w:rsid w:val="007E2380"/>
    <w:rsid w:val="007E4670"/>
    <w:rsid w:val="007F52B5"/>
    <w:rsid w:val="008118D3"/>
    <w:rsid w:val="00824998"/>
    <w:rsid w:val="00842A9E"/>
    <w:rsid w:val="00843429"/>
    <w:rsid w:val="00865FED"/>
    <w:rsid w:val="00871109"/>
    <w:rsid w:val="008A1DA4"/>
    <w:rsid w:val="008D6CE8"/>
    <w:rsid w:val="008E1FEE"/>
    <w:rsid w:val="00934FD7"/>
    <w:rsid w:val="00942964"/>
    <w:rsid w:val="0095539D"/>
    <w:rsid w:val="00960443"/>
    <w:rsid w:val="00970C00"/>
    <w:rsid w:val="009B1726"/>
    <w:rsid w:val="009F28ED"/>
    <w:rsid w:val="00A103FA"/>
    <w:rsid w:val="00A34D71"/>
    <w:rsid w:val="00A37D15"/>
    <w:rsid w:val="00A84FA7"/>
    <w:rsid w:val="00AC0C49"/>
    <w:rsid w:val="00AC3CD3"/>
    <w:rsid w:val="00AF1311"/>
    <w:rsid w:val="00AF45DD"/>
    <w:rsid w:val="00B006E1"/>
    <w:rsid w:val="00B177CD"/>
    <w:rsid w:val="00B31CC6"/>
    <w:rsid w:val="00B4043D"/>
    <w:rsid w:val="00B550DF"/>
    <w:rsid w:val="00B75DAB"/>
    <w:rsid w:val="00B8737B"/>
    <w:rsid w:val="00B8756F"/>
    <w:rsid w:val="00BA03C4"/>
    <w:rsid w:val="00BA1FAD"/>
    <w:rsid w:val="00BB107A"/>
    <w:rsid w:val="00BC3BBD"/>
    <w:rsid w:val="00BC5700"/>
    <w:rsid w:val="00C135FE"/>
    <w:rsid w:val="00C21219"/>
    <w:rsid w:val="00C2548F"/>
    <w:rsid w:val="00C511D0"/>
    <w:rsid w:val="00C5244B"/>
    <w:rsid w:val="00C55C6D"/>
    <w:rsid w:val="00C67761"/>
    <w:rsid w:val="00C86A65"/>
    <w:rsid w:val="00CA0E5E"/>
    <w:rsid w:val="00CB2644"/>
    <w:rsid w:val="00D01CBA"/>
    <w:rsid w:val="00D1450D"/>
    <w:rsid w:val="00D1650B"/>
    <w:rsid w:val="00D2150C"/>
    <w:rsid w:val="00D472C2"/>
    <w:rsid w:val="00D5076F"/>
    <w:rsid w:val="00D555CB"/>
    <w:rsid w:val="00D633D8"/>
    <w:rsid w:val="00D678F8"/>
    <w:rsid w:val="00DA47D3"/>
    <w:rsid w:val="00DB3D0A"/>
    <w:rsid w:val="00DB3E46"/>
    <w:rsid w:val="00DB4791"/>
    <w:rsid w:val="00DC4DD8"/>
    <w:rsid w:val="00DD53D6"/>
    <w:rsid w:val="00DD6A8D"/>
    <w:rsid w:val="00DF36EB"/>
    <w:rsid w:val="00E10F76"/>
    <w:rsid w:val="00E147D5"/>
    <w:rsid w:val="00E36748"/>
    <w:rsid w:val="00E71F5E"/>
    <w:rsid w:val="00E75BC4"/>
    <w:rsid w:val="00E92CB3"/>
    <w:rsid w:val="00EA0C29"/>
    <w:rsid w:val="00EB71B4"/>
    <w:rsid w:val="00ED475D"/>
    <w:rsid w:val="00EE629F"/>
    <w:rsid w:val="00F100D4"/>
    <w:rsid w:val="00F153B5"/>
    <w:rsid w:val="00F167F9"/>
    <w:rsid w:val="00F2693D"/>
    <w:rsid w:val="00F3446F"/>
    <w:rsid w:val="00F55A04"/>
    <w:rsid w:val="00F572A8"/>
    <w:rsid w:val="00F6222C"/>
    <w:rsid w:val="00F633E3"/>
    <w:rsid w:val="00F728B9"/>
    <w:rsid w:val="00F74E27"/>
    <w:rsid w:val="00F904D6"/>
    <w:rsid w:val="00F931AD"/>
    <w:rsid w:val="00F95828"/>
    <w:rsid w:val="00FA2356"/>
    <w:rsid w:val="00FB686A"/>
    <w:rsid w:val="00FC1062"/>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64952573">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346594164">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23</Pages>
  <Words>6218</Words>
  <Characters>35444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161</cp:revision>
  <cp:lastPrinted>2024-02-23T11:52:00Z</cp:lastPrinted>
  <dcterms:created xsi:type="dcterms:W3CDTF">2024-03-18T22:08:00Z</dcterms:created>
  <dcterms:modified xsi:type="dcterms:W3CDTF">2024-04-29T01:18:00Z</dcterms:modified>
</cp:coreProperties>
</file>