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667EEA"/>
          <w:sz w:val="44"/>
          <w:szCs w:val="44"/>
        </w:rPr>
        <w:t xml:space="preserve">POS PROJESİ</w:t>
      </w:r>
    </w:p>
    <w:p>
      <w:pPr>
        <w:spacing w:after="100"/>
        <w:jc w:val="center"/>
      </w:pPr>
      <w:r>
        <w:rPr>
          <w:rFonts w:ascii="Arial" w:cs="Arial" w:eastAsia="Arial" w:hAnsi="Arial"/>
          <w:color w:val="4B5563"/>
          <w:sz w:val="28"/>
          <w:szCs w:val="28"/>
        </w:rPr>
        <w:t xml:space="preserve">UI/UX Tutarlılık Analizi ve Gereksinimler</w:t>
      </w:r>
    </w:p>
    <w:p>
      <w:pPr>
        <w:spacing w:after="600"/>
        <w:jc w:val="center"/>
      </w:pPr>
      <w:r>
        <w:rPr>
          <w:rFonts w:ascii="Arial" w:cs="Arial" w:eastAsia="Arial" w:hAnsi="Arial"/>
          <w:i/>
          <w:iCs/>
          <w:color w:val="6B7280"/>
          <w:sz w:val="22"/>
          <w:szCs w:val="22"/>
        </w:rPr>
        <w:t xml:space="preserve">Ekranlar Arası Ortak Dizayn Rehberi</w:t>
      </w:r>
    </w:p>
    <w:p>
      <w:pPr>
        <w:jc w:val="center"/>
      </w:pPr>
      <w:r>
        <w:rPr>
          <w:rFonts w:ascii="Arial" w:cs="Arial" w:eastAsia="Arial" w:hAnsi="Arial"/>
          <w:color w:val="9CA3AF"/>
          <w:sz w:val="20"/>
          <w:szCs w:val="20"/>
        </w:rPr>
        <w:t xml:space="preserve">Tarih: 6 Nisan 2026  |  87 Ekran  |  193 Dart Dosyası</w:t>
      </w:r>
    </w:p>
    <w:p>
      <w:r>
        <w:br w:type="page"/>
      </w:r>
    </w:p>
    <w:p>
      <w:pPr>
        <w:pStyle w:val="Heading1"/>
        <w:spacing w:after="150" w:before="300"/>
      </w:pPr>
      <w:r>
        <w:rPr>
          <w:rFonts w:ascii="Arial" w:cs="Arial" w:eastAsia="Arial" w:hAnsi="Arial"/>
        </w:rPr>
        <w:t xml:space="preserve">1. Mevcut Durum Özeti</w:t>
      </w:r>
    </w:p>
    <w:p>
      <w:pPr>
        <w:spacing w:after="80" w:before="80"/>
      </w:pPr>
      <w:r>
        <w:rPr>
          <w:rFonts w:ascii="Arial" w:cs="Arial" w:eastAsia="Arial" w:hAnsi="Arial"/>
          <w:color w:val="374151"/>
          <w:sz w:val="21"/>
          <w:szCs w:val="21"/>
        </w:rPr>
        <w:t xml:space="preserve">Proje, 87 ekran ve 16 ortak widget içeren kapsamlı bir Flutter POS sistemidir. AppColors, AppConstants, AppGradients gibi merkezi tema dosyaları ve AppButton, AppCard, AppInput gibi paylaşımlı bileşenler mevcut olmasına rağmen, ekranlar arasında önemli tutarsızlıklar tespit edilmiştir.</w:t>
      </w:r>
    </w:p>
    <w:p>
      <w:pPr>
        <w:spacing w:after="100" w:before="100"/>
      </w:pPr>
    </w:p>
    <w:p>
      <w:pPr>
        <w:pStyle w:val="Heading2"/>
        <w:spacing w:after="150" w:before="300"/>
      </w:pPr>
      <w:r>
        <w:rPr>
          <w:rFonts w:ascii="Arial" w:cs="Arial" w:eastAsia="Arial" w:hAnsi="Arial"/>
        </w:rPr>
        <w:t xml:space="preserve">1.1 Tespit Edilen Tutarsızlık Özeti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840"/>
      </w:tblGrid>
      <w:tr>
        <w:tc>
          <w:tcPr>
            <w:tcW w:type="dxa" w:w="32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Kategori</w:t>
            </w:r>
          </w:p>
        </w:tc>
        <w:tc>
          <w:tcPr>
            <w:tcW w:type="dxa" w:w="12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Önem</w:t>
            </w:r>
          </w:p>
        </w:tc>
        <w:tc>
          <w:tcPr>
            <w:tcW w:type="dxa" w:w="16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Etkilenen Ekran</w:t>
            </w:r>
          </w:p>
        </w:tc>
        <w:tc>
          <w:tcPr>
            <w:tcW w:type="dxa" w:w="384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Sorun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AppBar Stili</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991B1B"/>
                <w:sz w:val="19"/>
                <w:szCs w:val="19"/>
              </w:rPr>
              <w:t xml:space="preserve">YÜKSEK</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7+ ekran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7 farklı AppBar tasarımı</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Form Girişleri</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991B1B"/>
                <w:sz w:val="19"/>
                <w:szCs w:val="19"/>
              </w:rPr>
              <w:t xml:space="preserve">YÜKSEK</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5+ ekran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AppInput yerine özel TextFormField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Padding/Spacing</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991B1B"/>
                <w:sz w:val="19"/>
                <w:szCs w:val="19"/>
              </w:rPr>
              <w:t xml:space="preserve">YÜKSEK</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10+ ekran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40+ sabit kodlanmış değer</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Buton Kullanımı</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991B1B"/>
                <w:sz w:val="19"/>
                <w:szCs w:val="19"/>
              </w:rPr>
              <w:t xml:space="preserve">YÜKSEK</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5+ ekran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AppButton yerine ElevatedButton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Kart Bileşeni</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92400E"/>
                <w:sz w:val="19"/>
                <w:szCs w:val="19"/>
              </w:rPr>
              <w:t xml:space="preserve">ORTA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5+ ekran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Card vs AppCard karışık kullanım</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Border Radius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92400E"/>
                <w:sz w:val="19"/>
                <w:szCs w:val="19"/>
              </w:rPr>
              <w:t xml:space="preserve">ORTA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10+ ekran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Sabit kodlanmış yarıçap değerleri</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Durum Göstergeleri</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92400E"/>
                <w:sz w:val="19"/>
                <w:szCs w:val="19"/>
              </w:rPr>
              <w:t xml:space="preserve">ORTA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3+ ekran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Özel badge uygulamaları</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Tipografi</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92400E"/>
                <w:sz w:val="19"/>
                <w:szCs w:val="19"/>
              </w:rPr>
              <w:t xml:space="preserve">ORTA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8+ ekran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Sabit kodlanmış TextStyle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Yükleme Durumları</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92400E"/>
                <w:sz w:val="19"/>
                <w:szCs w:val="19"/>
              </w:rPr>
              <w:t xml:space="preserve">ORTA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8+ ekran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Tutarsız loading pattern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İkon Boyutları</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jc w:val="center"/>
            </w:pPr>
            <w:r>
              <w:rPr>
                <w:rFonts w:ascii="Arial" w:cs="Arial" w:eastAsia="Arial" w:hAnsi="Arial"/>
                <w:b/>
                <w:bCs/>
                <w:color w:val="065F46"/>
                <w:sz w:val="19"/>
                <w:szCs w:val="19"/>
              </w:rPr>
              <w:t xml:space="preserve">DÜŞÜK</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5+ ekran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Sabit kodlanmış boyutlar</w:t>
            </w:r>
          </w:p>
        </w:tc>
      </w:tr>
    </w:tbl>
    <w:p>
      <w:r>
        <w:br w:type="page"/>
      </w:r>
    </w:p>
    <w:p>
      <w:pPr>
        <w:pStyle w:val="Heading1"/>
        <w:spacing w:after="150" w:before="300"/>
      </w:pPr>
      <w:r>
        <w:rPr>
          <w:rFonts w:ascii="Arial" w:cs="Arial" w:eastAsia="Arial" w:hAnsi="Arial"/>
        </w:rPr>
        <w:t xml:space="preserve">2. Yapılması Gerekenler – Detaylı Gereksinim Listesi</w:t>
      </w:r>
    </w:p>
    <w:p>
      <w:pPr>
        <w:pStyle w:val="Heading2"/>
        <w:spacing w:after="150" w:before="300"/>
      </w:pPr>
      <w:r>
        <w:rPr>
          <w:rFonts w:ascii="Arial" w:cs="Arial" w:eastAsia="Arial" w:hAnsi="Arial"/>
        </w:rPr>
        <w:t xml:space="preserve">2.1 Merkezi AppBar Widgetı Oluşturma</w:t>
      </w:r>
    </w:p>
    <w:p>
      <w:pPr>
        <w:spacing w:after="80" w:before="80"/>
      </w:pPr>
      <w:r>
        <w:rPr>
          <w:rFonts w:ascii="Arial" w:cs="Arial" w:eastAsia="Arial" w:hAnsi="Arial"/>
          <w:i/>
          <w:iCs/>
          <w:color w:val="374151"/>
          <w:sz w:val="21"/>
          <w:szCs w:val="21"/>
        </w:rPr>
        <w:t xml:space="preserve">Sorun: Ekranlarda 7 farklı AppBar tasarımı kullanılıyor (gradient, beyaz, primary renk, tema rengi, özel builder vb.).</w:t>
      </w:r>
    </w:p>
    <w:p>
      <w:pPr>
        <w:spacing w:after="100" w:before="100"/>
      </w:pPr>
    </w:p>
    <w:p>
      <w:pPr>
        <w:pStyle w:val="Heading3"/>
        <w:spacing w:after="150" w:before="300"/>
      </w:pPr>
      <w:r>
        <w:rPr>
          <w:rFonts w:ascii="Arial" w:cs="Arial" w:eastAsia="Arial" w:hAnsi="Arial"/>
        </w:rPr>
        <w:t xml:space="preserve">Gereksinimler:</w:t>
      </w:r>
    </w:p>
    <w:p>
      <w:pPr>
        <w:pStyle w:val="ListParagraph"/>
        <w:numPr>
          <w:ilvl w:val="0"/>
          <w:numId w:val="2"/>
        </w:numPr>
        <w:spacing w:after="40" w:before="40"/>
      </w:pPr>
      <w:r>
        <w:rPr>
          <w:rFonts w:ascii="Arial" w:cs="Arial" w:eastAsia="Arial" w:hAnsi="Arial"/>
          <w:color w:val="374151"/>
          <w:sz w:val="20"/>
          <w:szCs w:val="20"/>
        </w:rPr>
        <w:t xml:space="preserve">AppAppBar adında merkezi bir PreferredSizeWidget oluşturulmalı</w:t>
      </w:r>
    </w:p>
    <w:p>
      <w:pPr>
        <w:pStyle w:val="ListParagraph"/>
        <w:numPr>
          <w:ilvl w:val="0"/>
          <w:numId w:val="2"/>
        </w:numPr>
        <w:spacing w:after="40" w:before="40"/>
      </w:pPr>
      <w:r>
        <w:rPr>
          <w:rFonts w:ascii="Arial" w:cs="Arial" w:eastAsia="Arial" w:hAnsi="Arial"/>
          <w:color w:val="374151"/>
          <w:sz w:val="20"/>
          <w:szCs w:val="20"/>
        </w:rPr>
        <w:t xml:space="preserve">3 varyant desteklemeli: standard (beyaz/surface), primary (marka rengi), gradient</w:t>
      </w:r>
    </w:p>
    <w:p>
      <w:pPr>
        <w:pStyle w:val="ListParagraph"/>
        <w:numPr>
          <w:ilvl w:val="0"/>
          <w:numId w:val="2"/>
        </w:numPr>
        <w:spacing w:after="40" w:before="40"/>
      </w:pPr>
      <w:r>
        <w:rPr>
          <w:rFonts w:ascii="Arial" w:cs="Arial" w:eastAsia="Arial" w:hAnsi="Arial"/>
          <w:color w:val="374151"/>
          <w:sz w:val="20"/>
          <w:szCs w:val="20"/>
        </w:rPr>
        <w:t xml:space="preserve">Otomatik geri butonu, başlık stili ve action butonları standart olmalı</w:t>
      </w:r>
    </w:p>
    <w:p>
      <w:pPr>
        <w:pStyle w:val="ListParagraph"/>
        <w:numPr>
          <w:ilvl w:val="0"/>
          <w:numId w:val="2"/>
        </w:numPr>
        <w:spacing w:after="40" w:before="40"/>
      </w:pPr>
      <w:r>
        <w:rPr>
          <w:rFonts w:ascii="Arial" w:cs="Arial" w:eastAsia="Arial" w:hAnsi="Arial"/>
          <w:color w:val="374151"/>
          <w:sz w:val="20"/>
          <w:szCs w:val="20"/>
        </w:rPr>
        <w:t xml:space="preserve">Tüm ekranlarda bu widget kullanılmalı, doğrudan AppBar() yazılmamalı</w:t>
      </w:r>
    </w:p>
    <w:p>
      <w:pPr>
        <w:spacing w:after="100" w:before="100"/>
      </w:pPr>
    </w:p>
    <w:p>
      <w:pPr>
        <w:pStyle w:val="Heading3"/>
        <w:spacing w:after="150" w:before="300"/>
      </w:pPr>
      <w:r>
        <w:rPr>
          <w:rFonts w:ascii="Arial" w:cs="Arial" w:eastAsia="Arial" w:hAnsi="Arial"/>
        </w:rPr>
        <w:t xml:space="preserve">Örnek Kullanım:</w:t>
      </w:r>
    </w:p>
    <w:p>
      <w:pPr>
        <w:spacing w:after="60" w:before="60"/>
        <w:ind w:left="360"/>
      </w:pPr>
      <w:r>
        <w:rPr>
          <w:rFonts w:ascii="Courier New" w:cs="Courier New" w:eastAsia="Courier New" w:hAnsi="Courier New"/>
          <w:color w:val="1E293B"/>
          <w:sz w:val="18"/>
          <w:szCs w:val="18"/>
        </w:rPr>
        <w:t xml:space="preserve">AppAppBar.standard(title: 'Müşteriler', actions: [...])</w:t>
      </w:r>
    </w:p>
    <w:p>
      <w:pPr>
        <w:spacing w:after="60" w:before="60"/>
        <w:ind w:left="360"/>
      </w:pPr>
      <w:r>
        <w:rPr>
          <w:rFonts w:ascii="Courier New" w:cs="Courier New" w:eastAsia="Courier New" w:hAnsi="Courier New"/>
          <w:color w:val="1E293B"/>
          <w:sz w:val="18"/>
          <w:szCs w:val="18"/>
        </w:rPr>
        <w:t xml:space="preserve">AppAppBar.primary(title: 'Yeni Müşteri')</w:t>
      </w:r>
    </w:p>
    <w:p>
      <w:pPr>
        <w:spacing w:after="60" w:before="60"/>
        <w:ind w:left="360"/>
      </w:pPr>
      <w:r>
        <w:rPr>
          <w:rFonts w:ascii="Courier New" w:cs="Courier New" w:eastAsia="Courier New" w:hAnsi="Courier New"/>
          <w:color w:val="1E293B"/>
          <w:sz w:val="18"/>
          <w:szCs w:val="18"/>
        </w:rPr>
        <w:t xml:space="preserve">AppAppBar.gradient(title: 'Hesap Özeti')</w:t>
      </w:r>
    </w:p>
    <w:p>
      <w:pPr>
        <w:spacing w:after="100" w:before="100"/>
      </w:pPr>
    </w:p>
    <w:p>
      <w:pPr>
        <w:pStyle w:val="Heading3"/>
        <w:spacing w:after="150" w:before="300"/>
      </w:pPr>
      <w:r>
        <w:rPr>
          <w:rFonts w:ascii="Arial" w:cs="Arial" w:eastAsia="Arial" w:hAnsi="Arial"/>
        </w:rPr>
        <w:t xml:space="preserve">Etkilenen Dosyalar:</w:t>
      </w:r>
    </w:p>
    <w:p>
      <w:pPr>
        <w:pStyle w:val="ListParagraph"/>
        <w:numPr>
          <w:ilvl w:val="0"/>
          <w:numId w:val="3"/>
        </w:numPr>
        <w:spacing w:after="40" w:before="40"/>
      </w:pPr>
      <w:r>
        <w:rPr>
          <w:rFonts w:ascii="Arial" w:cs="Arial" w:eastAsia="Arial" w:hAnsi="Arial"/>
          <w:color w:val="374151"/>
          <w:sz w:val="20"/>
          <w:szCs w:val="20"/>
        </w:rPr>
        <w:t xml:space="preserve">add_customer_screen.dart – backgroundColor: AppColors.primary</w:t>
      </w:r>
    </w:p>
    <w:p>
      <w:pPr>
        <w:pStyle w:val="ListParagraph"/>
        <w:numPr>
          <w:ilvl w:val="0"/>
          <w:numId w:val="3"/>
        </w:numPr>
        <w:spacing w:after="40" w:before="40"/>
      </w:pPr>
      <w:r>
        <w:rPr>
          <w:rFonts w:ascii="Arial" w:cs="Arial" w:eastAsia="Arial" w:hAnsi="Arial"/>
          <w:color w:val="374151"/>
          <w:sz w:val="20"/>
          <w:szCs w:val="20"/>
        </w:rPr>
        <w:t xml:space="preserve">account_statement_screen.dart – flexibleSpace + LinearGradient</w:t>
      </w:r>
    </w:p>
    <w:p>
      <w:pPr>
        <w:pStyle w:val="ListParagraph"/>
        <w:numPr>
          <w:ilvl w:val="0"/>
          <w:numId w:val="3"/>
        </w:numPr>
        <w:spacing w:after="40" w:before="40"/>
      </w:pPr>
      <w:r>
        <w:rPr>
          <w:rFonts w:ascii="Arial" w:cs="Arial" w:eastAsia="Arial" w:hAnsi="Arial"/>
          <w:color w:val="374151"/>
          <w:sz w:val="20"/>
          <w:szCs w:val="20"/>
        </w:rPr>
        <w:t xml:space="preserve">settings_screen.dart – backgroundColor: Colors.white</w:t>
      </w:r>
    </w:p>
    <w:p>
      <w:pPr>
        <w:pStyle w:val="ListParagraph"/>
        <w:numPr>
          <w:ilvl w:val="0"/>
          <w:numId w:val="3"/>
        </w:numPr>
        <w:spacing w:after="40" w:before="40"/>
      </w:pPr>
      <w:r>
        <w:rPr>
          <w:rFonts w:ascii="Arial" w:cs="Arial" w:eastAsia="Arial" w:hAnsi="Arial"/>
          <w:color w:val="374151"/>
          <w:sz w:val="20"/>
          <w:szCs w:val="20"/>
        </w:rPr>
        <w:t xml:space="preserve">finance_dashboard_screen.dart – backgroundColor: Colors.white</w:t>
      </w:r>
    </w:p>
    <w:p>
      <w:pPr>
        <w:pStyle w:val="ListParagraph"/>
        <w:numPr>
          <w:ilvl w:val="0"/>
          <w:numId w:val="3"/>
        </w:numPr>
        <w:spacing w:after="40" w:before="40"/>
      </w:pPr>
      <w:r>
        <w:rPr>
          <w:rFonts w:ascii="Arial" w:cs="Arial" w:eastAsia="Arial" w:hAnsi="Arial"/>
          <w:color w:val="374151"/>
          <w:sz w:val="20"/>
          <w:szCs w:val="20"/>
        </w:rPr>
        <w:t xml:space="preserve">daily_summary_screen.dart – backgroundColor: Colors.white</w:t>
      </w:r>
    </w:p>
    <w:p>
      <w:pPr>
        <w:pStyle w:val="ListParagraph"/>
        <w:numPr>
          <w:ilvl w:val="0"/>
          <w:numId w:val="3"/>
        </w:numPr>
        <w:spacing w:after="40" w:before="40"/>
      </w:pPr>
      <w:r>
        <w:rPr>
          <w:rFonts w:ascii="Arial" w:cs="Arial" w:eastAsia="Arial" w:hAnsi="Arial"/>
          <w:color w:val="374151"/>
          <w:sz w:val="20"/>
          <w:szCs w:val="20"/>
        </w:rPr>
        <w:t xml:space="preserve">profit_overview_screen.dart – theme.colorScheme.surface</w:t>
      </w:r>
    </w:p>
    <w:p>
      <w:pPr>
        <w:pStyle w:val="ListParagraph"/>
        <w:numPr>
          <w:ilvl w:val="0"/>
          <w:numId w:val="3"/>
        </w:numPr>
        <w:spacing w:after="40" w:before="40"/>
      </w:pPr>
      <w:r>
        <w:rPr>
          <w:rFonts w:ascii="Arial" w:cs="Arial" w:eastAsia="Arial" w:hAnsi="Arial"/>
          <w:color w:val="374151"/>
          <w:sz w:val="20"/>
          <w:szCs w:val="20"/>
        </w:rPr>
        <w:t xml:space="preserve">pos_screen.dart – özel _buildAppBar() metodu</w:t>
      </w:r>
    </w:p>
    <w:p>
      <w:r>
        <w:br w:type="page"/>
      </w:r>
    </w:p>
    <w:p>
      <w:pPr>
        <w:pStyle w:val="Heading2"/>
        <w:spacing w:after="150" w:before="300"/>
      </w:pPr>
      <w:r>
        <w:rPr>
          <w:rFonts w:ascii="Arial" w:cs="Arial" w:eastAsia="Arial" w:hAnsi="Arial"/>
        </w:rPr>
        <w:t xml:space="preserve">2.2 Form Giriş Alanlarını Standartlaştırma</w:t>
      </w:r>
    </w:p>
    <w:p>
      <w:pPr>
        <w:spacing w:after="80" w:before="80"/>
      </w:pPr>
      <w:r>
        <w:rPr>
          <w:rFonts w:ascii="Arial" w:cs="Arial" w:eastAsia="Arial" w:hAnsi="Arial"/>
          <w:i/>
          <w:iCs/>
          <w:color w:val="374151"/>
          <w:sz w:val="21"/>
          <w:szCs w:val="21"/>
        </w:rPr>
        <w:t xml:space="preserve">Sorun: AppInput widgetı mevcut olmasına rağmen birçok ekranda özel TextFormField uygulamaları yazılmış.</w:t>
      </w:r>
    </w:p>
    <w:p>
      <w:pPr>
        <w:spacing w:after="100" w:before="100"/>
      </w:pPr>
    </w:p>
    <w:p>
      <w:pPr>
        <w:pStyle w:val="Heading3"/>
        <w:spacing w:after="150" w:before="300"/>
      </w:pPr>
      <w:r>
        <w:rPr>
          <w:rFonts w:ascii="Arial" w:cs="Arial" w:eastAsia="Arial" w:hAnsi="Arial"/>
        </w:rPr>
        <w:t xml:space="preserve">Gereksinimler:</w:t>
      </w:r>
    </w:p>
    <w:p>
      <w:pPr>
        <w:pStyle w:val="ListParagraph"/>
        <w:numPr>
          <w:ilvl w:val="0"/>
          <w:numId w:val="4"/>
        </w:numPr>
        <w:spacing w:after="40" w:before="40"/>
      </w:pPr>
      <w:r>
        <w:rPr>
          <w:rFonts w:ascii="Arial" w:cs="Arial" w:eastAsia="Arial" w:hAnsi="Arial"/>
          <w:color w:val="374151"/>
          <w:sz w:val="20"/>
          <w:szCs w:val="20"/>
        </w:rPr>
        <w:t xml:space="preserve">Tüm TextFormField kullanımları AppInput ile değiştirilmeli</w:t>
      </w:r>
    </w:p>
    <w:p>
      <w:pPr>
        <w:pStyle w:val="ListParagraph"/>
        <w:numPr>
          <w:ilvl w:val="0"/>
          <w:numId w:val="4"/>
        </w:numPr>
        <w:spacing w:after="40" w:before="40"/>
      </w:pPr>
      <w:r>
        <w:rPr>
          <w:rFonts w:ascii="Arial" w:cs="Arial" w:eastAsia="Arial" w:hAnsi="Arial"/>
          <w:color w:val="374151"/>
          <w:sz w:val="20"/>
          <w:szCs w:val="20"/>
        </w:rPr>
        <w:t xml:space="preserve">AppInput widgetına eksik özellikler eklenmeli: prefix/suffix widget desteği, multiline mod, dropdown entegrasyonu</w:t>
      </w:r>
    </w:p>
    <w:p>
      <w:pPr>
        <w:pStyle w:val="ListParagraph"/>
        <w:numPr>
          <w:ilvl w:val="0"/>
          <w:numId w:val="4"/>
        </w:numPr>
        <w:spacing w:after="40" w:before="40"/>
      </w:pPr>
      <w:r>
        <w:rPr>
          <w:rFonts w:ascii="Arial" w:cs="Arial" w:eastAsia="Arial" w:hAnsi="Arial"/>
          <w:color w:val="374151"/>
          <w:sz w:val="20"/>
          <w:szCs w:val="20"/>
        </w:rPr>
        <w:t xml:space="preserve">Özel _buildTextField() metodları kaldırılmalı</w:t>
      </w:r>
    </w:p>
    <w:p>
      <w:pPr>
        <w:pStyle w:val="ListParagraph"/>
        <w:numPr>
          <w:ilvl w:val="0"/>
          <w:numId w:val="4"/>
        </w:numPr>
        <w:spacing w:after="40" w:before="40"/>
      </w:pPr>
      <w:r>
        <w:rPr>
          <w:rFonts w:ascii="Arial" w:cs="Arial" w:eastAsia="Arial" w:hAnsi="Arial"/>
          <w:color w:val="374151"/>
          <w:sz w:val="20"/>
          <w:szCs w:val="20"/>
        </w:rPr>
        <w:t xml:space="preserve">Validasyon görselleri (hata rengi, ikon, mesaj) AppInput içinde standartlaştırılmalı</w:t>
      </w:r>
    </w:p>
    <w:p>
      <w:pPr>
        <w:pStyle w:val="ListParagraph"/>
        <w:numPr>
          <w:ilvl w:val="0"/>
          <w:numId w:val="4"/>
        </w:numPr>
        <w:spacing w:after="40" w:before="40"/>
      </w:pPr>
      <w:r>
        <w:rPr>
          <w:rFonts w:ascii="Arial" w:cs="Arial" w:eastAsia="Arial" w:hAnsi="Arial"/>
          <w:color w:val="374151"/>
          <w:sz w:val="20"/>
          <w:szCs w:val="20"/>
        </w:rPr>
        <w:t xml:space="preserve">Focus durumu, disabled durumu ve readonly durumu tutarlı olmalı</w:t>
      </w:r>
    </w:p>
    <w:p>
      <w:pPr>
        <w:spacing w:after="100" w:before="100"/>
      </w:pPr>
    </w:p>
    <w:p>
      <w:pPr>
        <w:pStyle w:val="Heading3"/>
        <w:spacing w:after="150" w:before="300"/>
      </w:pPr>
      <w:r>
        <w:rPr>
          <w:rFonts w:ascii="Arial" w:cs="Arial" w:eastAsia="Arial" w:hAnsi="Arial"/>
        </w:rPr>
        <w:t xml:space="preserve">Mevcut Sorunlu Örnek:</w:t>
      </w:r>
    </w:p>
    <w:p>
      <w:pPr>
        <w:spacing w:after="60" w:before="60"/>
        <w:ind w:left="360"/>
      </w:pPr>
      <w:r>
        <w:rPr>
          <w:rFonts w:ascii="Courier New" w:cs="Courier New" w:eastAsia="Courier New" w:hAnsi="Courier New"/>
          <w:color w:val="1E293B"/>
          <w:sz w:val="18"/>
          <w:szCs w:val="18"/>
        </w:rPr>
        <w:t xml:space="preserve">// YANLIŞ – add_customer_screen.dart:364-387</w:t>
      </w:r>
    </w:p>
    <w:p>
      <w:pPr>
        <w:spacing w:after="60" w:before="60"/>
        <w:ind w:left="360"/>
      </w:pPr>
      <w:r>
        <w:rPr>
          <w:rFonts w:ascii="Courier New" w:cs="Courier New" w:eastAsia="Courier New" w:hAnsi="Courier New"/>
          <w:color w:val="1E293B"/>
          <w:sz w:val="18"/>
          <w:szCs w:val="18"/>
        </w:rPr>
        <w:t xml:space="preserve">TextFormField(</w:t>
      </w:r>
    </w:p>
    <w:p>
      <w:pPr>
        <w:spacing w:after="60" w:before="60"/>
        <w:ind w:left="360"/>
      </w:pPr>
      <w:r>
        <w:rPr>
          <w:rFonts w:ascii="Courier New" w:cs="Courier New" w:eastAsia="Courier New" w:hAnsi="Courier New"/>
          <w:color w:val="1E293B"/>
          <w:sz w:val="18"/>
          <w:szCs w:val="18"/>
        </w:rPr>
        <w:t xml:space="preserve">  decoration: InputDecoration(</w:t>
      </w:r>
    </w:p>
    <w:p>
      <w:pPr>
        <w:spacing w:after="60" w:before="60"/>
        <w:ind w:left="360"/>
      </w:pPr>
      <w:r>
        <w:rPr>
          <w:rFonts w:ascii="Courier New" w:cs="Courier New" w:eastAsia="Courier New" w:hAnsi="Courier New"/>
          <w:color w:val="1E293B"/>
          <w:sz w:val="18"/>
          <w:szCs w:val="18"/>
        </w:rPr>
        <w:t xml:space="preserve">    border: OutlineInputBorder(borderRadius: BorderRadius.circular(12)),</w:t>
      </w:r>
    </w:p>
    <w:p>
      <w:pPr>
        <w:spacing w:after="60" w:before="60"/>
        <w:ind w:left="360"/>
      </w:pPr>
      <w:r>
        <w:rPr>
          <w:rFonts w:ascii="Courier New" w:cs="Courier New" w:eastAsia="Courier New" w:hAnsi="Courier New"/>
          <w:color w:val="1E293B"/>
          <w:sz w:val="18"/>
          <w:szCs w:val="18"/>
        </w:rPr>
        <w:t xml:space="preserve">  ),</w:t>
      </w:r>
    </w:p>
    <w:p>
      <w:pPr>
        <w:spacing w:after="60" w:before="60"/>
        <w:ind w:left="360"/>
      </w:pPr>
      <w:r>
        <w:rPr>
          <w:rFonts w:ascii="Courier New" w:cs="Courier New" w:eastAsia="Courier New" w:hAnsi="Courier New"/>
          <w:color w:val="1E293B"/>
          <w:sz w:val="18"/>
          <w:szCs w:val="18"/>
        </w:rPr>
        <w:t xml:space="preserve">)</w:t>
      </w:r>
    </w:p>
    <w:p>
      <w:pPr>
        <w:spacing w:after="100" w:before="100"/>
      </w:pPr>
    </w:p>
    <w:p>
      <w:pPr>
        <w:spacing w:after="60" w:before="60"/>
        <w:ind w:left="360"/>
      </w:pPr>
      <w:r>
        <w:rPr>
          <w:rFonts w:ascii="Courier New" w:cs="Courier New" w:eastAsia="Courier New" w:hAnsi="Courier New"/>
          <w:color w:val="1E293B"/>
          <w:sz w:val="18"/>
          <w:szCs w:val="18"/>
        </w:rPr>
        <w:t xml:space="preserve">// DOĞRU</w:t>
      </w:r>
    </w:p>
    <w:p>
      <w:pPr>
        <w:spacing w:after="60" w:before="60"/>
        <w:ind w:left="360"/>
      </w:pPr>
      <w:r>
        <w:rPr>
          <w:rFonts w:ascii="Courier New" w:cs="Courier New" w:eastAsia="Courier New" w:hAnsi="Courier New"/>
          <w:color w:val="1E293B"/>
          <w:sz w:val="18"/>
          <w:szCs w:val="18"/>
        </w:rPr>
        <w:t xml:space="preserve">AppInput(label: 'Müşteri Adı', controller: _nameCtrl, validator: ...)</w:t>
      </w:r>
    </w:p>
    <w:p>
      <w:pPr>
        <w:spacing w:after="100" w:before="100"/>
      </w:pPr>
    </w:p>
    <w:p>
      <w:pPr>
        <w:pStyle w:val="Heading2"/>
        <w:spacing w:after="150" w:before="300"/>
      </w:pPr>
      <w:r>
        <w:rPr>
          <w:rFonts w:ascii="Arial" w:cs="Arial" w:eastAsia="Arial" w:hAnsi="Arial"/>
        </w:rPr>
        <w:t xml:space="preserve">2.3 Buton Kullanımını Standartlaştırma</w:t>
      </w:r>
    </w:p>
    <w:p>
      <w:pPr>
        <w:spacing w:after="80" w:before="80"/>
      </w:pPr>
      <w:r>
        <w:rPr>
          <w:rFonts w:ascii="Arial" w:cs="Arial" w:eastAsia="Arial" w:hAnsi="Arial"/>
          <w:i/>
          <w:iCs/>
          <w:color w:val="374151"/>
          <w:sz w:val="21"/>
          <w:szCs w:val="21"/>
        </w:rPr>
        <w:t xml:space="preserve">Sorun: AppButton (primary, secondary, success, danger, outline, ghost) varyantları mevcut ama ekranlarda doğrudan ElevatedButton, TextButton kullanılıyor.</w:t>
      </w:r>
    </w:p>
    <w:p>
      <w:pPr>
        <w:spacing w:after="100" w:before="100"/>
      </w:pPr>
    </w:p>
    <w:p>
      <w:pPr>
        <w:pStyle w:val="Heading3"/>
        <w:spacing w:after="150" w:before="300"/>
      </w:pPr>
      <w:r>
        <w:rPr>
          <w:rFonts w:ascii="Arial" w:cs="Arial" w:eastAsia="Arial" w:hAnsi="Arial"/>
        </w:rPr>
        <w:t xml:space="preserve">Gereksinimler:</w:t>
      </w:r>
    </w:p>
    <w:p>
      <w:pPr>
        <w:pStyle w:val="ListParagraph"/>
        <w:numPr>
          <w:ilvl w:val="0"/>
          <w:numId w:val="5"/>
        </w:numPr>
        <w:spacing w:after="40" w:before="40"/>
      </w:pPr>
      <w:r>
        <w:rPr>
          <w:rFonts w:ascii="Arial" w:cs="Arial" w:eastAsia="Arial" w:hAnsi="Arial"/>
          <w:color w:val="374151"/>
          <w:sz w:val="20"/>
          <w:szCs w:val="20"/>
        </w:rPr>
        <w:t xml:space="preserve">Tüm ElevatedButton.icon() kullanımları AppButton ile değiştirilmeli</w:t>
      </w:r>
    </w:p>
    <w:p>
      <w:pPr>
        <w:pStyle w:val="ListParagraph"/>
        <w:numPr>
          <w:ilvl w:val="0"/>
          <w:numId w:val="5"/>
        </w:numPr>
        <w:spacing w:after="40" w:before="40"/>
      </w:pPr>
      <w:r>
        <w:rPr>
          <w:rFonts w:ascii="Arial" w:cs="Arial" w:eastAsia="Arial" w:hAnsi="Arial"/>
          <w:color w:val="374151"/>
          <w:sz w:val="20"/>
          <w:szCs w:val="20"/>
        </w:rPr>
        <w:t xml:space="preserve">AppButton’a loading state desteği eklenmeli (isLoading parametresi)</w:t>
      </w:r>
    </w:p>
    <w:p>
      <w:pPr>
        <w:pStyle w:val="ListParagraph"/>
        <w:numPr>
          <w:ilvl w:val="0"/>
          <w:numId w:val="5"/>
        </w:numPr>
        <w:spacing w:after="40" w:before="40"/>
      </w:pPr>
      <w:r>
        <w:rPr>
          <w:rFonts w:ascii="Arial" w:cs="Arial" w:eastAsia="Arial" w:hAnsi="Arial"/>
          <w:color w:val="374151"/>
          <w:sz w:val="20"/>
          <w:szCs w:val="20"/>
        </w:rPr>
        <w:t xml:space="preserve">Buton boyutları (small: 36px, medium: 44px, large: 52px) zorunlu olmalı</w:t>
      </w:r>
    </w:p>
    <w:p>
      <w:pPr>
        <w:pStyle w:val="ListParagraph"/>
        <w:numPr>
          <w:ilvl w:val="0"/>
          <w:numId w:val="5"/>
        </w:numPr>
        <w:spacing w:after="40" w:before="40"/>
      </w:pPr>
      <w:r>
        <w:rPr>
          <w:rFonts w:ascii="Arial" w:cs="Arial" w:eastAsia="Arial" w:hAnsi="Arial"/>
          <w:color w:val="374151"/>
          <w:sz w:val="20"/>
          <w:szCs w:val="20"/>
        </w:rPr>
        <w:t xml:space="preserve">Ekranlarda style: ElevatedButton.styleFrom(...) yazılmamalı</w:t>
      </w:r>
    </w:p>
    <w:p>
      <w:pPr>
        <w:spacing w:after="100" w:before="100"/>
      </w:pPr>
    </w:p>
    <w:p>
      <w:pPr>
        <w:pStyle w:val="Heading3"/>
        <w:spacing w:after="150" w:before="300"/>
      </w:pPr>
      <w:r>
        <w:rPr>
          <w:rFonts w:ascii="Arial" w:cs="Arial" w:eastAsia="Arial" w:hAnsi="Arial"/>
        </w:rPr>
        <w:t xml:space="preserve">Mevcut Sorunlu Örnek:</w:t>
      </w:r>
    </w:p>
    <w:p>
      <w:pPr>
        <w:spacing w:after="60" w:before="60"/>
        <w:ind w:left="360"/>
      </w:pPr>
      <w:r>
        <w:rPr>
          <w:rFonts w:ascii="Courier New" w:cs="Courier New" w:eastAsia="Courier New" w:hAnsi="Courier New"/>
          <w:color w:val="1E293B"/>
          <w:sz w:val="18"/>
          <w:szCs w:val="18"/>
        </w:rPr>
        <w:t xml:space="preserve">// YANLIŞ – add_customer_screen.dart:314-329</w:t>
      </w:r>
    </w:p>
    <w:p>
      <w:pPr>
        <w:spacing w:after="60" w:before="60"/>
        <w:ind w:left="360"/>
      </w:pPr>
      <w:r>
        <w:rPr>
          <w:rFonts w:ascii="Courier New" w:cs="Courier New" w:eastAsia="Courier New" w:hAnsi="Courier New"/>
          <w:color w:val="1E293B"/>
          <w:sz w:val="18"/>
          <w:szCs w:val="18"/>
        </w:rPr>
        <w:t xml:space="preserve">ElevatedButton.icon(</w:t>
      </w:r>
    </w:p>
    <w:p>
      <w:pPr>
        <w:spacing w:after="60" w:before="60"/>
        <w:ind w:left="360"/>
      </w:pPr>
      <w:r>
        <w:rPr>
          <w:rFonts w:ascii="Courier New" w:cs="Courier New" w:eastAsia="Courier New" w:hAnsi="Courier New"/>
          <w:color w:val="1E293B"/>
          <w:sz w:val="18"/>
          <w:szCs w:val="18"/>
        </w:rPr>
        <w:t xml:space="preserve">  style: ElevatedButton.styleFrom(</w:t>
      </w:r>
    </w:p>
    <w:p>
      <w:pPr>
        <w:spacing w:after="60" w:before="60"/>
        <w:ind w:left="360"/>
      </w:pPr>
      <w:r>
        <w:rPr>
          <w:rFonts w:ascii="Courier New" w:cs="Courier New" w:eastAsia="Courier New" w:hAnsi="Courier New"/>
          <w:color w:val="1E293B"/>
          <w:sz w:val="18"/>
          <w:szCs w:val="18"/>
        </w:rPr>
        <w:t xml:space="preserve">    backgroundColor: AppColors.primary,</w:t>
      </w:r>
    </w:p>
    <w:p>
      <w:pPr>
        <w:spacing w:after="60" w:before="60"/>
        <w:ind w:left="360"/>
      </w:pPr>
      <w:r>
        <w:rPr>
          <w:rFonts w:ascii="Courier New" w:cs="Courier New" w:eastAsia="Courier New" w:hAnsi="Courier New"/>
          <w:color w:val="1E293B"/>
          <w:sz w:val="18"/>
          <w:szCs w:val="18"/>
        </w:rPr>
        <w:t xml:space="preserve">    shape: RoundedRectangleBorder(borderRadius: BorderRadius.circular(12)),</w:t>
      </w:r>
    </w:p>
    <w:p>
      <w:pPr>
        <w:spacing w:after="60" w:before="60"/>
        <w:ind w:left="360"/>
      </w:pPr>
      <w:r>
        <w:rPr>
          <w:rFonts w:ascii="Courier New" w:cs="Courier New" w:eastAsia="Courier New" w:hAnsi="Courier New"/>
          <w:color w:val="1E293B"/>
          <w:sz w:val="18"/>
          <w:szCs w:val="18"/>
        </w:rPr>
        <w:t xml:space="preserve">  ),</w:t>
      </w:r>
    </w:p>
    <w:p>
      <w:pPr>
        <w:spacing w:after="60" w:before="60"/>
        <w:ind w:left="360"/>
      </w:pPr>
      <w:r>
        <w:rPr>
          <w:rFonts w:ascii="Courier New" w:cs="Courier New" w:eastAsia="Courier New" w:hAnsi="Courier New"/>
          <w:color w:val="1E293B"/>
          <w:sz w:val="18"/>
          <w:szCs w:val="18"/>
        </w:rPr>
        <w:t xml:space="preserve">)</w:t>
      </w:r>
    </w:p>
    <w:p>
      <w:pPr>
        <w:spacing w:after="100" w:before="100"/>
      </w:pPr>
    </w:p>
    <w:p>
      <w:pPr>
        <w:spacing w:after="60" w:before="60"/>
        <w:ind w:left="360"/>
      </w:pPr>
      <w:r>
        <w:rPr>
          <w:rFonts w:ascii="Courier New" w:cs="Courier New" w:eastAsia="Courier New" w:hAnsi="Courier New"/>
          <w:color w:val="1E293B"/>
          <w:sz w:val="18"/>
          <w:szCs w:val="18"/>
        </w:rPr>
        <w:t xml:space="preserve">// DOĞRU</w:t>
      </w:r>
    </w:p>
    <w:p>
      <w:pPr>
        <w:spacing w:after="60" w:before="60"/>
        <w:ind w:left="360"/>
      </w:pPr>
      <w:r>
        <w:rPr>
          <w:rFonts w:ascii="Courier New" w:cs="Courier New" w:eastAsia="Courier New" w:hAnsi="Courier New"/>
          <w:color w:val="1E293B"/>
          <w:sz w:val="18"/>
          <w:szCs w:val="18"/>
        </w:rPr>
        <w:t xml:space="preserve">AppButton.primary(text: 'Kaydet', icon: Icons.save, onPressed: _save, isLoading: _isLoading)</w:t>
      </w:r>
    </w:p>
    <w:p>
      <w:r>
        <w:br w:type="page"/>
      </w:r>
    </w:p>
    <w:p>
      <w:pPr>
        <w:pStyle w:val="Heading2"/>
        <w:spacing w:after="150" w:before="300"/>
      </w:pPr>
      <w:r>
        <w:rPr>
          <w:rFonts w:ascii="Arial" w:cs="Arial" w:eastAsia="Arial" w:hAnsi="Arial"/>
        </w:rPr>
        <w:t xml:space="preserve">2.4 Kart Bileşenini Standartlaştırma</w:t>
      </w:r>
    </w:p>
    <w:p>
      <w:pPr>
        <w:spacing w:after="80" w:before="80"/>
      </w:pPr>
      <w:r>
        <w:rPr>
          <w:rFonts w:ascii="Arial" w:cs="Arial" w:eastAsia="Arial" w:hAnsi="Arial"/>
          <w:i/>
          <w:iCs/>
          <w:color w:val="374151"/>
          <w:sz w:val="21"/>
          <w:szCs w:val="21"/>
        </w:rPr>
        <w:t xml:space="preserve">Sorun: Bazı ekranlar AppCard, bazıları Flutter Card(), bazıları Container + BoxDecoration kullanıyor.</w:t>
      </w:r>
    </w:p>
    <w:p>
      <w:pPr>
        <w:spacing w:after="100" w:before="100"/>
      </w:pPr>
    </w:p>
    <w:p>
      <w:pPr>
        <w:pStyle w:val="Heading3"/>
        <w:spacing w:after="150" w:before="300"/>
      </w:pPr>
      <w:r>
        <w:rPr>
          <w:rFonts w:ascii="Arial" w:cs="Arial" w:eastAsia="Arial" w:hAnsi="Arial"/>
        </w:rPr>
        <w:t xml:space="preserve">Gereksinimler:</w:t>
      </w:r>
    </w:p>
    <w:p>
      <w:pPr>
        <w:pStyle w:val="ListParagraph"/>
        <w:numPr>
          <w:ilvl w:val="0"/>
          <w:numId w:val="6"/>
        </w:numPr>
        <w:spacing w:after="40" w:before="40"/>
      </w:pPr>
      <w:r>
        <w:rPr>
          <w:rFonts w:ascii="Arial" w:cs="Arial" w:eastAsia="Arial" w:hAnsi="Arial"/>
          <w:color w:val="374151"/>
          <w:sz w:val="20"/>
          <w:szCs w:val="20"/>
        </w:rPr>
        <w:t xml:space="preserve">Tüm Card() ve Container-with-decoration kullanımları AppCard ile değiştirilmeli</w:t>
      </w:r>
    </w:p>
    <w:p>
      <w:pPr>
        <w:pStyle w:val="ListParagraph"/>
        <w:numPr>
          <w:ilvl w:val="0"/>
          <w:numId w:val="6"/>
        </w:numPr>
        <w:spacing w:after="40" w:before="40"/>
      </w:pPr>
      <w:r>
        <w:rPr>
          <w:rFonts w:ascii="Arial" w:cs="Arial" w:eastAsia="Arial" w:hAnsi="Arial"/>
          <w:color w:val="374151"/>
          <w:sz w:val="20"/>
          <w:szCs w:val="20"/>
        </w:rPr>
        <w:t xml:space="preserve">AppCard varyantları net tanımlanmalı: AppCard.standard, AppCard.outlined, AppCard.elevated</w:t>
      </w:r>
    </w:p>
    <w:p>
      <w:pPr>
        <w:pStyle w:val="ListParagraph"/>
        <w:numPr>
          <w:ilvl w:val="0"/>
          <w:numId w:val="6"/>
        </w:numPr>
        <w:spacing w:after="40" w:before="40"/>
      </w:pPr>
      <w:r>
        <w:rPr>
          <w:rFonts w:ascii="Arial" w:cs="Arial" w:eastAsia="Arial" w:hAnsi="Arial"/>
          <w:color w:val="374151"/>
          <w:sz w:val="20"/>
          <w:szCs w:val="20"/>
        </w:rPr>
        <w:t xml:space="preserve">Gölge değerleri AppConstants.shadowSmall/Medium/Large’dan alınmalı</w:t>
      </w:r>
    </w:p>
    <w:p>
      <w:pPr>
        <w:pStyle w:val="ListParagraph"/>
        <w:numPr>
          <w:ilvl w:val="0"/>
          <w:numId w:val="6"/>
        </w:numPr>
        <w:spacing w:after="40" w:before="40"/>
      </w:pPr>
      <w:r>
        <w:rPr>
          <w:rFonts w:ascii="Arial" w:cs="Arial" w:eastAsia="Arial" w:hAnsi="Arial"/>
          <w:color w:val="374151"/>
          <w:sz w:val="20"/>
          <w:szCs w:val="20"/>
        </w:rPr>
        <w:t xml:space="preserve">Border radius değerleri AppConstants.borderRadiusMedium (12px) olmalı</w:t>
      </w:r>
    </w:p>
    <w:p>
      <w:pPr>
        <w:spacing w:after="100" w:before="100"/>
      </w:pPr>
    </w:p>
    <w:p>
      <w:pPr>
        <w:pStyle w:val="Heading2"/>
        <w:spacing w:after="150" w:before="300"/>
      </w:pPr>
      <w:r>
        <w:rPr>
          <w:rFonts w:ascii="Arial" w:cs="Arial" w:eastAsia="Arial" w:hAnsi="Arial"/>
        </w:rPr>
        <w:t xml:space="preserve">2.5 Spacing ve Padding Standartlaştırma</w:t>
      </w:r>
    </w:p>
    <w:p>
      <w:pPr>
        <w:spacing w:after="80" w:before="80"/>
      </w:pPr>
      <w:r>
        <w:rPr>
          <w:rFonts w:ascii="Arial" w:cs="Arial" w:eastAsia="Arial" w:hAnsi="Arial"/>
          <w:i/>
          <w:iCs/>
          <w:color w:val="374151"/>
          <w:sz w:val="21"/>
          <w:szCs w:val="21"/>
        </w:rPr>
        <w:t xml:space="preserve">Sorun: 40’tan fazla yerde EdgeInsets değerleri sabit kodlanmış. AppConstants.spacing kullanılmıyor.</w:t>
      </w:r>
    </w:p>
    <w:p>
      <w:pPr>
        <w:spacing w:after="100" w:before="100"/>
      </w:pPr>
    </w:p>
    <w:p>
      <w:pPr>
        <w:pStyle w:val="Heading3"/>
        <w:spacing w:after="150" w:before="300"/>
      </w:pPr>
      <w:r>
        <w:rPr>
          <w:rFonts w:ascii="Arial" w:cs="Arial" w:eastAsia="Arial" w:hAnsi="Arial"/>
        </w:rPr>
        <w:t xml:space="preserve">Gereksinimler:</w:t>
      </w:r>
    </w:p>
    <w:p>
      <w:pPr>
        <w:pStyle w:val="ListParagraph"/>
        <w:numPr>
          <w:ilvl w:val="0"/>
          <w:numId w:val="7"/>
        </w:numPr>
        <w:spacing w:after="40" w:before="40"/>
      </w:pPr>
      <w:r>
        <w:rPr>
          <w:rFonts w:ascii="Arial" w:cs="Arial" w:eastAsia="Arial" w:hAnsi="Arial"/>
          <w:color w:val="374151"/>
          <w:sz w:val="20"/>
          <w:szCs w:val="20"/>
        </w:rPr>
        <w:t xml:space="preserve">Tüm sabit kodlanmış EdgeInsets değerleri AppConstants sabitleriyle değiştirilmeli</w:t>
      </w:r>
    </w:p>
    <w:p>
      <w:pPr>
        <w:pStyle w:val="ListParagraph"/>
        <w:numPr>
          <w:ilvl w:val="0"/>
          <w:numId w:val="7"/>
        </w:numPr>
        <w:spacing w:after="40" w:before="40"/>
      </w:pPr>
      <w:r>
        <w:rPr>
          <w:rFonts w:ascii="Arial" w:cs="Arial" w:eastAsia="Arial" w:hAnsi="Arial"/>
          <w:color w:val="374151"/>
          <w:sz w:val="20"/>
          <w:szCs w:val="20"/>
        </w:rPr>
        <w:t xml:space="preserve">Standart sayfa padding’i tanımlanmalı: AppConstants.pagePadding</w:t>
      </w:r>
    </w:p>
    <w:p>
      <w:pPr>
        <w:pStyle w:val="ListParagraph"/>
        <w:numPr>
          <w:ilvl w:val="0"/>
          <w:numId w:val="7"/>
        </w:numPr>
        <w:spacing w:after="40" w:before="40"/>
      </w:pPr>
      <w:r>
        <w:rPr>
          <w:rFonts w:ascii="Arial" w:cs="Arial" w:eastAsia="Arial" w:hAnsi="Arial"/>
          <w:color w:val="374151"/>
          <w:sz w:val="20"/>
          <w:szCs w:val="20"/>
        </w:rPr>
        <w:t xml:space="preserve">Form alanı arası mesafe tanımlanmalı: AppConstants.formFieldSpacing</w:t>
      </w:r>
    </w:p>
    <w:p>
      <w:pPr>
        <w:pStyle w:val="ListParagraph"/>
        <w:numPr>
          <w:ilvl w:val="0"/>
          <w:numId w:val="7"/>
        </w:numPr>
        <w:spacing w:after="40" w:before="40"/>
      </w:pPr>
      <w:r>
        <w:rPr>
          <w:rFonts w:ascii="Arial" w:cs="Arial" w:eastAsia="Arial" w:hAnsi="Arial"/>
          <w:color w:val="374151"/>
          <w:sz w:val="20"/>
          <w:szCs w:val="20"/>
        </w:rPr>
        <w:t xml:space="preserve">Kart iç padding’i tanımlanmalı: AppConstants.cardPadding</w:t>
      </w:r>
    </w:p>
    <w:p>
      <w:pPr>
        <w:pStyle w:val="ListParagraph"/>
        <w:numPr>
          <w:ilvl w:val="0"/>
          <w:numId w:val="7"/>
        </w:numPr>
        <w:spacing w:after="40" w:before="40"/>
      </w:pPr>
      <w:r>
        <w:rPr>
          <w:rFonts w:ascii="Arial" w:cs="Arial" w:eastAsia="Arial" w:hAnsi="Arial"/>
          <w:color w:val="374151"/>
          <w:sz w:val="20"/>
          <w:szCs w:val="20"/>
        </w:rPr>
        <w:t xml:space="preserve">Section arası mesafe tanımlanmalı: AppConstants.sectionSpacing</w:t>
      </w:r>
    </w:p>
    <w:p>
      <w:pPr>
        <w:spacing w:after="100" w:before="100"/>
      </w:pPr>
    </w:p>
    <w:p>
      <w:pPr>
        <w:pStyle w:val="Heading3"/>
        <w:spacing w:after="150" w:before="300"/>
      </w:pPr>
      <w:r>
        <w:rPr>
          <w:rFonts w:ascii="Arial" w:cs="Arial" w:eastAsia="Arial" w:hAnsi="Arial"/>
        </w:rPr>
        <w:t xml:space="preserve">Eklenecek Sabitler: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640"/>
      </w:tblGrid>
      <w:tr>
        <w:tc>
          <w:tcPr>
            <w:tcW w:type="dxa" w:w="32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Sabit Adı</w:t>
            </w:r>
          </w:p>
        </w:tc>
        <w:tc>
          <w:tcPr>
            <w:tcW w:type="dxa" w:w="30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Değer</w:t>
            </w:r>
          </w:p>
        </w:tc>
        <w:tc>
          <w:tcPr>
            <w:tcW w:type="dxa" w:w="364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Kullanım Alanı</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pagePadding</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EdgeInsets.all(16)</w:t>
            </w:r>
          </w:p>
        </w:tc>
        <w:tc>
          <w:tcPr>
            <w:tcW w:type="dxa" w:w="36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Tüm ekran kenar boşlukları</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pagePaddingHorizontal</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EdgeInsets.symmetric(h: 16)</w:t>
            </w:r>
          </w:p>
        </w:tc>
        <w:tc>
          <w:tcPr>
            <w:tcW w:type="dxa" w:w="36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Yatay kenar boşlukları</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formFieldSpacing</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SizedBox(height: 16)</w:t>
            </w:r>
          </w:p>
        </w:tc>
        <w:tc>
          <w:tcPr>
            <w:tcW w:type="dxa" w:w="36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Form alanları arası</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cardPadding</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EdgeInsets.all(16)</w:t>
            </w:r>
          </w:p>
        </w:tc>
        <w:tc>
          <w:tcPr>
            <w:tcW w:type="dxa" w:w="36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Kart iç boşluk</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sectionSpacing</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SizedBox(height: 24)</w:t>
            </w:r>
          </w:p>
        </w:tc>
        <w:tc>
          <w:tcPr>
            <w:tcW w:type="dxa" w:w="36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Bölümler arası</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listItemSpacing</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SizedBox(height: 8)</w:t>
            </w:r>
          </w:p>
        </w:tc>
        <w:tc>
          <w:tcPr>
            <w:tcW w:type="dxa" w:w="36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Liste elemanları arası</w:t>
            </w:r>
          </w:p>
        </w:tc>
      </w:tr>
    </w:tbl>
    <w:p>
      <w:r>
        <w:br w:type="page"/>
      </w:r>
    </w:p>
    <w:p>
      <w:pPr>
        <w:pStyle w:val="Heading2"/>
        <w:spacing w:after="150" w:before="300"/>
      </w:pPr>
      <w:r>
        <w:rPr>
          <w:rFonts w:ascii="Arial" w:cs="Arial" w:eastAsia="Arial" w:hAnsi="Arial"/>
        </w:rPr>
        <w:t xml:space="preserve">2.6 Tipografi Standartlaştırma</w:t>
      </w:r>
    </w:p>
    <w:p>
      <w:pPr>
        <w:spacing w:after="80" w:before="80"/>
      </w:pPr>
      <w:r>
        <w:rPr>
          <w:rFonts w:ascii="Arial" w:cs="Arial" w:eastAsia="Arial" w:hAnsi="Arial"/>
          <w:i/>
          <w:iCs/>
          <w:color w:val="374151"/>
          <w:sz w:val="21"/>
          <w:szCs w:val="21"/>
        </w:rPr>
        <w:t xml:space="preserve">Sorun: Ekranlarda TextStyle(fontSize: 13, fontWeight: FontWeight.w500) gibi sabit kodlanmış stiller var. Theme.textTheme kullanılmıyor.</w:t>
      </w:r>
    </w:p>
    <w:p>
      <w:pPr>
        <w:spacing w:after="100" w:before="100"/>
      </w:pPr>
    </w:p>
    <w:p>
      <w:pPr>
        <w:pStyle w:val="Heading3"/>
        <w:spacing w:after="150" w:before="300"/>
      </w:pPr>
      <w:r>
        <w:rPr>
          <w:rFonts w:ascii="Arial" w:cs="Arial" w:eastAsia="Arial" w:hAnsi="Arial"/>
        </w:rPr>
        <w:t xml:space="preserve">Gereksinimler:</w:t>
      </w:r>
    </w:p>
    <w:p>
      <w:pPr>
        <w:pStyle w:val="ListParagraph"/>
        <w:numPr>
          <w:ilvl w:val="0"/>
          <w:numId w:val="8"/>
        </w:numPr>
        <w:spacing w:after="40" w:before="40"/>
      </w:pPr>
      <w:r>
        <w:rPr>
          <w:rFonts w:ascii="Arial" w:cs="Arial" w:eastAsia="Arial" w:hAnsi="Arial"/>
          <w:color w:val="374151"/>
          <w:sz w:val="20"/>
          <w:szCs w:val="20"/>
        </w:rPr>
        <w:t xml:space="preserve">Tüm sabit kodlanmış TextStyle kullanımları theme.textTheme ile değiştirilmeli</w:t>
      </w:r>
    </w:p>
    <w:p>
      <w:pPr>
        <w:pStyle w:val="ListParagraph"/>
        <w:numPr>
          <w:ilvl w:val="0"/>
          <w:numId w:val="8"/>
        </w:numPr>
        <w:spacing w:after="40" w:before="40"/>
      </w:pPr>
      <w:r>
        <w:rPr>
          <w:rFonts w:ascii="Arial" w:cs="Arial" w:eastAsia="Arial" w:hAnsi="Arial"/>
          <w:color w:val="374151"/>
          <w:sz w:val="20"/>
          <w:szCs w:val="20"/>
        </w:rPr>
        <w:t xml:space="preserve">Semantik isimlerle yardımcı extension oluşturulmalı</w:t>
      </w:r>
    </w:p>
    <w:p>
      <w:pPr>
        <w:pStyle w:val="ListParagraph"/>
        <w:numPr>
          <w:ilvl w:val="0"/>
          <w:numId w:val="8"/>
        </w:numPr>
        <w:spacing w:after="40" w:before="40"/>
      </w:pPr>
      <w:r>
        <w:rPr>
          <w:rFonts w:ascii="Arial" w:cs="Arial" w:eastAsia="Arial" w:hAnsi="Arial"/>
          <w:color w:val="374151"/>
          <w:sz w:val="20"/>
          <w:szCs w:val="20"/>
        </w:rPr>
        <w:t xml:space="preserve">Google Fonts Inter tek font ailesi olarak korunmalı</w:t>
      </w:r>
    </w:p>
    <w:p>
      <w:pPr>
        <w:spacing w:after="100" w:before="100"/>
      </w:pPr>
    </w:p>
    <w:p>
      <w:pPr>
        <w:pStyle w:val="Heading3"/>
        <w:spacing w:after="150" w:before="300"/>
      </w:pPr>
      <w:r>
        <w:rPr>
          <w:rFonts w:ascii="Arial" w:cs="Arial" w:eastAsia="Arial" w:hAnsi="Arial"/>
        </w:rPr>
        <w:t xml:space="preserve">Tipografi Haritası:</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c>
          <w:tcPr>
            <w:tcW w:type="dxa" w:w="32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Kullanım</w:t>
            </w:r>
          </w:p>
        </w:tc>
        <w:tc>
          <w:tcPr>
            <w:tcW w:type="dxa" w:w="32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Theme Stil</w:t>
            </w:r>
          </w:p>
        </w:tc>
        <w:tc>
          <w:tcPr>
            <w:tcW w:type="dxa" w:w="344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Boyut / Ağırlık</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Sayfa başlığı</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headlineSmall</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24px / w600</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Kart başlığı</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titleMedium</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16px / w600</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Form etiket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labelLarge</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14px / w500</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Gövde metni</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bodyMedium</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14px / w400</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Yardımcı metin</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bodySmall</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12px / w400</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Badge/etiket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labelSmall</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11px / w500</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Büyük sayı</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headlineMedium</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28px / w600</w:t>
            </w:r>
          </w:p>
        </w:tc>
      </w:tr>
    </w:tbl>
    <w:p>
      <w:pPr>
        <w:spacing w:after="100" w:before="100"/>
      </w:pPr>
    </w:p>
    <w:p>
      <w:pPr>
        <w:pStyle w:val="Heading2"/>
        <w:spacing w:after="150" w:before="300"/>
      </w:pPr>
      <w:r>
        <w:rPr>
          <w:rFonts w:ascii="Arial" w:cs="Arial" w:eastAsia="Arial" w:hAnsi="Arial"/>
        </w:rPr>
        <w:t xml:space="preserve">2.7 Renk Kullanımını Standartlaştırma</w:t>
      </w:r>
    </w:p>
    <w:p>
      <w:pPr>
        <w:spacing w:after="80" w:before="80"/>
      </w:pPr>
      <w:r>
        <w:rPr>
          <w:rFonts w:ascii="Arial" w:cs="Arial" w:eastAsia="Arial" w:hAnsi="Arial"/>
          <w:i/>
          <w:iCs/>
          <w:color w:val="374151"/>
          <w:sz w:val="21"/>
          <w:szCs w:val="21"/>
        </w:rPr>
        <w:t xml:space="preserve">Sorun: Bazı yerlerde Colors.white, Color(0xFF...) gibi sabit değerler kullanılıyor.</w:t>
      </w:r>
    </w:p>
    <w:p>
      <w:pPr>
        <w:spacing w:after="100" w:before="100"/>
      </w:pPr>
    </w:p>
    <w:p>
      <w:pPr>
        <w:pStyle w:val="Heading3"/>
        <w:spacing w:after="150" w:before="300"/>
      </w:pPr>
      <w:r>
        <w:rPr>
          <w:rFonts w:ascii="Arial" w:cs="Arial" w:eastAsia="Arial" w:hAnsi="Arial"/>
        </w:rPr>
        <w:t xml:space="preserve">Gereksinimler:</w:t>
      </w:r>
    </w:p>
    <w:p>
      <w:pPr>
        <w:pStyle w:val="ListParagraph"/>
        <w:numPr>
          <w:ilvl w:val="0"/>
          <w:numId w:val="9"/>
        </w:numPr>
        <w:spacing w:after="40" w:before="40"/>
      </w:pPr>
      <w:r>
        <w:rPr>
          <w:rFonts w:ascii="Arial" w:cs="Arial" w:eastAsia="Arial" w:hAnsi="Arial"/>
          <w:color w:val="374151"/>
          <w:sz w:val="20"/>
          <w:szCs w:val="20"/>
        </w:rPr>
        <w:t xml:space="preserve">Tüm sabit renk değerleri AppColors veya theme.colorScheme ile değiştirilmeli</w:t>
      </w:r>
    </w:p>
    <w:p>
      <w:pPr>
        <w:pStyle w:val="ListParagraph"/>
        <w:numPr>
          <w:ilvl w:val="0"/>
          <w:numId w:val="9"/>
        </w:numPr>
        <w:spacing w:after="40" w:before="40"/>
      </w:pPr>
      <w:r>
        <w:rPr>
          <w:rFonts w:ascii="Arial" w:cs="Arial" w:eastAsia="Arial" w:hAnsi="Arial"/>
          <w:color w:val="374151"/>
          <w:sz w:val="20"/>
          <w:szCs w:val="20"/>
        </w:rPr>
        <w:t xml:space="preserve">Dark mode uyumluluğu için Colors.white yerine theme.colorScheme.surface kullanılmalı</w:t>
      </w:r>
    </w:p>
    <w:p>
      <w:pPr>
        <w:pStyle w:val="ListParagraph"/>
        <w:numPr>
          <w:ilvl w:val="0"/>
          <w:numId w:val="9"/>
        </w:numPr>
        <w:spacing w:after="40" w:before="40"/>
      </w:pPr>
      <w:r>
        <w:rPr>
          <w:rFonts w:ascii="Arial" w:cs="Arial" w:eastAsia="Arial" w:hAnsi="Arial"/>
          <w:color w:val="374151"/>
          <w:sz w:val="20"/>
          <w:szCs w:val="20"/>
        </w:rPr>
        <w:t xml:space="preserve">Durum renkleri (success, warning, danger, info) sadece AppColors’dan alınmalı</w:t>
      </w:r>
    </w:p>
    <w:p>
      <w:pPr>
        <w:pStyle w:val="ListParagraph"/>
        <w:numPr>
          <w:ilvl w:val="0"/>
          <w:numId w:val="9"/>
        </w:numPr>
        <w:spacing w:after="40" w:before="40"/>
      </w:pPr>
      <w:r>
        <w:rPr>
          <w:rFonts w:ascii="Arial" w:cs="Arial" w:eastAsia="Arial" w:hAnsi="Arial"/>
          <w:color w:val="374151"/>
          <w:sz w:val="20"/>
          <w:szCs w:val="20"/>
        </w:rPr>
        <w:t xml:space="preserve">Gradient kullanımları AppGradients’tan alınmalı</w:t>
      </w:r>
    </w:p>
    <w:p>
      <w:r>
        <w:br w:type="page"/>
      </w:r>
    </w:p>
    <w:p>
      <w:pPr>
        <w:pStyle w:val="Heading2"/>
        <w:spacing w:after="150" w:before="300"/>
      </w:pPr>
      <w:r>
        <w:rPr>
          <w:rFonts w:ascii="Arial" w:cs="Arial" w:eastAsia="Arial" w:hAnsi="Arial"/>
        </w:rPr>
        <w:t xml:space="preserve">2.8 Yükleme, Boş ve Hata Durumlarını Standartlaştırma</w:t>
      </w:r>
    </w:p>
    <w:p>
      <w:pPr>
        <w:spacing w:after="80" w:before="80"/>
      </w:pPr>
      <w:r>
        <w:rPr>
          <w:rFonts w:ascii="Arial" w:cs="Arial" w:eastAsia="Arial" w:hAnsi="Arial"/>
          <w:i/>
          <w:iCs/>
          <w:color w:val="374151"/>
          <w:sz w:val="21"/>
          <w:szCs w:val="21"/>
        </w:rPr>
        <w:t xml:space="preserve">Sorun: Farklı ekranlarda farklı loading pattern’leri var (skeleton, CircularProgressIndicator, özel animasyon).</w:t>
      </w:r>
    </w:p>
    <w:p>
      <w:pPr>
        <w:spacing w:after="100" w:before="100"/>
      </w:pPr>
    </w:p>
    <w:p>
      <w:pPr>
        <w:pStyle w:val="Heading3"/>
        <w:spacing w:after="150" w:before="300"/>
      </w:pPr>
      <w:r>
        <w:rPr>
          <w:rFonts w:ascii="Arial" w:cs="Arial" w:eastAsia="Arial" w:hAnsi="Arial"/>
        </w:rPr>
        <w:t xml:space="preserve">Gereksinimler: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840"/>
      </w:tblGrid>
      <w:tr>
        <w:tc>
          <w:tcPr>
            <w:tcW w:type="dxa" w:w="28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Durum</w:t>
            </w:r>
          </w:p>
        </w:tc>
        <w:tc>
          <w:tcPr>
            <w:tcW w:type="dxa" w:w="32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Standart Widget</w:t>
            </w:r>
          </w:p>
        </w:tc>
        <w:tc>
          <w:tcPr>
            <w:tcW w:type="dxa" w:w="384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Kullanım</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Sayfa yükleniyor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AppShimmer / Skeleton</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Veri ilk kez yüklenirken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Yenileme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RefreshIndicator</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Pull-to-refresh işlemleri</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Buton yükleniyor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AppButton(isLoading: true)</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Form gönderme sırasında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Veri yok</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AppEmptyState.noData()</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Liste boş olduğunda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Arama sonucu yok</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AppEmptyState.search()</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Filtreleme sonucu boş</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Hata oluştu</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AppEmptyState.error()</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API hatası durumunda</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Çevrimdışı</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AppEmptyState.offline()</w:t>
            </w:r>
          </w:p>
        </w:tc>
        <w:tc>
          <w:tcPr>
            <w:tcW w:type="dxa" w:w="38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Bağlantı yok</w:t>
            </w:r>
          </w:p>
        </w:tc>
      </w:tr>
    </w:tbl>
    <w:p>
      <w:pPr>
        <w:spacing w:after="100" w:before="100"/>
      </w:pPr>
    </w:p>
    <w:p>
      <w:pPr>
        <w:pStyle w:val="Heading2"/>
        <w:spacing w:after="150" w:before="300"/>
      </w:pPr>
      <w:r>
        <w:rPr>
          <w:rFonts w:ascii="Arial" w:cs="Arial" w:eastAsia="Arial" w:hAnsi="Arial"/>
        </w:rPr>
        <w:t xml:space="preserve">2.9 Border Radius Standartlaştırma</w:t>
      </w:r>
    </w:p>
    <w:p>
      <w:pPr>
        <w:spacing w:after="80" w:before="80"/>
      </w:pPr>
      <w:r>
        <w:rPr>
          <w:rFonts w:ascii="Arial" w:cs="Arial" w:eastAsia="Arial" w:hAnsi="Arial"/>
          <w:i/>
          <w:iCs/>
          <w:color w:val="374151"/>
          <w:sz w:val="21"/>
          <w:szCs w:val="21"/>
        </w:rPr>
        <w:t xml:space="preserve">Sorun: BorderRadius.circular(8), circular(12), circular(16) değerleri karışık kullanılıyor.</w:t>
      </w:r>
    </w:p>
    <w:p>
      <w:pPr>
        <w:spacing w:after="100" w:before="100"/>
      </w:pPr>
    </w:p>
    <w:p>
      <w:pPr>
        <w:pStyle w:val="Heading3"/>
        <w:spacing w:after="150" w:before="300"/>
      </w:pPr>
      <w:r>
        <w:rPr>
          <w:rFonts w:ascii="Arial" w:cs="Arial" w:eastAsia="Arial" w:hAnsi="Arial"/>
        </w:rPr>
        <w:t xml:space="preserve">Gereksinimler: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040"/>
      </w:tblGrid>
      <w:tr>
        <w:tc>
          <w:tcPr>
            <w:tcW w:type="dxa" w:w="32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Bileşen</w:t>
            </w:r>
          </w:p>
        </w:tc>
        <w:tc>
          <w:tcPr>
            <w:tcW w:type="dxa" w:w="36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Sabit</w:t>
            </w:r>
          </w:p>
        </w:tc>
        <w:tc>
          <w:tcPr>
            <w:tcW w:type="dxa" w:w="304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Değer</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Küçük badge/chip</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AppConstants.radiusSmall</w:t>
            </w:r>
          </w:p>
        </w:tc>
        <w:tc>
          <w:tcPr>
            <w:tcW w:type="dxa" w:w="30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8px</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Kart, input, buton</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AppConstants.radiusMedium</w:t>
            </w:r>
          </w:p>
        </w:tc>
        <w:tc>
          <w:tcPr>
            <w:tcW w:type="dxa" w:w="30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12px</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Modal, bottom sheet</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AppConstants.radiusLarge</w:t>
            </w:r>
          </w:p>
        </w:tc>
        <w:tc>
          <w:tcPr>
            <w:tcW w:type="dxa" w:w="30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16px</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Büyük panel</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AppConstants.radiusXLarge</w:t>
            </w:r>
          </w:p>
        </w:tc>
        <w:tc>
          <w:tcPr>
            <w:tcW w:type="dxa" w:w="30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20px</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Tam yuvarlak</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AppConstants.radiusFull</w:t>
            </w:r>
          </w:p>
        </w:tc>
        <w:tc>
          <w:tcPr>
            <w:tcW w:type="dxa" w:w="30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999px</w:t>
            </w:r>
          </w:p>
        </w:tc>
      </w:tr>
    </w:tbl>
    <w:p>
      <w:pPr>
        <w:spacing w:after="100" w:before="100"/>
      </w:pPr>
    </w:p>
    <w:p>
      <w:pPr>
        <w:pStyle w:val="Heading2"/>
        <w:spacing w:after="150" w:before="300"/>
      </w:pPr>
      <w:r>
        <w:rPr>
          <w:rFonts w:ascii="Arial" w:cs="Arial" w:eastAsia="Arial" w:hAnsi="Arial"/>
        </w:rPr>
        <w:t xml:space="preserve">2.10 Durum Göstergelerini Standartlaştırma</w:t>
      </w:r>
    </w:p>
    <w:p>
      <w:pPr>
        <w:pStyle w:val="Heading3"/>
        <w:spacing w:after="150" w:before="300"/>
      </w:pPr>
      <w:r>
        <w:rPr>
          <w:rFonts w:ascii="Arial" w:cs="Arial" w:eastAsia="Arial" w:hAnsi="Arial"/>
        </w:rPr>
        <w:t xml:space="preserve">Gereksinimler:</w:t>
      </w:r>
    </w:p>
    <w:p>
      <w:pPr>
        <w:pStyle w:val="ListParagraph"/>
        <w:numPr>
          <w:ilvl w:val="0"/>
          <w:numId w:val="10"/>
        </w:numPr>
        <w:spacing w:after="40" w:before="40"/>
      </w:pPr>
      <w:r>
        <w:rPr>
          <w:rFonts w:ascii="Arial" w:cs="Arial" w:eastAsia="Arial" w:hAnsi="Arial"/>
          <w:color w:val="374151"/>
          <w:sz w:val="20"/>
          <w:szCs w:val="20"/>
        </w:rPr>
        <w:t xml:space="preserve">Tüm özel Container + BoxDecoration ile yazılan badge’ler AppBadge ile değiştirilmeli</w:t>
      </w:r>
    </w:p>
    <w:p>
      <w:pPr>
        <w:pStyle w:val="ListParagraph"/>
        <w:numPr>
          <w:ilvl w:val="0"/>
          <w:numId w:val="10"/>
        </w:numPr>
        <w:spacing w:after="40" w:before="40"/>
      </w:pPr>
      <w:r>
        <w:rPr>
          <w:rFonts w:ascii="Arial" w:cs="Arial" w:eastAsia="Arial" w:hAnsi="Arial"/>
          <w:color w:val="374151"/>
          <w:sz w:val="20"/>
          <w:szCs w:val="20"/>
        </w:rPr>
        <w:t xml:space="preserve">Durum renkleri sabit olmalı: success (yeşil), warning (sarı), danger (kırmızı), info (mavi)</w:t>
      </w:r>
    </w:p>
    <w:p>
      <w:pPr>
        <w:pStyle w:val="ListParagraph"/>
        <w:numPr>
          <w:ilvl w:val="0"/>
          <w:numId w:val="10"/>
        </w:numPr>
        <w:spacing w:after="40" w:before="40"/>
      </w:pPr>
      <w:r>
        <w:rPr>
          <w:rFonts w:ascii="Arial" w:cs="Arial" w:eastAsia="Arial" w:hAnsi="Arial"/>
          <w:color w:val="374151"/>
          <w:sz w:val="20"/>
          <w:szCs w:val="20"/>
        </w:rPr>
        <w:t xml:space="preserve">AppBadge.success(), AppBadge.warning(), AppBadge.danger() factory’leri kullanılmalı</w:t>
      </w:r>
    </w:p>
    <w:p>
      <w:r>
        <w:br w:type="page"/>
      </w:r>
    </w:p>
    <w:p>
      <w:pPr>
        <w:pStyle w:val="Heading1"/>
        <w:spacing w:after="150" w:before="300"/>
      </w:pPr>
      <w:r>
        <w:rPr>
          <w:rFonts w:ascii="Arial" w:cs="Arial" w:eastAsia="Arial" w:hAnsi="Arial"/>
        </w:rPr>
        <w:t xml:space="preserve">3. Ekran Tiplerine Göre Standart Şablonlar</w:t>
      </w:r>
    </w:p>
    <w:p>
      <w:pPr>
        <w:pStyle w:val="Heading2"/>
        <w:spacing w:after="150" w:before="300"/>
      </w:pPr>
      <w:r>
        <w:rPr>
          <w:rFonts w:ascii="Arial" w:cs="Arial" w:eastAsia="Arial" w:hAnsi="Arial"/>
        </w:rPr>
        <w:t xml:space="preserve">3.1 Liste Ekranları (Müşteri, Ürün, Tedarikçi vb.)</w:t>
      </w:r>
    </w:p>
    <w:p>
      <w:pPr>
        <w:pStyle w:val="ListParagraph"/>
        <w:numPr>
          <w:ilvl w:val="0"/>
          <w:numId w:val="11"/>
        </w:numPr>
        <w:spacing w:after="40" w:before="40"/>
      </w:pPr>
      <w:r>
        <w:rPr>
          <w:rFonts w:ascii="Arial" w:cs="Arial" w:eastAsia="Arial" w:hAnsi="Arial"/>
          <w:color w:val="374151"/>
          <w:sz w:val="20"/>
          <w:szCs w:val="20"/>
        </w:rPr>
        <w:t xml:space="preserve">AppAppBar.standard ile başlık ve arama ikonu</w:t>
      </w:r>
    </w:p>
    <w:p>
      <w:pPr>
        <w:pStyle w:val="ListParagraph"/>
        <w:numPr>
          <w:ilvl w:val="0"/>
          <w:numId w:val="11"/>
        </w:numPr>
        <w:spacing w:after="40" w:before="40"/>
      </w:pPr>
      <w:r>
        <w:rPr>
          <w:rFonts w:ascii="Arial" w:cs="Arial" w:eastAsia="Arial" w:hAnsi="Arial"/>
          <w:color w:val="374151"/>
          <w:sz w:val="20"/>
          <w:szCs w:val="20"/>
        </w:rPr>
        <w:t xml:space="preserve">AppSearchInput ile arama alanı (her zaman üstte)</w:t>
      </w:r>
    </w:p>
    <w:p>
      <w:pPr>
        <w:pStyle w:val="ListParagraph"/>
        <w:numPr>
          <w:ilvl w:val="0"/>
          <w:numId w:val="11"/>
        </w:numPr>
        <w:spacing w:after="40" w:before="40"/>
      </w:pPr>
      <w:r>
        <w:rPr>
          <w:rFonts w:ascii="Arial" w:cs="Arial" w:eastAsia="Arial" w:hAnsi="Arial"/>
          <w:color w:val="374151"/>
          <w:sz w:val="20"/>
          <w:szCs w:val="20"/>
        </w:rPr>
        <w:t xml:space="preserve">Filtre barı (varsa) arama altında</w:t>
      </w:r>
    </w:p>
    <w:p>
      <w:pPr>
        <w:pStyle w:val="ListParagraph"/>
        <w:numPr>
          <w:ilvl w:val="0"/>
          <w:numId w:val="11"/>
        </w:numPr>
        <w:spacing w:after="40" w:before="40"/>
      </w:pPr>
      <w:r>
        <w:rPr>
          <w:rFonts w:ascii="Arial" w:cs="Arial" w:eastAsia="Arial" w:hAnsi="Arial"/>
          <w:color w:val="374151"/>
          <w:sz w:val="20"/>
          <w:szCs w:val="20"/>
        </w:rPr>
        <w:t xml:space="preserve">AppOptimizedList ile performanslı liste</w:t>
      </w:r>
    </w:p>
    <w:p>
      <w:pPr>
        <w:pStyle w:val="ListParagraph"/>
        <w:numPr>
          <w:ilvl w:val="0"/>
          <w:numId w:val="11"/>
        </w:numPr>
        <w:spacing w:after="40" w:before="40"/>
      </w:pPr>
      <w:r>
        <w:rPr>
          <w:rFonts w:ascii="Arial" w:cs="Arial" w:eastAsia="Arial" w:hAnsi="Arial"/>
          <w:color w:val="374151"/>
          <w:sz w:val="20"/>
          <w:szCs w:val="20"/>
        </w:rPr>
        <w:t xml:space="preserve">Her öğe AppCard içinde, tutarlı padding ile</w:t>
      </w:r>
    </w:p>
    <w:p>
      <w:pPr>
        <w:pStyle w:val="ListParagraph"/>
        <w:numPr>
          <w:ilvl w:val="0"/>
          <w:numId w:val="11"/>
        </w:numPr>
        <w:spacing w:after="40" w:before="40"/>
      </w:pPr>
      <w:r>
        <w:rPr>
          <w:rFonts w:ascii="Arial" w:cs="Arial" w:eastAsia="Arial" w:hAnsi="Arial"/>
          <w:color w:val="374151"/>
          <w:sz w:val="20"/>
          <w:szCs w:val="20"/>
        </w:rPr>
        <w:t xml:space="preserve">Boş durum: AppEmptyState.noData() veya .search()</w:t>
      </w:r>
    </w:p>
    <w:p>
      <w:pPr>
        <w:pStyle w:val="ListParagraph"/>
        <w:numPr>
          <w:ilvl w:val="0"/>
          <w:numId w:val="11"/>
        </w:numPr>
        <w:spacing w:after="40" w:before="40"/>
      </w:pPr>
      <w:r>
        <w:rPr>
          <w:rFonts w:ascii="Arial" w:cs="Arial" w:eastAsia="Arial" w:hAnsi="Arial"/>
          <w:color w:val="374151"/>
          <w:sz w:val="20"/>
          <w:szCs w:val="20"/>
        </w:rPr>
        <w:t xml:space="preserve">FAB butonu ile yeni kayıt ekleme (sağ alt)</w:t>
      </w:r>
    </w:p>
    <w:p>
      <w:pPr>
        <w:spacing w:after="100" w:before="100"/>
      </w:pPr>
    </w:p>
    <w:p>
      <w:pPr>
        <w:pStyle w:val="Heading2"/>
        <w:spacing w:after="150" w:before="300"/>
      </w:pPr>
      <w:r>
        <w:rPr>
          <w:rFonts w:ascii="Arial" w:cs="Arial" w:eastAsia="Arial" w:hAnsi="Arial"/>
        </w:rPr>
        <w:t xml:space="preserve">3.2 Form Ekranları (Ekleme/Düzenleme)</w:t>
      </w:r>
    </w:p>
    <w:p>
      <w:pPr>
        <w:pStyle w:val="ListParagraph"/>
        <w:numPr>
          <w:ilvl w:val="0"/>
          <w:numId w:val="12"/>
        </w:numPr>
        <w:spacing w:after="40" w:before="40"/>
      </w:pPr>
      <w:r>
        <w:rPr>
          <w:rFonts w:ascii="Arial" w:cs="Arial" w:eastAsia="Arial" w:hAnsi="Arial"/>
          <w:color w:val="374151"/>
          <w:sz w:val="20"/>
          <w:szCs w:val="20"/>
        </w:rPr>
        <w:t xml:space="preserve">AppAppBar.primary ile başlık ve kaydet butonu</w:t>
      </w:r>
    </w:p>
    <w:p>
      <w:pPr>
        <w:pStyle w:val="ListParagraph"/>
        <w:numPr>
          <w:ilvl w:val="0"/>
          <w:numId w:val="12"/>
        </w:numPr>
        <w:spacing w:after="40" w:before="40"/>
      </w:pPr>
      <w:r>
        <w:rPr>
          <w:rFonts w:ascii="Arial" w:cs="Arial" w:eastAsia="Arial" w:hAnsi="Arial"/>
          <w:color w:val="374151"/>
          <w:sz w:val="20"/>
          <w:szCs w:val="20"/>
        </w:rPr>
        <w:t xml:space="preserve">AppCard içinde gruplandırılmış AppInput alanları</w:t>
      </w:r>
    </w:p>
    <w:p>
      <w:pPr>
        <w:pStyle w:val="ListParagraph"/>
        <w:numPr>
          <w:ilvl w:val="0"/>
          <w:numId w:val="12"/>
        </w:numPr>
        <w:spacing w:after="40" w:before="40"/>
      </w:pPr>
      <w:r>
        <w:rPr>
          <w:rFonts w:ascii="Arial" w:cs="Arial" w:eastAsia="Arial" w:hAnsi="Arial"/>
          <w:color w:val="374151"/>
          <w:sz w:val="20"/>
          <w:szCs w:val="20"/>
        </w:rPr>
        <w:t xml:space="preserve">Alanlar arası formFieldSpacing (16px) mesafe</w:t>
      </w:r>
    </w:p>
    <w:p>
      <w:pPr>
        <w:pStyle w:val="ListParagraph"/>
        <w:numPr>
          <w:ilvl w:val="0"/>
          <w:numId w:val="12"/>
        </w:numPr>
        <w:spacing w:after="40" w:before="40"/>
      </w:pPr>
      <w:r>
        <w:rPr>
          <w:rFonts w:ascii="Arial" w:cs="Arial" w:eastAsia="Arial" w:hAnsi="Arial"/>
          <w:color w:val="374151"/>
          <w:sz w:val="20"/>
          <w:szCs w:val="20"/>
        </w:rPr>
        <w:t xml:space="preserve">Gruplar arası sectionSpacing (24px) mesafe</w:t>
      </w:r>
    </w:p>
    <w:p>
      <w:pPr>
        <w:pStyle w:val="ListParagraph"/>
        <w:numPr>
          <w:ilvl w:val="0"/>
          <w:numId w:val="12"/>
        </w:numPr>
        <w:spacing w:after="40" w:before="40"/>
      </w:pPr>
      <w:r>
        <w:rPr>
          <w:rFonts w:ascii="Arial" w:cs="Arial" w:eastAsia="Arial" w:hAnsi="Arial"/>
          <w:color w:val="374151"/>
          <w:sz w:val="20"/>
          <w:szCs w:val="20"/>
        </w:rPr>
        <w:t xml:space="preserve">Kaydet butonu: AppButton.primary, ekranın altında sabit</w:t>
      </w:r>
    </w:p>
    <w:p>
      <w:pPr>
        <w:pStyle w:val="ListParagraph"/>
        <w:numPr>
          <w:ilvl w:val="0"/>
          <w:numId w:val="12"/>
        </w:numPr>
        <w:spacing w:after="40" w:before="40"/>
      </w:pPr>
      <w:r>
        <w:rPr>
          <w:rFonts w:ascii="Arial" w:cs="Arial" w:eastAsia="Arial" w:hAnsi="Arial"/>
          <w:color w:val="374151"/>
          <w:sz w:val="20"/>
          <w:szCs w:val="20"/>
        </w:rPr>
        <w:t xml:space="preserve">Validasyon hataları AppInput içinde gösterilmeli</w:t>
      </w:r>
    </w:p>
    <w:p>
      <w:pPr>
        <w:pStyle w:val="ListParagraph"/>
        <w:numPr>
          <w:ilvl w:val="0"/>
          <w:numId w:val="12"/>
        </w:numPr>
        <w:spacing w:after="40" w:before="40"/>
      </w:pPr>
      <w:r>
        <w:rPr>
          <w:rFonts w:ascii="Arial" w:cs="Arial" w:eastAsia="Arial" w:hAnsi="Arial"/>
          <w:color w:val="374151"/>
          <w:sz w:val="20"/>
          <w:szCs w:val="20"/>
        </w:rPr>
        <w:t xml:space="preserve">Loading durumunda buton isLoading: true olmalı</w:t>
      </w:r>
    </w:p>
    <w:p>
      <w:pPr>
        <w:spacing w:after="100" w:before="100"/>
      </w:pPr>
    </w:p>
    <w:p>
      <w:pPr>
        <w:pStyle w:val="Heading2"/>
        <w:spacing w:after="150" w:before="300"/>
      </w:pPr>
      <w:r>
        <w:rPr>
          <w:rFonts w:ascii="Arial" w:cs="Arial" w:eastAsia="Arial" w:hAnsi="Arial"/>
        </w:rPr>
        <w:t xml:space="preserve">3.3 Detay Ekranları</w:t>
      </w:r>
    </w:p>
    <w:p>
      <w:pPr>
        <w:spacing w:after="80" w:before="80"/>
      </w:pPr>
      <w:r>
        <w:rPr>
          <w:rFonts w:ascii="Arial" w:cs="Arial" w:eastAsia="Arial" w:hAnsi="Arial"/>
          <w:color w:val="374151"/>
          <w:sz w:val="21"/>
          <w:szCs w:val="21"/>
        </w:rPr>
        <w:t xml:space="preserve">Her detay ekranı: üst kısımda özet kartı (stat bilgileri), alt kısımda sekmeli içerik (TabBar ile). Eylem butonları AppBar actions içinde veya FAB olarak.</w:t>
      </w:r>
    </w:p>
    <w:p>
      <w:pPr>
        <w:spacing w:after="100" w:before="100"/>
      </w:pPr>
    </w:p>
    <w:p>
      <w:pPr>
        <w:pStyle w:val="Heading2"/>
        <w:spacing w:after="150" w:before="300"/>
      </w:pPr>
      <w:r>
        <w:rPr>
          <w:rFonts w:ascii="Arial" w:cs="Arial" w:eastAsia="Arial" w:hAnsi="Arial"/>
        </w:rPr>
        <w:t xml:space="preserve">3.4 Dashboard Ekranları</w:t>
      </w:r>
    </w:p>
    <w:p>
      <w:pPr>
        <w:spacing w:after="80" w:before="80"/>
      </w:pPr>
      <w:r>
        <w:rPr>
          <w:rFonts w:ascii="Arial" w:cs="Arial" w:eastAsia="Arial" w:hAnsi="Arial"/>
          <w:color w:val="374151"/>
          <w:sz w:val="21"/>
          <w:szCs w:val="21"/>
        </w:rPr>
        <w:t xml:space="preserve">StatCard grid yapısı (responsive, 2-3 sütun), grafik kartları AppCard içinde, FL Chart konfigurasyonu ortak tema ile. Tüm dashboard’lar aynı grid layout’u kullanmalı.</w:t>
      </w:r>
    </w:p>
    <w:p>
      <w:r>
        <w:br w:type="page"/>
      </w:r>
    </w:p>
    <w:p>
      <w:pPr>
        <w:pStyle w:val="Heading1"/>
        <w:spacing w:after="150" w:before="300"/>
      </w:pPr>
      <w:r>
        <w:rPr>
          <w:rFonts w:ascii="Arial" w:cs="Arial" w:eastAsia="Arial" w:hAnsi="Arial"/>
        </w:rPr>
        <w:t xml:space="preserve">4. Uygulama Planı ve Öncelik Sırası</w:t>
      </w:r>
    </w:p>
    <w:p>
      <w:pPr>
        <w:spacing w:after="80" w:before="80"/>
      </w:pPr>
      <w:r>
        <w:rPr>
          <w:rFonts w:ascii="Arial" w:cs="Arial" w:eastAsia="Arial" w:hAnsi="Arial"/>
          <w:color w:val="374151"/>
          <w:sz w:val="21"/>
          <w:szCs w:val="21"/>
        </w:rPr>
        <w:t xml:space="preserve">Aşağıdaki sıra ile uygulanması önerilir:</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200"/>
        <w:gridCol w:w="3440"/>
      </w:tblGrid>
      <w:tr>
        <w:tc>
          <w:tcPr>
            <w:tcW w:type="dxa" w:w="10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Faz</w:t>
            </w:r>
          </w:p>
        </w:tc>
        <w:tc>
          <w:tcPr>
            <w:tcW w:type="dxa" w:w="42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İş</w:t>
            </w:r>
          </w:p>
        </w:tc>
        <w:tc>
          <w:tcPr>
            <w:tcW w:type="dxa" w:w="12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Öncelik</w:t>
            </w:r>
          </w:p>
        </w:tc>
        <w:tc>
          <w:tcPr>
            <w:tcW w:type="dxa" w:w="344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Tahmini Etki</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b/>
                <w:bCs/>
                <w:color w:val="1F2937"/>
                <w:sz w:val="19"/>
                <w:szCs w:val="19"/>
              </w:rPr>
              <w:t xml:space="preserve">Faz 1</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AppAppBar widgetı oluştur + tüm ekranlara uygula</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991B1B"/>
                <w:sz w:val="19"/>
                <w:szCs w:val="19"/>
              </w:rPr>
              <w:t xml:space="preserve">YÜKSEK</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Görsel tutarlılık +40%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b/>
                <w:bCs/>
                <w:color w:val="1F2937"/>
                <w:sz w:val="19"/>
                <w:szCs w:val="19"/>
              </w:rPr>
              <w:t xml:space="preserve">Faz 1</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AppButton’a isLoading ekle + tüm butonları değiştir</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991B1B"/>
                <w:sz w:val="19"/>
                <w:szCs w:val="19"/>
              </w:rPr>
              <w:t xml:space="preserve">YÜKSEK</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Kod tekrarı -%30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b/>
                <w:bCs/>
                <w:color w:val="1F2937"/>
                <w:sz w:val="19"/>
                <w:szCs w:val="19"/>
              </w:rPr>
              <w:t xml:space="preserve">Faz 2</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Tüm TextFormField’ları AppInput ile değiştir</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991B1B"/>
                <w:sz w:val="19"/>
                <w:szCs w:val="19"/>
              </w:rPr>
              <w:t xml:space="preserve">YÜKSEK</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Form tutarlılığı +50%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b/>
                <w:bCs/>
                <w:color w:val="1F2937"/>
                <w:sz w:val="19"/>
                <w:szCs w:val="19"/>
              </w:rPr>
              <w:t xml:space="preserve">Faz 2</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Sabit kodlanmış padding/spacing değerlerini sabitlere taşı</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991B1B"/>
                <w:sz w:val="19"/>
                <w:szCs w:val="19"/>
              </w:rPr>
              <w:t xml:space="preserve">YÜKSEK</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Bakım kolaylığı +40%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b/>
                <w:bCs/>
                <w:color w:val="1F2937"/>
                <w:sz w:val="19"/>
                <w:szCs w:val="19"/>
              </w:rPr>
              <w:t xml:space="preserve">Faz 3</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Card() kullanımlarını AppCard ile değiştir</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92400E"/>
                <w:sz w:val="19"/>
                <w:szCs w:val="19"/>
              </w:rPr>
              <w:t xml:space="preserve">ORTA</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Tutarlılık +20%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b/>
                <w:bCs/>
                <w:color w:val="1F2937"/>
                <w:sz w:val="19"/>
                <w:szCs w:val="19"/>
              </w:rPr>
              <w:t xml:space="preserve">Faz 3</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TextStyle sabitlerini theme.textTheme ile değiştir</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92400E"/>
                <w:sz w:val="19"/>
                <w:szCs w:val="19"/>
              </w:rPr>
              <w:t xml:space="preserve">ORTA</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Dark mode uyumu +30%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b/>
                <w:bCs/>
                <w:color w:val="1F2937"/>
                <w:sz w:val="19"/>
                <w:szCs w:val="19"/>
              </w:rPr>
              <w:t xml:space="preserve">Faz 4</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Sabit renkleri AppColors/theme.colorScheme ile değiştir</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92400E"/>
                <w:sz w:val="19"/>
                <w:szCs w:val="19"/>
              </w:rPr>
              <w:t xml:space="preserve">ORTA</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Tema desteği +25%</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b/>
                <w:bCs/>
                <w:color w:val="1F2937"/>
                <w:sz w:val="19"/>
                <w:szCs w:val="19"/>
              </w:rPr>
              <w:t xml:space="preserve">Faz 4</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Loading/empty/error state standartlaştırma</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92400E"/>
                <w:sz w:val="19"/>
                <w:szCs w:val="19"/>
              </w:rPr>
              <w:t xml:space="preserve">ORTA</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UX tutarlılığı +20%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b/>
                <w:bCs/>
                <w:color w:val="1F2937"/>
                <w:sz w:val="19"/>
                <w:szCs w:val="19"/>
              </w:rPr>
              <w:t xml:space="preserve">Faz 5</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Border radius ve ikon boyutu standartlaştırma</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jc w:val="center"/>
            </w:pPr>
            <w:r>
              <w:rPr>
                <w:rFonts w:ascii="Arial" w:cs="Arial" w:eastAsia="Arial" w:hAnsi="Arial"/>
                <w:b/>
                <w:bCs/>
                <w:color w:val="065F46"/>
                <w:sz w:val="19"/>
                <w:szCs w:val="19"/>
              </w:rPr>
              <w:t xml:space="preserve">DÜŞÜK</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Detay iyileştirme</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b/>
                <w:bCs/>
                <w:color w:val="1F2937"/>
                <w:sz w:val="19"/>
                <w:szCs w:val="19"/>
              </w:rPr>
              <w:t xml:space="preserve">Faz 5</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Lint kuralları ile uyumun sürdürülmesi</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jc w:val="center"/>
            </w:pPr>
            <w:r>
              <w:rPr>
                <w:rFonts w:ascii="Arial" w:cs="Arial" w:eastAsia="Arial" w:hAnsi="Arial"/>
                <w:b/>
                <w:bCs/>
                <w:color w:val="065F46"/>
                <w:sz w:val="19"/>
                <w:szCs w:val="19"/>
              </w:rPr>
              <w:t xml:space="preserve">DÜŞÜK</w:t>
            </w:r>
          </w:p>
        </w:tc>
        <w:tc>
          <w:tcPr>
            <w:tcW w:type="dxa" w:w="34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Uzun vadeli kalite</w:t>
            </w:r>
          </w:p>
        </w:tc>
      </w:tr>
    </w:tbl>
    <w:p>
      <w:pPr>
        <w:spacing w:after="100" w:before="100"/>
      </w:pPr>
    </w:p>
    <w:p>
      <w:pPr>
        <w:pStyle w:val="Heading1"/>
        <w:spacing w:after="150" w:before="300"/>
      </w:pPr>
      <w:r>
        <w:rPr>
          <w:rFonts w:ascii="Arial" w:cs="Arial" w:eastAsia="Arial" w:hAnsi="Arial"/>
        </w:rPr>
        <w:t xml:space="preserve">5. Öncelikli Düzeltme Gereken Dosyalar</w:t>
      </w:r>
    </w:p>
    <w:p>
      <w:pPr>
        <w:spacing w:after="80" w:before="80"/>
      </w:pPr>
      <w:r>
        <w:rPr>
          <w:rFonts w:ascii="Arial" w:cs="Arial" w:eastAsia="Arial" w:hAnsi="Arial"/>
          <w:color w:val="374151"/>
          <w:sz w:val="21"/>
          <w:szCs w:val="21"/>
        </w:rPr>
        <w:t xml:space="preserve">Aşağıdaki dosyalar en fazla tutarsızlık içeren ekranlardır:</w:t>
      </w:r>
    </w:p>
    <w:p>
      <w:pPr>
        <w:spacing w:after="100" w:before="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500"/>
        <w:gridCol w:w="5340"/>
      </w:tblGrid>
      <w:tr>
        <w:tc>
          <w:tcPr>
            <w:tcW w:type="dxa" w:w="450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Dosya</w:t>
            </w:r>
          </w:p>
        </w:tc>
        <w:tc>
          <w:tcPr>
            <w:tcW w:type="dxa" w:w="5340"/>
            <w:tcBorders>
              <w:top w:val="single" w:color="D1D5DB" w:sz="1"/>
              <w:left w:val="single" w:color="D1D5DB" w:sz="1"/>
              <w:bottom w:val="single" w:color="D1D5DB" w:sz="1"/>
              <w:right w:val="single" w:color="D1D5DB" w:sz="1"/>
            </w:tcBorders>
            <w:shd w:fill="667EE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Sorunlar</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screens/customers/add_customer_screen.dart</w:t>
            </w:r>
          </w:p>
        </w:tc>
        <w:tc>
          <w:tcPr>
            <w:tcW w:type="dxa" w:w="5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Özel AppBar, Card(), TextFormField, ElevatedButton, sabit padding, sabit TextStyle</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screens/suppliers/add_supplier_screen.dart</w:t>
            </w:r>
          </w:p>
        </w:tc>
        <w:tc>
          <w:tcPr>
            <w:tcW w:type="dxa" w:w="5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Aynı sorunlar (customer ekranı ile benzer yapı)</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screens/finance/add_expense_screen.dart</w:t>
            </w:r>
          </w:p>
        </w:tc>
        <w:tc>
          <w:tcPr>
            <w:tcW w:type="dxa" w:w="5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Özel input, özel buton, sabit renk değerleri</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screens/purchases/add_purchase_screen.dart</w:t>
            </w:r>
          </w:p>
        </w:tc>
        <w:tc>
          <w:tcPr>
            <w:tcW w:type="dxa" w:w="5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Özel form yapısı, tutarsız padding</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screens/accounts/account_statement_screen.dart</w:t>
            </w:r>
          </w:p>
        </w:tc>
        <w:tc>
          <w:tcPr>
            <w:tcW w:type="dxa" w:w="5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Gradient AppBar, sabit spacing değerleri</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screens/reports/daily_summary_screen.dart</w:t>
            </w:r>
          </w:p>
        </w:tc>
        <w:tc>
          <w:tcPr>
            <w:tcW w:type="dxa" w:w="5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Beyaz AppBar, farklı kart yapısı</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screens/finance/finance_dashboard_screen.dart</w:t>
            </w:r>
          </w:p>
        </w:tc>
        <w:tc>
          <w:tcPr>
            <w:tcW w:type="dxa" w:w="534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20" w:before="20"/>
            </w:pPr>
            <w:r>
              <w:rPr>
                <w:rFonts w:ascii="Arial" w:cs="Arial" w:eastAsia="Arial" w:hAnsi="Arial"/>
                <w:color w:val="374151"/>
                <w:sz w:val="19"/>
                <w:szCs w:val="19"/>
              </w:rPr>
              <w:t xml:space="preserve">Temel loading pattern, beyaz AppBar</w:t>
            </w:r>
          </w:p>
        </w:tc>
      </w:tr>
    </w:tbl>
    <w:p>
      <w:pPr>
        <w:spacing w:after="100" w:before="100"/>
      </w:pPr>
    </w:p>
    <w:p>
      <w:pPr>
        <w:pStyle w:val="Heading1"/>
        <w:spacing w:after="150" w:before="300"/>
      </w:pPr>
      <w:r>
        <w:rPr>
          <w:rFonts w:ascii="Arial" w:cs="Arial" w:eastAsia="Arial" w:hAnsi="Arial"/>
        </w:rPr>
        <w:t xml:space="preserve">6. Sonuç</w:t>
      </w:r>
    </w:p>
    <w:p>
      <w:pPr>
        <w:spacing w:after="80" w:before="80"/>
      </w:pPr>
      <w:r>
        <w:rPr>
          <w:rFonts w:ascii="Arial" w:cs="Arial" w:eastAsia="Arial" w:hAnsi="Arial"/>
          <w:color w:val="374151"/>
          <w:sz w:val="21"/>
          <w:szCs w:val="21"/>
        </w:rPr>
        <w:t xml:space="preserve">Bu dokümandaki gereksinimlerin uygulanmasıyla, 87 ekranlık POS projeniz görsel olarak tamamen tutarlı, kolay bakım yapılabilir ve dark mode tam uyumlu bir hale gelecektir. Faz 1 ve Faz 2 en büyük etkiyi yaratacak adımlardır ve öncelikli olarak uygulanmalıdır.</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Sayfa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POS Projesi – UI/UX Tutarlılık Gereksinimleri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7415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B55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2026-04-05T23:40:00.537Z</dcterms:created>
  <dcterms:modified xsi:type="dcterms:W3CDTF">2026-04-05T23:40:00.537Z</dcterms:modified>
</cp:coreProperties>
</file>

<file path=docProps/custom.xml><?xml version="1.0" encoding="utf-8"?>
<Properties xmlns="http://schemas.openxmlformats.org/officeDocument/2006/custom-properties" xmlns:vt="http://schemas.openxmlformats.org/officeDocument/2006/docPropsVTypes"/>
</file>