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09AF" w14:textId="593C089A" w:rsidR="009C107D" w:rsidRDefault="009C107D" w:rsidP="00C12574">
      <w:pPr>
        <w:rPr>
          <w:rFonts w:cs="Arial"/>
          <w:szCs w:val="24"/>
        </w:rPr>
      </w:pPr>
    </w:p>
    <w:p w14:paraId="73F22BC1" w14:textId="77777777" w:rsidR="00AA6D7B" w:rsidRPr="000D4AD4" w:rsidRDefault="00AA6D7B" w:rsidP="00C12574">
      <w:pPr>
        <w:rPr>
          <w:rFonts w:cs="Arial"/>
          <w:szCs w:val="24"/>
        </w:rPr>
      </w:pPr>
    </w:p>
    <w:p w14:paraId="726A20C6" w14:textId="77777777" w:rsidR="00A10C62" w:rsidRDefault="00A10C62" w:rsidP="00C12574">
      <w:pPr>
        <w:jc w:val="center"/>
        <w:rPr>
          <w:rFonts w:cs="Arial"/>
          <w:b/>
          <w:szCs w:val="24"/>
        </w:rPr>
      </w:pPr>
    </w:p>
    <w:p w14:paraId="5978BADD" w14:textId="77777777" w:rsidR="00A10C62" w:rsidRDefault="00A10C62" w:rsidP="00C12574">
      <w:pPr>
        <w:jc w:val="center"/>
        <w:rPr>
          <w:rFonts w:cs="Arial"/>
          <w:b/>
          <w:szCs w:val="24"/>
        </w:rPr>
      </w:pPr>
    </w:p>
    <w:p w14:paraId="28B1EE4D" w14:textId="77777777" w:rsidR="00A10C62" w:rsidRDefault="00A10C62" w:rsidP="00C12574">
      <w:pPr>
        <w:jc w:val="center"/>
        <w:rPr>
          <w:rFonts w:cs="Arial"/>
          <w:b/>
          <w:szCs w:val="24"/>
        </w:rPr>
      </w:pPr>
    </w:p>
    <w:p w14:paraId="7312BE84" w14:textId="77777777" w:rsidR="00A10C62" w:rsidRDefault="00A10C62" w:rsidP="00C12574">
      <w:pPr>
        <w:jc w:val="center"/>
        <w:rPr>
          <w:rFonts w:cs="Arial"/>
          <w:b/>
          <w:szCs w:val="24"/>
        </w:rPr>
      </w:pPr>
    </w:p>
    <w:p w14:paraId="46C5398D" w14:textId="77777777" w:rsidR="00A10C62" w:rsidRDefault="00A10C62" w:rsidP="00C12574">
      <w:pPr>
        <w:jc w:val="center"/>
        <w:rPr>
          <w:rFonts w:cs="Arial"/>
          <w:b/>
          <w:szCs w:val="24"/>
        </w:rPr>
      </w:pPr>
    </w:p>
    <w:p w14:paraId="44BFAD21" w14:textId="77777777" w:rsidR="00666E78" w:rsidRDefault="00666E78" w:rsidP="00C12574">
      <w:pPr>
        <w:jc w:val="center"/>
        <w:rPr>
          <w:rFonts w:cs="Arial"/>
          <w:b/>
          <w:sz w:val="32"/>
          <w:szCs w:val="32"/>
        </w:rPr>
      </w:pPr>
    </w:p>
    <w:p w14:paraId="255646AE" w14:textId="77777777" w:rsidR="00666E78" w:rsidRDefault="00666E78" w:rsidP="00C12574">
      <w:pPr>
        <w:jc w:val="center"/>
        <w:rPr>
          <w:rFonts w:cs="Arial"/>
          <w:b/>
          <w:sz w:val="32"/>
          <w:szCs w:val="32"/>
        </w:rPr>
      </w:pPr>
    </w:p>
    <w:p w14:paraId="2C857942" w14:textId="422C7BE2" w:rsidR="00C12574" w:rsidRPr="00DB2180" w:rsidRDefault="00D22893" w:rsidP="00C12574">
      <w:pPr>
        <w:jc w:val="center"/>
        <w:rPr>
          <w:rFonts w:cs="Arial"/>
          <w:b/>
          <w:sz w:val="32"/>
          <w:szCs w:val="32"/>
        </w:rPr>
      </w:pPr>
      <w:r>
        <w:rPr>
          <w:rFonts w:cs="Arial"/>
          <w:b/>
          <w:sz w:val="32"/>
          <w:szCs w:val="32"/>
        </w:rPr>
        <w:t xml:space="preserve">Ransomware </w:t>
      </w:r>
      <w:r w:rsidR="00C72996">
        <w:rPr>
          <w:rFonts w:cs="Arial"/>
          <w:b/>
          <w:sz w:val="32"/>
          <w:szCs w:val="32"/>
        </w:rPr>
        <w:t>Tabletop Exercise</w:t>
      </w:r>
      <w:r w:rsidR="00970196">
        <w:rPr>
          <w:rFonts w:cs="Arial"/>
          <w:b/>
          <w:sz w:val="32"/>
          <w:szCs w:val="32"/>
        </w:rPr>
        <w:t xml:space="preserve"> Report</w:t>
      </w:r>
    </w:p>
    <w:p w14:paraId="7A9C0264" w14:textId="77777777" w:rsidR="00373D52" w:rsidRDefault="00373D52" w:rsidP="0021667D">
      <w:pPr>
        <w:jc w:val="center"/>
        <w:rPr>
          <w:rFonts w:cs="Arial"/>
          <w:szCs w:val="24"/>
        </w:rPr>
      </w:pPr>
    </w:p>
    <w:p w14:paraId="0D4EFE46" w14:textId="77777777" w:rsidR="00373D52" w:rsidRDefault="00373D52" w:rsidP="0021667D">
      <w:pPr>
        <w:jc w:val="center"/>
        <w:rPr>
          <w:rFonts w:cs="Arial"/>
          <w:szCs w:val="24"/>
        </w:rPr>
      </w:pPr>
    </w:p>
    <w:p w14:paraId="2D1333C1" w14:textId="77777777" w:rsidR="00373D52" w:rsidRDefault="00373D52" w:rsidP="0021667D">
      <w:pPr>
        <w:jc w:val="center"/>
        <w:rPr>
          <w:rFonts w:cs="Arial"/>
          <w:szCs w:val="24"/>
        </w:rPr>
      </w:pPr>
    </w:p>
    <w:p w14:paraId="45F7D09F" w14:textId="77777777" w:rsidR="00373D52" w:rsidRDefault="00373D52" w:rsidP="0021667D">
      <w:pPr>
        <w:jc w:val="center"/>
        <w:rPr>
          <w:rFonts w:cs="Arial"/>
          <w:szCs w:val="24"/>
        </w:rPr>
      </w:pPr>
    </w:p>
    <w:p w14:paraId="7BFC7D7C" w14:textId="77777777" w:rsidR="00373D52" w:rsidRDefault="00373D52" w:rsidP="0021667D">
      <w:pPr>
        <w:jc w:val="center"/>
        <w:rPr>
          <w:rFonts w:cs="Arial"/>
          <w:szCs w:val="24"/>
        </w:rPr>
      </w:pPr>
    </w:p>
    <w:p w14:paraId="2C2BB871" w14:textId="77777777" w:rsidR="00373D52" w:rsidRDefault="00373D52" w:rsidP="0021667D">
      <w:pPr>
        <w:jc w:val="center"/>
        <w:rPr>
          <w:rFonts w:cs="Arial"/>
          <w:szCs w:val="24"/>
        </w:rPr>
      </w:pPr>
    </w:p>
    <w:p w14:paraId="1B49DA1E" w14:textId="77777777" w:rsidR="00373D52" w:rsidRDefault="00373D52" w:rsidP="0021667D">
      <w:pPr>
        <w:jc w:val="center"/>
        <w:rPr>
          <w:rFonts w:cs="Arial"/>
          <w:szCs w:val="24"/>
        </w:rPr>
      </w:pPr>
    </w:p>
    <w:p w14:paraId="1A15C19F" w14:textId="77777777" w:rsidR="00373D52" w:rsidRDefault="00373D52" w:rsidP="0021667D">
      <w:pPr>
        <w:jc w:val="center"/>
        <w:rPr>
          <w:rFonts w:cs="Arial"/>
          <w:szCs w:val="24"/>
        </w:rPr>
      </w:pPr>
    </w:p>
    <w:p w14:paraId="70BC5E60" w14:textId="77777777" w:rsidR="00373D52" w:rsidRDefault="00373D52" w:rsidP="0021667D">
      <w:pPr>
        <w:jc w:val="center"/>
        <w:rPr>
          <w:rFonts w:cs="Arial"/>
          <w:szCs w:val="24"/>
        </w:rPr>
      </w:pPr>
    </w:p>
    <w:p w14:paraId="5D0A2023" w14:textId="6E4FDE5A" w:rsidR="00CC292C" w:rsidRDefault="00373D52" w:rsidP="00373D52">
      <w:pPr>
        <w:jc w:val="center"/>
        <w:rPr>
          <w:rFonts w:cs="Arial"/>
          <w:szCs w:val="24"/>
        </w:rPr>
      </w:pPr>
      <w:r>
        <w:rPr>
          <w:rFonts w:cs="Arial"/>
          <w:szCs w:val="24"/>
        </w:rPr>
        <w:t>1</w:t>
      </w:r>
      <w:r w:rsidR="007B1716">
        <w:rPr>
          <w:rFonts w:cs="Arial"/>
          <w:szCs w:val="24"/>
        </w:rPr>
        <w:t>8</w:t>
      </w:r>
      <w:r w:rsidR="00D35686">
        <w:rPr>
          <w:rFonts w:cs="Arial"/>
          <w:szCs w:val="24"/>
        </w:rPr>
        <w:t xml:space="preserve"> November,</w:t>
      </w:r>
      <w:r w:rsidR="00E20DE4">
        <w:rPr>
          <w:rFonts w:cs="Arial"/>
          <w:szCs w:val="24"/>
        </w:rPr>
        <w:t xml:space="preserve"> 2025</w:t>
      </w:r>
    </w:p>
    <w:p w14:paraId="29B9F6A2" w14:textId="69CA0396" w:rsidR="0021667D" w:rsidRPr="000D4AD4" w:rsidRDefault="0021667D" w:rsidP="00CC292C">
      <w:pPr>
        <w:rPr>
          <w:rFonts w:cs="Arial"/>
          <w:szCs w:val="24"/>
        </w:rPr>
      </w:pPr>
    </w:p>
    <w:sdt>
      <w:sdtPr>
        <w:rPr>
          <w:rFonts w:asciiTheme="minorHAnsi" w:eastAsiaTheme="minorHAnsi" w:hAnsiTheme="minorHAnsi" w:cstheme="minorBidi"/>
          <w:color w:val="auto"/>
          <w:sz w:val="22"/>
          <w:szCs w:val="22"/>
          <w:lang w:val="en-CA"/>
        </w:rPr>
        <w:id w:val="1954755232"/>
        <w:docPartObj>
          <w:docPartGallery w:val="Table of Contents"/>
          <w:docPartUnique/>
        </w:docPartObj>
      </w:sdtPr>
      <w:sdtEndPr>
        <w:rPr>
          <w:rFonts w:ascii="Arial" w:hAnsi="Arial"/>
          <w:b/>
          <w:bCs/>
          <w:noProof/>
          <w:sz w:val="24"/>
        </w:rPr>
      </w:sdtEndPr>
      <w:sdtContent>
        <w:p w14:paraId="60F3B46F" w14:textId="44B0C321" w:rsidR="003D00C7" w:rsidRPr="00937DCC" w:rsidRDefault="003D00C7" w:rsidP="00937DCC">
          <w:pPr>
            <w:pStyle w:val="TOCHeading"/>
            <w:rPr>
              <w:rFonts w:asciiTheme="minorHAnsi" w:eastAsiaTheme="minorHAnsi" w:hAnsiTheme="minorHAnsi" w:cstheme="minorBidi"/>
              <w:color w:val="auto"/>
              <w:sz w:val="22"/>
              <w:szCs w:val="22"/>
              <w:lang w:val="en-CA"/>
            </w:rPr>
          </w:pPr>
          <w:r>
            <w:rPr>
              <w:rFonts w:asciiTheme="minorHAnsi" w:hAnsiTheme="minorHAnsi"/>
              <w:sz w:val="22"/>
            </w:rPr>
            <w:br w:type="page"/>
          </w:r>
        </w:p>
        <w:p w14:paraId="3C6C08A3" w14:textId="6950EF28" w:rsidR="0021667D" w:rsidRDefault="0021667D">
          <w:pPr>
            <w:pStyle w:val="TOCHeading"/>
          </w:pPr>
          <w:r>
            <w:lastRenderedPageBreak/>
            <w:t>Contents</w:t>
          </w:r>
        </w:p>
        <w:p w14:paraId="1E273002" w14:textId="3A29D658" w:rsidR="00795F08" w:rsidRDefault="0021667D">
          <w:pPr>
            <w:pStyle w:val="TOC1"/>
            <w:tabs>
              <w:tab w:val="right" w:leader="dot" w:pos="9350"/>
            </w:tabs>
            <w:rPr>
              <w:rFonts w:asciiTheme="minorHAnsi" w:hAnsiTheme="minorHAnsi" w:cstheme="minorBidi"/>
              <w:noProof/>
              <w:kern w:val="2"/>
              <w:szCs w:val="24"/>
              <w:lang w:val="en-CA" w:eastAsia="en-CA"/>
              <w14:ligatures w14:val="standardContextual"/>
            </w:rPr>
          </w:pPr>
          <w:r>
            <w:fldChar w:fldCharType="begin"/>
          </w:r>
          <w:r>
            <w:instrText xml:space="preserve"> TOC \o "1-3" \h \z \u </w:instrText>
          </w:r>
          <w:r>
            <w:fldChar w:fldCharType="separate"/>
          </w:r>
          <w:hyperlink w:anchor="_Toc218624648" w:history="1">
            <w:r w:rsidR="00795F08" w:rsidRPr="00B2061F">
              <w:rPr>
                <w:rStyle w:val="Hyperlink"/>
                <w:noProof/>
              </w:rPr>
              <w:t>Ransomware Tabletop Exercise Report</w:t>
            </w:r>
            <w:r w:rsidR="00795F08">
              <w:rPr>
                <w:noProof/>
                <w:webHidden/>
              </w:rPr>
              <w:tab/>
            </w:r>
            <w:r w:rsidR="00795F08">
              <w:rPr>
                <w:noProof/>
                <w:webHidden/>
              </w:rPr>
              <w:fldChar w:fldCharType="begin"/>
            </w:r>
            <w:r w:rsidR="00795F08">
              <w:rPr>
                <w:noProof/>
                <w:webHidden/>
              </w:rPr>
              <w:instrText xml:space="preserve"> PAGEREF _Toc218624648 \h </w:instrText>
            </w:r>
            <w:r w:rsidR="00795F08">
              <w:rPr>
                <w:noProof/>
                <w:webHidden/>
              </w:rPr>
            </w:r>
            <w:r w:rsidR="00795F08">
              <w:rPr>
                <w:noProof/>
                <w:webHidden/>
              </w:rPr>
              <w:fldChar w:fldCharType="separate"/>
            </w:r>
            <w:r w:rsidR="00795F08">
              <w:rPr>
                <w:noProof/>
                <w:webHidden/>
              </w:rPr>
              <w:t>3</w:t>
            </w:r>
            <w:r w:rsidR="00795F08">
              <w:rPr>
                <w:noProof/>
                <w:webHidden/>
              </w:rPr>
              <w:fldChar w:fldCharType="end"/>
            </w:r>
          </w:hyperlink>
        </w:p>
        <w:p w14:paraId="60697BD1" w14:textId="0918DE83" w:rsidR="00795F08" w:rsidRDefault="00795F08">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49" w:history="1">
            <w:r w:rsidRPr="00B2061F">
              <w:rPr>
                <w:rStyle w:val="Hyperlink"/>
                <w:noProof/>
              </w:rPr>
              <w:t>Summary</w:t>
            </w:r>
            <w:r>
              <w:rPr>
                <w:noProof/>
                <w:webHidden/>
              </w:rPr>
              <w:tab/>
            </w:r>
            <w:r>
              <w:rPr>
                <w:noProof/>
                <w:webHidden/>
              </w:rPr>
              <w:fldChar w:fldCharType="begin"/>
            </w:r>
            <w:r>
              <w:rPr>
                <w:noProof/>
                <w:webHidden/>
              </w:rPr>
              <w:instrText xml:space="preserve"> PAGEREF _Toc218624649 \h </w:instrText>
            </w:r>
            <w:r>
              <w:rPr>
                <w:noProof/>
                <w:webHidden/>
              </w:rPr>
            </w:r>
            <w:r>
              <w:rPr>
                <w:noProof/>
                <w:webHidden/>
              </w:rPr>
              <w:fldChar w:fldCharType="separate"/>
            </w:r>
            <w:r>
              <w:rPr>
                <w:noProof/>
                <w:webHidden/>
              </w:rPr>
              <w:t>3</w:t>
            </w:r>
            <w:r>
              <w:rPr>
                <w:noProof/>
                <w:webHidden/>
              </w:rPr>
              <w:fldChar w:fldCharType="end"/>
            </w:r>
          </w:hyperlink>
        </w:p>
        <w:p w14:paraId="49BFD884" w14:textId="65F7FFEA" w:rsidR="00795F08" w:rsidRDefault="00795F08">
          <w:pPr>
            <w:pStyle w:val="TOC1"/>
            <w:tabs>
              <w:tab w:val="right" w:leader="dot" w:pos="9350"/>
            </w:tabs>
            <w:rPr>
              <w:rFonts w:asciiTheme="minorHAnsi" w:hAnsiTheme="minorHAnsi" w:cstheme="minorBidi"/>
              <w:noProof/>
              <w:kern w:val="2"/>
              <w:szCs w:val="24"/>
              <w:lang w:val="en-CA" w:eastAsia="en-CA"/>
              <w14:ligatures w14:val="standardContextual"/>
            </w:rPr>
          </w:pPr>
          <w:hyperlink w:anchor="_Toc218624650" w:history="1">
            <w:r w:rsidRPr="00B2061F">
              <w:rPr>
                <w:rStyle w:val="Hyperlink"/>
                <w:noProof/>
              </w:rPr>
              <w:t>Scope and Purpose</w:t>
            </w:r>
            <w:r>
              <w:rPr>
                <w:noProof/>
                <w:webHidden/>
              </w:rPr>
              <w:tab/>
            </w:r>
            <w:r>
              <w:rPr>
                <w:noProof/>
                <w:webHidden/>
              </w:rPr>
              <w:fldChar w:fldCharType="begin"/>
            </w:r>
            <w:r>
              <w:rPr>
                <w:noProof/>
                <w:webHidden/>
              </w:rPr>
              <w:instrText xml:space="preserve"> PAGEREF _Toc218624650 \h </w:instrText>
            </w:r>
            <w:r>
              <w:rPr>
                <w:noProof/>
                <w:webHidden/>
              </w:rPr>
            </w:r>
            <w:r>
              <w:rPr>
                <w:noProof/>
                <w:webHidden/>
              </w:rPr>
              <w:fldChar w:fldCharType="separate"/>
            </w:r>
            <w:r>
              <w:rPr>
                <w:noProof/>
                <w:webHidden/>
              </w:rPr>
              <w:t>4</w:t>
            </w:r>
            <w:r>
              <w:rPr>
                <w:noProof/>
                <w:webHidden/>
              </w:rPr>
              <w:fldChar w:fldCharType="end"/>
            </w:r>
          </w:hyperlink>
        </w:p>
        <w:p w14:paraId="5FE226C1" w14:textId="01B5BF37" w:rsidR="00795F08" w:rsidRDefault="00795F08">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51" w:history="1">
            <w:r w:rsidRPr="00B2061F">
              <w:rPr>
                <w:rStyle w:val="Hyperlink"/>
                <w:noProof/>
              </w:rPr>
              <w:t>Purpose</w:t>
            </w:r>
            <w:r>
              <w:rPr>
                <w:noProof/>
                <w:webHidden/>
              </w:rPr>
              <w:tab/>
            </w:r>
            <w:r>
              <w:rPr>
                <w:noProof/>
                <w:webHidden/>
              </w:rPr>
              <w:fldChar w:fldCharType="begin"/>
            </w:r>
            <w:r>
              <w:rPr>
                <w:noProof/>
                <w:webHidden/>
              </w:rPr>
              <w:instrText xml:space="preserve"> PAGEREF _Toc218624651 \h </w:instrText>
            </w:r>
            <w:r>
              <w:rPr>
                <w:noProof/>
                <w:webHidden/>
              </w:rPr>
            </w:r>
            <w:r>
              <w:rPr>
                <w:noProof/>
                <w:webHidden/>
              </w:rPr>
              <w:fldChar w:fldCharType="separate"/>
            </w:r>
            <w:r>
              <w:rPr>
                <w:noProof/>
                <w:webHidden/>
              </w:rPr>
              <w:t>4</w:t>
            </w:r>
            <w:r>
              <w:rPr>
                <w:noProof/>
                <w:webHidden/>
              </w:rPr>
              <w:fldChar w:fldCharType="end"/>
            </w:r>
          </w:hyperlink>
        </w:p>
        <w:p w14:paraId="01F59C0C" w14:textId="11110264" w:rsidR="00795F08" w:rsidRDefault="00795F08">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52" w:history="1">
            <w:r w:rsidRPr="00B2061F">
              <w:rPr>
                <w:rStyle w:val="Hyperlink"/>
                <w:noProof/>
              </w:rPr>
              <w:t>Scope</w:t>
            </w:r>
            <w:r>
              <w:rPr>
                <w:noProof/>
                <w:webHidden/>
              </w:rPr>
              <w:tab/>
            </w:r>
            <w:r>
              <w:rPr>
                <w:noProof/>
                <w:webHidden/>
              </w:rPr>
              <w:fldChar w:fldCharType="begin"/>
            </w:r>
            <w:r>
              <w:rPr>
                <w:noProof/>
                <w:webHidden/>
              </w:rPr>
              <w:instrText xml:space="preserve"> PAGEREF _Toc218624652 \h </w:instrText>
            </w:r>
            <w:r>
              <w:rPr>
                <w:noProof/>
                <w:webHidden/>
              </w:rPr>
            </w:r>
            <w:r>
              <w:rPr>
                <w:noProof/>
                <w:webHidden/>
              </w:rPr>
              <w:fldChar w:fldCharType="separate"/>
            </w:r>
            <w:r>
              <w:rPr>
                <w:noProof/>
                <w:webHidden/>
              </w:rPr>
              <w:t>4</w:t>
            </w:r>
            <w:r>
              <w:rPr>
                <w:noProof/>
                <w:webHidden/>
              </w:rPr>
              <w:fldChar w:fldCharType="end"/>
            </w:r>
          </w:hyperlink>
        </w:p>
        <w:p w14:paraId="46703B58" w14:textId="06DD0969" w:rsidR="00795F08" w:rsidRDefault="00795F08">
          <w:pPr>
            <w:pStyle w:val="TOC1"/>
            <w:tabs>
              <w:tab w:val="right" w:leader="dot" w:pos="9350"/>
            </w:tabs>
            <w:rPr>
              <w:rFonts w:asciiTheme="minorHAnsi" w:hAnsiTheme="minorHAnsi" w:cstheme="minorBidi"/>
              <w:noProof/>
              <w:kern w:val="2"/>
              <w:szCs w:val="24"/>
              <w:lang w:val="en-CA" w:eastAsia="en-CA"/>
              <w14:ligatures w14:val="standardContextual"/>
            </w:rPr>
          </w:pPr>
          <w:hyperlink w:anchor="_Toc218624653" w:history="1">
            <w:r w:rsidRPr="00B2061F">
              <w:rPr>
                <w:rStyle w:val="Hyperlink"/>
                <w:noProof/>
              </w:rPr>
              <w:t>Exercise Participants</w:t>
            </w:r>
            <w:r>
              <w:rPr>
                <w:noProof/>
                <w:webHidden/>
              </w:rPr>
              <w:tab/>
            </w:r>
            <w:r>
              <w:rPr>
                <w:noProof/>
                <w:webHidden/>
              </w:rPr>
              <w:fldChar w:fldCharType="begin"/>
            </w:r>
            <w:r>
              <w:rPr>
                <w:noProof/>
                <w:webHidden/>
              </w:rPr>
              <w:instrText xml:space="preserve"> PAGEREF _Toc218624653 \h </w:instrText>
            </w:r>
            <w:r>
              <w:rPr>
                <w:noProof/>
                <w:webHidden/>
              </w:rPr>
            </w:r>
            <w:r>
              <w:rPr>
                <w:noProof/>
                <w:webHidden/>
              </w:rPr>
              <w:fldChar w:fldCharType="separate"/>
            </w:r>
            <w:r>
              <w:rPr>
                <w:noProof/>
                <w:webHidden/>
              </w:rPr>
              <w:t>5</w:t>
            </w:r>
            <w:r>
              <w:rPr>
                <w:noProof/>
                <w:webHidden/>
              </w:rPr>
              <w:fldChar w:fldCharType="end"/>
            </w:r>
          </w:hyperlink>
        </w:p>
        <w:p w14:paraId="5AA187A5" w14:textId="793211C4" w:rsidR="00795F08" w:rsidRDefault="00795F08">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54" w:history="1">
            <w:r w:rsidRPr="00B2061F">
              <w:rPr>
                <w:rStyle w:val="Hyperlink"/>
                <w:noProof/>
              </w:rPr>
              <w:t>Incident Response Team</w:t>
            </w:r>
            <w:r>
              <w:rPr>
                <w:noProof/>
                <w:webHidden/>
              </w:rPr>
              <w:tab/>
            </w:r>
            <w:r>
              <w:rPr>
                <w:noProof/>
                <w:webHidden/>
              </w:rPr>
              <w:fldChar w:fldCharType="begin"/>
            </w:r>
            <w:r>
              <w:rPr>
                <w:noProof/>
                <w:webHidden/>
              </w:rPr>
              <w:instrText xml:space="preserve"> PAGEREF _Toc218624654 \h </w:instrText>
            </w:r>
            <w:r>
              <w:rPr>
                <w:noProof/>
                <w:webHidden/>
              </w:rPr>
            </w:r>
            <w:r>
              <w:rPr>
                <w:noProof/>
                <w:webHidden/>
              </w:rPr>
              <w:fldChar w:fldCharType="separate"/>
            </w:r>
            <w:r>
              <w:rPr>
                <w:noProof/>
                <w:webHidden/>
              </w:rPr>
              <w:t>5</w:t>
            </w:r>
            <w:r>
              <w:rPr>
                <w:noProof/>
                <w:webHidden/>
              </w:rPr>
              <w:fldChar w:fldCharType="end"/>
            </w:r>
          </w:hyperlink>
        </w:p>
        <w:p w14:paraId="01DDAC46" w14:textId="0D9D4FD1" w:rsidR="00795F08" w:rsidRDefault="00795F08">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55" w:history="1">
            <w:r w:rsidRPr="00B2061F">
              <w:rPr>
                <w:rStyle w:val="Hyperlink"/>
                <w:noProof/>
              </w:rPr>
              <w:t>Additional Participants</w:t>
            </w:r>
            <w:r>
              <w:rPr>
                <w:noProof/>
                <w:webHidden/>
              </w:rPr>
              <w:tab/>
            </w:r>
            <w:r>
              <w:rPr>
                <w:noProof/>
                <w:webHidden/>
              </w:rPr>
              <w:fldChar w:fldCharType="begin"/>
            </w:r>
            <w:r>
              <w:rPr>
                <w:noProof/>
                <w:webHidden/>
              </w:rPr>
              <w:instrText xml:space="preserve"> PAGEREF _Toc218624655 \h </w:instrText>
            </w:r>
            <w:r>
              <w:rPr>
                <w:noProof/>
                <w:webHidden/>
              </w:rPr>
            </w:r>
            <w:r>
              <w:rPr>
                <w:noProof/>
                <w:webHidden/>
              </w:rPr>
              <w:fldChar w:fldCharType="separate"/>
            </w:r>
            <w:r>
              <w:rPr>
                <w:noProof/>
                <w:webHidden/>
              </w:rPr>
              <w:t>5</w:t>
            </w:r>
            <w:r>
              <w:rPr>
                <w:noProof/>
                <w:webHidden/>
              </w:rPr>
              <w:fldChar w:fldCharType="end"/>
            </w:r>
          </w:hyperlink>
        </w:p>
        <w:p w14:paraId="3026990D" w14:textId="46B9C415" w:rsidR="00795F08" w:rsidRDefault="00795F08">
          <w:pPr>
            <w:pStyle w:val="TOC1"/>
            <w:tabs>
              <w:tab w:val="right" w:leader="dot" w:pos="9350"/>
            </w:tabs>
            <w:rPr>
              <w:rFonts w:asciiTheme="minorHAnsi" w:hAnsiTheme="minorHAnsi" w:cstheme="minorBidi"/>
              <w:noProof/>
              <w:kern w:val="2"/>
              <w:szCs w:val="24"/>
              <w:lang w:val="en-CA" w:eastAsia="en-CA"/>
              <w14:ligatures w14:val="standardContextual"/>
            </w:rPr>
          </w:pPr>
          <w:hyperlink w:anchor="_Toc218624656" w:history="1">
            <w:r w:rsidRPr="00B2061F">
              <w:rPr>
                <w:rStyle w:val="Hyperlink"/>
                <w:noProof/>
              </w:rPr>
              <w:t>Scenario</w:t>
            </w:r>
            <w:r>
              <w:rPr>
                <w:noProof/>
                <w:webHidden/>
              </w:rPr>
              <w:tab/>
            </w:r>
            <w:r>
              <w:rPr>
                <w:noProof/>
                <w:webHidden/>
              </w:rPr>
              <w:fldChar w:fldCharType="begin"/>
            </w:r>
            <w:r>
              <w:rPr>
                <w:noProof/>
                <w:webHidden/>
              </w:rPr>
              <w:instrText xml:space="preserve"> PAGEREF _Toc218624656 \h </w:instrText>
            </w:r>
            <w:r>
              <w:rPr>
                <w:noProof/>
                <w:webHidden/>
              </w:rPr>
            </w:r>
            <w:r>
              <w:rPr>
                <w:noProof/>
                <w:webHidden/>
              </w:rPr>
              <w:fldChar w:fldCharType="separate"/>
            </w:r>
            <w:r>
              <w:rPr>
                <w:noProof/>
                <w:webHidden/>
              </w:rPr>
              <w:t>6</w:t>
            </w:r>
            <w:r>
              <w:rPr>
                <w:noProof/>
                <w:webHidden/>
              </w:rPr>
              <w:fldChar w:fldCharType="end"/>
            </w:r>
          </w:hyperlink>
        </w:p>
        <w:p w14:paraId="53CA543A" w14:textId="3A06AC61" w:rsidR="00795F08" w:rsidRDefault="00795F08">
          <w:pPr>
            <w:pStyle w:val="TOC1"/>
            <w:tabs>
              <w:tab w:val="right" w:leader="dot" w:pos="9350"/>
            </w:tabs>
            <w:rPr>
              <w:rFonts w:asciiTheme="minorHAnsi" w:hAnsiTheme="minorHAnsi" w:cstheme="minorBidi"/>
              <w:noProof/>
              <w:kern w:val="2"/>
              <w:szCs w:val="24"/>
              <w:lang w:val="en-CA" w:eastAsia="en-CA"/>
              <w14:ligatures w14:val="standardContextual"/>
            </w:rPr>
          </w:pPr>
          <w:hyperlink w:anchor="_Toc218624657" w:history="1">
            <w:r w:rsidRPr="00B2061F">
              <w:rPr>
                <w:rStyle w:val="Hyperlink"/>
                <w:noProof/>
              </w:rPr>
              <w:t>Incident Response Phases</w:t>
            </w:r>
            <w:r>
              <w:rPr>
                <w:noProof/>
                <w:webHidden/>
              </w:rPr>
              <w:tab/>
            </w:r>
            <w:r>
              <w:rPr>
                <w:noProof/>
                <w:webHidden/>
              </w:rPr>
              <w:fldChar w:fldCharType="begin"/>
            </w:r>
            <w:r>
              <w:rPr>
                <w:noProof/>
                <w:webHidden/>
              </w:rPr>
              <w:instrText xml:space="preserve"> PAGEREF _Toc218624657 \h </w:instrText>
            </w:r>
            <w:r>
              <w:rPr>
                <w:noProof/>
                <w:webHidden/>
              </w:rPr>
            </w:r>
            <w:r>
              <w:rPr>
                <w:noProof/>
                <w:webHidden/>
              </w:rPr>
              <w:fldChar w:fldCharType="separate"/>
            </w:r>
            <w:r>
              <w:rPr>
                <w:noProof/>
                <w:webHidden/>
              </w:rPr>
              <w:t>6</w:t>
            </w:r>
            <w:r>
              <w:rPr>
                <w:noProof/>
                <w:webHidden/>
              </w:rPr>
              <w:fldChar w:fldCharType="end"/>
            </w:r>
          </w:hyperlink>
        </w:p>
        <w:p w14:paraId="140E1103" w14:textId="51AF1950" w:rsidR="00795F08" w:rsidRDefault="00795F08">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58" w:history="1">
            <w:r w:rsidRPr="00B2061F">
              <w:rPr>
                <w:rStyle w:val="Hyperlink"/>
                <w:noProof/>
              </w:rPr>
              <w:t>Detection and Analysis</w:t>
            </w:r>
            <w:r>
              <w:rPr>
                <w:noProof/>
                <w:webHidden/>
              </w:rPr>
              <w:tab/>
            </w:r>
            <w:r>
              <w:rPr>
                <w:noProof/>
                <w:webHidden/>
              </w:rPr>
              <w:fldChar w:fldCharType="begin"/>
            </w:r>
            <w:r>
              <w:rPr>
                <w:noProof/>
                <w:webHidden/>
              </w:rPr>
              <w:instrText xml:space="preserve"> PAGEREF _Toc218624658 \h </w:instrText>
            </w:r>
            <w:r>
              <w:rPr>
                <w:noProof/>
                <w:webHidden/>
              </w:rPr>
            </w:r>
            <w:r>
              <w:rPr>
                <w:noProof/>
                <w:webHidden/>
              </w:rPr>
              <w:fldChar w:fldCharType="separate"/>
            </w:r>
            <w:r>
              <w:rPr>
                <w:noProof/>
                <w:webHidden/>
              </w:rPr>
              <w:t>6</w:t>
            </w:r>
            <w:r>
              <w:rPr>
                <w:noProof/>
                <w:webHidden/>
              </w:rPr>
              <w:fldChar w:fldCharType="end"/>
            </w:r>
          </w:hyperlink>
        </w:p>
        <w:p w14:paraId="7AAF4EB1" w14:textId="3219AC64" w:rsidR="00795F08" w:rsidRDefault="00795F08">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59" w:history="1">
            <w:r w:rsidRPr="00B2061F">
              <w:rPr>
                <w:rStyle w:val="Hyperlink"/>
                <w:noProof/>
              </w:rPr>
              <w:t>Scenario</w:t>
            </w:r>
            <w:r>
              <w:rPr>
                <w:noProof/>
                <w:webHidden/>
              </w:rPr>
              <w:tab/>
            </w:r>
            <w:r>
              <w:rPr>
                <w:noProof/>
                <w:webHidden/>
              </w:rPr>
              <w:fldChar w:fldCharType="begin"/>
            </w:r>
            <w:r>
              <w:rPr>
                <w:noProof/>
                <w:webHidden/>
              </w:rPr>
              <w:instrText xml:space="preserve"> PAGEREF _Toc218624659 \h </w:instrText>
            </w:r>
            <w:r>
              <w:rPr>
                <w:noProof/>
                <w:webHidden/>
              </w:rPr>
            </w:r>
            <w:r>
              <w:rPr>
                <w:noProof/>
                <w:webHidden/>
              </w:rPr>
              <w:fldChar w:fldCharType="separate"/>
            </w:r>
            <w:r>
              <w:rPr>
                <w:noProof/>
                <w:webHidden/>
              </w:rPr>
              <w:t>6</w:t>
            </w:r>
            <w:r>
              <w:rPr>
                <w:noProof/>
                <w:webHidden/>
              </w:rPr>
              <w:fldChar w:fldCharType="end"/>
            </w:r>
          </w:hyperlink>
        </w:p>
        <w:p w14:paraId="326ADBC1" w14:textId="3506A28F" w:rsidR="00795F08" w:rsidRDefault="00795F08">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60" w:history="1">
            <w:r w:rsidRPr="00B2061F">
              <w:rPr>
                <w:rStyle w:val="Hyperlink"/>
                <w:noProof/>
              </w:rPr>
              <w:t>Discussion questions</w:t>
            </w:r>
            <w:r>
              <w:rPr>
                <w:noProof/>
                <w:webHidden/>
              </w:rPr>
              <w:tab/>
            </w:r>
            <w:r>
              <w:rPr>
                <w:noProof/>
                <w:webHidden/>
              </w:rPr>
              <w:fldChar w:fldCharType="begin"/>
            </w:r>
            <w:r>
              <w:rPr>
                <w:noProof/>
                <w:webHidden/>
              </w:rPr>
              <w:instrText xml:space="preserve"> PAGEREF _Toc218624660 \h </w:instrText>
            </w:r>
            <w:r>
              <w:rPr>
                <w:noProof/>
                <w:webHidden/>
              </w:rPr>
            </w:r>
            <w:r>
              <w:rPr>
                <w:noProof/>
                <w:webHidden/>
              </w:rPr>
              <w:fldChar w:fldCharType="separate"/>
            </w:r>
            <w:r>
              <w:rPr>
                <w:noProof/>
                <w:webHidden/>
              </w:rPr>
              <w:t>6</w:t>
            </w:r>
            <w:r>
              <w:rPr>
                <w:noProof/>
                <w:webHidden/>
              </w:rPr>
              <w:fldChar w:fldCharType="end"/>
            </w:r>
          </w:hyperlink>
        </w:p>
        <w:p w14:paraId="487D53E7" w14:textId="73626F44" w:rsidR="00795F08" w:rsidRDefault="00795F08">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61" w:history="1">
            <w:r w:rsidRPr="00B2061F">
              <w:rPr>
                <w:rStyle w:val="Hyperlink"/>
                <w:noProof/>
              </w:rPr>
              <w:t>Containment</w:t>
            </w:r>
            <w:r>
              <w:rPr>
                <w:noProof/>
                <w:webHidden/>
              </w:rPr>
              <w:tab/>
            </w:r>
            <w:r>
              <w:rPr>
                <w:noProof/>
                <w:webHidden/>
              </w:rPr>
              <w:fldChar w:fldCharType="begin"/>
            </w:r>
            <w:r>
              <w:rPr>
                <w:noProof/>
                <w:webHidden/>
              </w:rPr>
              <w:instrText xml:space="preserve"> PAGEREF _Toc218624661 \h </w:instrText>
            </w:r>
            <w:r>
              <w:rPr>
                <w:noProof/>
                <w:webHidden/>
              </w:rPr>
            </w:r>
            <w:r>
              <w:rPr>
                <w:noProof/>
                <w:webHidden/>
              </w:rPr>
              <w:fldChar w:fldCharType="separate"/>
            </w:r>
            <w:r>
              <w:rPr>
                <w:noProof/>
                <w:webHidden/>
              </w:rPr>
              <w:t>8</w:t>
            </w:r>
            <w:r>
              <w:rPr>
                <w:noProof/>
                <w:webHidden/>
              </w:rPr>
              <w:fldChar w:fldCharType="end"/>
            </w:r>
          </w:hyperlink>
        </w:p>
        <w:p w14:paraId="0B08A820" w14:textId="790C4C32" w:rsidR="00795F08" w:rsidRDefault="00795F08">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62" w:history="1">
            <w:r w:rsidRPr="00B2061F">
              <w:rPr>
                <w:rStyle w:val="Hyperlink"/>
                <w:noProof/>
              </w:rPr>
              <w:t>Scenario</w:t>
            </w:r>
            <w:r>
              <w:rPr>
                <w:noProof/>
                <w:webHidden/>
              </w:rPr>
              <w:tab/>
            </w:r>
            <w:r>
              <w:rPr>
                <w:noProof/>
                <w:webHidden/>
              </w:rPr>
              <w:fldChar w:fldCharType="begin"/>
            </w:r>
            <w:r>
              <w:rPr>
                <w:noProof/>
                <w:webHidden/>
              </w:rPr>
              <w:instrText xml:space="preserve"> PAGEREF _Toc218624662 \h </w:instrText>
            </w:r>
            <w:r>
              <w:rPr>
                <w:noProof/>
                <w:webHidden/>
              </w:rPr>
            </w:r>
            <w:r>
              <w:rPr>
                <w:noProof/>
                <w:webHidden/>
              </w:rPr>
              <w:fldChar w:fldCharType="separate"/>
            </w:r>
            <w:r>
              <w:rPr>
                <w:noProof/>
                <w:webHidden/>
              </w:rPr>
              <w:t>8</w:t>
            </w:r>
            <w:r>
              <w:rPr>
                <w:noProof/>
                <w:webHidden/>
              </w:rPr>
              <w:fldChar w:fldCharType="end"/>
            </w:r>
          </w:hyperlink>
        </w:p>
        <w:p w14:paraId="662699FB" w14:textId="4CB7147B" w:rsidR="00795F08" w:rsidRDefault="00795F08">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63" w:history="1">
            <w:r w:rsidRPr="00B2061F">
              <w:rPr>
                <w:rStyle w:val="Hyperlink"/>
                <w:noProof/>
              </w:rPr>
              <w:t>Discussion</w:t>
            </w:r>
            <w:r>
              <w:rPr>
                <w:noProof/>
                <w:webHidden/>
              </w:rPr>
              <w:tab/>
            </w:r>
            <w:r>
              <w:rPr>
                <w:noProof/>
                <w:webHidden/>
              </w:rPr>
              <w:fldChar w:fldCharType="begin"/>
            </w:r>
            <w:r>
              <w:rPr>
                <w:noProof/>
                <w:webHidden/>
              </w:rPr>
              <w:instrText xml:space="preserve"> PAGEREF _Toc218624663 \h </w:instrText>
            </w:r>
            <w:r>
              <w:rPr>
                <w:noProof/>
                <w:webHidden/>
              </w:rPr>
            </w:r>
            <w:r>
              <w:rPr>
                <w:noProof/>
                <w:webHidden/>
              </w:rPr>
              <w:fldChar w:fldCharType="separate"/>
            </w:r>
            <w:r>
              <w:rPr>
                <w:noProof/>
                <w:webHidden/>
              </w:rPr>
              <w:t>8</w:t>
            </w:r>
            <w:r>
              <w:rPr>
                <w:noProof/>
                <w:webHidden/>
              </w:rPr>
              <w:fldChar w:fldCharType="end"/>
            </w:r>
          </w:hyperlink>
        </w:p>
        <w:p w14:paraId="71EE2186" w14:textId="6DD5C9A6" w:rsidR="00795F08" w:rsidRDefault="00795F08">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64" w:history="1">
            <w:r w:rsidRPr="00B2061F">
              <w:rPr>
                <w:rStyle w:val="Hyperlink"/>
                <w:noProof/>
              </w:rPr>
              <w:t>Eradication</w:t>
            </w:r>
            <w:r>
              <w:rPr>
                <w:noProof/>
                <w:webHidden/>
              </w:rPr>
              <w:tab/>
            </w:r>
            <w:r>
              <w:rPr>
                <w:noProof/>
                <w:webHidden/>
              </w:rPr>
              <w:fldChar w:fldCharType="begin"/>
            </w:r>
            <w:r>
              <w:rPr>
                <w:noProof/>
                <w:webHidden/>
              </w:rPr>
              <w:instrText xml:space="preserve"> PAGEREF _Toc218624664 \h </w:instrText>
            </w:r>
            <w:r>
              <w:rPr>
                <w:noProof/>
                <w:webHidden/>
              </w:rPr>
            </w:r>
            <w:r>
              <w:rPr>
                <w:noProof/>
                <w:webHidden/>
              </w:rPr>
              <w:fldChar w:fldCharType="separate"/>
            </w:r>
            <w:r>
              <w:rPr>
                <w:noProof/>
                <w:webHidden/>
              </w:rPr>
              <w:t>10</w:t>
            </w:r>
            <w:r>
              <w:rPr>
                <w:noProof/>
                <w:webHidden/>
              </w:rPr>
              <w:fldChar w:fldCharType="end"/>
            </w:r>
          </w:hyperlink>
        </w:p>
        <w:p w14:paraId="57890EBC" w14:textId="1D5780F3" w:rsidR="00795F08" w:rsidRDefault="00795F08">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65" w:history="1">
            <w:r w:rsidRPr="00B2061F">
              <w:rPr>
                <w:rStyle w:val="Hyperlink"/>
                <w:noProof/>
              </w:rPr>
              <w:t>Scenario</w:t>
            </w:r>
            <w:r>
              <w:rPr>
                <w:noProof/>
                <w:webHidden/>
              </w:rPr>
              <w:tab/>
            </w:r>
            <w:r>
              <w:rPr>
                <w:noProof/>
                <w:webHidden/>
              </w:rPr>
              <w:fldChar w:fldCharType="begin"/>
            </w:r>
            <w:r>
              <w:rPr>
                <w:noProof/>
                <w:webHidden/>
              </w:rPr>
              <w:instrText xml:space="preserve"> PAGEREF _Toc218624665 \h </w:instrText>
            </w:r>
            <w:r>
              <w:rPr>
                <w:noProof/>
                <w:webHidden/>
              </w:rPr>
            </w:r>
            <w:r>
              <w:rPr>
                <w:noProof/>
                <w:webHidden/>
              </w:rPr>
              <w:fldChar w:fldCharType="separate"/>
            </w:r>
            <w:r>
              <w:rPr>
                <w:noProof/>
                <w:webHidden/>
              </w:rPr>
              <w:t>10</w:t>
            </w:r>
            <w:r>
              <w:rPr>
                <w:noProof/>
                <w:webHidden/>
              </w:rPr>
              <w:fldChar w:fldCharType="end"/>
            </w:r>
          </w:hyperlink>
        </w:p>
        <w:p w14:paraId="40072248" w14:textId="6A156030" w:rsidR="00795F08" w:rsidRDefault="00795F08">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66" w:history="1">
            <w:r w:rsidRPr="00B2061F">
              <w:rPr>
                <w:rStyle w:val="Hyperlink"/>
                <w:noProof/>
              </w:rPr>
              <w:t>Discussion</w:t>
            </w:r>
            <w:r>
              <w:rPr>
                <w:noProof/>
                <w:webHidden/>
              </w:rPr>
              <w:tab/>
            </w:r>
            <w:r>
              <w:rPr>
                <w:noProof/>
                <w:webHidden/>
              </w:rPr>
              <w:fldChar w:fldCharType="begin"/>
            </w:r>
            <w:r>
              <w:rPr>
                <w:noProof/>
                <w:webHidden/>
              </w:rPr>
              <w:instrText xml:space="preserve"> PAGEREF _Toc218624666 \h </w:instrText>
            </w:r>
            <w:r>
              <w:rPr>
                <w:noProof/>
                <w:webHidden/>
              </w:rPr>
            </w:r>
            <w:r>
              <w:rPr>
                <w:noProof/>
                <w:webHidden/>
              </w:rPr>
              <w:fldChar w:fldCharType="separate"/>
            </w:r>
            <w:r>
              <w:rPr>
                <w:noProof/>
                <w:webHidden/>
              </w:rPr>
              <w:t>10</w:t>
            </w:r>
            <w:r>
              <w:rPr>
                <w:noProof/>
                <w:webHidden/>
              </w:rPr>
              <w:fldChar w:fldCharType="end"/>
            </w:r>
          </w:hyperlink>
        </w:p>
        <w:p w14:paraId="6CBAF1C8" w14:textId="209812B7" w:rsidR="00795F08" w:rsidRDefault="00795F08">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67" w:history="1">
            <w:r w:rsidRPr="00B2061F">
              <w:rPr>
                <w:rStyle w:val="Hyperlink"/>
                <w:noProof/>
              </w:rPr>
              <w:t>Recovery</w:t>
            </w:r>
            <w:r>
              <w:rPr>
                <w:noProof/>
                <w:webHidden/>
              </w:rPr>
              <w:tab/>
            </w:r>
            <w:r>
              <w:rPr>
                <w:noProof/>
                <w:webHidden/>
              </w:rPr>
              <w:fldChar w:fldCharType="begin"/>
            </w:r>
            <w:r>
              <w:rPr>
                <w:noProof/>
                <w:webHidden/>
              </w:rPr>
              <w:instrText xml:space="preserve"> PAGEREF _Toc218624667 \h </w:instrText>
            </w:r>
            <w:r>
              <w:rPr>
                <w:noProof/>
                <w:webHidden/>
              </w:rPr>
            </w:r>
            <w:r>
              <w:rPr>
                <w:noProof/>
                <w:webHidden/>
              </w:rPr>
              <w:fldChar w:fldCharType="separate"/>
            </w:r>
            <w:r>
              <w:rPr>
                <w:noProof/>
                <w:webHidden/>
              </w:rPr>
              <w:t>11</w:t>
            </w:r>
            <w:r>
              <w:rPr>
                <w:noProof/>
                <w:webHidden/>
              </w:rPr>
              <w:fldChar w:fldCharType="end"/>
            </w:r>
          </w:hyperlink>
        </w:p>
        <w:p w14:paraId="5ADA6663" w14:textId="37C710E9" w:rsidR="00795F08" w:rsidRDefault="00795F08">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68" w:history="1">
            <w:r w:rsidRPr="00B2061F">
              <w:rPr>
                <w:rStyle w:val="Hyperlink"/>
                <w:noProof/>
              </w:rPr>
              <w:t>Scenario</w:t>
            </w:r>
            <w:r>
              <w:rPr>
                <w:noProof/>
                <w:webHidden/>
              </w:rPr>
              <w:tab/>
            </w:r>
            <w:r>
              <w:rPr>
                <w:noProof/>
                <w:webHidden/>
              </w:rPr>
              <w:fldChar w:fldCharType="begin"/>
            </w:r>
            <w:r>
              <w:rPr>
                <w:noProof/>
                <w:webHidden/>
              </w:rPr>
              <w:instrText xml:space="preserve"> PAGEREF _Toc218624668 \h </w:instrText>
            </w:r>
            <w:r>
              <w:rPr>
                <w:noProof/>
                <w:webHidden/>
              </w:rPr>
            </w:r>
            <w:r>
              <w:rPr>
                <w:noProof/>
                <w:webHidden/>
              </w:rPr>
              <w:fldChar w:fldCharType="separate"/>
            </w:r>
            <w:r>
              <w:rPr>
                <w:noProof/>
                <w:webHidden/>
              </w:rPr>
              <w:t>12</w:t>
            </w:r>
            <w:r>
              <w:rPr>
                <w:noProof/>
                <w:webHidden/>
              </w:rPr>
              <w:fldChar w:fldCharType="end"/>
            </w:r>
          </w:hyperlink>
        </w:p>
        <w:p w14:paraId="0796D0FD" w14:textId="42CD2051" w:rsidR="00795F08" w:rsidRDefault="00795F08">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69" w:history="1">
            <w:r w:rsidRPr="00B2061F">
              <w:rPr>
                <w:rStyle w:val="Hyperlink"/>
                <w:noProof/>
              </w:rPr>
              <w:t>Discussion</w:t>
            </w:r>
            <w:r>
              <w:rPr>
                <w:noProof/>
                <w:webHidden/>
              </w:rPr>
              <w:tab/>
            </w:r>
            <w:r>
              <w:rPr>
                <w:noProof/>
                <w:webHidden/>
              </w:rPr>
              <w:fldChar w:fldCharType="begin"/>
            </w:r>
            <w:r>
              <w:rPr>
                <w:noProof/>
                <w:webHidden/>
              </w:rPr>
              <w:instrText xml:space="preserve"> PAGEREF _Toc218624669 \h </w:instrText>
            </w:r>
            <w:r>
              <w:rPr>
                <w:noProof/>
                <w:webHidden/>
              </w:rPr>
            </w:r>
            <w:r>
              <w:rPr>
                <w:noProof/>
                <w:webHidden/>
              </w:rPr>
              <w:fldChar w:fldCharType="separate"/>
            </w:r>
            <w:r>
              <w:rPr>
                <w:noProof/>
                <w:webHidden/>
              </w:rPr>
              <w:t>12</w:t>
            </w:r>
            <w:r>
              <w:rPr>
                <w:noProof/>
                <w:webHidden/>
              </w:rPr>
              <w:fldChar w:fldCharType="end"/>
            </w:r>
          </w:hyperlink>
        </w:p>
        <w:p w14:paraId="3FDC3867" w14:textId="6BFF9007" w:rsidR="00795F08" w:rsidRDefault="00795F08">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70" w:history="1">
            <w:r w:rsidRPr="00B2061F">
              <w:rPr>
                <w:rStyle w:val="Hyperlink"/>
                <w:noProof/>
              </w:rPr>
              <w:t>Post-Incident Activity</w:t>
            </w:r>
            <w:r>
              <w:rPr>
                <w:noProof/>
                <w:webHidden/>
              </w:rPr>
              <w:tab/>
            </w:r>
            <w:r>
              <w:rPr>
                <w:noProof/>
                <w:webHidden/>
              </w:rPr>
              <w:fldChar w:fldCharType="begin"/>
            </w:r>
            <w:r>
              <w:rPr>
                <w:noProof/>
                <w:webHidden/>
              </w:rPr>
              <w:instrText xml:space="preserve"> PAGEREF _Toc218624670 \h </w:instrText>
            </w:r>
            <w:r>
              <w:rPr>
                <w:noProof/>
                <w:webHidden/>
              </w:rPr>
            </w:r>
            <w:r>
              <w:rPr>
                <w:noProof/>
                <w:webHidden/>
              </w:rPr>
              <w:fldChar w:fldCharType="separate"/>
            </w:r>
            <w:r>
              <w:rPr>
                <w:noProof/>
                <w:webHidden/>
              </w:rPr>
              <w:t>13</w:t>
            </w:r>
            <w:r>
              <w:rPr>
                <w:noProof/>
                <w:webHidden/>
              </w:rPr>
              <w:fldChar w:fldCharType="end"/>
            </w:r>
          </w:hyperlink>
        </w:p>
        <w:p w14:paraId="7E6C8D9F" w14:textId="6D2F26B3" w:rsidR="00795F08" w:rsidRDefault="00795F08">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71" w:history="1">
            <w:r w:rsidRPr="00B2061F">
              <w:rPr>
                <w:rStyle w:val="Hyperlink"/>
                <w:noProof/>
              </w:rPr>
              <w:t>Discussion</w:t>
            </w:r>
            <w:r>
              <w:rPr>
                <w:noProof/>
                <w:webHidden/>
              </w:rPr>
              <w:tab/>
            </w:r>
            <w:r>
              <w:rPr>
                <w:noProof/>
                <w:webHidden/>
              </w:rPr>
              <w:fldChar w:fldCharType="begin"/>
            </w:r>
            <w:r>
              <w:rPr>
                <w:noProof/>
                <w:webHidden/>
              </w:rPr>
              <w:instrText xml:space="preserve"> PAGEREF _Toc218624671 \h </w:instrText>
            </w:r>
            <w:r>
              <w:rPr>
                <w:noProof/>
                <w:webHidden/>
              </w:rPr>
            </w:r>
            <w:r>
              <w:rPr>
                <w:noProof/>
                <w:webHidden/>
              </w:rPr>
              <w:fldChar w:fldCharType="separate"/>
            </w:r>
            <w:r>
              <w:rPr>
                <w:noProof/>
                <w:webHidden/>
              </w:rPr>
              <w:t>13</w:t>
            </w:r>
            <w:r>
              <w:rPr>
                <w:noProof/>
                <w:webHidden/>
              </w:rPr>
              <w:fldChar w:fldCharType="end"/>
            </w:r>
          </w:hyperlink>
        </w:p>
        <w:p w14:paraId="25821489" w14:textId="45A17E37" w:rsidR="00795F08" w:rsidRDefault="00795F08">
          <w:pPr>
            <w:pStyle w:val="TOC2"/>
            <w:tabs>
              <w:tab w:val="right" w:leader="dot" w:pos="9350"/>
            </w:tabs>
            <w:rPr>
              <w:rFonts w:asciiTheme="minorHAnsi" w:hAnsiTheme="minorHAnsi" w:cstheme="minorBidi"/>
              <w:noProof/>
              <w:kern w:val="2"/>
              <w:szCs w:val="24"/>
              <w:lang w:val="en-CA" w:eastAsia="en-CA"/>
              <w14:ligatures w14:val="standardContextual"/>
            </w:rPr>
          </w:pPr>
          <w:hyperlink w:anchor="_Toc218624672" w:history="1">
            <w:r w:rsidRPr="00B2061F">
              <w:rPr>
                <w:rStyle w:val="Hyperlink"/>
                <w:noProof/>
              </w:rPr>
              <w:t>Exercise Outcomes</w:t>
            </w:r>
            <w:r>
              <w:rPr>
                <w:noProof/>
                <w:webHidden/>
              </w:rPr>
              <w:tab/>
            </w:r>
            <w:r>
              <w:rPr>
                <w:noProof/>
                <w:webHidden/>
              </w:rPr>
              <w:fldChar w:fldCharType="begin"/>
            </w:r>
            <w:r>
              <w:rPr>
                <w:noProof/>
                <w:webHidden/>
              </w:rPr>
              <w:instrText xml:space="preserve"> PAGEREF _Toc218624672 \h </w:instrText>
            </w:r>
            <w:r>
              <w:rPr>
                <w:noProof/>
                <w:webHidden/>
              </w:rPr>
            </w:r>
            <w:r>
              <w:rPr>
                <w:noProof/>
                <w:webHidden/>
              </w:rPr>
              <w:fldChar w:fldCharType="separate"/>
            </w:r>
            <w:r>
              <w:rPr>
                <w:noProof/>
                <w:webHidden/>
              </w:rPr>
              <w:t>14</w:t>
            </w:r>
            <w:r>
              <w:rPr>
                <w:noProof/>
                <w:webHidden/>
              </w:rPr>
              <w:fldChar w:fldCharType="end"/>
            </w:r>
          </w:hyperlink>
        </w:p>
        <w:p w14:paraId="0A5A8458" w14:textId="7D92961E" w:rsidR="00795F08" w:rsidRDefault="00795F08">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73" w:history="1">
            <w:r w:rsidRPr="00B2061F">
              <w:rPr>
                <w:rStyle w:val="Hyperlink"/>
                <w:noProof/>
              </w:rPr>
              <w:t>What went well</w:t>
            </w:r>
            <w:r>
              <w:rPr>
                <w:noProof/>
                <w:webHidden/>
              </w:rPr>
              <w:tab/>
            </w:r>
            <w:r>
              <w:rPr>
                <w:noProof/>
                <w:webHidden/>
              </w:rPr>
              <w:fldChar w:fldCharType="begin"/>
            </w:r>
            <w:r>
              <w:rPr>
                <w:noProof/>
                <w:webHidden/>
              </w:rPr>
              <w:instrText xml:space="preserve"> PAGEREF _Toc218624673 \h </w:instrText>
            </w:r>
            <w:r>
              <w:rPr>
                <w:noProof/>
                <w:webHidden/>
              </w:rPr>
            </w:r>
            <w:r>
              <w:rPr>
                <w:noProof/>
                <w:webHidden/>
              </w:rPr>
              <w:fldChar w:fldCharType="separate"/>
            </w:r>
            <w:r>
              <w:rPr>
                <w:noProof/>
                <w:webHidden/>
              </w:rPr>
              <w:t>14</w:t>
            </w:r>
            <w:r>
              <w:rPr>
                <w:noProof/>
                <w:webHidden/>
              </w:rPr>
              <w:fldChar w:fldCharType="end"/>
            </w:r>
          </w:hyperlink>
        </w:p>
        <w:p w14:paraId="4D93DCC4" w14:textId="444C7DEB" w:rsidR="00795F08" w:rsidRDefault="00795F08">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74" w:history="1">
            <w:r w:rsidRPr="00B2061F">
              <w:rPr>
                <w:rStyle w:val="Hyperlink"/>
                <w:noProof/>
              </w:rPr>
              <w:t>What needs improvement</w:t>
            </w:r>
            <w:r>
              <w:rPr>
                <w:noProof/>
                <w:webHidden/>
              </w:rPr>
              <w:tab/>
            </w:r>
            <w:r>
              <w:rPr>
                <w:noProof/>
                <w:webHidden/>
              </w:rPr>
              <w:fldChar w:fldCharType="begin"/>
            </w:r>
            <w:r>
              <w:rPr>
                <w:noProof/>
                <w:webHidden/>
              </w:rPr>
              <w:instrText xml:space="preserve"> PAGEREF _Toc218624674 \h </w:instrText>
            </w:r>
            <w:r>
              <w:rPr>
                <w:noProof/>
                <w:webHidden/>
              </w:rPr>
            </w:r>
            <w:r>
              <w:rPr>
                <w:noProof/>
                <w:webHidden/>
              </w:rPr>
              <w:fldChar w:fldCharType="separate"/>
            </w:r>
            <w:r>
              <w:rPr>
                <w:noProof/>
                <w:webHidden/>
              </w:rPr>
              <w:t>14</w:t>
            </w:r>
            <w:r>
              <w:rPr>
                <w:noProof/>
                <w:webHidden/>
              </w:rPr>
              <w:fldChar w:fldCharType="end"/>
            </w:r>
          </w:hyperlink>
        </w:p>
        <w:p w14:paraId="3C8918E8" w14:textId="7A59B06C" w:rsidR="00795F08" w:rsidRDefault="00795F08">
          <w:pPr>
            <w:pStyle w:val="TOC3"/>
            <w:tabs>
              <w:tab w:val="right" w:leader="dot" w:pos="9350"/>
            </w:tabs>
            <w:rPr>
              <w:rFonts w:asciiTheme="minorHAnsi" w:hAnsiTheme="minorHAnsi" w:cstheme="minorBidi"/>
              <w:noProof/>
              <w:kern w:val="2"/>
              <w:szCs w:val="24"/>
              <w:lang w:val="en-CA" w:eastAsia="en-CA"/>
              <w14:ligatures w14:val="standardContextual"/>
            </w:rPr>
          </w:pPr>
          <w:hyperlink w:anchor="_Toc218624675" w:history="1">
            <w:r w:rsidRPr="00B2061F">
              <w:rPr>
                <w:rStyle w:val="Hyperlink"/>
                <w:noProof/>
              </w:rPr>
              <w:t>Recommendations</w:t>
            </w:r>
            <w:r>
              <w:rPr>
                <w:noProof/>
                <w:webHidden/>
              </w:rPr>
              <w:tab/>
            </w:r>
            <w:r>
              <w:rPr>
                <w:noProof/>
                <w:webHidden/>
              </w:rPr>
              <w:fldChar w:fldCharType="begin"/>
            </w:r>
            <w:r>
              <w:rPr>
                <w:noProof/>
                <w:webHidden/>
              </w:rPr>
              <w:instrText xml:space="preserve"> PAGEREF _Toc218624675 \h </w:instrText>
            </w:r>
            <w:r>
              <w:rPr>
                <w:noProof/>
                <w:webHidden/>
              </w:rPr>
            </w:r>
            <w:r>
              <w:rPr>
                <w:noProof/>
                <w:webHidden/>
              </w:rPr>
              <w:fldChar w:fldCharType="separate"/>
            </w:r>
            <w:r>
              <w:rPr>
                <w:noProof/>
                <w:webHidden/>
              </w:rPr>
              <w:t>14</w:t>
            </w:r>
            <w:r>
              <w:rPr>
                <w:noProof/>
                <w:webHidden/>
              </w:rPr>
              <w:fldChar w:fldCharType="end"/>
            </w:r>
          </w:hyperlink>
        </w:p>
        <w:p w14:paraId="728D3D9E" w14:textId="60D91FC3" w:rsidR="00795F08" w:rsidRDefault="00795F08">
          <w:pPr>
            <w:pStyle w:val="TOC1"/>
            <w:tabs>
              <w:tab w:val="right" w:leader="dot" w:pos="9350"/>
            </w:tabs>
            <w:rPr>
              <w:rFonts w:asciiTheme="minorHAnsi" w:hAnsiTheme="minorHAnsi" w:cstheme="minorBidi"/>
              <w:noProof/>
              <w:kern w:val="2"/>
              <w:szCs w:val="24"/>
              <w:lang w:val="en-CA" w:eastAsia="en-CA"/>
              <w14:ligatures w14:val="standardContextual"/>
            </w:rPr>
          </w:pPr>
          <w:hyperlink w:anchor="_Toc218624676" w:history="1">
            <w:r w:rsidRPr="00B2061F">
              <w:rPr>
                <w:rStyle w:val="Hyperlink"/>
                <w:noProof/>
              </w:rPr>
              <w:t>References</w:t>
            </w:r>
            <w:r>
              <w:rPr>
                <w:noProof/>
                <w:webHidden/>
              </w:rPr>
              <w:tab/>
            </w:r>
            <w:r>
              <w:rPr>
                <w:noProof/>
                <w:webHidden/>
              </w:rPr>
              <w:fldChar w:fldCharType="begin"/>
            </w:r>
            <w:r>
              <w:rPr>
                <w:noProof/>
                <w:webHidden/>
              </w:rPr>
              <w:instrText xml:space="preserve"> PAGEREF _Toc218624676 \h </w:instrText>
            </w:r>
            <w:r>
              <w:rPr>
                <w:noProof/>
                <w:webHidden/>
              </w:rPr>
            </w:r>
            <w:r>
              <w:rPr>
                <w:noProof/>
                <w:webHidden/>
              </w:rPr>
              <w:fldChar w:fldCharType="separate"/>
            </w:r>
            <w:r>
              <w:rPr>
                <w:noProof/>
                <w:webHidden/>
              </w:rPr>
              <w:t>16</w:t>
            </w:r>
            <w:r>
              <w:rPr>
                <w:noProof/>
                <w:webHidden/>
              </w:rPr>
              <w:fldChar w:fldCharType="end"/>
            </w:r>
          </w:hyperlink>
        </w:p>
        <w:p w14:paraId="17943C05" w14:textId="2F81BF39" w:rsidR="0021667D" w:rsidRDefault="0021667D">
          <w:r>
            <w:rPr>
              <w:b/>
              <w:bCs/>
              <w:noProof/>
            </w:rPr>
            <w:fldChar w:fldCharType="end"/>
          </w:r>
        </w:p>
      </w:sdtContent>
    </w:sdt>
    <w:p w14:paraId="373C5EE3" w14:textId="09120DD9" w:rsidR="00224842" w:rsidRPr="0021667D" w:rsidRDefault="00F50203" w:rsidP="00750251">
      <w:pPr>
        <w:pStyle w:val="Heading1"/>
      </w:pPr>
      <w:r>
        <w:br w:type="page"/>
      </w:r>
      <w:bookmarkStart w:id="0" w:name="_Toc218624648"/>
      <w:r w:rsidR="00D22893">
        <w:lastRenderedPageBreak/>
        <w:t>Ransomware</w:t>
      </w:r>
      <w:r w:rsidR="00C72996">
        <w:t xml:space="preserve"> Tabletop Exercise</w:t>
      </w:r>
      <w:r w:rsidR="00970196">
        <w:t xml:space="preserve"> Report</w:t>
      </w:r>
      <w:bookmarkEnd w:id="0"/>
    </w:p>
    <w:p w14:paraId="339F3F3F" w14:textId="77777777" w:rsidR="0021667D" w:rsidRPr="0021667D" w:rsidRDefault="0021667D" w:rsidP="0021667D"/>
    <w:p w14:paraId="7BE63AEA" w14:textId="19E36FD0" w:rsidR="0066708D" w:rsidRDefault="00B764C8" w:rsidP="0021667D">
      <w:pPr>
        <w:pStyle w:val="Heading2"/>
      </w:pPr>
      <w:bookmarkStart w:id="1" w:name="_Toc218624649"/>
      <w:r>
        <w:t>Summary</w:t>
      </w:r>
      <w:bookmarkEnd w:id="1"/>
    </w:p>
    <w:p w14:paraId="17DD50B9" w14:textId="7EDB31EA" w:rsidR="0021667D" w:rsidRDefault="00CC292C" w:rsidP="0021667D">
      <w:r>
        <w:tab/>
      </w:r>
    </w:p>
    <w:p w14:paraId="2610938E" w14:textId="77777777" w:rsidR="00F554D2" w:rsidRDefault="00CC292C" w:rsidP="00C72996">
      <w:pPr>
        <w:rPr>
          <w:rFonts w:cs="Arial"/>
          <w:szCs w:val="24"/>
        </w:rPr>
      </w:pPr>
      <w:r>
        <w:tab/>
      </w:r>
      <w:r w:rsidR="001F4862">
        <w:rPr>
          <w:rFonts w:cs="Arial"/>
          <w:szCs w:val="24"/>
        </w:rPr>
        <w:t xml:space="preserve">Zenith Tech is a technology company with 3,000 employees, specializing in online banking and stock trading software. The company manages the full software development lifecycle and provides its customers with 24/7 technical support. The head office resides in Toronto, ON, with additional offices in Vancouver, Berlin, and London. </w:t>
      </w:r>
    </w:p>
    <w:p w14:paraId="3D6724F9" w14:textId="557BBAE2" w:rsidR="00F554D2" w:rsidRDefault="00F554D2" w:rsidP="00C72996">
      <w:pPr>
        <w:rPr>
          <w:rFonts w:cs="Arial"/>
          <w:szCs w:val="24"/>
        </w:rPr>
      </w:pPr>
      <w:r>
        <w:rPr>
          <w:rFonts w:cs="Arial"/>
          <w:szCs w:val="24"/>
        </w:rPr>
        <w:tab/>
        <w:t xml:space="preserve">As </w:t>
      </w:r>
      <w:r w:rsidR="00B95516">
        <w:rPr>
          <w:rFonts w:cs="Arial"/>
          <w:szCs w:val="24"/>
        </w:rPr>
        <w:t xml:space="preserve">part of the preparation for </w:t>
      </w:r>
      <w:r>
        <w:rPr>
          <w:rFonts w:cs="Arial"/>
          <w:szCs w:val="24"/>
        </w:rPr>
        <w:t xml:space="preserve">ransomware attacks, Zenith Tech developed </w:t>
      </w:r>
      <w:r w:rsidR="00970196">
        <w:rPr>
          <w:rFonts w:cs="Arial"/>
          <w:szCs w:val="24"/>
        </w:rPr>
        <w:t>an</w:t>
      </w:r>
      <w:r>
        <w:rPr>
          <w:rFonts w:cs="Arial"/>
          <w:szCs w:val="24"/>
        </w:rPr>
        <w:t xml:space="preserve"> Incident Response Plan and a Ransomware Playbook. As the risk assessment identified ransomware as the most critical threat, the organization decided to conduct the quarterly tabletop exercises to practice the Incident Response Plan and identify gaps in the incident response strategy.</w:t>
      </w:r>
    </w:p>
    <w:p w14:paraId="0933C6A4" w14:textId="5A1FF8DF" w:rsidR="0060371F" w:rsidRPr="00511E01" w:rsidRDefault="00F554D2" w:rsidP="00C72996">
      <w:r>
        <w:tab/>
        <w:t>This document describes the scenario of one of the tabletop exercises conducted.</w:t>
      </w:r>
      <w:r w:rsidR="0060371F">
        <w:br w:type="page"/>
      </w:r>
    </w:p>
    <w:tbl>
      <w:tblPr>
        <w:tblStyle w:val="TableGrid"/>
        <w:tblW w:w="0" w:type="auto"/>
        <w:tblLook w:val="04A0" w:firstRow="1" w:lastRow="0" w:firstColumn="1" w:lastColumn="0" w:noHBand="0" w:noVBand="1"/>
      </w:tblPr>
      <w:tblGrid>
        <w:gridCol w:w="2263"/>
        <w:gridCol w:w="7087"/>
      </w:tblGrid>
      <w:tr w:rsidR="00511E01" w14:paraId="34B84F0C" w14:textId="77777777" w:rsidTr="00B764C8">
        <w:tc>
          <w:tcPr>
            <w:tcW w:w="2263" w:type="dxa"/>
          </w:tcPr>
          <w:p w14:paraId="41D8BDE5" w14:textId="57AD5FCE" w:rsidR="00511E01" w:rsidRDefault="00511E01" w:rsidP="00511E01">
            <w:pPr>
              <w:rPr>
                <w:rFonts w:cs="Arial"/>
                <w:szCs w:val="24"/>
              </w:rPr>
            </w:pPr>
            <w:r>
              <w:rPr>
                <w:rFonts w:cs="Arial"/>
                <w:szCs w:val="24"/>
              </w:rPr>
              <w:lastRenderedPageBreak/>
              <w:t>Code</w:t>
            </w:r>
          </w:p>
        </w:tc>
        <w:tc>
          <w:tcPr>
            <w:tcW w:w="7087" w:type="dxa"/>
          </w:tcPr>
          <w:p w14:paraId="32F9D049" w14:textId="30859EDB" w:rsidR="00511E01" w:rsidRDefault="00F554D2" w:rsidP="00511E01">
            <w:pPr>
              <w:rPr>
                <w:rFonts w:cs="Arial"/>
                <w:szCs w:val="24"/>
              </w:rPr>
            </w:pPr>
            <w:r>
              <w:rPr>
                <w:rFonts w:cs="Arial"/>
                <w:szCs w:val="24"/>
              </w:rPr>
              <w:t>TT</w:t>
            </w:r>
            <w:r w:rsidR="00511E01">
              <w:rPr>
                <w:rFonts w:cs="Arial"/>
                <w:szCs w:val="24"/>
              </w:rPr>
              <w:t>001</w:t>
            </w:r>
          </w:p>
        </w:tc>
      </w:tr>
      <w:tr w:rsidR="00511E01" w14:paraId="3C2F90C8" w14:textId="77777777" w:rsidTr="00B764C8">
        <w:tc>
          <w:tcPr>
            <w:tcW w:w="2263" w:type="dxa"/>
          </w:tcPr>
          <w:p w14:paraId="1DBD40A0" w14:textId="4FA42006" w:rsidR="00511E01" w:rsidRDefault="00511E01" w:rsidP="00511E01">
            <w:pPr>
              <w:rPr>
                <w:rFonts w:cs="Arial"/>
                <w:szCs w:val="24"/>
              </w:rPr>
            </w:pPr>
            <w:r>
              <w:rPr>
                <w:rFonts w:cs="Arial"/>
                <w:szCs w:val="24"/>
              </w:rPr>
              <w:t>Scope</w:t>
            </w:r>
          </w:p>
        </w:tc>
        <w:tc>
          <w:tcPr>
            <w:tcW w:w="7087" w:type="dxa"/>
          </w:tcPr>
          <w:p w14:paraId="0064F59F" w14:textId="4BD9C570" w:rsidR="00511E01" w:rsidRDefault="00511E01" w:rsidP="00511E01">
            <w:pPr>
              <w:rPr>
                <w:rFonts w:cs="Arial"/>
                <w:szCs w:val="24"/>
              </w:rPr>
            </w:pPr>
            <w:r>
              <w:rPr>
                <w:rFonts w:cs="Arial"/>
                <w:szCs w:val="24"/>
              </w:rPr>
              <w:t>R</w:t>
            </w:r>
            <w:r w:rsidR="0060371F">
              <w:rPr>
                <w:rFonts w:cs="Arial"/>
                <w:szCs w:val="24"/>
              </w:rPr>
              <w:t xml:space="preserve">ansomware </w:t>
            </w:r>
            <w:r w:rsidR="00F554D2">
              <w:rPr>
                <w:rFonts w:cs="Arial"/>
                <w:szCs w:val="24"/>
              </w:rPr>
              <w:t>Tabletop Exercise Report</w:t>
            </w:r>
            <w:r>
              <w:rPr>
                <w:rFonts w:cs="Arial"/>
                <w:szCs w:val="24"/>
              </w:rPr>
              <w:t xml:space="preserve"> for Zenith Tech</w:t>
            </w:r>
            <w:r w:rsidR="00D22893">
              <w:rPr>
                <w:rFonts w:cs="Arial"/>
                <w:szCs w:val="24"/>
              </w:rPr>
              <w:t>’s Toronto office</w:t>
            </w:r>
          </w:p>
        </w:tc>
      </w:tr>
      <w:tr w:rsidR="00511E01" w14:paraId="45F52B14" w14:textId="77777777" w:rsidTr="00B764C8">
        <w:tc>
          <w:tcPr>
            <w:tcW w:w="2263" w:type="dxa"/>
          </w:tcPr>
          <w:p w14:paraId="07D20F18" w14:textId="4A8D23C2" w:rsidR="00511E01" w:rsidRDefault="00511E01" w:rsidP="00511E01">
            <w:pPr>
              <w:rPr>
                <w:rFonts w:cs="Arial"/>
                <w:szCs w:val="24"/>
              </w:rPr>
            </w:pPr>
            <w:r>
              <w:rPr>
                <w:rFonts w:cs="Arial"/>
                <w:szCs w:val="24"/>
              </w:rPr>
              <w:t>Version</w:t>
            </w:r>
          </w:p>
        </w:tc>
        <w:tc>
          <w:tcPr>
            <w:tcW w:w="7087" w:type="dxa"/>
          </w:tcPr>
          <w:p w14:paraId="2099C3B1" w14:textId="57FAC854" w:rsidR="00511E01" w:rsidRDefault="0060371F" w:rsidP="00511E01">
            <w:pPr>
              <w:rPr>
                <w:rFonts w:cs="Arial"/>
                <w:szCs w:val="24"/>
              </w:rPr>
            </w:pPr>
            <w:r>
              <w:rPr>
                <w:rFonts w:cs="Arial"/>
                <w:szCs w:val="24"/>
              </w:rPr>
              <w:t>1</w:t>
            </w:r>
            <w:r w:rsidR="007B1716">
              <w:rPr>
                <w:rFonts w:cs="Arial"/>
                <w:szCs w:val="24"/>
              </w:rPr>
              <w:t>.</w:t>
            </w:r>
            <w:r w:rsidR="00F554D2">
              <w:rPr>
                <w:rFonts w:cs="Arial"/>
                <w:szCs w:val="24"/>
              </w:rPr>
              <w:t>1</w:t>
            </w:r>
          </w:p>
        </w:tc>
      </w:tr>
      <w:tr w:rsidR="0060371F" w14:paraId="7A0B9552" w14:textId="77777777" w:rsidTr="00B764C8">
        <w:tc>
          <w:tcPr>
            <w:tcW w:w="2263" w:type="dxa"/>
          </w:tcPr>
          <w:p w14:paraId="5F96AE70" w14:textId="6166ED5A" w:rsidR="0060371F" w:rsidRDefault="0060371F" w:rsidP="00511E01">
            <w:pPr>
              <w:rPr>
                <w:rFonts w:cs="Arial"/>
                <w:szCs w:val="24"/>
              </w:rPr>
            </w:pPr>
            <w:r>
              <w:rPr>
                <w:rFonts w:cs="Arial"/>
                <w:szCs w:val="24"/>
              </w:rPr>
              <w:t>Created</w:t>
            </w:r>
          </w:p>
        </w:tc>
        <w:tc>
          <w:tcPr>
            <w:tcW w:w="7087" w:type="dxa"/>
          </w:tcPr>
          <w:p w14:paraId="32AEE172" w14:textId="6BFD0209" w:rsidR="0060371F" w:rsidRDefault="00F554D2" w:rsidP="00511E01">
            <w:pPr>
              <w:rPr>
                <w:rFonts w:cs="Arial"/>
                <w:szCs w:val="24"/>
              </w:rPr>
            </w:pPr>
            <w:r>
              <w:rPr>
                <w:rFonts w:cs="Arial"/>
                <w:szCs w:val="24"/>
              </w:rPr>
              <w:t>10</w:t>
            </w:r>
            <w:r w:rsidR="0060371F">
              <w:rPr>
                <w:rFonts w:cs="Arial"/>
                <w:szCs w:val="24"/>
              </w:rPr>
              <w:t xml:space="preserve"> Nov 2025</w:t>
            </w:r>
          </w:p>
        </w:tc>
      </w:tr>
      <w:tr w:rsidR="0060371F" w14:paraId="56B8FEA8" w14:textId="77777777" w:rsidTr="00B764C8">
        <w:tc>
          <w:tcPr>
            <w:tcW w:w="2263" w:type="dxa"/>
          </w:tcPr>
          <w:p w14:paraId="69826692" w14:textId="18A4E04C" w:rsidR="0060371F" w:rsidRDefault="0060371F" w:rsidP="00511E01">
            <w:pPr>
              <w:rPr>
                <w:rFonts w:cs="Arial"/>
                <w:szCs w:val="24"/>
              </w:rPr>
            </w:pPr>
            <w:r>
              <w:rPr>
                <w:rFonts w:cs="Arial"/>
                <w:szCs w:val="24"/>
              </w:rPr>
              <w:t>Last updated</w:t>
            </w:r>
          </w:p>
        </w:tc>
        <w:tc>
          <w:tcPr>
            <w:tcW w:w="7087" w:type="dxa"/>
          </w:tcPr>
          <w:p w14:paraId="4AA5D3BE" w14:textId="2F6F7FBA" w:rsidR="0060371F" w:rsidRDefault="00F554D2" w:rsidP="00511E01">
            <w:pPr>
              <w:rPr>
                <w:rFonts w:cs="Arial"/>
                <w:szCs w:val="24"/>
              </w:rPr>
            </w:pPr>
            <w:r>
              <w:rPr>
                <w:rFonts w:cs="Arial"/>
                <w:szCs w:val="24"/>
              </w:rPr>
              <w:t>15 Nov 2025</w:t>
            </w:r>
          </w:p>
        </w:tc>
      </w:tr>
      <w:tr w:rsidR="0060371F" w14:paraId="2B39D1E5" w14:textId="77777777" w:rsidTr="00B764C8">
        <w:tc>
          <w:tcPr>
            <w:tcW w:w="2263" w:type="dxa"/>
          </w:tcPr>
          <w:p w14:paraId="120E5CAF" w14:textId="734AEA08" w:rsidR="0060371F" w:rsidRDefault="0060371F" w:rsidP="00511E01">
            <w:pPr>
              <w:rPr>
                <w:rFonts w:cs="Arial"/>
                <w:szCs w:val="24"/>
              </w:rPr>
            </w:pPr>
            <w:r>
              <w:rPr>
                <w:rFonts w:cs="Arial"/>
                <w:szCs w:val="24"/>
              </w:rPr>
              <w:t>Sections updated</w:t>
            </w:r>
          </w:p>
        </w:tc>
        <w:tc>
          <w:tcPr>
            <w:tcW w:w="7087" w:type="dxa"/>
          </w:tcPr>
          <w:p w14:paraId="4C065D65" w14:textId="68E7004E" w:rsidR="0060371F" w:rsidRDefault="00F554D2" w:rsidP="00511E01">
            <w:pPr>
              <w:rPr>
                <w:rFonts w:cs="Arial"/>
                <w:szCs w:val="24"/>
              </w:rPr>
            </w:pPr>
            <w:r>
              <w:rPr>
                <w:rFonts w:cs="Arial"/>
                <w:szCs w:val="24"/>
              </w:rPr>
              <w:t>Post-Incident Activities section updated</w:t>
            </w:r>
            <w:r w:rsidR="00B95516">
              <w:rPr>
                <w:rFonts w:cs="Arial"/>
                <w:szCs w:val="24"/>
              </w:rPr>
              <w:t>.</w:t>
            </w:r>
          </w:p>
        </w:tc>
      </w:tr>
      <w:tr w:rsidR="0060371F" w14:paraId="1708E892" w14:textId="77777777" w:rsidTr="0060371F">
        <w:tc>
          <w:tcPr>
            <w:tcW w:w="2263" w:type="dxa"/>
          </w:tcPr>
          <w:p w14:paraId="7BB3177A" w14:textId="3F1920C4" w:rsidR="0060371F" w:rsidRDefault="0060371F" w:rsidP="00511E01">
            <w:pPr>
              <w:rPr>
                <w:rFonts w:cs="Arial"/>
                <w:szCs w:val="24"/>
              </w:rPr>
            </w:pPr>
            <w:r>
              <w:rPr>
                <w:rFonts w:cs="Arial"/>
                <w:szCs w:val="24"/>
              </w:rPr>
              <w:t>Owner</w:t>
            </w:r>
          </w:p>
        </w:tc>
        <w:tc>
          <w:tcPr>
            <w:tcW w:w="7087" w:type="dxa"/>
          </w:tcPr>
          <w:p w14:paraId="20988A93" w14:textId="33F07B48" w:rsidR="0060371F" w:rsidRDefault="0060371F" w:rsidP="00511E01">
            <w:pPr>
              <w:rPr>
                <w:rFonts w:cs="Arial"/>
                <w:szCs w:val="24"/>
              </w:rPr>
            </w:pPr>
            <w:r>
              <w:rPr>
                <w:rFonts w:cs="Arial"/>
                <w:szCs w:val="24"/>
              </w:rPr>
              <w:t>Ekaterina Katerinenko e.katerinenko@zenith.com</w:t>
            </w:r>
          </w:p>
        </w:tc>
      </w:tr>
      <w:tr w:rsidR="0060371F" w14:paraId="1FE808B7" w14:textId="77777777" w:rsidTr="00B764C8">
        <w:tc>
          <w:tcPr>
            <w:tcW w:w="2263" w:type="dxa"/>
          </w:tcPr>
          <w:p w14:paraId="64360EBD" w14:textId="0D55A9E8" w:rsidR="0060371F" w:rsidRDefault="0060371F" w:rsidP="00511E01">
            <w:pPr>
              <w:rPr>
                <w:rFonts w:cs="Arial"/>
                <w:szCs w:val="24"/>
              </w:rPr>
            </w:pPr>
            <w:r>
              <w:rPr>
                <w:rFonts w:cs="Arial"/>
                <w:szCs w:val="24"/>
              </w:rPr>
              <w:t>Approved by</w:t>
            </w:r>
          </w:p>
        </w:tc>
        <w:tc>
          <w:tcPr>
            <w:tcW w:w="7087" w:type="dxa"/>
          </w:tcPr>
          <w:p w14:paraId="08E04C9E" w14:textId="6906219E" w:rsidR="0060371F" w:rsidRDefault="00373D52" w:rsidP="00511E01">
            <w:pPr>
              <w:rPr>
                <w:rFonts w:cs="Arial"/>
                <w:szCs w:val="24"/>
              </w:rPr>
            </w:pPr>
            <w:r>
              <w:rPr>
                <w:rFonts w:cs="Arial"/>
                <w:szCs w:val="24"/>
              </w:rPr>
              <w:t>approval</w:t>
            </w:r>
            <w:r w:rsidR="0060371F">
              <w:rPr>
                <w:rFonts w:cs="Arial"/>
                <w:szCs w:val="24"/>
              </w:rPr>
              <w:t>@zenith.com</w:t>
            </w:r>
          </w:p>
        </w:tc>
      </w:tr>
    </w:tbl>
    <w:p w14:paraId="3B0C695C" w14:textId="77777777" w:rsidR="00C24EDB" w:rsidRDefault="00C24EDB" w:rsidP="00B764C8">
      <w:pPr>
        <w:pStyle w:val="Heading2"/>
      </w:pPr>
    </w:p>
    <w:p w14:paraId="2CE63E43" w14:textId="29415510" w:rsidR="003D00C7" w:rsidRDefault="00511E01" w:rsidP="00F554D2">
      <w:pPr>
        <w:pStyle w:val="Heading1"/>
      </w:pPr>
      <w:bookmarkStart w:id="2" w:name="_Toc218624650"/>
      <w:r>
        <w:t xml:space="preserve">Scope and </w:t>
      </w:r>
      <w:r w:rsidR="00F13072">
        <w:t>Purpose</w:t>
      </w:r>
      <w:bookmarkEnd w:id="2"/>
    </w:p>
    <w:p w14:paraId="41F4C833" w14:textId="77777777" w:rsidR="003D00C7" w:rsidRDefault="003D00C7" w:rsidP="003D00C7"/>
    <w:p w14:paraId="44630BFF" w14:textId="0D9ACCCB" w:rsidR="0060371F" w:rsidRDefault="0060371F" w:rsidP="00F554D2">
      <w:pPr>
        <w:pStyle w:val="Heading2"/>
      </w:pPr>
      <w:bookmarkStart w:id="3" w:name="_Toc218624651"/>
      <w:r>
        <w:t>Purpose</w:t>
      </w:r>
      <w:bookmarkEnd w:id="3"/>
    </w:p>
    <w:p w14:paraId="1BFEF15B" w14:textId="7603E9CF" w:rsidR="00970196" w:rsidRDefault="00D22893" w:rsidP="003D00C7">
      <w:r>
        <w:tab/>
      </w:r>
    </w:p>
    <w:p w14:paraId="1B07CD43" w14:textId="77777777" w:rsidR="0019591D" w:rsidRDefault="00970196" w:rsidP="003D00C7">
      <w:r>
        <w:tab/>
        <w:t>The purpose of this tabletop exercise is</w:t>
      </w:r>
      <w:r w:rsidR="0019591D">
        <w:t>:</w:t>
      </w:r>
    </w:p>
    <w:p w14:paraId="7671FF5B" w14:textId="660AEBBE" w:rsidR="00970196" w:rsidRDefault="00970196" w:rsidP="0019591D">
      <w:pPr>
        <w:pStyle w:val="ListParagraph"/>
        <w:numPr>
          <w:ilvl w:val="0"/>
          <w:numId w:val="103"/>
        </w:numPr>
      </w:pPr>
      <w:r>
        <w:t>to test the Incident Response Plan and Ransomware Playbook, identify gaps and provide recommendations on improving the incident response process</w:t>
      </w:r>
    </w:p>
    <w:p w14:paraId="3D030776" w14:textId="63FC6800" w:rsidR="0019591D" w:rsidRDefault="0019591D" w:rsidP="0019591D">
      <w:pPr>
        <w:pStyle w:val="ListParagraph"/>
        <w:numPr>
          <w:ilvl w:val="0"/>
          <w:numId w:val="103"/>
        </w:numPr>
      </w:pPr>
      <w:r>
        <w:t>to validate roles and responsibilities, escalation and communication paths.</w:t>
      </w:r>
    </w:p>
    <w:p w14:paraId="65C1053B" w14:textId="39116328" w:rsidR="00970196" w:rsidRDefault="00970196" w:rsidP="003D00C7"/>
    <w:p w14:paraId="0BBBC4FE" w14:textId="06CE5153" w:rsidR="00D22893" w:rsidRDefault="00D22893" w:rsidP="00F554D2">
      <w:pPr>
        <w:pStyle w:val="Heading2"/>
      </w:pPr>
      <w:bookmarkStart w:id="4" w:name="_Toc218624652"/>
      <w:r>
        <w:t>Scope</w:t>
      </w:r>
      <w:bookmarkEnd w:id="4"/>
    </w:p>
    <w:p w14:paraId="2B7D6260" w14:textId="77777777" w:rsidR="00C30D06" w:rsidRPr="00C30D06" w:rsidRDefault="00C30D06" w:rsidP="00C30D06"/>
    <w:p w14:paraId="013AA5E6" w14:textId="6815B8D2" w:rsidR="00C72996" w:rsidRDefault="00970196" w:rsidP="00C72996">
      <w:r>
        <w:tab/>
        <w:t xml:space="preserve">The scenario of this exercise covers Zenith Tech’s Toronto office and any ransomware attack that may affect it. </w:t>
      </w:r>
    </w:p>
    <w:p w14:paraId="43B81893" w14:textId="6CEB6B2E" w:rsidR="009224D0" w:rsidRDefault="00F554D2" w:rsidP="00F554D2">
      <w:pPr>
        <w:pStyle w:val="Heading1"/>
      </w:pPr>
      <w:bookmarkStart w:id="5" w:name="_Toc218624653"/>
      <w:r>
        <w:lastRenderedPageBreak/>
        <w:t>Exercise Participants</w:t>
      </w:r>
      <w:bookmarkEnd w:id="5"/>
    </w:p>
    <w:p w14:paraId="21361B80" w14:textId="77777777" w:rsidR="00864D82" w:rsidRPr="00864D82" w:rsidRDefault="00864D82" w:rsidP="00864D82"/>
    <w:p w14:paraId="1AE58456" w14:textId="3482C9F3" w:rsidR="009105F0" w:rsidRDefault="00864D82" w:rsidP="00F554D2">
      <w:pPr>
        <w:pStyle w:val="Heading2"/>
      </w:pPr>
      <w:bookmarkStart w:id="6" w:name="_Toc218624654"/>
      <w:r>
        <w:t>I</w:t>
      </w:r>
      <w:r w:rsidR="00F554D2">
        <w:t>ncident Response Team</w:t>
      </w:r>
      <w:bookmarkEnd w:id="6"/>
    </w:p>
    <w:p w14:paraId="17139400" w14:textId="77777777" w:rsidR="00F554D2" w:rsidRPr="00F554D2" w:rsidRDefault="00F554D2" w:rsidP="00F554D2"/>
    <w:tbl>
      <w:tblPr>
        <w:tblStyle w:val="TableGrid"/>
        <w:tblW w:w="9351" w:type="dxa"/>
        <w:tblLook w:val="04A0" w:firstRow="1" w:lastRow="0" w:firstColumn="1" w:lastColumn="0" w:noHBand="0" w:noVBand="1"/>
      </w:tblPr>
      <w:tblGrid>
        <w:gridCol w:w="3539"/>
        <w:gridCol w:w="5812"/>
      </w:tblGrid>
      <w:tr w:rsidR="00861A6B" w14:paraId="48D698BB" w14:textId="77777777" w:rsidTr="00D22893">
        <w:tc>
          <w:tcPr>
            <w:tcW w:w="3539" w:type="dxa"/>
            <w:shd w:val="clear" w:color="auto" w:fill="D9D9D9" w:themeFill="background1" w:themeFillShade="D9"/>
          </w:tcPr>
          <w:p w14:paraId="44056705" w14:textId="42259311" w:rsidR="00861A6B" w:rsidRDefault="00861A6B" w:rsidP="00861A6B">
            <w:pPr>
              <w:jc w:val="center"/>
            </w:pPr>
            <w:r>
              <w:t>Role</w:t>
            </w:r>
          </w:p>
        </w:tc>
        <w:tc>
          <w:tcPr>
            <w:tcW w:w="5812" w:type="dxa"/>
            <w:shd w:val="clear" w:color="auto" w:fill="D9D9D9" w:themeFill="background1" w:themeFillShade="D9"/>
          </w:tcPr>
          <w:p w14:paraId="1E4DFDD7" w14:textId="262A4524" w:rsidR="00861A6B" w:rsidRDefault="00861A6B" w:rsidP="00861A6B">
            <w:pPr>
              <w:jc w:val="center"/>
            </w:pPr>
            <w:r>
              <w:t>Name</w:t>
            </w:r>
          </w:p>
        </w:tc>
      </w:tr>
      <w:tr w:rsidR="00861A6B" w14:paraId="1021AE99" w14:textId="77777777" w:rsidTr="00D22893">
        <w:tc>
          <w:tcPr>
            <w:tcW w:w="3539" w:type="dxa"/>
          </w:tcPr>
          <w:p w14:paraId="6BAE106D" w14:textId="6D75519F" w:rsidR="00861A6B" w:rsidRDefault="00D22893" w:rsidP="009105F0">
            <w:r>
              <w:t>Incident Response Lead</w:t>
            </w:r>
          </w:p>
        </w:tc>
        <w:tc>
          <w:tcPr>
            <w:tcW w:w="5812" w:type="dxa"/>
          </w:tcPr>
          <w:p w14:paraId="0FB92547" w14:textId="529657EF" w:rsidR="00861A6B" w:rsidRPr="009224D0" w:rsidRDefault="00861A6B" w:rsidP="009105F0">
            <w:r w:rsidRPr="009224D0">
              <w:t xml:space="preserve">Laura Mitchell, </w:t>
            </w:r>
            <w:hyperlink r:id="rId11" w:history="1">
              <w:r w:rsidR="00D22893" w:rsidRPr="008869C9">
                <w:rPr>
                  <w:rStyle w:val="Hyperlink"/>
                </w:rPr>
                <w:t>l.mitchell@zenith.com</w:t>
              </w:r>
            </w:hyperlink>
            <w:r w:rsidR="00D22893">
              <w:t>, 555-11-11</w:t>
            </w:r>
          </w:p>
        </w:tc>
      </w:tr>
      <w:tr w:rsidR="00861A6B" w14:paraId="78C5F3DF" w14:textId="77777777" w:rsidTr="00D22893">
        <w:tc>
          <w:tcPr>
            <w:tcW w:w="3539" w:type="dxa"/>
          </w:tcPr>
          <w:p w14:paraId="74DCCFC2" w14:textId="12133803" w:rsidR="00861A6B" w:rsidRDefault="00861A6B" w:rsidP="009105F0">
            <w:r>
              <w:t>Security Analyst</w:t>
            </w:r>
          </w:p>
        </w:tc>
        <w:tc>
          <w:tcPr>
            <w:tcW w:w="5812" w:type="dxa"/>
          </w:tcPr>
          <w:p w14:paraId="561B39C4" w14:textId="2DC507EC" w:rsidR="00861A6B" w:rsidRPr="009224D0" w:rsidRDefault="00861A6B" w:rsidP="009105F0">
            <w:r w:rsidRPr="009224D0">
              <w:t xml:space="preserve">Priya Desai, </w:t>
            </w:r>
            <w:hyperlink r:id="rId12" w:history="1">
              <w:r w:rsidR="00D22893" w:rsidRPr="008869C9">
                <w:rPr>
                  <w:rStyle w:val="Hyperlink"/>
                </w:rPr>
                <w:t>p.desai@zenith.com</w:t>
              </w:r>
            </w:hyperlink>
            <w:r w:rsidR="00D22893">
              <w:t>, 555-33-33</w:t>
            </w:r>
          </w:p>
        </w:tc>
      </w:tr>
      <w:tr w:rsidR="00861A6B" w14:paraId="1B7BE7FA" w14:textId="77777777" w:rsidTr="00D22893">
        <w:tc>
          <w:tcPr>
            <w:tcW w:w="3539" w:type="dxa"/>
          </w:tcPr>
          <w:p w14:paraId="5D29B7E8" w14:textId="22ED15C3" w:rsidR="00861A6B" w:rsidRDefault="00861A6B" w:rsidP="009105F0">
            <w:r>
              <w:t>IT Specialist</w:t>
            </w:r>
          </w:p>
        </w:tc>
        <w:tc>
          <w:tcPr>
            <w:tcW w:w="5812" w:type="dxa"/>
          </w:tcPr>
          <w:p w14:paraId="24812FE7" w14:textId="486EDC04" w:rsidR="00861A6B" w:rsidRPr="009224D0" w:rsidRDefault="00861A6B" w:rsidP="009105F0">
            <w:r w:rsidRPr="009224D0">
              <w:t xml:space="preserve">Michael Chen, </w:t>
            </w:r>
            <w:hyperlink r:id="rId13" w:history="1">
              <w:r w:rsidR="00D22893" w:rsidRPr="008869C9">
                <w:rPr>
                  <w:rStyle w:val="Hyperlink"/>
                </w:rPr>
                <w:t>m.chen@zenith.com</w:t>
              </w:r>
            </w:hyperlink>
            <w:r w:rsidR="00D22893">
              <w:t>, 555-44-44</w:t>
            </w:r>
          </w:p>
        </w:tc>
      </w:tr>
      <w:tr w:rsidR="00861A6B" w14:paraId="0A99BB1A" w14:textId="77777777" w:rsidTr="00D22893">
        <w:tc>
          <w:tcPr>
            <w:tcW w:w="3539" w:type="dxa"/>
          </w:tcPr>
          <w:p w14:paraId="7B7F2ED8" w14:textId="665263C7" w:rsidR="00861A6B" w:rsidRDefault="00861A6B" w:rsidP="009105F0">
            <w:r>
              <w:t>Com</w:t>
            </w:r>
            <w:r w:rsidR="00E3003F">
              <w:t>munications</w:t>
            </w:r>
            <w:r>
              <w:t xml:space="preserve"> Officer</w:t>
            </w:r>
          </w:p>
        </w:tc>
        <w:tc>
          <w:tcPr>
            <w:tcW w:w="5812" w:type="dxa"/>
          </w:tcPr>
          <w:p w14:paraId="59350A2E" w14:textId="51FE455A" w:rsidR="00861A6B" w:rsidRPr="009224D0" w:rsidRDefault="00861A6B" w:rsidP="009105F0">
            <w:r w:rsidRPr="009224D0">
              <w:t xml:space="preserve">Sofia Alvarez, </w:t>
            </w:r>
            <w:hyperlink r:id="rId14" w:history="1">
              <w:r w:rsidR="00D22893" w:rsidRPr="008869C9">
                <w:rPr>
                  <w:rStyle w:val="Hyperlink"/>
                </w:rPr>
                <w:t>s.alvarez@zenith.com</w:t>
              </w:r>
            </w:hyperlink>
            <w:r w:rsidR="00D22893">
              <w:t>, 555-55-55</w:t>
            </w:r>
          </w:p>
        </w:tc>
      </w:tr>
      <w:tr w:rsidR="00861A6B" w14:paraId="26648FC8" w14:textId="77777777" w:rsidTr="00D22893">
        <w:tc>
          <w:tcPr>
            <w:tcW w:w="3539" w:type="dxa"/>
          </w:tcPr>
          <w:p w14:paraId="5E79A8E3" w14:textId="4D526D8E" w:rsidR="00861A6B" w:rsidRDefault="00D22893" w:rsidP="009105F0">
            <w:r>
              <w:t>Legal and Compliance Advisor</w:t>
            </w:r>
          </w:p>
        </w:tc>
        <w:tc>
          <w:tcPr>
            <w:tcW w:w="5812" w:type="dxa"/>
          </w:tcPr>
          <w:p w14:paraId="7C5100AD" w14:textId="0AC93A87" w:rsidR="00861A6B" w:rsidRPr="009224D0" w:rsidRDefault="009224D0" w:rsidP="009105F0">
            <w:r w:rsidRPr="009224D0">
              <w:t xml:space="preserve">Ethan Ross, </w:t>
            </w:r>
            <w:hyperlink r:id="rId15" w:history="1">
              <w:r w:rsidR="00D22893" w:rsidRPr="008869C9">
                <w:rPr>
                  <w:rStyle w:val="Hyperlink"/>
                </w:rPr>
                <w:t>e.ross@zenith.com</w:t>
              </w:r>
            </w:hyperlink>
            <w:r w:rsidR="00D22893">
              <w:t>, 555-66-66</w:t>
            </w:r>
          </w:p>
        </w:tc>
      </w:tr>
      <w:tr w:rsidR="00861A6B" w14:paraId="58BA2D8E" w14:textId="77777777" w:rsidTr="00D22893">
        <w:tc>
          <w:tcPr>
            <w:tcW w:w="3539" w:type="dxa"/>
          </w:tcPr>
          <w:p w14:paraId="00F65BFA" w14:textId="3D9F80B6" w:rsidR="00861A6B" w:rsidRDefault="00D22893" w:rsidP="009105F0">
            <w:r>
              <w:t>Backup and Recovery Lead</w:t>
            </w:r>
          </w:p>
        </w:tc>
        <w:tc>
          <w:tcPr>
            <w:tcW w:w="5812" w:type="dxa"/>
          </w:tcPr>
          <w:p w14:paraId="06333794" w14:textId="3A271AAE" w:rsidR="00861A6B" w:rsidRPr="009224D0" w:rsidRDefault="009224D0" w:rsidP="009105F0">
            <w:r w:rsidRPr="009224D0">
              <w:t xml:space="preserve">Rebecca Nguyen, </w:t>
            </w:r>
            <w:hyperlink r:id="rId16" w:history="1">
              <w:r w:rsidR="00D22893" w:rsidRPr="008869C9">
                <w:rPr>
                  <w:rStyle w:val="Hyperlink"/>
                </w:rPr>
                <w:t>r.nguyen@zenith.com</w:t>
              </w:r>
            </w:hyperlink>
            <w:r w:rsidR="00D22893">
              <w:t>, 555-77-77</w:t>
            </w:r>
          </w:p>
        </w:tc>
      </w:tr>
    </w:tbl>
    <w:p w14:paraId="0FF1B4D9" w14:textId="48C9235E" w:rsidR="009105F0" w:rsidRDefault="00746689" w:rsidP="00746689">
      <w:pPr>
        <w:pStyle w:val="Subtitle"/>
      </w:pPr>
      <w:r w:rsidRPr="00DF5010">
        <w:t xml:space="preserve">Table </w:t>
      </w:r>
      <w:r w:rsidR="00D22893">
        <w:t>1</w:t>
      </w:r>
      <w:r>
        <w:t xml:space="preserve">. </w:t>
      </w:r>
      <w:r w:rsidR="00D22893">
        <w:t>Incident Response Team</w:t>
      </w:r>
    </w:p>
    <w:p w14:paraId="000748D8" w14:textId="77777777" w:rsidR="00F554D2" w:rsidRDefault="00F554D2" w:rsidP="00F554D2"/>
    <w:p w14:paraId="47A579B8" w14:textId="70F854CA" w:rsidR="00F554D2" w:rsidRDefault="00F554D2" w:rsidP="00F554D2">
      <w:pPr>
        <w:pStyle w:val="Heading2"/>
      </w:pPr>
      <w:bookmarkStart w:id="7" w:name="_Toc218624655"/>
      <w:r>
        <w:t>Additional Participants</w:t>
      </w:r>
      <w:bookmarkEnd w:id="7"/>
    </w:p>
    <w:p w14:paraId="2DB35DBF" w14:textId="77777777" w:rsidR="00970196" w:rsidRDefault="00970196" w:rsidP="00970196"/>
    <w:tbl>
      <w:tblPr>
        <w:tblStyle w:val="TableGrid"/>
        <w:tblW w:w="9351" w:type="dxa"/>
        <w:tblLook w:val="04A0" w:firstRow="1" w:lastRow="0" w:firstColumn="1" w:lastColumn="0" w:noHBand="0" w:noVBand="1"/>
      </w:tblPr>
      <w:tblGrid>
        <w:gridCol w:w="3539"/>
        <w:gridCol w:w="5812"/>
      </w:tblGrid>
      <w:tr w:rsidR="00970196" w14:paraId="2301B095" w14:textId="77777777" w:rsidTr="005C625F">
        <w:tc>
          <w:tcPr>
            <w:tcW w:w="3539" w:type="dxa"/>
            <w:shd w:val="clear" w:color="auto" w:fill="D9D9D9" w:themeFill="background1" w:themeFillShade="D9"/>
          </w:tcPr>
          <w:p w14:paraId="6394DFAA" w14:textId="77777777" w:rsidR="00970196" w:rsidRDefault="00970196" w:rsidP="005C625F">
            <w:pPr>
              <w:jc w:val="center"/>
            </w:pPr>
            <w:r>
              <w:t>Role</w:t>
            </w:r>
          </w:p>
        </w:tc>
        <w:tc>
          <w:tcPr>
            <w:tcW w:w="5812" w:type="dxa"/>
            <w:shd w:val="clear" w:color="auto" w:fill="D9D9D9" w:themeFill="background1" w:themeFillShade="D9"/>
          </w:tcPr>
          <w:p w14:paraId="61555DF0" w14:textId="77777777" w:rsidR="00970196" w:rsidRDefault="00970196" w:rsidP="005C625F">
            <w:pPr>
              <w:jc w:val="center"/>
            </w:pPr>
            <w:r>
              <w:t>Name</w:t>
            </w:r>
          </w:p>
        </w:tc>
      </w:tr>
      <w:tr w:rsidR="00970196" w14:paraId="6E0A02C4" w14:textId="77777777" w:rsidTr="005C625F">
        <w:tc>
          <w:tcPr>
            <w:tcW w:w="3539" w:type="dxa"/>
          </w:tcPr>
          <w:p w14:paraId="12E0094A" w14:textId="08C4F125" w:rsidR="00970196" w:rsidRDefault="00970196" w:rsidP="005C625F">
            <w:r>
              <w:t>CISO</w:t>
            </w:r>
          </w:p>
        </w:tc>
        <w:tc>
          <w:tcPr>
            <w:tcW w:w="5812" w:type="dxa"/>
          </w:tcPr>
          <w:p w14:paraId="37D12876" w14:textId="04F696A9" w:rsidR="00970196" w:rsidRPr="009224D0" w:rsidRDefault="00970196" w:rsidP="005C625F">
            <w:r w:rsidRPr="00970196">
              <w:t>David Reynolds</w:t>
            </w:r>
            <w:r>
              <w:t xml:space="preserve">, </w:t>
            </w:r>
            <w:hyperlink r:id="rId17" w:history="1">
              <w:r w:rsidRPr="000A745F">
                <w:rPr>
                  <w:rStyle w:val="Hyperlink"/>
                </w:rPr>
                <w:t>d.reynolds@zenith.com</w:t>
              </w:r>
            </w:hyperlink>
          </w:p>
        </w:tc>
      </w:tr>
      <w:tr w:rsidR="00970196" w14:paraId="3529B16C" w14:textId="77777777" w:rsidTr="005C625F">
        <w:tc>
          <w:tcPr>
            <w:tcW w:w="3539" w:type="dxa"/>
          </w:tcPr>
          <w:p w14:paraId="1119197C" w14:textId="5752D27F" w:rsidR="00970196" w:rsidRDefault="00970196" w:rsidP="005C625F">
            <w:r>
              <w:t>SOC Manager</w:t>
            </w:r>
          </w:p>
        </w:tc>
        <w:tc>
          <w:tcPr>
            <w:tcW w:w="5812" w:type="dxa"/>
          </w:tcPr>
          <w:p w14:paraId="0AF35C54" w14:textId="700B0400" w:rsidR="00970196" w:rsidRPr="009224D0" w:rsidRDefault="00970196" w:rsidP="005C625F">
            <w:r w:rsidRPr="00970196">
              <w:t>Omar Haddad</w:t>
            </w:r>
            <w:r>
              <w:t xml:space="preserve">, </w:t>
            </w:r>
            <w:hyperlink r:id="rId18" w:history="1">
              <w:r w:rsidR="0019591D" w:rsidRPr="000A745F">
                <w:rPr>
                  <w:rStyle w:val="Hyperlink"/>
                </w:rPr>
                <w:t>o.haddad@zenith.com</w:t>
              </w:r>
            </w:hyperlink>
            <w:r w:rsidR="0019591D">
              <w:t xml:space="preserve"> </w:t>
            </w:r>
          </w:p>
        </w:tc>
      </w:tr>
      <w:tr w:rsidR="00970196" w14:paraId="15571D32" w14:textId="77777777" w:rsidTr="005C625F">
        <w:tc>
          <w:tcPr>
            <w:tcW w:w="3539" w:type="dxa"/>
          </w:tcPr>
          <w:p w14:paraId="1B884AD6" w14:textId="0B4FA497" w:rsidR="00970196" w:rsidRDefault="00970196" w:rsidP="005C625F">
            <w:r>
              <w:t>HR Representative</w:t>
            </w:r>
          </w:p>
        </w:tc>
        <w:tc>
          <w:tcPr>
            <w:tcW w:w="5812" w:type="dxa"/>
          </w:tcPr>
          <w:p w14:paraId="56ABBBF9" w14:textId="35FC3AC5" w:rsidR="00970196" w:rsidRPr="009224D0" w:rsidRDefault="00970196" w:rsidP="005C625F">
            <w:r w:rsidRPr="00970196">
              <w:t>Kevin Brooks</w:t>
            </w:r>
            <w:r>
              <w:t xml:space="preserve">, </w:t>
            </w:r>
            <w:hyperlink r:id="rId19" w:history="1">
              <w:r w:rsidR="0019591D" w:rsidRPr="000A745F">
                <w:rPr>
                  <w:rStyle w:val="Hyperlink"/>
                </w:rPr>
                <w:t>k.brooks@zenith.com</w:t>
              </w:r>
            </w:hyperlink>
            <w:r w:rsidR="0019591D">
              <w:t xml:space="preserve"> </w:t>
            </w:r>
          </w:p>
        </w:tc>
      </w:tr>
      <w:tr w:rsidR="00970196" w14:paraId="61C864A0" w14:textId="77777777" w:rsidTr="005C625F">
        <w:tc>
          <w:tcPr>
            <w:tcW w:w="3539" w:type="dxa"/>
          </w:tcPr>
          <w:p w14:paraId="4A07C38E" w14:textId="16409CC8" w:rsidR="00970196" w:rsidRDefault="00970196" w:rsidP="005C625F">
            <w:r>
              <w:t>Helpdesk Representative</w:t>
            </w:r>
          </w:p>
        </w:tc>
        <w:tc>
          <w:tcPr>
            <w:tcW w:w="5812" w:type="dxa"/>
          </w:tcPr>
          <w:p w14:paraId="26E607DD" w14:textId="548B518B" w:rsidR="00970196" w:rsidRPr="009224D0" w:rsidRDefault="0019591D" w:rsidP="005C625F">
            <w:r w:rsidRPr="0019591D">
              <w:t>Melissa Grant</w:t>
            </w:r>
            <w:r>
              <w:t xml:space="preserve">, </w:t>
            </w:r>
            <w:hyperlink r:id="rId20" w:history="1">
              <w:r w:rsidRPr="000A745F">
                <w:rPr>
                  <w:rStyle w:val="Hyperlink"/>
                </w:rPr>
                <w:t>m.grant@zenith.com</w:t>
              </w:r>
            </w:hyperlink>
            <w:r>
              <w:t xml:space="preserve"> </w:t>
            </w:r>
          </w:p>
        </w:tc>
      </w:tr>
      <w:tr w:rsidR="00970196" w14:paraId="3A9548B3" w14:textId="77777777" w:rsidTr="005C625F">
        <w:tc>
          <w:tcPr>
            <w:tcW w:w="3539" w:type="dxa"/>
          </w:tcPr>
          <w:p w14:paraId="5FC948EE" w14:textId="7717F935" w:rsidR="00970196" w:rsidRDefault="00970196" w:rsidP="005C625F">
            <w:r>
              <w:t>Business Continuity Manager</w:t>
            </w:r>
          </w:p>
        </w:tc>
        <w:tc>
          <w:tcPr>
            <w:tcW w:w="5812" w:type="dxa"/>
          </w:tcPr>
          <w:p w14:paraId="47FFC780" w14:textId="780FB2A3" w:rsidR="00970196" w:rsidRPr="009224D0" w:rsidRDefault="0019591D" w:rsidP="005C625F">
            <w:r w:rsidRPr="0019591D">
              <w:t>Alex Thompson</w:t>
            </w:r>
            <w:r>
              <w:t xml:space="preserve">, </w:t>
            </w:r>
            <w:hyperlink r:id="rId21" w:history="1">
              <w:r w:rsidRPr="000A745F">
                <w:rPr>
                  <w:rStyle w:val="Hyperlink"/>
                </w:rPr>
                <w:t>a.thompson@zenith.com</w:t>
              </w:r>
            </w:hyperlink>
            <w:r>
              <w:t xml:space="preserve"> </w:t>
            </w:r>
          </w:p>
        </w:tc>
      </w:tr>
      <w:tr w:rsidR="00970196" w14:paraId="14945782" w14:textId="77777777" w:rsidTr="005C625F">
        <w:tc>
          <w:tcPr>
            <w:tcW w:w="3539" w:type="dxa"/>
          </w:tcPr>
          <w:p w14:paraId="0C12D4A5" w14:textId="7AF42B86" w:rsidR="00970196" w:rsidRDefault="00970196" w:rsidP="005C625F">
            <w:r>
              <w:t>Recorder</w:t>
            </w:r>
          </w:p>
        </w:tc>
        <w:tc>
          <w:tcPr>
            <w:tcW w:w="5812" w:type="dxa"/>
          </w:tcPr>
          <w:p w14:paraId="49747AB5" w14:textId="53E6216B" w:rsidR="00970196" w:rsidRPr="009224D0" w:rsidRDefault="0019591D" w:rsidP="005C625F">
            <w:r w:rsidRPr="0019591D">
              <w:t>Jordan Wallace</w:t>
            </w:r>
            <w:r>
              <w:t xml:space="preserve">, </w:t>
            </w:r>
            <w:hyperlink r:id="rId22" w:history="1">
              <w:r w:rsidRPr="000A745F">
                <w:rPr>
                  <w:rStyle w:val="Hyperlink"/>
                </w:rPr>
                <w:t>j.wallace@zenith.com</w:t>
              </w:r>
            </w:hyperlink>
            <w:r>
              <w:t xml:space="preserve"> </w:t>
            </w:r>
          </w:p>
        </w:tc>
      </w:tr>
    </w:tbl>
    <w:p w14:paraId="174DB65A" w14:textId="56F4FDF8" w:rsidR="0019591D" w:rsidRDefault="0019591D" w:rsidP="0019591D">
      <w:pPr>
        <w:pStyle w:val="Subtitle"/>
      </w:pPr>
      <w:r w:rsidRPr="00DF5010">
        <w:t xml:space="preserve">Table </w:t>
      </w:r>
      <w:r>
        <w:t>2. Additional participants</w:t>
      </w:r>
    </w:p>
    <w:p w14:paraId="1A456CA6" w14:textId="77777777" w:rsidR="00F554D2" w:rsidRDefault="00F554D2" w:rsidP="00F554D2"/>
    <w:p w14:paraId="5A2DF1E1" w14:textId="498F6A0E" w:rsidR="00F554D2" w:rsidRDefault="00F554D2" w:rsidP="00F554D2">
      <w:pPr>
        <w:pStyle w:val="Heading1"/>
      </w:pPr>
      <w:bookmarkStart w:id="8" w:name="_Toc218624656"/>
      <w:r>
        <w:lastRenderedPageBreak/>
        <w:t>Scenario</w:t>
      </w:r>
      <w:bookmarkEnd w:id="8"/>
    </w:p>
    <w:p w14:paraId="605DDA28" w14:textId="77777777" w:rsidR="00F554D2" w:rsidRDefault="00F554D2" w:rsidP="00F554D2"/>
    <w:p w14:paraId="6591360D" w14:textId="6497140B" w:rsidR="0019591D" w:rsidRDefault="0019591D" w:rsidP="0019591D">
      <w:r w:rsidRPr="0019591D">
        <w:rPr>
          <w:b/>
          <w:bCs/>
        </w:rPr>
        <w:t>9.00</w:t>
      </w:r>
      <w:r w:rsidR="00B52C95">
        <w:rPr>
          <w:b/>
          <w:bCs/>
        </w:rPr>
        <w:t xml:space="preserve"> (T-00)</w:t>
      </w:r>
      <w:r w:rsidR="003B1716">
        <w:t xml:space="preserve"> -</w:t>
      </w:r>
      <w:r>
        <w:t xml:space="preserve"> </w:t>
      </w:r>
      <w:r w:rsidR="00B95516">
        <w:t>The helpdesk specialist receives a call from an employee in the financial department stating that their system is locked and a ransom demand is displayed</w:t>
      </w:r>
      <w:r>
        <w:t xml:space="preserve"> on the screen. </w:t>
      </w:r>
      <w:r w:rsidR="00B52C95">
        <w:t>The ticket with critical severity is created in Jira and assigned to SOC analysts.</w:t>
      </w:r>
    </w:p>
    <w:p w14:paraId="6E267577" w14:textId="77777777" w:rsidR="0019591D" w:rsidRDefault="0019591D" w:rsidP="0019591D"/>
    <w:p w14:paraId="544CD26E" w14:textId="75464A02" w:rsidR="0019591D" w:rsidRDefault="0019591D" w:rsidP="0019591D">
      <w:r w:rsidRPr="0019591D">
        <w:rPr>
          <w:b/>
          <w:bCs/>
        </w:rPr>
        <w:t>9.10</w:t>
      </w:r>
      <w:r>
        <w:t xml:space="preserve"> </w:t>
      </w:r>
      <w:r w:rsidR="003B1716">
        <w:rPr>
          <w:b/>
          <w:bCs/>
        </w:rPr>
        <w:t>-</w:t>
      </w:r>
      <w:r>
        <w:t xml:space="preserve"> SOC analysts confirm the ransomware attack and </w:t>
      </w:r>
      <w:r w:rsidR="00B52C95">
        <w:t>escalate to</w:t>
      </w:r>
      <w:r>
        <w:t xml:space="preserve"> the Incident Response Lead.</w:t>
      </w:r>
      <w:r w:rsidR="00B52C95">
        <w:t xml:space="preserve"> The exercise begins here.</w:t>
      </w:r>
    </w:p>
    <w:p w14:paraId="1BB8F242" w14:textId="77777777" w:rsidR="00B52C95" w:rsidRDefault="00B52C95" w:rsidP="0019591D"/>
    <w:p w14:paraId="7D73BEF8" w14:textId="17FFCB9E" w:rsidR="00F554D2" w:rsidRDefault="00F554D2" w:rsidP="00F554D2">
      <w:pPr>
        <w:pStyle w:val="Heading1"/>
      </w:pPr>
      <w:bookmarkStart w:id="9" w:name="_Toc218624657"/>
      <w:r>
        <w:t>Incident Response Phases</w:t>
      </w:r>
      <w:bookmarkEnd w:id="9"/>
    </w:p>
    <w:p w14:paraId="53D5CFF9" w14:textId="77777777" w:rsidR="00F554D2" w:rsidRDefault="00F554D2" w:rsidP="00F554D2"/>
    <w:p w14:paraId="6EF4FC9E" w14:textId="52756D43" w:rsidR="00F554D2" w:rsidRDefault="00F554D2" w:rsidP="00B52C95">
      <w:pPr>
        <w:pStyle w:val="Heading2"/>
      </w:pPr>
      <w:bookmarkStart w:id="10" w:name="_Toc218624658"/>
      <w:r>
        <w:t>Detection and Analysis</w:t>
      </w:r>
      <w:bookmarkEnd w:id="10"/>
    </w:p>
    <w:p w14:paraId="0D056946" w14:textId="77777777" w:rsidR="00F554D2" w:rsidRDefault="00F554D2" w:rsidP="00F554D2"/>
    <w:p w14:paraId="6E1E9ED7" w14:textId="1F83DCB1" w:rsidR="008B514B" w:rsidRPr="00B52C95" w:rsidRDefault="008B514B" w:rsidP="008B514B">
      <w:r w:rsidRPr="008B514B">
        <w:rPr>
          <w:b/>
          <w:bCs/>
        </w:rPr>
        <w:t>Objective</w:t>
      </w:r>
      <w:r>
        <w:t>: Confirm the ransomware attack, identify the scope and impact, and collect the indicators of compromise.</w:t>
      </w:r>
    </w:p>
    <w:p w14:paraId="7D0B8DFC" w14:textId="27C0838F" w:rsidR="008B514B" w:rsidRDefault="008B514B" w:rsidP="00F554D2"/>
    <w:p w14:paraId="322A545F" w14:textId="77777777" w:rsidR="00F554D2" w:rsidRDefault="00F554D2" w:rsidP="00F554D2">
      <w:pPr>
        <w:pStyle w:val="Heading3"/>
      </w:pPr>
      <w:bookmarkStart w:id="11" w:name="_Toc218624659"/>
      <w:r>
        <w:t>Scenario</w:t>
      </w:r>
      <w:bookmarkEnd w:id="11"/>
    </w:p>
    <w:p w14:paraId="2D4290F3" w14:textId="5D83E35D" w:rsidR="00B52C95" w:rsidRDefault="00B52C95" w:rsidP="00B52C95">
      <w:r w:rsidRPr="008B514B">
        <w:rPr>
          <w:b/>
          <w:bCs/>
        </w:rPr>
        <w:t>Time</w:t>
      </w:r>
      <w:r>
        <w:t xml:space="preserve">: 9.10 – </w:t>
      </w:r>
      <w:r w:rsidR="008B514B">
        <w:t>9.30</w:t>
      </w:r>
    </w:p>
    <w:p w14:paraId="05099259" w14:textId="5E87A1E4" w:rsidR="00BB7D23" w:rsidRDefault="00BB7D23" w:rsidP="00B52C95">
      <w:r w:rsidRPr="008B514B">
        <w:rPr>
          <w:b/>
          <w:bCs/>
        </w:rPr>
        <w:t xml:space="preserve">9.10 </w:t>
      </w:r>
      <w:r w:rsidR="003B1716">
        <w:rPr>
          <w:b/>
          <w:bCs/>
        </w:rPr>
        <w:t xml:space="preserve">- </w:t>
      </w:r>
      <w:r>
        <w:t>The Incident Response Team Lead assembles the team.</w:t>
      </w:r>
    </w:p>
    <w:p w14:paraId="175B3A78" w14:textId="7575101C" w:rsidR="008B514B" w:rsidRDefault="00BB7D23" w:rsidP="00B52C95">
      <w:r w:rsidRPr="008B514B">
        <w:rPr>
          <w:b/>
          <w:bCs/>
        </w:rPr>
        <w:t xml:space="preserve">9.20 </w:t>
      </w:r>
      <w:r w:rsidR="003B1716">
        <w:rPr>
          <w:b/>
          <w:bCs/>
        </w:rPr>
        <w:t xml:space="preserve">- </w:t>
      </w:r>
      <w:r>
        <w:t>The EDR alerts from several other endpoints in the same department are received.</w:t>
      </w:r>
    </w:p>
    <w:p w14:paraId="1CF39D0D" w14:textId="77777777" w:rsidR="00F554D2" w:rsidRDefault="00F554D2" w:rsidP="00F554D2"/>
    <w:p w14:paraId="48DCBBB6" w14:textId="67B61F9F" w:rsidR="00F554D2" w:rsidRDefault="00F554D2" w:rsidP="00F554D2">
      <w:pPr>
        <w:pStyle w:val="Heading3"/>
      </w:pPr>
      <w:bookmarkStart w:id="12" w:name="_Toc218624660"/>
      <w:r>
        <w:t>Discussion</w:t>
      </w:r>
      <w:r w:rsidR="00BB7D23">
        <w:t xml:space="preserve"> questions</w:t>
      </w:r>
      <w:bookmarkEnd w:id="12"/>
    </w:p>
    <w:p w14:paraId="04E16D04" w14:textId="10E3AC3F" w:rsidR="00BB7D23" w:rsidRPr="00550146" w:rsidRDefault="00BB7D23" w:rsidP="00550146">
      <w:pPr>
        <w:pStyle w:val="ListParagraph"/>
        <w:numPr>
          <w:ilvl w:val="0"/>
          <w:numId w:val="110"/>
        </w:numPr>
        <w:rPr>
          <w:i/>
          <w:iCs/>
        </w:rPr>
      </w:pPr>
      <w:r w:rsidRPr="00550146">
        <w:rPr>
          <w:i/>
          <w:iCs/>
        </w:rPr>
        <w:t>What is the scope of the incident right now?</w:t>
      </w:r>
    </w:p>
    <w:p w14:paraId="7CBC3907" w14:textId="4EC8E6FE" w:rsidR="00BB7D23" w:rsidRDefault="00BB7D23" w:rsidP="00BB7D23">
      <w:pPr>
        <w:pStyle w:val="ListParagraph"/>
        <w:numPr>
          <w:ilvl w:val="0"/>
          <w:numId w:val="106"/>
        </w:numPr>
      </w:pPr>
      <w:r w:rsidRPr="008B514B">
        <w:rPr>
          <w:b/>
          <w:bCs/>
          <w:i/>
          <w:iCs/>
        </w:rPr>
        <w:lastRenderedPageBreak/>
        <w:t>Security Analyst</w:t>
      </w:r>
      <w:r>
        <w:t>: Three employees' machines are encrypted. The ransomware is spreading, but as of now, only the financial department has been affected.</w:t>
      </w:r>
    </w:p>
    <w:p w14:paraId="70D1975C" w14:textId="77777777" w:rsidR="00BB7D23" w:rsidRDefault="00BB7D23" w:rsidP="00BB7D23">
      <w:pPr>
        <w:pStyle w:val="ListParagraph"/>
        <w:ind w:left="1800"/>
      </w:pPr>
    </w:p>
    <w:p w14:paraId="4D5AB688" w14:textId="43EDB9BD" w:rsidR="00BB7D23" w:rsidRPr="00550146" w:rsidRDefault="00550146" w:rsidP="00550146">
      <w:pPr>
        <w:pStyle w:val="ListParagraph"/>
        <w:numPr>
          <w:ilvl w:val="0"/>
          <w:numId w:val="110"/>
        </w:numPr>
        <w:rPr>
          <w:i/>
          <w:iCs/>
        </w:rPr>
      </w:pPr>
      <w:r w:rsidRPr="00550146">
        <w:rPr>
          <w:i/>
          <w:iCs/>
        </w:rPr>
        <w:t>I</w:t>
      </w:r>
      <w:r w:rsidR="00BB7D23" w:rsidRPr="00550146">
        <w:rPr>
          <w:i/>
          <w:iCs/>
        </w:rPr>
        <w:t>s any critical data affected?</w:t>
      </w:r>
    </w:p>
    <w:p w14:paraId="448DD599" w14:textId="7E8049A2" w:rsidR="00BB7D23" w:rsidRDefault="00BB7D23" w:rsidP="00BB7D23">
      <w:pPr>
        <w:pStyle w:val="ListParagraph"/>
        <w:numPr>
          <w:ilvl w:val="0"/>
          <w:numId w:val="106"/>
        </w:numPr>
      </w:pPr>
      <w:r w:rsidRPr="008B514B">
        <w:rPr>
          <w:b/>
          <w:bCs/>
          <w:i/>
          <w:iCs/>
        </w:rPr>
        <w:t>IT Specialist</w:t>
      </w:r>
      <w:r>
        <w:t>: Affected workstations contain sensitive customer data, which is considered critical, and employee data, which is considered confidential.</w:t>
      </w:r>
      <w:r w:rsidR="008B514B">
        <w:t xml:space="preserve"> We do not currently see any signs of data exfiltration.</w:t>
      </w:r>
    </w:p>
    <w:p w14:paraId="22E12C65" w14:textId="48F38CEE" w:rsidR="008B514B" w:rsidRDefault="008B514B" w:rsidP="00BB7D23">
      <w:pPr>
        <w:pStyle w:val="ListParagraph"/>
        <w:numPr>
          <w:ilvl w:val="0"/>
          <w:numId w:val="106"/>
        </w:numPr>
      </w:pPr>
      <w:r w:rsidRPr="008B514B">
        <w:rPr>
          <w:b/>
          <w:bCs/>
          <w:i/>
          <w:iCs/>
        </w:rPr>
        <w:t>Legal Advisor</w:t>
      </w:r>
      <w:r>
        <w:t>: We should monitor closely for the signs of data exfiltration, as it would necessitate informing the regulators and customers.</w:t>
      </w:r>
    </w:p>
    <w:p w14:paraId="56D8EBD6" w14:textId="77777777" w:rsidR="00BB7D23" w:rsidRDefault="00BB7D23" w:rsidP="00BB7D23"/>
    <w:p w14:paraId="24D81541" w14:textId="44E434D6" w:rsidR="00BB7D23" w:rsidRPr="00550146" w:rsidRDefault="00BB7D23" w:rsidP="00550146">
      <w:pPr>
        <w:pStyle w:val="ListParagraph"/>
        <w:numPr>
          <w:ilvl w:val="0"/>
          <w:numId w:val="110"/>
        </w:numPr>
        <w:rPr>
          <w:i/>
          <w:iCs/>
        </w:rPr>
      </w:pPr>
      <w:r w:rsidRPr="00550146">
        <w:rPr>
          <w:i/>
          <w:iCs/>
        </w:rPr>
        <w:t>Do we need to inform anyone right away?</w:t>
      </w:r>
    </w:p>
    <w:p w14:paraId="7D7A16A0" w14:textId="17DF7D46" w:rsidR="00BB7D23" w:rsidRDefault="008B514B" w:rsidP="008B514B">
      <w:pPr>
        <w:pStyle w:val="ListParagraph"/>
        <w:numPr>
          <w:ilvl w:val="0"/>
          <w:numId w:val="106"/>
        </w:numPr>
      </w:pPr>
      <w:r w:rsidRPr="008B514B">
        <w:rPr>
          <w:b/>
          <w:bCs/>
          <w:i/>
          <w:iCs/>
        </w:rPr>
        <w:t>Incident Response Lead</w:t>
      </w:r>
      <w:r>
        <w:t>: As the customer data is involved, the incident is considered critical, and the CISO should be notified immediately.</w:t>
      </w:r>
    </w:p>
    <w:p w14:paraId="44FD359F" w14:textId="7655527F" w:rsidR="008B514B" w:rsidRDefault="008B514B" w:rsidP="008B514B">
      <w:pPr>
        <w:pStyle w:val="ListParagraph"/>
        <w:numPr>
          <w:ilvl w:val="0"/>
          <w:numId w:val="106"/>
        </w:numPr>
      </w:pPr>
      <w:r w:rsidRPr="008B514B">
        <w:rPr>
          <w:b/>
          <w:bCs/>
          <w:i/>
          <w:iCs/>
        </w:rPr>
        <w:t>Communication Officer:</w:t>
      </w:r>
      <w:r>
        <w:t xml:space="preserve"> We also need to inform the employees about the ongoing attack and instruct the affected users </w:t>
      </w:r>
      <w:r w:rsidR="00B95516">
        <w:t xml:space="preserve">on </w:t>
      </w:r>
      <w:r>
        <w:t>what they should and should not do with their machines.</w:t>
      </w:r>
    </w:p>
    <w:p w14:paraId="28A17FEE" w14:textId="77777777" w:rsidR="008B514B" w:rsidRDefault="008B514B" w:rsidP="008B514B"/>
    <w:p w14:paraId="05CA336F" w14:textId="4E6FE0A0" w:rsidR="008B514B" w:rsidRPr="00550146" w:rsidRDefault="008B514B" w:rsidP="00550146">
      <w:pPr>
        <w:pStyle w:val="ListParagraph"/>
        <w:numPr>
          <w:ilvl w:val="0"/>
          <w:numId w:val="110"/>
        </w:numPr>
        <w:rPr>
          <w:i/>
          <w:iCs/>
        </w:rPr>
      </w:pPr>
      <w:r w:rsidRPr="00550146">
        <w:rPr>
          <w:i/>
          <w:iCs/>
        </w:rPr>
        <w:t>What do we know about the malware and the attacker at this point?</w:t>
      </w:r>
    </w:p>
    <w:p w14:paraId="0B137088" w14:textId="14F2C42F" w:rsidR="008B514B" w:rsidRDefault="008B514B" w:rsidP="008B514B">
      <w:pPr>
        <w:pStyle w:val="ListParagraph"/>
        <w:numPr>
          <w:ilvl w:val="0"/>
          <w:numId w:val="107"/>
        </w:numPr>
      </w:pPr>
      <w:r w:rsidRPr="008B514B">
        <w:rPr>
          <w:b/>
          <w:bCs/>
          <w:i/>
          <w:iCs/>
        </w:rPr>
        <w:t>Security Analyst:</w:t>
      </w:r>
      <w:r>
        <w:t xml:space="preserve"> We found the source, which is a phishing email sent to the employee. After they clicked the link, the malware was </w:t>
      </w:r>
      <w:r>
        <w:lastRenderedPageBreak/>
        <w:t xml:space="preserve">downloaded. So we have the attacker’s domain name and IP address. We are </w:t>
      </w:r>
      <w:r w:rsidR="00B95516">
        <w:t>also working to obtain the malware signatures</w:t>
      </w:r>
      <w:r>
        <w:t>.</w:t>
      </w:r>
    </w:p>
    <w:p w14:paraId="46472384" w14:textId="77777777" w:rsidR="00F554D2" w:rsidRDefault="00F554D2" w:rsidP="00F554D2"/>
    <w:p w14:paraId="211BD659" w14:textId="01656FF7" w:rsidR="00F554D2" w:rsidRDefault="00F554D2" w:rsidP="00F554D2">
      <w:pPr>
        <w:pStyle w:val="Heading2"/>
      </w:pPr>
      <w:bookmarkStart w:id="13" w:name="_Toc218624661"/>
      <w:r>
        <w:t>Containment</w:t>
      </w:r>
      <w:bookmarkEnd w:id="13"/>
    </w:p>
    <w:p w14:paraId="2A21C236" w14:textId="77777777" w:rsidR="00F554D2" w:rsidRDefault="00F554D2" w:rsidP="00F554D2"/>
    <w:p w14:paraId="0ADC068A" w14:textId="55178070" w:rsidR="008B514B" w:rsidRDefault="008B514B" w:rsidP="00F554D2">
      <w:r w:rsidRPr="00550146">
        <w:rPr>
          <w:b/>
          <w:bCs/>
        </w:rPr>
        <w:t>Objective</w:t>
      </w:r>
      <w:r>
        <w:t>: Limit the spread of the malware and preserve forensic evidence.</w:t>
      </w:r>
    </w:p>
    <w:p w14:paraId="1D2DD176" w14:textId="77777777" w:rsidR="00F554D2" w:rsidRDefault="00F554D2" w:rsidP="00F554D2">
      <w:pPr>
        <w:pStyle w:val="Heading3"/>
      </w:pPr>
      <w:bookmarkStart w:id="14" w:name="_Toc218624662"/>
      <w:r>
        <w:t>Scenario</w:t>
      </w:r>
      <w:bookmarkEnd w:id="14"/>
    </w:p>
    <w:p w14:paraId="01C95AF6" w14:textId="609151EF" w:rsidR="00F554D2" w:rsidRDefault="008B514B" w:rsidP="00F554D2">
      <w:r w:rsidRPr="00550146">
        <w:rPr>
          <w:b/>
          <w:bCs/>
        </w:rPr>
        <w:t>Time</w:t>
      </w:r>
      <w:r>
        <w:t>: 9.30 – 10.00</w:t>
      </w:r>
    </w:p>
    <w:p w14:paraId="3FA21EAC" w14:textId="3F108798" w:rsidR="008B514B" w:rsidRDefault="008B514B" w:rsidP="00F554D2">
      <w:r w:rsidRPr="00550146">
        <w:rPr>
          <w:b/>
          <w:bCs/>
        </w:rPr>
        <w:t xml:space="preserve">9.30 </w:t>
      </w:r>
      <w:r w:rsidR="003B1716">
        <w:rPr>
          <w:b/>
          <w:bCs/>
        </w:rPr>
        <w:t xml:space="preserve">- </w:t>
      </w:r>
      <w:r>
        <w:t xml:space="preserve">Infected </w:t>
      </w:r>
      <w:r w:rsidR="00B95516">
        <w:t>host</w:t>
      </w:r>
      <w:r>
        <w:t xml:space="preserve"> isolation is ordered.</w:t>
      </w:r>
    </w:p>
    <w:p w14:paraId="4A396CDF" w14:textId="433A7280" w:rsidR="008B514B" w:rsidRDefault="008B514B" w:rsidP="00F554D2">
      <w:r w:rsidRPr="00550146">
        <w:rPr>
          <w:b/>
          <w:bCs/>
        </w:rPr>
        <w:t xml:space="preserve">9.45 </w:t>
      </w:r>
      <w:r w:rsidR="003B1716">
        <w:rPr>
          <w:b/>
          <w:bCs/>
        </w:rPr>
        <w:t xml:space="preserve">- </w:t>
      </w:r>
      <w:r>
        <w:t xml:space="preserve"> All encrypted hosts are isolated.</w:t>
      </w:r>
    </w:p>
    <w:p w14:paraId="62E45706" w14:textId="1277C798" w:rsidR="008B514B" w:rsidRDefault="008B514B" w:rsidP="00F554D2">
      <w:r w:rsidRPr="00550146">
        <w:rPr>
          <w:b/>
          <w:bCs/>
        </w:rPr>
        <w:t xml:space="preserve">9.50 </w:t>
      </w:r>
      <w:r w:rsidR="003B1716">
        <w:rPr>
          <w:b/>
          <w:bCs/>
        </w:rPr>
        <w:t xml:space="preserve">- </w:t>
      </w:r>
      <w:r>
        <w:t xml:space="preserve">Another machine in </w:t>
      </w:r>
      <w:r w:rsidR="00B95516">
        <w:t xml:space="preserve">the </w:t>
      </w:r>
      <w:r>
        <w:t xml:space="preserve">HR department </w:t>
      </w:r>
      <w:r w:rsidR="00550146">
        <w:t>is showing symptoms of the ongoing file encryption.</w:t>
      </w:r>
    </w:p>
    <w:p w14:paraId="24B34099" w14:textId="77777777" w:rsidR="00F554D2" w:rsidRDefault="00F554D2" w:rsidP="00F554D2">
      <w:pPr>
        <w:pStyle w:val="Heading3"/>
      </w:pPr>
      <w:bookmarkStart w:id="15" w:name="_Toc218624663"/>
      <w:r>
        <w:t>Discussion</w:t>
      </w:r>
      <w:bookmarkEnd w:id="15"/>
    </w:p>
    <w:p w14:paraId="1E6ED6A9" w14:textId="6CF2B1CB" w:rsidR="00F554D2" w:rsidRPr="00550146" w:rsidRDefault="00550146" w:rsidP="00550146">
      <w:pPr>
        <w:pStyle w:val="ListParagraph"/>
        <w:numPr>
          <w:ilvl w:val="0"/>
          <w:numId w:val="108"/>
        </w:numPr>
        <w:rPr>
          <w:i/>
          <w:iCs/>
        </w:rPr>
      </w:pPr>
      <w:r w:rsidRPr="00550146">
        <w:rPr>
          <w:i/>
          <w:iCs/>
        </w:rPr>
        <w:t>How do we limit the spread of the malware?</w:t>
      </w:r>
    </w:p>
    <w:p w14:paraId="2D30AC35" w14:textId="555FF7E6" w:rsidR="00550146" w:rsidRDefault="00550146" w:rsidP="00550146">
      <w:pPr>
        <w:pStyle w:val="ListParagraph"/>
        <w:numPr>
          <w:ilvl w:val="0"/>
          <w:numId w:val="107"/>
        </w:numPr>
      </w:pPr>
      <w:r w:rsidRPr="00550146">
        <w:rPr>
          <w:b/>
          <w:bCs/>
          <w:i/>
          <w:iCs/>
        </w:rPr>
        <w:t>IT Specialist</w:t>
      </w:r>
      <w:r>
        <w:t xml:space="preserve">: We should instruct the users to disconnect their machines from the network immediately and not turn them off. We should also </w:t>
      </w:r>
      <w:r w:rsidR="00B95516">
        <w:t>disable</w:t>
      </w:r>
      <w:r>
        <w:t xml:space="preserve"> affected users' and admin credentials to prevent lateral movement and privilege escalation. We updated the email filters to block phishing emails </w:t>
      </w:r>
      <w:r w:rsidR="0040346E">
        <w:t>from the attacker</w:t>
      </w:r>
      <w:r w:rsidR="00B95516">
        <w:t xml:space="preserve"> and deleted the malicious email messages from the inboxes of users who had already received them</w:t>
      </w:r>
      <w:r w:rsidR="0040346E">
        <w:t>.</w:t>
      </w:r>
    </w:p>
    <w:p w14:paraId="5BDDDCBC" w14:textId="58A917C8" w:rsidR="00550146" w:rsidRDefault="00550146" w:rsidP="00550146">
      <w:pPr>
        <w:pStyle w:val="ListParagraph"/>
        <w:numPr>
          <w:ilvl w:val="0"/>
          <w:numId w:val="107"/>
        </w:numPr>
      </w:pPr>
      <w:r w:rsidRPr="00550146">
        <w:rPr>
          <w:b/>
          <w:bCs/>
          <w:i/>
          <w:iCs/>
        </w:rPr>
        <w:t>Communications Officer</w:t>
      </w:r>
      <w:r>
        <w:t>: the affected employees are to be contacted by phone</w:t>
      </w:r>
      <w:r w:rsidR="00B95516">
        <w:t>. In contrast,</w:t>
      </w:r>
      <w:r>
        <w:t xml:space="preserve"> the rest of the employees receive an email with </w:t>
      </w:r>
      <w:r>
        <w:lastRenderedPageBreak/>
        <w:t xml:space="preserve">instructions </w:t>
      </w:r>
      <w:r w:rsidR="00B95516">
        <w:t xml:space="preserve">on what to do if their machines start showing </w:t>
      </w:r>
      <w:r>
        <w:t>signs of ransomware.</w:t>
      </w:r>
    </w:p>
    <w:p w14:paraId="00C49090" w14:textId="77777777" w:rsidR="0040346E" w:rsidRDefault="0040346E" w:rsidP="0040346E">
      <w:pPr>
        <w:pStyle w:val="ListParagraph"/>
        <w:ind w:left="1800"/>
      </w:pPr>
    </w:p>
    <w:p w14:paraId="62A00A3D" w14:textId="1BD9CD81" w:rsidR="00550146" w:rsidRPr="00550146" w:rsidRDefault="00550146" w:rsidP="00550146">
      <w:pPr>
        <w:pStyle w:val="ListParagraph"/>
        <w:numPr>
          <w:ilvl w:val="0"/>
          <w:numId w:val="108"/>
        </w:numPr>
        <w:rPr>
          <w:i/>
          <w:iCs/>
        </w:rPr>
      </w:pPr>
      <w:r w:rsidRPr="00550146">
        <w:rPr>
          <w:i/>
          <w:iCs/>
        </w:rPr>
        <w:t>We disconnected all affected machines</w:t>
      </w:r>
      <w:r w:rsidR="0040346E">
        <w:rPr>
          <w:i/>
          <w:iCs/>
        </w:rPr>
        <w:t>,</w:t>
      </w:r>
      <w:r w:rsidRPr="00550146">
        <w:rPr>
          <w:i/>
          <w:iCs/>
        </w:rPr>
        <w:t xml:space="preserve"> but continue to receive reports of new ransomware cases. </w:t>
      </w:r>
      <w:r w:rsidR="00B95516">
        <w:rPr>
          <w:i/>
          <w:iCs/>
        </w:rPr>
        <w:t>Moreover,</w:t>
      </w:r>
      <w:r w:rsidRPr="00550146">
        <w:rPr>
          <w:i/>
          <w:iCs/>
        </w:rPr>
        <w:t xml:space="preserve"> it is </w:t>
      </w:r>
      <w:r w:rsidR="00B95516">
        <w:rPr>
          <w:i/>
          <w:iCs/>
        </w:rPr>
        <w:t>now in another department</w:t>
      </w:r>
      <w:r w:rsidRPr="00550146">
        <w:rPr>
          <w:i/>
          <w:iCs/>
        </w:rPr>
        <w:t>. What is going on?</w:t>
      </w:r>
    </w:p>
    <w:p w14:paraId="0F217288" w14:textId="6342F6CC" w:rsidR="00550146" w:rsidRDefault="00550146" w:rsidP="00550146">
      <w:pPr>
        <w:pStyle w:val="ListParagraph"/>
        <w:numPr>
          <w:ilvl w:val="0"/>
          <w:numId w:val="109"/>
        </w:numPr>
      </w:pPr>
      <w:r w:rsidRPr="00550146">
        <w:rPr>
          <w:b/>
          <w:bCs/>
          <w:i/>
          <w:iCs/>
        </w:rPr>
        <w:t>Security Analyst:</w:t>
      </w:r>
      <w:r>
        <w:t xml:space="preserve"> Some machines may </w:t>
      </w:r>
      <w:r w:rsidR="00B95516">
        <w:t>already be infected with</w:t>
      </w:r>
      <w:r>
        <w:t xml:space="preserve"> the malware</w:t>
      </w:r>
      <w:r w:rsidR="00B95516">
        <w:t>,</w:t>
      </w:r>
      <w:r>
        <w:t xml:space="preserve"> but not showing signs of ransomware yet. We are still working on the spread mechanism. However, we already </w:t>
      </w:r>
      <w:r w:rsidR="00B95516">
        <w:t xml:space="preserve">have the malware hashes, </w:t>
      </w:r>
      <w:r w:rsidR="00FA2F21">
        <w:t xml:space="preserve">which we have </w:t>
      </w:r>
      <w:r w:rsidR="0006304D">
        <w:t>verified through OSINT, and we have determined</w:t>
      </w:r>
      <w:r w:rsidR="00FA2F21">
        <w:t xml:space="preserve"> that </w:t>
      </w:r>
      <w:r w:rsidR="00B95516">
        <w:t>we are dealing</w:t>
      </w:r>
      <w:r>
        <w:t xml:space="preserve"> with the DarkSide ransomware.</w:t>
      </w:r>
    </w:p>
    <w:p w14:paraId="45149CD0" w14:textId="081BB1E9" w:rsidR="00550146" w:rsidRDefault="00550146" w:rsidP="00550146">
      <w:pPr>
        <w:pStyle w:val="ListParagraph"/>
        <w:numPr>
          <w:ilvl w:val="0"/>
          <w:numId w:val="109"/>
        </w:numPr>
      </w:pPr>
      <w:r w:rsidRPr="00550146">
        <w:rPr>
          <w:b/>
          <w:bCs/>
          <w:i/>
          <w:iCs/>
        </w:rPr>
        <w:t>IT Specialist</w:t>
      </w:r>
      <w:r>
        <w:t>: We can update the anti-malware signatures now and scan all the machines to detect it.</w:t>
      </w:r>
    </w:p>
    <w:p w14:paraId="5B7AED5E" w14:textId="77777777" w:rsidR="0040346E" w:rsidRDefault="0040346E" w:rsidP="0040346E">
      <w:pPr>
        <w:pStyle w:val="ListParagraph"/>
        <w:ind w:left="1800"/>
      </w:pPr>
    </w:p>
    <w:p w14:paraId="69AA6809" w14:textId="39EFB46D" w:rsidR="00550146" w:rsidRPr="0040346E" w:rsidRDefault="00550146" w:rsidP="00550146">
      <w:pPr>
        <w:pStyle w:val="ListParagraph"/>
        <w:numPr>
          <w:ilvl w:val="0"/>
          <w:numId w:val="108"/>
        </w:numPr>
        <w:rPr>
          <w:i/>
          <w:iCs/>
        </w:rPr>
      </w:pPr>
      <w:r w:rsidRPr="0040346E">
        <w:rPr>
          <w:i/>
          <w:iCs/>
        </w:rPr>
        <w:t>How do we conf</w:t>
      </w:r>
      <w:r w:rsidR="0040346E" w:rsidRPr="0040346E">
        <w:rPr>
          <w:i/>
          <w:iCs/>
        </w:rPr>
        <w:t>i</w:t>
      </w:r>
      <w:r w:rsidRPr="0040346E">
        <w:rPr>
          <w:i/>
          <w:iCs/>
        </w:rPr>
        <w:t>rm that the malware stopped spreading?</w:t>
      </w:r>
    </w:p>
    <w:p w14:paraId="096B5124" w14:textId="6DE96B13" w:rsidR="0040346E" w:rsidRDefault="0040346E" w:rsidP="0040346E">
      <w:pPr>
        <w:pStyle w:val="ListParagraph"/>
        <w:numPr>
          <w:ilvl w:val="0"/>
          <w:numId w:val="112"/>
        </w:numPr>
      </w:pPr>
      <w:r w:rsidRPr="0040346E">
        <w:rPr>
          <w:b/>
          <w:bCs/>
          <w:i/>
          <w:iCs/>
        </w:rPr>
        <w:t>Security Analyst</w:t>
      </w:r>
      <w:r>
        <w:t xml:space="preserve">: We do not get new reports from users. All anti-malware scans came </w:t>
      </w:r>
      <w:r w:rsidR="00B95516">
        <w:t xml:space="preserve">back </w:t>
      </w:r>
      <w:r>
        <w:t xml:space="preserve">clear. We continue </w:t>
      </w:r>
      <w:r w:rsidR="00B95516">
        <w:t>to work on detecting indicators of compromise</w:t>
      </w:r>
      <w:r>
        <w:t xml:space="preserve"> and checking the endpoints against them.</w:t>
      </w:r>
    </w:p>
    <w:p w14:paraId="7D644D31" w14:textId="0B8CA639" w:rsidR="0040346E" w:rsidRDefault="0040346E" w:rsidP="0040346E">
      <w:pPr>
        <w:pStyle w:val="ListParagraph"/>
        <w:numPr>
          <w:ilvl w:val="0"/>
          <w:numId w:val="112"/>
        </w:numPr>
      </w:pPr>
      <w:r w:rsidRPr="0040346E">
        <w:rPr>
          <w:b/>
          <w:bCs/>
          <w:i/>
          <w:iCs/>
        </w:rPr>
        <w:t>IT Specialist</w:t>
      </w:r>
      <w:r>
        <w:t>: We are working on determining whether critical data has been exfiltrated.</w:t>
      </w:r>
    </w:p>
    <w:p w14:paraId="5E623C02" w14:textId="77777777" w:rsidR="0040346E" w:rsidRDefault="0040346E" w:rsidP="0040346E">
      <w:pPr>
        <w:pStyle w:val="ListParagraph"/>
        <w:ind w:left="1800"/>
      </w:pPr>
    </w:p>
    <w:p w14:paraId="0D288535" w14:textId="732C738F" w:rsidR="0040346E" w:rsidRPr="0040346E" w:rsidRDefault="0040346E" w:rsidP="0040346E">
      <w:pPr>
        <w:pStyle w:val="ListParagraph"/>
        <w:numPr>
          <w:ilvl w:val="0"/>
          <w:numId w:val="108"/>
        </w:numPr>
        <w:rPr>
          <w:i/>
          <w:iCs/>
        </w:rPr>
      </w:pPr>
      <w:r w:rsidRPr="0040346E">
        <w:rPr>
          <w:i/>
          <w:iCs/>
        </w:rPr>
        <w:t>Is there any data that cannot be restored using the backups?</w:t>
      </w:r>
    </w:p>
    <w:p w14:paraId="35B792C8" w14:textId="5B01787C" w:rsidR="00550146" w:rsidRDefault="0040346E" w:rsidP="0040346E">
      <w:pPr>
        <w:pStyle w:val="ListParagraph"/>
        <w:numPr>
          <w:ilvl w:val="0"/>
          <w:numId w:val="114"/>
        </w:numPr>
      </w:pPr>
      <w:r w:rsidRPr="0040346E">
        <w:rPr>
          <w:b/>
          <w:bCs/>
          <w:i/>
          <w:iCs/>
        </w:rPr>
        <w:t>Backup and Recovery Lead</w:t>
      </w:r>
      <w:r>
        <w:t xml:space="preserve">: As it has been determined that the attack started this morning, we can use yesterday’s backups to recover </w:t>
      </w:r>
      <w:r>
        <w:lastRenderedPageBreak/>
        <w:t>the data. I believe all customer data may be recovered successfully; however, some operational data may be lost.</w:t>
      </w:r>
    </w:p>
    <w:p w14:paraId="78EB257A" w14:textId="1BB7C8DC" w:rsidR="0040346E" w:rsidRDefault="0040346E" w:rsidP="0040346E">
      <w:pPr>
        <w:pStyle w:val="ListParagraph"/>
        <w:numPr>
          <w:ilvl w:val="0"/>
          <w:numId w:val="114"/>
        </w:numPr>
      </w:pPr>
      <w:r>
        <w:rPr>
          <w:b/>
          <w:bCs/>
          <w:i/>
          <w:iCs/>
        </w:rPr>
        <w:t>Communication Officer</w:t>
      </w:r>
      <w:r w:rsidRPr="0040346E">
        <w:t>:</w:t>
      </w:r>
      <w:r>
        <w:t xml:space="preserve"> I will confirm with the affected employees.</w:t>
      </w:r>
    </w:p>
    <w:p w14:paraId="36062915" w14:textId="77777777" w:rsidR="00B95516" w:rsidRDefault="00B95516" w:rsidP="00B95516"/>
    <w:p w14:paraId="278A0A9F" w14:textId="30D2BC43" w:rsidR="00B95516" w:rsidRDefault="00B95516" w:rsidP="00B95516">
      <w:pPr>
        <w:pStyle w:val="ListParagraph"/>
        <w:numPr>
          <w:ilvl w:val="0"/>
          <w:numId w:val="108"/>
        </w:numPr>
      </w:pPr>
      <w:r w:rsidRPr="00B95516">
        <w:rPr>
          <w:i/>
          <w:iCs/>
        </w:rPr>
        <w:t>What evidence must be collected from the affected machines</w:t>
      </w:r>
      <w:r>
        <w:t>?</w:t>
      </w:r>
    </w:p>
    <w:p w14:paraId="03BDF193" w14:textId="4A383BCB" w:rsidR="00B95516" w:rsidRDefault="00B95516" w:rsidP="00B95516">
      <w:pPr>
        <w:pStyle w:val="ListParagraph"/>
        <w:numPr>
          <w:ilvl w:val="0"/>
          <w:numId w:val="119"/>
        </w:numPr>
      </w:pPr>
      <w:r w:rsidRPr="00B95516">
        <w:rPr>
          <w:b/>
          <w:bCs/>
          <w:i/>
          <w:iCs/>
        </w:rPr>
        <w:t>IT Specialist</w:t>
      </w:r>
      <w:r>
        <w:t>: We will be making the disk images and volatile memory captures, as specified in the playbook.</w:t>
      </w:r>
    </w:p>
    <w:p w14:paraId="355E69B3" w14:textId="7C77A915" w:rsidR="00B95516" w:rsidRDefault="00B95516" w:rsidP="00B95516">
      <w:pPr>
        <w:pStyle w:val="ListParagraph"/>
        <w:numPr>
          <w:ilvl w:val="0"/>
          <w:numId w:val="119"/>
        </w:numPr>
      </w:pPr>
      <w:r w:rsidRPr="00B95516">
        <w:rPr>
          <w:b/>
          <w:bCs/>
          <w:i/>
          <w:iCs/>
        </w:rPr>
        <w:t>Incident Response Lead</w:t>
      </w:r>
      <w:r>
        <w:t xml:space="preserve">: We will establish the chain of custody documentation for all collected evidence and send it to the external forensic services provider as soon as possible. That will help us </w:t>
      </w:r>
      <w:r w:rsidR="00A23A78">
        <w:t>recover additional indicators of compromise that we can check against our systems</w:t>
      </w:r>
      <w:r>
        <w:t>.</w:t>
      </w:r>
    </w:p>
    <w:p w14:paraId="78E79E34" w14:textId="77777777" w:rsidR="00550146" w:rsidRDefault="00550146" w:rsidP="00F554D2"/>
    <w:p w14:paraId="4C6AA70B" w14:textId="4D9F0BD6" w:rsidR="00F554D2" w:rsidRDefault="00F554D2" w:rsidP="00F554D2">
      <w:pPr>
        <w:pStyle w:val="Heading2"/>
      </w:pPr>
      <w:bookmarkStart w:id="16" w:name="_Toc218624664"/>
      <w:r>
        <w:t>Eradication</w:t>
      </w:r>
      <w:bookmarkEnd w:id="16"/>
    </w:p>
    <w:p w14:paraId="35585EB1" w14:textId="77777777" w:rsidR="00F554D2" w:rsidRDefault="00F554D2" w:rsidP="00F554D2"/>
    <w:p w14:paraId="48A6EE96" w14:textId="7D2E2F89" w:rsidR="0040346E" w:rsidRDefault="0040346E" w:rsidP="00F554D2">
      <w:r w:rsidRPr="00C30D06">
        <w:rPr>
          <w:b/>
          <w:bCs/>
        </w:rPr>
        <w:t>Objective</w:t>
      </w:r>
      <w:r>
        <w:t xml:space="preserve">: Remove the malware from the systems and prepare </w:t>
      </w:r>
      <w:r w:rsidR="00B95516">
        <w:t>for</w:t>
      </w:r>
      <w:r>
        <w:t xml:space="preserve"> </w:t>
      </w:r>
      <w:r w:rsidR="00C30D06">
        <w:t>the Recovery phase.</w:t>
      </w:r>
    </w:p>
    <w:p w14:paraId="039EDB1B" w14:textId="77777777" w:rsidR="00C30D06" w:rsidRDefault="00C30D06" w:rsidP="00F554D2"/>
    <w:p w14:paraId="726F5C08" w14:textId="77777777" w:rsidR="00F554D2" w:rsidRDefault="00F554D2" w:rsidP="00F554D2">
      <w:pPr>
        <w:pStyle w:val="Heading3"/>
      </w:pPr>
      <w:bookmarkStart w:id="17" w:name="_Toc218624665"/>
      <w:r>
        <w:t>Scenario</w:t>
      </w:r>
      <w:bookmarkEnd w:id="17"/>
    </w:p>
    <w:p w14:paraId="73D152DC" w14:textId="10EC1789" w:rsidR="00C30D06" w:rsidRDefault="00C30D06" w:rsidP="00C30D06">
      <w:r w:rsidRPr="00010213">
        <w:rPr>
          <w:b/>
          <w:bCs/>
        </w:rPr>
        <w:t>Time</w:t>
      </w:r>
      <w:r>
        <w:t>: 10.00 – 11.00</w:t>
      </w:r>
    </w:p>
    <w:p w14:paraId="3993013C" w14:textId="01067B8D" w:rsidR="00B95516" w:rsidRDefault="00B95516" w:rsidP="00C30D06">
      <w:r w:rsidRPr="00010213">
        <w:rPr>
          <w:b/>
          <w:bCs/>
        </w:rPr>
        <w:t>10.00</w:t>
      </w:r>
      <w:r w:rsidR="00010213">
        <w:rPr>
          <w:b/>
          <w:bCs/>
        </w:rPr>
        <w:t xml:space="preserve"> </w:t>
      </w:r>
      <w:r>
        <w:t>– Eradication process starts.</w:t>
      </w:r>
    </w:p>
    <w:p w14:paraId="4C6C6C32" w14:textId="4F8E3FB7" w:rsidR="00B95516" w:rsidRPr="00C30D06" w:rsidRDefault="00B95516" w:rsidP="00C30D06">
      <w:r w:rsidRPr="00010213">
        <w:rPr>
          <w:b/>
          <w:bCs/>
        </w:rPr>
        <w:t>10.45</w:t>
      </w:r>
      <w:r w:rsidR="00010213">
        <w:rPr>
          <w:b/>
          <w:bCs/>
        </w:rPr>
        <w:t xml:space="preserve"> </w:t>
      </w:r>
      <w:r w:rsidR="003B1716">
        <w:rPr>
          <w:b/>
          <w:bCs/>
        </w:rPr>
        <w:t>-</w:t>
      </w:r>
      <w:r>
        <w:t xml:space="preserve"> All isolated systems are wiped.</w:t>
      </w:r>
    </w:p>
    <w:p w14:paraId="352A8868" w14:textId="77777777" w:rsidR="00F554D2" w:rsidRDefault="00F554D2" w:rsidP="00F554D2"/>
    <w:p w14:paraId="3BBFCE08" w14:textId="77777777" w:rsidR="00F554D2" w:rsidRPr="00B95516" w:rsidRDefault="00F554D2" w:rsidP="00F554D2">
      <w:pPr>
        <w:pStyle w:val="Heading3"/>
        <w:rPr>
          <w:i/>
          <w:iCs/>
        </w:rPr>
      </w:pPr>
      <w:bookmarkStart w:id="18" w:name="_Toc218624666"/>
      <w:r>
        <w:t>Discussion</w:t>
      </w:r>
      <w:bookmarkEnd w:id="18"/>
    </w:p>
    <w:p w14:paraId="31881976" w14:textId="77777777" w:rsidR="00010213" w:rsidRDefault="00010213" w:rsidP="00010213">
      <w:pPr>
        <w:pStyle w:val="ListParagraph"/>
        <w:numPr>
          <w:ilvl w:val="0"/>
          <w:numId w:val="115"/>
        </w:numPr>
      </w:pPr>
      <w:r w:rsidRPr="00010213">
        <w:rPr>
          <w:i/>
          <w:iCs/>
        </w:rPr>
        <w:t>Should we consider paying ransom</w:t>
      </w:r>
      <w:r>
        <w:t>?</w:t>
      </w:r>
    </w:p>
    <w:p w14:paraId="4D45A4D3" w14:textId="77777777" w:rsidR="00010213" w:rsidRDefault="00010213" w:rsidP="00010213">
      <w:pPr>
        <w:pStyle w:val="ListParagraph"/>
        <w:numPr>
          <w:ilvl w:val="0"/>
          <w:numId w:val="121"/>
        </w:numPr>
      </w:pPr>
      <w:r w:rsidRPr="00010213">
        <w:rPr>
          <w:b/>
          <w:bCs/>
          <w:i/>
          <w:iCs/>
        </w:rPr>
        <w:lastRenderedPageBreak/>
        <w:t>Legal Advisor: It is not desirable</w:t>
      </w:r>
      <w:r>
        <w:t>. There was no confirmed data exfiltration, and only a small amount of operational data was lost. Insurance was notified to discuss the coverage.</w:t>
      </w:r>
    </w:p>
    <w:p w14:paraId="03D10E25" w14:textId="77777777" w:rsidR="00010213" w:rsidRDefault="00010213" w:rsidP="00010213">
      <w:pPr>
        <w:pStyle w:val="ListParagraph"/>
        <w:numPr>
          <w:ilvl w:val="0"/>
          <w:numId w:val="121"/>
        </w:numPr>
      </w:pPr>
      <w:r w:rsidRPr="00010213">
        <w:rPr>
          <w:b/>
          <w:bCs/>
          <w:i/>
          <w:iCs/>
        </w:rPr>
        <w:t>IT Specialist</w:t>
      </w:r>
      <w:r>
        <w:t>: We will try to unencrypt the data as well. If it is possible, all lost data will be recovered.</w:t>
      </w:r>
    </w:p>
    <w:p w14:paraId="06184C9B" w14:textId="77777777" w:rsidR="00010213" w:rsidRDefault="00010213" w:rsidP="00010213">
      <w:pPr>
        <w:pStyle w:val="ListParagraph"/>
        <w:numPr>
          <w:ilvl w:val="0"/>
          <w:numId w:val="121"/>
        </w:numPr>
      </w:pPr>
      <w:r w:rsidRPr="00010213">
        <w:rPr>
          <w:b/>
          <w:bCs/>
          <w:i/>
          <w:iCs/>
        </w:rPr>
        <w:t>Backup and Recovery Lead:</w:t>
      </w:r>
      <w:r>
        <w:t xml:space="preserve"> If the data were unencrypted, that could decrease the recovery time to several days. </w:t>
      </w:r>
    </w:p>
    <w:p w14:paraId="6D3F7B65" w14:textId="77777777" w:rsidR="00010213" w:rsidRDefault="00010213" w:rsidP="00010213">
      <w:pPr>
        <w:pStyle w:val="ListParagraph"/>
        <w:numPr>
          <w:ilvl w:val="0"/>
          <w:numId w:val="121"/>
        </w:numPr>
      </w:pPr>
      <w:r>
        <w:rPr>
          <w:b/>
          <w:bCs/>
          <w:i/>
          <w:iCs/>
        </w:rPr>
        <w:t>CISO:</w:t>
      </w:r>
      <w:r>
        <w:t xml:space="preserve"> We decided not to pay the ransom and recover from backups.</w:t>
      </w:r>
    </w:p>
    <w:p w14:paraId="76195DF4" w14:textId="2DA02B1D" w:rsidR="00010213" w:rsidRDefault="00010213" w:rsidP="00010213">
      <w:pPr>
        <w:pStyle w:val="ListParagraph"/>
        <w:rPr>
          <w:i/>
          <w:iCs/>
        </w:rPr>
      </w:pPr>
    </w:p>
    <w:p w14:paraId="29D52EC1" w14:textId="13E29275" w:rsidR="00F554D2" w:rsidRPr="00B95516" w:rsidRDefault="00B95516" w:rsidP="00B95516">
      <w:pPr>
        <w:pStyle w:val="ListParagraph"/>
        <w:numPr>
          <w:ilvl w:val="0"/>
          <w:numId w:val="115"/>
        </w:numPr>
        <w:rPr>
          <w:i/>
          <w:iCs/>
        </w:rPr>
      </w:pPr>
      <w:r w:rsidRPr="00B95516">
        <w:rPr>
          <w:i/>
          <w:iCs/>
        </w:rPr>
        <w:t>How do we remove the malware from our systems?</w:t>
      </w:r>
    </w:p>
    <w:p w14:paraId="4F22C82B" w14:textId="48DF2EB8" w:rsidR="00B95516" w:rsidRDefault="00B95516" w:rsidP="00B95516">
      <w:pPr>
        <w:pStyle w:val="ListParagraph"/>
        <w:numPr>
          <w:ilvl w:val="0"/>
          <w:numId w:val="116"/>
        </w:numPr>
      </w:pPr>
      <w:r w:rsidRPr="00010213">
        <w:rPr>
          <w:b/>
          <w:bCs/>
          <w:i/>
          <w:iCs/>
        </w:rPr>
        <w:t>IT Specialist</w:t>
      </w:r>
      <w:r>
        <w:t xml:space="preserve">: We are wiping the systems from affected hosts and preparing to reinstall from the clean images. </w:t>
      </w:r>
    </w:p>
    <w:p w14:paraId="6C791188" w14:textId="608E75EE" w:rsidR="00B95516" w:rsidRDefault="00B95516" w:rsidP="00010213">
      <w:pPr>
        <w:pStyle w:val="ListParagraph"/>
        <w:numPr>
          <w:ilvl w:val="0"/>
          <w:numId w:val="116"/>
        </w:numPr>
      </w:pPr>
      <w:r w:rsidRPr="00010213">
        <w:rPr>
          <w:b/>
          <w:bCs/>
          <w:i/>
          <w:iCs/>
        </w:rPr>
        <w:t>Incident Response Manager</w:t>
      </w:r>
      <w:r w:rsidRPr="00B95516">
        <w:rPr>
          <w:b/>
          <w:bCs/>
        </w:rPr>
        <w:t>:</w:t>
      </w:r>
      <w:r>
        <w:t xml:space="preserve"> It is important to ensure that the images </w:t>
      </w:r>
      <w:r w:rsidR="00010213">
        <w:t>have</w:t>
      </w:r>
      <w:r>
        <w:t xml:space="preserve"> been taken from the infected systems before wiping them.</w:t>
      </w:r>
    </w:p>
    <w:p w14:paraId="3C5E3C80" w14:textId="77777777" w:rsidR="00B95516" w:rsidRDefault="00B95516" w:rsidP="00B95516"/>
    <w:p w14:paraId="7B5F3508" w14:textId="27EF8D3E" w:rsidR="00010213" w:rsidRDefault="00010213" w:rsidP="00010213">
      <w:pPr>
        <w:pStyle w:val="ListParagraph"/>
        <w:numPr>
          <w:ilvl w:val="0"/>
          <w:numId w:val="115"/>
        </w:numPr>
      </w:pPr>
      <w:r w:rsidRPr="00010213">
        <w:rPr>
          <w:i/>
          <w:iCs/>
        </w:rPr>
        <w:t>How do we make sure there are no residual traces of the malware that could cause reinfection</w:t>
      </w:r>
      <w:r>
        <w:t>?</w:t>
      </w:r>
    </w:p>
    <w:p w14:paraId="22736411" w14:textId="7A990C82" w:rsidR="00010213" w:rsidRDefault="00010213" w:rsidP="00010213">
      <w:pPr>
        <w:pStyle w:val="ListParagraph"/>
        <w:numPr>
          <w:ilvl w:val="0"/>
          <w:numId w:val="120"/>
        </w:numPr>
      </w:pPr>
      <w:r w:rsidRPr="00010213">
        <w:rPr>
          <w:b/>
          <w:bCs/>
          <w:i/>
          <w:iCs/>
        </w:rPr>
        <w:t>IT Specialist</w:t>
      </w:r>
      <w:r w:rsidRPr="00010213">
        <w:rPr>
          <w:i/>
          <w:iCs/>
        </w:rPr>
        <w:t>:</w:t>
      </w:r>
      <w:r>
        <w:t xml:space="preserve"> We will check all systems for each indicator of compromise that we have found to confirm everything is clear. </w:t>
      </w:r>
    </w:p>
    <w:p w14:paraId="5AC58AE8" w14:textId="20E491C6" w:rsidR="00010213" w:rsidRDefault="00010213" w:rsidP="00010213">
      <w:pPr>
        <w:pStyle w:val="ListParagraph"/>
        <w:numPr>
          <w:ilvl w:val="0"/>
          <w:numId w:val="120"/>
        </w:numPr>
      </w:pPr>
      <w:r>
        <w:rPr>
          <w:b/>
          <w:bCs/>
          <w:i/>
          <w:iCs/>
        </w:rPr>
        <w:t>Security Analyst:</w:t>
      </w:r>
      <w:r>
        <w:t xml:space="preserve"> We will wait for the forensic report, in case it shows new indicators of compromise, and check for them too.</w:t>
      </w:r>
    </w:p>
    <w:p w14:paraId="25C8F749" w14:textId="5B0B345A" w:rsidR="00F554D2" w:rsidRDefault="00F554D2" w:rsidP="00F554D2">
      <w:pPr>
        <w:pStyle w:val="Heading2"/>
      </w:pPr>
      <w:bookmarkStart w:id="19" w:name="_Toc218624667"/>
      <w:r>
        <w:t>Recovery</w:t>
      </w:r>
      <w:bookmarkEnd w:id="19"/>
    </w:p>
    <w:p w14:paraId="6D49C18A" w14:textId="77777777" w:rsidR="00F554D2" w:rsidRDefault="00F554D2" w:rsidP="00F554D2"/>
    <w:p w14:paraId="7AFED678" w14:textId="1C717E39" w:rsidR="003B1716" w:rsidRDefault="003B1716" w:rsidP="00F554D2">
      <w:r w:rsidRPr="003B1716">
        <w:rPr>
          <w:b/>
          <w:bCs/>
        </w:rPr>
        <w:t>Objective</w:t>
      </w:r>
      <w:r>
        <w:t>: Return to normal operations,</w:t>
      </w:r>
    </w:p>
    <w:p w14:paraId="67458FC0" w14:textId="77777777" w:rsidR="00F554D2" w:rsidRDefault="00F554D2" w:rsidP="00F554D2">
      <w:pPr>
        <w:pStyle w:val="Heading3"/>
      </w:pPr>
      <w:bookmarkStart w:id="20" w:name="_Toc218624668"/>
      <w:r>
        <w:lastRenderedPageBreak/>
        <w:t>Scenario</w:t>
      </w:r>
      <w:bookmarkEnd w:id="20"/>
    </w:p>
    <w:p w14:paraId="72A8A146" w14:textId="20DDAB38" w:rsidR="00F554D2" w:rsidRDefault="003B1716" w:rsidP="00F554D2">
      <w:r w:rsidRPr="003B1716">
        <w:rPr>
          <w:b/>
          <w:bCs/>
        </w:rPr>
        <w:t>Time</w:t>
      </w:r>
      <w:r>
        <w:t>: 11.00 – 15.00</w:t>
      </w:r>
    </w:p>
    <w:p w14:paraId="1E44BF8F" w14:textId="47AC98FB" w:rsidR="003B1716" w:rsidRDefault="003B1716" w:rsidP="00F554D2">
      <w:r w:rsidRPr="003B1716">
        <w:rPr>
          <w:b/>
          <w:bCs/>
        </w:rPr>
        <w:t>11.00</w:t>
      </w:r>
      <w:r>
        <w:t xml:space="preserve">: Reinstalling systems </w:t>
      </w:r>
      <w:r w:rsidR="00A23A78">
        <w:t>has</w:t>
      </w:r>
      <w:r>
        <w:t xml:space="preserve"> started.</w:t>
      </w:r>
    </w:p>
    <w:p w14:paraId="041115E7" w14:textId="7C3C7779" w:rsidR="003B1716" w:rsidRDefault="003B1716" w:rsidP="00F554D2">
      <w:r w:rsidRPr="003B1716">
        <w:rPr>
          <w:b/>
          <w:bCs/>
        </w:rPr>
        <w:t>13.00:</w:t>
      </w:r>
      <w:r>
        <w:t xml:space="preserve"> Systems are reinstalled, and restoring data from backups starts.</w:t>
      </w:r>
    </w:p>
    <w:p w14:paraId="7F7C1342" w14:textId="77777777" w:rsidR="00E2524C" w:rsidRDefault="00E2524C" w:rsidP="00F554D2"/>
    <w:p w14:paraId="4A3FE32E" w14:textId="77777777" w:rsidR="00F554D2" w:rsidRDefault="00F554D2" w:rsidP="00F554D2">
      <w:pPr>
        <w:pStyle w:val="Heading3"/>
      </w:pPr>
      <w:bookmarkStart w:id="21" w:name="_Toc218624669"/>
      <w:r>
        <w:t>Discussion</w:t>
      </w:r>
      <w:bookmarkEnd w:id="21"/>
    </w:p>
    <w:p w14:paraId="5898CACF" w14:textId="77777777" w:rsidR="00E2524C" w:rsidRDefault="00E2524C" w:rsidP="00E2524C"/>
    <w:p w14:paraId="12617517" w14:textId="4A13A4E6" w:rsidR="00E2524C" w:rsidRPr="00E2524C" w:rsidRDefault="00E2524C" w:rsidP="00E2524C">
      <w:pPr>
        <w:pStyle w:val="ListParagraph"/>
        <w:numPr>
          <w:ilvl w:val="0"/>
          <w:numId w:val="122"/>
        </w:numPr>
        <w:rPr>
          <w:i/>
          <w:iCs/>
        </w:rPr>
      </w:pPr>
      <w:r w:rsidRPr="00E2524C">
        <w:rPr>
          <w:i/>
          <w:iCs/>
        </w:rPr>
        <w:t>What are our main actions to return to normal operations?</w:t>
      </w:r>
    </w:p>
    <w:p w14:paraId="0802D7A9" w14:textId="6A9CB617" w:rsidR="00E2524C" w:rsidRDefault="00E2524C" w:rsidP="00E2524C">
      <w:pPr>
        <w:pStyle w:val="ListParagraph"/>
        <w:numPr>
          <w:ilvl w:val="0"/>
          <w:numId w:val="123"/>
        </w:numPr>
      </w:pPr>
      <w:r w:rsidRPr="00E2524C">
        <w:rPr>
          <w:b/>
          <w:bCs/>
          <w:i/>
          <w:iCs/>
        </w:rPr>
        <w:t>IT Specialist</w:t>
      </w:r>
      <w:r>
        <w:t>: We need to reinstall the systems and required applications, reset the passwords and reconnect the hosts.</w:t>
      </w:r>
    </w:p>
    <w:p w14:paraId="24B6870D" w14:textId="31B74A94" w:rsidR="00E2524C" w:rsidRDefault="00E2524C" w:rsidP="00E2524C">
      <w:pPr>
        <w:pStyle w:val="ListParagraph"/>
        <w:numPr>
          <w:ilvl w:val="0"/>
          <w:numId w:val="123"/>
        </w:numPr>
      </w:pPr>
      <w:r w:rsidRPr="00E2524C">
        <w:rPr>
          <w:b/>
          <w:bCs/>
          <w:i/>
          <w:iCs/>
        </w:rPr>
        <w:t>Backup and Recovery Lead</w:t>
      </w:r>
      <w:r>
        <w:t>: Once the systems are ready, we will start recovering data from the backups.</w:t>
      </w:r>
    </w:p>
    <w:p w14:paraId="5BB37E99" w14:textId="5A74E715" w:rsidR="00E2524C" w:rsidRDefault="00E2524C" w:rsidP="00E2524C">
      <w:pPr>
        <w:pStyle w:val="ListParagraph"/>
        <w:numPr>
          <w:ilvl w:val="0"/>
          <w:numId w:val="123"/>
        </w:numPr>
      </w:pPr>
      <w:r w:rsidRPr="00E2524C">
        <w:rPr>
          <w:b/>
          <w:bCs/>
          <w:i/>
          <w:iCs/>
        </w:rPr>
        <w:t>Communication Officer</w:t>
      </w:r>
      <w:r>
        <w:t xml:space="preserve">: We will notify the employees that they can return to </w:t>
      </w:r>
      <w:r w:rsidR="00A23A78">
        <w:t>regular</w:t>
      </w:r>
      <w:r>
        <w:t xml:space="preserve"> work, but they should be aware of possible phishing emails.</w:t>
      </w:r>
    </w:p>
    <w:p w14:paraId="0E48FF7A" w14:textId="75F1B087" w:rsidR="00E2524C" w:rsidRDefault="00CE1448" w:rsidP="00E2524C">
      <w:pPr>
        <w:pStyle w:val="ListParagraph"/>
        <w:numPr>
          <w:ilvl w:val="0"/>
          <w:numId w:val="123"/>
        </w:numPr>
      </w:pPr>
      <w:r>
        <w:rPr>
          <w:b/>
          <w:bCs/>
          <w:i/>
          <w:iCs/>
        </w:rPr>
        <w:t>Incident Response Lead</w:t>
      </w:r>
      <w:r w:rsidR="00E2524C">
        <w:t xml:space="preserve">: We will be monitoring the systems for signs of reinfection for </w:t>
      </w:r>
      <w:r>
        <w:t>72 hours</w:t>
      </w:r>
      <w:r w:rsidR="00E2524C">
        <w:t xml:space="preserve"> after the incident. </w:t>
      </w:r>
      <w:r>
        <w:t>If the systems are stable, the incident is considered resolved.</w:t>
      </w:r>
    </w:p>
    <w:p w14:paraId="0266BC65" w14:textId="77777777" w:rsidR="00E2524C" w:rsidRDefault="00E2524C" w:rsidP="00E2524C"/>
    <w:p w14:paraId="172BF3CD" w14:textId="2AA786F3" w:rsidR="00E2524C" w:rsidRPr="00E2524C" w:rsidRDefault="00E2524C" w:rsidP="00E2524C">
      <w:pPr>
        <w:pStyle w:val="ListParagraph"/>
        <w:numPr>
          <w:ilvl w:val="0"/>
          <w:numId w:val="122"/>
        </w:numPr>
        <w:rPr>
          <w:i/>
          <w:iCs/>
        </w:rPr>
      </w:pPr>
      <w:r w:rsidRPr="00E2524C">
        <w:rPr>
          <w:i/>
          <w:iCs/>
        </w:rPr>
        <w:t>How do we restore operational data that is not backed up?</w:t>
      </w:r>
    </w:p>
    <w:p w14:paraId="6E775DBF" w14:textId="6B7B686E" w:rsidR="00E2524C" w:rsidRDefault="00E2524C" w:rsidP="00E2524C">
      <w:pPr>
        <w:pStyle w:val="ListParagraph"/>
        <w:numPr>
          <w:ilvl w:val="0"/>
          <w:numId w:val="124"/>
        </w:numPr>
      </w:pPr>
      <w:r w:rsidRPr="00E2524C">
        <w:rPr>
          <w:b/>
          <w:bCs/>
          <w:i/>
          <w:iCs/>
        </w:rPr>
        <w:t>Backup and Recovery Lead:</w:t>
      </w:r>
      <w:r>
        <w:t xml:space="preserve"> We will use transaction logs to recover payment data, where possible. </w:t>
      </w:r>
    </w:p>
    <w:p w14:paraId="6AEF673F" w14:textId="618A98F8" w:rsidR="00E2524C" w:rsidRPr="00E2524C" w:rsidRDefault="00E2524C" w:rsidP="00E2524C">
      <w:pPr>
        <w:pStyle w:val="ListParagraph"/>
        <w:numPr>
          <w:ilvl w:val="0"/>
          <w:numId w:val="124"/>
        </w:numPr>
      </w:pPr>
      <w:r w:rsidRPr="00E2524C">
        <w:rPr>
          <w:b/>
          <w:bCs/>
          <w:i/>
          <w:iCs/>
        </w:rPr>
        <w:lastRenderedPageBreak/>
        <w:t>Communication Officer:</w:t>
      </w:r>
      <w:r>
        <w:t xml:space="preserve"> We should notify the affected customers that their data was lost and recover it from their records.</w:t>
      </w:r>
    </w:p>
    <w:p w14:paraId="391149B6" w14:textId="77777777" w:rsidR="00F554D2" w:rsidRDefault="00F554D2" w:rsidP="00F554D2"/>
    <w:p w14:paraId="40C39F8A" w14:textId="54FED02F" w:rsidR="00F554D2" w:rsidRDefault="00F554D2" w:rsidP="00F554D2">
      <w:pPr>
        <w:pStyle w:val="Heading2"/>
      </w:pPr>
      <w:bookmarkStart w:id="22" w:name="_Toc218624670"/>
      <w:r>
        <w:t>Post-Incident Activity</w:t>
      </w:r>
      <w:bookmarkEnd w:id="22"/>
    </w:p>
    <w:p w14:paraId="717B5FD3" w14:textId="77777777" w:rsidR="00F554D2" w:rsidRDefault="00F554D2" w:rsidP="00F554D2"/>
    <w:p w14:paraId="705DE739" w14:textId="34C97B18" w:rsidR="00E2524C" w:rsidRDefault="00E2524C" w:rsidP="00F554D2">
      <w:r w:rsidRPr="00CE1448">
        <w:rPr>
          <w:b/>
          <w:bCs/>
        </w:rPr>
        <w:t>Objective</w:t>
      </w:r>
      <w:r>
        <w:t xml:space="preserve">: </w:t>
      </w:r>
      <w:r w:rsidR="00CE1448">
        <w:t>Identify gaps in the incident response process</w:t>
      </w:r>
      <w:r w:rsidR="00A23A78">
        <w:t xml:space="preserve"> and</w:t>
      </w:r>
      <w:r w:rsidR="00CE1448">
        <w:t xml:space="preserve"> provide recommendations for improvement.</w:t>
      </w:r>
    </w:p>
    <w:p w14:paraId="3D9868DE" w14:textId="77777777" w:rsidR="00F554D2" w:rsidRDefault="00F554D2" w:rsidP="00F554D2"/>
    <w:p w14:paraId="1AFBD601" w14:textId="77777777" w:rsidR="00F554D2" w:rsidRDefault="00F554D2" w:rsidP="00F554D2">
      <w:pPr>
        <w:pStyle w:val="Heading3"/>
      </w:pPr>
      <w:bookmarkStart w:id="23" w:name="_Toc218624671"/>
      <w:r>
        <w:t>Discussion</w:t>
      </w:r>
      <w:bookmarkEnd w:id="23"/>
    </w:p>
    <w:p w14:paraId="32E63809" w14:textId="50E99525" w:rsidR="00F554D2" w:rsidRPr="00CE1448" w:rsidRDefault="00CE1448" w:rsidP="00CE1448">
      <w:pPr>
        <w:pStyle w:val="ListParagraph"/>
        <w:numPr>
          <w:ilvl w:val="0"/>
          <w:numId w:val="125"/>
        </w:numPr>
        <w:rPr>
          <w:i/>
          <w:iCs/>
        </w:rPr>
      </w:pPr>
      <w:r w:rsidRPr="00CE1448">
        <w:rPr>
          <w:i/>
          <w:iCs/>
        </w:rPr>
        <w:t>Congratulations on successful incident handling! What are the next steps?</w:t>
      </w:r>
    </w:p>
    <w:p w14:paraId="5161E75F" w14:textId="5F99D6C4" w:rsidR="00CE1448" w:rsidRDefault="00CE1448" w:rsidP="00CE1448">
      <w:pPr>
        <w:pStyle w:val="ListParagraph"/>
        <w:numPr>
          <w:ilvl w:val="0"/>
          <w:numId w:val="126"/>
        </w:numPr>
      </w:pPr>
      <w:r w:rsidRPr="00CE1448">
        <w:rPr>
          <w:b/>
          <w:bCs/>
          <w:i/>
          <w:iCs/>
        </w:rPr>
        <w:t>Incident Response Lead</w:t>
      </w:r>
      <w:r>
        <w:t>: I will prepare the detailed Incident Report</w:t>
      </w:r>
      <w:r w:rsidR="00A23A78">
        <w:t>,</w:t>
      </w:r>
      <w:r>
        <w:t xml:space="preserve"> and we will conduct the post-mortem meeting with stakeholders, where we will discuss what went well and what needs improvement.</w:t>
      </w:r>
    </w:p>
    <w:p w14:paraId="29397C4D" w14:textId="2ACF4861" w:rsidR="00CE1448" w:rsidRDefault="00CE1448" w:rsidP="00CE1448">
      <w:pPr>
        <w:pStyle w:val="ListParagraph"/>
        <w:numPr>
          <w:ilvl w:val="0"/>
          <w:numId w:val="126"/>
        </w:numPr>
      </w:pPr>
      <w:r w:rsidRPr="00CE1448">
        <w:rPr>
          <w:b/>
          <w:bCs/>
          <w:i/>
          <w:iCs/>
        </w:rPr>
        <w:t>Legal Advisor</w:t>
      </w:r>
      <w:r>
        <w:t>: I will review the applicable laws, regulations and contracts and determine the legal obligations.</w:t>
      </w:r>
    </w:p>
    <w:p w14:paraId="05E97D54" w14:textId="436DB5E9" w:rsidR="00CE1448" w:rsidRDefault="00CE1448" w:rsidP="00CE1448">
      <w:pPr>
        <w:pStyle w:val="ListParagraph"/>
        <w:numPr>
          <w:ilvl w:val="0"/>
          <w:numId w:val="126"/>
        </w:numPr>
      </w:pPr>
      <w:r w:rsidRPr="00CE1448">
        <w:rPr>
          <w:b/>
          <w:bCs/>
          <w:i/>
          <w:iCs/>
        </w:rPr>
        <w:t>Security Analyst</w:t>
      </w:r>
      <w:r>
        <w:t>: We will update the playbooks and SOC procedures.</w:t>
      </w:r>
    </w:p>
    <w:p w14:paraId="0F3B81DE" w14:textId="3F94C41A" w:rsidR="00CE1448" w:rsidRDefault="00CE1448" w:rsidP="00CE1448">
      <w:pPr>
        <w:pStyle w:val="ListParagraph"/>
        <w:numPr>
          <w:ilvl w:val="0"/>
          <w:numId w:val="126"/>
        </w:numPr>
      </w:pPr>
      <w:r w:rsidRPr="00CE1448">
        <w:rPr>
          <w:b/>
          <w:bCs/>
          <w:i/>
          <w:iCs/>
        </w:rPr>
        <w:t>Communication Officer</w:t>
      </w:r>
      <w:r>
        <w:t>: We will send the update to the employees with the incident summary and instructions on how to avoid such incidents in the future.</w:t>
      </w:r>
    </w:p>
    <w:p w14:paraId="70630E12" w14:textId="77777777" w:rsidR="00CE1448" w:rsidRDefault="00CE1448" w:rsidP="00CE1448"/>
    <w:p w14:paraId="0FC02496" w14:textId="68A045C5" w:rsidR="00CE1448" w:rsidRDefault="00CE1448" w:rsidP="00CE1448">
      <w:pPr>
        <w:pStyle w:val="ListParagraph"/>
        <w:numPr>
          <w:ilvl w:val="0"/>
          <w:numId w:val="125"/>
        </w:numPr>
      </w:pPr>
      <w:r w:rsidRPr="00CE1448">
        <w:rPr>
          <w:i/>
          <w:iCs/>
        </w:rPr>
        <w:t>Which metrics do we assess to evaluate the efficiency of the incident response process?</w:t>
      </w:r>
    </w:p>
    <w:p w14:paraId="3A6FF447" w14:textId="06373DF6" w:rsidR="00CE1448" w:rsidRDefault="00CE1448" w:rsidP="00CE1448">
      <w:pPr>
        <w:pStyle w:val="ListParagraph"/>
        <w:numPr>
          <w:ilvl w:val="0"/>
          <w:numId w:val="127"/>
        </w:numPr>
      </w:pPr>
      <w:r w:rsidRPr="00CE1448">
        <w:rPr>
          <w:b/>
          <w:bCs/>
        </w:rPr>
        <w:t>Incident Response Lead</w:t>
      </w:r>
      <w:r>
        <w:t>: We need to note the time to detect, time to respond and time to recovery to be able to compare to the mean values.</w:t>
      </w:r>
    </w:p>
    <w:p w14:paraId="055DB4FB" w14:textId="0745B6D8" w:rsidR="00CE1448" w:rsidRPr="00CE1448" w:rsidRDefault="00CE1448" w:rsidP="00CE1448">
      <w:pPr>
        <w:pStyle w:val="ListParagraph"/>
        <w:numPr>
          <w:ilvl w:val="0"/>
          <w:numId w:val="125"/>
        </w:numPr>
        <w:rPr>
          <w:i/>
          <w:iCs/>
        </w:rPr>
      </w:pPr>
      <w:r w:rsidRPr="00CE1448">
        <w:rPr>
          <w:i/>
          <w:iCs/>
        </w:rPr>
        <w:lastRenderedPageBreak/>
        <w:t>What corrective actions should be implemented as soon as possible?</w:t>
      </w:r>
    </w:p>
    <w:p w14:paraId="7B3E38AD" w14:textId="4041497F" w:rsidR="00CD4D61" w:rsidRDefault="00CE1448" w:rsidP="00CD4D61">
      <w:pPr>
        <w:pStyle w:val="ListParagraph"/>
        <w:numPr>
          <w:ilvl w:val="0"/>
          <w:numId w:val="127"/>
        </w:numPr>
      </w:pPr>
      <w:r w:rsidRPr="00CE1448">
        <w:rPr>
          <w:b/>
          <w:bCs/>
          <w:i/>
          <w:iCs/>
        </w:rPr>
        <w:t>Incident Response Lead</w:t>
      </w:r>
      <w:r>
        <w:t>: The anti-phishing employees' training and enforcing email filtering could have prevented this incident.</w:t>
      </w:r>
    </w:p>
    <w:p w14:paraId="357A0FC6" w14:textId="77777777" w:rsidR="00CE1448" w:rsidRDefault="00CE1448" w:rsidP="00CE1448">
      <w:pPr>
        <w:pStyle w:val="ListParagraph"/>
        <w:ind w:left="1440"/>
      </w:pPr>
    </w:p>
    <w:p w14:paraId="74EF104F" w14:textId="1F8182A5" w:rsidR="00F554D2" w:rsidRDefault="00C30D06" w:rsidP="00C30D06">
      <w:pPr>
        <w:pStyle w:val="Heading2"/>
      </w:pPr>
      <w:bookmarkStart w:id="24" w:name="_Toc218624672"/>
      <w:r>
        <w:t>Exercise Outcomes</w:t>
      </w:r>
      <w:bookmarkEnd w:id="24"/>
    </w:p>
    <w:p w14:paraId="27BC62D3" w14:textId="77777777" w:rsidR="00C30D06" w:rsidRDefault="00C30D06" w:rsidP="00F554D2"/>
    <w:p w14:paraId="11F127CE" w14:textId="29150DBA" w:rsidR="00C30D06" w:rsidRDefault="00C30D06" w:rsidP="00C30D06">
      <w:pPr>
        <w:pStyle w:val="Heading3"/>
      </w:pPr>
      <w:bookmarkStart w:id="25" w:name="_Toc218624673"/>
      <w:r>
        <w:t>What went well</w:t>
      </w:r>
      <w:bookmarkEnd w:id="25"/>
    </w:p>
    <w:p w14:paraId="7962DD0E" w14:textId="0429148B" w:rsidR="00C30D06" w:rsidRDefault="00CD4D61" w:rsidP="00F554D2">
      <w:r w:rsidRPr="00A23A78">
        <w:rPr>
          <w:b/>
          <w:bCs/>
        </w:rPr>
        <w:t>Fast containment</w:t>
      </w:r>
      <w:r>
        <w:t xml:space="preserve">: We </w:t>
      </w:r>
      <w:r w:rsidR="00A23A78">
        <w:t>successfully contained the incident before it spread throughout</w:t>
      </w:r>
      <w:r>
        <w:t xml:space="preserve"> the organization. Servers containing critical data were not affected.</w:t>
      </w:r>
    </w:p>
    <w:p w14:paraId="247960B7" w14:textId="4B07BD70" w:rsidR="00CD4D61" w:rsidRDefault="00CD4D61" w:rsidP="00F554D2">
      <w:r w:rsidRPr="00A23A78">
        <w:rPr>
          <w:b/>
          <w:bCs/>
        </w:rPr>
        <w:t>Strong backup procedures</w:t>
      </w:r>
      <w:r>
        <w:t xml:space="preserve">: </w:t>
      </w:r>
      <w:r w:rsidR="00A23A78">
        <w:t>The current backups were available and ready to use. The data recovery process went without problems.</w:t>
      </w:r>
    </w:p>
    <w:p w14:paraId="4DF29AE4" w14:textId="77777777" w:rsidR="00CD4D61" w:rsidRDefault="00CD4D61" w:rsidP="00F554D2"/>
    <w:p w14:paraId="7DA9D3EF" w14:textId="012812B8" w:rsidR="00C30D06" w:rsidRDefault="00C30D06" w:rsidP="00C30D06">
      <w:pPr>
        <w:pStyle w:val="Heading3"/>
      </w:pPr>
      <w:bookmarkStart w:id="26" w:name="_Toc218624674"/>
      <w:r>
        <w:t>What needs improvement</w:t>
      </w:r>
      <w:bookmarkEnd w:id="26"/>
    </w:p>
    <w:p w14:paraId="0735B270" w14:textId="331ED5D5" w:rsidR="00A23A78" w:rsidRDefault="00A23A78" w:rsidP="00F554D2">
      <w:r w:rsidRPr="00A23A78">
        <w:rPr>
          <w:b/>
          <w:bCs/>
        </w:rPr>
        <w:t>User security awareness</w:t>
      </w:r>
      <w:r>
        <w:t>: The employee clicked on the phishing link that caused the ransomware download.</w:t>
      </w:r>
    </w:p>
    <w:p w14:paraId="5A270435" w14:textId="4B0F237F" w:rsidR="00C30D06" w:rsidRDefault="00A23A78" w:rsidP="00F554D2">
      <w:r w:rsidRPr="00A23A78">
        <w:rPr>
          <w:b/>
          <w:bCs/>
        </w:rPr>
        <w:t>Evidence collection procedures</w:t>
      </w:r>
      <w:r>
        <w:t>: It is unclear who is responsible for collecting evidence and when this process should begin.</w:t>
      </w:r>
    </w:p>
    <w:p w14:paraId="4E3AB41C" w14:textId="77777777" w:rsidR="00A23A78" w:rsidRDefault="00A23A78" w:rsidP="00F554D2"/>
    <w:p w14:paraId="62BF69AA" w14:textId="60C7557A" w:rsidR="00C30D06" w:rsidRDefault="00C30D06" w:rsidP="00C30D06">
      <w:pPr>
        <w:pStyle w:val="Heading3"/>
      </w:pPr>
      <w:bookmarkStart w:id="27" w:name="_Toc218624675"/>
      <w:r>
        <w:t>Recommendations</w:t>
      </w:r>
      <w:bookmarkEnd w:id="27"/>
    </w:p>
    <w:p w14:paraId="70B2BB5D" w14:textId="42C37DBC" w:rsidR="00A23A78" w:rsidRDefault="00A23A78" w:rsidP="00A23A78">
      <w:pPr>
        <w:ind w:firstLine="720"/>
      </w:pPr>
      <w:r>
        <w:t>The Incident Response Plan and Playbooks should be updated within five business days to reflect the findings.</w:t>
      </w:r>
    </w:p>
    <w:p w14:paraId="35122F2A" w14:textId="7126ACA2" w:rsidR="00A23A78" w:rsidRDefault="00A23A78" w:rsidP="00A23A78">
      <w:pPr>
        <w:ind w:firstLine="720"/>
      </w:pPr>
      <w:r>
        <w:t>User awareness training should be conducted within 10 business days.</w:t>
      </w:r>
    </w:p>
    <w:p w14:paraId="3FDFCA46" w14:textId="13DD6638" w:rsidR="00A23A78" w:rsidRDefault="00A23A78" w:rsidP="00A23A78">
      <w:pPr>
        <w:ind w:firstLine="720"/>
      </w:pPr>
      <w:r>
        <w:lastRenderedPageBreak/>
        <w:t>Evidence collection procedures, including details of the chain of custody documentation, responsible individuals, and timings, should be revised within 10 business days.</w:t>
      </w:r>
    </w:p>
    <w:p w14:paraId="31880A4F" w14:textId="42A7A92E" w:rsidR="00C30D06" w:rsidRPr="00F554D2" w:rsidRDefault="00A23A78" w:rsidP="00A23A78">
      <w:pPr>
        <w:ind w:firstLine="720"/>
      </w:pPr>
      <w:r>
        <w:t xml:space="preserve"> </w:t>
      </w:r>
    </w:p>
    <w:p w14:paraId="555677F4" w14:textId="74A7A6DB" w:rsidR="00E04974" w:rsidRDefault="00C12574" w:rsidP="00BE6A1C">
      <w:pPr>
        <w:pStyle w:val="Heading1"/>
        <w:pageBreakBefore/>
      </w:pPr>
      <w:bookmarkStart w:id="28" w:name="_Toc218624676"/>
      <w:r w:rsidRPr="000D4AD4">
        <w:lastRenderedPageBreak/>
        <w:t>References</w:t>
      </w:r>
      <w:bookmarkEnd w:id="28"/>
    </w:p>
    <w:p w14:paraId="76926627" w14:textId="77777777" w:rsidR="00B95516" w:rsidRPr="00B95516" w:rsidRDefault="00B95516" w:rsidP="00B95516"/>
    <w:p w14:paraId="5E9D5262" w14:textId="699C3B9F" w:rsidR="00B95516" w:rsidRDefault="00B95516" w:rsidP="00B95516">
      <w:pPr>
        <w:pStyle w:val="NormalWeb"/>
        <w:spacing w:before="0" w:beforeAutospacing="0" w:after="0" w:afterAutospacing="0" w:line="480" w:lineRule="auto"/>
        <w:ind w:left="720" w:hanging="720"/>
      </w:pPr>
      <w:r>
        <w:t xml:space="preserve">Alert Media. (2019, February 20). </w:t>
      </w:r>
      <w:r>
        <w:rPr>
          <w:i/>
          <w:iCs/>
        </w:rPr>
        <w:t>How To Lead A Successful Tabletop Exercise When Planning Emergencies</w:t>
      </w:r>
      <w:r>
        <w:t xml:space="preserve">. AlertMedia. </w:t>
      </w:r>
      <w:hyperlink r:id="rId23" w:history="1">
        <w:r w:rsidRPr="000A745F">
          <w:rPr>
            <w:rStyle w:val="Hyperlink"/>
          </w:rPr>
          <w:t>https://www.alertmedia.com/blog/tabletop-exercises/</w:t>
        </w:r>
      </w:hyperlink>
      <w:r>
        <w:t xml:space="preserve"> </w:t>
      </w:r>
    </w:p>
    <w:p w14:paraId="546E5D41" w14:textId="2FF59B7D" w:rsidR="00B95516" w:rsidRDefault="00B95516" w:rsidP="00B95516">
      <w:pPr>
        <w:pStyle w:val="NormalWeb"/>
        <w:spacing w:before="0" w:beforeAutospacing="0" w:after="0" w:afterAutospacing="0" w:line="480" w:lineRule="auto"/>
        <w:ind w:left="720" w:hanging="720"/>
      </w:pPr>
      <w:r>
        <w:t xml:space="preserve">Burton, R. (2024, January 2). </w:t>
      </w:r>
      <w:r>
        <w:rPr>
          <w:i/>
          <w:iCs/>
        </w:rPr>
        <w:t>The Comprehensive Guide to Tabletop Exercises</w:t>
      </w:r>
      <w:r>
        <w:t xml:space="preserve">. PreparedEx. </w:t>
      </w:r>
      <w:hyperlink r:id="rId24" w:history="1">
        <w:r w:rsidRPr="000A745F">
          <w:rPr>
            <w:rStyle w:val="Hyperlink"/>
          </w:rPr>
          <w:t>https://preparedex.com/comprehensive-guide-to-tabletop-exercises/</w:t>
        </w:r>
      </w:hyperlink>
      <w:r>
        <w:t xml:space="preserve"> </w:t>
      </w:r>
    </w:p>
    <w:p w14:paraId="28FC76C8" w14:textId="085A0E46" w:rsidR="00B95516" w:rsidRDefault="00B95516" w:rsidP="00B95516">
      <w:pPr>
        <w:pStyle w:val="NormalWeb"/>
        <w:spacing w:before="0" w:beforeAutospacing="0" w:after="0" w:afterAutospacing="0" w:line="480" w:lineRule="auto"/>
        <w:ind w:left="720" w:hanging="720"/>
      </w:pPr>
      <w:r>
        <w:t xml:space="preserve">Public Safety Canada. (2024, July 25). </w:t>
      </w:r>
      <w:r>
        <w:rPr>
          <w:i/>
          <w:iCs/>
        </w:rPr>
        <w:t>Cyber-Physical Capstone Exercise After-Action Report</w:t>
      </w:r>
      <w:r>
        <w:t xml:space="preserve">. Www.publicsafety.gc.ca. </w:t>
      </w:r>
      <w:hyperlink r:id="rId25" w:history="1">
        <w:r w:rsidRPr="000A745F">
          <w:rPr>
            <w:rStyle w:val="Hyperlink"/>
          </w:rPr>
          <w:t>https://www.publicsafety.gc.ca/cnt/rsrcs/pblctns/cpstn-xrcs-ftr-ctn-rprt-2024/index-en.aspx</w:t>
        </w:r>
      </w:hyperlink>
      <w:r>
        <w:t xml:space="preserve"> </w:t>
      </w:r>
    </w:p>
    <w:p w14:paraId="32C635BA" w14:textId="54D05B92" w:rsidR="00735697" w:rsidRPr="00735697" w:rsidRDefault="00735697" w:rsidP="00735697">
      <w:pPr>
        <w:ind w:left="720" w:hanging="720"/>
        <w:rPr>
          <w:rFonts w:cs="Arial"/>
          <w:szCs w:val="24"/>
        </w:rPr>
      </w:pPr>
    </w:p>
    <w:sectPr w:rsidR="00735697" w:rsidRPr="00735697">
      <w:headerReference w:type="default" r:id="rId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FD0F8" w14:textId="77777777" w:rsidR="000250FB" w:rsidRDefault="000250FB" w:rsidP="00C12574">
      <w:pPr>
        <w:spacing w:line="240" w:lineRule="auto"/>
      </w:pPr>
      <w:r>
        <w:separator/>
      </w:r>
    </w:p>
  </w:endnote>
  <w:endnote w:type="continuationSeparator" w:id="0">
    <w:p w14:paraId="22923B1A" w14:textId="77777777" w:rsidR="000250FB" w:rsidRDefault="000250FB" w:rsidP="00C125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8E07A" w14:textId="77777777" w:rsidR="000250FB" w:rsidRDefault="000250FB" w:rsidP="00C12574">
      <w:pPr>
        <w:spacing w:line="240" w:lineRule="auto"/>
      </w:pPr>
      <w:r>
        <w:separator/>
      </w:r>
    </w:p>
  </w:footnote>
  <w:footnote w:type="continuationSeparator" w:id="0">
    <w:p w14:paraId="03FE4780" w14:textId="77777777" w:rsidR="000250FB" w:rsidRDefault="000250FB" w:rsidP="00C125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42583" w14:textId="44A2EF31" w:rsidR="00C12574" w:rsidRPr="000D4AD4" w:rsidRDefault="00C12574">
    <w:pPr>
      <w:pStyle w:val="Header"/>
      <w:jc w:val="right"/>
      <w:rPr>
        <w:rFonts w:ascii="Arial" w:hAnsi="Arial" w:cs="Arial"/>
      </w:rPr>
    </w:pPr>
    <w:r w:rsidRPr="000D4AD4">
      <w:rPr>
        <w:rFonts w:ascii="Arial" w:hAnsi="Arial" w:cs="Arial"/>
      </w:rPr>
      <w:tab/>
    </w:r>
    <w:r w:rsidRPr="000D4AD4">
      <w:rPr>
        <w:rFonts w:ascii="Arial" w:hAnsi="Arial" w:cs="Arial"/>
      </w:rPr>
      <w:tab/>
    </w:r>
    <w:sdt>
      <w:sdtPr>
        <w:rPr>
          <w:rFonts w:ascii="Arial" w:hAnsi="Arial" w:cs="Arial"/>
        </w:rPr>
        <w:id w:val="1626499879"/>
        <w:docPartObj>
          <w:docPartGallery w:val="Page Numbers (Top of Page)"/>
          <w:docPartUnique/>
        </w:docPartObj>
      </w:sdtPr>
      <w:sdtEndPr>
        <w:rPr>
          <w:noProof/>
        </w:rPr>
      </w:sdtEndPr>
      <w:sdtContent>
        <w:r w:rsidRPr="000D4AD4">
          <w:rPr>
            <w:rFonts w:ascii="Arial" w:hAnsi="Arial" w:cs="Arial"/>
          </w:rPr>
          <w:fldChar w:fldCharType="begin"/>
        </w:r>
        <w:r w:rsidRPr="000D4AD4">
          <w:rPr>
            <w:rFonts w:ascii="Arial" w:hAnsi="Arial" w:cs="Arial"/>
          </w:rPr>
          <w:instrText xml:space="preserve"> PAGE   \* MERGEFORMAT </w:instrText>
        </w:r>
        <w:r w:rsidRPr="000D4AD4">
          <w:rPr>
            <w:rFonts w:ascii="Arial" w:hAnsi="Arial" w:cs="Arial"/>
          </w:rPr>
          <w:fldChar w:fldCharType="separate"/>
        </w:r>
        <w:r w:rsidR="000F157A">
          <w:rPr>
            <w:rFonts w:ascii="Arial" w:hAnsi="Arial" w:cs="Arial"/>
            <w:noProof/>
          </w:rPr>
          <w:t>1</w:t>
        </w:r>
        <w:r w:rsidRPr="000D4AD4">
          <w:rPr>
            <w:rFonts w:ascii="Arial" w:hAnsi="Arial" w:cs="Arial"/>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775"/>
    <w:multiLevelType w:val="hybridMultilevel"/>
    <w:tmpl w:val="2826A07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451658"/>
    <w:multiLevelType w:val="hybridMultilevel"/>
    <w:tmpl w:val="D7D81E9C"/>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 w15:restartNumberingAfterBreak="0">
    <w:nsid w:val="04AF4BE3"/>
    <w:multiLevelType w:val="hybridMultilevel"/>
    <w:tmpl w:val="EE12F2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76A272C"/>
    <w:multiLevelType w:val="hybridMultilevel"/>
    <w:tmpl w:val="5E0C601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 w15:restartNumberingAfterBreak="0">
    <w:nsid w:val="084851DB"/>
    <w:multiLevelType w:val="hybridMultilevel"/>
    <w:tmpl w:val="E4D8CD3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08D929A2"/>
    <w:multiLevelType w:val="hybridMultilevel"/>
    <w:tmpl w:val="3CB68FA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8F12A3F"/>
    <w:multiLevelType w:val="hybridMultilevel"/>
    <w:tmpl w:val="F0FC9A1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0A53504F"/>
    <w:multiLevelType w:val="hybridMultilevel"/>
    <w:tmpl w:val="4EDE0C04"/>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8" w15:restartNumberingAfterBreak="0">
    <w:nsid w:val="0A785168"/>
    <w:multiLevelType w:val="hybridMultilevel"/>
    <w:tmpl w:val="A534542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0AB0451E"/>
    <w:multiLevelType w:val="hybridMultilevel"/>
    <w:tmpl w:val="09C4050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0E65777E"/>
    <w:multiLevelType w:val="hybridMultilevel"/>
    <w:tmpl w:val="C8701E2E"/>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1" w15:restartNumberingAfterBreak="0">
    <w:nsid w:val="117F7659"/>
    <w:multiLevelType w:val="hybridMultilevel"/>
    <w:tmpl w:val="92CAC052"/>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14F245A6"/>
    <w:multiLevelType w:val="hybridMultilevel"/>
    <w:tmpl w:val="8ACAE5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5A22E59"/>
    <w:multiLevelType w:val="hybridMultilevel"/>
    <w:tmpl w:val="EEDE585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6641E28"/>
    <w:multiLevelType w:val="hybridMultilevel"/>
    <w:tmpl w:val="4776F6E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1B6F1A9E"/>
    <w:multiLevelType w:val="hybridMultilevel"/>
    <w:tmpl w:val="9D44A77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1B9443B1"/>
    <w:multiLevelType w:val="hybridMultilevel"/>
    <w:tmpl w:val="1B7E0ED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15:restartNumberingAfterBreak="0">
    <w:nsid w:val="1DCE0C2C"/>
    <w:multiLevelType w:val="hybridMultilevel"/>
    <w:tmpl w:val="05AA83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1F2C1D40"/>
    <w:multiLevelType w:val="hybridMultilevel"/>
    <w:tmpl w:val="C82CE06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9" w15:restartNumberingAfterBreak="0">
    <w:nsid w:val="206B6866"/>
    <w:multiLevelType w:val="hybridMultilevel"/>
    <w:tmpl w:val="B198AAD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20A175B4"/>
    <w:multiLevelType w:val="hybridMultilevel"/>
    <w:tmpl w:val="8CD8C27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20AE58BA"/>
    <w:multiLevelType w:val="hybridMultilevel"/>
    <w:tmpl w:val="5A2810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20BF7FAE"/>
    <w:multiLevelType w:val="hybridMultilevel"/>
    <w:tmpl w:val="D818BD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24D412C1"/>
    <w:multiLevelType w:val="hybridMultilevel"/>
    <w:tmpl w:val="6AA48A5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4" w15:restartNumberingAfterBreak="0">
    <w:nsid w:val="25C959EA"/>
    <w:multiLevelType w:val="hybridMultilevel"/>
    <w:tmpl w:val="65D4DA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26FB12A1"/>
    <w:multiLevelType w:val="hybridMultilevel"/>
    <w:tmpl w:val="C66A7F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27B762CC"/>
    <w:multiLevelType w:val="hybridMultilevel"/>
    <w:tmpl w:val="142891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27BD3CBF"/>
    <w:multiLevelType w:val="hybridMultilevel"/>
    <w:tmpl w:val="6D7CCE3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296D7071"/>
    <w:multiLevelType w:val="hybridMultilevel"/>
    <w:tmpl w:val="C452F3D6"/>
    <w:lvl w:ilvl="0" w:tplc="10090001">
      <w:start w:val="1"/>
      <w:numFmt w:val="bullet"/>
      <w:lvlText w:val=""/>
      <w:lvlJc w:val="left"/>
      <w:pPr>
        <w:ind w:left="789" w:hanging="360"/>
      </w:pPr>
      <w:rPr>
        <w:rFonts w:ascii="Symbol" w:hAnsi="Symbol" w:hint="default"/>
      </w:rPr>
    </w:lvl>
    <w:lvl w:ilvl="1" w:tplc="10090003" w:tentative="1">
      <w:start w:val="1"/>
      <w:numFmt w:val="bullet"/>
      <w:lvlText w:val="o"/>
      <w:lvlJc w:val="left"/>
      <w:pPr>
        <w:ind w:left="1509" w:hanging="360"/>
      </w:pPr>
      <w:rPr>
        <w:rFonts w:ascii="Courier New" w:hAnsi="Courier New" w:cs="Courier New" w:hint="default"/>
      </w:rPr>
    </w:lvl>
    <w:lvl w:ilvl="2" w:tplc="10090005" w:tentative="1">
      <w:start w:val="1"/>
      <w:numFmt w:val="bullet"/>
      <w:lvlText w:val=""/>
      <w:lvlJc w:val="left"/>
      <w:pPr>
        <w:ind w:left="2229" w:hanging="360"/>
      </w:pPr>
      <w:rPr>
        <w:rFonts w:ascii="Wingdings" w:hAnsi="Wingdings" w:hint="default"/>
      </w:rPr>
    </w:lvl>
    <w:lvl w:ilvl="3" w:tplc="10090001" w:tentative="1">
      <w:start w:val="1"/>
      <w:numFmt w:val="bullet"/>
      <w:lvlText w:val=""/>
      <w:lvlJc w:val="left"/>
      <w:pPr>
        <w:ind w:left="2949" w:hanging="360"/>
      </w:pPr>
      <w:rPr>
        <w:rFonts w:ascii="Symbol" w:hAnsi="Symbol" w:hint="default"/>
      </w:rPr>
    </w:lvl>
    <w:lvl w:ilvl="4" w:tplc="10090003" w:tentative="1">
      <w:start w:val="1"/>
      <w:numFmt w:val="bullet"/>
      <w:lvlText w:val="o"/>
      <w:lvlJc w:val="left"/>
      <w:pPr>
        <w:ind w:left="3669" w:hanging="360"/>
      </w:pPr>
      <w:rPr>
        <w:rFonts w:ascii="Courier New" w:hAnsi="Courier New" w:cs="Courier New" w:hint="default"/>
      </w:rPr>
    </w:lvl>
    <w:lvl w:ilvl="5" w:tplc="10090005" w:tentative="1">
      <w:start w:val="1"/>
      <w:numFmt w:val="bullet"/>
      <w:lvlText w:val=""/>
      <w:lvlJc w:val="left"/>
      <w:pPr>
        <w:ind w:left="4389" w:hanging="360"/>
      </w:pPr>
      <w:rPr>
        <w:rFonts w:ascii="Wingdings" w:hAnsi="Wingdings" w:hint="default"/>
      </w:rPr>
    </w:lvl>
    <w:lvl w:ilvl="6" w:tplc="10090001" w:tentative="1">
      <w:start w:val="1"/>
      <w:numFmt w:val="bullet"/>
      <w:lvlText w:val=""/>
      <w:lvlJc w:val="left"/>
      <w:pPr>
        <w:ind w:left="5109" w:hanging="360"/>
      </w:pPr>
      <w:rPr>
        <w:rFonts w:ascii="Symbol" w:hAnsi="Symbol" w:hint="default"/>
      </w:rPr>
    </w:lvl>
    <w:lvl w:ilvl="7" w:tplc="10090003" w:tentative="1">
      <w:start w:val="1"/>
      <w:numFmt w:val="bullet"/>
      <w:lvlText w:val="o"/>
      <w:lvlJc w:val="left"/>
      <w:pPr>
        <w:ind w:left="5829" w:hanging="360"/>
      </w:pPr>
      <w:rPr>
        <w:rFonts w:ascii="Courier New" w:hAnsi="Courier New" w:cs="Courier New" w:hint="default"/>
      </w:rPr>
    </w:lvl>
    <w:lvl w:ilvl="8" w:tplc="10090005" w:tentative="1">
      <w:start w:val="1"/>
      <w:numFmt w:val="bullet"/>
      <w:lvlText w:val=""/>
      <w:lvlJc w:val="left"/>
      <w:pPr>
        <w:ind w:left="6549" w:hanging="360"/>
      </w:pPr>
      <w:rPr>
        <w:rFonts w:ascii="Wingdings" w:hAnsi="Wingdings" w:hint="default"/>
      </w:rPr>
    </w:lvl>
  </w:abstractNum>
  <w:abstractNum w:abstractNumId="29" w15:restartNumberingAfterBreak="0">
    <w:nsid w:val="2AB7570A"/>
    <w:multiLevelType w:val="hybridMultilevel"/>
    <w:tmpl w:val="5ABE8E5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2B0F184D"/>
    <w:multiLevelType w:val="hybridMultilevel"/>
    <w:tmpl w:val="E40E6B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2BD95720"/>
    <w:multiLevelType w:val="hybridMultilevel"/>
    <w:tmpl w:val="1602C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2C660AAB"/>
    <w:multiLevelType w:val="hybridMultilevel"/>
    <w:tmpl w:val="0CBE233C"/>
    <w:lvl w:ilvl="0" w:tplc="E8025642">
      <w:start w:val="1"/>
      <w:numFmt w:val="decimal"/>
      <w:lvlText w:val="%1."/>
      <w:lvlJc w:val="left"/>
      <w:pPr>
        <w:ind w:left="144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3" w15:restartNumberingAfterBreak="0">
    <w:nsid w:val="2E1D5777"/>
    <w:multiLevelType w:val="hybridMultilevel"/>
    <w:tmpl w:val="7F3ED8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2F9D5479"/>
    <w:multiLevelType w:val="hybridMultilevel"/>
    <w:tmpl w:val="DCE282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2FBB5864"/>
    <w:multiLevelType w:val="hybridMultilevel"/>
    <w:tmpl w:val="A6466DA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30486C74"/>
    <w:multiLevelType w:val="hybridMultilevel"/>
    <w:tmpl w:val="F61046D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7" w15:restartNumberingAfterBreak="0">
    <w:nsid w:val="32745BA2"/>
    <w:multiLevelType w:val="hybridMultilevel"/>
    <w:tmpl w:val="1DB85DA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8" w15:restartNumberingAfterBreak="0">
    <w:nsid w:val="339A647B"/>
    <w:multiLevelType w:val="hybridMultilevel"/>
    <w:tmpl w:val="2118FEB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9" w15:restartNumberingAfterBreak="0">
    <w:nsid w:val="33CA0C00"/>
    <w:multiLevelType w:val="hybridMultilevel"/>
    <w:tmpl w:val="CAEEA19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34F5512F"/>
    <w:multiLevelType w:val="hybridMultilevel"/>
    <w:tmpl w:val="854AC92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1" w15:restartNumberingAfterBreak="0">
    <w:nsid w:val="355F4B14"/>
    <w:multiLevelType w:val="hybridMultilevel"/>
    <w:tmpl w:val="140C600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2" w15:restartNumberingAfterBreak="0">
    <w:nsid w:val="35DC690A"/>
    <w:multiLevelType w:val="hybridMultilevel"/>
    <w:tmpl w:val="FD904B90"/>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36690ADC"/>
    <w:multiLevelType w:val="hybridMultilevel"/>
    <w:tmpl w:val="855CA6E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4" w15:restartNumberingAfterBreak="0">
    <w:nsid w:val="36D72591"/>
    <w:multiLevelType w:val="hybridMultilevel"/>
    <w:tmpl w:val="B93A9E80"/>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45" w15:restartNumberingAfterBreak="0">
    <w:nsid w:val="376A1277"/>
    <w:multiLevelType w:val="hybridMultilevel"/>
    <w:tmpl w:val="01E272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378B16CD"/>
    <w:multiLevelType w:val="hybridMultilevel"/>
    <w:tmpl w:val="C2EEAE8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3A725BC3"/>
    <w:multiLevelType w:val="hybridMultilevel"/>
    <w:tmpl w:val="092427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3D906C08"/>
    <w:multiLevelType w:val="hybridMultilevel"/>
    <w:tmpl w:val="6B5406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3E7A0D3B"/>
    <w:multiLevelType w:val="hybridMultilevel"/>
    <w:tmpl w:val="A93AC8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3F601704"/>
    <w:multiLevelType w:val="hybridMultilevel"/>
    <w:tmpl w:val="8514D4B6"/>
    <w:lvl w:ilvl="0" w:tplc="D02A73D0">
      <w:start w:val="1"/>
      <w:numFmt w:val="decimal"/>
      <w:lvlText w:val="%1."/>
      <w:lvlJc w:val="left"/>
      <w:pPr>
        <w:ind w:left="1080" w:hanging="360"/>
      </w:pPr>
      <w:rPr>
        <w:rFonts w:ascii="Arial" w:eastAsiaTheme="minorHAnsi" w:hAnsi="Arial" w:cstheme="minorBidi"/>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1" w15:restartNumberingAfterBreak="0">
    <w:nsid w:val="405E242C"/>
    <w:multiLevelType w:val="hybridMultilevel"/>
    <w:tmpl w:val="22CE9CCC"/>
    <w:lvl w:ilvl="0" w:tplc="A5F06376">
      <w:start w:val="1"/>
      <w:numFmt w:val="decimal"/>
      <w:lvlText w:val="%1."/>
      <w:lvlJc w:val="left"/>
      <w:pPr>
        <w:ind w:left="720" w:hanging="360"/>
      </w:pPr>
      <w:rPr>
        <w:rFonts w:hint="default"/>
        <w:b/>
        <w:bCs/>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2" w15:restartNumberingAfterBreak="0">
    <w:nsid w:val="40972055"/>
    <w:multiLevelType w:val="hybridMultilevel"/>
    <w:tmpl w:val="4C18A4D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3" w15:restartNumberingAfterBreak="0">
    <w:nsid w:val="41065756"/>
    <w:multiLevelType w:val="hybridMultilevel"/>
    <w:tmpl w:val="9DD6A7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4" w15:restartNumberingAfterBreak="0">
    <w:nsid w:val="41D12B3F"/>
    <w:multiLevelType w:val="hybridMultilevel"/>
    <w:tmpl w:val="930CE11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5" w15:restartNumberingAfterBreak="0">
    <w:nsid w:val="44A66924"/>
    <w:multiLevelType w:val="hybridMultilevel"/>
    <w:tmpl w:val="9E64E10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6" w15:restartNumberingAfterBreak="0">
    <w:nsid w:val="44D84B4C"/>
    <w:multiLevelType w:val="hybridMultilevel"/>
    <w:tmpl w:val="1432253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7" w15:restartNumberingAfterBreak="0">
    <w:nsid w:val="45E52D77"/>
    <w:multiLevelType w:val="hybridMultilevel"/>
    <w:tmpl w:val="23DE4CF6"/>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8" w15:restartNumberingAfterBreak="0">
    <w:nsid w:val="466439E6"/>
    <w:multiLevelType w:val="hybridMultilevel"/>
    <w:tmpl w:val="B83087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466B3C48"/>
    <w:multiLevelType w:val="hybridMultilevel"/>
    <w:tmpl w:val="CB3EB76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60" w15:restartNumberingAfterBreak="0">
    <w:nsid w:val="46853188"/>
    <w:multiLevelType w:val="hybridMultilevel"/>
    <w:tmpl w:val="C96CA8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46877895"/>
    <w:multiLevelType w:val="hybridMultilevel"/>
    <w:tmpl w:val="9756343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2" w15:restartNumberingAfterBreak="0">
    <w:nsid w:val="484138E1"/>
    <w:multiLevelType w:val="hybridMultilevel"/>
    <w:tmpl w:val="922AB792"/>
    <w:lvl w:ilvl="0" w:tplc="10090001">
      <w:start w:val="1"/>
      <w:numFmt w:val="bullet"/>
      <w:lvlText w:val=""/>
      <w:lvlJc w:val="left"/>
      <w:pPr>
        <w:ind w:left="788" w:hanging="360"/>
      </w:pPr>
      <w:rPr>
        <w:rFonts w:ascii="Symbol" w:hAnsi="Symbol" w:hint="default"/>
      </w:rPr>
    </w:lvl>
    <w:lvl w:ilvl="1" w:tplc="10090003" w:tentative="1">
      <w:start w:val="1"/>
      <w:numFmt w:val="bullet"/>
      <w:lvlText w:val="o"/>
      <w:lvlJc w:val="left"/>
      <w:pPr>
        <w:ind w:left="1508" w:hanging="360"/>
      </w:pPr>
      <w:rPr>
        <w:rFonts w:ascii="Courier New" w:hAnsi="Courier New" w:cs="Courier New" w:hint="default"/>
      </w:rPr>
    </w:lvl>
    <w:lvl w:ilvl="2" w:tplc="10090005" w:tentative="1">
      <w:start w:val="1"/>
      <w:numFmt w:val="bullet"/>
      <w:lvlText w:val=""/>
      <w:lvlJc w:val="left"/>
      <w:pPr>
        <w:ind w:left="2228" w:hanging="360"/>
      </w:pPr>
      <w:rPr>
        <w:rFonts w:ascii="Wingdings" w:hAnsi="Wingdings" w:hint="default"/>
      </w:rPr>
    </w:lvl>
    <w:lvl w:ilvl="3" w:tplc="10090001" w:tentative="1">
      <w:start w:val="1"/>
      <w:numFmt w:val="bullet"/>
      <w:lvlText w:val=""/>
      <w:lvlJc w:val="left"/>
      <w:pPr>
        <w:ind w:left="2948" w:hanging="360"/>
      </w:pPr>
      <w:rPr>
        <w:rFonts w:ascii="Symbol" w:hAnsi="Symbol" w:hint="default"/>
      </w:rPr>
    </w:lvl>
    <w:lvl w:ilvl="4" w:tplc="10090003" w:tentative="1">
      <w:start w:val="1"/>
      <w:numFmt w:val="bullet"/>
      <w:lvlText w:val="o"/>
      <w:lvlJc w:val="left"/>
      <w:pPr>
        <w:ind w:left="3668" w:hanging="360"/>
      </w:pPr>
      <w:rPr>
        <w:rFonts w:ascii="Courier New" w:hAnsi="Courier New" w:cs="Courier New" w:hint="default"/>
      </w:rPr>
    </w:lvl>
    <w:lvl w:ilvl="5" w:tplc="10090005" w:tentative="1">
      <w:start w:val="1"/>
      <w:numFmt w:val="bullet"/>
      <w:lvlText w:val=""/>
      <w:lvlJc w:val="left"/>
      <w:pPr>
        <w:ind w:left="4388" w:hanging="360"/>
      </w:pPr>
      <w:rPr>
        <w:rFonts w:ascii="Wingdings" w:hAnsi="Wingdings" w:hint="default"/>
      </w:rPr>
    </w:lvl>
    <w:lvl w:ilvl="6" w:tplc="10090001" w:tentative="1">
      <w:start w:val="1"/>
      <w:numFmt w:val="bullet"/>
      <w:lvlText w:val=""/>
      <w:lvlJc w:val="left"/>
      <w:pPr>
        <w:ind w:left="5108" w:hanging="360"/>
      </w:pPr>
      <w:rPr>
        <w:rFonts w:ascii="Symbol" w:hAnsi="Symbol" w:hint="default"/>
      </w:rPr>
    </w:lvl>
    <w:lvl w:ilvl="7" w:tplc="10090003" w:tentative="1">
      <w:start w:val="1"/>
      <w:numFmt w:val="bullet"/>
      <w:lvlText w:val="o"/>
      <w:lvlJc w:val="left"/>
      <w:pPr>
        <w:ind w:left="5828" w:hanging="360"/>
      </w:pPr>
      <w:rPr>
        <w:rFonts w:ascii="Courier New" w:hAnsi="Courier New" w:cs="Courier New" w:hint="default"/>
      </w:rPr>
    </w:lvl>
    <w:lvl w:ilvl="8" w:tplc="10090005" w:tentative="1">
      <w:start w:val="1"/>
      <w:numFmt w:val="bullet"/>
      <w:lvlText w:val=""/>
      <w:lvlJc w:val="left"/>
      <w:pPr>
        <w:ind w:left="6548" w:hanging="360"/>
      </w:pPr>
      <w:rPr>
        <w:rFonts w:ascii="Wingdings" w:hAnsi="Wingdings" w:hint="default"/>
      </w:rPr>
    </w:lvl>
  </w:abstractNum>
  <w:abstractNum w:abstractNumId="63" w15:restartNumberingAfterBreak="0">
    <w:nsid w:val="4B61174F"/>
    <w:multiLevelType w:val="hybridMultilevel"/>
    <w:tmpl w:val="7916C674"/>
    <w:lvl w:ilvl="0" w:tplc="D5A6D0DC">
      <w:start w:val="1"/>
      <w:numFmt w:val="decimal"/>
      <w:lvlText w:val="%1."/>
      <w:lvlJc w:val="left"/>
      <w:pPr>
        <w:ind w:left="360" w:hanging="360"/>
      </w:pPr>
      <w:rPr>
        <w:rFonts w:hint="default"/>
        <w:b/>
        <w:bCs w:val="0"/>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4" w15:restartNumberingAfterBreak="0">
    <w:nsid w:val="4BC1772B"/>
    <w:multiLevelType w:val="hybridMultilevel"/>
    <w:tmpl w:val="E9589924"/>
    <w:lvl w:ilvl="0" w:tplc="10090001">
      <w:start w:val="1"/>
      <w:numFmt w:val="bullet"/>
      <w:lvlText w:val=""/>
      <w:lvlJc w:val="left"/>
      <w:pPr>
        <w:ind w:left="1510" w:hanging="360"/>
      </w:pPr>
      <w:rPr>
        <w:rFonts w:ascii="Symbol" w:hAnsi="Symbol" w:hint="default"/>
      </w:rPr>
    </w:lvl>
    <w:lvl w:ilvl="1" w:tplc="10090003" w:tentative="1">
      <w:start w:val="1"/>
      <w:numFmt w:val="bullet"/>
      <w:lvlText w:val="o"/>
      <w:lvlJc w:val="left"/>
      <w:pPr>
        <w:ind w:left="2230" w:hanging="360"/>
      </w:pPr>
      <w:rPr>
        <w:rFonts w:ascii="Courier New" w:hAnsi="Courier New" w:cs="Courier New" w:hint="default"/>
      </w:rPr>
    </w:lvl>
    <w:lvl w:ilvl="2" w:tplc="10090005" w:tentative="1">
      <w:start w:val="1"/>
      <w:numFmt w:val="bullet"/>
      <w:lvlText w:val=""/>
      <w:lvlJc w:val="left"/>
      <w:pPr>
        <w:ind w:left="2950" w:hanging="360"/>
      </w:pPr>
      <w:rPr>
        <w:rFonts w:ascii="Wingdings" w:hAnsi="Wingdings" w:hint="default"/>
      </w:rPr>
    </w:lvl>
    <w:lvl w:ilvl="3" w:tplc="10090001" w:tentative="1">
      <w:start w:val="1"/>
      <w:numFmt w:val="bullet"/>
      <w:lvlText w:val=""/>
      <w:lvlJc w:val="left"/>
      <w:pPr>
        <w:ind w:left="3670" w:hanging="360"/>
      </w:pPr>
      <w:rPr>
        <w:rFonts w:ascii="Symbol" w:hAnsi="Symbol" w:hint="default"/>
      </w:rPr>
    </w:lvl>
    <w:lvl w:ilvl="4" w:tplc="10090003" w:tentative="1">
      <w:start w:val="1"/>
      <w:numFmt w:val="bullet"/>
      <w:lvlText w:val="o"/>
      <w:lvlJc w:val="left"/>
      <w:pPr>
        <w:ind w:left="4390" w:hanging="360"/>
      </w:pPr>
      <w:rPr>
        <w:rFonts w:ascii="Courier New" w:hAnsi="Courier New" w:cs="Courier New" w:hint="default"/>
      </w:rPr>
    </w:lvl>
    <w:lvl w:ilvl="5" w:tplc="10090005" w:tentative="1">
      <w:start w:val="1"/>
      <w:numFmt w:val="bullet"/>
      <w:lvlText w:val=""/>
      <w:lvlJc w:val="left"/>
      <w:pPr>
        <w:ind w:left="5110" w:hanging="360"/>
      </w:pPr>
      <w:rPr>
        <w:rFonts w:ascii="Wingdings" w:hAnsi="Wingdings" w:hint="default"/>
      </w:rPr>
    </w:lvl>
    <w:lvl w:ilvl="6" w:tplc="10090001" w:tentative="1">
      <w:start w:val="1"/>
      <w:numFmt w:val="bullet"/>
      <w:lvlText w:val=""/>
      <w:lvlJc w:val="left"/>
      <w:pPr>
        <w:ind w:left="5830" w:hanging="360"/>
      </w:pPr>
      <w:rPr>
        <w:rFonts w:ascii="Symbol" w:hAnsi="Symbol" w:hint="default"/>
      </w:rPr>
    </w:lvl>
    <w:lvl w:ilvl="7" w:tplc="10090003" w:tentative="1">
      <w:start w:val="1"/>
      <w:numFmt w:val="bullet"/>
      <w:lvlText w:val="o"/>
      <w:lvlJc w:val="left"/>
      <w:pPr>
        <w:ind w:left="6550" w:hanging="360"/>
      </w:pPr>
      <w:rPr>
        <w:rFonts w:ascii="Courier New" w:hAnsi="Courier New" w:cs="Courier New" w:hint="default"/>
      </w:rPr>
    </w:lvl>
    <w:lvl w:ilvl="8" w:tplc="10090005" w:tentative="1">
      <w:start w:val="1"/>
      <w:numFmt w:val="bullet"/>
      <w:lvlText w:val=""/>
      <w:lvlJc w:val="left"/>
      <w:pPr>
        <w:ind w:left="7270" w:hanging="360"/>
      </w:pPr>
      <w:rPr>
        <w:rFonts w:ascii="Wingdings" w:hAnsi="Wingdings" w:hint="default"/>
      </w:rPr>
    </w:lvl>
  </w:abstractNum>
  <w:abstractNum w:abstractNumId="65" w15:restartNumberingAfterBreak="0">
    <w:nsid w:val="4E2B1E92"/>
    <w:multiLevelType w:val="hybridMultilevel"/>
    <w:tmpl w:val="083E8C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4EED1EB2"/>
    <w:multiLevelType w:val="hybridMultilevel"/>
    <w:tmpl w:val="B4ACC3DC"/>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67" w15:restartNumberingAfterBreak="0">
    <w:nsid w:val="4F790CCC"/>
    <w:multiLevelType w:val="hybridMultilevel"/>
    <w:tmpl w:val="40F0A5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4FC86470"/>
    <w:multiLevelType w:val="hybridMultilevel"/>
    <w:tmpl w:val="62DAC2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9" w15:restartNumberingAfterBreak="0">
    <w:nsid w:val="546A1CF7"/>
    <w:multiLevelType w:val="hybridMultilevel"/>
    <w:tmpl w:val="FFA053FA"/>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0" w15:restartNumberingAfterBreak="0">
    <w:nsid w:val="55C825AF"/>
    <w:multiLevelType w:val="hybridMultilevel"/>
    <w:tmpl w:val="E5987A56"/>
    <w:lvl w:ilvl="0" w:tplc="876E149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1" w15:restartNumberingAfterBreak="0">
    <w:nsid w:val="55E04024"/>
    <w:multiLevelType w:val="hybridMultilevel"/>
    <w:tmpl w:val="B18CF3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575522B5"/>
    <w:multiLevelType w:val="hybridMultilevel"/>
    <w:tmpl w:val="D64A9194"/>
    <w:lvl w:ilvl="0" w:tplc="F73A28C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3" w15:restartNumberingAfterBreak="0">
    <w:nsid w:val="579A7278"/>
    <w:multiLevelType w:val="hybridMultilevel"/>
    <w:tmpl w:val="BE16F20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4" w15:restartNumberingAfterBreak="0">
    <w:nsid w:val="57EA06A8"/>
    <w:multiLevelType w:val="hybridMultilevel"/>
    <w:tmpl w:val="E71018A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5" w15:restartNumberingAfterBreak="0">
    <w:nsid w:val="597B1E01"/>
    <w:multiLevelType w:val="hybridMultilevel"/>
    <w:tmpl w:val="88B053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5A635F4B"/>
    <w:multiLevelType w:val="hybridMultilevel"/>
    <w:tmpl w:val="F82680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7" w15:restartNumberingAfterBreak="0">
    <w:nsid w:val="5A650C33"/>
    <w:multiLevelType w:val="hybridMultilevel"/>
    <w:tmpl w:val="775687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8" w15:restartNumberingAfterBreak="0">
    <w:nsid w:val="5A814D6E"/>
    <w:multiLevelType w:val="hybridMultilevel"/>
    <w:tmpl w:val="916663B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9" w15:restartNumberingAfterBreak="0">
    <w:nsid w:val="5B342D22"/>
    <w:multiLevelType w:val="hybridMultilevel"/>
    <w:tmpl w:val="540E13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0" w15:restartNumberingAfterBreak="0">
    <w:nsid w:val="5BF91E9D"/>
    <w:multiLevelType w:val="hybridMultilevel"/>
    <w:tmpl w:val="4B94E80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1" w15:restartNumberingAfterBreak="0">
    <w:nsid w:val="5CB7104C"/>
    <w:multiLevelType w:val="hybridMultilevel"/>
    <w:tmpl w:val="3A02BE88"/>
    <w:lvl w:ilvl="0" w:tplc="DB20197E">
      <w:start w:val="1"/>
      <w:numFmt w:val="decimal"/>
      <w:lvlText w:val="%1."/>
      <w:lvlJc w:val="left"/>
      <w:pPr>
        <w:ind w:left="576" w:hanging="360"/>
      </w:pPr>
      <w:rPr>
        <w:rFonts w:hint="default"/>
      </w:rPr>
    </w:lvl>
    <w:lvl w:ilvl="1" w:tplc="10090019" w:tentative="1">
      <w:start w:val="1"/>
      <w:numFmt w:val="lowerLetter"/>
      <w:lvlText w:val="%2."/>
      <w:lvlJc w:val="left"/>
      <w:pPr>
        <w:ind w:left="1296" w:hanging="360"/>
      </w:pPr>
    </w:lvl>
    <w:lvl w:ilvl="2" w:tplc="1009001B" w:tentative="1">
      <w:start w:val="1"/>
      <w:numFmt w:val="lowerRoman"/>
      <w:lvlText w:val="%3."/>
      <w:lvlJc w:val="right"/>
      <w:pPr>
        <w:ind w:left="2016" w:hanging="180"/>
      </w:pPr>
    </w:lvl>
    <w:lvl w:ilvl="3" w:tplc="1009000F" w:tentative="1">
      <w:start w:val="1"/>
      <w:numFmt w:val="decimal"/>
      <w:lvlText w:val="%4."/>
      <w:lvlJc w:val="left"/>
      <w:pPr>
        <w:ind w:left="2736" w:hanging="360"/>
      </w:pPr>
    </w:lvl>
    <w:lvl w:ilvl="4" w:tplc="10090019" w:tentative="1">
      <w:start w:val="1"/>
      <w:numFmt w:val="lowerLetter"/>
      <w:lvlText w:val="%5."/>
      <w:lvlJc w:val="left"/>
      <w:pPr>
        <w:ind w:left="3456" w:hanging="360"/>
      </w:pPr>
    </w:lvl>
    <w:lvl w:ilvl="5" w:tplc="1009001B" w:tentative="1">
      <w:start w:val="1"/>
      <w:numFmt w:val="lowerRoman"/>
      <w:lvlText w:val="%6."/>
      <w:lvlJc w:val="right"/>
      <w:pPr>
        <w:ind w:left="4176" w:hanging="180"/>
      </w:pPr>
    </w:lvl>
    <w:lvl w:ilvl="6" w:tplc="1009000F" w:tentative="1">
      <w:start w:val="1"/>
      <w:numFmt w:val="decimal"/>
      <w:lvlText w:val="%7."/>
      <w:lvlJc w:val="left"/>
      <w:pPr>
        <w:ind w:left="4896" w:hanging="360"/>
      </w:pPr>
    </w:lvl>
    <w:lvl w:ilvl="7" w:tplc="10090019" w:tentative="1">
      <w:start w:val="1"/>
      <w:numFmt w:val="lowerLetter"/>
      <w:lvlText w:val="%8."/>
      <w:lvlJc w:val="left"/>
      <w:pPr>
        <w:ind w:left="5616" w:hanging="360"/>
      </w:pPr>
    </w:lvl>
    <w:lvl w:ilvl="8" w:tplc="1009001B" w:tentative="1">
      <w:start w:val="1"/>
      <w:numFmt w:val="lowerRoman"/>
      <w:lvlText w:val="%9."/>
      <w:lvlJc w:val="right"/>
      <w:pPr>
        <w:ind w:left="6336" w:hanging="180"/>
      </w:pPr>
    </w:lvl>
  </w:abstractNum>
  <w:abstractNum w:abstractNumId="82" w15:restartNumberingAfterBreak="0">
    <w:nsid w:val="5D1E15A2"/>
    <w:multiLevelType w:val="hybridMultilevel"/>
    <w:tmpl w:val="078001B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83" w15:restartNumberingAfterBreak="0">
    <w:nsid w:val="5DDC0FFF"/>
    <w:multiLevelType w:val="hybridMultilevel"/>
    <w:tmpl w:val="BD12CCA6"/>
    <w:lvl w:ilvl="0" w:tplc="10090001">
      <w:start w:val="1"/>
      <w:numFmt w:val="bullet"/>
      <w:lvlText w:val=""/>
      <w:lvlJc w:val="left"/>
      <w:pPr>
        <w:ind w:left="1508" w:hanging="360"/>
      </w:pPr>
      <w:rPr>
        <w:rFonts w:ascii="Symbol" w:hAnsi="Symbol" w:hint="default"/>
      </w:rPr>
    </w:lvl>
    <w:lvl w:ilvl="1" w:tplc="10090003" w:tentative="1">
      <w:start w:val="1"/>
      <w:numFmt w:val="bullet"/>
      <w:lvlText w:val="o"/>
      <w:lvlJc w:val="left"/>
      <w:pPr>
        <w:ind w:left="2228" w:hanging="360"/>
      </w:pPr>
      <w:rPr>
        <w:rFonts w:ascii="Courier New" w:hAnsi="Courier New" w:cs="Courier New" w:hint="default"/>
      </w:rPr>
    </w:lvl>
    <w:lvl w:ilvl="2" w:tplc="10090005" w:tentative="1">
      <w:start w:val="1"/>
      <w:numFmt w:val="bullet"/>
      <w:lvlText w:val=""/>
      <w:lvlJc w:val="left"/>
      <w:pPr>
        <w:ind w:left="2948" w:hanging="360"/>
      </w:pPr>
      <w:rPr>
        <w:rFonts w:ascii="Wingdings" w:hAnsi="Wingdings" w:hint="default"/>
      </w:rPr>
    </w:lvl>
    <w:lvl w:ilvl="3" w:tplc="10090001" w:tentative="1">
      <w:start w:val="1"/>
      <w:numFmt w:val="bullet"/>
      <w:lvlText w:val=""/>
      <w:lvlJc w:val="left"/>
      <w:pPr>
        <w:ind w:left="3668" w:hanging="360"/>
      </w:pPr>
      <w:rPr>
        <w:rFonts w:ascii="Symbol" w:hAnsi="Symbol" w:hint="default"/>
      </w:rPr>
    </w:lvl>
    <w:lvl w:ilvl="4" w:tplc="10090003" w:tentative="1">
      <w:start w:val="1"/>
      <w:numFmt w:val="bullet"/>
      <w:lvlText w:val="o"/>
      <w:lvlJc w:val="left"/>
      <w:pPr>
        <w:ind w:left="4388" w:hanging="360"/>
      </w:pPr>
      <w:rPr>
        <w:rFonts w:ascii="Courier New" w:hAnsi="Courier New" w:cs="Courier New" w:hint="default"/>
      </w:rPr>
    </w:lvl>
    <w:lvl w:ilvl="5" w:tplc="10090005" w:tentative="1">
      <w:start w:val="1"/>
      <w:numFmt w:val="bullet"/>
      <w:lvlText w:val=""/>
      <w:lvlJc w:val="left"/>
      <w:pPr>
        <w:ind w:left="5108" w:hanging="360"/>
      </w:pPr>
      <w:rPr>
        <w:rFonts w:ascii="Wingdings" w:hAnsi="Wingdings" w:hint="default"/>
      </w:rPr>
    </w:lvl>
    <w:lvl w:ilvl="6" w:tplc="10090001" w:tentative="1">
      <w:start w:val="1"/>
      <w:numFmt w:val="bullet"/>
      <w:lvlText w:val=""/>
      <w:lvlJc w:val="left"/>
      <w:pPr>
        <w:ind w:left="5828" w:hanging="360"/>
      </w:pPr>
      <w:rPr>
        <w:rFonts w:ascii="Symbol" w:hAnsi="Symbol" w:hint="default"/>
      </w:rPr>
    </w:lvl>
    <w:lvl w:ilvl="7" w:tplc="10090003" w:tentative="1">
      <w:start w:val="1"/>
      <w:numFmt w:val="bullet"/>
      <w:lvlText w:val="o"/>
      <w:lvlJc w:val="left"/>
      <w:pPr>
        <w:ind w:left="6548" w:hanging="360"/>
      </w:pPr>
      <w:rPr>
        <w:rFonts w:ascii="Courier New" w:hAnsi="Courier New" w:cs="Courier New" w:hint="default"/>
      </w:rPr>
    </w:lvl>
    <w:lvl w:ilvl="8" w:tplc="10090005" w:tentative="1">
      <w:start w:val="1"/>
      <w:numFmt w:val="bullet"/>
      <w:lvlText w:val=""/>
      <w:lvlJc w:val="left"/>
      <w:pPr>
        <w:ind w:left="7268" w:hanging="360"/>
      </w:pPr>
      <w:rPr>
        <w:rFonts w:ascii="Wingdings" w:hAnsi="Wingdings" w:hint="default"/>
      </w:rPr>
    </w:lvl>
  </w:abstractNum>
  <w:abstractNum w:abstractNumId="84" w15:restartNumberingAfterBreak="0">
    <w:nsid w:val="5F9B786A"/>
    <w:multiLevelType w:val="hybridMultilevel"/>
    <w:tmpl w:val="9C30477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5" w15:restartNumberingAfterBreak="0">
    <w:nsid w:val="61346537"/>
    <w:multiLevelType w:val="hybridMultilevel"/>
    <w:tmpl w:val="5F7801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6" w15:restartNumberingAfterBreak="0">
    <w:nsid w:val="61496D5D"/>
    <w:multiLevelType w:val="hybridMultilevel"/>
    <w:tmpl w:val="9EBAE5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7" w15:restartNumberingAfterBreak="0">
    <w:nsid w:val="6168250D"/>
    <w:multiLevelType w:val="hybridMultilevel"/>
    <w:tmpl w:val="4B28A9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8" w15:restartNumberingAfterBreak="0">
    <w:nsid w:val="623D0EC8"/>
    <w:multiLevelType w:val="hybridMultilevel"/>
    <w:tmpl w:val="98125B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9" w15:restartNumberingAfterBreak="0">
    <w:nsid w:val="62495612"/>
    <w:multiLevelType w:val="hybridMultilevel"/>
    <w:tmpl w:val="650C025A"/>
    <w:lvl w:ilvl="0" w:tplc="10090001">
      <w:start w:val="1"/>
      <w:numFmt w:val="bullet"/>
      <w:lvlText w:val=""/>
      <w:lvlJc w:val="left"/>
      <w:pPr>
        <w:ind w:left="788" w:hanging="360"/>
      </w:pPr>
      <w:rPr>
        <w:rFonts w:ascii="Symbol" w:hAnsi="Symbol" w:hint="default"/>
      </w:rPr>
    </w:lvl>
    <w:lvl w:ilvl="1" w:tplc="10090003" w:tentative="1">
      <w:start w:val="1"/>
      <w:numFmt w:val="bullet"/>
      <w:lvlText w:val="o"/>
      <w:lvlJc w:val="left"/>
      <w:pPr>
        <w:ind w:left="1508" w:hanging="360"/>
      </w:pPr>
      <w:rPr>
        <w:rFonts w:ascii="Courier New" w:hAnsi="Courier New" w:cs="Courier New" w:hint="default"/>
      </w:rPr>
    </w:lvl>
    <w:lvl w:ilvl="2" w:tplc="10090005" w:tentative="1">
      <w:start w:val="1"/>
      <w:numFmt w:val="bullet"/>
      <w:lvlText w:val=""/>
      <w:lvlJc w:val="left"/>
      <w:pPr>
        <w:ind w:left="2228" w:hanging="360"/>
      </w:pPr>
      <w:rPr>
        <w:rFonts w:ascii="Wingdings" w:hAnsi="Wingdings" w:hint="default"/>
      </w:rPr>
    </w:lvl>
    <w:lvl w:ilvl="3" w:tplc="10090001" w:tentative="1">
      <w:start w:val="1"/>
      <w:numFmt w:val="bullet"/>
      <w:lvlText w:val=""/>
      <w:lvlJc w:val="left"/>
      <w:pPr>
        <w:ind w:left="2948" w:hanging="360"/>
      </w:pPr>
      <w:rPr>
        <w:rFonts w:ascii="Symbol" w:hAnsi="Symbol" w:hint="default"/>
      </w:rPr>
    </w:lvl>
    <w:lvl w:ilvl="4" w:tplc="10090003" w:tentative="1">
      <w:start w:val="1"/>
      <w:numFmt w:val="bullet"/>
      <w:lvlText w:val="o"/>
      <w:lvlJc w:val="left"/>
      <w:pPr>
        <w:ind w:left="3668" w:hanging="360"/>
      </w:pPr>
      <w:rPr>
        <w:rFonts w:ascii="Courier New" w:hAnsi="Courier New" w:cs="Courier New" w:hint="default"/>
      </w:rPr>
    </w:lvl>
    <w:lvl w:ilvl="5" w:tplc="10090005" w:tentative="1">
      <w:start w:val="1"/>
      <w:numFmt w:val="bullet"/>
      <w:lvlText w:val=""/>
      <w:lvlJc w:val="left"/>
      <w:pPr>
        <w:ind w:left="4388" w:hanging="360"/>
      </w:pPr>
      <w:rPr>
        <w:rFonts w:ascii="Wingdings" w:hAnsi="Wingdings" w:hint="default"/>
      </w:rPr>
    </w:lvl>
    <w:lvl w:ilvl="6" w:tplc="10090001" w:tentative="1">
      <w:start w:val="1"/>
      <w:numFmt w:val="bullet"/>
      <w:lvlText w:val=""/>
      <w:lvlJc w:val="left"/>
      <w:pPr>
        <w:ind w:left="5108" w:hanging="360"/>
      </w:pPr>
      <w:rPr>
        <w:rFonts w:ascii="Symbol" w:hAnsi="Symbol" w:hint="default"/>
      </w:rPr>
    </w:lvl>
    <w:lvl w:ilvl="7" w:tplc="10090003" w:tentative="1">
      <w:start w:val="1"/>
      <w:numFmt w:val="bullet"/>
      <w:lvlText w:val="o"/>
      <w:lvlJc w:val="left"/>
      <w:pPr>
        <w:ind w:left="5828" w:hanging="360"/>
      </w:pPr>
      <w:rPr>
        <w:rFonts w:ascii="Courier New" w:hAnsi="Courier New" w:cs="Courier New" w:hint="default"/>
      </w:rPr>
    </w:lvl>
    <w:lvl w:ilvl="8" w:tplc="10090005" w:tentative="1">
      <w:start w:val="1"/>
      <w:numFmt w:val="bullet"/>
      <w:lvlText w:val=""/>
      <w:lvlJc w:val="left"/>
      <w:pPr>
        <w:ind w:left="6548" w:hanging="360"/>
      </w:pPr>
      <w:rPr>
        <w:rFonts w:ascii="Wingdings" w:hAnsi="Wingdings" w:hint="default"/>
      </w:rPr>
    </w:lvl>
  </w:abstractNum>
  <w:abstractNum w:abstractNumId="90" w15:restartNumberingAfterBreak="0">
    <w:nsid w:val="62B928F5"/>
    <w:multiLevelType w:val="hybridMultilevel"/>
    <w:tmpl w:val="01F8E9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1" w15:restartNumberingAfterBreak="0">
    <w:nsid w:val="62F50C55"/>
    <w:multiLevelType w:val="hybridMultilevel"/>
    <w:tmpl w:val="AF4A18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2" w15:restartNumberingAfterBreak="0">
    <w:nsid w:val="640851DE"/>
    <w:multiLevelType w:val="hybridMultilevel"/>
    <w:tmpl w:val="983CC86C"/>
    <w:lvl w:ilvl="0" w:tplc="E802564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3" w15:restartNumberingAfterBreak="0">
    <w:nsid w:val="64584F7A"/>
    <w:multiLevelType w:val="hybridMultilevel"/>
    <w:tmpl w:val="9F8A15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652B5F43"/>
    <w:multiLevelType w:val="hybridMultilevel"/>
    <w:tmpl w:val="C182541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5" w15:restartNumberingAfterBreak="0">
    <w:nsid w:val="653F5B85"/>
    <w:multiLevelType w:val="hybridMultilevel"/>
    <w:tmpl w:val="0B3431CC"/>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96" w15:restartNumberingAfterBreak="0">
    <w:nsid w:val="69177295"/>
    <w:multiLevelType w:val="hybridMultilevel"/>
    <w:tmpl w:val="58EE055E"/>
    <w:lvl w:ilvl="0" w:tplc="699859DA">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7" w15:restartNumberingAfterBreak="0">
    <w:nsid w:val="6A307C95"/>
    <w:multiLevelType w:val="hybridMultilevel"/>
    <w:tmpl w:val="6C8E0CDE"/>
    <w:lvl w:ilvl="0" w:tplc="E8025642">
      <w:start w:val="1"/>
      <w:numFmt w:val="decimal"/>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8" w15:restartNumberingAfterBreak="0">
    <w:nsid w:val="6A5351CC"/>
    <w:multiLevelType w:val="hybridMultilevel"/>
    <w:tmpl w:val="8FAE8F2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9" w15:restartNumberingAfterBreak="0">
    <w:nsid w:val="6BF61B03"/>
    <w:multiLevelType w:val="hybridMultilevel"/>
    <w:tmpl w:val="043CD16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0" w15:restartNumberingAfterBreak="0">
    <w:nsid w:val="6D1A47C9"/>
    <w:multiLevelType w:val="hybridMultilevel"/>
    <w:tmpl w:val="EBD4E3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1" w15:restartNumberingAfterBreak="0">
    <w:nsid w:val="6E201EA9"/>
    <w:multiLevelType w:val="hybridMultilevel"/>
    <w:tmpl w:val="01CE8BE2"/>
    <w:lvl w:ilvl="0" w:tplc="81784D4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2" w15:restartNumberingAfterBreak="0">
    <w:nsid w:val="6EBB3A09"/>
    <w:multiLevelType w:val="hybridMultilevel"/>
    <w:tmpl w:val="D9CE44BC"/>
    <w:lvl w:ilvl="0" w:tplc="10090001">
      <w:start w:val="1"/>
      <w:numFmt w:val="bullet"/>
      <w:lvlText w:val=""/>
      <w:lvlJc w:val="left"/>
      <w:pPr>
        <w:ind w:left="1148" w:hanging="360"/>
      </w:pPr>
      <w:rPr>
        <w:rFonts w:ascii="Symbol" w:hAnsi="Symbol" w:hint="default"/>
      </w:rPr>
    </w:lvl>
    <w:lvl w:ilvl="1" w:tplc="10090003" w:tentative="1">
      <w:start w:val="1"/>
      <w:numFmt w:val="bullet"/>
      <w:lvlText w:val="o"/>
      <w:lvlJc w:val="left"/>
      <w:pPr>
        <w:ind w:left="1868" w:hanging="360"/>
      </w:pPr>
      <w:rPr>
        <w:rFonts w:ascii="Courier New" w:hAnsi="Courier New" w:cs="Courier New" w:hint="default"/>
      </w:rPr>
    </w:lvl>
    <w:lvl w:ilvl="2" w:tplc="10090005" w:tentative="1">
      <w:start w:val="1"/>
      <w:numFmt w:val="bullet"/>
      <w:lvlText w:val=""/>
      <w:lvlJc w:val="left"/>
      <w:pPr>
        <w:ind w:left="2588" w:hanging="360"/>
      </w:pPr>
      <w:rPr>
        <w:rFonts w:ascii="Wingdings" w:hAnsi="Wingdings" w:hint="default"/>
      </w:rPr>
    </w:lvl>
    <w:lvl w:ilvl="3" w:tplc="10090001" w:tentative="1">
      <w:start w:val="1"/>
      <w:numFmt w:val="bullet"/>
      <w:lvlText w:val=""/>
      <w:lvlJc w:val="left"/>
      <w:pPr>
        <w:ind w:left="3308" w:hanging="360"/>
      </w:pPr>
      <w:rPr>
        <w:rFonts w:ascii="Symbol" w:hAnsi="Symbol" w:hint="default"/>
      </w:rPr>
    </w:lvl>
    <w:lvl w:ilvl="4" w:tplc="10090003" w:tentative="1">
      <w:start w:val="1"/>
      <w:numFmt w:val="bullet"/>
      <w:lvlText w:val="o"/>
      <w:lvlJc w:val="left"/>
      <w:pPr>
        <w:ind w:left="4028" w:hanging="360"/>
      </w:pPr>
      <w:rPr>
        <w:rFonts w:ascii="Courier New" w:hAnsi="Courier New" w:cs="Courier New" w:hint="default"/>
      </w:rPr>
    </w:lvl>
    <w:lvl w:ilvl="5" w:tplc="10090005" w:tentative="1">
      <w:start w:val="1"/>
      <w:numFmt w:val="bullet"/>
      <w:lvlText w:val=""/>
      <w:lvlJc w:val="left"/>
      <w:pPr>
        <w:ind w:left="4748" w:hanging="360"/>
      </w:pPr>
      <w:rPr>
        <w:rFonts w:ascii="Wingdings" w:hAnsi="Wingdings" w:hint="default"/>
      </w:rPr>
    </w:lvl>
    <w:lvl w:ilvl="6" w:tplc="10090001" w:tentative="1">
      <w:start w:val="1"/>
      <w:numFmt w:val="bullet"/>
      <w:lvlText w:val=""/>
      <w:lvlJc w:val="left"/>
      <w:pPr>
        <w:ind w:left="5468" w:hanging="360"/>
      </w:pPr>
      <w:rPr>
        <w:rFonts w:ascii="Symbol" w:hAnsi="Symbol" w:hint="default"/>
      </w:rPr>
    </w:lvl>
    <w:lvl w:ilvl="7" w:tplc="10090003" w:tentative="1">
      <w:start w:val="1"/>
      <w:numFmt w:val="bullet"/>
      <w:lvlText w:val="o"/>
      <w:lvlJc w:val="left"/>
      <w:pPr>
        <w:ind w:left="6188" w:hanging="360"/>
      </w:pPr>
      <w:rPr>
        <w:rFonts w:ascii="Courier New" w:hAnsi="Courier New" w:cs="Courier New" w:hint="default"/>
      </w:rPr>
    </w:lvl>
    <w:lvl w:ilvl="8" w:tplc="10090005" w:tentative="1">
      <w:start w:val="1"/>
      <w:numFmt w:val="bullet"/>
      <w:lvlText w:val=""/>
      <w:lvlJc w:val="left"/>
      <w:pPr>
        <w:ind w:left="6908" w:hanging="360"/>
      </w:pPr>
      <w:rPr>
        <w:rFonts w:ascii="Wingdings" w:hAnsi="Wingdings" w:hint="default"/>
      </w:rPr>
    </w:lvl>
  </w:abstractNum>
  <w:abstractNum w:abstractNumId="103" w15:restartNumberingAfterBreak="0">
    <w:nsid w:val="6ECD0868"/>
    <w:multiLevelType w:val="hybridMultilevel"/>
    <w:tmpl w:val="AD7278C4"/>
    <w:lvl w:ilvl="0" w:tplc="1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4" w15:restartNumberingAfterBreak="0">
    <w:nsid w:val="6EDA795D"/>
    <w:multiLevelType w:val="hybridMultilevel"/>
    <w:tmpl w:val="593A8D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5" w15:restartNumberingAfterBreak="0">
    <w:nsid w:val="7046781F"/>
    <w:multiLevelType w:val="hybridMultilevel"/>
    <w:tmpl w:val="0D5258A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6" w15:restartNumberingAfterBreak="0">
    <w:nsid w:val="70C20296"/>
    <w:multiLevelType w:val="hybridMultilevel"/>
    <w:tmpl w:val="C19E6F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7" w15:restartNumberingAfterBreak="0">
    <w:nsid w:val="71726AE7"/>
    <w:multiLevelType w:val="hybridMultilevel"/>
    <w:tmpl w:val="FA02AA5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8" w15:restartNumberingAfterBreak="0">
    <w:nsid w:val="71773FFE"/>
    <w:multiLevelType w:val="hybridMultilevel"/>
    <w:tmpl w:val="8960B3D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9" w15:restartNumberingAfterBreak="0">
    <w:nsid w:val="717E49DB"/>
    <w:multiLevelType w:val="hybridMultilevel"/>
    <w:tmpl w:val="2F46DA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0" w15:restartNumberingAfterBreak="0">
    <w:nsid w:val="71B02B05"/>
    <w:multiLevelType w:val="hybridMultilevel"/>
    <w:tmpl w:val="C7EAEFBA"/>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1" w15:restartNumberingAfterBreak="0">
    <w:nsid w:val="72544B7E"/>
    <w:multiLevelType w:val="hybridMultilevel"/>
    <w:tmpl w:val="97423D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2" w15:restartNumberingAfterBreak="0">
    <w:nsid w:val="73182A9D"/>
    <w:multiLevelType w:val="hybridMultilevel"/>
    <w:tmpl w:val="95B24ADC"/>
    <w:lvl w:ilvl="0" w:tplc="FA8682A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13" w15:restartNumberingAfterBreak="0">
    <w:nsid w:val="733F1583"/>
    <w:multiLevelType w:val="hybridMultilevel"/>
    <w:tmpl w:val="11786B14"/>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14" w15:restartNumberingAfterBreak="0">
    <w:nsid w:val="73A14475"/>
    <w:multiLevelType w:val="hybridMultilevel"/>
    <w:tmpl w:val="FF502D7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5" w15:restartNumberingAfterBreak="0">
    <w:nsid w:val="75325E8B"/>
    <w:multiLevelType w:val="hybridMultilevel"/>
    <w:tmpl w:val="6C60378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6" w15:restartNumberingAfterBreak="0">
    <w:nsid w:val="75673242"/>
    <w:multiLevelType w:val="hybridMultilevel"/>
    <w:tmpl w:val="630E97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7" w15:restartNumberingAfterBreak="0">
    <w:nsid w:val="75AA4D01"/>
    <w:multiLevelType w:val="hybridMultilevel"/>
    <w:tmpl w:val="DA3A8DA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8" w15:restartNumberingAfterBreak="0">
    <w:nsid w:val="767D5FF5"/>
    <w:multiLevelType w:val="hybridMultilevel"/>
    <w:tmpl w:val="EE524BE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9" w15:restartNumberingAfterBreak="0">
    <w:nsid w:val="76DF0C7C"/>
    <w:multiLevelType w:val="hybridMultilevel"/>
    <w:tmpl w:val="244CEE16"/>
    <w:lvl w:ilvl="0" w:tplc="FE06D6BA">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0" w15:restartNumberingAfterBreak="0">
    <w:nsid w:val="778907E4"/>
    <w:multiLevelType w:val="hybridMultilevel"/>
    <w:tmpl w:val="ABC64B7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1" w15:restartNumberingAfterBreak="0">
    <w:nsid w:val="77A67FEB"/>
    <w:multiLevelType w:val="hybridMultilevel"/>
    <w:tmpl w:val="67E07D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78DD0551"/>
    <w:multiLevelType w:val="hybridMultilevel"/>
    <w:tmpl w:val="3A6251F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3" w15:restartNumberingAfterBreak="0">
    <w:nsid w:val="7A654188"/>
    <w:multiLevelType w:val="hybridMultilevel"/>
    <w:tmpl w:val="65AC087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4" w15:restartNumberingAfterBreak="0">
    <w:nsid w:val="7B1B0939"/>
    <w:multiLevelType w:val="hybridMultilevel"/>
    <w:tmpl w:val="F3A822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5" w15:restartNumberingAfterBreak="0">
    <w:nsid w:val="7BD850CA"/>
    <w:multiLevelType w:val="hybridMultilevel"/>
    <w:tmpl w:val="5BE6DD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6" w15:restartNumberingAfterBreak="0">
    <w:nsid w:val="7BE711AA"/>
    <w:multiLevelType w:val="hybridMultilevel"/>
    <w:tmpl w:val="129097F8"/>
    <w:lvl w:ilvl="0" w:tplc="236660C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39668802">
    <w:abstractNumId w:val="70"/>
  </w:num>
  <w:num w:numId="2" w16cid:durableId="222444894">
    <w:abstractNumId w:val="126"/>
  </w:num>
  <w:num w:numId="3" w16cid:durableId="1707678819">
    <w:abstractNumId w:val="27"/>
  </w:num>
  <w:num w:numId="4" w16cid:durableId="1543514071">
    <w:abstractNumId w:val="20"/>
  </w:num>
  <w:num w:numId="5" w16cid:durableId="1158770167">
    <w:abstractNumId w:val="46"/>
  </w:num>
  <w:num w:numId="6" w16cid:durableId="883247681">
    <w:abstractNumId w:val="63"/>
  </w:num>
  <w:num w:numId="7" w16cid:durableId="1785269611">
    <w:abstractNumId w:val="81"/>
  </w:num>
  <w:num w:numId="8" w16cid:durableId="458650519">
    <w:abstractNumId w:val="34"/>
  </w:num>
  <w:num w:numId="9" w16cid:durableId="1177112248">
    <w:abstractNumId w:val="28"/>
  </w:num>
  <w:num w:numId="10" w16cid:durableId="1796484077">
    <w:abstractNumId w:val="106"/>
  </w:num>
  <w:num w:numId="11" w16cid:durableId="1590697861">
    <w:abstractNumId w:val="124"/>
  </w:num>
  <w:num w:numId="12" w16cid:durableId="129909514">
    <w:abstractNumId w:val="31"/>
  </w:num>
  <w:num w:numId="13" w16cid:durableId="1464271747">
    <w:abstractNumId w:val="77"/>
  </w:num>
  <w:num w:numId="14" w16cid:durableId="1163545121">
    <w:abstractNumId w:val="4"/>
  </w:num>
  <w:num w:numId="15" w16cid:durableId="974532239">
    <w:abstractNumId w:val="89"/>
  </w:num>
  <w:num w:numId="16" w16cid:durableId="286158623">
    <w:abstractNumId w:val="45"/>
  </w:num>
  <w:num w:numId="17" w16cid:durableId="344326485">
    <w:abstractNumId w:val="65"/>
  </w:num>
  <w:num w:numId="18" w16cid:durableId="2122649868">
    <w:abstractNumId w:val="68"/>
  </w:num>
  <w:num w:numId="19" w16cid:durableId="1736930845">
    <w:abstractNumId w:val="13"/>
  </w:num>
  <w:num w:numId="20" w16cid:durableId="810056681">
    <w:abstractNumId w:val="87"/>
  </w:num>
  <w:num w:numId="21" w16cid:durableId="1966696233">
    <w:abstractNumId w:val="71"/>
  </w:num>
  <w:num w:numId="22" w16cid:durableId="672227501">
    <w:abstractNumId w:val="6"/>
  </w:num>
  <w:num w:numId="23" w16cid:durableId="916280166">
    <w:abstractNumId w:val="61"/>
  </w:num>
  <w:num w:numId="24" w16cid:durableId="94787968">
    <w:abstractNumId w:val="76"/>
  </w:num>
  <w:num w:numId="25" w16cid:durableId="684673310">
    <w:abstractNumId w:val="52"/>
  </w:num>
  <w:num w:numId="26" w16cid:durableId="1767580492">
    <w:abstractNumId w:val="90"/>
  </w:num>
  <w:num w:numId="27" w16cid:durableId="1009256956">
    <w:abstractNumId w:val="47"/>
  </w:num>
  <w:num w:numId="28" w16cid:durableId="1357119872">
    <w:abstractNumId w:val="48"/>
  </w:num>
  <w:num w:numId="29" w16cid:durableId="1562983211">
    <w:abstractNumId w:val="24"/>
  </w:num>
  <w:num w:numId="30" w16cid:durableId="1190145463">
    <w:abstractNumId w:val="105"/>
  </w:num>
  <w:num w:numId="31" w16cid:durableId="1055473931">
    <w:abstractNumId w:val="121"/>
  </w:num>
  <w:num w:numId="32" w16cid:durableId="1733576260">
    <w:abstractNumId w:val="86"/>
  </w:num>
  <w:num w:numId="33" w16cid:durableId="1080759840">
    <w:abstractNumId w:val="109"/>
  </w:num>
  <w:num w:numId="34" w16cid:durableId="741147503">
    <w:abstractNumId w:val="115"/>
  </w:num>
  <w:num w:numId="35" w16cid:durableId="2110619618">
    <w:abstractNumId w:val="88"/>
  </w:num>
  <w:num w:numId="36" w16cid:durableId="122889925">
    <w:abstractNumId w:val="16"/>
  </w:num>
  <w:num w:numId="37" w16cid:durableId="1846823399">
    <w:abstractNumId w:val="110"/>
  </w:num>
  <w:num w:numId="38" w16cid:durableId="490870927">
    <w:abstractNumId w:val="103"/>
  </w:num>
  <w:num w:numId="39" w16cid:durableId="1667591539">
    <w:abstractNumId w:val="14"/>
  </w:num>
  <w:num w:numId="40" w16cid:durableId="1507357604">
    <w:abstractNumId w:val="43"/>
  </w:num>
  <w:num w:numId="41" w16cid:durableId="27921914">
    <w:abstractNumId w:val="83"/>
  </w:num>
  <w:num w:numId="42" w16cid:durableId="1461461700">
    <w:abstractNumId w:val="92"/>
  </w:num>
  <w:num w:numId="43" w16cid:durableId="1027869807">
    <w:abstractNumId w:val="33"/>
  </w:num>
  <w:num w:numId="44" w16cid:durableId="1265770373">
    <w:abstractNumId w:val="97"/>
  </w:num>
  <w:num w:numId="45" w16cid:durableId="1214778502">
    <w:abstractNumId w:val="32"/>
  </w:num>
  <w:num w:numId="46" w16cid:durableId="1633829638">
    <w:abstractNumId w:val="2"/>
  </w:num>
  <w:num w:numId="47" w16cid:durableId="865291060">
    <w:abstractNumId w:val="75"/>
  </w:num>
  <w:num w:numId="48" w16cid:durableId="1570069017">
    <w:abstractNumId w:val="62"/>
  </w:num>
  <w:num w:numId="49" w16cid:durableId="2008435361">
    <w:abstractNumId w:val="54"/>
  </w:num>
  <w:num w:numId="50" w16cid:durableId="679351442">
    <w:abstractNumId w:val="66"/>
  </w:num>
  <w:num w:numId="51" w16cid:durableId="367027731">
    <w:abstractNumId w:val="26"/>
  </w:num>
  <w:num w:numId="52" w16cid:durableId="261885528">
    <w:abstractNumId w:val="113"/>
  </w:num>
  <w:num w:numId="53" w16cid:durableId="811290680">
    <w:abstractNumId w:val="53"/>
  </w:num>
  <w:num w:numId="54" w16cid:durableId="1993673157">
    <w:abstractNumId w:val="102"/>
  </w:num>
  <w:num w:numId="55" w16cid:durableId="1960837665">
    <w:abstractNumId w:val="99"/>
  </w:num>
  <w:num w:numId="56" w16cid:durableId="1830441754">
    <w:abstractNumId w:val="84"/>
  </w:num>
  <w:num w:numId="57" w16cid:durableId="990644898">
    <w:abstractNumId w:val="23"/>
  </w:num>
  <w:num w:numId="58" w16cid:durableId="766848327">
    <w:abstractNumId w:val="55"/>
  </w:num>
  <w:num w:numId="59" w16cid:durableId="864177772">
    <w:abstractNumId w:val="79"/>
  </w:num>
  <w:num w:numId="60" w16cid:durableId="472215322">
    <w:abstractNumId w:val="123"/>
  </w:num>
  <w:num w:numId="61" w16cid:durableId="1092624444">
    <w:abstractNumId w:val="91"/>
  </w:num>
  <w:num w:numId="62" w16cid:durableId="1979846510">
    <w:abstractNumId w:val="5"/>
  </w:num>
  <w:num w:numId="63" w16cid:durableId="240992365">
    <w:abstractNumId w:val="94"/>
  </w:num>
  <w:num w:numId="64" w16cid:durableId="123666459">
    <w:abstractNumId w:val="38"/>
  </w:num>
  <w:num w:numId="65" w16cid:durableId="217326209">
    <w:abstractNumId w:val="78"/>
  </w:num>
  <w:num w:numId="66" w16cid:durableId="1120957510">
    <w:abstractNumId w:val="114"/>
  </w:num>
  <w:num w:numId="67" w16cid:durableId="1030032669">
    <w:abstractNumId w:val="116"/>
  </w:num>
  <w:num w:numId="68" w16cid:durableId="194539600">
    <w:abstractNumId w:val="56"/>
  </w:num>
  <w:num w:numId="69" w16cid:durableId="1963075535">
    <w:abstractNumId w:val="112"/>
  </w:num>
  <w:num w:numId="70" w16cid:durableId="1213419083">
    <w:abstractNumId w:val="51"/>
  </w:num>
  <w:num w:numId="71" w16cid:durableId="1321888410">
    <w:abstractNumId w:val="35"/>
  </w:num>
  <w:num w:numId="72" w16cid:durableId="2041933667">
    <w:abstractNumId w:val="42"/>
  </w:num>
  <w:num w:numId="73" w16cid:durableId="2054883790">
    <w:abstractNumId w:val="39"/>
  </w:num>
  <w:num w:numId="74" w16cid:durableId="1124040189">
    <w:abstractNumId w:val="19"/>
  </w:num>
  <w:num w:numId="75" w16cid:durableId="1905411189">
    <w:abstractNumId w:val="8"/>
  </w:num>
  <w:num w:numId="76" w16cid:durableId="1284534668">
    <w:abstractNumId w:val="80"/>
  </w:num>
  <w:num w:numId="77" w16cid:durableId="1722828745">
    <w:abstractNumId w:val="30"/>
  </w:num>
  <w:num w:numId="78" w16cid:durableId="2058237849">
    <w:abstractNumId w:val="25"/>
  </w:num>
  <w:num w:numId="79" w16cid:durableId="1068839961">
    <w:abstractNumId w:val="93"/>
  </w:num>
  <w:num w:numId="80" w16cid:durableId="957298468">
    <w:abstractNumId w:val="21"/>
  </w:num>
  <w:num w:numId="81" w16cid:durableId="265815169">
    <w:abstractNumId w:val="125"/>
  </w:num>
  <w:num w:numId="82" w16cid:durableId="1339457145">
    <w:abstractNumId w:val="49"/>
  </w:num>
  <w:num w:numId="83" w16cid:durableId="419453789">
    <w:abstractNumId w:val="60"/>
  </w:num>
  <w:num w:numId="84" w16cid:durableId="416101007">
    <w:abstractNumId w:val="58"/>
  </w:num>
  <w:num w:numId="85" w16cid:durableId="1272931666">
    <w:abstractNumId w:val="67"/>
  </w:num>
  <w:num w:numId="86" w16cid:durableId="1114133353">
    <w:abstractNumId w:val="85"/>
  </w:num>
  <w:num w:numId="87" w16cid:durableId="1219972357">
    <w:abstractNumId w:val="74"/>
  </w:num>
  <w:num w:numId="88" w16cid:durableId="723024874">
    <w:abstractNumId w:val="17"/>
  </w:num>
  <w:num w:numId="89" w16cid:durableId="1097823446">
    <w:abstractNumId w:val="12"/>
  </w:num>
  <w:num w:numId="90" w16cid:durableId="151457026">
    <w:abstractNumId w:val="36"/>
  </w:num>
  <w:num w:numId="91" w16cid:durableId="1431512494">
    <w:abstractNumId w:val="96"/>
  </w:num>
  <w:num w:numId="92" w16cid:durableId="928083196">
    <w:abstractNumId w:val="59"/>
  </w:num>
  <w:num w:numId="93" w16cid:durableId="628978854">
    <w:abstractNumId w:val="120"/>
  </w:num>
  <w:num w:numId="94" w16cid:durableId="873273460">
    <w:abstractNumId w:val="50"/>
  </w:num>
  <w:num w:numId="95" w16cid:durableId="690490881">
    <w:abstractNumId w:val="72"/>
  </w:num>
  <w:num w:numId="96" w16cid:durableId="1900899073">
    <w:abstractNumId w:val="95"/>
  </w:num>
  <w:num w:numId="97" w16cid:durableId="1635141836">
    <w:abstractNumId w:val="22"/>
  </w:num>
  <w:num w:numId="98" w16cid:durableId="1354529191">
    <w:abstractNumId w:val="11"/>
  </w:num>
  <w:num w:numId="99" w16cid:durableId="1534806407">
    <w:abstractNumId w:val="69"/>
  </w:num>
  <w:num w:numId="100" w16cid:durableId="1592078219">
    <w:abstractNumId w:val="57"/>
  </w:num>
  <w:num w:numId="101" w16cid:durableId="1148935807">
    <w:abstractNumId w:val="117"/>
  </w:num>
  <w:num w:numId="102" w16cid:durableId="845443262">
    <w:abstractNumId w:val="119"/>
  </w:num>
  <w:num w:numId="103" w16cid:durableId="945431752">
    <w:abstractNumId w:val="64"/>
  </w:num>
  <w:num w:numId="104" w16cid:durableId="307589326">
    <w:abstractNumId w:val="73"/>
  </w:num>
  <w:num w:numId="105" w16cid:durableId="1897155173">
    <w:abstractNumId w:val="101"/>
  </w:num>
  <w:num w:numId="106" w16cid:durableId="875583400">
    <w:abstractNumId w:val="3"/>
  </w:num>
  <w:num w:numId="107" w16cid:durableId="677000581">
    <w:abstractNumId w:val="82"/>
  </w:num>
  <w:num w:numId="108" w16cid:durableId="1926302849">
    <w:abstractNumId w:val="100"/>
  </w:num>
  <w:num w:numId="109" w16cid:durableId="1871137604">
    <w:abstractNumId w:val="40"/>
  </w:num>
  <w:num w:numId="110" w16cid:durableId="325328254">
    <w:abstractNumId w:val="104"/>
  </w:num>
  <w:num w:numId="111" w16cid:durableId="1104303884">
    <w:abstractNumId w:val="44"/>
  </w:num>
  <w:num w:numId="112" w16cid:durableId="1482773716">
    <w:abstractNumId w:val="18"/>
  </w:num>
  <w:num w:numId="113" w16cid:durableId="115024207">
    <w:abstractNumId w:val="7"/>
  </w:num>
  <w:num w:numId="114" w16cid:durableId="1697852502">
    <w:abstractNumId w:val="10"/>
  </w:num>
  <w:num w:numId="115" w16cid:durableId="2032682537">
    <w:abstractNumId w:val="111"/>
  </w:num>
  <w:num w:numId="116" w16cid:durableId="276566296">
    <w:abstractNumId w:val="9"/>
  </w:num>
  <w:num w:numId="117" w16cid:durableId="826897572">
    <w:abstractNumId w:val="122"/>
  </w:num>
  <w:num w:numId="118" w16cid:durableId="302731686">
    <w:abstractNumId w:val="1"/>
  </w:num>
  <w:num w:numId="119" w16cid:durableId="246352338">
    <w:abstractNumId w:val="107"/>
  </w:num>
  <w:num w:numId="120" w16cid:durableId="1332492793">
    <w:abstractNumId w:val="37"/>
  </w:num>
  <w:num w:numId="121" w16cid:durableId="1404795978">
    <w:abstractNumId w:val="98"/>
  </w:num>
  <w:num w:numId="122" w16cid:durableId="109520301">
    <w:abstractNumId w:val="0"/>
  </w:num>
  <w:num w:numId="123" w16cid:durableId="1427076640">
    <w:abstractNumId w:val="118"/>
  </w:num>
  <w:num w:numId="124" w16cid:durableId="2001039364">
    <w:abstractNumId w:val="15"/>
  </w:num>
  <w:num w:numId="125" w16cid:durableId="967123890">
    <w:abstractNumId w:val="29"/>
  </w:num>
  <w:num w:numId="126" w16cid:durableId="1557665969">
    <w:abstractNumId w:val="108"/>
  </w:num>
  <w:num w:numId="127" w16cid:durableId="58045583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574"/>
    <w:rsid w:val="00010213"/>
    <w:rsid w:val="000172FB"/>
    <w:rsid w:val="000250FB"/>
    <w:rsid w:val="00040E3C"/>
    <w:rsid w:val="00051992"/>
    <w:rsid w:val="0006304D"/>
    <w:rsid w:val="000636DF"/>
    <w:rsid w:val="0006595A"/>
    <w:rsid w:val="00085EFA"/>
    <w:rsid w:val="0009021B"/>
    <w:rsid w:val="000A06AE"/>
    <w:rsid w:val="000A32E2"/>
    <w:rsid w:val="000B58D4"/>
    <w:rsid w:val="000C30C9"/>
    <w:rsid w:val="000C456F"/>
    <w:rsid w:val="000C5B7D"/>
    <w:rsid w:val="000C72D8"/>
    <w:rsid w:val="000D12B9"/>
    <w:rsid w:val="000D4AD4"/>
    <w:rsid w:val="000D4F4D"/>
    <w:rsid w:val="000D6435"/>
    <w:rsid w:val="000F157A"/>
    <w:rsid w:val="000F42CA"/>
    <w:rsid w:val="0010718A"/>
    <w:rsid w:val="00111054"/>
    <w:rsid w:val="001266CF"/>
    <w:rsid w:val="00127880"/>
    <w:rsid w:val="00132402"/>
    <w:rsid w:val="00146033"/>
    <w:rsid w:val="00147ED2"/>
    <w:rsid w:val="001667C8"/>
    <w:rsid w:val="00170340"/>
    <w:rsid w:val="0019591D"/>
    <w:rsid w:val="001973DA"/>
    <w:rsid w:val="001A0124"/>
    <w:rsid w:val="001B0A69"/>
    <w:rsid w:val="001B389F"/>
    <w:rsid w:val="001E3808"/>
    <w:rsid w:val="001F4862"/>
    <w:rsid w:val="001F7CE9"/>
    <w:rsid w:val="00201138"/>
    <w:rsid w:val="002057A6"/>
    <w:rsid w:val="0021667D"/>
    <w:rsid w:val="002224A4"/>
    <w:rsid w:val="00224842"/>
    <w:rsid w:val="0022645D"/>
    <w:rsid w:val="00235090"/>
    <w:rsid w:val="00240C72"/>
    <w:rsid w:val="002427DC"/>
    <w:rsid w:val="00243D0B"/>
    <w:rsid w:val="00256DA7"/>
    <w:rsid w:val="00271733"/>
    <w:rsid w:val="00276534"/>
    <w:rsid w:val="002A0EB7"/>
    <w:rsid w:val="002C6C40"/>
    <w:rsid w:val="002D4EF4"/>
    <w:rsid w:val="002F1F10"/>
    <w:rsid w:val="0030147C"/>
    <w:rsid w:val="00314320"/>
    <w:rsid w:val="00324296"/>
    <w:rsid w:val="00324643"/>
    <w:rsid w:val="00325508"/>
    <w:rsid w:val="00326BD8"/>
    <w:rsid w:val="003355E0"/>
    <w:rsid w:val="00342C20"/>
    <w:rsid w:val="00347E96"/>
    <w:rsid w:val="00363C6F"/>
    <w:rsid w:val="00367D9E"/>
    <w:rsid w:val="00370F0C"/>
    <w:rsid w:val="00373D52"/>
    <w:rsid w:val="00380D5F"/>
    <w:rsid w:val="003B1716"/>
    <w:rsid w:val="003C2134"/>
    <w:rsid w:val="003C6928"/>
    <w:rsid w:val="003D00C7"/>
    <w:rsid w:val="003D283D"/>
    <w:rsid w:val="0040346E"/>
    <w:rsid w:val="00403CAC"/>
    <w:rsid w:val="0041156B"/>
    <w:rsid w:val="00426361"/>
    <w:rsid w:val="00432D63"/>
    <w:rsid w:val="00434E90"/>
    <w:rsid w:val="004362D8"/>
    <w:rsid w:val="00444E38"/>
    <w:rsid w:val="0046739C"/>
    <w:rsid w:val="00492E6E"/>
    <w:rsid w:val="00494180"/>
    <w:rsid w:val="004C5E46"/>
    <w:rsid w:val="004E7058"/>
    <w:rsid w:val="004E7BE7"/>
    <w:rsid w:val="004F2104"/>
    <w:rsid w:val="00511E01"/>
    <w:rsid w:val="005131E5"/>
    <w:rsid w:val="00522984"/>
    <w:rsid w:val="0053489D"/>
    <w:rsid w:val="00550146"/>
    <w:rsid w:val="00551351"/>
    <w:rsid w:val="00560640"/>
    <w:rsid w:val="00564B95"/>
    <w:rsid w:val="00573C07"/>
    <w:rsid w:val="00576F9E"/>
    <w:rsid w:val="00583446"/>
    <w:rsid w:val="005937E7"/>
    <w:rsid w:val="00593F3D"/>
    <w:rsid w:val="005A526A"/>
    <w:rsid w:val="005A5A88"/>
    <w:rsid w:val="005B1650"/>
    <w:rsid w:val="005B37E4"/>
    <w:rsid w:val="005C40DB"/>
    <w:rsid w:val="005C5920"/>
    <w:rsid w:val="005C727A"/>
    <w:rsid w:val="005D4073"/>
    <w:rsid w:val="005D482F"/>
    <w:rsid w:val="005D7DD2"/>
    <w:rsid w:val="005E1278"/>
    <w:rsid w:val="005F3B0A"/>
    <w:rsid w:val="0060371F"/>
    <w:rsid w:val="00625FD7"/>
    <w:rsid w:val="0063145D"/>
    <w:rsid w:val="00635FB2"/>
    <w:rsid w:val="00657311"/>
    <w:rsid w:val="00662ED2"/>
    <w:rsid w:val="00664FE7"/>
    <w:rsid w:val="0066593E"/>
    <w:rsid w:val="00666E78"/>
    <w:rsid w:val="0066708D"/>
    <w:rsid w:val="00687637"/>
    <w:rsid w:val="00692850"/>
    <w:rsid w:val="00696F81"/>
    <w:rsid w:val="006A62F1"/>
    <w:rsid w:val="006B502D"/>
    <w:rsid w:val="006D158D"/>
    <w:rsid w:val="006D29FA"/>
    <w:rsid w:val="006E0654"/>
    <w:rsid w:val="006F1840"/>
    <w:rsid w:val="007321F9"/>
    <w:rsid w:val="00735697"/>
    <w:rsid w:val="00735790"/>
    <w:rsid w:val="00746689"/>
    <w:rsid w:val="00746994"/>
    <w:rsid w:val="00750251"/>
    <w:rsid w:val="007546A5"/>
    <w:rsid w:val="00766ACB"/>
    <w:rsid w:val="00766F41"/>
    <w:rsid w:val="007800DE"/>
    <w:rsid w:val="007853FC"/>
    <w:rsid w:val="0079120D"/>
    <w:rsid w:val="00795F08"/>
    <w:rsid w:val="007A3D86"/>
    <w:rsid w:val="007A49BD"/>
    <w:rsid w:val="007A4EE4"/>
    <w:rsid w:val="007B1716"/>
    <w:rsid w:val="007D3DBF"/>
    <w:rsid w:val="007D4F8F"/>
    <w:rsid w:val="007E3DF5"/>
    <w:rsid w:val="007E743E"/>
    <w:rsid w:val="007E7C9C"/>
    <w:rsid w:val="007F0AB2"/>
    <w:rsid w:val="00816521"/>
    <w:rsid w:val="008179F1"/>
    <w:rsid w:val="00854E90"/>
    <w:rsid w:val="00856D92"/>
    <w:rsid w:val="00861A6B"/>
    <w:rsid w:val="00862514"/>
    <w:rsid w:val="00864D82"/>
    <w:rsid w:val="008654EA"/>
    <w:rsid w:val="0088330C"/>
    <w:rsid w:val="00896E6C"/>
    <w:rsid w:val="008A05C0"/>
    <w:rsid w:val="008A0995"/>
    <w:rsid w:val="008B514B"/>
    <w:rsid w:val="008E338C"/>
    <w:rsid w:val="008F4A98"/>
    <w:rsid w:val="0090129B"/>
    <w:rsid w:val="009105F0"/>
    <w:rsid w:val="00911AE6"/>
    <w:rsid w:val="00914A5F"/>
    <w:rsid w:val="009224D0"/>
    <w:rsid w:val="00937DCC"/>
    <w:rsid w:val="009508A1"/>
    <w:rsid w:val="00953288"/>
    <w:rsid w:val="00963D73"/>
    <w:rsid w:val="009644CF"/>
    <w:rsid w:val="009664B1"/>
    <w:rsid w:val="00970196"/>
    <w:rsid w:val="00971159"/>
    <w:rsid w:val="009726F0"/>
    <w:rsid w:val="00976F47"/>
    <w:rsid w:val="00983A8F"/>
    <w:rsid w:val="0098664C"/>
    <w:rsid w:val="00987B4B"/>
    <w:rsid w:val="00992990"/>
    <w:rsid w:val="00993A1D"/>
    <w:rsid w:val="009942E2"/>
    <w:rsid w:val="00996809"/>
    <w:rsid w:val="0099703D"/>
    <w:rsid w:val="009B7742"/>
    <w:rsid w:val="009C107D"/>
    <w:rsid w:val="009D5216"/>
    <w:rsid w:val="009D7D45"/>
    <w:rsid w:val="009E23E2"/>
    <w:rsid w:val="009F6788"/>
    <w:rsid w:val="00A04448"/>
    <w:rsid w:val="00A07A96"/>
    <w:rsid w:val="00A10C62"/>
    <w:rsid w:val="00A23A78"/>
    <w:rsid w:val="00A52AFC"/>
    <w:rsid w:val="00A77961"/>
    <w:rsid w:val="00A92E09"/>
    <w:rsid w:val="00A9588D"/>
    <w:rsid w:val="00A96125"/>
    <w:rsid w:val="00AA01F3"/>
    <w:rsid w:val="00AA3907"/>
    <w:rsid w:val="00AA6D7B"/>
    <w:rsid w:val="00AB0077"/>
    <w:rsid w:val="00AC7590"/>
    <w:rsid w:val="00AD0EAE"/>
    <w:rsid w:val="00AD67C8"/>
    <w:rsid w:val="00AD782F"/>
    <w:rsid w:val="00AE3B78"/>
    <w:rsid w:val="00AE5645"/>
    <w:rsid w:val="00AE635A"/>
    <w:rsid w:val="00AF2CB8"/>
    <w:rsid w:val="00B24699"/>
    <w:rsid w:val="00B312E5"/>
    <w:rsid w:val="00B469D3"/>
    <w:rsid w:val="00B52C95"/>
    <w:rsid w:val="00B659B6"/>
    <w:rsid w:val="00B72B41"/>
    <w:rsid w:val="00B764C8"/>
    <w:rsid w:val="00B950F4"/>
    <w:rsid w:val="00B95516"/>
    <w:rsid w:val="00B96BF4"/>
    <w:rsid w:val="00BA1A3C"/>
    <w:rsid w:val="00BA7C6F"/>
    <w:rsid w:val="00BB7D23"/>
    <w:rsid w:val="00BC6135"/>
    <w:rsid w:val="00BE2C33"/>
    <w:rsid w:val="00BE2E93"/>
    <w:rsid w:val="00BE6A1C"/>
    <w:rsid w:val="00BF76B5"/>
    <w:rsid w:val="00C007B4"/>
    <w:rsid w:val="00C055CF"/>
    <w:rsid w:val="00C12574"/>
    <w:rsid w:val="00C24EDB"/>
    <w:rsid w:val="00C30D06"/>
    <w:rsid w:val="00C34AA7"/>
    <w:rsid w:val="00C645C4"/>
    <w:rsid w:val="00C65FC2"/>
    <w:rsid w:val="00C72996"/>
    <w:rsid w:val="00C975D2"/>
    <w:rsid w:val="00C97F8D"/>
    <w:rsid w:val="00CB1EA5"/>
    <w:rsid w:val="00CC08D1"/>
    <w:rsid w:val="00CC292C"/>
    <w:rsid w:val="00CD3E6D"/>
    <w:rsid w:val="00CD4D61"/>
    <w:rsid w:val="00CD6038"/>
    <w:rsid w:val="00CD6EE9"/>
    <w:rsid w:val="00CE1448"/>
    <w:rsid w:val="00CE4EE7"/>
    <w:rsid w:val="00CF4EBD"/>
    <w:rsid w:val="00CF7E08"/>
    <w:rsid w:val="00D01BF8"/>
    <w:rsid w:val="00D03829"/>
    <w:rsid w:val="00D03EED"/>
    <w:rsid w:val="00D05280"/>
    <w:rsid w:val="00D22893"/>
    <w:rsid w:val="00D23BF8"/>
    <w:rsid w:val="00D26B87"/>
    <w:rsid w:val="00D352D1"/>
    <w:rsid w:val="00D35686"/>
    <w:rsid w:val="00D41BF5"/>
    <w:rsid w:val="00D507AB"/>
    <w:rsid w:val="00D53B2F"/>
    <w:rsid w:val="00D663DD"/>
    <w:rsid w:val="00D755EF"/>
    <w:rsid w:val="00D807AF"/>
    <w:rsid w:val="00D81290"/>
    <w:rsid w:val="00D87592"/>
    <w:rsid w:val="00D9343B"/>
    <w:rsid w:val="00DA5390"/>
    <w:rsid w:val="00DB2180"/>
    <w:rsid w:val="00DB3634"/>
    <w:rsid w:val="00DB5CCB"/>
    <w:rsid w:val="00DB6EF8"/>
    <w:rsid w:val="00DC0F19"/>
    <w:rsid w:val="00DE1D0A"/>
    <w:rsid w:val="00DF5010"/>
    <w:rsid w:val="00E02C13"/>
    <w:rsid w:val="00E03149"/>
    <w:rsid w:val="00E0453C"/>
    <w:rsid w:val="00E04974"/>
    <w:rsid w:val="00E1197A"/>
    <w:rsid w:val="00E20DE4"/>
    <w:rsid w:val="00E2524C"/>
    <w:rsid w:val="00E3003F"/>
    <w:rsid w:val="00E50DDF"/>
    <w:rsid w:val="00E522C5"/>
    <w:rsid w:val="00E53FA7"/>
    <w:rsid w:val="00E63567"/>
    <w:rsid w:val="00E91B84"/>
    <w:rsid w:val="00E953C9"/>
    <w:rsid w:val="00EA53BE"/>
    <w:rsid w:val="00EA6561"/>
    <w:rsid w:val="00EB5E87"/>
    <w:rsid w:val="00EB675D"/>
    <w:rsid w:val="00EC0C00"/>
    <w:rsid w:val="00ED694C"/>
    <w:rsid w:val="00ED7032"/>
    <w:rsid w:val="00EF23A4"/>
    <w:rsid w:val="00EF3841"/>
    <w:rsid w:val="00EF7C49"/>
    <w:rsid w:val="00F13072"/>
    <w:rsid w:val="00F26CE4"/>
    <w:rsid w:val="00F40ADB"/>
    <w:rsid w:val="00F432D8"/>
    <w:rsid w:val="00F50203"/>
    <w:rsid w:val="00F554D2"/>
    <w:rsid w:val="00F6583A"/>
    <w:rsid w:val="00F82B70"/>
    <w:rsid w:val="00F9077C"/>
    <w:rsid w:val="00F93395"/>
    <w:rsid w:val="00F97019"/>
    <w:rsid w:val="00FA2F21"/>
    <w:rsid w:val="00FB10AB"/>
    <w:rsid w:val="00FC11C9"/>
    <w:rsid w:val="00FC7A7A"/>
    <w:rsid w:val="00FD1864"/>
    <w:rsid w:val="00FD278B"/>
    <w:rsid w:val="00FD4665"/>
    <w:rsid w:val="00FD47AC"/>
    <w:rsid w:val="00FD6145"/>
    <w:rsid w:val="00FE2C6B"/>
    <w:rsid w:val="00FE6C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086398"/>
  <w15:docId w15:val="{97468B1C-CC16-466B-9E5B-81C97D5E2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uiPriority="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Explanation"/>
    <w:qFormat/>
    <w:rsid w:val="0088330C"/>
    <w:pPr>
      <w:spacing w:after="0" w:line="480" w:lineRule="auto"/>
    </w:pPr>
    <w:rPr>
      <w:rFonts w:ascii="Arial" w:hAnsi="Arial"/>
      <w:sz w:val="24"/>
    </w:rPr>
  </w:style>
  <w:style w:type="paragraph" w:styleId="Heading1">
    <w:name w:val="heading 1"/>
    <w:aliases w:val="Major Headings"/>
    <w:basedOn w:val="Normal"/>
    <w:next w:val="Normal"/>
    <w:link w:val="Heading1Char"/>
    <w:uiPriority w:val="1"/>
    <w:qFormat/>
    <w:rsid w:val="00C24EDB"/>
    <w:pPr>
      <w:keepNext/>
      <w:keepLines/>
      <w:spacing w:line="240" w:lineRule="auto"/>
      <w:jc w:val="center"/>
      <w:outlineLvl w:val="0"/>
    </w:pPr>
    <w:rPr>
      <w:rFonts w:ascii="Trebuchet MS" w:eastAsiaTheme="majorEastAsia" w:hAnsi="Trebuchet MS" w:cstheme="majorBidi"/>
      <w:b/>
      <w:bCs/>
      <w:color w:val="4F81BD" w:themeColor="accent1"/>
      <w:sz w:val="32"/>
      <w:szCs w:val="28"/>
    </w:rPr>
  </w:style>
  <w:style w:type="paragraph" w:styleId="Heading2">
    <w:name w:val="heading 2"/>
    <w:aliases w:val="Minor Headings"/>
    <w:basedOn w:val="Normal"/>
    <w:next w:val="Normal"/>
    <w:link w:val="Heading2Char"/>
    <w:uiPriority w:val="2"/>
    <w:qFormat/>
    <w:rsid w:val="00C24EDB"/>
    <w:pPr>
      <w:keepNext/>
      <w:keepLines/>
      <w:spacing w:line="240" w:lineRule="auto"/>
      <w:outlineLvl w:val="1"/>
    </w:pPr>
    <w:rPr>
      <w:rFonts w:ascii="Trebuchet MS" w:eastAsiaTheme="majorEastAsia" w:hAnsi="Trebuchet MS" w:cstheme="majorBidi"/>
      <w:b/>
      <w:bCs/>
      <w:color w:val="4F81BD" w:themeColor="accent1"/>
      <w:sz w:val="28"/>
      <w:szCs w:val="26"/>
    </w:rPr>
  </w:style>
  <w:style w:type="paragraph" w:styleId="Heading3">
    <w:name w:val="heading 3"/>
    <w:basedOn w:val="Normal"/>
    <w:next w:val="Normal"/>
    <w:link w:val="Heading3Char"/>
    <w:uiPriority w:val="3"/>
    <w:qFormat/>
    <w:rsid w:val="003D00C7"/>
    <w:pPr>
      <w:keepNext/>
      <w:keepLines/>
      <w:spacing w:before="40"/>
      <w:outlineLvl w:val="2"/>
    </w:pPr>
    <w:rPr>
      <w:rFonts w:asciiTheme="majorHAnsi" w:eastAsiaTheme="majorEastAsia" w:hAnsiTheme="majorHAnsi" w:cstheme="majorBidi"/>
      <w:b/>
      <w:color w:val="4F81BD" w:themeColor="accen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ajor Headings Char"/>
    <w:basedOn w:val="DefaultParagraphFont"/>
    <w:link w:val="Heading1"/>
    <w:uiPriority w:val="1"/>
    <w:rsid w:val="00C24EDB"/>
    <w:rPr>
      <w:rFonts w:ascii="Trebuchet MS" w:eastAsiaTheme="majorEastAsia" w:hAnsi="Trebuchet MS" w:cstheme="majorBidi"/>
      <w:b/>
      <w:bCs/>
      <w:color w:val="4F81BD" w:themeColor="accent1"/>
      <w:sz w:val="32"/>
      <w:szCs w:val="28"/>
    </w:rPr>
  </w:style>
  <w:style w:type="character" w:customStyle="1" w:styleId="Heading2Char">
    <w:name w:val="Heading 2 Char"/>
    <w:aliases w:val="Minor Headings Char"/>
    <w:basedOn w:val="DefaultParagraphFont"/>
    <w:link w:val="Heading2"/>
    <w:uiPriority w:val="2"/>
    <w:rsid w:val="00C24EDB"/>
    <w:rPr>
      <w:rFonts w:ascii="Trebuchet MS" w:eastAsiaTheme="majorEastAsia" w:hAnsi="Trebuchet MS" w:cstheme="majorBidi"/>
      <w:b/>
      <w:bCs/>
      <w:color w:val="4F81BD" w:themeColor="accent1"/>
      <w:sz w:val="28"/>
      <w:szCs w:val="26"/>
    </w:rPr>
  </w:style>
  <w:style w:type="paragraph" w:styleId="Title">
    <w:name w:val="Title"/>
    <w:basedOn w:val="Normal"/>
    <w:next w:val="Normal"/>
    <w:link w:val="TitleChar"/>
    <w:qFormat/>
    <w:rsid w:val="00625FD7"/>
    <w:pPr>
      <w:spacing w:line="240" w:lineRule="auto"/>
      <w:contextualSpacing/>
      <w:jc w:val="center"/>
    </w:pPr>
    <w:rPr>
      <w:rFonts w:ascii="Trebuchet MS" w:eastAsiaTheme="majorEastAsia" w:hAnsi="Trebuchet MS" w:cstheme="majorBidi"/>
      <w:b/>
      <w:spacing w:val="5"/>
      <w:kern w:val="28"/>
      <w:sz w:val="32"/>
      <w:szCs w:val="52"/>
    </w:rPr>
  </w:style>
  <w:style w:type="character" w:customStyle="1" w:styleId="TitleChar">
    <w:name w:val="Title Char"/>
    <w:basedOn w:val="DefaultParagraphFont"/>
    <w:link w:val="Title"/>
    <w:rsid w:val="00625FD7"/>
    <w:rPr>
      <w:rFonts w:ascii="Trebuchet MS" w:eastAsiaTheme="majorEastAsia" w:hAnsi="Trebuchet MS" w:cstheme="majorBidi"/>
      <w:b/>
      <w:spacing w:val="5"/>
      <w:kern w:val="28"/>
      <w:sz w:val="32"/>
      <w:szCs w:val="52"/>
    </w:rPr>
  </w:style>
  <w:style w:type="paragraph" w:styleId="NoSpacing">
    <w:name w:val="No Spacing"/>
    <w:aliases w:val="Example"/>
    <w:basedOn w:val="Normal"/>
    <w:next w:val="Normal"/>
    <w:uiPriority w:val="5"/>
    <w:qFormat/>
    <w:rsid w:val="00625FD7"/>
    <w:pPr>
      <w:spacing w:line="240" w:lineRule="auto"/>
      <w:ind w:left="720"/>
    </w:pPr>
    <w:rPr>
      <w:rFonts w:ascii="Times New Roman" w:hAnsi="Times New Roman"/>
    </w:rPr>
  </w:style>
  <w:style w:type="paragraph" w:styleId="Header">
    <w:name w:val="header"/>
    <w:basedOn w:val="Normal"/>
    <w:link w:val="HeaderChar"/>
    <w:uiPriority w:val="99"/>
    <w:unhideWhenUsed/>
    <w:rsid w:val="00C12574"/>
    <w:pPr>
      <w:tabs>
        <w:tab w:val="center" w:pos="4680"/>
        <w:tab w:val="right" w:pos="9360"/>
      </w:tabs>
      <w:spacing w:line="240" w:lineRule="auto"/>
    </w:pPr>
    <w:rPr>
      <w:rFonts w:ascii="Trebuchet MS" w:hAnsi="Trebuchet MS"/>
    </w:rPr>
  </w:style>
  <w:style w:type="character" w:customStyle="1" w:styleId="HeaderChar">
    <w:name w:val="Header Char"/>
    <w:basedOn w:val="DefaultParagraphFont"/>
    <w:link w:val="Header"/>
    <w:uiPriority w:val="99"/>
    <w:rsid w:val="00C12574"/>
    <w:rPr>
      <w:rFonts w:ascii="Trebuchet MS" w:hAnsi="Trebuchet MS"/>
    </w:rPr>
  </w:style>
  <w:style w:type="paragraph" w:styleId="Footer">
    <w:name w:val="footer"/>
    <w:basedOn w:val="Normal"/>
    <w:link w:val="FooterChar"/>
    <w:uiPriority w:val="99"/>
    <w:unhideWhenUsed/>
    <w:rsid w:val="00C12574"/>
    <w:pPr>
      <w:tabs>
        <w:tab w:val="center" w:pos="4680"/>
        <w:tab w:val="right" w:pos="9360"/>
      </w:tabs>
      <w:spacing w:line="240" w:lineRule="auto"/>
    </w:pPr>
    <w:rPr>
      <w:rFonts w:ascii="Trebuchet MS" w:hAnsi="Trebuchet MS"/>
    </w:rPr>
  </w:style>
  <w:style w:type="character" w:customStyle="1" w:styleId="FooterChar">
    <w:name w:val="Footer Char"/>
    <w:basedOn w:val="DefaultParagraphFont"/>
    <w:link w:val="Footer"/>
    <w:uiPriority w:val="99"/>
    <w:rsid w:val="00C12574"/>
    <w:rPr>
      <w:rFonts w:ascii="Trebuchet MS" w:hAnsi="Trebuchet MS"/>
    </w:rPr>
  </w:style>
  <w:style w:type="character" w:styleId="CommentReference">
    <w:name w:val="annotation reference"/>
    <w:basedOn w:val="DefaultParagraphFont"/>
    <w:uiPriority w:val="99"/>
    <w:semiHidden/>
    <w:unhideWhenUsed/>
    <w:rsid w:val="00C12574"/>
    <w:rPr>
      <w:sz w:val="16"/>
      <w:szCs w:val="16"/>
    </w:rPr>
  </w:style>
  <w:style w:type="paragraph" w:styleId="CommentText">
    <w:name w:val="annotation text"/>
    <w:basedOn w:val="Normal"/>
    <w:link w:val="CommentTextChar"/>
    <w:uiPriority w:val="99"/>
    <w:semiHidden/>
    <w:unhideWhenUsed/>
    <w:rsid w:val="00C12574"/>
    <w:pPr>
      <w:spacing w:line="240" w:lineRule="auto"/>
    </w:pPr>
    <w:rPr>
      <w:sz w:val="20"/>
      <w:szCs w:val="20"/>
    </w:rPr>
  </w:style>
  <w:style w:type="character" w:customStyle="1" w:styleId="CommentTextChar">
    <w:name w:val="Comment Text Char"/>
    <w:basedOn w:val="DefaultParagraphFont"/>
    <w:link w:val="CommentText"/>
    <w:uiPriority w:val="99"/>
    <w:semiHidden/>
    <w:rsid w:val="00C12574"/>
    <w:rPr>
      <w:sz w:val="20"/>
      <w:szCs w:val="20"/>
    </w:rPr>
  </w:style>
  <w:style w:type="paragraph" w:styleId="BalloonText">
    <w:name w:val="Balloon Text"/>
    <w:basedOn w:val="Normal"/>
    <w:link w:val="BalloonTextChar"/>
    <w:uiPriority w:val="99"/>
    <w:semiHidden/>
    <w:unhideWhenUsed/>
    <w:rsid w:val="00C1257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574"/>
    <w:rPr>
      <w:rFonts w:ascii="Tahoma" w:hAnsi="Tahoma" w:cs="Tahoma"/>
      <w:sz w:val="16"/>
      <w:szCs w:val="16"/>
    </w:rPr>
  </w:style>
  <w:style w:type="paragraph" w:styleId="Caption">
    <w:name w:val="caption"/>
    <w:basedOn w:val="Normal"/>
    <w:next w:val="Normal"/>
    <w:uiPriority w:val="35"/>
    <w:semiHidden/>
    <w:unhideWhenUsed/>
    <w:qFormat/>
    <w:rsid w:val="00F432D8"/>
    <w:pPr>
      <w:spacing w:line="240" w:lineRule="auto"/>
    </w:pPr>
    <w:rPr>
      <w:i/>
      <w:iCs/>
      <w:color w:val="1F497D" w:themeColor="text2"/>
      <w:sz w:val="18"/>
      <w:szCs w:val="18"/>
    </w:rPr>
  </w:style>
  <w:style w:type="paragraph" w:styleId="IntenseQuote">
    <w:name w:val="Intense Quote"/>
    <w:basedOn w:val="Normal"/>
    <w:next w:val="Normal"/>
    <w:link w:val="IntenseQuoteChar"/>
    <w:uiPriority w:val="30"/>
    <w:qFormat/>
    <w:rsid w:val="00363C6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63C6F"/>
    <w:rPr>
      <w:i/>
      <w:iCs/>
      <w:color w:val="4F81BD" w:themeColor="accent1"/>
    </w:rPr>
  </w:style>
  <w:style w:type="character" w:styleId="IntenseEmphasis">
    <w:name w:val="Intense Emphasis"/>
    <w:basedOn w:val="DefaultParagraphFont"/>
    <w:uiPriority w:val="21"/>
    <w:qFormat/>
    <w:rsid w:val="00363C6F"/>
    <w:rPr>
      <w:i/>
      <w:iCs/>
      <w:color w:val="4F81BD" w:themeColor="accent1"/>
    </w:rPr>
  </w:style>
  <w:style w:type="character" w:styleId="Hyperlink">
    <w:name w:val="Hyperlink"/>
    <w:basedOn w:val="DefaultParagraphFont"/>
    <w:uiPriority w:val="99"/>
    <w:unhideWhenUsed/>
    <w:rsid w:val="00A96125"/>
    <w:rPr>
      <w:color w:val="0000FF" w:themeColor="hyperlink"/>
      <w:u w:val="single"/>
    </w:rPr>
  </w:style>
  <w:style w:type="character" w:styleId="UnresolvedMention">
    <w:name w:val="Unresolved Mention"/>
    <w:basedOn w:val="DefaultParagraphFont"/>
    <w:uiPriority w:val="99"/>
    <w:semiHidden/>
    <w:unhideWhenUsed/>
    <w:rsid w:val="00A96125"/>
    <w:rPr>
      <w:color w:val="605E5C"/>
      <w:shd w:val="clear" w:color="auto" w:fill="E1DFDD"/>
    </w:rPr>
  </w:style>
  <w:style w:type="paragraph" w:styleId="ListParagraph">
    <w:name w:val="List Paragraph"/>
    <w:basedOn w:val="Normal"/>
    <w:uiPriority w:val="34"/>
    <w:qFormat/>
    <w:rsid w:val="00B950F4"/>
    <w:pPr>
      <w:ind w:left="720"/>
      <w:contextualSpacing/>
    </w:pPr>
  </w:style>
  <w:style w:type="paragraph" w:styleId="NormalWeb">
    <w:name w:val="Normal (Web)"/>
    <w:basedOn w:val="Normal"/>
    <w:uiPriority w:val="99"/>
    <w:unhideWhenUsed/>
    <w:rsid w:val="00B659B6"/>
    <w:pPr>
      <w:spacing w:before="100" w:beforeAutospacing="1" w:after="100" w:afterAutospacing="1" w:line="240" w:lineRule="auto"/>
    </w:pPr>
    <w:rPr>
      <w:rFonts w:ascii="Times New Roman" w:eastAsia="Times New Roman" w:hAnsi="Times New Roman" w:cs="Times New Roman"/>
      <w:szCs w:val="24"/>
      <w:lang w:eastAsia="en-CA"/>
    </w:rPr>
  </w:style>
  <w:style w:type="paragraph" w:styleId="TOCHeading">
    <w:name w:val="TOC Heading"/>
    <w:basedOn w:val="Heading1"/>
    <w:next w:val="Normal"/>
    <w:uiPriority w:val="39"/>
    <w:unhideWhenUsed/>
    <w:qFormat/>
    <w:rsid w:val="00347E96"/>
    <w:pPr>
      <w:spacing w:before="240" w:line="259" w:lineRule="auto"/>
      <w:jc w:val="left"/>
      <w:outlineLvl w:val="9"/>
    </w:pPr>
    <w:rPr>
      <w:rFonts w:asciiTheme="majorHAnsi" w:hAnsiTheme="majorHAnsi"/>
      <w:b w:val="0"/>
      <w:bCs w:val="0"/>
      <w:color w:val="365F91" w:themeColor="accent1" w:themeShade="BF"/>
      <w:szCs w:val="32"/>
      <w:lang w:val="en-US"/>
    </w:rPr>
  </w:style>
  <w:style w:type="paragraph" w:styleId="TOC2">
    <w:name w:val="toc 2"/>
    <w:basedOn w:val="Normal"/>
    <w:next w:val="Normal"/>
    <w:autoRedefine/>
    <w:uiPriority w:val="39"/>
    <w:unhideWhenUsed/>
    <w:rsid w:val="00347E96"/>
    <w:pPr>
      <w:spacing w:after="100" w:line="259" w:lineRule="auto"/>
      <w:ind w:left="220"/>
    </w:pPr>
    <w:rPr>
      <w:rFonts w:eastAsiaTheme="minorEastAsia" w:cs="Times New Roman"/>
      <w:lang w:val="en-US"/>
    </w:rPr>
  </w:style>
  <w:style w:type="paragraph" w:styleId="TOC1">
    <w:name w:val="toc 1"/>
    <w:basedOn w:val="Normal"/>
    <w:next w:val="Normal"/>
    <w:autoRedefine/>
    <w:uiPriority w:val="39"/>
    <w:unhideWhenUsed/>
    <w:rsid w:val="00347E96"/>
    <w:pPr>
      <w:spacing w:after="100" w:line="259" w:lineRule="auto"/>
    </w:pPr>
    <w:rPr>
      <w:rFonts w:eastAsiaTheme="minorEastAsia" w:cs="Times New Roman"/>
      <w:lang w:val="en-US"/>
    </w:rPr>
  </w:style>
  <w:style w:type="paragraph" w:styleId="TOC3">
    <w:name w:val="toc 3"/>
    <w:basedOn w:val="Normal"/>
    <w:next w:val="Normal"/>
    <w:autoRedefine/>
    <w:uiPriority w:val="39"/>
    <w:unhideWhenUsed/>
    <w:rsid w:val="00347E96"/>
    <w:pPr>
      <w:spacing w:after="100" w:line="259" w:lineRule="auto"/>
      <w:ind w:left="440"/>
    </w:pPr>
    <w:rPr>
      <w:rFonts w:eastAsiaTheme="minorEastAsia" w:cs="Times New Roman"/>
      <w:lang w:val="en-US"/>
    </w:rPr>
  </w:style>
  <w:style w:type="paragraph" w:customStyle="1" w:styleId="Heading">
    <w:name w:val="Heading"/>
    <w:basedOn w:val="Normal"/>
    <w:link w:val="HeadingChar"/>
    <w:qFormat/>
    <w:rsid w:val="0021667D"/>
    <w:pPr>
      <w:jc w:val="center"/>
    </w:pPr>
    <w:rPr>
      <w:rFonts w:cs="Arial"/>
      <w:b/>
      <w:szCs w:val="24"/>
    </w:rPr>
  </w:style>
  <w:style w:type="character" w:customStyle="1" w:styleId="HeadingChar">
    <w:name w:val="Heading Char"/>
    <w:basedOn w:val="DefaultParagraphFont"/>
    <w:link w:val="Heading"/>
    <w:rsid w:val="0021667D"/>
    <w:rPr>
      <w:rFonts w:ascii="Arial" w:hAnsi="Arial" w:cs="Arial"/>
      <w:b/>
      <w:sz w:val="24"/>
      <w:szCs w:val="24"/>
    </w:rPr>
  </w:style>
  <w:style w:type="character" w:customStyle="1" w:styleId="Heading3Char">
    <w:name w:val="Heading 3 Char"/>
    <w:basedOn w:val="DefaultParagraphFont"/>
    <w:link w:val="Heading3"/>
    <w:uiPriority w:val="3"/>
    <w:rsid w:val="003D00C7"/>
    <w:rPr>
      <w:rFonts w:asciiTheme="majorHAnsi" w:eastAsiaTheme="majorEastAsia" w:hAnsiTheme="majorHAnsi" w:cstheme="majorBidi"/>
      <w:b/>
      <w:color w:val="4F81BD" w:themeColor="accent1"/>
      <w:sz w:val="24"/>
      <w:szCs w:val="24"/>
    </w:rPr>
  </w:style>
  <w:style w:type="table" w:styleId="TableGrid">
    <w:name w:val="Table Grid"/>
    <w:basedOn w:val="TableNormal"/>
    <w:uiPriority w:val="59"/>
    <w:rsid w:val="00511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DF5010"/>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DF5010"/>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chen@zenith.com" TargetMode="External"/><Relationship Id="rId18" Type="http://schemas.openxmlformats.org/officeDocument/2006/relationships/hyperlink" Target="mailto:o.haddad@zenith.com"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mailto:a.thompson@zenith.com" TargetMode="External"/><Relationship Id="rId7" Type="http://schemas.openxmlformats.org/officeDocument/2006/relationships/settings" Target="settings.xml"/><Relationship Id="rId12" Type="http://schemas.openxmlformats.org/officeDocument/2006/relationships/hyperlink" Target="mailto:p.desai@zenith.com" TargetMode="External"/><Relationship Id="rId17" Type="http://schemas.openxmlformats.org/officeDocument/2006/relationships/hyperlink" Target="mailto:d.reynolds@zenith.com" TargetMode="External"/><Relationship Id="rId25" Type="http://schemas.openxmlformats.org/officeDocument/2006/relationships/hyperlink" Target="https://www.publicsafety.gc.ca/cnt/rsrcs/pblctns/cpstn-xrcs-ftr-ctn-rprt-2024/index-en.aspx" TargetMode="External"/><Relationship Id="rId2" Type="http://schemas.openxmlformats.org/officeDocument/2006/relationships/customXml" Target="../customXml/item2.xml"/><Relationship Id="rId16" Type="http://schemas.openxmlformats.org/officeDocument/2006/relationships/hyperlink" Target="mailto:r.nguyen@zenith.com" TargetMode="External"/><Relationship Id="rId20" Type="http://schemas.openxmlformats.org/officeDocument/2006/relationships/hyperlink" Target="mailto:m.grant@zenith.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mitchell@zenith.com" TargetMode="External"/><Relationship Id="rId24" Type="http://schemas.openxmlformats.org/officeDocument/2006/relationships/hyperlink" Target="https://preparedex.com/comprehensive-guide-to-tabletop-exercises/" TargetMode="External"/><Relationship Id="rId5" Type="http://schemas.openxmlformats.org/officeDocument/2006/relationships/numbering" Target="numbering.xml"/><Relationship Id="rId15" Type="http://schemas.openxmlformats.org/officeDocument/2006/relationships/hyperlink" Target="mailto:e.ross@zenith.com" TargetMode="External"/><Relationship Id="rId23" Type="http://schemas.openxmlformats.org/officeDocument/2006/relationships/hyperlink" Target="https://www.alertmedia.com/blog/tabletop-exercises/"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k.brooks@zenith.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alvarez@zenith.com" TargetMode="External"/><Relationship Id="rId22" Type="http://schemas.openxmlformats.org/officeDocument/2006/relationships/hyperlink" Target="mailto:j.wallace@zenith.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E3D4FC6B37A5F459872CDA175A32A09" ma:contentTypeVersion="12" ma:contentTypeDescription="Create a new document." ma:contentTypeScope="" ma:versionID="ed7ef5d322338dcc40d29d6ed9976f20">
  <xsd:schema xmlns:xsd="http://www.w3.org/2001/XMLSchema" xmlns:xs="http://www.w3.org/2001/XMLSchema" xmlns:p="http://schemas.microsoft.com/office/2006/metadata/properties" xmlns:ns3="23904a70-58fb-4894-b7d3-ce6601688845" xmlns:ns4="bbeeaf24-7750-49c0-b145-674b1fab8fdd" targetNamespace="http://schemas.microsoft.com/office/2006/metadata/properties" ma:root="true" ma:fieldsID="d0c2fa1fb66b9d48b68b790ab8a82dd3" ns3:_="" ns4:_="">
    <xsd:import namespace="23904a70-58fb-4894-b7d3-ce6601688845"/>
    <xsd:import namespace="bbeeaf24-7750-49c0-b145-674b1fab8fd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04a70-58fb-4894-b7d3-ce6601688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eeaf24-7750-49c0-b145-674b1fab8fd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F19D42-2EFD-46F9-9AA1-6DFFD6140603}">
  <ds:schemaRefs>
    <ds:schemaRef ds:uri="http://schemas.openxmlformats.org/officeDocument/2006/bibliography"/>
  </ds:schemaRefs>
</ds:datastoreItem>
</file>

<file path=customXml/itemProps2.xml><?xml version="1.0" encoding="utf-8"?>
<ds:datastoreItem xmlns:ds="http://schemas.openxmlformats.org/officeDocument/2006/customXml" ds:itemID="{B4E34A49-7C6D-483F-95DB-41454E705BF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1D5E0B-A2D2-4289-927E-B5B4E50E61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04a70-58fb-4894-b7d3-ce6601688845"/>
    <ds:schemaRef ds:uri="bbeeaf24-7750-49c0-b145-674b1fab8f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98FD3B-ADFA-46A2-80F5-4F79B7D606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16</Pages>
  <Words>2313</Words>
  <Characters>13187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15470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Conestoga Library &amp; Learning Services-Template;WritingServices@conestogac.on.ca</dc:creator>
  <cp:lastModifiedBy>Ekaterina Katerinenko</cp:lastModifiedBy>
  <cp:revision>15</cp:revision>
  <dcterms:created xsi:type="dcterms:W3CDTF">2025-11-10T16:49:00Z</dcterms:created>
  <dcterms:modified xsi:type="dcterms:W3CDTF">2026-01-07T01:43:00Z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0x0101004E3D4FC6B37A5F459872CDA175A32A09</vt:lpwstr>
  </property>
  <property fmtid="{D5CDD505-2E9C-101B-9397-08002B2CF9AE}" pid="3" name="GrammarlyDocumentId">
    <vt:lpwstr>e191a4bee36c110d9fdc05aa08f44558b528eb7be0f30fbbc984f84e224fc40c</vt:lpwstr>
  </property>
</Properties>
</file>