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523" w:rsidRPr="004C3523" w:rsidRDefault="004C3523">
      <w:pPr>
        <w:rPr>
          <w:b/>
          <w:bCs/>
          <w:sz w:val="16"/>
          <w:szCs w:val="16"/>
        </w:rPr>
      </w:pPr>
    </w:p>
    <w:p w:rsidR="00CE58F3" w:rsidRPr="00FA1264" w:rsidRDefault="002977C0">
      <w:pPr>
        <w:rPr>
          <w:b/>
          <w:bCs/>
          <w:sz w:val="28"/>
          <w:szCs w:val="28"/>
        </w:rPr>
      </w:pPr>
      <w:r w:rsidRPr="00FA1264">
        <w:rPr>
          <w:b/>
          <w:bCs/>
          <w:sz w:val="32"/>
          <w:szCs w:val="32"/>
        </w:rPr>
        <w:tab/>
      </w:r>
      <w:r w:rsidR="003F6F6D" w:rsidRPr="00FA1264">
        <w:rPr>
          <w:b/>
          <w:bCs/>
          <w:sz w:val="28"/>
          <w:szCs w:val="28"/>
        </w:rPr>
        <w:t>Instructions</w:t>
      </w:r>
      <w:r w:rsidR="000668D7">
        <w:rPr>
          <w:b/>
          <w:bCs/>
          <w:sz w:val="28"/>
          <w:szCs w:val="28"/>
        </w:rPr>
        <w:t xml:space="preserve"> Exemple 2 (Introduction aux bases de données)</w:t>
      </w:r>
      <w:r w:rsidR="003F6F6D" w:rsidRPr="00FA1264">
        <w:rPr>
          <w:b/>
          <w:bCs/>
          <w:sz w:val="28"/>
          <w:szCs w:val="28"/>
        </w:rPr>
        <w:t> :</w:t>
      </w:r>
      <w:r w:rsidR="000668D7">
        <w:rPr>
          <w:b/>
          <w:bCs/>
          <w:sz w:val="28"/>
          <w:szCs w:val="28"/>
        </w:rPr>
        <w:t xml:space="preserve"> </w:t>
      </w:r>
    </w:p>
    <w:p w:rsidR="002977C0" w:rsidRDefault="000668D7" w:rsidP="003F6F6D">
      <w:pPr>
        <w:jc w:val="both"/>
      </w:pPr>
      <w:r>
        <w:t>Un serveur de base de données sera lié au serveur Web par réseau en général.</w:t>
      </w:r>
    </w:p>
    <w:p w:rsidR="000668D7" w:rsidRDefault="000668D7" w:rsidP="003F6F6D">
      <w:pPr>
        <w:jc w:val="both"/>
      </w:pPr>
      <w:r>
        <w:t xml:space="preserve">En installant la plupart des packages de serveur Web, un serveur de BDD sera installé, un SGBD </w:t>
      </w:r>
      <w:proofErr w:type="spellStart"/>
      <w:r>
        <w:t>MySql</w:t>
      </w:r>
      <w:proofErr w:type="spellEnd"/>
      <w:r>
        <w:t xml:space="preserve"> ou </w:t>
      </w:r>
      <w:proofErr w:type="spellStart"/>
      <w:r>
        <w:t>MariaDB</w:t>
      </w:r>
      <w:proofErr w:type="spellEnd"/>
      <w:r>
        <w:t xml:space="preserve"> dans votre cas avec </w:t>
      </w:r>
      <w:proofErr w:type="spellStart"/>
      <w:r>
        <w:t>Wamp</w:t>
      </w:r>
      <w:proofErr w:type="spellEnd"/>
      <w:r>
        <w:t>.</w:t>
      </w:r>
    </w:p>
    <w:p w:rsidR="000668D7" w:rsidRDefault="000668D7" w:rsidP="000668D7">
      <w:pPr>
        <w:jc w:val="both"/>
      </w:pPr>
      <w:r>
        <w:t xml:space="preserve">PDO est une classe d’objet </w:t>
      </w:r>
      <w:proofErr w:type="spellStart"/>
      <w:r>
        <w:t>php</w:t>
      </w:r>
      <w:proofErr w:type="spellEnd"/>
      <w:r>
        <w:t xml:space="preserve"> qui permet générer des objets de connexion à une BDD pour gérer de meilleure façon les accès et les manipulations sur nos data à partir d’un serveur PHP. Nous l’utiliserons dans l’exemple, car c’est sans doute le meilleur mode (Mais pas le seul).</w:t>
      </w:r>
    </w:p>
    <w:p w:rsidR="000668D7" w:rsidRDefault="000668D7" w:rsidP="003F6F6D">
      <w:pPr>
        <w:jc w:val="both"/>
      </w:pPr>
      <w:r>
        <w:t xml:space="preserve"> Le fichier </w:t>
      </w:r>
      <w:proofErr w:type="spellStart"/>
      <w:r>
        <w:t>Connexion.inc.php</w:t>
      </w:r>
      <w:proofErr w:type="spellEnd"/>
      <w:r>
        <w:t xml:space="preserve"> contiendra un objet PDO qui définira une connexion à une base de d</w:t>
      </w:r>
      <w:r w:rsidR="00F20001">
        <w:t>onnées (ige41</w:t>
      </w:r>
      <w:r>
        <w:t xml:space="preserve"> dans notre exemple), qu’on pourra utiliser pour générer des requêtes de lecture/écriture.</w:t>
      </w:r>
    </w:p>
    <w:p w:rsidR="00F20001" w:rsidRDefault="00F20001" w:rsidP="003F6F6D">
      <w:pPr>
        <w:jc w:val="both"/>
      </w:pPr>
      <w:r>
        <w:t xml:space="preserve"> Veuillez importer la base de données à partir du fichier </w:t>
      </w:r>
      <w:r w:rsidRPr="00F20001">
        <w:rPr>
          <w:b/>
          <w:bCs/>
        </w:rPr>
        <w:t>ige41.sql</w:t>
      </w:r>
      <w:bookmarkStart w:id="0" w:name="_GoBack"/>
      <w:bookmarkEnd w:id="0"/>
    </w:p>
    <w:p w:rsidR="000668D7" w:rsidRDefault="000668D7" w:rsidP="003F6F6D">
      <w:pPr>
        <w:jc w:val="both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B181CC4" wp14:editId="671476CC">
            <wp:simplePos x="0" y="0"/>
            <wp:positionH relativeFrom="margin">
              <wp:posOffset>-635</wp:posOffset>
            </wp:positionH>
            <wp:positionV relativeFrom="paragraph">
              <wp:posOffset>386080</wp:posOffset>
            </wp:positionV>
            <wp:extent cx="5593080" cy="1556385"/>
            <wp:effectExtent l="0" t="0" r="7620" b="571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_schem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Le schéma de la base ressemble à ceci :</w:t>
      </w:r>
    </w:p>
    <w:p w:rsidR="00B56B6C" w:rsidRDefault="00B56B6C" w:rsidP="009603D6">
      <w:pPr>
        <w:jc w:val="both"/>
      </w:pPr>
    </w:p>
    <w:p w:rsidR="000668D7" w:rsidRPr="00FA1264" w:rsidRDefault="009603D6" w:rsidP="009603D6">
      <w:pPr>
        <w:jc w:val="both"/>
      </w:pPr>
      <w:r>
        <w:t xml:space="preserve">Dans cet exemple, notre objectif sera de compléter le fichier </w:t>
      </w:r>
      <w:proofErr w:type="spellStart"/>
      <w:r>
        <w:rPr>
          <w:sz w:val="20"/>
          <w:szCs w:val="20"/>
        </w:rPr>
        <w:t>DisplayTeams.php</w:t>
      </w:r>
      <w:proofErr w:type="spellEnd"/>
      <w:r>
        <w:rPr>
          <w:sz w:val="20"/>
          <w:szCs w:val="20"/>
        </w:rPr>
        <w:t>, qui affichera la liste des équipes regroupées par pays comme dans l’exemple précédent, mais à partir de la base de données</w:t>
      </w:r>
      <w:r w:rsidRPr="00FA1264">
        <w:rPr>
          <w:sz w:val="20"/>
          <w:szCs w:val="20"/>
        </w:rPr>
        <w:t>.</w:t>
      </w:r>
    </w:p>
    <w:p w:rsidR="001846A0" w:rsidRPr="00FA1264" w:rsidRDefault="001846A0" w:rsidP="002977C0">
      <w:pPr>
        <w:rPr>
          <w:sz w:val="20"/>
          <w:szCs w:val="20"/>
        </w:rPr>
      </w:pPr>
    </w:p>
    <w:p w:rsidR="00A707BD" w:rsidRDefault="001846A0" w:rsidP="009603D6">
      <w:pPr>
        <w:rPr>
          <w:b/>
          <w:bCs/>
          <w:sz w:val="20"/>
          <w:szCs w:val="20"/>
        </w:rPr>
      </w:pPr>
      <w:r w:rsidRPr="00FA1264">
        <w:rPr>
          <w:b/>
          <w:bCs/>
          <w:sz w:val="20"/>
          <w:szCs w:val="20"/>
        </w:rPr>
        <w:t>Nb :</w:t>
      </w:r>
      <w:r w:rsidRPr="00FA1264">
        <w:rPr>
          <w:sz w:val="20"/>
          <w:szCs w:val="20"/>
        </w:rPr>
        <w:t xml:space="preserve"> Complétez le fichier </w:t>
      </w:r>
      <w:proofErr w:type="spellStart"/>
      <w:r w:rsidRPr="00FA1264">
        <w:rPr>
          <w:sz w:val="20"/>
          <w:szCs w:val="20"/>
        </w:rPr>
        <w:t>Teams.php</w:t>
      </w:r>
      <w:proofErr w:type="spellEnd"/>
      <w:r w:rsidRPr="00FA1264">
        <w:rPr>
          <w:sz w:val="20"/>
          <w:szCs w:val="20"/>
        </w:rPr>
        <w:t xml:space="preserve"> en remplissant les zones </w:t>
      </w:r>
      <w:r w:rsidRPr="00FA1264">
        <w:rPr>
          <w:b/>
          <w:bCs/>
          <w:sz w:val="20"/>
          <w:szCs w:val="20"/>
        </w:rPr>
        <w:t xml:space="preserve">#code…  </w:t>
      </w:r>
    </w:p>
    <w:p w:rsidR="00641F64" w:rsidRPr="00FA1264" w:rsidRDefault="00641F64" w:rsidP="00641F64">
      <w:pPr>
        <w:rPr>
          <w:b/>
          <w:bCs/>
          <w:sz w:val="20"/>
          <w:szCs w:val="20"/>
        </w:rPr>
      </w:pPr>
      <w:r w:rsidRPr="00FA1264">
        <w:rPr>
          <w:b/>
          <w:bCs/>
          <w:sz w:val="20"/>
          <w:szCs w:val="20"/>
        </w:rPr>
        <w:t xml:space="preserve">Allez plus loin : </w:t>
      </w:r>
      <w:r w:rsidRPr="00FA1264">
        <w:rPr>
          <w:sz w:val="20"/>
          <w:szCs w:val="20"/>
        </w:rPr>
        <w:t>Essayez de refaire le même travail en ajoutant le drapeau de chaque pays à côté de son nom</w:t>
      </w:r>
      <w:r>
        <w:rPr>
          <w:sz w:val="20"/>
          <w:szCs w:val="20"/>
        </w:rPr>
        <w:t xml:space="preserve"> (vous devrez changer le tableau qui regroupe les clubs par pays)</w:t>
      </w:r>
      <w:r w:rsidRPr="00FA1264">
        <w:rPr>
          <w:sz w:val="20"/>
          <w:szCs w:val="20"/>
        </w:rPr>
        <w:t>.</w:t>
      </w:r>
      <w:r w:rsidRPr="00FA1264">
        <w:rPr>
          <w:b/>
          <w:bCs/>
          <w:sz w:val="20"/>
          <w:szCs w:val="20"/>
        </w:rPr>
        <w:t xml:space="preserve"> </w:t>
      </w:r>
    </w:p>
    <w:sectPr w:rsidR="00641F64" w:rsidRPr="00FA12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C5F" w:rsidRDefault="00F54C5F" w:rsidP="00FA1264">
      <w:pPr>
        <w:spacing w:after="0" w:line="240" w:lineRule="auto"/>
      </w:pPr>
      <w:r>
        <w:separator/>
      </w:r>
    </w:p>
  </w:endnote>
  <w:endnote w:type="continuationSeparator" w:id="0">
    <w:p w:rsidR="00F54C5F" w:rsidRDefault="00F54C5F" w:rsidP="00FA1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034" w:rsidRDefault="006B503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6C4" w:rsidRPr="006B5034" w:rsidRDefault="008F2522" w:rsidP="008F2522">
    <w:pPr>
      <w:pStyle w:val="Pieddepage"/>
      <w:rPr>
        <w:i/>
        <w:iCs/>
        <w:color w:val="767171" w:themeColor="background2" w:themeShade="80"/>
      </w:rPr>
    </w:pPr>
    <w:r w:rsidRPr="006B5034">
      <w:rPr>
        <w:i/>
        <w:iCs/>
        <w:color w:val="767171" w:themeColor="background2" w:themeShade="80"/>
      </w:rPr>
      <w:t>INTTIC</w:t>
    </w:r>
    <w:r w:rsidR="006316C4" w:rsidRPr="006B5034">
      <w:rPr>
        <w:i/>
        <w:iCs/>
        <w:color w:val="767171" w:themeColor="background2" w:themeShade="80"/>
      </w:rPr>
      <w:tab/>
    </w:r>
    <w:r w:rsidR="006316C4" w:rsidRPr="006B5034">
      <w:rPr>
        <w:i/>
        <w:iCs/>
        <w:color w:val="767171" w:themeColor="background2" w:themeShade="80"/>
      </w:rPr>
      <w:tab/>
    </w:r>
    <w:proofErr w:type="spellStart"/>
    <w:r w:rsidR="006316C4" w:rsidRPr="006B5034">
      <w:rPr>
        <w:i/>
        <w:iCs/>
        <w:color w:val="767171" w:themeColor="background2" w:themeShade="80"/>
      </w:rPr>
      <w:t>Seddik</w:t>
    </w:r>
    <w:proofErr w:type="spellEnd"/>
    <w:r w:rsidR="006316C4" w:rsidRPr="006B5034">
      <w:rPr>
        <w:i/>
        <w:iCs/>
        <w:color w:val="767171" w:themeColor="background2" w:themeShade="80"/>
      </w:rPr>
      <w:t xml:space="preserve"> </w:t>
    </w:r>
    <w:proofErr w:type="spellStart"/>
    <w:r w:rsidR="006316C4" w:rsidRPr="006B5034">
      <w:rPr>
        <w:i/>
        <w:iCs/>
        <w:color w:val="767171" w:themeColor="background2" w:themeShade="80"/>
      </w:rPr>
      <w:t>Ilias</w:t>
    </w:r>
    <w:proofErr w:type="spellEnd"/>
    <w:r w:rsidR="006316C4" w:rsidRPr="006B5034">
      <w:rPr>
        <w:i/>
        <w:iCs/>
        <w:color w:val="767171" w:themeColor="background2" w:themeShade="80"/>
      </w:rPr>
      <w:t xml:space="preserve"> pour l</w:t>
    </w:r>
    <w:r w:rsidRPr="006B5034">
      <w:rPr>
        <w:i/>
        <w:iCs/>
        <w:color w:val="767171" w:themeColor="background2" w:themeShade="80"/>
      </w:rPr>
      <w:t xml:space="preserve">e cours </w:t>
    </w:r>
    <w:proofErr w:type="spellStart"/>
    <w:r w:rsidRPr="006B5034">
      <w:rPr>
        <w:i/>
        <w:iCs/>
        <w:color w:val="767171" w:themeColor="background2" w:themeShade="80"/>
      </w:rPr>
      <w:t>CDWeb</w:t>
    </w:r>
    <w:proofErr w:type="spellEnd"/>
  </w:p>
  <w:p w:rsidR="006316C4" w:rsidRDefault="006316C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034" w:rsidRDefault="006B503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C5F" w:rsidRDefault="00F54C5F" w:rsidP="00FA1264">
      <w:pPr>
        <w:spacing w:after="0" w:line="240" w:lineRule="auto"/>
      </w:pPr>
      <w:r>
        <w:separator/>
      </w:r>
    </w:p>
  </w:footnote>
  <w:footnote w:type="continuationSeparator" w:id="0">
    <w:p w:rsidR="00F54C5F" w:rsidRDefault="00F54C5F" w:rsidP="00FA1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034" w:rsidRDefault="006B503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1" w:rightFromText="141" w:vertAnchor="page" w:horzAnchor="margin" w:tblpXSpec="center" w:tblpY="526"/>
      <w:tblOverlap w:val="never"/>
      <w:tblW w:w="11293" w:type="dxa"/>
      <w:tblLayout w:type="fixed"/>
      <w:tblLook w:val="01E0" w:firstRow="1" w:lastRow="1" w:firstColumn="1" w:lastColumn="1" w:noHBand="0" w:noVBand="0"/>
    </w:tblPr>
    <w:tblGrid>
      <w:gridCol w:w="4500"/>
      <w:gridCol w:w="1826"/>
      <w:gridCol w:w="874"/>
      <w:gridCol w:w="4093"/>
    </w:tblGrid>
    <w:tr w:rsidR="006B5034" w:rsidRPr="006B5034" w:rsidTr="009279D0">
      <w:trPr>
        <w:trHeight w:val="397"/>
      </w:trPr>
      <w:tc>
        <w:tcPr>
          <w:tcW w:w="11293" w:type="dxa"/>
          <w:gridSpan w:val="4"/>
          <w:vAlign w:val="center"/>
        </w:tcPr>
        <w:p w:rsidR="00E86985" w:rsidRPr="006B5034" w:rsidRDefault="00E86985" w:rsidP="00E86985">
          <w:pPr>
            <w:spacing w:before="120" w:after="120"/>
            <w:jc w:val="center"/>
            <w:rPr>
              <w:b/>
              <w:bCs/>
              <w:color w:val="767171" w:themeColor="background2" w:themeShade="80"/>
              <w:sz w:val="24"/>
              <w:szCs w:val="24"/>
            </w:rPr>
          </w:pPr>
          <w:r w:rsidRPr="006B5034">
            <w:rPr>
              <w:b/>
              <w:bCs/>
              <w:i/>
              <w:iCs/>
              <w:color w:val="767171" w:themeColor="background2" w:themeShade="80"/>
              <w:sz w:val="24"/>
              <w:szCs w:val="24"/>
              <w:rtl/>
              <w:lang w:bidi="ar-DZ"/>
            </w:rPr>
            <w:t>الجمهـــــوريــــــة الجـــزائـــريـــــــة الـــديمقـــــراطيـــــــة الشـعبيـــــة</w:t>
          </w:r>
        </w:p>
      </w:tc>
    </w:tr>
    <w:tr w:rsidR="006B5034" w:rsidRPr="006B5034" w:rsidTr="009279D0">
      <w:trPr>
        <w:trHeight w:val="321"/>
      </w:trPr>
      <w:tc>
        <w:tcPr>
          <w:tcW w:w="6326" w:type="dxa"/>
          <w:gridSpan w:val="2"/>
        </w:tcPr>
        <w:p w:rsidR="00E86985" w:rsidRPr="006B5034" w:rsidRDefault="00E86985" w:rsidP="00E86985">
          <w:pPr>
            <w:spacing w:after="120"/>
            <w:jc w:val="center"/>
            <w:rPr>
              <w:b/>
              <w:bCs/>
              <w:i/>
              <w:iCs/>
              <w:color w:val="767171" w:themeColor="background2" w:themeShade="80"/>
              <w:sz w:val="24"/>
              <w:szCs w:val="24"/>
            </w:rPr>
          </w:pPr>
          <w:r w:rsidRPr="006B5034">
            <w:rPr>
              <w:b/>
              <w:bCs/>
              <w:i/>
              <w:iCs/>
              <w:color w:val="767171" w:themeColor="background2" w:themeShade="80"/>
              <w:sz w:val="24"/>
              <w:szCs w:val="24"/>
              <w:rtl/>
            </w:rPr>
            <w:t>وزارة التعليـــم العــالي و البحــث العـلمـــي</w:t>
          </w:r>
        </w:p>
      </w:tc>
      <w:tc>
        <w:tcPr>
          <w:tcW w:w="4967" w:type="dxa"/>
          <w:gridSpan w:val="2"/>
        </w:tcPr>
        <w:p w:rsidR="00E86985" w:rsidRPr="006B5034" w:rsidRDefault="00E86985" w:rsidP="00E86985">
          <w:pPr>
            <w:spacing w:after="120"/>
            <w:jc w:val="right"/>
            <w:rPr>
              <w:b/>
              <w:bCs/>
              <w:i/>
              <w:iCs/>
              <w:color w:val="767171" w:themeColor="background2" w:themeShade="80"/>
              <w:sz w:val="24"/>
              <w:szCs w:val="24"/>
            </w:rPr>
          </w:pPr>
          <w:r w:rsidRPr="006B5034">
            <w:rPr>
              <w:b/>
              <w:bCs/>
              <w:i/>
              <w:iCs/>
              <w:color w:val="767171" w:themeColor="background2" w:themeShade="80"/>
              <w:sz w:val="24"/>
              <w:szCs w:val="24"/>
              <w:rtl/>
            </w:rPr>
            <w:t>وزارة البــريد والمواصلات السلكية واللاسلكية</w:t>
          </w:r>
        </w:p>
      </w:tc>
    </w:tr>
    <w:tr w:rsidR="006B5034" w:rsidRPr="006B5034" w:rsidTr="009279D0">
      <w:trPr>
        <w:trHeight w:val="1067"/>
      </w:trPr>
      <w:tc>
        <w:tcPr>
          <w:tcW w:w="4500" w:type="dxa"/>
          <w:vAlign w:val="center"/>
        </w:tcPr>
        <w:p w:rsidR="00E86985" w:rsidRPr="006B5034" w:rsidRDefault="00E86985" w:rsidP="00E86985">
          <w:pPr>
            <w:spacing w:after="0"/>
            <w:jc w:val="center"/>
            <w:rPr>
              <w:rFonts w:ascii="Arial Narrow" w:hAnsi="Arial Narrow" w:cs="Arial"/>
              <w:b/>
              <w:bCs/>
              <w:i/>
              <w:iCs/>
              <w:color w:val="767171" w:themeColor="background2" w:themeShade="80"/>
            </w:rPr>
          </w:pPr>
          <w:r w:rsidRPr="006B5034">
            <w:rPr>
              <w:rFonts w:ascii="Arial Narrow" w:hAnsi="Arial Narrow" w:cs="Arial"/>
              <w:b/>
              <w:bCs/>
              <w:i/>
              <w:iCs/>
              <w:color w:val="767171" w:themeColor="background2" w:themeShade="80"/>
            </w:rPr>
            <w:t>Institut National des Télécommunications</w:t>
          </w:r>
        </w:p>
        <w:p w:rsidR="00E86985" w:rsidRPr="006B5034" w:rsidRDefault="00E86985" w:rsidP="00E86985">
          <w:pPr>
            <w:spacing w:after="0"/>
            <w:jc w:val="center"/>
            <w:rPr>
              <w:rFonts w:ascii="Arial Narrow" w:hAnsi="Arial Narrow" w:cs="Arial"/>
              <w:b/>
              <w:bCs/>
              <w:i/>
              <w:iCs/>
              <w:color w:val="767171" w:themeColor="background2" w:themeShade="80"/>
            </w:rPr>
          </w:pPr>
          <w:proofErr w:type="gramStart"/>
          <w:r w:rsidRPr="006B5034">
            <w:rPr>
              <w:rFonts w:ascii="Arial Narrow" w:hAnsi="Arial Narrow" w:cs="Arial"/>
              <w:b/>
              <w:bCs/>
              <w:i/>
              <w:iCs/>
              <w:color w:val="767171" w:themeColor="background2" w:themeShade="80"/>
            </w:rPr>
            <w:t>et</w:t>
          </w:r>
          <w:proofErr w:type="gramEnd"/>
          <w:r w:rsidRPr="006B5034">
            <w:rPr>
              <w:rFonts w:ascii="Arial Narrow" w:hAnsi="Arial Narrow" w:cs="Arial"/>
              <w:b/>
              <w:bCs/>
              <w:i/>
              <w:iCs/>
              <w:color w:val="767171" w:themeColor="background2" w:themeShade="80"/>
            </w:rPr>
            <w:t xml:space="preserve"> des Technologies de l’Information</w:t>
          </w:r>
        </w:p>
        <w:p w:rsidR="00E86985" w:rsidRPr="006B5034" w:rsidRDefault="00E86985" w:rsidP="00E86985">
          <w:pPr>
            <w:spacing w:after="0"/>
            <w:jc w:val="center"/>
            <w:rPr>
              <w:b/>
              <w:bCs/>
              <w:i/>
              <w:iCs/>
              <w:color w:val="767171" w:themeColor="background2" w:themeShade="80"/>
            </w:rPr>
          </w:pPr>
          <w:r w:rsidRPr="006B5034">
            <w:rPr>
              <w:rFonts w:ascii="Arial Narrow" w:hAnsi="Arial Narrow" w:cs="Arial"/>
              <w:b/>
              <w:bCs/>
              <w:i/>
              <w:iCs/>
              <w:color w:val="767171" w:themeColor="background2" w:themeShade="80"/>
            </w:rPr>
            <w:t>et de la Communication</w:t>
          </w:r>
        </w:p>
      </w:tc>
      <w:tc>
        <w:tcPr>
          <w:tcW w:w="2700" w:type="dxa"/>
          <w:gridSpan w:val="2"/>
          <w:vAlign w:val="center"/>
        </w:tcPr>
        <w:p w:rsidR="00E86985" w:rsidRPr="006B5034" w:rsidRDefault="00E86985" w:rsidP="00E86985">
          <w:pPr>
            <w:jc w:val="center"/>
            <w:rPr>
              <w:color w:val="767171" w:themeColor="background2" w:themeShade="80"/>
            </w:rPr>
          </w:pPr>
          <w:r w:rsidRPr="006B5034">
            <w:rPr>
              <w:color w:val="767171" w:themeColor="background2" w:themeShade="80"/>
            </w:rPr>
            <w:object w:dxaOrig="2265" w:dyaOrig="118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1pt;height:58.2pt">
                <v:imagedata r:id="rId1" o:title=""/>
              </v:shape>
              <o:OLEObject Type="Embed" ProgID="PBrush" ShapeID="_x0000_i1025" DrawAspect="Content" ObjectID="_1661976242" r:id="rId2"/>
            </w:object>
          </w:r>
        </w:p>
      </w:tc>
      <w:tc>
        <w:tcPr>
          <w:tcW w:w="4093" w:type="dxa"/>
          <w:vAlign w:val="center"/>
        </w:tcPr>
        <w:p w:rsidR="00E86985" w:rsidRPr="006B5034" w:rsidRDefault="00E86985" w:rsidP="00E86985">
          <w:pPr>
            <w:spacing w:after="0"/>
            <w:jc w:val="center"/>
            <w:rPr>
              <w:b/>
              <w:bCs/>
              <w:i/>
              <w:iCs/>
              <w:color w:val="767171" w:themeColor="background2" w:themeShade="80"/>
            </w:rPr>
          </w:pPr>
          <w:r w:rsidRPr="006B5034">
            <w:rPr>
              <w:b/>
              <w:bCs/>
              <w:i/>
              <w:iCs/>
              <w:color w:val="767171" w:themeColor="background2" w:themeShade="80"/>
              <w:rtl/>
            </w:rPr>
            <w:t>المعهــــد الوطنـــي للاتصالات</w:t>
          </w:r>
        </w:p>
        <w:p w:rsidR="00E86985" w:rsidRPr="006B5034" w:rsidRDefault="00E86985" w:rsidP="00E86985">
          <w:pPr>
            <w:spacing w:after="0"/>
            <w:jc w:val="center"/>
            <w:rPr>
              <w:b/>
              <w:bCs/>
              <w:i/>
              <w:iCs/>
              <w:color w:val="767171" w:themeColor="background2" w:themeShade="80"/>
            </w:rPr>
          </w:pPr>
          <w:r w:rsidRPr="006B5034">
            <w:rPr>
              <w:b/>
              <w:bCs/>
              <w:i/>
              <w:iCs/>
              <w:color w:val="767171" w:themeColor="background2" w:themeShade="80"/>
              <w:rtl/>
            </w:rPr>
            <w:t>وتكنــــولوجيــات الإعلام و الاتصال</w:t>
          </w:r>
        </w:p>
      </w:tc>
    </w:tr>
  </w:tbl>
  <w:p w:rsidR="00FA1264" w:rsidRPr="006B5034" w:rsidRDefault="00FA1264">
    <w:pPr>
      <w:pStyle w:val="En-tte"/>
      <w:rPr>
        <w:color w:val="767171" w:themeColor="background2" w:themeShade="8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034" w:rsidRDefault="006B503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D0A"/>
    <w:rsid w:val="000668D7"/>
    <w:rsid w:val="00074AAD"/>
    <w:rsid w:val="000C1DEE"/>
    <w:rsid w:val="001846A0"/>
    <w:rsid w:val="002977C0"/>
    <w:rsid w:val="003563C7"/>
    <w:rsid w:val="003F6F6D"/>
    <w:rsid w:val="004A736D"/>
    <w:rsid w:val="004C3523"/>
    <w:rsid w:val="006316C4"/>
    <w:rsid w:val="00641F64"/>
    <w:rsid w:val="00663D0A"/>
    <w:rsid w:val="006B5034"/>
    <w:rsid w:val="008F2522"/>
    <w:rsid w:val="00940507"/>
    <w:rsid w:val="009603D6"/>
    <w:rsid w:val="00974278"/>
    <w:rsid w:val="00992A83"/>
    <w:rsid w:val="009B0BEB"/>
    <w:rsid w:val="00A24F21"/>
    <w:rsid w:val="00A707BD"/>
    <w:rsid w:val="00A922F8"/>
    <w:rsid w:val="00B56B6C"/>
    <w:rsid w:val="00E86985"/>
    <w:rsid w:val="00F20001"/>
    <w:rsid w:val="00F54C5F"/>
    <w:rsid w:val="00FA1264"/>
    <w:rsid w:val="00F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840D0F"/>
  <w15:chartTrackingRefBased/>
  <w15:docId w15:val="{3367AE38-5B93-4D16-860E-134E2AA8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A12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1264"/>
  </w:style>
  <w:style w:type="paragraph" w:styleId="Pieddepage">
    <w:name w:val="footer"/>
    <w:basedOn w:val="Normal"/>
    <w:link w:val="PieddepageCar"/>
    <w:uiPriority w:val="99"/>
    <w:unhideWhenUsed/>
    <w:rsid w:val="00FA12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1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Nyrhu Group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</dc:creator>
  <cp:keywords/>
  <dc:description/>
  <cp:lastModifiedBy>ilyes</cp:lastModifiedBy>
  <cp:revision>14</cp:revision>
  <cp:lastPrinted>2020-09-18T13:28:00Z</cp:lastPrinted>
  <dcterms:created xsi:type="dcterms:W3CDTF">2020-09-15T18:29:00Z</dcterms:created>
  <dcterms:modified xsi:type="dcterms:W3CDTF">2020-09-18T22:18:00Z</dcterms:modified>
</cp:coreProperties>
</file>