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953" w:rsidRPr="00837440" w:rsidRDefault="00837440" w:rsidP="00837440">
      <w:pPr>
        <w:pStyle w:val="Title"/>
      </w:pPr>
      <w:r w:rsidRPr="00837440">
        <w:t>Argumenteren (Erik Miltenburg)</w:t>
      </w:r>
    </w:p>
    <w:p w:rsidR="00837440" w:rsidRPr="00837440" w:rsidRDefault="00837440" w:rsidP="00837440"/>
    <w:p w:rsidR="00837440" w:rsidRPr="00837440" w:rsidRDefault="00837440" w:rsidP="00837440">
      <w:pPr>
        <w:rPr>
          <w:b/>
        </w:rPr>
      </w:pPr>
      <w:r w:rsidRPr="00837440">
        <w:rPr>
          <w:b/>
        </w:rPr>
        <w:t>Standpunt:</w:t>
      </w:r>
    </w:p>
    <w:p w:rsidR="00837440" w:rsidRPr="00837440" w:rsidRDefault="00837440" w:rsidP="00837440">
      <w:r w:rsidRPr="00837440">
        <w:t>Ik ben tegen nieuwe windmolenparken op zee.</w:t>
      </w:r>
    </w:p>
    <w:p w:rsidR="00837440" w:rsidRPr="00837440" w:rsidRDefault="00837440" w:rsidP="00837440">
      <w:pPr>
        <w:rPr>
          <w:b/>
        </w:rPr>
      </w:pPr>
      <w:r w:rsidRPr="00837440">
        <w:rPr>
          <w:b/>
        </w:rPr>
        <w:t>Argumenten:</w:t>
      </w:r>
    </w:p>
    <w:p w:rsidR="00837440" w:rsidRDefault="00837440" w:rsidP="00837440">
      <w:pPr>
        <w:pStyle w:val="ListParagraph"/>
        <w:numPr>
          <w:ilvl w:val="0"/>
          <w:numId w:val="1"/>
        </w:numPr>
      </w:pPr>
      <w:r>
        <w:t>Hoge kosten bij de bouw</w:t>
      </w:r>
    </w:p>
    <w:p w:rsidR="00837440" w:rsidRDefault="00837440" w:rsidP="00837440">
      <w:pPr>
        <w:pStyle w:val="ListParagraph"/>
        <w:numPr>
          <w:ilvl w:val="0"/>
          <w:numId w:val="1"/>
        </w:numPr>
      </w:pPr>
      <w:r>
        <w:t>Weinig transparantie bij de budgettering</w:t>
      </w:r>
    </w:p>
    <w:p w:rsidR="00837440" w:rsidRDefault="00837440" w:rsidP="00837440">
      <w:pPr>
        <w:pStyle w:val="ListParagraph"/>
        <w:numPr>
          <w:ilvl w:val="0"/>
          <w:numId w:val="1"/>
        </w:numPr>
      </w:pPr>
      <w:r>
        <w:t>Duur in onderhoud</w:t>
      </w:r>
    </w:p>
    <w:p w:rsidR="00837440" w:rsidRDefault="00837440" w:rsidP="00837440">
      <w:pPr>
        <w:pStyle w:val="ListParagraph"/>
        <w:numPr>
          <w:ilvl w:val="0"/>
          <w:numId w:val="1"/>
        </w:numPr>
      </w:pPr>
      <w:r>
        <w:t>Zorgt voor vervuiling</w:t>
      </w:r>
    </w:p>
    <w:p w:rsidR="00837440" w:rsidRPr="00837440" w:rsidRDefault="00837440" w:rsidP="00837440">
      <w:pPr>
        <w:rPr>
          <w:b/>
        </w:rPr>
      </w:pPr>
      <w:r w:rsidRPr="00837440">
        <w:rPr>
          <w:b/>
        </w:rPr>
        <w:t>Rechtvaardiging:</w:t>
      </w:r>
    </w:p>
    <w:p w:rsidR="00837440" w:rsidRPr="00837440" w:rsidRDefault="00837440" w:rsidP="00837440">
      <w:r>
        <w:t xml:space="preserve">Windmolenparken worden neergezet met de belofte dat ze zulle zorgen voor groene en duurzame energie, </w:t>
      </w:r>
      <w:r w:rsidR="00B60BB5">
        <w:t>het is in het verleden echter al vaker aangetoond dat de resultaten heel erg tegenvallen. De reden waarom windmolenparken op papier mooi lijken heeft vaak te maken met slechte kostencalculaties, waardoor de bouw van deze parken hun budget overschrijden. In de budgetten worden niet alle kosten meegenomen voor de bouw van het park, en de geraamde kosten worden vaak onderschat.</w:t>
      </w:r>
      <w:r w:rsidR="003144BE">
        <w:br/>
        <w:t>Bij bestaande windmolens is ook gebleken dat de onderhoudskosten tamelijk hoog zijn, met deze kosten is bij de planning van dergelijke parken geen rekening gehouden.</w:t>
      </w:r>
      <w:r w:rsidR="003144BE">
        <w:br/>
        <w:t xml:space="preserve">Hoewel windmolens geen vervuiling opleveren in de vorm van </w:t>
      </w:r>
      <w:r w:rsidR="008A4939">
        <w:t xml:space="preserve">CO2 uitstoot is er wel degelijk vervuiling. Deze vervuiling is verborgen in de bouw </w:t>
      </w:r>
      <w:r w:rsidR="008C0C24">
        <w:t>van de windmolens, waarbij veel zeldzame aarden nodig zijn om de generator te bouwen. De manier waarop deze aardmetalen worden gewonnen zijn erg vervuilend. Deze vervuiling is niet zichtbaar in Europa, maar wel in China, waar deze aardmetalen worden gewonnen, hier zijn al grote gifmeren ontstaan die volgepompt worden met giftig en radioactief afval, ontstaan bij het winnen en verwerken van deze aardmetalen.</w:t>
      </w:r>
    </w:p>
    <w:p w:rsidR="00837440" w:rsidRDefault="00837440" w:rsidP="00837440">
      <w:pPr>
        <w:rPr>
          <w:b/>
        </w:rPr>
      </w:pPr>
      <w:r w:rsidRPr="00837440">
        <w:rPr>
          <w:b/>
        </w:rPr>
        <w:t>Concessie:</w:t>
      </w:r>
    </w:p>
    <w:p w:rsidR="008C0C24" w:rsidRPr="008C0C24" w:rsidRDefault="008C0C24" w:rsidP="00837440">
      <w:r>
        <w:t xml:space="preserve">Hoewel windmolens geen CO2 uitstoten vervuilen ze wel degelijk vervuilend. </w:t>
      </w:r>
      <w:bookmarkStart w:id="0" w:name="_GoBack"/>
      <w:bookmarkEnd w:id="0"/>
    </w:p>
    <w:sectPr w:rsidR="008C0C24" w:rsidRPr="008C0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2848"/>
    <w:multiLevelType w:val="hybridMultilevel"/>
    <w:tmpl w:val="1E6A42BE"/>
    <w:lvl w:ilvl="0" w:tplc="4D3446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40"/>
    <w:rsid w:val="001A1953"/>
    <w:rsid w:val="003144BE"/>
    <w:rsid w:val="00837440"/>
    <w:rsid w:val="008A4939"/>
    <w:rsid w:val="008C0C24"/>
    <w:rsid w:val="00B6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8E9E6-080B-47FE-AA40-50A894D0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440"/>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837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231</Words>
  <Characters>1276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User</cp:lastModifiedBy>
  <cp:revision>3</cp:revision>
  <dcterms:created xsi:type="dcterms:W3CDTF">2015-02-11T10:53:00Z</dcterms:created>
  <dcterms:modified xsi:type="dcterms:W3CDTF">2015-02-12T14:46:00Z</dcterms:modified>
</cp:coreProperties>
</file>