
<file path=[Content_Types].xml><?xml version="1.0" encoding="utf-8"?>
<Types xmlns="http://schemas.openxmlformats.org/package/2006/content-types">
  <Override PartName="/word/media/image1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Borders/>
        <w:jc w:val="left"/>
        <w:tblInd w:type="dxa" w:w="-15"/>
      </w:tblPr>
      <w:tblGrid>
        <w:gridCol w:w="6075"/>
      </w:tblGrid>
      <w:tr>
        <w:trPr>
          <w:cantSplit w:val="off"/>
        </w:trPr>
        <w:tc>
          <w:tcPr>
            <w:tcBorders/>
            <w:shd w:fill="auto"/>
            <w:tcW w:type="dxa" w:w="6075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75" w:before="0" w:line="100" w:lineRule="atLeast"/>
            </w:pPr>
            <w:r>
              <w:rPr>
                <w:sz w:val="26"/>
                <w:b/>
                <w:szCs w:val="24"/>
                <w:bCs/>
                <w:rFonts w:ascii="Arial" w:cs="Arial" w:eastAsia="Times New Roman" w:hAnsi="Arial"/>
              </w:rPr>
              <w:t>Regional offices in India</w:t>
            </w:r>
          </w:p>
        </w:tc>
      </w:tr>
    </w:tbl>
    <w:p>
      <w:pPr>
        <w:pStyle w:val="style0"/>
        <w:spacing w:after="0" w:before="0" w:line="100" w:lineRule="atLeast"/>
      </w:pPr>
      <w:r>
        <w:rPr>
          <w:color w:val="000000"/>
          <w:szCs w:val="24"/>
          <w:rFonts w:ascii="Arial" w:cs="Arial" w:eastAsia="Times New Roman" w:hAnsi="Arial"/>
        </w:rPr>
        <w:br/>
      </w:r>
      <w:r>
        <w:rPr>
          <w:color w:val="000000"/>
          <w:b/>
          <w:szCs w:val="24"/>
          <w:bCs/>
          <w:rFonts w:ascii="Arial" w:cs="Arial" w:eastAsia="Times New Roman" w:hAnsi="Arial"/>
        </w:rPr>
        <w:t>Andhra Pradesh </w:t>
        <w:br/>
      </w:r>
      <w:r>
        <w:rPr>
          <w:color w:val="000000"/>
          <w:szCs w:val="24"/>
          <w:rFonts w:ascii="Arial" w:cs="Arial" w:eastAsia="Times New Roman" w:hAnsi="Arial"/>
        </w:rPr>
        <w:t>E-9, Vikrampuri Colony, Kharkhana, </w:t>
        <w:br/>
        <w:t>Secunderabad - 500026 </w:t>
        <w:br/>
        <w:t>Telephone: +91-40-27844991</w:t>
      </w:r>
    </w:p>
    <w:p>
      <w:pPr>
        <w:pStyle w:val="style0"/>
        <w:spacing w:after="0" w:before="0" w:line="100" w:lineRule="atLeast"/>
      </w:pPr>
      <w:r>
        <w:rPr>
          <w:color w:val="000000"/>
          <w:szCs w:val="24"/>
          <w:rFonts w:ascii="Arial" w:cs="Arial" w:eastAsia="Times New Roman" w:hAnsi="Arial"/>
        </w:rPr>
        <w:t>Tele/Fax: +91-40-40149631</w:t>
        <w:br/>
      </w:r>
      <w:r>
        <w:rPr>
          <w:color w:val="000000"/>
          <w:b/>
          <w:szCs w:val="24"/>
          <w:bCs/>
          <w:rFonts w:ascii="Arial" w:cs="Arial" w:eastAsia="Times New Roman" w:hAnsi="Arial"/>
        </w:rPr>
        <w:t>Regional Manager:</w:t>
      </w:r>
      <w:r>
        <w:rPr>
          <w:color w:val="000000"/>
          <w:szCs w:val="24"/>
          <w:rFonts w:ascii="Arial" w:cs="Arial" w:eastAsia="Times New Roman" w:hAnsi="Arial"/>
        </w:rPr>
        <w:t> Raghu P</w:t>
      </w:r>
    </w:p>
    <w:p>
      <w:pPr>
        <w:pStyle w:val="style0"/>
        <w:spacing w:after="0" w:before="0" w:line="100" w:lineRule="atLeast"/>
      </w:pPr>
      <w:r>
        <w:rPr>
          <w:color w:val="000000"/>
          <w:szCs w:val="24"/>
          <w:rFonts w:ascii="Arial" w:cs="Arial" w:eastAsia="Times New Roman" w:hAnsi="Arial"/>
        </w:rPr>
        <w:t> </w:t>
      </w:r>
    </w:p>
    <w:p>
      <w:pPr>
        <w:pStyle w:val="style0"/>
        <w:spacing w:after="0" w:before="0" w:line="100" w:lineRule="atLeast"/>
      </w:pPr>
      <w:r>
        <w:rPr>
          <w:color w:val="000000"/>
          <w:b/>
          <w:szCs w:val="24"/>
          <w:bCs/>
          <w:rFonts w:ascii="Arial" w:cs="Arial" w:eastAsia="Times New Roman" w:hAnsi="Arial"/>
        </w:rPr>
        <w:t>Bihar </w:t>
      </w:r>
      <w:r>
        <w:rPr>
          <w:color w:val="000000"/>
          <w:szCs w:val="24"/>
          <w:rFonts w:ascii="Arial" w:cs="Arial" w:eastAsia="Times New Roman" w:hAnsi="Arial"/>
        </w:rPr>
        <w:t>(covering states of Bihar and Jharkhand)</w:t>
        <w:br/>
        <w:t xml:space="preserve">317A, </w:t>
      </w:r>
      <w:r>
        <w:rPr>
          <w:color w:val="000000"/>
          <w:szCs w:val="24"/>
          <w:rFonts w:ascii="Arial" w:cs="Arial" w:eastAsia="Times New Roman" w:hAnsi="Arial"/>
        </w:rPr>
        <w:t>1</w:t>
      </w:r>
      <w:r>
        <w:rPr>
          <w:color w:val="000000"/>
          <w:szCs w:val="24"/>
          <w:rFonts w:ascii="Arial" w:cs="Arial" w:eastAsia="Times New Roman" w:hAnsi="Arial"/>
        </w:rPr>
        <w:t>st Floor, Road No. 11A, Patliputra Colony, </w:t>
        <w:br/>
        <w:t>Patna - 800 013 </w:t>
        <w:br/>
        <w:t>Telephone: +91-612-2267557/58</w:t>
        <w:br/>
      </w:r>
      <w:r>
        <w:rPr>
          <w:color w:val="000000"/>
          <w:b/>
          <w:szCs w:val="24"/>
          <w:bCs/>
          <w:rFonts w:ascii="Arial" w:cs="Arial" w:eastAsia="Times New Roman" w:hAnsi="Arial"/>
        </w:rPr>
        <w:t>Regional Manager:</w:t>
      </w:r>
      <w:r>
        <w:rPr>
          <w:color w:val="000000"/>
          <w:szCs w:val="24"/>
          <w:rFonts w:ascii="Arial" w:cs="Arial" w:eastAsia="Times New Roman" w:hAnsi="Arial"/>
        </w:rPr>
        <w:t> Vinay Ohdar</w:t>
      </w:r>
    </w:p>
    <w:p>
      <w:pPr>
        <w:pStyle w:val="style0"/>
        <w:spacing w:after="0" w:before="0" w:line="100" w:lineRule="atLeast"/>
      </w:pPr>
      <w:r>
        <w:rPr>
          <w:color w:val="000000"/>
          <w:szCs w:val="24"/>
          <w:rFonts w:ascii="Arial" w:cs="Arial" w:eastAsia="Times New Roman" w:hAnsi="Arial"/>
        </w:rPr>
        <w:t> </w:t>
      </w:r>
    </w:p>
    <w:p>
      <w:pPr>
        <w:pStyle w:val="style0"/>
        <w:spacing w:after="0" w:before="0" w:line="100" w:lineRule="atLeast"/>
      </w:pPr>
      <w:r>
        <w:rPr>
          <w:color w:val="000000"/>
          <w:b/>
          <w:szCs w:val="24"/>
          <w:bCs/>
          <w:rFonts w:ascii="Arial" w:cs="Arial" w:eastAsia="Times New Roman" w:hAnsi="Arial"/>
        </w:rPr>
        <w:t>Delhi </w:t>
      </w:r>
      <w:r>
        <w:rPr>
          <w:color w:val="000000"/>
          <w:szCs w:val="24"/>
          <w:rFonts w:ascii="Arial" w:cs="Arial" w:eastAsia="Times New Roman" w:hAnsi="Arial"/>
        </w:rPr>
        <w:t>(covering states of Delhi, Himachal Pradesh, Punjab and Jammu and Kashmir) </w:t>
        <w:br/>
        <w:t>L-92/3, Second Floor, Pratap Market, Munirka, </w:t>
        <w:br/>
        <w:t>New Delhi - 110067 </w:t>
        <w:br/>
        <w:t>Telephone: +91-11-42270060/63</w:t>
        <w:br/>
        <w:t>Fax: +91-11-41733208</w:t>
      </w:r>
    </w:p>
    <w:p>
      <w:pPr>
        <w:pStyle w:val="style0"/>
        <w:spacing w:after="0" w:before="0" w:line="100" w:lineRule="atLeast"/>
      </w:pPr>
      <w:r>
        <w:rPr>
          <w:color w:val="000000"/>
          <w:b/>
          <w:szCs w:val="24"/>
          <w:bCs/>
          <w:rFonts w:ascii="Arial" w:cs="Arial" w:eastAsia="Times New Roman" w:hAnsi="Arial"/>
        </w:rPr>
        <w:t xml:space="preserve">Regional Manager:  </w:t>
      </w:r>
      <w:r>
        <w:rPr>
          <w:color w:val="000000"/>
          <w:szCs w:val="24"/>
          <w:rFonts w:ascii="Arial" w:cs="Arial" w:eastAsia="Times New Roman" w:hAnsi="Arial"/>
        </w:rPr>
        <w:t>Rashmi Singh</w:t>
      </w:r>
    </w:p>
    <w:p>
      <w:pPr>
        <w:pStyle w:val="style0"/>
        <w:spacing w:after="0" w:before="0" w:line="100" w:lineRule="atLeast"/>
      </w:pPr>
      <w:r>
        <w:rPr>
          <w:szCs w:val="24"/>
          <w:rFonts w:ascii="Arial" w:cs="Arial" w:eastAsia="Times New Roman" w:hAnsi="Arial"/>
        </w:rPr>
      </w:r>
    </w:p>
    <w:p>
      <w:pPr>
        <w:pStyle w:val="style0"/>
        <w:spacing w:after="0" w:before="0" w:line="100" w:lineRule="atLeast"/>
      </w:pPr>
      <w:r>
        <w:rPr>
          <w:color w:val="000000"/>
          <w:b/>
          <w:szCs w:val="24"/>
          <w:bCs/>
          <w:rFonts w:ascii="Arial" w:cs="Arial" w:eastAsia="Times New Roman" w:hAnsi="Arial"/>
        </w:rPr>
        <w:t>Karnataka </w:t>
      </w:r>
      <w:r>
        <w:rPr>
          <w:color w:val="000000"/>
          <w:szCs w:val="24"/>
          <w:rFonts w:ascii="Arial" w:cs="Arial" w:eastAsia="Times New Roman" w:hAnsi="Arial"/>
        </w:rPr>
        <w:br/>
        <w:t>139, Richmond Road, </w:t>
        <w:br/>
        <w:t>Bangalore - 560 025</w:t>
        <w:br/>
        <w:t>Telephone: +91-80-43650650</w:t>
        <w:br/>
        <w:t>Fax: +91-80-25586284 </w:t>
        <w:br/>
        <w:t>Sponsor a Child: +91-80-25586293</w:t>
        <w:br/>
      </w:r>
      <w:r>
        <w:rPr>
          <w:color w:val="000000"/>
          <w:b/>
          <w:szCs w:val="24"/>
          <w:bCs/>
          <w:rFonts w:ascii="Arial" w:cs="Arial" w:eastAsia="Times New Roman" w:hAnsi="Arial"/>
        </w:rPr>
        <w:t>Regional Manager: </w:t>
      </w:r>
      <w:r>
        <w:rPr>
          <w:color w:val="000000"/>
          <w:szCs w:val="24"/>
          <w:rFonts w:ascii="Arial" w:cs="Arial" w:eastAsia="Times New Roman" w:hAnsi="Arial"/>
        </w:rPr>
        <w:t>Kshithij Urs</w:t>
      </w:r>
    </w:p>
    <w:p>
      <w:pPr>
        <w:pStyle w:val="style0"/>
        <w:spacing w:after="0" w:before="0" w:line="100" w:lineRule="atLeast"/>
      </w:pPr>
      <w:r>
        <w:rPr>
          <w:color w:val="000000"/>
          <w:szCs w:val="24"/>
          <w:rFonts w:ascii="Arial" w:cs="Arial" w:eastAsia="Times New Roman" w:hAnsi="Arial"/>
        </w:rPr>
        <w:t> </w:t>
      </w:r>
    </w:p>
    <w:p>
      <w:pPr>
        <w:pStyle w:val="style0"/>
        <w:spacing w:after="0" w:before="0" w:line="100" w:lineRule="atLeast"/>
      </w:pPr>
      <w:r>
        <w:rPr>
          <w:color w:val="000000"/>
          <w:b/>
          <w:szCs w:val="24"/>
          <w:bCs/>
          <w:rFonts w:ascii="Arial" w:cs="Arial" w:eastAsia="Times New Roman" w:hAnsi="Arial"/>
        </w:rPr>
        <w:t>Madhya Pradesh</w:t>
      </w:r>
      <w:r>
        <w:rPr>
          <w:color w:val="000000"/>
          <w:szCs w:val="24"/>
          <w:rFonts w:ascii="Arial" w:cs="Arial" w:eastAsia="Times New Roman" w:hAnsi="Arial"/>
        </w:rPr>
        <w:t> </w:t>
        <w:br/>
        <w:t>E-3/4B, 1st Floor, Arera Colony, </w:t>
        <w:br/>
        <w:t>Bhopal - 462 016 </w:t>
        <w:br/>
        <w:t>Telephone: +91-755-4290208/4218561/4218562/4218567/4218569 </w:t>
        <w:br/>
      </w:r>
      <w:r>
        <w:rPr>
          <w:color w:val="000000"/>
          <w:b/>
          <w:szCs w:val="24"/>
          <w:bCs/>
          <w:rFonts w:ascii="Arial" w:cs="Arial" w:eastAsia="Times New Roman" w:hAnsi="Arial"/>
        </w:rPr>
        <w:t>Regional Manager:</w:t>
      </w:r>
      <w:r>
        <w:rPr>
          <w:color w:val="000000"/>
          <w:szCs w:val="24"/>
          <w:rFonts w:ascii="Arial" w:cs="Arial" w:eastAsia="Times New Roman" w:hAnsi="Arial"/>
        </w:rPr>
        <w:t> Sarika Sinha</w:t>
      </w:r>
    </w:p>
    <w:p>
      <w:pPr>
        <w:pStyle w:val="style0"/>
        <w:spacing w:after="0" w:before="0" w:line="100" w:lineRule="atLeast"/>
      </w:pPr>
      <w:r>
        <w:rPr>
          <w:color w:val="000000"/>
          <w:szCs w:val="24"/>
          <w:rFonts w:ascii="Arial" w:cs="Arial" w:eastAsia="Times New Roman" w:hAnsi="Arial"/>
        </w:rPr>
        <w:t> </w:t>
      </w:r>
    </w:p>
    <w:p>
      <w:pPr>
        <w:pStyle w:val="style0"/>
        <w:spacing w:after="0" w:before="0" w:line="100" w:lineRule="atLeast"/>
      </w:pPr>
      <w:r>
        <w:rPr>
          <w:color w:val="000000"/>
          <w:b/>
          <w:szCs w:val="24"/>
          <w:bCs/>
          <w:rFonts w:ascii="Arial" w:cs="Arial" w:eastAsia="Times New Roman" w:hAnsi="Arial"/>
        </w:rPr>
        <w:t>Maharashtra </w:t>
      </w:r>
      <w:r>
        <w:rPr>
          <w:color w:val="000000"/>
          <w:szCs w:val="24"/>
          <w:rFonts w:ascii="Arial" w:cs="Arial" w:eastAsia="Times New Roman" w:hAnsi="Arial"/>
        </w:rPr>
        <w:br/>
        <w:t>Gopal Mansion, No. 51 &amp; 52A,Turner Road, Bandra (W), </w:t>
        <w:br/>
        <w:t>Mumbai - 400022 </w:t>
        <w:br/>
        <w:t>Telephone: +91-22-26451851/1427 </w:t>
        <w:br/>
        <w:t>Fax: +91-22-26455371</w:t>
      </w:r>
    </w:p>
    <w:p>
      <w:pPr>
        <w:pStyle w:val="style0"/>
        <w:spacing w:after="0" w:before="0" w:line="100" w:lineRule="atLeast"/>
      </w:pPr>
      <w:r>
        <w:rPr>
          <w:color w:val="000000"/>
          <w:b/>
          <w:szCs w:val="24"/>
          <w:bCs/>
          <w:rFonts w:ascii="Arial" w:cs="Arial" w:eastAsia="Times New Roman" w:hAnsi="Arial"/>
        </w:rPr>
        <w:t>Regional Manager: Nirja Bhatnagar</w:t>
      </w:r>
    </w:p>
    <w:p>
      <w:pPr>
        <w:pStyle w:val="style0"/>
        <w:spacing w:after="0" w:before="0" w:line="100" w:lineRule="atLeast"/>
      </w:pPr>
      <w:r>
        <w:rPr>
          <w:color w:val="000000"/>
          <w:szCs w:val="24"/>
          <w:rFonts w:ascii="Arial" w:cs="Arial" w:eastAsia="Times New Roman" w:hAnsi="Arial"/>
        </w:rPr>
        <w:t> </w:t>
      </w:r>
    </w:p>
    <w:p>
      <w:pPr>
        <w:pStyle w:val="style0"/>
        <w:spacing w:after="0" w:before="0" w:line="100" w:lineRule="atLeast"/>
      </w:pPr>
      <w:r>
        <w:rPr>
          <w:color w:val="000000"/>
          <w:b/>
          <w:szCs w:val="24"/>
          <w:bCs/>
          <w:rFonts w:ascii="Arial" w:cs="Arial" w:eastAsia="Times New Roman" w:hAnsi="Arial"/>
        </w:rPr>
      </w:r>
    </w:p>
    <w:p>
      <w:pPr>
        <w:pStyle w:val="style0"/>
        <w:spacing w:after="0" w:before="0" w:line="100" w:lineRule="atLeast"/>
      </w:pPr>
      <w:r>
        <w:rPr>
          <w:color w:val="000000"/>
          <w:b/>
          <w:szCs w:val="24"/>
          <w:bCs/>
          <w:rFonts w:ascii="Arial" w:cs="Arial" w:eastAsia="Times New Roman" w:hAnsi="Arial"/>
        </w:rPr>
      </w:r>
    </w:p>
    <w:p>
      <w:pPr>
        <w:pStyle w:val="style0"/>
      </w:pPr>
      <w:r>
        <w:rPr>
          <w:color w:val="000000"/>
          <w:b/>
          <w:szCs w:val="24"/>
          <w:bCs/>
          <w:rFonts w:ascii="Arial" w:cs="Arial" w:eastAsia="Times New Roman" w:hAnsi="Arial"/>
        </w:rPr>
      </w:r>
    </w:p>
    <w:p>
      <w:pPr>
        <w:pStyle w:val="style0"/>
        <w:pageBreakBefore/>
        <w:spacing w:after="0" w:before="0" w:line="100" w:lineRule="atLeast"/>
      </w:pPr>
      <w:r>
        <w:rPr>
          <w:color w:val="000000"/>
          <w:b/>
          <w:szCs w:val="24"/>
          <w:bCs/>
          <w:rFonts w:ascii="Arial" w:cs="Arial" w:eastAsia="Times New Roman" w:hAnsi="Arial"/>
        </w:rPr>
        <w:t>North-East</w:t>
      </w:r>
      <w:r>
        <w:rPr>
          <w:color w:val="000000"/>
          <w:szCs w:val="24"/>
          <w:rFonts w:ascii="Arial" w:cs="Arial" w:eastAsia="Times New Roman" w:hAnsi="Arial"/>
        </w:rPr>
        <w:t> (covering states of Assam, Manipur, Meghalaya and Nagaland)</w:t>
        <w:br/>
        <w:t>Flat 2B, Mandovi Apartment, Opp. Rabindra Bhawan,</w:t>
        <w:br/>
        <w:t>G.N.B. Road, Ambari, </w:t>
        <w:br/>
        <w:t>Guwahati - 781 001 </w:t>
        <w:br/>
        <w:t>Telephone: +91-361-2638871/72 </w:t>
        <w:br/>
        <w:t>Fax: +91-361-2638872</w:t>
        <w:br/>
      </w:r>
      <w:r>
        <w:rPr>
          <w:color w:val="000000"/>
          <w:b/>
          <w:szCs w:val="24"/>
          <w:bCs/>
          <w:rFonts w:ascii="Arial" w:cs="Arial" w:eastAsia="Times New Roman" w:hAnsi="Arial"/>
        </w:rPr>
        <w:t>Regional Manager:</w:t>
      </w:r>
      <w:r>
        <w:rPr>
          <w:color w:val="000000"/>
          <w:szCs w:val="24"/>
          <w:rFonts w:ascii="Arial" w:cs="Arial" w:eastAsia="Times New Roman" w:hAnsi="Arial"/>
        </w:rPr>
        <w:t> Mrinal Gohain</w:t>
      </w:r>
    </w:p>
    <w:p>
      <w:pPr>
        <w:pStyle w:val="style0"/>
        <w:spacing w:after="0" w:before="0" w:line="100" w:lineRule="atLeast"/>
      </w:pPr>
      <w:r>
        <w:rPr>
          <w:color w:val="000000"/>
          <w:szCs w:val="24"/>
          <w:rFonts w:ascii="Arial" w:cs="Arial" w:eastAsia="Times New Roman" w:hAnsi="Arial"/>
        </w:rPr>
        <w:t> </w:t>
      </w:r>
    </w:p>
    <w:p>
      <w:pPr>
        <w:pStyle w:val="style0"/>
        <w:spacing w:after="0" w:before="0" w:line="100" w:lineRule="atLeast"/>
      </w:pPr>
      <w:r>
        <w:rPr>
          <w:color w:val="000000"/>
          <w:b/>
          <w:szCs w:val="24"/>
          <w:bCs/>
          <w:rFonts w:ascii="Arial" w:cs="Arial" w:eastAsia="Times New Roman" w:hAnsi="Arial"/>
        </w:rPr>
        <w:t>Orissa </w:t>
      </w:r>
      <w:r>
        <w:rPr>
          <w:color w:val="000000"/>
          <w:szCs w:val="24"/>
          <w:rFonts w:ascii="Arial" w:cs="Arial" w:eastAsia="Times New Roman" w:hAnsi="Arial"/>
        </w:rPr>
        <w:t>(covering states of Chattisgarh and Orissa)</w:t>
        <w:br/>
        <w:t>331/A, Shahid Nagar, </w:t>
        <w:br/>
        <w:t>Bhubaneshwar - 751 007 </w:t>
        <w:br/>
        <w:t>Telephone &amp; Fax: +91-674-2544503/2544224/2544279 </w:t>
        <w:br/>
      </w:r>
      <w:r>
        <w:rPr>
          <w:color w:val="000000"/>
          <w:b/>
          <w:szCs w:val="24"/>
          <w:bCs/>
          <w:rFonts w:ascii="Arial" w:cs="Arial" w:eastAsia="Times New Roman" w:hAnsi="Arial"/>
        </w:rPr>
        <w:t>Acting Regional Manager: </w:t>
      </w:r>
      <w:r>
        <w:rPr>
          <w:color w:val="000000"/>
          <w:szCs w:val="24"/>
          <w:rFonts w:ascii="Arial" w:cs="Arial" w:eastAsia="Times New Roman" w:hAnsi="Arial"/>
        </w:rPr>
        <w:t>Amar Jyoti Nayak</w:t>
      </w:r>
    </w:p>
    <w:p>
      <w:pPr>
        <w:pStyle w:val="style0"/>
        <w:spacing w:after="0" w:before="0" w:line="100" w:lineRule="atLeast"/>
      </w:pPr>
      <w:r>
        <w:rPr>
          <w:color w:val="000000"/>
          <w:szCs w:val="24"/>
          <w:rFonts w:ascii="Arial" w:cs="Arial" w:eastAsia="Times New Roman" w:hAnsi="Arial"/>
        </w:rPr>
        <w:t> </w:t>
      </w:r>
    </w:p>
    <w:p>
      <w:pPr>
        <w:pStyle w:val="style0"/>
        <w:spacing w:after="0" w:before="0" w:line="100" w:lineRule="atLeast"/>
      </w:pPr>
      <w:r>
        <w:rPr>
          <w:color w:val="000000"/>
          <w:b/>
          <w:szCs w:val="24"/>
          <w:bCs/>
          <w:rFonts w:ascii="Arial" w:cs="Arial" w:eastAsia="Times New Roman" w:hAnsi="Arial"/>
        </w:rPr>
        <w:t>Rajasthan </w:t>
      </w:r>
      <w:r>
        <w:rPr>
          <w:color w:val="000000"/>
          <w:szCs w:val="24"/>
          <w:rFonts w:ascii="Arial" w:cs="Arial" w:eastAsia="Times New Roman" w:hAnsi="Arial"/>
        </w:rPr>
        <w:t>(covering states of Rajasthan and Gujarat)</w:t>
        <w:br/>
        <w:t>D-143/B, Kaushlaya Path</w:t>
      </w:r>
    </w:p>
    <w:p>
      <w:pPr>
        <w:pStyle w:val="style0"/>
        <w:spacing w:after="0" w:before="0" w:line="100" w:lineRule="atLeast"/>
      </w:pPr>
      <w:r>
        <w:rPr>
          <w:color w:val="000000"/>
          <w:szCs w:val="24"/>
          <w:rFonts w:ascii="Arial" w:cs="Arial" w:eastAsia="Times New Roman" w:hAnsi="Arial"/>
        </w:rPr>
        <w:t>Durga Marg, Bani Park</w:t>
      </w:r>
    </w:p>
    <w:p>
      <w:pPr>
        <w:pStyle w:val="style0"/>
        <w:spacing w:after="0" w:before="0" w:line="100" w:lineRule="atLeast"/>
      </w:pPr>
      <w:r>
        <w:rPr>
          <w:color w:val="000000"/>
          <w:szCs w:val="24"/>
          <w:rFonts w:ascii="Arial" w:cs="Arial" w:eastAsia="Times New Roman" w:hAnsi="Arial"/>
        </w:rPr>
        <w:t>Jaipur – 302012 (Rajasthan)</w:t>
        <w:br/>
      </w:r>
      <w:r>
        <w:rPr>
          <w:color w:val="000000"/>
          <w:b/>
          <w:szCs w:val="24"/>
          <w:bCs/>
          <w:rFonts w:ascii="Arial" w:cs="Arial" w:eastAsia="Times New Roman" w:hAnsi="Arial"/>
        </w:rPr>
        <w:t xml:space="preserve">Regional Manager:  </w:t>
      </w:r>
      <w:r>
        <w:rPr>
          <w:color w:val="000000"/>
          <w:szCs w:val="24"/>
          <w:rFonts w:ascii="Arial" w:cs="Arial" w:eastAsia="Times New Roman" w:hAnsi="Arial"/>
        </w:rPr>
        <w:t>Shabnam Aziz Khaled</w:t>
        <w:br/>
      </w:r>
    </w:p>
    <w:p>
      <w:pPr>
        <w:pStyle w:val="style0"/>
        <w:spacing w:after="0" w:before="0" w:line="100" w:lineRule="atLeast"/>
      </w:pPr>
      <w:r>
        <w:rPr>
          <w:color w:val="000000"/>
          <w:b/>
          <w:szCs w:val="24"/>
          <w:bCs/>
          <w:rFonts w:ascii="Arial" w:cs="Arial" w:eastAsia="Times New Roman" w:hAnsi="Arial"/>
        </w:rPr>
        <w:t>Gujarat Field Office </w:t>
        <w:br/>
      </w:r>
      <w:r>
        <w:rPr>
          <w:color w:val="000000"/>
          <w:szCs w:val="24"/>
          <w:rFonts w:ascii="Arial" w:cs="Arial" w:eastAsia="Times New Roman" w:hAnsi="Arial"/>
        </w:rPr>
        <w:t>3/C River View Society, </w:t>
        <w:br/>
        <w:t>Kandoi Bhogilal Mulchand Lane, </w:t>
        <w:br/>
        <w:t>B/h., Sales India, Off. Ashram Road, </w:t>
        <w:br/>
        <w:t>Ahmedabad – 380 009 </w:t>
        <w:br/>
        <w:t>Telephone : +91-079–2658 2578/79</w:t>
      </w:r>
    </w:p>
    <w:p>
      <w:pPr>
        <w:pStyle w:val="style0"/>
        <w:spacing w:after="0" w:before="0" w:line="100" w:lineRule="atLeast"/>
      </w:pPr>
      <w:r>
        <w:rPr>
          <w:color w:val="000000"/>
          <w:szCs w:val="24"/>
          <w:rFonts w:ascii="Arial" w:cs="Arial" w:eastAsia="Times New Roman" w:hAnsi="Arial"/>
        </w:rPr>
        <w:t> </w:t>
      </w:r>
    </w:p>
    <w:p>
      <w:pPr>
        <w:pStyle w:val="style0"/>
        <w:spacing w:after="0" w:before="0" w:line="100" w:lineRule="atLeast"/>
      </w:pPr>
      <w:r>
        <w:rPr>
          <w:color w:val="000000"/>
          <w:b/>
          <w:szCs w:val="24"/>
          <w:bCs/>
          <w:rFonts w:ascii="Arial" w:cs="Arial" w:eastAsia="Times New Roman" w:hAnsi="Arial"/>
        </w:rPr>
        <w:t>Tamil Nadu</w:t>
        <w:br/>
      </w:r>
      <w:r>
        <w:rPr>
          <w:color w:val="000000"/>
          <w:szCs w:val="24"/>
          <w:rFonts w:ascii="Arial" w:cs="Arial" w:eastAsia="Times New Roman" w:hAnsi="Arial"/>
        </w:rPr>
        <w:t>23, West Park Road, Shenoy Nagar, </w:t>
        <w:br/>
        <w:t>Chennai - 600 030</w:t>
        <w:br/>
        <w:t>Telephone: +91-44-26191620/21 </w:t>
        <w:br/>
        <w:t>Fax: +91-44-42183619/672</w:t>
        <w:br/>
      </w:r>
      <w:r>
        <w:rPr>
          <w:color w:val="000000"/>
          <w:b/>
          <w:szCs w:val="24"/>
          <w:bCs/>
          <w:rFonts w:ascii="Arial" w:cs="Arial" w:eastAsia="Times New Roman" w:hAnsi="Arial"/>
        </w:rPr>
        <w:t>Acting Regional Manager: </w:t>
      </w:r>
      <w:r>
        <w:rPr>
          <w:color w:val="000000"/>
          <w:szCs w:val="24"/>
          <w:rFonts w:ascii="Arial" w:cs="Arial" w:eastAsia="Times New Roman" w:hAnsi="Arial"/>
        </w:rPr>
        <w:t>Amar Jyoti Nayak</w:t>
      </w:r>
    </w:p>
    <w:p>
      <w:pPr>
        <w:pStyle w:val="style0"/>
        <w:spacing w:after="0" w:before="0" w:line="100" w:lineRule="atLeast"/>
      </w:pPr>
      <w:r>
        <w:rPr>
          <w:color w:val="000000"/>
          <w:szCs w:val="24"/>
          <w:rFonts w:ascii="Arial" w:cs="Arial" w:eastAsia="Times New Roman" w:hAnsi="Arial"/>
        </w:rPr>
        <w:t> </w:t>
      </w:r>
    </w:p>
    <w:p>
      <w:pPr>
        <w:pStyle w:val="style0"/>
        <w:spacing w:after="0" w:before="0" w:line="100" w:lineRule="atLeast"/>
      </w:pPr>
      <w:r>
        <w:rPr>
          <w:color w:val="000000"/>
          <w:b/>
          <w:szCs w:val="24"/>
          <w:bCs/>
          <w:rFonts w:ascii="Arial" w:cs="Arial" w:eastAsia="Times New Roman" w:hAnsi="Arial"/>
        </w:rPr>
        <w:t>Uttar Pradesh</w:t>
      </w:r>
      <w:r>
        <w:rPr>
          <w:color w:val="000000"/>
          <w:szCs w:val="24"/>
          <w:rFonts w:ascii="Arial" w:cs="Arial" w:eastAsia="Times New Roman" w:hAnsi="Arial"/>
        </w:rPr>
        <w:t> (covering states of Uttarakhand and Uttar Pradesh)</w:t>
        <w:br/>
        <w:t>3/545, 2nd floor,  Sai Plaza Building, Vivek Khand, Gomti Nagar, </w:t>
        <w:br/>
        <w:t>Lucknow - 226010 </w:t>
        <w:br/>
        <w:t>Telephone: +91-0522-4113494/4113495/4113499</w:t>
      </w:r>
    </w:p>
    <w:p>
      <w:pPr>
        <w:pStyle w:val="style0"/>
        <w:spacing w:after="0" w:before="0" w:line="100" w:lineRule="atLeast"/>
      </w:pPr>
      <w:r>
        <w:rPr>
          <w:color w:val="000000"/>
          <w:szCs w:val="24"/>
          <w:rFonts w:ascii="Arial" w:cs="Arial" w:eastAsia="Times New Roman" w:hAnsi="Arial"/>
        </w:rPr>
        <w:t>Fax: +91-0522-4021381</w:t>
      </w:r>
    </w:p>
    <w:p>
      <w:pPr>
        <w:pStyle w:val="style0"/>
        <w:spacing w:after="0" w:before="0" w:line="100" w:lineRule="atLeast"/>
      </w:pPr>
      <w:r>
        <w:rPr>
          <w:color w:val="000000"/>
          <w:b/>
          <w:szCs w:val="24"/>
          <w:bCs/>
          <w:rFonts w:ascii="Arial" w:cs="Arial" w:eastAsia="Times New Roman" w:hAnsi="Arial"/>
        </w:rPr>
        <w:t>Acting Regional Manager: </w:t>
      </w:r>
      <w:r>
        <w:rPr>
          <w:color w:val="000000"/>
          <w:szCs w:val="24"/>
          <w:rFonts w:ascii="Arial" w:cs="Arial" w:eastAsia="Times New Roman" w:hAnsi="Arial"/>
        </w:rPr>
        <w:t>Debabrat Patra</w:t>
      </w:r>
    </w:p>
    <w:p>
      <w:pPr>
        <w:pStyle w:val="style0"/>
        <w:spacing w:after="0" w:before="0" w:line="100" w:lineRule="atLeast"/>
      </w:pPr>
      <w:r>
        <w:rPr>
          <w:szCs w:val="24"/>
          <w:rFonts w:ascii="Arial" w:cs="Arial" w:eastAsia="Times New Roman" w:hAnsi="Arial"/>
        </w:rPr>
      </w:r>
    </w:p>
    <w:p>
      <w:pPr>
        <w:pStyle w:val="style0"/>
        <w:spacing w:after="0" w:before="0" w:line="100" w:lineRule="atLeast"/>
      </w:pPr>
      <w:r>
        <w:rPr>
          <w:color w:val="000000"/>
          <w:b/>
          <w:szCs w:val="24"/>
          <w:bCs/>
          <w:rFonts w:ascii="Arial" w:cs="Arial" w:eastAsia="Times New Roman" w:hAnsi="Arial"/>
        </w:rPr>
        <w:t>West Bengal </w:t>
        <w:br/>
      </w:r>
      <w:r>
        <w:rPr>
          <w:color w:val="000000"/>
          <w:szCs w:val="24"/>
          <w:rFonts w:ascii="Arial" w:cs="Arial" w:eastAsia="Times New Roman" w:hAnsi="Arial"/>
        </w:rPr>
        <w:t>19, Lake Temple Road, </w:t>
        <w:br/>
        <w:t>Kolkata - 700 029 </w:t>
        <w:br/>
        <w:t>Telephone: +91-33-24657017/18</w:t>
        <w:br/>
        <w:t>Fax: +91-33-24657022 </w:t>
        <w:br/>
      </w:r>
      <w:r>
        <w:rPr>
          <w:color w:val="000000"/>
          <w:b/>
          <w:szCs w:val="24"/>
          <w:bCs/>
          <w:rFonts w:ascii="Arial" w:cs="Arial" w:eastAsia="Times New Roman" w:hAnsi="Arial"/>
        </w:rPr>
        <w:t>Regional Manager: </w:t>
      </w:r>
      <w:r>
        <w:rPr>
          <w:color w:val="000000"/>
          <w:szCs w:val="24"/>
          <w:rFonts w:ascii="Arial" w:cs="Arial" w:eastAsia="Times New Roman" w:hAnsi="Arial"/>
        </w:rPr>
        <w:t>Chittaranjan Mondal</w:t>
      </w:r>
    </w:p>
    <w:p>
      <w:pPr>
        <w:pStyle w:val="style0"/>
        <w:spacing w:after="0" w:before="0" w:line="100" w:lineRule="atLeast"/>
      </w:pPr>
      <w:r>
        <w:rPr>
          <w:color w:val="000000"/>
          <w:szCs w:val="24"/>
          <w:rFonts w:ascii="Arial" w:cs="Arial" w:eastAsia="Times New Roman" w:hAnsi="Arial"/>
        </w:rPr>
        <w:t> </w:t>
      </w:r>
    </w:p>
    <w:p>
      <w:pPr>
        <w:pStyle w:val="style0"/>
      </w:pPr>
      <w:r>
        <w:rPr/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v:shapetype id="shapetype_75" coordsize="21600,21600" o:spt="75" adj="2700" path="m,l21600,l21600,21600l,21600xm@0@0l@0@2l@1@2l@1@0xe">
        <v:stroke joinstyle="miter"/>
        <v:formulas>
          <v:f eqn="val #0"/>
          <v:f eqn="sum width 0 @0"/>
          <v:f eqn="sum height 0 @0"/>
        </v:formulas>
        <v:path gradientshapeok="t" o:connecttype="rect" textboxrect="@0,@0,@1,@2"/>
        <v:handles>
          <v:h position="@0,0"/>
        </v:handles>
      </v:shapetype>
      <v:shape id="shape_7667811" style="position:absolute;margin-left:0pt;margin-top:0pt;width:467.7pt;height:476.4pt" type="shapetype_75">
        <w10:wrap w10:type="none"/>
        <v:fill detectmouseclick="t"/>
        <v:stroke color="black" joinstyle="round"/>
      </v:shape>
      <w:headerReference r:id="rId2" w:type="even"/>
      <v:shape id="shape_7667812" style="position:absolute;margin-left:0pt;margin-top:0pt;width:467.7pt;height:476.4pt" type="shapetype_75">
        <w10:wrap w10:type="none"/>
        <v:fill detectmouseclick="t"/>
        <v:stroke color="black" joinstyle="round"/>
      </v:shape>
      <w:headerReference r:id="rId3" w:type="default"/>
      <w:footerReference r:id="rId4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 standalone="yes"?>
<w:ftr xmlns:w="http://schemas.openxmlformats.org/wordprocessingml/2006/main"><w:p><w:pPr><w:pStyle w:val="style25"/></w:pPr><w:r><w:rPr></w:rPr><w:drawing><wp:inline distB="0" distL="0" distR="0" distT="0"><wp:extent cx="2124075" cy="74295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embed="rId1"/><a:srcRect/><a:stretch><a:fillRect/></a:stretch></pic:blipFill><pic:spPr bwMode="auto"><a:xfrm><a:off x="0" y="0"/><a:ext cx="2124075" cy="742950"/></a:xfrm><a:prstGeom prst="rect"><a:avLst/></a:prstGeom><a:noFill/><a:ln w="9525"><a:noFill/><a:miter lim="800000"/><a:headEnd/><a:tailEnd/></a:ln></pic:spPr></pic:pic></a:graphicData></a:graphic></wp:inline></w:drawing></w:r></w:p><w:p><w:pPr><w:pStyle w:val="style25"/></w:pPr><w:r><w:rPr></w:rPr></w:r></w:p></w:ftr>
</file>

<file path=word/header1.xml><?xml version="1.0" encoding="utf-8"?>
<w:hdr xmlns:w="http://schemas.openxmlformats.org/wordprocessingml/2006/main">
  <w:p>
    <w:pPr>
      <w:pStyle w:val="style24"/>
    </w:pPr>
    <w:r>
      <w:rPr/>
      <w:pict/>
    </w:r>
  </w:p>
</w:hdr>
</file>

<file path=word/header2.xml><?xml version="1.0" encoding="utf-8"?>
<w:hdr xmlns:w="http://schemas.openxmlformats.org/wordprocessingml/2006/main">
  <w:p>
    <w:pPr>
      <w:pStyle w:val="style24"/>
    </w:pPr>
    <w:r>
      <w:rPr/>
      <w:pict/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Balloon Text Char"/>
    <w:basedOn w:val="style15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sz w:val="24"/>
      <w:i/>
      <w:szCs w:val="24"/>
      <w:iCs/>
    </w:rPr>
  </w:style>
  <w:style w:styleId="style23" w:type="paragraph">
    <w:name w:val="Index"/>
    <w:basedOn w:val="style0"/>
    <w:next w:val="style23"/>
    <w:pPr>
      <w:suppressLineNumbers/>
    </w:pPr>
    <w:rPr/>
  </w:style>
  <w:style w:styleId="style24" w:type="paragraph">
    <w:name w:val="Header"/>
    <w:basedOn w:val="style0"/>
    <w:next w:val="style24"/>
    <w:pPr>
      <w:tabs>
        <w:tab w:leader="none" w:pos="4680" w:val="center"/>
        <w:tab w:leader="none" w:pos="9360" w:val="right"/>
      </w:tabs>
      <w:suppressLineNumbers/>
      <w:spacing w:after="0" w:before="0" w:line="100" w:lineRule="atLeast"/>
    </w:pPr>
    <w:rPr/>
  </w:style>
  <w:style w:styleId="style25" w:type="paragraph">
    <w:name w:val="Footer"/>
    <w:basedOn w:val="style0"/>
    <w:next w:val="style25"/>
    <w:pPr>
      <w:tabs>
        <w:tab w:leader="none" w:pos="4680" w:val="center"/>
        <w:tab w:leader="none" w:pos="9360" w:val="right"/>
      </w:tabs>
      <w:suppressLineNumbers/>
      <w:spacing w:after="0" w:before="0" w:line="100" w:lineRule="atLeast"/>
    </w:pPr>
    <w:rPr/>
  </w:style>
  <w:style w:styleId="style26" w:type="paragraph">
    <w:name w:val="Balloon Text"/>
    <w:basedOn w:val="style0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2011-09-30T06:58:00.00Z</dcterms:created>
  <dc:creator>Partha Ray</dc:creator>
  <cp:lastModifiedBy>Lalit Dabral</cp:lastModifiedBy>
  <dcterms:modified xsi:type="dcterms:W3CDTF">2011-09-30T06:58:00.00Z</dcterms:modified>
  <cp:revision>2</cp:revision>
</cp:coreProperties>
</file>