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9574" w14:textId="77777777" w:rsidR="00AE5F3A" w:rsidRPr="00DE480D" w:rsidRDefault="00AE5F3A" w:rsidP="00DE480D">
      <w:pPr>
        <w:spacing w:before="120" w:after="120" w:line="360" w:lineRule="auto"/>
        <w:rPr>
          <w:b/>
          <w:lang w:val="es-ES"/>
        </w:rPr>
      </w:pPr>
    </w:p>
    <w:p w14:paraId="08C41EDC" w14:textId="77777777" w:rsidR="00E161E9" w:rsidRPr="004F7870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4F7870">
        <w:rPr>
          <w:b/>
          <w:lang w:val="es-ES"/>
        </w:rPr>
        <w:t>La intervención más costo-efectiva para dejar de fumar es:</w:t>
      </w:r>
    </w:p>
    <w:p w14:paraId="66E09032" w14:textId="264F1E63" w:rsidR="00E161E9" w:rsidRP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intervención </w:t>
      </w:r>
      <w:r w:rsidR="003A0B25" w:rsidRPr="00151B89">
        <w:rPr>
          <w:lang w:val="es-ES"/>
        </w:rPr>
        <w:t>breve</w:t>
      </w:r>
      <w:r w:rsidRPr="00151B89">
        <w:rPr>
          <w:lang w:val="es-ES"/>
        </w:rPr>
        <w:t>.</w:t>
      </w:r>
    </w:p>
    <w:p w14:paraId="5008C9CC" w14:textId="088D27ED" w:rsidR="00E161E9" w:rsidRPr="00151B89" w:rsidRDefault="009027E5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Los</w:t>
      </w:r>
      <w:r w:rsidR="00E161E9" w:rsidRPr="00151B89">
        <w:rPr>
          <w:lang w:val="es-ES"/>
        </w:rPr>
        <w:t xml:space="preserve"> programa</w:t>
      </w:r>
      <w:r w:rsidRPr="00151B89">
        <w:rPr>
          <w:lang w:val="es-ES"/>
        </w:rPr>
        <w:t>s</w:t>
      </w:r>
      <w:r w:rsidR="00E161E9" w:rsidRPr="00151B89">
        <w:rPr>
          <w:lang w:val="es-ES"/>
        </w:rPr>
        <w:t xml:space="preserve"> de </w:t>
      </w:r>
      <w:proofErr w:type="spellStart"/>
      <w:r w:rsidR="00E161E9" w:rsidRPr="00151B89">
        <w:rPr>
          <w:lang w:val="es-ES"/>
        </w:rPr>
        <w:t>auto-ayuda</w:t>
      </w:r>
      <w:proofErr w:type="spellEnd"/>
      <w:r w:rsidR="00E161E9" w:rsidRPr="00151B89">
        <w:rPr>
          <w:lang w:val="es-ES"/>
        </w:rPr>
        <w:t>.</w:t>
      </w:r>
    </w:p>
    <w:p w14:paraId="7C3265B5" w14:textId="4AD6BC56" w:rsidR="00E161E9" w:rsidRP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especializada.</w:t>
      </w:r>
    </w:p>
    <w:p w14:paraId="37DDF181" w14:textId="3DD941C4" w:rsidR="00151B89" w:rsidRDefault="00E161E9" w:rsidP="00DE480D">
      <w:pPr>
        <w:pStyle w:val="Prrafodelista"/>
        <w:numPr>
          <w:ilvl w:val="0"/>
          <w:numId w:val="3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comunitaria.</w:t>
      </w:r>
    </w:p>
    <w:p w14:paraId="52BCD3F1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8F949EF" w14:textId="5F7E17C6" w:rsidR="00E161E9" w:rsidRPr="004F7870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4F7870">
        <w:rPr>
          <w:b/>
          <w:lang w:val="es-ES"/>
        </w:rPr>
        <w:t>Señala cuál de las siguientes afirmaciones es correcta:</w:t>
      </w:r>
    </w:p>
    <w:p w14:paraId="4E9618E2" w14:textId="143C97FD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va dirigida a fumadores de alt</w:t>
      </w:r>
      <w:r w:rsidR="009027E5" w:rsidRPr="00151B89">
        <w:rPr>
          <w:lang w:val="es-ES"/>
        </w:rPr>
        <w:t>a complejidad</w:t>
      </w:r>
      <w:r w:rsidRPr="00151B89">
        <w:rPr>
          <w:lang w:val="es-ES"/>
        </w:rPr>
        <w:t>, como personas con algún trastorno psiquiátrico.</w:t>
      </w:r>
    </w:p>
    <w:p w14:paraId="6F4585BE" w14:textId="30ACDF50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ofrece tratamiento grupal o individual, la intensiva sólo plantea un abordaje individual.</w:t>
      </w:r>
    </w:p>
    <w:p w14:paraId="5928BC96" w14:textId="6FC154BC" w:rsidR="00E161E9" w:rsidRPr="00151B8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intensiva sólo ofrece tratamiento farmacológico, mientras que la especializada consta de un abordaje psicológico y farmacológico.</w:t>
      </w:r>
    </w:p>
    <w:p w14:paraId="0CB370B7" w14:textId="1C00D249" w:rsidR="00BC2449" w:rsidRDefault="00E161E9" w:rsidP="00DE480D">
      <w:pPr>
        <w:pStyle w:val="Prrafodelista"/>
        <w:numPr>
          <w:ilvl w:val="0"/>
          <w:numId w:val="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intervención especializada va dirigida a todo tipo de fumador, con independencia de su grado de motivación y dependencia.</w:t>
      </w:r>
    </w:p>
    <w:p w14:paraId="6690003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DC9E3B8" w14:textId="58134DFC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sobre el tabaquismo como problema de salud pública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7531F118" w14:textId="70EA3C52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El tabaquismo es un problema generado por las empresas que venden tabaco a expensas de sus consecuencias.</w:t>
      </w:r>
    </w:p>
    <w:p w14:paraId="17FB0B40" w14:textId="651902CF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En la mayoría de las sociedades, las mujeres se han iniciado en el consumo de tabaco más tarde que los hombres.</w:t>
      </w:r>
    </w:p>
    <w:p w14:paraId="14EB4E86" w14:textId="0B8DA422" w:rsidR="00E161E9" w:rsidRPr="00151B8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El tabaquismo es una epidemia global de la que no hay medidas efectivas para su erradicación.</w:t>
      </w:r>
    </w:p>
    <w:p w14:paraId="2D603AEB" w14:textId="3F6E337E" w:rsidR="00E161E9" w:rsidRDefault="00E161E9" w:rsidP="00DE480D">
      <w:pPr>
        <w:pStyle w:val="Prrafodelista"/>
        <w:numPr>
          <w:ilvl w:val="0"/>
          <w:numId w:val="4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 un problema multicomponente, de bases biológicas, psicológicas y sociales, que necesita un abordaje global.</w:t>
      </w:r>
    </w:p>
    <w:p w14:paraId="01BA2D69" w14:textId="77777777" w:rsidR="00151B89" w:rsidRPr="00151B89" w:rsidRDefault="00151B89" w:rsidP="00DE480D">
      <w:pPr>
        <w:pStyle w:val="Prrafodelista"/>
        <w:spacing w:before="120" w:after="120" w:line="360" w:lineRule="auto"/>
        <w:rPr>
          <w:lang w:val="es-ES"/>
        </w:rPr>
      </w:pPr>
    </w:p>
    <w:p w14:paraId="5FC10935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La entrevista motivacional:</w:t>
      </w:r>
    </w:p>
    <w:p w14:paraId="0B8B2D2B" w14:textId="5E6CD74E" w:rsidR="00E161E9" w:rsidRPr="00151B8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No funciona en fumadores con dependencia alta.</w:t>
      </w:r>
    </w:p>
    <w:p w14:paraId="75508836" w14:textId="108CB417" w:rsidR="00E161E9" w:rsidRPr="00151B8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Se </w:t>
      </w:r>
      <w:r w:rsidR="00B13A95" w:rsidRPr="00151B89">
        <w:rPr>
          <w:lang w:val="es-ES"/>
        </w:rPr>
        <w:t xml:space="preserve">centra </w:t>
      </w:r>
      <w:r w:rsidRPr="00151B89">
        <w:rPr>
          <w:lang w:val="es-ES"/>
        </w:rPr>
        <w:t xml:space="preserve">en la confrontación con </w:t>
      </w:r>
      <w:r w:rsidR="00B13A95" w:rsidRPr="00151B89">
        <w:rPr>
          <w:lang w:val="es-ES"/>
        </w:rPr>
        <w:t>la persona fumadora</w:t>
      </w:r>
      <w:r w:rsidRPr="00151B89">
        <w:rPr>
          <w:lang w:val="es-ES"/>
        </w:rPr>
        <w:t>.</w:t>
      </w:r>
    </w:p>
    <w:p w14:paraId="2D86654C" w14:textId="00E59E4A" w:rsidR="00E161E9" w:rsidRPr="00151B89" w:rsidRDefault="00B13A95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Pone</w:t>
      </w:r>
      <w:r w:rsidR="00F93783" w:rsidRPr="00151B89">
        <w:rPr>
          <w:lang w:val="es-ES"/>
        </w:rPr>
        <w:t xml:space="preserve"> </w:t>
      </w:r>
      <w:r w:rsidR="009E6495" w:rsidRPr="00151B89">
        <w:rPr>
          <w:lang w:val="es-ES"/>
        </w:rPr>
        <w:t>de</w:t>
      </w:r>
      <w:r w:rsidRPr="00151B89">
        <w:rPr>
          <w:lang w:val="es-ES"/>
        </w:rPr>
        <w:t xml:space="preserve"> relieve las ambivalencias de la persona fumadora.</w:t>
      </w:r>
      <w:r w:rsidR="00F93783" w:rsidRPr="00151B89">
        <w:rPr>
          <w:lang w:val="es-ES"/>
        </w:rPr>
        <w:t xml:space="preserve"> </w:t>
      </w:r>
    </w:p>
    <w:p w14:paraId="5B1F6555" w14:textId="449188A3" w:rsidR="00E161E9" w:rsidRDefault="00E161E9" w:rsidP="00DE480D">
      <w:pPr>
        <w:pStyle w:val="Prrafodelista"/>
        <w:numPr>
          <w:ilvl w:val="0"/>
          <w:numId w:val="5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La han desarrollado Prochaska y DiClemente.</w:t>
      </w:r>
    </w:p>
    <w:p w14:paraId="1E33BAAC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E7F4CD0" w14:textId="7D237EC9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 xml:space="preserve">Señala cuál de las siguientes afirmaciones sobre la nicotina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54B2A6B8" w14:textId="61A7ACE1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 la principal sustancia responsable de la adicción al tabaco.</w:t>
      </w:r>
    </w:p>
    <w:p w14:paraId="64B2D4E8" w14:textId="2325E09B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exposición crónica a la nicotina hace que </w:t>
      </w:r>
      <w:r w:rsidR="00854346" w:rsidRPr="00151B89">
        <w:rPr>
          <w:lang w:val="es-ES"/>
        </w:rPr>
        <w:t>haya</w:t>
      </w:r>
      <w:r w:rsidRPr="00151B89">
        <w:rPr>
          <w:lang w:val="es-ES"/>
        </w:rPr>
        <w:t xml:space="preserve"> cambios en los receptores cerebrales.</w:t>
      </w:r>
    </w:p>
    <w:p w14:paraId="3B9EAFFC" w14:textId="4BD8D744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Estimula las glándulas suprarrenales para que liberen adrenalina.</w:t>
      </w:r>
    </w:p>
    <w:p w14:paraId="51D21902" w14:textId="55B8C96F" w:rsidR="00E161E9" w:rsidRPr="00151B89" w:rsidRDefault="00E161E9" w:rsidP="00DE480D">
      <w:pPr>
        <w:pStyle w:val="Prrafodelista"/>
        <w:numPr>
          <w:ilvl w:val="0"/>
          <w:numId w:val="6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Disminuye los niveles de dopamina.</w:t>
      </w:r>
    </w:p>
    <w:p w14:paraId="04163FFE" w14:textId="77777777" w:rsidR="00E161E9" w:rsidRPr="00151B89" w:rsidRDefault="00E161E9" w:rsidP="00DE480D">
      <w:pPr>
        <w:spacing w:before="120" w:after="120" w:line="360" w:lineRule="auto"/>
        <w:rPr>
          <w:b/>
          <w:lang w:val="es-ES"/>
        </w:rPr>
      </w:pPr>
    </w:p>
    <w:p w14:paraId="64A193B7" w14:textId="3427B31E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</w:t>
      </w:r>
      <w:r w:rsidR="00B13A95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 Cuando un</w:t>
      </w:r>
      <w:r w:rsidR="00B13A95" w:rsidRPr="00151B89">
        <w:rPr>
          <w:b/>
          <w:lang w:val="es-ES"/>
        </w:rPr>
        <w:t xml:space="preserve">a persona </w:t>
      </w:r>
      <w:r w:rsidRPr="00151B89">
        <w:rPr>
          <w:b/>
          <w:lang w:val="es-ES"/>
        </w:rPr>
        <w:t xml:space="preserve">decide </w:t>
      </w:r>
      <w:r w:rsidR="00B13A95" w:rsidRPr="00151B89">
        <w:rPr>
          <w:b/>
          <w:lang w:val="es-ES"/>
        </w:rPr>
        <w:t xml:space="preserve">acudir a consulta </w:t>
      </w:r>
      <w:r w:rsidRPr="00151B89">
        <w:rPr>
          <w:b/>
          <w:lang w:val="es-ES"/>
        </w:rPr>
        <w:t>para dejar de fumar, en el plan de ayuda que le ofrezcamos debemos incluir…</w:t>
      </w:r>
    </w:p>
    <w:p w14:paraId="25ACC646" w14:textId="5A9CF3BD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Fijar un día para dejar de fumar o día “D” (idealmente en los próximos 15 días).</w:t>
      </w:r>
    </w:p>
    <w:p w14:paraId="703F2965" w14:textId="523F7419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Reforzar los motivos o motivaciones para dejar de fumar.</w:t>
      </w:r>
    </w:p>
    <w:p w14:paraId="4223E9D9" w14:textId="6755C623" w:rsidR="00E161E9" w:rsidRPr="00151B89" w:rsidRDefault="00E161E9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Hacer un plan de cómo prepararse para el día “D” (evitar tensiones, no tener tabaco a mano, </w:t>
      </w:r>
      <w:r w:rsidR="009027E5" w:rsidRPr="00151B89">
        <w:rPr>
          <w:lang w:val="es-ES"/>
        </w:rPr>
        <w:t>eliminar</w:t>
      </w:r>
      <w:r w:rsidRPr="00151B89">
        <w:rPr>
          <w:lang w:val="es-ES"/>
        </w:rPr>
        <w:t xml:space="preserve"> ceni</w:t>
      </w:r>
      <w:r w:rsidR="009027E5" w:rsidRPr="00151B89">
        <w:rPr>
          <w:lang w:val="es-ES"/>
        </w:rPr>
        <w:t>ceros</w:t>
      </w:r>
      <w:r w:rsidRPr="00151B89">
        <w:rPr>
          <w:lang w:val="es-ES"/>
        </w:rPr>
        <w:t>, etc.).</w:t>
      </w:r>
    </w:p>
    <w:p w14:paraId="7E87B242" w14:textId="7EB08EA2" w:rsidR="00E161E9" w:rsidRDefault="009E6495" w:rsidP="00DE480D">
      <w:pPr>
        <w:pStyle w:val="Prrafodelista"/>
        <w:numPr>
          <w:ilvl w:val="0"/>
          <w:numId w:val="7"/>
        </w:numPr>
        <w:spacing w:before="120" w:after="120" w:line="360" w:lineRule="auto"/>
        <w:rPr>
          <w:lang w:val="es-ES"/>
        </w:rPr>
      </w:pPr>
      <w:r w:rsidRPr="00151B89">
        <w:t>R</w:t>
      </w:r>
      <w:proofErr w:type="spellStart"/>
      <w:r w:rsidRPr="00151B89">
        <w:rPr>
          <w:lang w:val="es-ES"/>
        </w:rPr>
        <w:t>esaltar</w:t>
      </w:r>
      <w:proofErr w:type="spellEnd"/>
      <w:r w:rsidRPr="00151B89">
        <w:rPr>
          <w:lang w:val="es-ES"/>
        </w:rPr>
        <w:t xml:space="preserve"> la importancia de continuar exponiéndose del mismo modo a situaciones de alto riesgo (consumo de alcohol, fiestas, situaciones estresantes, </w:t>
      </w:r>
      <w:proofErr w:type="spellStart"/>
      <w:r w:rsidRPr="00151B89">
        <w:rPr>
          <w:lang w:val="es-ES"/>
        </w:rPr>
        <w:t>etc</w:t>
      </w:r>
      <w:proofErr w:type="spellEnd"/>
      <w:r w:rsidRPr="00151B89">
        <w:rPr>
          <w:lang w:val="es-ES"/>
        </w:rPr>
        <w:t>).</w:t>
      </w:r>
    </w:p>
    <w:p w14:paraId="565CCEE4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6CE7DB2" w14:textId="6359024C" w:rsidR="00E161E9" w:rsidRPr="00151B89" w:rsidRDefault="00C55348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lang w:val="es-ES"/>
        </w:rPr>
      </w:pPr>
      <w:r w:rsidRPr="00151B89">
        <w:rPr>
          <w:b/>
          <w:lang w:val="es-ES"/>
        </w:rPr>
        <w:t xml:space="preserve">Señale la respuesta correcta en relación a la epidemia actual de tabaquismo en España </w:t>
      </w:r>
    </w:p>
    <w:p w14:paraId="2AB8E8E9" w14:textId="451B6CDF" w:rsidR="00E161E9" w:rsidRPr="00151B8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La prevalencia </w:t>
      </w:r>
      <w:r w:rsidR="000C53AF" w:rsidRPr="00151B89">
        <w:rPr>
          <w:lang w:val="es-ES"/>
        </w:rPr>
        <w:t xml:space="preserve">de fumadores </w:t>
      </w:r>
      <w:r w:rsidRPr="00151B89">
        <w:rPr>
          <w:lang w:val="es-ES"/>
        </w:rPr>
        <w:t xml:space="preserve">es más baja que la </w:t>
      </w:r>
      <w:r w:rsidR="000C53AF" w:rsidRPr="00151B89">
        <w:rPr>
          <w:lang w:val="es-ES"/>
        </w:rPr>
        <w:t>media de la Unión Europea</w:t>
      </w:r>
    </w:p>
    <w:p w14:paraId="12CC04EB" w14:textId="482C7D1B" w:rsidR="00E161E9" w:rsidRPr="00151B89" w:rsidRDefault="009027E5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</w:t>
      </w:r>
      <w:r w:rsidR="00E161E9" w:rsidRPr="00151B89">
        <w:rPr>
          <w:lang w:val="es-ES"/>
        </w:rPr>
        <w:t xml:space="preserve">l consumo de tabaco </w:t>
      </w:r>
      <w:r w:rsidRPr="00151B89">
        <w:rPr>
          <w:lang w:val="es-ES"/>
        </w:rPr>
        <w:t xml:space="preserve">ha ido </w:t>
      </w:r>
      <w:r w:rsidR="00E161E9" w:rsidRPr="00151B89">
        <w:rPr>
          <w:lang w:val="es-ES"/>
        </w:rPr>
        <w:t xml:space="preserve">disminuyendo en España </w:t>
      </w:r>
      <w:r w:rsidRPr="00151B89">
        <w:rPr>
          <w:lang w:val="es-ES"/>
        </w:rPr>
        <w:t>en comparación con los datos de hace 10 años.</w:t>
      </w:r>
    </w:p>
    <w:p w14:paraId="37E56FC8" w14:textId="6DC84355" w:rsidR="00E161E9" w:rsidRPr="00151B8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El consumo de tabaco ha disminuido en los últimos 10 años en los hombres pero no en las mujeres.</w:t>
      </w:r>
    </w:p>
    <w:p w14:paraId="6B02B58A" w14:textId="32EDC674" w:rsidR="00E161E9" w:rsidRDefault="00E161E9" w:rsidP="00DE480D">
      <w:pPr>
        <w:pStyle w:val="Prrafodelista"/>
        <w:numPr>
          <w:ilvl w:val="0"/>
          <w:numId w:val="8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El consumo de tabaco está aumentando </w:t>
      </w:r>
      <w:r w:rsidR="009027E5" w:rsidRPr="00151B89">
        <w:rPr>
          <w:lang w:val="es-ES"/>
        </w:rPr>
        <w:t xml:space="preserve">desde hace una década </w:t>
      </w:r>
      <w:r w:rsidRPr="00151B89">
        <w:rPr>
          <w:lang w:val="es-ES"/>
        </w:rPr>
        <w:t>tanto en hombres como en mujeres.</w:t>
      </w:r>
    </w:p>
    <w:p w14:paraId="66E32A21" w14:textId="77777777" w:rsidR="00151B89" w:rsidRPr="00151B89" w:rsidRDefault="00151B89" w:rsidP="00DE480D">
      <w:pPr>
        <w:pStyle w:val="Prrafodelista"/>
        <w:spacing w:before="120" w:after="120" w:line="360" w:lineRule="auto"/>
        <w:rPr>
          <w:lang w:val="es-ES"/>
        </w:rPr>
      </w:pPr>
    </w:p>
    <w:p w14:paraId="61FB6BBD" w14:textId="15098FCE" w:rsidR="00E161E9" w:rsidRPr="00151B89" w:rsidRDefault="007C28BC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Si un</w:t>
      </w:r>
      <w:r w:rsidR="000C53AF" w:rsidRPr="00151B89">
        <w:rPr>
          <w:b/>
          <w:lang w:val="es-ES"/>
        </w:rPr>
        <w:t>a persona</w:t>
      </w:r>
      <w:r w:rsidRPr="00151B89">
        <w:rPr>
          <w:b/>
          <w:lang w:val="es-ES"/>
        </w:rPr>
        <w:t xml:space="preserve"> ha dejado de fumar </w:t>
      </w:r>
      <w:r w:rsidR="000C53AF" w:rsidRPr="00151B89">
        <w:rPr>
          <w:b/>
          <w:lang w:val="es-ES"/>
        </w:rPr>
        <w:t xml:space="preserve">durante su ingreso </w:t>
      </w:r>
      <w:r w:rsidRPr="00151B89">
        <w:rPr>
          <w:b/>
          <w:lang w:val="es-ES"/>
        </w:rPr>
        <w:t>en el hospital</w:t>
      </w:r>
      <w:r w:rsidR="000C53AF" w:rsidRPr="00151B89">
        <w:rPr>
          <w:b/>
          <w:lang w:val="es-ES"/>
        </w:rPr>
        <w:t xml:space="preserve">, gracias a la </w:t>
      </w:r>
      <w:r w:rsidRPr="00151B89">
        <w:rPr>
          <w:b/>
          <w:lang w:val="es-ES"/>
        </w:rPr>
        <w:t xml:space="preserve">ayuda proporcionada por el centro, entre las </w:t>
      </w:r>
      <w:r w:rsidR="000C53AF" w:rsidRPr="00151B89">
        <w:rPr>
          <w:b/>
          <w:lang w:val="es-ES"/>
        </w:rPr>
        <w:t xml:space="preserve">siguientes </w:t>
      </w:r>
      <w:r w:rsidRPr="00151B89">
        <w:rPr>
          <w:b/>
          <w:lang w:val="es-ES"/>
        </w:rPr>
        <w:t>acciones de seguimiento a realizar señala cuál es correcta:</w:t>
      </w:r>
    </w:p>
    <w:p w14:paraId="05610E33" w14:textId="35E2C5E9" w:rsidR="00E161E9" w:rsidRPr="00151B89" w:rsidRDefault="007C28BC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Derivar a una consulta propia o ajena al centro (puesto o centro de salud).</w:t>
      </w:r>
    </w:p>
    <w:p w14:paraId="776A7A83" w14:textId="13AE9212" w:rsidR="00E161E9" w:rsidRPr="00151B89" w:rsidRDefault="00E161E9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Realizar un informe de alta</w:t>
      </w:r>
      <w:r w:rsidR="009027E5" w:rsidRPr="00151B89">
        <w:rPr>
          <w:lang w:val="es-ES"/>
        </w:rPr>
        <w:t xml:space="preserve"> y anotar todos los datos sobre consumo e intervención en tabaco</w:t>
      </w:r>
      <w:r w:rsidRPr="00151B89">
        <w:rPr>
          <w:lang w:val="es-ES"/>
        </w:rPr>
        <w:t>.</w:t>
      </w:r>
    </w:p>
    <w:p w14:paraId="4AEAF870" w14:textId="40B7752F" w:rsidR="00E161E9" w:rsidRPr="00151B89" w:rsidRDefault="00E161E9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 xml:space="preserve">Establecer seguimiento </w:t>
      </w:r>
      <w:r w:rsidR="008A6647" w:rsidRPr="00151B89">
        <w:rPr>
          <w:lang w:val="es-ES"/>
        </w:rPr>
        <w:t>dentro un</w:t>
      </w:r>
      <w:r w:rsidRPr="00151B89">
        <w:rPr>
          <w:lang w:val="es-ES"/>
        </w:rPr>
        <w:t xml:space="preserve"> mes </w:t>
      </w:r>
      <w:r w:rsidR="008A6647" w:rsidRPr="00151B89">
        <w:rPr>
          <w:lang w:val="es-ES"/>
        </w:rPr>
        <w:t xml:space="preserve">después </w:t>
      </w:r>
      <w:r w:rsidRPr="00151B89">
        <w:rPr>
          <w:lang w:val="es-ES"/>
        </w:rPr>
        <w:t>del alta.</w:t>
      </w:r>
    </w:p>
    <w:p w14:paraId="2ED05B5B" w14:textId="6BA8C7AC" w:rsidR="00E161E9" w:rsidRDefault="007C28BC" w:rsidP="00DE480D">
      <w:pPr>
        <w:pStyle w:val="Prrafodelista"/>
        <w:numPr>
          <w:ilvl w:val="0"/>
          <w:numId w:val="9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Todas las anteriores.</w:t>
      </w:r>
    </w:p>
    <w:p w14:paraId="4501038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A4D6D08" w14:textId="3D85CCDA" w:rsidR="00E161E9" w:rsidRPr="00F06433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F06433">
        <w:rPr>
          <w:b/>
          <w:lang w:val="es-ES"/>
        </w:rPr>
        <w:lastRenderedPageBreak/>
        <w:t xml:space="preserve">La intervención </w:t>
      </w:r>
      <w:r w:rsidR="008A6647" w:rsidRPr="00F06433">
        <w:rPr>
          <w:b/>
          <w:lang w:val="es-ES"/>
        </w:rPr>
        <w:t>breve</w:t>
      </w:r>
      <w:r w:rsidRPr="00F06433">
        <w:rPr>
          <w:b/>
          <w:lang w:val="es-ES"/>
        </w:rPr>
        <w:t xml:space="preserve"> en tabaquismo se puede resumir en las “5 As”. ¿Cuál es el orden recomendado?</w:t>
      </w:r>
    </w:p>
    <w:p w14:paraId="575C7D82" w14:textId="066398EF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Aconsejar, Apreciar, Ayudar, Acordar seguimiento.</w:t>
      </w:r>
    </w:p>
    <w:p w14:paraId="1247C782" w14:textId="2B222273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Apreciar, Aconsejar, Ayudar, Acordar seguimiento.</w:t>
      </w:r>
    </w:p>
    <w:p w14:paraId="66BD938D" w14:textId="1D7EBD82" w:rsidR="00E161E9" w:rsidRPr="00151B89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Averiguar, Ayudar, Aconsejar, Apreciar, Acordar seguimiento.</w:t>
      </w:r>
    </w:p>
    <w:p w14:paraId="1283E9A0" w14:textId="6B12C6AF" w:rsidR="00F06433" w:rsidRDefault="00E161E9" w:rsidP="00DE480D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Aconsejar, Averiguar, Apreciar, Ayudar, Acordar seguimiento.</w:t>
      </w:r>
    </w:p>
    <w:p w14:paraId="4A5D162B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90BB82B" w14:textId="5BCF16EF" w:rsidR="009E6495" w:rsidRPr="00F06433" w:rsidRDefault="004E20B1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Señale q</w:t>
      </w:r>
      <w:r w:rsidR="009E6495" w:rsidRPr="00151B89">
        <w:rPr>
          <w:b/>
          <w:lang w:val="es-ES"/>
        </w:rPr>
        <w:t>ué estrategia</w:t>
      </w:r>
      <w:r w:rsidR="001B0A54" w:rsidRPr="00151B89">
        <w:rPr>
          <w:b/>
          <w:lang w:val="es-ES"/>
        </w:rPr>
        <w:t xml:space="preserve"> educativa</w:t>
      </w:r>
      <w:r w:rsidR="009E6495" w:rsidRPr="00151B89">
        <w:rPr>
          <w:b/>
          <w:lang w:val="es-ES"/>
        </w:rPr>
        <w:t xml:space="preserve"> a</w:t>
      </w:r>
      <w:r w:rsidR="00F74B70" w:rsidRPr="00151B89">
        <w:rPr>
          <w:b/>
          <w:lang w:val="es-ES"/>
        </w:rPr>
        <w:t>conseja</w:t>
      </w:r>
      <w:r w:rsidR="006B7F23" w:rsidRPr="00151B89">
        <w:rPr>
          <w:b/>
          <w:lang w:val="es-ES"/>
        </w:rPr>
        <w:t xml:space="preserve"> dejar de fumar</w:t>
      </w:r>
      <w:r w:rsidR="00F74B70" w:rsidRPr="00151B89">
        <w:rPr>
          <w:b/>
          <w:lang w:val="es-ES"/>
        </w:rPr>
        <w:t>,</w:t>
      </w:r>
      <w:r w:rsidR="009E6495" w:rsidRPr="00151B89">
        <w:rPr>
          <w:b/>
          <w:lang w:val="es-ES"/>
        </w:rPr>
        <w:t xml:space="preserve"> de manera clara y sin ambigüedades</w:t>
      </w:r>
      <w:r w:rsidR="00F74B70" w:rsidRPr="00151B89">
        <w:rPr>
          <w:b/>
          <w:lang w:val="es-ES"/>
        </w:rPr>
        <w:t>,</w:t>
      </w:r>
      <w:r w:rsidR="001B0A54" w:rsidRPr="00151B89">
        <w:rPr>
          <w:b/>
          <w:lang w:val="es-ES"/>
        </w:rPr>
        <w:t xml:space="preserve"> con el fin de promover un cambio de comportamiento</w:t>
      </w:r>
      <w:r w:rsidR="009E6495" w:rsidRPr="00151B89">
        <w:rPr>
          <w:b/>
          <w:lang w:val="es-ES"/>
        </w:rPr>
        <w:t xml:space="preserve"> </w:t>
      </w:r>
    </w:p>
    <w:p w14:paraId="39639D40" w14:textId="4A8E2335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Terapia grupal</w:t>
      </w:r>
    </w:p>
    <w:p w14:paraId="3D946A34" w14:textId="3E66C865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Entrevista Motivacional</w:t>
      </w:r>
    </w:p>
    <w:p w14:paraId="01BB3173" w14:textId="0ACA8900" w:rsidR="009E6495" w:rsidRPr="00151B8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Manejo de contingencias</w:t>
      </w:r>
    </w:p>
    <w:p w14:paraId="338C5799" w14:textId="3DF21466" w:rsidR="00BC2449" w:rsidRDefault="009E6495" w:rsidP="00DE480D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es-ES"/>
        </w:rPr>
      </w:pPr>
      <w:r w:rsidRPr="00151B89">
        <w:rPr>
          <w:lang w:val="es-ES"/>
        </w:rPr>
        <w:t>Consejo breve</w:t>
      </w:r>
    </w:p>
    <w:p w14:paraId="0B05658C" w14:textId="77777777" w:rsidR="00DE480D" w:rsidRPr="00DE480D" w:rsidRDefault="00DE480D" w:rsidP="00DE480D">
      <w:pPr>
        <w:pStyle w:val="Prrafodelista"/>
        <w:spacing w:before="120" w:after="120" w:line="360" w:lineRule="auto"/>
        <w:rPr>
          <w:lang w:val="es-ES"/>
        </w:rPr>
      </w:pPr>
    </w:p>
    <w:p w14:paraId="41D83195" w14:textId="629D0C39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De las “5 </w:t>
      </w:r>
      <w:proofErr w:type="spellStart"/>
      <w:r w:rsidRPr="00151B89">
        <w:rPr>
          <w:b/>
          <w:lang w:val="es-ES"/>
        </w:rPr>
        <w:t>Rs</w:t>
      </w:r>
      <w:proofErr w:type="spellEnd"/>
      <w:r w:rsidRPr="00151B89">
        <w:rPr>
          <w:b/>
          <w:lang w:val="es-ES"/>
        </w:rPr>
        <w:t>” la “Resistencia” consiste en:</w:t>
      </w:r>
    </w:p>
    <w:p w14:paraId="1DF304C9" w14:textId="69A669D4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Ayudar a la persona fumadora a identificar por qué dejar el tabaco </w:t>
      </w:r>
      <w:r w:rsidR="00F32417" w:rsidRPr="00F06433">
        <w:rPr>
          <w:lang w:val="es-ES"/>
        </w:rPr>
        <w:t xml:space="preserve">es </w:t>
      </w:r>
      <w:r w:rsidRPr="00F06433">
        <w:rPr>
          <w:lang w:val="es-ES"/>
        </w:rPr>
        <w:t xml:space="preserve">importante </w:t>
      </w:r>
      <w:r w:rsidR="00E161E9" w:rsidRPr="00F06433">
        <w:rPr>
          <w:lang w:val="es-ES"/>
        </w:rPr>
        <w:t>.</w:t>
      </w:r>
    </w:p>
    <w:p w14:paraId="0F0B5CD4" w14:textId="3036C787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Ayudar a identificar cuáles son los beneficios de dejar de fumar</w:t>
      </w:r>
    </w:p>
    <w:p w14:paraId="41F4E145" w14:textId="409153E5" w:rsidR="00E161E9" w:rsidRPr="00F06433" w:rsidRDefault="0021444D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Ayudar </w:t>
      </w:r>
      <w:r w:rsidR="00F32417" w:rsidRPr="00F06433">
        <w:rPr>
          <w:lang w:val="es-ES"/>
        </w:rPr>
        <w:t>al fumador</w:t>
      </w:r>
      <w:r w:rsidRPr="00F06433">
        <w:rPr>
          <w:lang w:val="es-ES"/>
        </w:rPr>
        <w:t xml:space="preserve"> a identificar cuáles son las barreras o impedimentos de dejar de fumar y desmitificarl</w:t>
      </w:r>
      <w:r w:rsidR="00F32417" w:rsidRPr="00F06433">
        <w:rPr>
          <w:lang w:val="es-ES"/>
        </w:rPr>
        <w:t>o</w:t>
      </w:r>
      <w:r w:rsidRPr="00F06433">
        <w:rPr>
          <w:lang w:val="es-ES"/>
        </w:rPr>
        <w:t xml:space="preserve">s </w:t>
      </w:r>
    </w:p>
    <w:p w14:paraId="55FB3081" w14:textId="2CD0F039" w:rsidR="00E161E9" w:rsidRDefault="003F674F" w:rsidP="00DE480D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</w:t>
      </w:r>
      <w:r w:rsidR="00E161E9" w:rsidRPr="00F06433">
        <w:rPr>
          <w:lang w:val="es-ES"/>
        </w:rPr>
        <w:t>yuda</w:t>
      </w:r>
      <w:r w:rsidRPr="00F06433">
        <w:rPr>
          <w:lang w:val="es-ES"/>
        </w:rPr>
        <w:t>r</w:t>
      </w:r>
      <w:r w:rsidR="00E161E9" w:rsidRPr="00F06433">
        <w:rPr>
          <w:lang w:val="es-ES"/>
        </w:rPr>
        <w:t xml:space="preserve"> al fumador a identificar </w:t>
      </w:r>
      <w:r w:rsidR="00854346" w:rsidRPr="00F06433">
        <w:rPr>
          <w:lang w:val="es-ES"/>
        </w:rPr>
        <w:t>los motivos</w:t>
      </w:r>
      <w:r w:rsidR="00F32417" w:rsidRPr="00F06433">
        <w:rPr>
          <w:lang w:val="es-ES"/>
        </w:rPr>
        <w:t xml:space="preserve"> y la</w:t>
      </w:r>
      <w:r w:rsidR="00735B89" w:rsidRPr="00F06433">
        <w:rPr>
          <w:lang w:val="es-ES"/>
        </w:rPr>
        <w:t>s</w:t>
      </w:r>
      <w:r w:rsidR="00F32417" w:rsidRPr="00F06433">
        <w:rPr>
          <w:lang w:val="es-ES"/>
        </w:rPr>
        <w:t xml:space="preserve"> razones de continuar fumando</w:t>
      </w:r>
      <w:r w:rsidR="00854346" w:rsidRPr="00F06433">
        <w:rPr>
          <w:lang w:val="es-ES"/>
        </w:rPr>
        <w:t xml:space="preserve">  </w:t>
      </w:r>
    </w:p>
    <w:p w14:paraId="669C90A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080A958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¿Cuál de estos factores condicionan el consumo de tabaco?</w:t>
      </w:r>
    </w:p>
    <w:p w14:paraId="02ED5EB4" w14:textId="32AFA392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creencias, motivaciones y habilidades del individuo.</w:t>
      </w:r>
    </w:p>
    <w:p w14:paraId="6756C8AD" w14:textId="1722DC3A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precio y el acceso al producto.</w:t>
      </w:r>
    </w:p>
    <w:p w14:paraId="075D71EA" w14:textId="2F675BC9" w:rsidR="00E161E9" w:rsidRPr="00F06433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nicotina como sustancia adictiva.</w:t>
      </w:r>
    </w:p>
    <w:p w14:paraId="4BC8D9D0" w14:textId="77B6DAC7" w:rsidR="00E161E9" w:rsidRDefault="00E161E9" w:rsidP="00DE480D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tres condicionan el consumo de tabaco desde una vertiente psicológica, social y física.</w:t>
      </w:r>
    </w:p>
    <w:p w14:paraId="3CF3F330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358CCFD" w14:textId="3763C9F2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Un señor que fuma 15 cigarrillos al día y tarda 15 minutos en encender el primer cigarrillo, según el índice de </w:t>
      </w:r>
      <w:proofErr w:type="spellStart"/>
      <w:r w:rsidRPr="00151B89">
        <w:rPr>
          <w:b/>
          <w:lang w:val="es-ES"/>
        </w:rPr>
        <w:t>Heatherton</w:t>
      </w:r>
      <w:proofErr w:type="spellEnd"/>
      <w:r w:rsidRPr="00151B89">
        <w:rPr>
          <w:b/>
          <w:lang w:val="es-ES"/>
        </w:rPr>
        <w:t xml:space="preserve"> </w:t>
      </w:r>
      <w:r w:rsidR="00854346" w:rsidRPr="00151B89">
        <w:rPr>
          <w:b/>
          <w:lang w:val="es-ES"/>
        </w:rPr>
        <w:t xml:space="preserve">(o índice de gran fumador/heavy smoking </w:t>
      </w:r>
      <w:proofErr w:type="spellStart"/>
      <w:r w:rsidR="00854346" w:rsidRPr="00151B89">
        <w:rPr>
          <w:b/>
          <w:lang w:val="es-ES"/>
        </w:rPr>
        <w:t>index</w:t>
      </w:r>
      <w:proofErr w:type="spellEnd"/>
      <w:r w:rsidR="00854346" w:rsidRPr="00151B89">
        <w:rPr>
          <w:b/>
          <w:lang w:val="es-ES"/>
        </w:rPr>
        <w:t xml:space="preserve">) </w:t>
      </w:r>
      <w:r w:rsidRPr="00151B89">
        <w:rPr>
          <w:b/>
          <w:lang w:val="es-ES"/>
        </w:rPr>
        <w:t>tiene un nivel de dependencia:</w:t>
      </w:r>
    </w:p>
    <w:p w14:paraId="30BCEA3E" w14:textId="032EEFF7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Dependencia alta.</w:t>
      </w:r>
    </w:p>
    <w:p w14:paraId="5A730864" w14:textId="3AB88EED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Dependencia </w:t>
      </w:r>
      <w:r w:rsidR="00AA065C" w:rsidRPr="00F06433">
        <w:rPr>
          <w:lang w:val="es-ES"/>
        </w:rPr>
        <w:t xml:space="preserve">media. </w:t>
      </w:r>
    </w:p>
    <w:p w14:paraId="0A15C331" w14:textId="554FFCC8" w:rsidR="00E161E9" w:rsidRPr="00F06433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Dependencia baja.</w:t>
      </w:r>
    </w:p>
    <w:p w14:paraId="63CF524F" w14:textId="0FF46254" w:rsidR="00E161E9" w:rsidRDefault="00E161E9" w:rsidP="00DE480D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índice de </w:t>
      </w:r>
      <w:proofErr w:type="spellStart"/>
      <w:r w:rsidRPr="00F06433">
        <w:rPr>
          <w:lang w:val="es-ES"/>
        </w:rPr>
        <w:t>Heatherton</w:t>
      </w:r>
      <w:proofErr w:type="spellEnd"/>
      <w:r w:rsidRPr="00F06433">
        <w:rPr>
          <w:lang w:val="es-ES"/>
        </w:rPr>
        <w:t xml:space="preserve"> no mide dependencia.</w:t>
      </w:r>
    </w:p>
    <w:p w14:paraId="2D6CEAD0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F2062CC" w14:textId="429EE381" w:rsidR="009E6495" w:rsidRPr="00F06433" w:rsidRDefault="009E6495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Según el Modelo </w:t>
      </w:r>
      <w:proofErr w:type="spellStart"/>
      <w:r w:rsidRPr="00151B89">
        <w:rPr>
          <w:b/>
          <w:lang w:val="es-ES"/>
        </w:rPr>
        <w:t>Transteórico</w:t>
      </w:r>
      <w:proofErr w:type="spellEnd"/>
      <w:r w:rsidRPr="00151B89">
        <w:rPr>
          <w:b/>
          <w:lang w:val="es-ES"/>
        </w:rPr>
        <w:t xml:space="preserve"> de Prochaska y DiClemente, cuando una persona se plantea </w:t>
      </w:r>
      <w:r w:rsidR="00DC1AC1" w:rsidRPr="00151B89">
        <w:rPr>
          <w:b/>
          <w:lang w:val="es-ES"/>
        </w:rPr>
        <w:t>un cambio de comportamiento</w:t>
      </w:r>
      <w:r w:rsidRPr="00151B89">
        <w:rPr>
          <w:b/>
          <w:lang w:val="es-ES"/>
        </w:rPr>
        <w:t xml:space="preserve"> en los </w:t>
      </w:r>
      <w:r w:rsidR="00DC1AC1" w:rsidRPr="00151B89">
        <w:rPr>
          <w:b/>
          <w:lang w:val="es-ES"/>
        </w:rPr>
        <w:t>próximos</w:t>
      </w:r>
      <w:r w:rsidRPr="00151B89">
        <w:rPr>
          <w:b/>
          <w:lang w:val="es-ES"/>
        </w:rPr>
        <w:t xml:space="preserve"> 30 días </w:t>
      </w:r>
      <w:r w:rsidR="00DC1AC1" w:rsidRPr="00151B89">
        <w:rPr>
          <w:b/>
          <w:lang w:val="es-ES"/>
        </w:rPr>
        <w:t>se encuentra en el estadio de:</w:t>
      </w:r>
    </w:p>
    <w:p w14:paraId="3509BC70" w14:textId="77777777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proofErr w:type="spellStart"/>
      <w:r w:rsidRPr="00F06433">
        <w:rPr>
          <w:bCs/>
          <w:lang w:val="es-ES"/>
        </w:rPr>
        <w:t>Precontemplación</w:t>
      </w:r>
      <w:proofErr w:type="spellEnd"/>
    </w:p>
    <w:p w14:paraId="518EF0EC" w14:textId="77777777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Contemplación</w:t>
      </w:r>
    </w:p>
    <w:p w14:paraId="73BD7E93" w14:textId="1E0F271B" w:rsidR="009E6495" w:rsidRPr="00F06433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Prepara</w:t>
      </w:r>
      <w:r w:rsidR="004E20B1" w:rsidRPr="00F06433">
        <w:rPr>
          <w:bCs/>
          <w:lang w:val="es-ES"/>
        </w:rPr>
        <w:t>ción</w:t>
      </w:r>
    </w:p>
    <w:p w14:paraId="27D6B947" w14:textId="3009FA1B" w:rsidR="00F06433" w:rsidRPr="00BC2449" w:rsidRDefault="009E6495" w:rsidP="00DE480D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Acción</w:t>
      </w:r>
    </w:p>
    <w:p w14:paraId="43792D42" w14:textId="77777777" w:rsidR="00F06433" w:rsidRPr="00151B89" w:rsidRDefault="00F06433" w:rsidP="00DE480D">
      <w:pPr>
        <w:pStyle w:val="Prrafodelista"/>
        <w:spacing w:before="120" w:after="120" w:line="360" w:lineRule="auto"/>
        <w:ind w:left="1080"/>
        <w:rPr>
          <w:b/>
          <w:lang w:val="es-ES"/>
        </w:rPr>
      </w:pPr>
    </w:p>
    <w:p w14:paraId="2F970254" w14:textId="44AABE2F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</w:t>
      </w:r>
      <w:r w:rsidR="004E20B1" w:rsidRPr="00151B89">
        <w:rPr>
          <w:b/>
          <w:lang w:val="es-ES"/>
        </w:rPr>
        <w:t>prueba</w:t>
      </w:r>
      <w:r w:rsidR="00DC1AC1" w:rsidRPr="00151B89">
        <w:rPr>
          <w:b/>
          <w:lang w:val="es-ES"/>
        </w:rPr>
        <w:t xml:space="preserve"> </w:t>
      </w:r>
      <w:r w:rsidRPr="00151B89">
        <w:rPr>
          <w:b/>
          <w:lang w:val="es-ES"/>
        </w:rPr>
        <w:t>se utiliza para valorar el grado de motivación de la persona fumadora?</w:t>
      </w:r>
    </w:p>
    <w:p w14:paraId="0F849372" w14:textId="3850D637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 xml:space="preserve">El índice de </w:t>
      </w:r>
      <w:proofErr w:type="spellStart"/>
      <w:r w:rsidRPr="00F06433">
        <w:rPr>
          <w:bCs/>
          <w:lang w:val="es-ES"/>
        </w:rPr>
        <w:t>Heather</w:t>
      </w:r>
      <w:r w:rsidR="0089784F" w:rsidRPr="00F06433">
        <w:rPr>
          <w:bCs/>
          <w:lang w:val="es-ES"/>
        </w:rPr>
        <w:t>t</w:t>
      </w:r>
      <w:r w:rsidRPr="00F06433">
        <w:rPr>
          <w:bCs/>
          <w:lang w:val="es-ES"/>
        </w:rPr>
        <w:t>on</w:t>
      </w:r>
      <w:proofErr w:type="spellEnd"/>
    </w:p>
    <w:p w14:paraId="63704AE1" w14:textId="70A904E4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>El test de Richmond</w:t>
      </w:r>
    </w:p>
    <w:p w14:paraId="63312D70" w14:textId="52E1F070" w:rsidR="00AE5F3A" w:rsidRPr="00F06433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 xml:space="preserve">El test de </w:t>
      </w:r>
      <w:proofErr w:type="spellStart"/>
      <w:r w:rsidRPr="00F06433">
        <w:rPr>
          <w:bCs/>
          <w:lang w:val="es-ES"/>
        </w:rPr>
        <w:t>Fage</w:t>
      </w:r>
      <w:r w:rsidR="00DC1AC1" w:rsidRPr="00F06433">
        <w:rPr>
          <w:bCs/>
          <w:lang w:val="es-ES"/>
        </w:rPr>
        <w:t>r</w:t>
      </w:r>
      <w:r w:rsidRPr="00F06433">
        <w:rPr>
          <w:bCs/>
          <w:lang w:val="es-ES"/>
        </w:rPr>
        <w:t>ström</w:t>
      </w:r>
      <w:proofErr w:type="spellEnd"/>
    </w:p>
    <w:p w14:paraId="1CE56B1E" w14:textId="3B29DEDF" w:rsidR="00BC2449" w:rsidRDefault="00AE5F3A" w:rsidP="00DE480D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es-ES"/>
        </w:rPr>
      </w:pPr>
      <w:r w:rsidRPr="00F06433">
        <w:rPr>
          <w:bCs/>
          <w:lang w:val="es-ES"/>
        </w:rPr>
        <w:t xml:space="preserve">La </w:t>
      </w:r>
      <w:proofErr w:type="spellStart"/>
      <w:r w:rsidRPr="00F06433">
        <w:rPr>
          <w:bCs/>
          <w:lang w:val="es-ES"/>
        </w:rPr>
        <w:t>cooximetría</w:t>
      </w:r>
      <w:proofErr w:type="spellEnd"/>
    </w:p>
    <w:p w14:paraId="5057E455" w14:textId="77777777" w:rsidR="00BC2449" w:rsidRPr="00BC2449" w:rsidRDefault="00BC2449" w:rsidP="00DE480D">
      <w:pPr>
        <w:pStyle w:val="Prrafodelista"/>
        <w:spacing w:before="120" w:after="120" w:line="360" w:lineRule="auto"/>
        <w:rPr>
          <w:bCs/>
          <w:lang w:val="es-ES"/>
        </w:rPr>
      </w:pPr>
    </w:p>
    <w:p w14:paraId="1C5D9A5E" w14:textId="0A320FAD" w:rsidR="00AE5F3A" w:rsidRPr="00F06433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</w:t>
      </w:r>
      <w:r w:rsidR="004E20B1" w:rsidRPr="00151B89">
        <w:rPr>
          <w:b/>
          <w:lang w:val="es-ES"/>
        </w:rPr>
        <w:t>prueba</w:t>
      </w:r>
      <w:r w:rsidRPr="00151B89">
        <w:rPr>
          <w:b/>
          <w:lang w:val="es-ES"/>
        </w:rPr>
        <w:t xml:space="preserve"> mide la dependencia </w:t>
      </w:r>
      <w:r w:rsidR="0089784F" w:rsidRPr="00151B89">
        <w:rPr>
          <w:b/>
          <w:lang w:val="es-ES"/>
        </w:rPr>
        <w:t>de</w:t>
      </w:r>
      <w:r w:rsidRPr="00151B89">
        <w:rPr>
          <w:b/>
          <w:lang w:val="es-ES"/>
        </w:rPr>
        <w:t xml:space="preserve"> la nicotina a través de dos preguntas?</w:t>
      </w:r>
    </w:p>
    <w:p w14:paraId="573358C3" w14:textId="29FEDC65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índice de </w:t>
      </w:r>
      <w:proofErr w:type="spellStart"/>
      <w:r w:rsidRPr="00F06433">
        <w:rPr>
          <w:lang w:val="es-ES"/>
        </w:rPr>
        <w:t>Heatherson</w:t>
      </w:r>
      <w:proofErr w:type="spellEnd"/>
    </w:p>
    <w:p w14:paraId="67E1147E" w14:textId="69055808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test de Richmond</w:t>
      </w:r>
    </w:p>
    <w:p w14:paraId="40DC15F1" w14:textId="64965EC0" w:rsidR="00AE5F3A" w:rsidRPr="00F06433" w:rsidRDefault="00AE5F3A" w:rsidP="00DE480D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test de </w:t>
      </w:r>
      <w:proofErr w:type="spellStart"/>
      <w:r w:rsidRPr="00F06433">
        <w:rPr>
          <w:lang w:val="es-ES"/>
        </w:rPr>
        <w:t>Fage</w:t>
      </w:r>
      <w:r w:rsidR="00FC4C4C" w:rsidRPr="00F06433">
        <w:rPr>
          <w:lang w:val="es-ES"/>
        </w:rPr>
        <w:t>r</w:t>
      </w:r>
      <w:r w:rsidRPr="00F06433">
        <w:rPr>
          <w:lang w:val="es-ES"/>
        </w:rPr>
        <w:t>ström</w:t>
      </w:r>
      <w:proofErr w:type="spellEnd"/>
    </w:p>
    <w:p w14:paraId="399C4CB8" w14:textId="477F8B71" w:rsidR="00BC2449" w:rsidRPr="00144AD5" w:rsidRDefault="00AE5F3A" w:rsidP="00144AD5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Modelo </w:t>
      </w:r>
      <w:proofErr w:type="spellStart"/>
      <w:r w:rsidRPr="00F06433">
        <w:rPr>
          <w:lang w:val="es-ES"/>
        </w:rPr>
        <w:t>transte</w:t>
      </w:r>
      <w:r w:rsidR="00AB7547" w:rsidRPr="00F06433">
        <w:rPr>
          <w:lang w:val="es-ES"/>
        </w:rPr>
        <w:t>ó</w:t>
      </w:r>
      <w:r w:rsidRPr="00F06433">
        <w:rPr>
          <w:lang w:val="es-ES"/>
        </w:rPr>
        <w:t>rico</w:t>
      </w:r>
      <w:proofErr w:type="spellEnd"/>
      <w:r w:rsidRPr="00F06433">
        <w:rPr>
          <w:lang w:val="es-ES"/>
        </w:rPr>
        <w:t xml:space="preserve"> de </w:t>
      </w:r>
      <w:r w:rsidR="00F06433">
        <w:rPr>
          <w:lang w:val="es-ES"/>
        </w:rPr>
        <w:t>c</w:t>
      </w:r>
      <w:r w:rsidRPr="00F06433">
        <w:rPr>
          <w:lang w:val="es-ES"/>
        </w:rPr>
        <w:t>ambio</w:t>
      </w:r>
    </w:p>
    <w:p w14:paraId="4908DD68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45453B87" w14:textId="7702A3F8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en relación a la </w:t>
      </w:r>
      <w:proofErr w:type="spellStart"/>
      <w:r w:rsidRPr="00151B89">
        <w:rPr>
          <w:b/>
          <w:lang w:val="es-ES"/>
        </w:rPr>
        <w:t>vareniclina</w:t>
      </w:r>
      <w:proofErr w:type="spellEnd"/>
      <w:r w:rsidRPr="00151B89">
        <w:rPr>
          <w:b/>
          <w:lang w:val="es-ES"/>
        </w:rPr>
        <w:t xml:space="preserve">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C09725A" w14:textId="5C84A6E2" w:rsidR="00E161E9" w:rsidRPr="00F06433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Tiene una acción dual agonista/antagonista de los receptores nicotínicos.</w:t>
      </w:r>
    </w:p>
    <w:p w14:paraId="6174A509" w14:textId="060B86EA" w:rsidR="00E161E9" w:rsidRPr="00F06433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No requiere prescripción </w:t>
      </w:r>
      <w:r w:rsidR="00EF6690" w:rsidRPr="00F06433">
        <w:rPr>
          <w:lang w:val="es-ES"/>
        </w:rPr>
        <w:t>médica</w:t>
      </w:r>
      <w:r w:rsidR="00822167" w:rsidRPr="00F06433">
        <w:rPr>
          <w:lang w:val="es-ES"/>
        </w:rPr>
        <w:t>,</w:t>
      </w:r>
      <w:r w:rsidR="00EF6690" w:rsidRPr="00F06433">
        <w:rPr>
          <w:lang w:val="es-ES"/>
        </w:rPr>
        <w:t xml:space="preserve"> </w:t>
      </w:r>
      <w:r w:rsidRPr="00F06433">
        <w:rPr>
          <w:lang w:val="es-ES"/>
        </w:rPr>
        <w:t>ni control por la consulta.</w:t>
      </w:r>
    </w:p>
    <w:p w14:paraId="52EC28E7" w14:textId="511CAD2A" w:rsidR="00E161E9" w:rsidRPr="00F06433" w:rsidRDefault="004E20B1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Actúa sobre los principales mecanismos implicados en la dependencia del tabaco.</w:t>
      </w:r>
    </w:p>
    <w:p w14:paraId="56640BDC" w14:textId="53F162D3" w:rsidR="00E161E9" w:rsidRDefault="00E161E9" w:rsidP="00DE480D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Aumenta los niveles de dopamina.</w:t>
      </w:r>
    </w:p>
    <w:p w14:paraId="6E692E3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727DD1F" w14:textId="77777777" w:rsidR="00E161E9" w:rsidRPr="00151B89" w:rsidRDefault="007C28BC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Respecto a la mortalidad global por causas asociadas al tabaco, es correcto afirmar que:</w:t>
      </w:r>
    </w:p>
    <w:p w14:paraId="2F5AE52D" w14:textId="4CE11082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enfermedades cardiovasculares, el cáncer y las enfermedades neurológicas son las principales causas de mortalidad asociadas al consumo de tabaco.</w:t>
      </w:r>
    </w:p>
    <w:p w14:paraId="4D16ACF0" w14:textId="714318A0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sabe que el tabaco está directamente relacionado con 29 enfermedades tanto en hombres</w:t>
      </w:r>
      <w:r w:rsidR="00822167" w:rsidRPr="00F06433">
        <w:rPr>
          <w:lang w:val="es-ES"/>
        </w:rPr>
        <w:t>,</w:t>
      </w:r>
      <w:r w:rsidRPr="00F06433">
        <w:rPr>
          <w:lang w:val="es-ES"/>
        </w:rPr>
        <w:t xml:space="preserve"> como en mujeres.</w:t>
      </w:r>
    </w:p>
    <w:p w14:paraId="79F558DD" w14:textId="3614A451" w:rsidR="00E161E9" w:rsidRPr="00F06433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humo ambiental del tabaco no causa enfermedad en </w:t>
      </w:r>
      <w:r w:rsidR="004E20B1" w:rsidRPr="00F06433">
        <w:rPr>
          <w:lang w:val="es-ES"/>
        </w:rPr>
        <w:t>las personas no</w:t>
      </w:r>
      <w:r w:rsidRPr="00F06433">
        <w:rPr>
          <w:lang w:val="es-ES"/>
        </w:rPr>
        <w:t xml:space="preserve"> fumador</w:t>
      </w:r>
      <w:r w:rsidR="004E20B1" w:rsidRPr="00F06433">
        <w:rPr>
          <w:lang w:val="es-ES"/>
        </w:rPr>
        <w:t>a</w:t>
      </w:r>
      <w:r w:rsidRPr="00F06433">
        <w:rPr>
          <w:lang w:val="es-ES"/>
        </w:rPr>
        <w:t>s.</w:t>
      </w:r>
    </w:p>
    <w:p w14:paraId="5BFA8D18" w14:textId="2D34CB21" w:rsidR="00E161E9" w:rsidRDefault="007C28BC" w:rsidP="00DE480D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los próximos 20 años se prevé que</w:t>
      </w:r>
      <w:r w:rsidR="002B191C" w:rsidRPr="00F06433">
        <w:rPr>
          <w:lang w:val="es-ES"/>
        </w:rPr>
        <w:t>,</w:t>
      </w:r>
      <w:r w:rsidRPr="00F06433">
        <w:rPr>
          <w:lang w:val="es-ES"/>
        </w:rPr>
        <w:t xml:space="preserve"> en los países desarrollados</w:t>
      </w:r>
      <w:r w:rsidR="002B191C" w:rsidRPr="00F06433">
        <w:rPr>
          <w:lang w:val="es-ES"/>
        </w:rPr>
        <w:t>,</w:t>
      </w:r>
      <w:r w:rsidRPr="00F06433">
        <w:rPr>
          <w:lang w:val="es-ES"/>
        </w:rPr>
        <w:t xml:space="preserve"> la mortalidad asociada al consumo del tabaco aumente </w:t>
      </w:r>
      <w:r w:rsidR="002B191C" w:rsidRPr="00F06433">
        <w:rPr>
          <w:lang w:val="es-ES"/>
        </w:rPr>
        <w:t>debido al aumento de dicho hábito</w:t>
      </w:r>
      <w:r w:rsidR="0089784F" w:rsidRPr="00F06433">
        <w:rPr>
          <w:lang w:val="es-ES"/>
        </w:rPr>
        <w:t>.</w:t>
      </w:r>
    </w:p>
    <w:p w14:paraId="5D6170D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603B4C6" w14:textId="773AF08E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En el caso de que el fumador no desee dejar el tabaco en un futuro próximo, la O</w:t>
      </w:r>
      <w:r w:rsidR="004E20B1" w:rsidRPr="00151B89">
        <w:rPr>
          <w:b/>
          <w:lang w:val="es-ES"/>
        </w:rPr>
        <w:t xml:space="preserve">rganización </w:t>
      </w:r>
      <w:r w:rsidRPr="00151B89">
        <w:rPr>
          <w:b/>
          <w:lang w:val="es-ES"/>
        </w:rPr>
        <w:t>M</w:t>
      </w:r>
      <w:r w:rsidR="004E20B1" w:rsidRPr="00151B89">
        <w:rPr>
          <w:b/>
          <w:lang w:val="es-ES"/>
        </w:rPr>
        <w:t xml:space="preserve">undial de la </w:t>
      </w:r>
      <w:r w:rsidRPr="00151B89">
        <w:rPr>
          <w:b/>
          <w:lang w:val="es-ES"/>
        </w:rPr>
        <w:t>S</w:t>
      </w:r>
      <w:r w:rsidR="004E20B1" w:rsidRPr="00151B89">
        <w:rPr>
          <w:b/>
          <w:lang w:val="es-ES"/>
        </w:rPr>
        <w:t>alud</w:t>
      </w:r>
      <w:r w:rsidRPr="00151B89">
        <w:rPr>
          <w:b/>
          <w:lang w:val="es-ES"/>
        </w:rPr>
        <w:t xml:space="preserve"> recomienda hacer una intervención basada en las “5 </w:t>
      </w:r>
      <w:proofErr w:type="spellStart"/>
      <w:r w:rsidRPr="00151B89">
        <w:rPr>
          <w:b/>
          <w:lang w:val="es-ES"/>
        </w:rPr>
        <w:t>Rs</w:t>
      </w:r>
      <w:proofErr w:type="spellEnd"/>
      <w:r w:rsidRPr="00151B89">
        <w:rPr>
          <w:b/>
          <w:lang w:val="es-ES"/>
        </w:rPr>
        <w:t xml:space="preserve">”. </w:t>
      </w:r>
      <w:r w:rsidR="004E20B1" w:rsidRPr="00151B89">
        <w:rPr>
          <w:b/>
          <w:lang w:val="es-ES"/>
        </w:rPr>
        <w:t>¿En cuál de los siguientes abordajes se basa?</w:t>
      </w:r>
    </w:p>
    <w:p w14:paraId="473AEEB7" w14:textId="47E242B0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un abordaje farmacológico.</w:t>
      </w:r>
    </w:p>
    <w:p w14:paraId="3AE4B3B4" w14:textId="6FE6ADEA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la terapia cognitivo-conductual.</w:t>
      </w:r>
    </w:p>
    <w:p w14:paraId="72CED655" w14:textId="178370D1" w:rsidR="00E161E9" w:rsidRP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 la entrevista motivacional.</w:t>
      </w:r>
    </w:p>
    <w:p w14:paraId="4F568805" w14:textId="49CA4738" w:rsidR="00F06433" w:rsidRDefault="00E161E9" w:rsidP="00DE480D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Ninguna de las anteriores es cierta.</w:t>
      </w:r>
    </w:p>
    <w:p w14:paraId="701AFDB7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5DC0BF4" w14:textId="2B2B5C4B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opciones sobre las intervenciones psicológicas eficaces para la cesación tabáquica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5C34A77" w14:textId="4F2EC82F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a menudo se basan en programas multicomponentes.</w:t>
      </w:r>
    </w:p>
    <w:p w14:paraId="300C5AE6" w14:textId="50C29F6B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grupales son más eficaces que las individuales.</w:t>
      </w:r>
    </w:p>
    <w:p w14:paraId="6507EEB6" w14:textId="556ABEBC" w:rsidR="00E161E9" w:rsidRPr="00F06433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psicológicas incluyen</w:t>
      </w:r>
      <w:r w:rsidR="00C60310" w:rsidRPr="00F06433">
        <w:rPr>
          <w:lang w:val="es-ES"/>
        </w:rPr>
        <w:t xml:space="preserve"> entrenamiento en</w:t>
      </w:r>
      <w:r w:rsidRPr="00F06433">
        <w:rPr>
          <w:lang w:val="es-ES"/>
        </w:rPr>
        <w:t xml:space="preserve"> habilidades y técnicas de resolución de problemas</w:t>
      </w:r>
      <w:r w:rsidR="00C60310" w:rsidRPr="00F06433">
        <w:rPr>
          <w:lang w:val="es-ES"/>
        </w:rPr>
        <w:t>, relajación, entre otras</w:t>
      </w:r>
      <w:r w:rsidRPr="00F06433">
        <w:rPr>
          <w:lang w:val="es-ES"/>
        </w:rPr>
        <w:t>.</w:t>
      </w:r>
    </w:p>
    <w:p w14:paraId="31119E5A" w14:textId="5CCBC2F9" w:rsidR="00E161E9" w:rsidRDefault="00E161E9" w:rsidP="00DE480D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Las intervenciones intensivas deberían incluir un mínimo de 4 sesiones.</w:t>
      </w:r>
    </w:p>
    <w:p w14:paraId="1003AC04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BF4BCB0" w14:textId="664FE970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Señala cuál de las siguientes afirmaciones es correcta en relación al humo ambiental del tabaco en España:</w:t>
      </w:r>
      <w:r w:rsidR="009E6495" w:rsidRPr="00151B89">
        <w:rPr>
          <w:b/>
          <w:lang w:val="es-ES"/>
        </w:rPr>
        <w:t xml:space="preserve"> [adaptarlo a cada contexto]</w:t>
      </w:r>
      <w:r w:rsidR="00822167" w:rsidRPr="00151B89">
        <w:rPr>
          <w:b/>
          <w:lang w:val="es-ES"/>
        </w:rPr>
        <w:t xml:space="preserve">  </w:t>
      </w:r>
    </w:p>
    <w:p w14:paraId="46F7652F" w14:textId="5FA3AC91" w:rsidR="00E161E9" w:rsidRPr="00F06433" w:rsidRDefault="00735B8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humo ambiental del tabaco no representa ningún problema de salud pública. </w:t>
      </w:r>
    </w:p>
    <w:p w14:paraId="1BF18D39" w14:textId="25202F63" w:rsidR="00E161E9" w:rsidRPr="00F06433" w:rsidRDefault="00E161E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ha estimado que causa la muerte de entre 1.000 a 3.000 personas / año debido a enfermedades cardiovasculares y cáncer.</w:t>
      </w:r>
    </w:p>
    <w:p w14:paraId="1CC392AF" w14:textId="5EC6B457" w:rsidR="00E161E9" w:rsidRPr="00F06433" w:rsidRDefault="00E161E9" w:rsidP="00DE480D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ha estimado que causa la muerte de entre 20.000 a 30.000 personas / año debido a enfermedades cardiovasculares, respiratorias y cáncer.</w:t>
      </w:r>
    </w:p>
    <w:p w14:paraId="16D12514" w14:textId="748F1814" w:rsidR="00BC2449" w:rsidRDefault="00E161E9" w:rsidP="00144AD5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Todas son falsas.</w:t>
      </w:r>
    </w:p>
    <w:p w14:paraId="309BA2CA" w14:textId="77777777" w:rsidR="00144AD5" w:rsidRP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453F41EF" w14:textId="7777777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n-US"/>
        </w:rPr>
      </w:pPr>
      <w:r w:rsidRPr="00151B89">
        <w:rPr>
          <w:b/>
          <w:lang w:val="en-US"/>
        </w:rPr>
        <w:t xml:space="preserve">El Test de </w:t>
      </w:r>
      <w:proofErr w:type="spellStart"/>
      <w:r w:rsidRPr="00151B89">
        <w:rPr>
          <w:b/>
          <w:lang w:val="en-US"/>
        </w:rPr>
        <w:t>Fagerström</w:t>
      </w:r>
      <w:proofErr w:type="spellEnd"/>
      <w:r w:rsidRPr="00151B89">
        <w:rPr>
          <w:b/>
          <w:lang w:val="en-US"/>
        </w:rPr>
        <w:t xml:space="preserve"> </w:t>
      </w:r>
      <w:proofErr w:type="spellStart"/>
      <w:r w:rsidRPr="00151B89">
        <w:rPr>
          <w:b/>
          <w:lang w:val="en-US"/>
        </w:rPr>
        <w:t>mide</w:t>
      </w:r>
      <w:proofErr w:type="spellEnd"/>
      <w:r w:rsidRPr="00151B89">
        <w:rPr>
          <w:b/>
          <w:lang w:val="en-US"/>
        </w:rPr>
        <w:t>:</w:t>
      </w:r>
    </w:p>
    <w:p w14:paraId="26D1457E" w14:textId="18117802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intención de dejar de fumar.</w:t>
      </w:r>
    </w:p>
    <w:p w14:paraId="4563BA2E" w14:textId="71359A99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nivel de dependencia</w:t>
      </w:r>
      <w:r w:rsidR="008C689E" w:rsidRPr="00F06433">
        <w:rPr>
          <w:lang w:val="es-ES"/>
        </w:rPr>
        <w:t xml:space="preserve"> física a la nicotina</w:t>
      </w:r>
      <w:r w:rsidRPr="00F06433">
        <w:rPr>
          <w:lang w:val="es-ES"/>
        </w:rPr>
        <w:t>.</w:t>
      </w:r>
    </w:p>
    <w:p w14:paraId="1DEA5486" w14:textId="3078D06D" w:rsidR="00E161E9" w:rsidRPr="00F06433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estadios del cambio</w:t>
      </w:r>
      <w:r w:rsidR="008C689E" w:rsidRPr="00F06433">
        <w:rPr>
          <w:lang w:val="es-ES"/>
        </w:rPr>
        <w:t xml:space="preserve"> de comportamiento</w:t>
      </w:r>
      <w:r w:rsidRPr="00F06433">
        <w:rPr>
          <w:lang w:val="es-ES"/>
        </w:rPr>
        <w:t>.</w:t>
      </w:r>
    </w:p>
    <w:p w14:paraId="7F0CD0C8" w14:textId="5DC0EC08" w:rsidR="00E161E9" w:rsidRDefault="00E161E9" w:rsidP="00DE480D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motivación para dejar de fumar.</w:t>
      </w:r>
    </w:p>
    <w:p w14:paraId="4D2BE824" w14:textId="287582DF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3F2A7E07" w14:textId="5C31A44A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77788B3D" w14:textId="77777777" w:rsidR="00144AD5" w:rsidRDefault="00144AD5" w:rsidP="00144AD5">
      <w:pPr>
        <w:pStyle w:val="Prrafodelista"/>
        <w:spacing w:before="120" w:after="120" w:line="360" w:lineRule="auto"/>
        <w:rPr>
          <w:lang w:val="es-ES"/>
        </w:rPr>
      </w:pPr>
    </w:p>
    <w:p w14:paraId="26FCF686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29B2911A" w14:textId="16B4F7ED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>S</w:t>
      </w:r>
      <w:r w:rsidR="004D20AD" w:rsidRPr="00151B89">
        <w:rPr>
          <w:b/>
          <w:lang w:val="es-ES"/>
        </w:rPr>
        <w:t>egún el DSM-5</w:t>
      </w:r>
      <w:r w:rsidRPr="00151B89">
        <w:rPr>
          <w:b/>
          <w:lang w:val="es-ES"/>
        </w:rPr>
        <w:t xml:space="preserve"> </w:t>
      </w:r>
      <w:r w:rsidR="004D20AD" w:rsidRPr="00151B89">
        <w:rPr>
          <w:b/>
          <w:lang w:val="es-ES"/>
        </w:rPr>
        <w:t>no</w:t>
      </w:r>
      <w:r w:rsidRPr="00151B89">
        <w:rPr>
          <w:b/>
          <w:lang w:val="es-ES"/>
        </w:rPr>
        <w:t xml:space="preserve"> es un criterio característico de la dependencia</w:t>
      </w:r>
      <w:r w:rsidR="004D20AD" w:rsidRPr="00151B89">
        <w:rPr>
          <w:b/>
          <w:lang w:val="es-ES"/>
        </w:rPr>
        <w:t>:</w:t>
      </w:r>
    </w:p>
    <w:p w14:paraId="42756371" w14:textId="16369E07" w:rsidR="00E161E9" w:rsidRPr="00F06433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Deseo infructuoso de dejar el consumo.</w:t>
      </w:r>
    </w:p>
    <w:p w14:paraId="0B4EA291" w14:textId="77990F66" w:rsidR="007A38BD" w:rsidRPr="007A38BD" w:rsidRDefault="007A38BD" w:rsidP="007A38BD">
      <w:pPr>
        <w:pStyle w:val="Prrafodelista"/>
        <w:numPr>
          <w:ilvl w:val="0"/>
          <w:numId w:val="24"/>
        </w:numPr>
        <w:rPr>
          <w:lang w:val="es-ES"/>
        </w:rPr>
      </w:pPr>
      <w:r w:rsidRPr="007A38BD">
        <w:rPr>
          <w:lang w:val="es-ES"/>
        </w:rPr>
        <w:t>Abandona</w:t>
      </w:r>
      <w:r w:rsidR="00F259FA">
        <w:rPr>
          <w:lang w:val="es-ES"/>
        </w:rPr>
        <w:t>r</w:t>
      </w:r>
      <w:r w:rsidRPr="007A38BD">
        <w:rPr>
          <w:lang w:val="es-ES"/>
        </w:rPr>
        <w:t xml:space="preserve"> el consumo </w:t>
      </w:r>
      <w:r w:rsidR="00F259FA">
        <w:rPr>
          <w:lang w:val="es-ES"/>
        </w:rPr>
        <w:t xml:space="preserve">sólo </w:t>
      </w:r>
      <w:r w:rsidRPr="007A38BD">
        <w:rPr>
          <w:lang w:val="es-ES"/>
        </w:rPr>
        <w:t>cuando las consecuencias son negativas.</w:t>
      </w:r>
    </w:p>
    <w:p w14:paraId="17FAA818" w14:textId="1DC12EC0" w:rsidR="00E161E9" w:rsidRPr="00F06433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Ansiedad.</w:t>
      </w:r>
    </w:p>
    <w:p w14:paraId="183FCFC2" w14:textId="1126AA7D" w:rsidR="00E161E9" w:rsidRDefault="00E161E9" w:rsidP="00DE480D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Tolerancia.</w:t>
      </w:r>
    </w:p>
    <w:p w14:paraId="1367421F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6311F9A0" w14:textId="2C0DDAF3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Una ventaja del chicle de nicotina respecto </w:t>
      </w:r>
      <w:r w:rsidR="007C28BC" w:rsidRPr="00151B89">
        <w:rPr>
          <w:b/>
          <w:lang w:val="es-ES"/>
        </w:rPr>
        <w:t>a</w:t>
      </w:r>
      <w:r w:rsidRPr="00151B89">
        <w:rPr>
          <w:b/>
          <w:lang w:val="es-ES"/>
        </w:rPr>
        <w:t>l parche es:</w:t>
      </w:r>
    </w:p>
    <w:p w14:paraId="43A25926" w14:textId="4301F2F7" w:rsidR="00E161E9" w:rsidRPr="00F06433" w:rsidRDefault="004E20B1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</w:t>
      </w:r>
      <w:r w:rsidR="00E161E9" w:rsidRPr="00F06433">
        <w:rPr>
          <w:lang w:val="es-ES"/>
        </w:rPr>
        <w:t xml:space="preserve"> regular </w:t>
      </w:r>
      <w:r w:rsidRPr="00F06433">
        <w:rPr>
          <w:lang w:val="es-ES"/>
        </w:rPr>
        <w:t>el</w:t>
      </w:r>
      <w:r w:rsidR="00E161E9" w:rsidRPr="00F06433">
        <w:rPr>
          <w:lang w:val="es-ES"/>
        </w:rPr>
        <w:t xml:space="preserve"> consumo de nicotina para evitar el síndrome de abstinencia.</w:t>
      </w:r>
    </w:p>
    <w:p w14:paraId="4642E178" w14:textId="3CD2C818" w:rsidR="00E161E9" w:rsidRPr="00F06433" w:rsidRDefault="00E161E9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No tiene efectos adversos.</w:t>
      </w:r>
    </w:p>
    <w:p w14:paraId="0ED08A32" w14:textId="7D531CCD" w:rsidR="007C28BC" w:rsidRPr="00F06433" w:rsidRDefault="007C28BC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No generan problemas bucales</w:t>
      </w:r>
      <w:r w:rsidR="00822167" w:rsidRPr="00F06433">
        <w:rPr>
          <w:lang w:val="es-ES"/>
        </w:rPr>
        <w:t>,</w:t>
      </w:r>
      <w:r w:rsidRPr="00F06433">
        <w:rPr>
          <w:lang w:val="es-ES"/>
        </w:rPr>
        <w:t xml:space="preserve"> ni de mandíbula.</w:t>
      </w:r>
    </w:p>
    <w:p w14:paraId="09EB9C1E" w14:textId="0CE9AB2D" w:rsidR="00F06433" w:rsidRDefault="004E20B1" w:rsidP="00DE480D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Tiene un m</w:t>
      </w:r>
      <w:r w:rsidR="00E161E9" w:rsidRPr="00F06433">
        <w:rPr>
          <w:lang w:val="es-ES"/>
        </w:rPr>
        <w:t>enor riesgo de abuso.</w:t>
      </w:r>
    </w:p>
    <w:p w14:paraId="7B5897DD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D59598B" w14:textId="2ED0D981" w:rsidR="007C28BC" w:rsidRPr="00151B89" w:rsidRDefault="00BB255E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Señale la respuesta verdadera con</w:t>
      </w:r>
      <w:r w:rsidR="007C28BC" w:rsidRPr="00151B89">
        <w:rPr>
          <w:b/>
          <w:lang w:val="es-ES"/>
        </w:rPr>
        <w:t xml:space="preserve"> </w:t>
      </w:r>
      <w:r w:rsidRPr="00151B89">
        <w:rPr>
          <w:b/>
          <w:lang w:val="es-ES"/>
        </w:rPr>
        <w:t>respecto</w:t>
      </w:r>
      <w:r w:rsidR="007C28BC" w:rsidRPr="00151B89">
        <w:rPr>
          <w:b/>
          <w:lang w:val="es-ES"/>
        </w:rPr>
        <w:t xml:space="preserve"> a la eficacia de</w:t>
      </w:r>
      <w:r w:rsidR="00854346" w:rsidRPr="00151B89">
        <w:rPr>
          <w:b/>
          <w:lang w:val="es-ES"/>
        </w:rPr>
        <w:t xml:space="preserve">l consejo breve </w:t>
      </w:r>
      <w:r w:rsidR="007C28BC" w:rsidRPr="00151B89">
        <w:rPr>
          <w:b/>
          <w:lang w:val="es-ES"/>
        </w:rPr>
        <w:t>poblacional</w:t>
      </w:r>
      <w:r w:rsidRPr="00151B89">
        <w:rPr>
          <w:b/>
          <w:lang w:val="es-ES"/>
        </w:rPr>
        <w:t>:</w:t>
      </w:r>
    </w:p>
    <w:p w14:paraId="37CCD9AD" w14:textId="3B5156F6" w:rsidR="00E161E9" w:rsidRPr="00F06433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Se ha demostrado que </w:t>
      </w:r>
      <w:r w:rsidR="00854346" w:rsidRPr="00F06433">
        <w:rPr>
          <w:lang w:val="es-ES"/>
        </w:rPr>
        <w:t xml:space="preserve">aumenta un </w:t>
      </w:r>
      <w:r w:rsidR="00374719" w:rsidRPr="00F06433">
        <w:rPr>
          <w:lang w:val="es-ES"/>
        </w:rPr>
        <w:t>20</w:t>
      </w:r>
      <w:r w:rsidR="00854346" w:rsidRPr="00F06433">
        <w:rPr>
          <w:lang w:val="es-ES"/>
        </w:rPr>
        <w:t>% el abandono del tabaco en aquellas personas que lo reciben</w:t>
      </w:r>
      <w:r w:rsidR="004E20B1" w:rsidRPr="00F06433">
        <w:rPr>
          <w:lang w:val="es-ES"/>
        </w:rPr>
        <w:t>.</w:t>
      </w:r>
      <w:r w:rsidR="00854346" w:rsidRPr="00F06433">
        <w:rPr>
          <w:lang w:val="es-ES"/>
        </w:rPr>
        <w:t xml:space="preserve"> </w:t>
      </w:r>
    </w:p>
    <w:p w14:paraId="48C793D2" w14:textId="3A81F595" w:rsidR="00E161E9" w:rsidRPr="00F06433" w:rsidRDefault="00C34610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Nunca provoca</w:t>
      </w:r>
      <w:r w:rsidR="007C28BC" w:rsidRPr="00F06433">
        <w:rPr>
          <w:lang w:val="es-ES"/>
        </w:rPr>
        <w:t xml:space="preserve"> un intento de abandono.</w:t>
      </w:r>
    </w:p>
    <w:p w14:paraId="2B7EAE31" w14:textId="26B72348" w:rsidR="00E161E9" w:rsidRPr="00F06433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Su duración es de aproximadamente entre </w:t>
      </w:r>
      <w:r w:rsidR="005C5F9B" w:rsidRPr="00F06433">
        <w:rPr>
          <w:lang w:val="es-ES"/>
        </w:rPr>
        <w:t>3</w:t>
      </w:r>
      <w:r w:rsidR="00854346" w:rsidRPr="00F06433">
        <w:rPr>
          <w:lang w:val="es-ES"/>
        </w:rPr>
        <w:t xml:space="preserve"> a </w:t>
      </w:r>
      <w:r w:rsidR="005C5F9B" w:rsidRPr="00F06433">
        <w:rPr>
          <w:lang w:val="es-ES"/>
        </w:rPr>
        <w:t>5</w:t>
      </w:r>
      <w:r w:rsidR="00854346" w:rsidRPr="00F06433">
        <w:rPr>
          <w:lang w:val="es-ES"/>
        </w:rPr>
        <w:t xml:space="preserve"> </w:t>
      </w:r>
      <w:r w:rsidRPr="00F06433">
        <w:rPr>
          <w:lang w:val="es-ES"/>
        </w:rPr>
        <w:t>minutos.</w:t>
      </w:r>
    </w:p>
    <w:p w14:paraId="6B77E0BF" w14:textId="3241D952" w:rsidR="00E161E9" w:rsidRDefault="007C28BC" w:rsidP="00DE480D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A menor tiempo más eficaz es</w:t>
      </w:r>
      <w:r w:rsidR="00E161E9" w:rsidRPr="00F06433">
        <w:rPr>
          <w:lang w:val="es-ES"/>
        </w:rPr>
        <w:t>.</w:t>
      </w:r>
    </w:p>
    <w:p w14:paraId="233AF928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0F5E3A3" w14:textId="1B8E5807" w:rsidR="00E161E9" w:rsidRPr="00151B89" w:rsidRDefault="00E161E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</w:t>
      </w:r>
      <w:r w:rsidR="00580652" w:rsidRPr="00151B89">
        <w:rPr>
          <w:b/>
          <w:lang w:val="es-ES"/>
        </w:rPr>
        <w:t xml:space="preserve">la respuesta incorrecta en relación </w:t>
      </w:r>
      <w:r w:rsidRPr="00151B89">
        <w:rPr>
          <w:b/>
          <w:lang w:val="es-ES"/>
        </w:rPr>
        <w:t xml:space="preserve">al </w:t>
      </w:r>
      <w:proofErr w:type="spellStart"/>
      <w:r w:rsidRPr="00151B89">
        <w:rPr>
          <w:b/>
          <w:lang w:val="es-ES"/>
        </w:rPr>
        <w:t>bupropión</w:t>
      </w:r>
      <w:proofErr w:type="spellEnd"/>
      <w:r w:rsidRPr="00151B89">
        <w:rPr>
          <w:b/>
          <w:lang w:val="es-ES"/>
        </w:rPr>
        <w:t>:</w:t>
      </w:r>
    </w:p>
    <w:p w14:paraId="242AE5EB" w14:textId="5A17F5F5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tratamiento dura </w:t>
      </w:r>
      <w:r w:rsidR="00C60310" w:rsidRPr="00F06433">
        <w:rPr>
          <w:lang w:val="es-ES"/>
        </w:rPr>
        <w:t>unos</w:t>
      </w:r>
      <w:r w:rsidRPr="00F06433">
        <w:rPr>
          <w:lang w:val="es-ES"/>
        </w:rPr>
        <w:t xml:space="preserve"> 3 meses.</w:t>
      </w:r>
    </w:p>
    <w:p w14:paraId="1CC32C09" w14:textId="64439909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Su uso requiere receta médica.</w:t>
      </w:r>
    </w:p>
    <w:p w14:paraId="067D0993" w14:textId="1052D0BB" w:rsidR="00E161E9" w:rsidRPr="00F06433" w:rsidRDefault="00E161E9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Es imprescindible el seguimiento en consulta.</w:t>
      </w:r>
    </w:p>
    <w:p w14:paraId="34437778" w14:textId="176DFC14" w:rsidR="001B1376" w:rsidRDefault="004E20B1" w:rsidP="00DE480D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</w:t>
      </w:r>
      <w:r w:rsidR="00E161E9" w:rsidRPr="00F06433">
        <w:rPr>
          <w:lang w:val="es-ES"/>
        </w:rPr>
        <w:t>e aconseja como primer</w:t>
      </w:r>
      <w:r w:rsidR="00564126" w:rsidRPr="00F06433">
        <w:rPr>
          <w:lang w:val="es-ES"/>
        </w:rPr>
        <w:t>a opción de</w:t>
      </w:r>
      <w:r w:rsidR="00E161E9" w:rsidRPr="00F06433">
        <w:rPr>
          <w:lang w:val="es-ES"/>
        </w:rPr>
        <w:t xml:space="preserve"> tratamiento farmacológico si se trata del primer intento de abandono.</w:t>
      </w:r>
    </w:p>
    <w:p w14:paraId="716C4243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FCF0635" w14:textId="49B84992" w:rsidR="001B1376" w:rsidRPr="00151B89" w:rsidRDefault="001B1376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Señala cuál de las siguientes afirmaciones </w:t>
      </w:r>
      <w:r w:rsidR="000C53AF" w:rsidRPr="00151B89">
        <w:rPr>
          <w:b/>
          <w:lang w:val="es-ES"/>
        </w:rPr>
        <w:t>es FALSA</w:t>
      </w:r>
      <w:r w:rsidRPr="00151B89">
        <w:rPr>
          <w:b/>
          <w:lang w:val="es-ES"/>
        </w:rPr>
        <w:t>:</w:t>
      </w:r>
    </w:p>
    <w:p w14:paraId="008EC999" w14:textId="30FB5245" w:rsidR="001B1376" w:rsidRPr="00F06433" w:rsidRDefault="001B1376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cigarrillos electrónicos contienen tabaco disuelto.</w:t>
      </w:r>
    </w:p>
    <w:p w14:paraId="42B478B2" w14:textId="0657378B" w:rsidR="001B1376" w:rsidRPr="00F06433" w:rsidRDefault="001B1376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productos de tabaco calentado no producen combustión.</w:t>
      </w:r>
    </w:p>
    <w:p w14:paraId="4F69BBCE" w14:textId="0D16D454" w:rsidR="001B1376" w:rsidRPr="00F06433" w:rsidRDefault="00D77C94" w:rsidP="00DE480D">
      <w:pPr>
        <w:pStyle w:val="Prrafodelista"/>
        <w:numPr>
          <w:ilvl w:val="0"/>
          <w:numId w:val="28"/>
        </w:numPr>
        <w:spacing w:before="120" w:after="120" w:line="360" w:lineRule="auto"/>
        <w:ind w:right="-1"/>
        <w:rPr>
          <w:lang w:val="es-ES"/>
        </w:rPr>
      </w:pPr>
      <w:r w:rsidRPr="00F06433">
        <w:rPr>
          <w:lang w:val="es-ES"/>
        </w:rPr>
        <w:t>El tabaco de picadura contiene a menudo más aditivos que los cigarrillos manufacturados.</w:t>
      </w:r>
    </w:p>
    <w:p w14:paraId="7F189BF5" w14:textId="6C7AB706" w:rsidR="00854346" w:rsidRDefault="00D77C94" w:rsidP="00DE480D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Los cigarrillos electrónicos y los productos de tabaco calentado son ambos dispositivos eléctricos que pueden liberar nicotina.</w:t>
      </w:r>
    </w:p>
    <w:p w14:paraId="3ACC4E5A" w14:textId="4AE69F32" w:rsid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0C762C77" w14:textId="2C9488E7" w:rsid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32B45F55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5CF2FE30" w14:textId="007C089B" w:rsidR="00854346" w:rsidRPr="00151B89" w:rsidRDefault="00856481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Señale la respuesta correcta en relación a</w:t>
      </w:r>
      <w:r w:rsidR="00854346" w:rsidRPr="00151B89">
        <w:rPr>
          <w:b/>
          <w:lang w:val="es-ES"/>
        </w:rPr>
        <w:t xml:space="preserve"> la intervención breve </w:t>
      </w:r>
      <w:r w:rsidR="00564126" w:rsidRPr="00151B89">
        <w:rPr>
          <w:b/>
          <w:lang w:val="es-ES"/>
        </w:rPr>
        <w:t>“</w:t>
      </w:r>
      <w:r w:rsidR="00854346" w:rsidRPr="00151B89">
        <w:rPr>
          <w:b/>
          <w:lang w:val="es-ES"/>
        </w:rPr>
        <w:t>5As</w:t>
      </w:r>
      <w:r w:rsidR="00564126" w:rsidRPr="00151B89">
        <w:rPr>
          <w:b/>
          <w:lang w:val="es-ES"/>
        </w:rPr>
        <w:t>”</w:t>
      </w:r>
    </w:p>
    <w:p w14:paraId="73D6EBA0" w14:textId="459632D6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debería siempre realizar los pasos de las 5As en una única sesión.</w:t>
      </w:r>
    </w:p>
    <w:p w14:paraId="13E05545" w14:textId="47B7CBF1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>Se debería realizar los pasos de las 5As en varias sesiones sea cual sea el deseo del paciente en abandonar el tabaco.</w:t>
      </w:r>
    </w:p>
    <w:p w14:paraId="7117C513" w14:textId="4535DE24" w:rsidR="00854346" w:rsidRPr="00F06433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Las </w:t>
      </w:r>
      <w:r w:rsidR="001C6F2A" w:rsidRPr="00F06433">
        <w:rPr>
          <w:lang w:val="es-ES"/>
        </w:rPr>
        <w:t>tres</w:t>
      </w:r>
      <w:r w:rsidRPr="00F06433">
        <w:rPr>
          <w:lang w:val="es-ES"/>
        </w:rPr>
        <w:t xml:space="preserve"> primeras As (</w:t>
      </w:r>
      <w:proofErr w:type="spellStart"/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veriguar</w:t>
      </w:r>
      <w:proofErr w:type="spellEnd"/>
      <w:r w:rsidR="001C6F2A" w:rsidRPr="00F06433">
        <w:rPr>
          <w:i/>
          <w:iCs/>
        </w:rPr>
        <w:t xml:space="preserve">/Preguntar, </w:t>
      </w:r>
      <w:proofErr w:type="spellStart"/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consejar</w:t>
      </w:r>
      <w:proofErr w:type="spellEnd"/>
      <w:r w:rsidR="001C6F2A" w:rsidRPr="00F06433">
        <w:rPr>
          <w:i/>
          <w:iCs/>
        </w:rPr>
        <w:t xml:space="preserve">, </w:t>
      </w:r>
      <w:r w:rsidR="001C6F2A" w:rsidRPr="00F06433">
        <w:rPr>
          <w:b/>
          <w:bCs/>
          <w:i/>
          <w:iCs/>
        </w:rPr>
        <w:t>A</w:t>
      </w:r>
      <w:r w:rsidR="001C6F2A" w:rsidRPr="00F06433">
        <w:rPr>
          <w:i/>
          <w:iCs/>
        </w:rPr>
        <w:t>preciar/</w:t>
      </w:r>
      <w:proofErr w:type="spellStart"/>
      <w:r w:rsidR="001C6F2A" w:rsidRPr="00F06433">
        <w:rPr>
          <w:i/>
          <w:iCs/>
        </w:rPr>
        <w:t>Evaluar</w:t>
      </w:r>
      <w:proofErr w:type="spellEnd"/>
      <w:r w:rsidRPr="00F06433">
        <w:rPr>
          <w:lang w:val="es-ES"/>
        </w:rPr>
        <w:t>) deberían realizar</w:t>
      </w:r>
      <w:r w:rsidR="00856481" w:rsidRPr="00F06433">
        <w:rPr>
          <w:lang w:val="es-ES"/>
        </w:rPr>
        <w:t>se</w:t>
      </w:r>
      <w:r w:rsidRPr="00F06433">
        <w:rPr>
          <w:lang w:val="es-ES"/>
        </w:rPr>
        <w:t xml:space="preserve"> a todas las personas </w:t>
      </w:r>
      <w:r w:rsidR="00856481" w:rsidRPr="00F06433">
        <w:rPr>
          <w:lang w:val="es-ES"/>
        </w:rPr>
        <w:t xml:space="preserve">atendidas </w:t>
      </w:r>
      <w:r w:rsidRPr="00F06433">
        <w:rPr>
          <w:lang w:val="es-ES"/>
        </w:rPr>
        <w:t xml:space="preserve">en la práctica clínica habitual, y </w:t>
      </w:r>
      <w:r w:rsidR="00357667" w:rsidRPr="00F06433">
        <w:rPr>
          <w:lang w:val="es-ES"/>
        </w:rPr>
        <w:t>e</w:t>
      </w:r>
      <w:r w:rsidR="00DF0F0E" w:rsidRPr="00F06433">
        <w:rPr>
          <w:lang w:val="es-ES"/>
        </w:rPr>
        <w:t>l</w:t>
      </w:r>
      <w:r w:rsidRPr="00F06433">
        <w:rPr>
          <w:lang w:val="es-ES"/>
        </w:rPr>
        <w:t xml:space="preserve"> resto en función de su deseo de abandono.</w:t>
      </w:r>
    </w:p>
    <w:p w14:paraId="26317192" w14:textId="2A159BBB" w:rsidR="00854346" w:rsidRDefault="00854346" w:rsidP="00DE480D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Las 5As se deben realizar tras haber aplicado los pasos de las 5Rs. </w:t>
      </w:r>
    </w:p>
    <w:p w14:paraId="1A042B07" w14:textId="77777777" w:rsidR="00BC2449" w:rsidRPr="00BC2449" w:rsidRDefault="00BC2449" w:rsidP="00DE480D">
      <w:pPr>
        <w:pStyle w:val="Prrafodelista"/>
        <w:spacing w:before="120" w:after="120" w:line="360" w:lineRule="auto"/>
        <w:rPr>
          <w:lang w:val="es-ES"/>
        </w:rPr>
      </w:pPr>
    </w:p>
    <w:p w14:paraId="7AD997D1" w14:textId="08A23873" w:rsidR="00323B1B" w:rsidRPr="00151B89" w:rsidRDefault="00323B1B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es-US"/>
        </w:rPr>
      </w:pPr>
      <w:r w:rsidRPr="00151B89">
        <w:rPr>
          <w:rFonts w:ascii="Calibri" w:eastAsia="Calibri" w:hAnsi="Calibri" w:cs="Calibri"/>
          <w:b/>
          <w:lang w:val="es-US"/>
        </w:rPr>
        <w:t>Cómo se denomina la guía de aplicación de las acciones recogidas en el Convenio Marco para frenar la epidemia del tabaco.</w:t>
      </w:r>
    </w:p>
    <w:p w14:paraId="1EA14BDA" w14:textId="7736A681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MPOWER</w:t>
      </w:r>
      <w:r w:rsidR="00564126" w:rsidRPr="00F06433">
        <w:rPr>
          <w:rFonts w:ascii="Calibri" w:eastAsia="Calibri" w:hAnsi="Calibri" w:cs="Calibri"/>
          <w:lang w:val="es-ES"/>
        </w:rPr>
        <w:t>.</w:t>
      </w:r>
      <w:r w:rsidRPr="00F06433">
        <w:rPr>
          <w:rFonts w:ascii="Calibri" w:eastAsia="Calibri" w:hAnsi="Calibri" w:cs="Calibri"/>
          <w:lang w:val="es-ES"/>
        </w:rPr>
        <w:t xml:space="preserve"> </w:t>
      </w:r>
    </w:p>
    <w:p w14:paraId="7955F19C" w14:textId="069E9FC6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5As</w:t>
      </w:r>
      <w:r w:rsidR="00564126" w:rsidRPr="00F06433">
        <w:rPr>
          <w:rFonts w:ascii="Calibri" w:eastAsia="Calibri" w:hAnsi="Calibri" w:cs="Calibri"/>
          <w:lang w:val="es-ES"/>
        </w:rPr>
        <w:t>.</w:t>
      </w:r>
      <w:r w:rsidRPr="00F06433">
        <w:rPr>
          <w:rFonts w:ascii="Calibri" w:eastAsia="Calibri" w:hAnsi="Calibri" w:cs="Calibri"/>
          <w:lang w:val="es-ES"/>
        </w:rPr>
        <w:t xml:space="preserve"> </w:t>
      </w:r>
    </w:p>
    <w:p w14:paraId="586E765E" w14:textId="1BD777D0" w:rsidR="00323B1B" w:rsidRPr="00F06433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ES"/>
        </w:rPr>
      </w:pPr>
      <w:r w:rsidRPr="00F06433">
        <w:rPr>
          <w:rFonts w:ascii="Calibri" w:eastAsia="Calibri" w:hAnsi="Calibri" w:cs="Calibri"/>
          <w:lang w:val="es-ES"/>
        </w:rPr>
        <w:t>5Rs</w:t>
      </w:r>
      <w:r w:rsidR="00564126" w:rsidRPr="00F06433">
        <w:rPr>
          <w:rFonts w:ascii="Calibri" w:eastAsia="Calibri" w:hAnsi="Calibri" w:cs="Calibri"/>
          <w:lang w:val="es-ES"/>
        </w:rPr>
        <w:t>.</w:t>
      </w:r>
    </w:p>
    <w:p w14:paraId="693F48B0" w14:textId="36A75792" w:rsidR="00323B1B" w:rsidRDefault="00323B1B" w:rsidP="00DE480D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es-US"/>
        </w:rPr>
      </w:pPr>
      <w:r w:rsidRPr="00F06433">
        <w:rPr>
          <w:rFonts w:ascii="Calibri" w:eastAsia="Calibri" w:hAnsi="Calibri" w:cs="Calibri"/>
          <w:lang w:val="es-US"/>
        </w:rPr>
        <w:t>Modelo transteórico del cambio</w:t>
      </w:r>
      <w:r w:rsidR="00564126" w:rsidRPr="00F06433">
        <w:rPr>
          <w:rFonts w:ascii="Calibri" w:eastAsia="Calibri" w:hAnsi="Calibri" w:cs="Calibri"/>
          <w:lang w:val="es-US"/>
        </w:rPr>
        <w:t>.</w:t>
      </w:r>
      <w:r w:rsidRPr="00F06433">
        <w:rPr>
          <w:rFonts w:ascii="Calibri" w:eastAsia="Calibri" w:hAnsi="Calibri" w:cs="Calibri"/>
          <w:lang w:val="es-US"/>
        </w:rPr>
        <w:t xml:space="preserve"> </w:t>
      </w:r>
    </w:p>
    <w:p w14:paraId="4CD73CED" w14:textId="77777777" w:rsidR="00BC2449" w:rsidRPr="00BC2449" w:rsidRDefault="00BC2449" w:rsidP="00DE480D">
      <w:pPr>
        <w:pStyle w:val="Prrafodelista"/>
        <w:spacing w:before="120" w:after="120" w:line="360" w:lineRule="auto"/>
        <w:rPr>
          <w:rFonts w:ascii="Calibri" w:eastAsia="Calibri" w:hAnsi="Calibri" w:cs="Calibri"/>
          <w:lang w:val="es-US"/>
        </w:rPr>
      </w:pPr>
    </w:p>
    <w:p w14:paraId="5A45B0F3" w14:textId="39437905" w:rsidR="00323B1B" w:rsidRPr="00151B89" w:rsidRDefault="00564126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es-US"/>
        </w:rPr>
      </w:pPr>
      <w:r w:rsidRPr="00151B89">
        <w:rPr>
          <w:rFonts w:ascii="Calibri" w:eastAsia="Calibri" w:hAnsi="Calibri" w:cs="Calibri"/>
          <w:b/>
          <w:lang w:val="es-US"/>
        </w:rPr>
        <w:t xml:space="preserve">Señale </w:t>
      </w:r>
      <w:r w:rsidR="00C26363" w:rsidRPr="00151B89">
        <w:rPr>
          <w:rFonts w:ascii="Calibri" w:eastAsia="Calibri" w:hAnsi="Calibri" w:cs="Calibri"/>
          <w:b/>
          <w:lang w:val="es-US"/>
        </w:rPr>
        <w:t xml:space="preserve">la opción </w:t>
      </w:r>
      <w:r w:rsidRPr="00151B89">
        <w:rPr>
          <w:rFonts w:ascii="Calibri" w:eastAsia="Calibri" w:hAnsi="Calibri" w:cs="Calibri"/>
          <w:b/>
          <w:lang w:val="es-US"/>
        </w:rPr>
        <w:t xml:space="preserve"> FALSA en relación a </w:t>
      </w:r>
      <w:r w:rsidRPr="00151B89">
        <w:rPr>
          <w:b/>
          <w:lang w:val="es-ES"/>
        </w:rPr>
        <w:t>la medición del nivel de monóxido de carbono expirado</w:t>
      </w:r>
      <w:r w:rsidR="00323B1B" w:rsidRPr="00151B89">
        <w:rPr>
          <w:b/>
          <w:lang w:val="es-ES"/>
        </w:rPr>
        <w:t xml:space="preserve">.  </w:t>
      </w:r>
    </w:p>
    <w:p w14:paraId="3EA239A9" w14:textId="012C1C28" w:rsidR="00323B1B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 c</w:t>
      </w:r>
      <w:r w:rsidR="00323B1B" w:rsidRPr="00F06433">
        <w:rPr>
          <w:lang w:val="es-ES"/>
        </w:rPr>
        <w:t>onocer aproximadamente el número de cigarrillos que una persona ha consumido recientemente</w:t>
      </w:r>
      <w:r w:rsidRPr="00F06433">
        <w:rPr>
          <w:lang w:val="es-ES"/>
        </w:rPr>
        <w:t>.</w:t>
      </w:r>
    </w:p>
    <w:p w14:paraId="5C985AAD" w14:textId="1440ECE2" w:rsidR="00323B1B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Posibilita c</w:t>
      </w:r>
      <w:r w:rsidR="00323B1B" w:rsidRPr="00F06433">
        <w:rPr>
          <w:lang w:val="es-ES"/>
        </w:rPr>
        <w:t>onocer el nivel de intoxicación por monóxido de carbono.</w:t>
      </w:r>
    </w:p>
    <w:p w14:paraId="5A2D48D4" w14:textId="19CC5ABB" w:rsidR="00854346" w:rsidRPr="00F06433" w:rsidRDefault="00564126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Permite v</w:t>
      </w:r>
      <w:r w:rsidR="00323B1B" w:rsidRPr="00F06433">
        <w:rPr>
          <w:lang w:val="es-ES"/>
        </w:rPr>
        <w:t>alidar la abstinencia de consumo de tabaco de forma subjetiva durante el proceso de abandono del consumo</w:t>
      </w:r>
      <w:r w:rsidRPr="00F06433">
        <w:rPr>
          <w:lang w:val="es-ES"/>
        </w:rPr>
        <w:t>.</w:t>
      </w:r>
    </w:p>
    <w:p w14:paraId="791EFE0B" w14:textId="7136B877" w:rsidR="00323B1B" w:rsidRDefault="00DF0F0E" w:rsidP="00DE480D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Facilita</w:t>
      </w:r>
      <w:r w:rsidR="00564126" w:rsidRPr="00F06433">
        <w:rPr>
          <w:lang w:val="es-ES"/>
        </w:rPr>
        <w:t xml:space="preserve"> v</w:t>
      </w:r>
      <w:r w:rsidR="00323B1B" w:rsidRPr="00F06433">
        <w:rPr>
          <w:lang w:val="es-ES"/>
        </w:rPr>
        <w:t>alidar la abstinencia de consumo de tabaco de forma objetiva durante el proceso de abandono del consumo</w:t>
      </w:r>
      <w:r w:rsidR="00564126" w:rsidRPr="00F06433">
        <w:rPr>
          <w:lang w:val="es-ES"/>
        </w:rPr>
        <w:t>.</w:t>
      </w:r>
    </w:p>
    <w:p w14:paraId="5B4FB453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rPr>
          <w:lang w:val="es-ES"/>
        </w:rPr>
      </w:pPr>
    </w:p>
    <w:p w14:paraId="42955D5B" w14:textId="5C07F7F7" w:rsidR="00CF0EF7" w:rsidRPr="00151B89" w:rsidRDefault="00735B8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lang w:val="es-ES"/>
        </w:rPr>
      </w:pPr>
      <w:r w:rsidRPr="00151B89">
        <w:rPr>
          <w:b/>
          <w:lang w:val="es-ES"/>
        </w:rPr>
        <w:t>S</w:t>
      </w:r>
      <w:r w:rsidR="00C7278B" w:rsidRPr="00151B89">
        <w:rPr>
          <w:b/>
          <w:lang w:val="es-ES"/>
        </w:rPr>
        <w:t xml:space="preserve">eñale la respuesta FALSA. </w:t>
      </w:r>
      <w:r w:rsidR="00323B1B" w:rsidRPr="00151B89">
        <w:rPr>
          <w:b/>
          <w:lang w:val="es-ES"/>
        </w:rPr>
        <w:t xml:space="preserve"> </w:t>
      </w:r>
      <w:r w:rsidR="00A549DA" w:rsidRPr="00151B89">
        <w:rPr>
          <w:b/>
          <w:lang w:val="es-ES"/>
        </w:rPr>
        <w:t>Ante un fumador que ha recaído, tras meses</w:t>
      </w:r>
      <w:r w:rsidR="00915D67" w:rsidRPr="00151B89">
        <w:rPr>
          <w:b/>
          <w:lang w:val="es-ES"/>
        </w:rPr>
        <w:t xml:space="preserve"> absti</w:t>
      </w:r>
      <w:r w:rsidR="008F57DE" w:rsidRPr="00151B89">
        <w:rPr>
          <w:b/>
          <w:lang w:val="es-ES"/>
        </w:rPr>
        <w:t xml:space="preserve">nente, el profesional </w:t>
      </w:r>
      <w:r w:rsidR="00C7278B" w:rsidRPr="00151B89">
        <w:rPr>
          <w:b/>
          <w:lang w:val="es-ES"/>
        </w:rPr>
        <w:t>debe:</w:t>
      </w:r>
    </w:p>
    <w:p w14:paraId="0BD0CEAE" w14:textId="41A04A6F" w:rsidR="00CF0EF7" w:rsidRPr="00F06433" w:rsidRDefault="00CF0EF7" w:rsidP="00DE480D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="Segoe UI"/>
          <w:color w:val="000000"/>
          <w:lang w:val="es-ES_tradnl"/>
        </w:rPr>
      </w:pPr>
      <w:r w:rsidRPr="00F06433">
        <w:rPr>
          <w:rFonts w:cs="Segoe UI"/>
          <w:color w:val="000000"/>
          <w:lang w:val="es-ES_tradnl"/>
        </w:rPr>
        <w:t>Adoptar u</w:t>
      </w:r>
      <w:r w:rsidR="00323B1B" w:rsidRPr="00F06433">
        <w:rPr>
          <w:rFonts w:cs="Segoe UI"/>
          <w:color w:val="000000"/>
          <w:lang w:val="es-ES_tradnl"/>
        </w:rPr>
        <w:t xml:space="preserve">na postura no </w:t>
      </w:r>
      <w:proofErr w:type="spellStart"/>
      <w:r w:rsidR="00323B1B" w:rsidRPr="00F06433">
        <w:rPr>
          <w:rFonts w:cs="Segoe UI"/>
          <w:color w:val="000000"/>
          <w:lang w:val="es-ES_tradnl"/>
        </w:rPr>
        <w:t>culpabilizadora</w:t>
      </w:r>
      <w:proofErr w:type="spellEnd"/>
      <w:r w:rsidR="009739A8" w:rsidRPr="00F06433">
        <w:rPr>
          <w:rFonts w:cs="Segoe UI"/>
          <w:color w:val="000000"/>
          <w:lang w:val="es-ES_tradnl"/>
        </w:rPr>
        <w:t xml:space="preserve"> hacia la persona fumadora</w:t>
      </w:r>
    </w:p>
    <w:p w14:paraId="61505C93" w14:textId="665BFB41" w:rsidR="00323B1B" w:rsidRPr="00F06433" w:rsidRDefault="00CF0EF7" w:rsidP="00DE480D">
      <w:pPr>
        <w:pStyle w:val="Prrafodelista"/>
        <w:numPr>
          <w:ilvl w:val="0"/>
          <w:numId w:val="32"/>
        </w:numPr>
        <w:spacing w:before="120" w:after="120" w:line="360" w:lineRule="auto"/>
        <w:jc w:val="both"/>
        <w:rPr>
          <w:rFonts w:cs="Segoe UI"/>
          <w:color w:val="000000"/>
          <w:lang w:val="es-ES_tradnl"/>
        </w:rPr>
      </w:pPr>
      <w:r w:rsidRPr="00F06433">
        <w:rPr>
          <w:rFonts w:cs="Segoe UI"/>
          <w:color w:val="000000"/>
          <w:lang w:val="es-ES_tradnl"/>
        </w:rPr>
        <w:t>R</w:t>
      </w:r>
      <w:r w:rsidR="00323B1B" w:rsidRPr="00F06433">
        <w:rPr>
          <w:rFonts w:cs="Segoe UI"/>
          <w:color w:val="000000"/>
          <w:lang w:val="es-ES_tradnl"/>
        </w:rPr>
        <w:t xml:space="preserve">eforzar los esfuerzos </w:t>
      </w:r>
      <w:r w:rsidR="00564126" w:rsidRPr="00F06433">
        <w:rPr>
          <w:rFonts w:cs="Segoe UI"/>
          <w:color w:val="000000"/>
          <w:lang w:val="es-ES_tradnl"/>
        </w:rPr>
        <w:t xml:space="preserve">realizados </w:t>
      </w:r>
      <w:r w:rsidR="00323B1B" w:rsidRPr="00F06433">
        <w:rPr>
          <w:rFonts w:cs="Segoe UI"/>
          <w:color w:val="000000"/>
          <w:lang w:val="es-ES_tradnl"/>
        </w:rPr>
        <w:t>durante el proceso</w:t>
      </w:r>
      <w:r w:rsidR="00AA065C" w:rsidRPr="00F06433">
        <w:rPr>
          <w:rFonts w:cs="Segoe UI"/>
          <w:color w:val="000000"/>
          <w:lang w:val="es-ES_tradnl"/>
        </w:rPr>
        <w:t xml:space="preserve"> de abandono. </w:t>
      </w:r>
    </w:p>
    <w:p w14:paraId="4A35DEF8" w14:textId="7BE35840" w:rsidR="00CF0EF7" w:rsidRPr="00F06433" w:rsidRDefault="00CF0EF7" w:rsidP="00DE480D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rFonts w:cs="Segoe UI"/>
          <w:color w:val="000000"/>
          <w:lang w:val="es-ES_tradnl"/>
        </w:rPr>
        <w:t>E</w:t>
      </w:r>
      <w:r w:rsidR="00323B1B" w:rsidRPr="00F06433">
        <w:rPr>
          <w:rFonts w:cs="Segoe UI"/>
          <w:color w:val="000000"/>
          <w:lang w:val="es-ES_tradnl"/>
        </w:rPr>
        <w:t>valuar qué ha funcionado</w:t>
      </w:r>
      <w:r w:rsidR="00AA065C" w:rsidRPr="00F06433">
        <w:rPr>
          <w:rFonts w:cs="Segoe UI"/>
          <w:color w:val="000000"/>
          <w:lang w:val="es-ES_tradnl"/>
        </w:rPr>
        <w:t xml:space="preserve"> </w:t>
      </w:r>
      <w:r w:rsidR="0013707A" w:rsidRPr="00F06433">
        <w:rPr>
          <w:rFonts w:cs="Segoe UI"/>
          <w:color w:val="000000"/>
          <w:lang w:val="es-ES_tradnl"/>
        </w:rPr>
        <w:t xml:space="preserve">y qué no </w:t>
      </w:r>
      <w:r w:rsidR="00AA065C" w:rsidRPr="00F06433">
        <w:rPr>
          <w:rFonts w:cs="Segoe UI"/>
          <w:color w:val="000000"/>
          <w:lang w:val="es-ES_tradnl"/>
        </w:rPr>
        <w:t xml:space="preserve">durante el proceso de abandono. </w:t>
      </w:r>
    </w:p>
    <w:p w14:paraId="35D485CE" w14:textId="61386D76" w:rsidR="00AE5F3A" w:rsidRPr="00BC2449" w:rsidRDefault="00CF0EF7" w:rsidP="00DE480D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rFonts w:cs="Segoe UI"/>
          <w:color w:val="000000"/>
          <w:lang w:val="es-ES_tradnl"/>
        </w:rPr>
        <w:t>Proporcionar tiempo al</w:t>
      </w:r>
      <w:r w:rsidR="009739A8" w:rsidRPr="00F06433">
        <w:rPr>
          <w:rFonts w:cs="Segoe UI"/>
          <w:color w:val="000000"/>
          <w:lang w:val="es-ES_tradnl"/>
        </w:rPr>
        <w:t xml:space="preserve"> fumador</w:t>
      </w:r>
      <w:r w:rsidRPr="00F06433">
        <w:rPr>
          <w:rFonts w:cs="Segoe UI"/>
          <w:color w:val="000000"/>
          <w:lang w:val="es-ES_tradnl"/>
        </w:rPr>
        <w:t xml:space="preserve">, </w:t>
      </w:r>
      <w:r w:rsidR="00AA065C" w:rsidRPr="00F06433">
        <w:rPr>
          <w:rFonts w:cs="Segoe UI"/>
          <w:color w:val="000000"/>
          <w:lang w:val="es-ES_tradnl"/>
        </w:rPr>
        <w:t xml:space="preserve">al menos unos </w:t>
      </w:r>
      <w:r w:rsidRPr="00F06433">
        <w:rPr>
          <w:rFonts w:cs="Segoe UI"/>
          <w:color w:val="000000"/>
          <w:lang w:val="es-ES_tradnl"/>
        </w:rPr>
        <w:t xml:space="preserve">6 meses </w:t>
      </w:r>
      <w:r w:rsidR="00AA065C" w:rsidRPr="00F06433">
        <w:rPr>
          <w:rFonts w:cs="Segoe UI"/>
          <w:color w:val="000000"/>
          <w:lang w:val="es-ES_tradnl"/>
        </w:rPr>
        <w:t xml:space="preserve">para un nuevo intento. </w:t>
      </w:r>
    </w:p>
    <w:p w14:paraId="4CCC2B72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jc w:val="both"/>
        <w:rPr>
          <w:lang w:val="es-ES"/>
        </w:rPr>
      </w:pPr>
    </w:p>
    <w:p w14:paraId="57632ED2" w14:textId="244E2854" w:rsidR="00267FD9" w:rsidRPr="00151B89" w:rsidRDefault="00267FD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lastRenderedPageBreak/>
        <w:t>Una persona que consume cualquier tipo de tabaco/nicotina, pero no de forma diaria, se clasificaría como:</w:t>
      </w:r>
    </w:p>
    <w:p w14:paraId="461B4D2F" w14:textId="0C25C717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Consumidor diario</w:t>
      </w:r>
    </w:p>
    <w:p w14:paraId="70A42B13" w14:textId="33AE6AF8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Consumidor ocasional</w:t>
      </w:r>
    </w:p>
    <w:p w14:paraId="2F19394F" w14:textId="5551F0C3" w:rsidR="00267FD9" w:rsidRPr="00F06433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r w:rsidRPr="00F06433">
        <w:rPr>
          <w:lang w:val="es-ES"/>
        </w:rPr>
        <w:t>Nunca consumidor</w:t>
      </w:r>
    </w:p>
    <w:p w14:paraId="1545DD3E" w14:textId="1A8B9C43" w:rsidR="00AE5F3A" w:rsidRDefault="00267FD9" w:rsidP="00DE480D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es-ES"/>
        </w:rPr>
      </w:pPr>
      <w:proofErr w:type="spellStart"/>
      <w:r w:rsidRPr="00F06433">
        <w:rPr>
          <w:lang w:val="es-ES"/>
        </w:rPr>
        <w:t>Exconsumidor</w:t>
      </w:r>
      <w:proofErr w:type="spellEnd"/>
    </w:p>
    <w:p w14:paraId="78F66C6F" w14:textId="77777777" w:rsidR="00BC2449" w:rsidRPr="00BC2449" w:rsidRDefault="00BC2449" w:rsidP="00DE480D">
      <w:pPr>
        <w:pStyle w:val="Prrafodelista"/>
        <w:shd w:val="clear" w:color="auto" w:fill="FFFFFF"/>
        <w:spacing w:before="120" w:after="120" w:line="360" w:lineRule="auto"/>
        <w:jc w:val="both"/>
        <w:rPr>
          <w:lang w:val="es-ES"/>
        </w:rPr>
      </w:pPr>
    </w:p>
    <w:p w14:paraId="3445571C" w14:textId="01BA5F73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¿Cuál es el objetivo de la prevención primaria</w:t>
      </w:r>
      <w:r w:rsidR="00874DBB" w:rsidRPr="00151B89">
        <w:rPr>
          <w:b/>
          <w:lang w:val="es-ES"/>
        </w:rPr>
        <w:t xml:space="preserve"> en la adicción tabáquica</w:t>
      </w:r>
      <w:r w:rsidRPr="00151B89">
        <w:rPr>
          <w:b/>
          <w:lang w:val="es-ES"/>
        </w:rPr>
        <w:t>?</w:t>
      </w:r>
    </w:p>
    <w:p w14:paraId="6EDA2A8D" w14:textId="73BAB051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Disminuir la incidencia de fumadores</w:t>
      </w:r>
    </w:p>
    <w:p w14:paraId="429F5830" w14:textId="0AFCAF63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Interrumpir la progresión de la adicción</w:t>
      </w:r>
    </w:p>
    <w:p w14:paraId="18B24B3A" w14:textId="525F4D5F" w:rsidR="00AE5F3A" w:rsidRPr="00F06433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El abandono temprano del consumo tabáquico </w:t>
      </w:r>
    </w:p>
    <w:p w14:paraId="5EA7F055" w14:textId="2374A719" w:rsidR="00AE5F3A" w:rsidRDefault="00AE5F3A" w:rsidP="00DE480D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Disminuir la </w:t>
      </w:r>
      <w:proofErr w:type="spellStart"/>
      <w:r w:rsidRPr="00F06433">
        <w:rPr>
          <w:lang w:val="es-ES"/>
        </w:rPr>
        <w:t>morbi</w:t>
      </w:r>
      <w:proofErr w:type="spellEnd"/>
      <w:r w:rsidRPr="00F06433">
        <w:rPr>
          <w:lang w:val="es-ES"/>
        </w:rPr>
        <w:t>-mortalidad asociada al tabaquismo</w:t>
      </w:r>
    </w:p>
    <w:p w14:paraId="4D3B29D8" w14:textId="77777777" w:rsidR="00144AD5" w:rsidRPr="00144AD5" w:rsidRDefault="00144AD5" w:rsidP="00144AD5">
      <w:pPr>
        <w:pStyle w:val="Prrafodelista"/>
        <w:shd w:val="clear" w:color="auto" w:fill="FFFFFF"/>
        <w:spacing w:before="120" w:after="120" w:line="360" w:lineRule="auto"/>
        <w:rPr>
          <w:lang w:val="es-ES"/>
        </w:rPr>
      </w:pPr>
    </w:p>
    <w:p w14:paraId="5FAEF30A" w14:textId="7853463B" w:rsidR="00AE5F3A" w:rsidRPr="00151B89" w:rsidRDefault="00AE5F3A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>¿Qué intervención tiene como fin ayudar a las personas a</w:t>
      </w:r>
      <w:r w:rsidR="006730C4" w:rsidRPr="00151B89">
        <w:rPr>
          <w:b/>
          <w:lang w:val="es-ES"/>
        </w:rPr>
        <w:t xml:space="preserve"> dejar</w:t>
      </w:r>
      <w:r w:rsidRPr="00151B89">
        <w:rPr>
          <w:b/>
          <w:lang w:val="es-ES"/>
        </w:rPr>
        <w:t xml:space="preserve"> de fumar, sin necesidad de </w:t>
      </w:r>
      <w:r w:rsidR="006730C4" w:rsidRPr="00151B89">
        <w:rPr>
          <w:b/>
          <w:lang w:val="es-ES"/>
        </w:rPr>
        <w:t>contacto</w:t>
      </w:r>
      <w:r w:rsidRPr="00151B89">
        <w:rPr>
          <w:b/>
          <w:lang w:val="es-ES"/>
        </w:rPr>
        <w:t xml:space="preserve"> presencial o telefón</w:t>
      </w:r>
      <w:r w:rsidR="006730C4" w:rsidRPr="00151B89">
        <w:rPr>
          <w:b/>
          <w:lang w:val="es-ES"/>
        </w:rPr>
        <w:t>ico</w:t>
      </w:r>
      <w:r w:rsidRPr="00151B89">
        <w:rPr>
          <w:b/>
          <w:lang w:val="es-ES"/>
        </w:rPr>
        <w:t xml:space="preserve"> con un profesional?</w:t>
      </w:r>
    </w:p>
    <w:p w14:paraId="6086AD0B" w14:textId="353F25A6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Entrevista Motivacional</w:t>
      </w:r>
    </w:p>
    <w:p w14:paraId="614BD534" w14:textId="1A3C5120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Consejo Breve</w:t>
      </w:r>
    </w:p>
    <w:p w14:paraId="52943183" w14:textId="189C9C90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Material de auto-ayuda</w:t>
      </w:r>
    </w:p>
    <w:p w14:paraId="1700E6A2" w14:textId="4B2EED45" w:rsidR="00AE5F3A" w:rsidRPr="00F06433" w:rsidRDefault="00AE5F3A" w:rsidP="00DE480D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Teleasistencia</w:t>
      </w:r>
    </w:p>
    <w:p w14:paraId="2845EE42" w14:textId="77777777" w:rsidR="00AE5F3A" w:rsidRPr="00151B89" w:rsidRDefault="00AE5F3A" w:rsidP="00DE480D">
      <w:pPr>
        <w:pStyle w:val="Prrafodelista"/>
        <w:shd w:val="clear" w:color="auto" w:fill="FFFFFF"/>
        <w:spacing w:before="120" w:after="120" w:line="360" w:lineRule="auto"/>
        <w:ind w:left="1080"/>
        <w:rPr>
          <w:b/>
          <w:lang w:val="es-ES"/>
        </w:rPr>
      </w:pPr>
    </w:p>
    <w:p w14:paraId="7AF8724D" w14:textId="3F25E744" w:rsidR="00AE5F3A" w:rsidRPr="00151B89" w:rsidRDefault="00AE6BA7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Señale la opción correcta sobre los beneficios </w:t>
      </w:r>
      <w:r w:rsidR="006730C4" w:rsidRPr="00151B89">
        <w:rPr>
          <w:b/>
          <w:lang w:val="es-ES"/>
        </w:rPr>
        <w:t>que conlleva</w:t>
      </w:r>
      <w:r w:rsidRPr="00151B89">
        <w:rPr>
          <w:b/>
          <w:lang w:val="es-ES"/>
        </w:rPr>
        <w:t xml:space="preserve"> dejar</w:t>
      </w:r>
      <w:r w:rsidR="006730C4" w:rsidRPr="00151B89">
        <w:rPr>
          <w:b/>
          <w:lang w:val="es-ES"/>
        </w:rPr>
        <w:t xml:space="preserve"> de fumar:</w:t>
      </w:r>
      <w:r w:rsidRPr="00151B89">
        <w:rPr>
          <w:b/>
          <w:lang w:val="es-ES"/>
        </w:rPr>
        <w:t xml:space="preserve"> </w:t>
      </w:r>
    </w:p>
    <w:p w14:paraId="059FC26E" w14:textId="77777777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 los 20 minutos de dejar de fumar los valores de monóxido de carbono en sangre se normalizan </w:t>
      </w:r>
    </w:p>
    <w:p w14:paraId="03B50A6D" w14:textId="77777777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A las 3 horas de dejar de fumar mejora la función respiratoria</w:t>
      </w:r>
    </w:p>
    <w:p w14:paraId="3F51CE2A" w14:textId="06E0E153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Al año de dejar de fumar las posibilidades de morir de un cáncer de páncreas se reducen a la mitad</w:t>
      </w:r>
    </w:p>
    <w:p w14:paraId="4490810F" w14:textId="607F5B6F" w:rsidR="00AE5F3A" w:rsidRPr="00F06433" w:rsidRDefault="00AE5F3A" w:rsidP="00DE480D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 xml:space="preserve">A los 10 años de dejar de fumar tienes la mitad de </w:t>
      </w:r>
      <w:r w:rsidR="00874BF7" w:rsidRPr="00F06433">
        <w:rPr>
          <w:lang w:val="es-ES"/>
        </w:rPr>
        <w:t>las posibilidades</w:t>
      </w:r>
      <w:r w:rsidRPr="00F06433">
        <w:rPr>
          <w:lang w:val="es-ES"/>
        </w:rPr>
        <w:t xml:space="preserve"> de morir de un cáncer de pulmón</w:t>
      </w:r>
    </w:p>
    <w:p w14:paraId="249A72B4" w14:textId="77777777" w:rsidR="009910A9" w:rsidRPr="00151B89" w:rsidRDefault="009910A9" w:rsidP="00DE480D">
      <w:pPr>
        <w:pStyle w:val="Prrafodelista"/>
        <w:shd w:val="clear" w:color="auto" w:fill="FFFFFF"/>
        <w:spacing w:before="120" w:after="120" w:line="360" w:lineRule="auto"/>
        <w:ind w:left="1080"/>
        <w:rPr>
          <w:b/>
          <w:lang w:val="es-ES"/>
        </w:rPr>
      </w:pPr>
    </w:p>
    <w:p w14:paraId="38EB1B30" w14:textId="4FF5EE75" w:rsidR="009910A9" w:rsidRPr="00151B89" w:rsidRDefault="009910A9" w:rsidP="00DE480D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es-ES"/>
        </w:rPr>
      </w:pPr>
      <w:r w:rsidRPr="00151B89">
        <w:rPr>
          <w:b/>
          <w:lang w:val="es-ES"/>
        </w:rPr>
        <w:t xml:space="preserve">¿Qué estrategia busca aumentar la conciencia y el </w:t>
      </w:r>
      <w:r w:rsidR="004005DB" w:rsidRPr="00151B89">
        <w:rPr>
          <w:b/>
          <w:lang w:val="es-ES"/>
        </w:rPr>
        <w:t>auto</w:t>
      </w:r>
      <w:r w:rsidRPr="00151B89">
        <w:rPr>
          <w:b/>
          <w:lang w:val="es-ES"/>
        </w:rPr>
        <w:t>conocimiento d</w:t>
      </w:r>
      <w:r w:rsidR="005F0876" w:rsidRPr="00151B89">
        <w:rPr>
          <w:b/>
          <w:lang w:val="es-ES"/>
        </w:rPr>
        <w:t>el</w:t>
      </w:r>
      <w:r w:rsidRPr="00151B89">
        <w:rPr>
          <w:b/>
          <w:lang w:val="es-ES"/>
        </w:rPr>
        <w:t xml:space="preserve"> consumo tabáquico? </w:t>
      </w:r>
    </w:p>
    <w:p w14:paraId="5C3ACACF" w14:textId="56E43BBE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El autorregistro</w:t>
      </w:r>
    </w:p>
    <w:p w14:paraId="56834515" w14:textId="7C0F0A8F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La psicoeducación</w:t>
      </w:r>
    </w:p>
    <w:p w14:paraId="5D00A035" w14:textId="7E832620" w:rsidR="009910A9" w:rsidRPr="00F06433" w:rsidRDefault="009910A9" w:rsidP="00DE480D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E</w:t>
      </w:r>
      <w:r w:rsidR="0021444D" w:rsidRPr="00F06433">
        <w:rPr>
          <w:lang w:val="es-ES"/>
        </w:rPr>
        <w:t>l</w:t>
      </w:r>
      <w:r w:rsidRPr="00F06433">
        <w:rPr>
          <w:lang w:val="es-ES"/>
        </w:rPr>
        <w:t xml:space="preserve"> entrenamiento de habilidades</w:t>
      </w:r>
    </w:p>
    <w:p w14:paraId="609BB998" w14:textId="44F62227" w:rsidR="00564126" w:rsidRPr="00144AD5" w:rsidRDefault="009910A9" w:rsidP="00144AD5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es-ES"/>
        </w:rPr>
      </w:pPr>
      <w:r w:rsidRPr="00F06433">
        <w:rPr>
          <w:lang w:val="es-ES"/>
        </w:rPr>
        <w:t>L</w:t>
      </w:r>
      <w:r w:rsidR="0021444D" w:rsidRPr="00F06433">
        <w:rPr>
          <w:lang w:val="es-ES"/>
        </w:rPr>
        <w:t>a</w:t>
      </w:r>
      <w:r w:rsidRPr="00F06433">
        <w:rPr>
          <w:lang w:val="es-ES"/>
        </w:rPr>
        <w:t xml:space="preserve"> reestructuración cognitiva</w:t>
      </w:r>
    </w:p>
    <w:sectPr w:rsidR="00564126" w:rsidRPr="00144AD5" w:rsidSect="00DE480D">
      <w:headerReference w:type="default" r:id="rId8"/>
      <w:footerReference w:type="default" r:id="rId9"/>
      <w:pgSz w:w="11906" w:h="16838"/>
      <w:pgMar w:top="1417" w:right="1701" w:bottom="1276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07DB8" w14:textId="77777777" w:rsidR="00BC2449" w:rsidRDefault="00BC2449" w:rsidP="00BC2449">
      <w:pPr>
        <w:spacing w:after="0" w:line="240" w:lineRule="auto"/>
      </w:pPr>
      <w:r>
        <w:separator/>
      </w:r>
    </w:p>
  </w:endnote>
  <w:endnote w:type="continuationSeparator" w:id="0">
    <w:p w14:paraId="65C3F441" w14:textId="77777777" w:rsidR="00BC2449" w:rsidRDefault="00BC2449" w:rsidP="00BC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384012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E2E87D" w14:textId="2368430D" w:rsidR="00BC2449" w:rsidRDefault="00BC2449">
        <w:pPr>
          <w:pStyle w:val="Piedepgina"/>
          <w:jc w:val="right"/>
        </w:pPr>
        <w:r w:rsidRPr="00DE480D">
          <w:rPr>
            <w:sz w:val="18"/>
            <w:szCs w:val="18"/>
          </w:rPr>
          <w:fldChar w:fldCharType="begin"/>
        </w:r>
        <w:r w:rsidRPr="00DE480D">
          <w:rPr>
            <w:sz w:val="18"/>
            <w:szCs w:val="18"/>
          </w:rPr>
          <w:instrText>PAGE   \* MERGEFORMAT</w:instrText>
        </w:r>
        <w:r w:rsidRPr="00DE480D">
          <w:rPr>
            <w:sz w:val="18"/>
            <w:szCs w:val="18"/>
          </w:rPr>
          <w:fldChar w:fldCharType="separate"/>
        </w:r>
        <w:r w:rsidRPr="00DE480D">
          <w:rPr>
            <w:sz w:val="18"/>
            <w:szCs w:val="18"/>
            <w:lang w:val="es-ES"/>
          </w:rPr>
          <w:t>2</w:t>
        </w:r>
        <w:r w:rsidRPr="00DE480D">
          <w:rPr>
            <w:sz w:val="18"/>
            <w:szCs w:val="18"/>
          </w:rPr>
          <w:fldChar w:fldCharType="end"/>
        </w:r>
      </w:p>
    </w:sdtContent>
  </w:sdt>
  <w:p w14:paraId="72E236E7" w14:textId="77777777" w:rsidR="00BC2449" w:rsidRDefault="00BC24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3E10" w14:textId="77777777" w:rsidR="00BC2449" w:rsidRDefault="00BC2449" w:rsidP="00BC2449">
      <w:pPr>
        <w:spacing w:after="0" w:line="240" w:lineRule="auto"/>
      </w:pPr>
      <w:r>
        <w:separator/>
      </w:r>
    </w:p>
  </w:footnote>
  <w:footnote w:type="continuationSeparator" w:id="0">
    <w:p w14:paraId="0E166685" w14:textId="77777777" w:rsidR="00BC2449" w:rsidRDefault="00BC2449" w:rsidP="00BC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85710" w14:textId="3E3F8B91" w:rsidR="00BC2449" w:rsidRPr="00BC2449" w:rsidRDefault="00BC2449" w:rsidP="00BC2449">
    <w:pPr>
      <w:spacing w:after="0"/>
      <w:rPr>
        <w:bCs/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8240" behindDoc="0" locked="0" layoutInCell="1" allowOverlap="1" wp14:anchorId="13DB4645" wp14:editId="03829B04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 Intervención Breve en Tabaquismo</w:t>
    </w:r>
  </w:p>
  <w:p w14:paraId="7F80E8F6" w14:textId="68ADFB42" w:rsidR="00BC2449" w:rsidRPr="00BC2449" w:rsidRDefault="00F644BA" w:rsidP="00BC2449">
    <w:pPr>
      <w:spacing w:after="0"/>
      <w:jc w:val="right"/>
      <w:rPr>
        <w:bCs/>
        <w:color w:val="595959" w:themeColor="text1" w:themeTint="A6"/>
        <w:szCs w:val="16"/>
        <w:lang w:val="es-ES"/>
      </w:rPr>
    </w:pPr>
    <w:r>
      <w:rPr>
        <w:bCs/>
        <w:color w:val="595959" w:themeColor="text1" w:themeTint="A6"/>
        <w:szCs w:val="16"/>
        <w:lang w:val="es-ES"/>
      </w:rPr>
      <w:t>Preguntas e</w:t>
    </w:r>
    <w:r w:rsidR="00BC2449" w:rsidRPr="00BC2449">
      <w:rPr>
        <w:bCs/>
        <w:color w:val="595959" w:themeColor="text1" w:themeTint="A6"/>
        <w:szCs w:val="16"/>
        <w:lang w:val="es-ES"/>
      </w:rPr>
      <w:t xml:space="preserve">xamen evaluación </w:t>
    </w:r>
    <w:r>
      <w:rPr>
        <w:bCs/>
        <w:color w:val="595959" w:themeColor="text1" w:themeTint="A6"/>
        <w:szCs w:val="16"/>
        <w:lang w:val="es-ES"/>
      </w:rPr>
      <w:t>teórica</w:t>
    </w:r>
  </w:p>
  <w:p w14:paraId="52107326" w14:textId="77777777" w:rsidR="00BC2449" w:rsidRPr="00BC2449" w:rsidRDefault="00BC244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5C6"/>
    <w:multiLevelType w:val="hybridMultilevel"/>
    <w:tmpl w:val="EFD426AE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7B3"/>
    <w:multiLevelType w:val="hybridMultilevel"/>
    <w:tmpl w:val="D4D481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27B4"/>
    <w:multiLevelType w:val="hybridMultilevel"/>
    <w:tmpl w:val="A4583C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CA7"/>
    <w:multiLevelType w:val="hybridMultilevel"/>
    <w:tmpl w:val="9E56D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220"/>
    <w:multiLevelType w:val="hybridMultilevel"/>
    <w:tmpl w:val="4B9293B8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2249"/>
    <w:multiLevelType w:val="hybridMultilevel"/>
    <w:tmpl w:val="1DC0B9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87D62"/>
    <w:multiLevelType w:val="hybridMultilevel"/>
    <w:tmpl w:val="C40EE8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60C1C"/>
    <w:multiLevelType w:val="hybridMultilevel"/>
    <w:tmpl w:val="7D0A6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34D99"/>
    <w:multiLevelType w:val="hybridMultilevel"/>
    <w:tmpl w:val="52760B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E7461"/>
    <w:multiLevelType w:val="hybridMultilevel"/>
    <w:tmpl w:val="E97A82E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87E84"/>
    <w:multiLevelType w:val="hybridMultilevel"/>
    <w:tmpl w:val="DD12AC5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410F"/>
    <w:multiLevelType w:val="hybridMultilevel"/>
    <w:tmpl w:val="2974CD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84370"/>
    <w:multiLevelType w:val="hybridMultilevel"/>
    <w:tmpl w:val="DC38FC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67DF0"/>
    <w:multiLevelType w:val="hybridMultilevel"/>
    <w:tmpl w:val="62221BB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A3898"/>
    <w:multiLevelType w:val="hybridMultilevel"/>
    <w:tmpl w:val="A8C88C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D0B7B"/>
    <w:multiLevelType w:val="hybridMultilevel"/>
    <w:tmpl w:val="5930FD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B1A50"/>
    <w:multiLevelType w:val="hybridMultilevel"/>
    <w:tmpl w:val="60FAB08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4118A"/>
    <w:multiLevelType w:val="hybridMultilevel"/>
    <w:tmpl w:val="0D4CA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C38BD"/>
    <w:multiLevelType w:val="hybridMultilevel"/>
    <w:tmpl w:val="B82E4AF4"/>
    <w:lvl w:ilvl="0" w:tplc="0403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C364F"/>
    <w:multiLevelType w:val="hybridMultilevel"/>
    <w:tmpl w:val="7B4EDF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03D67"/>
    <w:multiLevelType w:val="hybridMultilevel"/>
    <w:tmpl w:val="A760AB9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258B7"/>
    <w:multiLevelType w:val="hybridMultilevel"/>
    <w:tmpl w:val="5BECF4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F642C"/>
    <w:multiLevelType w:val="hybridMultilevel"/>
    <w:tmpl w:val="7364205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74E6A"/>
    <w:multiLevelType w:val="hybridMultilevel"/>
    <w:tmpl w:val="0338EE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D32D9"/>
    <w:multiLevelType w:val="hybridMultilevel"/>
    <w:tmpl w:val="BCC6AC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B78B1"/>
    <w:multiLevelType w:val="hybridMultilevel"/>
    <w:tmpl w:val="D9DC8C4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1018D"/>
    <w:multiLevelType w:val="hybridMultilevel"/>
    <w:tmpl w:val="50FAEB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52FA1"/>
    <w:multiLevelType w:val="hybridMultilevel"/>
    <w:tmpl w:val="DF4046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A37B6"/>
    <w:multiLevelType w:val="hybridMultilevel"/>
    <w:tmpl w:val="2110D7A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E5DCD"/>
    <w:multiLevelType w:val="hybridMultilevel"/>
    <w:tmpl w:val="B2A4BD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B45B4"/>
    <w:multiLevelType w:val="hybridMultilevel"/>
    <w:tmpl w:val="7B3C31A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63BC9"/>
    <w:multiLevelType w:val="hybridMultilevel"/>
    <w:tmpl w:val="8B04A9D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0259C"/>
    <w:multiLevelType w:val="hybridMultilevel"/>
    <w:tmpl w:val="1AD848B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004F3"/>
    <w:multiLevelType w:val="hybridMultilevel"/>
    <w:tmpl w:val="21B4655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523D3"/>
    <w:multiLevelType w:val="hybridMultilevel"/>
    <w:tmpl w:val="05166FD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0557E"/>
    <w:multiLevelType w:val="hybridMultilevel"/>
    <w:tmpl w:val="3412E81E"/>
    <w:lvl w:ilvl="0" w:tplc="7ED8A69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6E7486"/>
    <w:multiLevelType w:val="hybridMultilevel"/>
    <w:tmpl w:val="1958A1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"/>
  </w:num>
  <w:num w:numId="3">
    <w:abstractNumId w:val="7"/>
  </w:num>
  <w:num w:numId="4">
    <w:abstractNumId w:val="30"/>
  </w:num>
  <w:num w:numId="5">
    <w:abstractNumId w:val="0"/>
  </w:num>
  <w:num w:numId="6">
    <w:abstractNumId w:val="5"/>
  </w:num>
  <w:num w:numId="7">
    <w:abstractNumId w:val="11"/>
  </w:num>
  <w:num w:numId="8">
    <w:abstractNumId w:val="25"/>
  </w:num>
  <w:num w:numId="9">
    <w:abstractNumId w:val="18"/>
  </w:num>
  <w:num w:numId="10">
    <w:abstractNumId w:val="14"/>
  </w:num>
  <w:num w:numId="11">
    <w:abstractNumId w:val="1"/>
  </w:num>
  <w:num w:numId="12">
    <w:abstractNumId w:val="15"/>
  </w:num>
  <w:num w:numId="13">
    <w:abstractNumId w:val="36"/>
  </w:num>
  <w:num w:numId="14">
    <w:abstractNumId w:val="33"/>
  </w:num>
  <w:num w:numId="15">
    <w:abstractNumId w:val="26"/>
  </w:num>
  <w:num w:numId="16">
    <w:abstractNumId w:val="29"/>
  </w:num>
  <w:num w:numId="17">
    <w:abstractNumId w:val="34"/>
  </w:num>
  <w:num w:numId="18">
    <w:abstractNumId w:val="8"/>
  </w:num>
  <w:num w:numId="19">
    <w:abstractNumId w:val="16"/>
  </w:num>
  <w:num w:numId="20">
    <w:abstractNumId w:val="19"/>
  </w:num>
  <w:num w:numId="21">
    <w:abstractNumId w:val="12"/>
  </w:num>
  <w:num w:numId="22">
    <w:abstractNumId w:val="21"/>
  </w:num>
  <w:num w:numId="23">
    <w:abstractNumId w:val="23"/>
  </w:num>
  <w:num w:numId="24">
    <w:abstractNumId w:val="20"/>
  </w:num>
  <w:num w:numId="25">
    <w:abstractNumId w:val="4"/>
  </w:num>
  <w:num w:numId="26">
    <w:abstractNumId w:val="13"/>
  </w:num>
  <w:num w:numId="27">
    <w:abstractNumId w:val="28"/>
  </w:num>
  <w:num w:numId="28">
    <w:abstractNumId w:val="22"/>
  </w:num>
  <w:num w:numId="29">
    <w:abstractNumId w:val="32"/>
  </w:num>
  <w:num w:numId="30">
    <w:abstractNumId w:val="31"/>
  </w:num>
  <w:num w:numId="31">
    <w:abstractNumId w:val="10"/>
  </w:num>
  <w:num w:numId="32">
    <w:abstractNumId w:val="2"/>
  </w:num>
  <w:num w:numId="33">
    <w:abstractNumId w:val="24"/>
  </w:num>
  <w:num w:numId="34">
    <w:abstractNumId w:val="9"/>
  </w:num>
  <w:num w:numId="35">
    <w:abstractNumId w:val="27"/>
  </w:num>
  <w:num w:numId="36">
    <w:abstractNumId w:val="17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C53AF"/>
    <w:rsid w:val="000E4E53"/>
    <w:rsid w:val="0013707A"/>
    <w:rsid w:val="00144AD5"/>
    <w:rsid w:val="00151B89"/>
    <w:rsid w:val="001B0A54"/>
    <w:rsid w:val="001B1376"/>
    <w:rsid w:val="001C6F2A"/>
    <w:rsid w:val="001D6DE7"/>
    <w:rsid w:val="0021444D"/>
    <w:rsid w:val="00267FD9"/>
    <w:rsid w:val="002B191C"/>
    <w:rsid w:val="002C2883"/>
    <w:rsid w:val="002D73A8"/>
    <w:rsid w:val="002F5F50"/>
    <w:rsid w:val="00323B1B"/>
    <w:rsid w:val="00357667"/>
    <w:rsid w:val="00374719"/>
    <w:rsid w:val="003A0B25"/>
    <w:rsid w:val="003F674F"/>
    <w:rsid w:val="004005DB"/>
    <w:rsid w:val="004352F1"/>
    <w:rsid w:val="00446AF1"/>
    <w:rsid w:val="004D20AD"/>
    <w:rsid w:val="004E0668"/>
    <w:rsid w:val="004E20B1"/>
    <w:rsid w:val="004F7870"/>
    <w:rsid w:val="00531E28"/>
    <w:rsid w:val="00564126"/>
    <w:rsid w:val="00573B91"/>
    <w:rsid w:val="00580652"/>
    <w:rsid w:val="00580D82"/>
    <w:rsid w:val="00583E4D"/>
    <w:rsid w:val="005C5F9B"/>
    <w:rsid w:val="005F0876"/>
    <w:rsid w:val="006730C4"/>
    <w:rsid w:val="00695B55"/>
    <w:rsid w:val="006B7F23"/>
    <w:rsid w:val="006E2AD6"/>
    <w:rsid w:val="00735B89"/>
    <w:rsid w:val="00772AD4"/>
    <w:rsid w:val="007A38BD"/>
    <w:rsid w:val="007C28BC"/>
    <w:rsid w:val="00822167"/>
    <w:rsid w:val="00854346"/>
    <w:rsid w:val="00856481"/>
    <w:rsid w:val="00874BF7"/>
    <w:rsid w:val="00874DBB"/>
    <w:rsid w:val="0089784F"/>
    <w:rsid w:val="008A6647"/>
    <w:rsid w:val="008C689E"/>
    <w:rsid w:val="008F57DE"/>
    <w:rsid w:val="009027E5"/>
    <w:rsid w:val="00915D67"/>
    <w:rsid w:val="009323DD"/>
    <w:rsid w:val="009739A8"/>
    <w:rsid w:val="009910A9"/>
    <w:rsid w:val="009D3282"/>
    <w:rsid w:val="009E6495"/>
    <w:rsid w:val="009F312B"/>
    <w:rsid w:val="00A549DA"/>
    <w:rsid w:val="00A76163"/>
    <w:rsid w:val="00AA065C"/>
    <w:rsid w:val="00AB7547"/>
    <w:rsid w:val="00AC352A"/>
    <w:rsid w:val="00AE2B43"/>
    <w:rsid w:val="00AE5F3A"/>
    <w:rsid w:val="00AE6BA7"/>
    <w:rsid w:val="00B13A95"/>
    <w:rsid w:val="00BB255E"/>
    <w:rsid w:val="00BC2449"/>
    <w:rsid w:val="00C22BE4"/>
    <w:rsid w:val="00C26363"/>
    <w:rsid w:val="00C34610"/>
    <w:rsid w:val="00C55348"/>
    <w:rsid w:val="00C60310"/>
    <w:rsid w:val="00C7278B"/>
    <w:rsid w:val="00C91003"/>
    <w:rsid w:val="00CF0EF7"/>
    <w:rsid w:val="00CF2A81"/>
    <w:rsid w:val="00D77C94"/>
    <w:rsid w:val="00DC1AC1"/>
    <w:rsid w:val="00DD7D4A"/>
    <w:rsid w:val="00DE480D"/>
    <w:rsid w:val="00DF0F0E"/>
    <w:rsid w:val="00E07F39"/>
    <w:rsid w:val="00E161E9"/>
    <w:rsid w:val="00E671DE"/>
    <w:rsid w:val="00E87270"/>
    <w:rsid w:val="00EF6690"/>
    <w:rsid w:val="00F06433"/>
    <w:rsid w:val="00F064F6"/>
    <w:rsid w:val="00F259FA"/>
    <w:rsid w:val="00F32417"/>
    <w:rsid w:val="00F644BA"/>
    <w:rsid w:val="00F74B70"/>
    <w:rsid w:val="00F93783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C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449"/>
  </w:style>
  <w:style w:type="paragraph" w:styleId="Piedepgina">
    <w:name w:val="footer"/>
    <w:basedOn w:val="Normal"/>
    <w:link w:val="PiedepginaCar"/>
    <w:uiPriority w:val="99"/>
    <w:unhideWhenUsed/>
    <w:rsid w:val="00BC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3D5A7-DAB5-4B3E-8477-AC8D5140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1858</Words>
  <Characters>10219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Guillen Badia, Olga</dc:creator>
  <cp:lastModifiedBy>Romero Clara, Olga</cp:lastModifiedBy>
  <cp:revision>9</cp:revision>
  <dcterms:created xsi:type="dcterms:W3CDTF">2020-12-07T13:21:00Z</dcterms:created>
  <dcterms:modified xsi:type="dcterms:W3CDTF">2021-02-08T13:05:00Z</dcterms:modified>
</cp:coreProperties>
</file>