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0FE08" w14:textId="3CD6DD2E" w:rsidR="00DE33C0" w:rsidRDefault="00D510E1">
      <w:r>
        <w:t>PAQUELET Etienne</w:t>
      </w:r>
      <w:r>
        <w:tab/>
        <w:t xml:space="preserve">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Groupe 11</w:t>
      </w:r>
    </w:p>
    <w:p w14:paraId="72824995" w14:textId="21856038" w:rsidR="00D510E1" w:rsidRDefault="00D510E1">
      <w:r>
        <w:t>KUT Suha</w:t>
      </w:r>
    </w:p>
    <w:p w14:paraId="253C81FA" w14:textId="77777777" w:rsidR="00D510E1" w:rsidRDefault="00D510E1"/>
    <w:p w14:paraId="1ACF20C9" w14:textId="175CFE14" w:rsidR="00D510E1" w:rsidRDefault="00D510E1" w:rsidP="00D510E1">
      <w:pPr>
        <w:jc w:val="center"/>
      </w:pPr>
      <w:r>
        <w:t>Jalon 6 : Installation et configuration ESXi</w:t>
      </w:r>
    </w:p>
    <w:p w14:paraId="471A13F4" w14:textId="77777777" w:rsidR="00D510E1" w:rsidRDefault="00D510E1" w:rsidP="00D510E1">
      <w:pPr>
        <w:jc w:val="center"/>
      </w:pPr>
    </w:p>
    <w:p w14:paraId="10D33E6E" w14:textId="734B21FA" w:rsidR="00D510E1" w:rsidRDefault="00D510E1" w:rsidP="00D510E1">
      <w:pPr>
        <w:jc w:val="both"/>
      </w:pPr>
      <w:r>
        <w:t>Concernant l’installation de l’ESXi, elle n’a pas posé problème</w:t>
      </w:r>
      <w:r w:rsidR="00492755">
        <w:t>s</w:t>
      </w:r>
      <w:r>
        <w:t>. Nous avons donc pu nous connecter à l’interface d’administration sur un navigateur web sans aucune</w:t>
      </w:r>
      <w:r w:rsidR="00337801">
        <w:t>s</w:t>
      </w:r>
      <w:r>
        <w:t xml:space="preserve"> difficultés.</w:t>
      </w:r>
    </w:p>
    <w:p w14:paraId="6FE1D0B7" w14:textId="04168056" w:rsidR="00492755" w:rsidRDefault="00CF64F1" w:rsidP="00D510E1">
      <w:pPr>
        <w:jc w:val="both"/>
      </w:pPr>
      <w:r>
        <w:rPr>
          <w:noProof/>
        </w:rPr>
        <w:drawing>
          <wp:inline distT="0" distB="0" distL="0" distR="0" wp14:anchorId="481319B4" wp14:editId="0E45D5EE">
            <wp:extent cx="5760720" cy="2860431"/>
            <wp:effectExtent l="0" t="0" r="0" b="0"/>
            <wp:docPr id="696799960" name="Image 1" descr="Une interface web gratuite pour ESXI - Noobun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 interface web gratuite pour ESXI - Noobunbox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7"/>
                    <a:stretch/>
                  </pic:blipFill>
                  <pic:spPr bwMode="auto">
                    <a:xfrm>
                      <a:off x="0" y="0"/>
                      <a:ext cx="5760720" cy="286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4D795" w14:textId="44406BD0" w:rsidR="00492755" w:rsidRDefault="00492755" w:rsidP="00D510E1">
      <w:pPr>
        <w:jc w:val="both"/>
      </w:pPr>
      <w:r>
        <w:t xml:space="preserve">Voici les différentes fonctionnalités d’ESXI : </w:t>
      </w:r>
    </w:p>
    <w:p w14:paraId="711521A6" w14:textId="0FED8395" w:rsidR="00C20AA0" w:rsidRDefault="00492755" w:rsidP="00C20AA0">
      <w:pPr>
        <w:pStyle w:val="Paragraphedeliste"/>
        <w:numPr>
          <w:ilvl w:val="0"/>
          <w:numId w:val="1"/>
        </w:numPr>
        <w:jc w:val="both"/>
      </w:pPr>
      <w:r>
        <w:t>Configuration du réseau interne des machines virtuelle</w:t>
      </w:r>
      <w:r w:rsidR="00C20AA0">
        <w:t>s</w:t>
      </w:r>
    </w:p>
    <w:p w14:paraId="3FF713F5" w14:textId="62084BA7" w:rsidR="00492755" w:rsidRDefault="00492755" w:rsidP="00492755">
      <w:pPr>
        <w:pStyle w:val="Paragraphedeliste"/>
        <w:numPr>
          <w:ilvl w:val="0"/>
          <w:numId w:val="1"/>
        </w:numPr>
        <w:jc w:val="both"/>
      </w:pPr>
      <w:r>
        <w:t>Création de machines virtuelles</w:t>
      </w:r>
    </w:p>
    <w:p w14:paraId="5B846F29" w14:textId="56588690" w:rsidR="001F6CFC" w:rsidRDefault="001F6CFC" w:rsidP="001F6CFC">
      <w:pPr>
        <w:jc w:val="both"/>
      </w:pPr>
    </w:p>
    <w:p w14:paraId="10F71661" w14:textId="7F6D6E3B" w:rsidR="002A4411" w:rsidRDefault="002A4411" w:rsidP="001F6CFC">
      <w:pPr>
        <w:jc w:val="both"/>
      </w:pPr>
      <w:r>
        <w:t xml:space="preserve">Nous avons donc pu configurer sans problème les réseaux internes du serveur ESXI ainsi que les différentes VM. </w:t>
      </w:r>
    </w:p>
    <w:p w14:paraId="192B3772" w14:textId="77777777" w:rsidR="002A4411" w:rsidRDefault="002A4411" w:rsidP="001F6CFC">
      <w:pPr>
        <w:jc w:val="both"/>
      </w:pPr>
    </w:p>
    <w:p w14:paraId="187B427D" w14:textId="0D67AD3B" w:rsidR="002A4411" w:rsidRDefault="002A4411" w:rsidP="001F6CFC">
      <w:pPr>
        <w:jc w:val="both"/>
      </w:pPr>
      <w:r>
        <w:t xml:space="preserve">NB : Nous sommes </w:t>
      </w:r>
      <w:proofErr w:type="gramStart"/>
      <w:r>
        <w:t>désolé</w:t>
      </w:r>
      <w:proofErr w:type="gramEnd"/>
      <w:r>
        <w:t xml:space="preserve"> pour le retard, nous étions sur de l’avoir rendu.</w:t>
      </w:r>
    </w:p>
    <w:sectPr w:rsidR="002A4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D2347E"/>
    <w:multiLevelType w:val="hybridMultilevel"/>
    <w:tmpl w:val="220CB0CC"/>
    <w:lvl w:ilvl="0" w:tplc="A0C4F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44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E1"/>
    <w:rsid w:val="000B0FB2"/>
    <w:rsid w:val="001F6CFC"/>
    <w:rsid w:val="00216048"/>
    <w:rsid w:val="002570F6"/>
    <w:rsid w:val="002A4411"/>
    <w:rsid w:val="00337801"/>
    <w:rsid w:val="00492755"/>
    <w:rsid w:val="00523122"/>
    <w:rsid w:val="00784E10"/>
    <w:rsid w:val="0099063E"/>
    <w:rsid w:val="00C20AA0"/>
    <w:rsid w:val="00C21218"/>
    <w:rsid w:val="00CF64F1"/>
    <w:rsid w:val="00D510E1"/>
    <w:rsid w:val="00D77E75"/>
    <w:rsid w:val="00DE33C0"/>
    <w:rsid w:val="00E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93E83"/>
  <w15:chartTrackingRefBased/>
  <w15:docId w15:val="{571E377D-8670-4B2B-9DEE-082E30C1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1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1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1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1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1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1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1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1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1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1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51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51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510E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510E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510E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510E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510E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510E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51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1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1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1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51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10E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510E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510E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1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10E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51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E1631CDDE90E41AD37AC2277E587A8" ma:contentTypeVersion="5" ma:contentTypeDescription="Crée un document." ma:contentTypeScope="" ma:versionID="2c8e5d7b2a9aae1fae63796a4ecdf8e2">
  <xsd:schema xmlns:xsd="http://www.w3.org/2001/XMLSchema" xmlns:xs="http://www.w3.org/2001/XMLSchema" xmlns:p="http://schemas.microsoft.com/office/2006/metadata/properties" xmlns:ns3="e3a5d190-7d3d-4754-8fec-696e2d3e7422" targetNamespace="http://schemas.microsoft.com/office/2006/metadata/properties" ma:root="true" ma:fieldsID="d161f9c2c61413753d2e3fa9acf78f41" ns3:_="">
    <xsd:import namespace="e3a5d190-7d3d-4754-8fec-696e2d3e74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a5d190-7d3d-4754-8fec-696e2d3e74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15162D-4E24-4A65-A8D9-3670A066D2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458107-0ACF-4F3E-A976-154AC50FEC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6C2D51-FB63-4B16-B085-C8BEE2CC2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a5d190-7d3d-4754-8fec-696e2d3e74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517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PAQUELET</dc:creator>
  <cp:keywords/>
  <dc:description/>
  <cp:lastModifiedBy>Etienne PAQUELET</cp:lastModifiedBy>
  <cp:revision>10</cp:revision>
  <dcterms:created xsi:type="dcterms:W3CDTF">2024-12-12T21:48:00Z</dcterms:created>
  <dcterms:modified xsi:type="dcterms:W3CDTF">2024-12-18T23:01:00Z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0x01010085E1631CDDE90E41AD37AC2277E587A8</vt:lpwstr>
  </property>
</Properties>
</file>