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4D2463" w14:textId="77777777" w:rsidR="002334F4" w:rsidRPr="002334F4" w:rsidRDefault="002334F4" w:rsidP="002334F4">
      <w:pPr>
        <w:jc w:val="both"/>
      </w:pPr>
      <w:bookmarkStart w:id="0" w:name="_Hlk185430688"/>
      <w:r w:rsidRPr="002334F4">
        <w:t>Étienne PAQUELET</w:t>
      </w:r>
      <w:r w:rsidRPr="002334F4">
        <w:tab/>
      </w:r>
      <w:r w:rsidRPr="002334F4">
        <w:tab/>
      </w:r>
      <w:r w:rsidRPr="002334F4">
        <w:tab/>
      </w:r>
      <w:r w:rsidRPr="002334F4">
        <w:tab/>
      </w:r>
      <w:r w:rsidRPr="002334F4">
        <w:tab/>
      </w:r>
      <w:r w:rsidRPr="002334F4">
        <w:tab/>
      </w:r>
      <w:r w:rsidRPr="002334F4">
        <w:tab/>
      </w:r>
      <w:r w:rsidRPr="002334F4">
        <w:tab/>
      </w:r>
      <w:r w:rsidRPr="002334F4">
        <w:tab/>
        <w:t xml:space="preserve">      Groupe 11</w:t>
      </w:r>
    </w:p>
    <w:p w14:paraId="2079D81D" w14:textId="77777777" w:rsidR="002334F4" w:rsidRPr="002334F4" w:rsidRDefault="002334F4" w:rsidP="002334F4">
      <w:pPr>
        <w:jc w:val="both"/>
      </w:pPr>
      <w:proofErr w:type="spellStart"/>
      <w:r w:rsidRPr="002334F4">
        <w:t>Suha</w:t>
      </w:r>
      <w:proofErr w:type="spellEnd"/>
      <w:r w:rsidRPr="002334F4">
        <w:t xml:space="preserve"> KUT</w:t>
      </w:r>
    </w:p>
    <w:p w14:paraId="7D64849B" w14:textId="3B6A4FC2" w:rsidR="002334F4" w:rsidRPr="002334F4" w:rsidRDefault="002334F4" w:rsidP="002334F4">
      <w:pPr>
        <w:jc w:val="center"/>
      </w:pPr>
      <w:r w:rsidRPr="002334F4">
        <w:t>Jalon 30 - HQWEBSRV RDS</w:t>
      </w:r>
    </w:p>
    <w:p w14:paraId="38489908" w14:textId="77777777" w:rsidR="002334F4" w:rsidRPr="002334F4" w:rsidRDefault="002334F4" w:rsidP="002334F4">
      <w:pPr>
        <w:jc w:val="center"/>
      </w:pPr>
    </w:p>
    <w:p w14:paraId="53136FA1" w14:textId="615851ED" w:rsidR="002334F4" w:rsidRDefault="002334F4" w:rsidP="002334F4">
      <w:r w:rsidRPr="002334F4">
        <w:t xml:space="preserve">Ce serveur </w:t>
      </w:r>
      <w:proofErr w:type="spellStart"/>
      <w:r w:rsidRPr="002334F4">
        <w:t>hébèrge</w:t>
      </w:r>
      <w:proofErr w:type="spellEnd"/>
      <w:r>
        <w:t xml:space="preserve"> Microsoft-RDS afin d’autoriser l’accès à différentes applications dont Excel et MS-Office pour tous les utilisateurs via un navigateur web.</w:t>
      </w:r>
      <w:r w:rsidRPr="002334F4">
        <w:t xml:space="preserve"> </w:t>
      </w:r>
    </w:p>
    <w:p w14:paraId="0CE535AC" w14:textId="77777777" w:rsidR="00167AF4" w:rsidRDefault="00167AF4" w:rsidP="002334F4"/>
    <w:p w14:paraId="5E2C61DA" w14:textId="5DE41FE2" w:rsidR="00167AF4" w:rsidRDefault="00167AF4" w:rsidP="00167AF4">
      <w:pPr>
        <w:jc w:val="both"/>
      </w:pPr>
      <w:r>
        <w:t xml:space="preserve">Afin de mettre en place ce service, nous avons, après l’installation des composants nécessaires au bon fonctionnement du RDS, créé une collection d’application. Cela sera dans cette collection que nous avons déployé les applications par </w:t>
      </w:r>
      <w:proofErr w:type="spellStart"/>
      <w:r>
        <w:t>Remote</w:t>
      </w:r>
      <w:proofErr w:type="spellEnd"/>
      <w:r>
        <w:t xml:space="preserve"> Desktop Service. </w:t>
      </w:r>
    </w:p>
    <w:p w14:paraId="7B03A55D" w14:textId="77777777" w:rsidR="000E67E8" w:rsidRDefault="000E67E8" w:rsidP="00167AF4">
      <w:pPr>
        <w:jc w:val="both"/>
      </w:pPr>
    </w:p>
    <w:p w14:paraId="555C9912" w14:textId="30CE0CFD" w:rsidR="000E67E8" w:rsidRDefault="000E67E8" w:rsidP="00167AF4">
      <w:pPr>
        <w:jc w:val="both"/>
      </w:pPr>
      <w:r>
        <w:t xml:space="preserve">Voici comment nous avons crée la collection et comment nous avons déployé des applications : </w:t>
      </w:r>
    </w:p>
    <w:p w14:paraId="0E4945A3" w14:textId="1F6AC7A1" w:rsidR="000E67E8" w:rsidRDefault="000E67E8" w:rsidP="00167AF4">
      <w:pPr>
        <w:jc w:val="both"/>
      </w:pPr>
    </w:p>
    <w:p w14:paraId="442CCCDD" w14:textId="1F167123" w:rsidR="000E67E8" w:rsidRDefault="000E67E8" w:rsidP="00167AF4">
      <w:pPr>
        <w:jc w:val="both"/>
      </w:pPr>
      <w:r>
        <w:rPr>
          <w:noProof/>
        </w:rPr>
        <w:drawing>
          <wp:inline distT="0" distB="0" distL="0" distR="0" wp14:anchorId="2532D6F9" wp14:editId="7B9B2F99">
            <wp:extent cx="5760720" cy="831215"/>
            <wp:effectExtent l="0" t="0" r="0" b="6985"/>
            <wp:docPr id="1174292366" name="Image 1" descr="Une image contenant texte, capture d’écran, logiciel,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292366" name="Image 1" descr="Une image contenant texte, capture d’écran, logiciel, ligne&#10;&#10;Description générée automatiquement"/>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60720" cy="831215"/>
                    </a:xfrm>
                    <a:prstGeom prst="rect">
                      <a:avLst/>
                    </a:prstGeom>
                    <a:noFill/>
                    <a:ln>
                      <a:noFill/>
                    </a:ln>
                  </pic:spPr>
                </pic:pic>
              </a:graphicData>
            </a:graphic>
          </wp:inline>
        </w:drawing>
      </w:r>
    </w:p>
    <w:p w14:paraId="1551215B" w14:textId="505F89BC" w:rsidR="000E67E8" w:rsidRDefault="000E67E8" w:rsidP="00167AF4">
      <w:pPr>
        <w:jc w:val="both"/>
      </w:pPr>
    </w:p>
    <w:p w14:paraId="3A409ACC" w14:textId="7D738D4A" w:rsidR="000E67E8" w:rsidRDefault="000E67E8" w:rsidP="00167AF4">
      <w:pPr>
        <w:jc w:val="both"/>
      </w:pPr>
    </w:p>
    <w:p w14:paraId="6EC00C92" w14:textId="4C0D2D8D" w:rsidR="000E67E8" w:rsidRDefault="000E67E8" w:rsidP="00167AF4">
      <w:pPr>
        <w:jc w:val="both"/>
      </w:pPr>
    </w:p>
    <w:p w14:paraId="5506EE45" w14:textId="2EAA88B1" w:rsidR="000E67E8" w:rsidRDefault="000E67E8" w:rsidP="00167AF4">
      <w:pPr>
        <w:jc w:val="both"/>
      </w:pPr>
      <w:r>
        <w:rPr>
          <w:noProof/>
        </w:rPr>
        <w:lastRenderedPageBreak/>
        <w:drawing>
          <wp:anchor distT="0" distB="0" distL="114300" distR="114300" simplePos="0" relativeHeight="251658240" behindDoc="0" locked="0" layoutInCell="1" allowOverlap="1" wp14:anchorId="2D4B3CEA" wp14:editId="6A582BA2">
            <wp:simplePos x="0" y="0"/>
            <wp:positionH relativeFrom="margin">
              <wp:align>center</wp:align>
            </wp:positionH>
            <wp:positionV relativeFrom="paragraph">
              <wp:posOffset>0</wp:posOffset>
            </wp:positionV>
            <wp:extent cx="5071110" cy="3757930"/>
            <wp:effectExtent l="0" t="0" r="0" b="0"/>
            <wp:wrapSquare wrapText="bothSides"/>
            <wp:docPr id="298529027" name="Image 2" descr="Une image contenant texte, capture d’écran, logiciel, Page web&#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529027" name="Image 2" descr="Une image contenant texte, capture d’écran, logiciel, Page web&#10;&#10;Description générée automatiquemen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71110" cy="37579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A8A5392" w14:textId="77777777" w:rsidR="000E67E8" w:rsidRDefault="000E67E8" w:rsidP="00167AF4">
      <w:pPr>
        <w:jc w:val="both"/>
      </w:pPr>
    </w:p>
    <w:p w14:paraId="1E809531" w14:textId="77777777" w:rsidR="000E67E8" w:rsidRDefault="000E67E8" w:rsidP="00167AF4">
      <w:pPr>
        <w:jc w:val="both"/>
      </w:pPr>
    </w:p>
    <w:p w14:paraId="7AA926EA" w14:textId="77777777" w:rsidR="000E67E8" w:rsidRDefault="000E67E8" w:rsidP="00167AF4">
      <w:pPr>
        <w:jc w:val="both"/>
      </w:pPr>
    </w:p>
    <w:p w14:paraId="25E5A3D9" w14:textId="77777777" w:rsidR="000E67E8" w:rsidRDefault="000E67E8" w:rsidP="00167AF4">
      <w:pPr>
        <w:jc w:val="both"/>
      </w:pPr>
    </w:p>
    <w:p w14:paraId="1D0BE6BD" w14:textId="77777777" w:rsidR="000E67E8" w:rsidRDefault="000E67E8" w:rsidP="00167AF4">
      <w:pPr>
        <w:jc w:val="both"/>
      </w:pPr>
    </w:p>
    <w:p w14:paraId="428F828A" w14:textId="77777777" w:rsidR="000E67E8" w:rsidRDefault="000E67E8" w:rsidP="00167AF4">
      <w:pPr>
        <w:jc w:val="both"/>
      </w:pPr>
    </w:p>
    <w:p w14:paraId="2502B444" w14:textId="77777777" w:rsidR="000E67E8" w:rsidRDefault="000E67E8" w:rsidP="00167AF4">
      <w:pPr>
        <w:jc w:val="both"/>
      </w:pPr>
    </w:p>
    <w:p w14:paraId="37CBDE7F" w14:textId="77777777" w:rsidR="000E67E8" w:rsidRDefault="000E67E8" w:rsidP="00167AF4">
      <w:pPr>
        <w:jc w:val="both"/>
      </w:pPr>
    </w:p>
    <w:p w14:paraId="24B158AB" w14:textId="77777777" w:rsidR="000E67E8" w:rsidRDefault="000E67E8" w:rsidP="00167AF4">
      <w:pPr>
        <w:jc w:val="both"/>
      </w:pPr>
    </w:p>
    <w:p w14:paraId="0F3BAB60" w14:textId="77777777" w:rsidR="000E67E8" w:rsidRDefault="000E67E8" w:rsidP="00167AF4">
      <w:pPr>
        <w:jc w:val="both"/>
      </w:pPr>
    </w:p>
    <w:p w14:paraId="130DFB32" w14:textId="77777777" w:rsidR="000E67E8" w:rsidRDefault="000E67E8" w:rsidP="00167AF4">
      <w:pPr>
        <w:jc w:val="both"/>
      </w:pPr>
    </w:p>
    <w:p w14:paraId="7F6335BA" w14:textId="040A0A16" w:rsidR="000E67E8" w:rsidRDefault="000E67E8" w:rsidP="00167AF4">
      <w:pPr>
        <w:jc w:val="both"/>
      </w:pPr>
    </w:p>
    <w:p w14:paraId="58B2D735" w14:textId="6713EC0A" w:rsidR="000E67E8" w:rsidRDefault="000E67E8" w:rsidP="00167AF4">
      <w:pPr>
        <w:jc w:val="both"/>
      </w:pPr>
    </w:p>
    <w:p w14:paraId="227DA380" w14:textId="1631CF9C" w:rsidR="000E67E8" w:rsidRDefault="000E67E8" w:rsidP="00167AF4">
      <w:pPr>
        <w:jc w:val="both"/>
      </w:pPr>
      <w:r>
        <w:rPr>
          <w:noProof/>
        </w:rPr>
        <w:drawing>
          <wp:anchor distT="0" distB="0" distL="114300" distR="114300" simplePos="0" relativeHeight="251659264" behindDoc="0" locked="0" layoutInCell="1" allowOverlap="1" wp14:anchorId="6CB1BABD" wp14:editId="4D87AEA7">
            <wp:simplePos x="0" y="0"/>
            <wp:positionH relativeFrom="margin">
              <wp:posOffset>418465</wp:posOffset>
            </wp:positionH>
            <wp:positionV relativeFrom="paragraph">
              <wp:posOffset>145415</wp:posOffset>
            </wp:positionV>
            <wp:extent cx="4975860" cy="3716020"/>
            <wp:effectExtent l="0" t="0" r="0" b="0"/>
            <wp:wrapSquare wrapText="bothSides"/>
            <wp:docPr id="1747619435" name="Image 3" descr="Une image contenant texte, capture d’écran, affichage,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7619435" name="Image 3" descr="Une image contenant texte, capture d’écran, affichage, logiciel&#10;&#10;Description générée automatiquemen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75860" cy="37160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4769D01" w14:textId="07B2B6F8" w:rsidR="000E67E8" w:rsidRDefault="000E67E8" w:rsidP="00167AF4">
      <w:pPr>
        <w:jc w:val="both"/>
      </w:pPr>
    </w:p>
    <w:p w14:paraId="2D997DF6" w14:textId="4857E5D5" w:rsidR="000E67E8" w:rsidRDefault="000E67E8" w:rsidP="00167AF4">
      <w:pPr>
        <w:jc w:val="both"/>
      </w:pPr>
    </w:p>
    <w:p w14:paraId="13D9E2C8" w14:textId="7DFE0C7B" w:rsidR="00167AF4" w:rsidRDefault="00167AF4" w:rsidP="002334F4"/>
    <w:p w14:paraId="776D3EF4" w14:textId="77777777" w:rsidR="000E67E8" w:rsidRDefault="000E67E8" w:rsidP="002334F4"/>
    <w:p w14:paraId="0812A3AB" w14:textId="77777777" w:rsidR="000E67E8" w:rsidRDefault="000E67E8" w:rsidP="002334F4"/>
    <w:p w14:paraId="5EDC3B6F" w14:textId="77777777" w:rsidR="000E67E8" w:rsidRDefault="000E67E8" w:rsidP="002334F4"/>
    <w:p w14:paraId="6D8D91B6" w14:textId="77777777" w:rsidR="000E67E8" w:rsidRDefault="000E67E8" w:rsidP="002334F4"/>
    <w:p w14:paraId="27756371" w14:textId="77777777" w:rsidR="000E67E8" w:rsidRDefault="000E67E8" w:rsidP="002334F4"/>
    <w:p w14:paraId="5F66085E" w14:textId="77777777" w:rsidR="000E67E8" w:rsidRDefault="000E67E8" w:rsidP="002334F4"/>
    <w:p w14:paraId="26181AFB" w14:textId="77777777" w:rsidR="000E67E8" w:rsidRDefault="000E67E8" w:rsidP="002334F4"/>
    <w:p w14:paraId="121A74A7" w14:textId="77777777" w:rsidR="000E67E8" w:rsidRDefault="000E67E8" w:rsidP="002334F4"/>
    <w:p w14:paraId="5A61D368" w14:textId="77777777" w:rsidR="000E67E8" w:rsidRDefault="000E67E8" w:rsidP="002334F4"/>
    <w:p w14:paraId="4C8B00C6" w14:textId="77777777" w:rsidR="000E67E8" w:rsidRDefault="000E67E8" w:rsidP="002334F4"/>
    <w:p w14:paraId="02A89ACB" w14:textId="77777777" w:rsidR="000E67E8" w:rsidRDefault="000E67E8" w:rsidP="002334F4"/>
    <w:p w14:paraId="3C2833B1" w14:textId="77777777" w:rsidR="000E67E8" w:rsidRDefault="000E67E8" w:rsidP="002334F4"/>
    <w:p w14:paraId="46168A6A" w14:textId="77777777" w:rsidR="000E67E8" w:rsidRDefault="000E67E8" w:rsidP="002334F4"/>
    <w:p w14:paraId="52195B3A" w14:textId="62DBFA71" w:rsidR="002334F4" w:rsidRDefault="000E67E8" w:rsidP="002334F4">
      <w:r>
        <w:lastRenderedPageBreak/>
        <w:t>Une fois cela fait, pour déployer une application, nous nous sommes rendus dans la collection « </w:t>
      </w:r>
      <w:proofErr w:type="spellStart"/>
      <w:r>
        <w:t>RemoteAPP</w:t>
      </w:r>
      <w:proofErr w:type="spellEnd"/>
      <w:r>
        <w:t xml:space="preserve"> » puis dans </w:t>
      </w:r>
      <w:r w:rsidR="00B334DB">
        <w:t xml:space="preserve">« Programme REMOTE APP » « Publier des programmes </w:t>
      </w:r>
      <w:proofErr w:type="spellStart"/>
      <w:r w:rsidR="00B334DB">
        <w:t>Remote</w:t>
      </w:r>
      <w:proofErr w:type="spellEnd"/>
      <w:r w:rsidR="00B334DB">
        <w:t xml:space="preserve"> App »</w:t>
      </w:r>
    </w:p>
    <w:p w14:paraId="6D58CA3B" w14:textId="77777777" w:rsidR="00B334DB" w:rsidRDefault="00B334DB" w:rsidP="002334F4"/>
    <w:p w14:paraId="7952464F" w14:textId="51BE06D8" w:rsidR="00B334DB" w:rsidRDefault="00B334DB" w:rsidP="002334F4">
      <w:r>
        <w:rPr>
          <w:noProof/>
        </w:rPr>
        <w:drawing>
          <wp:inline distT="0" distB="0" distL="0" distR="0" wp14:anchorId="02196111" wp14:editId="74FE3F8E">
            <wp:extent cx="5505450" cy="2486025"/>
            <wp:effectExtent l="0" t="0" r="0" b="9525"/>
            <wp:docPr id="875733085" name="Image 1" descr="Une image contenant texte, Polic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733085" name="Image 1" descr="Une image contenant texte, Police, capture d’écran&#10;&#10;Description générée automatiquement"/>
                    <pic:cNvPicPr/>
                  </pic:nvPicPr>
                  <pic:blipFill>
                    <a:blip r:embed="rId7"/>
                    <a:stretch>
                      <a:fillRect/>
                    </a:stretch>
                  </pic:blipFill>
                  <pic:spPr>
                    <a:xfrm>
                      <a:off x="0" y="0"/>
                      <a:ext cx="5505450" cy="2486025"/>
                    </a:xfrm>
                    <a:prstGeom prst="rect">
                      <a:avLst/>
                    </a:prstGeom>
                  </pic:spPr>
                </pic:pic>
              </a:graphicData>
            </a:graphic>
          </wp:inline>
        </w:drawing>
      </w:r>
    </w:p>
    <w:p w14:paraId="1C1232BD" w14:textId="77777777" w:rsidR="00B334DB" w:rsidRDefault="00B334DB" w:rsidP="002334F4"/>
    <w:p w14:paraId="16CFC683" w14:textId="487F432A" w:rsidR="00B334DB" w:rsidRDefault="00B334DB" w:rsidP="002334F4">
      <w:r>
        <w:rPr>
          <w:noProof/>
        </w:rPr>
        <w:drawing>
          <wp:inline distT="0" distB="0" distL="0" distR="0" wp14:anchorId="55407DD2" wp14:editId="5D0EF4FD">
            <wp:extent cx="5562600" cy="4086225"/>
            <wp:effectExtent l="0" t="0" r="0" b="9525"/>
            <wp:docPr id="832804686" name="Image 1" descr="Une image contenant texte, capture d’écran, logiciel, Page web&#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804686" name="Image 1" descr="Une image contenant texte, capture d’écran, logiciel, Page web&#10;&#10;Description générée automatiquement"/>
                    <pic:cNvPicPr/>
                  </pic:nvPicPr>
                  <pic:blipFill>
                    <a:blip r:embed="rId8"/>
                    <a:stretch>
                      <a:fillRect/>
                    </a:stretch>
                  </pic:blipFill>
                  <pic:spPr>
                    <a:xfrm>
                      <a:off x="0" y="0"/>
                      <a:ext cx="5562600" cy="4086225"/>
                    </a:xfrm>
                    <a:prstGeom prst="rect">
                      <a:avLst/>
                    </a:prstGeom>
                  </pic:spPr>
                </pic:pic>
              </a:graphicData>
            </a:graphic>
          </wp:inline>
        </w:drawing>
      </w:r>
    </w:p>
    <w:p w14:paraId="2BFB0799" w14:textId="77777777" w:rsidR="00B334DB" w:rsidRDefault="00B334DB" w:rsidP="002334F4"/>
    <w:p w14:paraId="49DC23D1" w14:textId="02B04540" w:rsidR="00B334DB" w:rsidRDefault="00B334DB" w:rsidP="002334F4">
      <w:r>
        <w:t xml:space="preserve">Une fois cela fait, nous pouvons y accéder via l’interface web : </w:t>
      </w:r>
    </w:p>
    <w:p w14:paraId="78C060D5" w14:textId="3898C206" w:rsidR="00B334DB" w:rsidRPr="002334F4" w:rsidRDefault="00B334DB" w:rsidP="002334F4">
      <w:r>
        <w:rPr>
          <w:noProof/>
        </w:rPr>
        <w:lastRenderedPageBreak/>
        <w:drawing>
          <wp:inline distT="0" distB="0" distL="0" distR="0" wp14:anchorId="57582AE2" wp14:editId="579573B7">
            <wp:extent cx="5760720" cy="3565525"/>
            <wp:effectExtent l="0" t="0" r="0" b="0"/>
            <wp:docPr id="446124882" name="Image 1" descr="Une image contenant texte, capture d’écran, logiciel, Icône d’ordinateu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124882" name="Image 1" descr="Une image contenant texte, capture d’écran, logiciel, Icône d’ordinateur&#10;&#10;Description générée automatiquement"/>
                    <pic:cNvPicPr/>
                  </pic:nvPicPr>
                  <pic:blipFill>
                    <a:blip r:embed="rId9"/>
                    <a:stretch>
                      <a:fillRect/>
                    </a:stretch>
                  </pic:blipFill>
                  <pic:spPr>
                    <a:xfrm>
                      <a:off x="0" y="0"/>
                      <a:ext cx="5760720" cy="3565525"/>
                    </a:xfrm>
                    <a:prstGeom prst="rect">
                      <a:avLst/>
                    </a:prstGeom>
                  </pic:spPr>
                </pic:pic>
              </a:graphicData>
            </a:graphic>
          </wp:inline>
        </w:drawing>
      </w:r>
    </w:p>
    <w:bookmarkEnd w:id="0"/>
    <w:p w14:paraId="7FD35EEB" w14:textId="77777777" w:rsidR="00B429CF" w:rsidRPr="002334F4" w:rsidRDefault="00B429CF"/>
    <w:p w14:paraId="4BF4D908" w14:textId="77777777" w:rsidR="002334F4" w:rsidRPr="002334F4" w:rsidRDefault="002334F4"/>
    <w:sectPr w:rsidR="002334F4" w:rsidRPr="002334F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4F4"/>
    <w:rsid w:val="000E67E8"/>
    <w:rsid w:val="00167AF4"/>
    <w:rsid w:val="001C0EDC"/>
    <w:rsid w:val="002106CC"/>
    <w:rsid w:val="002334F4"/>
    <w:rsid w:val="003F087A"/>
    <w:rsid w:val="00752083"/>
    <w:rsid w:val="00845D75"/>
    <w:rsid w:val="00B334DB"/>
    <w:rsid w:val="00B429CF"/>
    <w:rsid w:val="00BD76FB"/>
    <w:rsid w:val="00D13628"/>
    <w:rsid w:val="00D15CFF"/>
    <w:rsid w:val="00D267D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B3AA8"/>
  <w15:chartTrackingRefBased/>
  <w15:docId w15:val="{F3874669-2380-4B7C-A8D8-BB03243B9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34F4"/>
  </w:style>
  <w:style w:type="paragraph" w:styleId="Titre1">
    <w:name w:val="heading 1"/>
    <w:basedOn w:val="Normal"/>
    <w:next w:val="Normal"/>
    <w:link w:val="Titre1Car"/>
    <w:uiPriority w:val="9"/>
    <w:qFormat/>
    <w:rsid w:val="002334F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2334F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2334F4"/>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2334F4"/>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2334F4"/>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2334F4"/>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2334F4"/>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2334F4"/>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2334F4"/>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334F4"/>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2334F4"/>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2334F4"/>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2334F4"/>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2334F4"/>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2334F4"/>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2334F4"/>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2334F4"/>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2334F4"/>
    <w:rPr>
      <w:rFonts w:eastAsiaTheme="majorEastAsia" w:cstheme="majorBidi"/>
      <w:color w:val="272727" w:themeColor="text1" w:themeTint="D8"/>
    </w:rPr>
  </w:style>
  <w:style w:type="paragraph" w:styleId="Titre">
    <w:name w:val="Title"/>
    <w:basedOn w:val="Normal"/>
    <w:next w:val="Normal"/>
    <w:link w:val="TitreCar"/>
    <w:uiPriority w:val="10"/>
    <w:qFormat/>
    <w:rsid w:val="002334F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2334F4"/>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2334F4"/>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2334F4"/>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2334F4"/>
    <w:pPr>
      <w:spacing w:before="160"/>
      <w:jc w:val="center"/>
    </w:pPr>
    <w:rPr>
      <w:i/>
      <w:iCs/>
      <w:color w:val="404040" w:themeColor="text1" w:themeTint="BF"/>
    </w:rPr>
  </w:style>
  <w:style w:type="character" w:customStyle="1" w:styleId="CitationCar">
    <w:name w:val="Citation Car"/>
    <w:basedOn w:val="Policepardfaut"/>
    <w:link w:val="Citation"/>
    <w:uiPriority w:val="29"/>
    <w:rsid w:val="002334F4"/>
    <w:rPr>
      <w:i/>
      <w:iCs/>
      <w:color w:val="404040" w:themeColor="text1" w:themeTint="BF"/>
    </w:rPr>
  </w:style>
  <w:style w:type="paragraph" w:styleId="Paragraphedeliste">
    <w:name w:val="List Paragraph"/>
    <w:basedOn w:val="Normal"/>
    <w:uiPriority w:val="34"/>
    <w:qFormat/>
    <w:rsid w:val="002334F4"/>
    <w:pPr>
      <w:ind w:left="720"/>
      <w:contextualSpacing/>
    </w:pPr>
  </w:style>
  <w:style w:type="character" w:styleId="Accentuationintense">
    <w:name w:val="Intense Emphasis"/>
    <w:basedOn w:val="Policepardfaut"/>
    <w:uiPriority w:val="21"/>
    <w:qFormat/>
    <w:rsid w:val="002334F4"/>
    <w:rPr>
      <w:i/>
      <w:iCs/>
      <w:color w:val="0F4761" w:themeColor="accent1" w:themeShade="BF"/>
    </w:rPr>
  </w:style>
  <w:style w:type="paragraph" w:styleId="Citationintense">
    <w:name w:val="Intense Quote"/>
    <w:basedOn w:val="Normal"/>
    <w:next w:val="Normal"/>
    <w:link w:val="CitationintenseCar"/>
    <w:uiPriority w:val="30"/>
    <w:qFormat/>
    <w:rsid w:val="002334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2334F4"/>
    <w:rPr>
      <w:i/>
      <w:iCs/>
      <w:color w:val="0F4761" w:themeColor="accent1" w:themeShade="BF"/>
    </w:rPr>
  </w:style>
  <w:style w:type="character" w:styleId="Rfrenceintense">
    <w:name w:val="Intense Reference"/>
    <w:basedOn w:val="Policepardfaut"/>
    <w:uiPriority w:val="32"/>
    <w:qFormat/>
    <w:rsid w:val="002334F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136</Words>
  <Characters>754</Characters>
  <Application>Microsoft Office Word</Application>
  <DocSecurity>0</DocSecurity>
  <Lines>6</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Suha Kut</dc:creator>
  <cp:keywords/>
  <dc:description/>
  <cp:lastModifiedBy>Etienne PAQUELET</cp:lastModifiedBy>
  <cp:revision>8</cp:revision>
  <cp:lastPrinted>2024-12-18T17:49:00Z</cp:lastPrinted>
  <dcterms:created xsi:type="dcterms:W3CDTF">2024-12-18T15:34:00Z</dcterms:created>
  <dcterms:modified xsi:type="dcterms:W3CDTF">2024-12-18T19:42:00Z</dcterms:modified>
</cp:coreProperties>
</file>