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5484"/>
        <w:gridCol w:w="1181"/>
        <w:gridCol w:w="1472"/>
        <w:gridCol w:w="856"/>
        <w:gridCol w:w="758"/>
        <w:gridCol w:w="913"/>
        <w:gridCol w:w="974"/>
        <w:gridCol w:w="969"/>
      </w:tblGrid>
      <w:tr w:rsidR="00000000">
        <w:trPr>
          <w:trHeight w:val="465"/>
        </w:trPr>
        <w:tc>
          <w:tcPr>
            <w:tcW w:w="3363" w:type="pct"/>
            <w:gridSpan w:val="4"/>
            <w:vMerge w:val="restar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sv-SE"/>
              </w:rPr>
              <w:t xml:space="preserve">MNDANDANDA WA MBEWU </w:t>
            </w: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– CHIKWAWA DISTRICT, CHAPANANGA MET STATION</w:t>
            </w:r>
          </w:p>
        </w:tc>
        <w:tc>
          <w:tcPr>
            <w:tcW w:w="314" w:type="pc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20-Nov</w:t>
            </w:r>
          </w:p>
        </w:tc>
        <w:tc>
          <w:tcPr>
            <w:tcW w:w="279" w:type="pc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30-Nov</w:t>
            </w:r>
          </w:p>
        </w:tc>
        <w:tc>
          <w:tcPr>
            <w:tcW w:w="334" w:type="pc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10-Dec</w:t>
            </w:r>
          </w:p>
        </w:tc>
        <w:tc>
          <w:tcPr>
            <w:tcW w:w="356" w:type="pc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20-Dec</w:t>
            </w:r>
          </w:p>
        </w:tc>
        <w:tc>
          <w:tcPr>
            <w:tcW w:w="354" w:type="pct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30-Dec</w:t>
            </w:r>
          </w:p>
        </w:tc>
      </w:tr>
      <w:tr w:rsidR="00000000">
        <w:trPr>
          <w:trHeight w:val="465"/>
        </w:trPr>
        <w:tc>
          <w:tcPr>
            <w:tcW w:w="3363" w:type="pct"/>
            <w:gridSpan w:val="4"/>
            <w:vMerge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pct"/>
            <w:gridSpan w:val="5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Kuthekera kwa mvula kuyamba pa tsiku lasonyezedwa m’mwambali or tsikuli lisanafike</w:t>
            </w:r>
          </w:p>
        </w:tc>
      </w:tr>
      <w:tr w:rsidR="00000000">
        <w:tc>
          <w:tcPr>
            <w:tcW w:w="3363" w:type="pct"/>
            <w:gridSpan w:val="4"/>
            <w:vMerge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4" w:type="pct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34" w:type="pct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5/10</w:t>
            </w:r>
          </w:p>
        </w:tc>
        <w:tc>
          <w:tcPr>
            <w:tcW w:w="356" w:type="pct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7/10</w:t>
            </w:r>
          </w:p>
        </w:tc>
        <w:tc>
          <w:tcPr>
            <w:tcW w:w="354" w:type="pct"/>
          </w:tcPr>
          <w:p w:rsidR="00000000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8/10</w:t>
            </w:r>
          </w:p>
        </w:tc>
      </w:tr>
      <w:tr w:rsidR="00000000">
        <w:tc>
          <w:tcPr>
            <w:tcW w:w="1383" w:type="dxa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Mbewu</w:t>
            </w:r>
          </w:p>
        </w:tc>
        <w:tc>
          <w:tcPr>
            <w:tcW w:w="5593" w:type="dxa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Mtundu wa Mbewu</w:t>
            </w:r>
          </w:p>
        </w:tc>
        <w:tc>
          <w:tcPr>
            <w:tcW w:w="1083" w:type="dxa"/>
          </w:tcPr>
          <w:p w:rsidR="00000000" w:rsidRDefault="0000000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Masiku omwe</w:t>
            </w:r>
          </w:p>
          <w:p w:rsidR="00000000" w:rsidRDefault="0000000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Mbewu imatenga</w:t>
            </w:r>
          </w:p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Kuti ikhwime</w:t>
            </w:r>
          </w:p>
        </w:tc>
        <w:tc>
          <w:tcPr>
            <w:tcW w:w="1474" w:type="dxa"/>
          </w:tcPr>
          <w:p w:rsidR="00000000" w:rsidRDefault="0000000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Kuchuluka</w:t>
            </w:r>
          </w:p>
          <w:p w:rsidR="00000000" w:rsidRDefault="0000000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kwa madzi</w:t>
            </w:r>
          </w:p>
          <w:p w:rsidR="00000000" w:rsidRDefault="0000000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ofunikira pa</w:t>
            </w:r>
          </w:p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mbewu(mm)</w:t>
            </w:r>
          </w:p>
        </w:tc>
        <w:tc>
          <w:tcPr>
            <w:tcW w:w="4641" w:type="dxa"/>
            <w:gridSpan w:val="5"/>
          </w:tcPr>
          <w:p w:rsidR="00000000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Ngati mvula yayamba kugwa patsiku lili m’mwambamu, Kuthekera kolandira mvula yokwanira kufikira mbewu itakhwima`</w:t>
            </w:r>
          </w:p>
        </w:tc>
      </w:tr>
      <w:tr w:rsidR="00000000">
        <w:trPr>
          <w:trHeight w:val="315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Chimanga</w:t>
            </w:r>
          </w:p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SC304 (Kalulu)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6/10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DKC 8033 or SC 403, SC 423 (Kanyani), PAN 67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34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56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54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 2/10</w:t>
            </w:r>
          </w:p>
        </w:tc>
      </w:tr>
      <w:tr w:rsidR="00000000">
        <w:trPr>
          <w:trHeight w:val="237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DKC 9089, DKC8033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SC719, 725 Njovu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9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34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56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54" w:type="pct"/>
          </w:tcPr>
          <w:p w:rsidR="00000000" w:rsidRDefault="0000000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  <w:shd w:val="clear" w:color="auto" w:fill="auto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  <w:shd w:val="clear" w:color="auto" w:fill="auto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 26, MH30, ZM 623, MH26, Peacock 10</w:t>
            </w:r>
          </w:p>
        </w:tc>
        <w:tc>
          <w:tcPr>
            <w:tcW w:w="382" w:type="pct"/>
            <w:shd w:val="clear" w:color="auto" w:fill="auto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520" w:type="pct"/>
            <w:shd w:val="clear" w:color="auto" w:fill="auto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</w:t>
            </w:r>
          </w:p>
        </w:tc>
        <w:tc>
          <w:tcPr>
            <w:tcW w:w="314" w:type="pct"/>
            <w:shd w:val="clear" w:color="auto" w:fill="FFFFFF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279" w:type="pct"/>
            <w:shd w:val="clear" w:color="auto" w:fill="FFFFFF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34" w:type="pct"/>
            <w:shd w:val="clear" w:color="auto" w:fill="FFFFFF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6" w:type="pct"/>
            <w:shd w:val="clear" w:color="auto" w:fill="FFFFFF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4" w:type="pct"/>
            <w:shd w:val="clear" w:color="auto" w:fill="FFFFFF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67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 309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 523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57, PAN 63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</w:t>
            </w: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315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53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551</w:t>
            </w: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563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Mpunga</w:t>
            </w: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Pilira 1 or Pilira 2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</w:tr>
      <w:tr w:rsidR="00000000">
        <w:trPr>
          <w:trHeight w:val="56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Naliyeta 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</w:tr>
      <w:tr w:rsidR="00000000">
        <w:trPr>
          <w:trHeight w:val="56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Kaphulira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56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Kenya, Semusa, Mugamba, Salera, Kakoma, Nyamoyo, Anaakwanire, Mathuthu, Chipika, Kadyaubwelere, Kamchiputu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563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Mapira</w:t>
            </w:r>
          </w:p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Mbatata</w:t>
            </w:r>
          </w:p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Manyokola, Kalawe, 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520" w:type="pct"/>
            <w:tcBorders>
              <w:tr2bl w:val="single" w:sz="4" w:space="0" w:color="auto"/>
            </w:tcBorders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56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Mbundumali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12-18 months</w:t>
            </w:r>
          </w:p>
        </w:tc>
        <w:tc>
          <w:tcPr>
            <w:tcW w:w="520" w:type="pct"/>
            <w:tcBorders>
              <w:tr2bl w:val="single" w:sz="4" w:space="0" w:color="auto"/>
            </w:tcBorders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563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Chinangwa</w:t>
            </w: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Chimbamba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327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</w:tr>
      <w:tr w:rsidR="00000000">
        <w:trPr>
          <w:trHeight w:val="56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Nua Beans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6/10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5/10</w:t>
            </w:r>
          </w:p>
        </w:tc>
      </w:tr>
      <w:tr w:rsidR="00000000">
        <w:trPr>
          <w:trHeight w:val="473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Nyemba</w:t>
            </w: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CG7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473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Chalimbana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467"/>
        </w:trPr>
        <w:tc>
          <w:tcPr>
            <w:tcW w:w="488" w:type="pct"/>
            <w:vMerge/>
          </w:tcPr>
          <w:p w:rsidR="00000000" w:rsidRDefault="00000000">
            <w:pPr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Malimba 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471"/>
        </w:trPr>
        <w:tc>
          <w:tcPr>
            <w:tcW w:w="1383" w:type="dxa"/>
            <w:vMerge w:val="restar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Ntedza</w:t>
            </w: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Nthawa June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1/10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000000">
        <w:trPr>
          <w:trHeight w:val="558"/>
        </w:trPr>
        <w:tc>
          <w:tcPr>
            <w:tcW w:w="488" w:type="pct"/>
            <w:vMerge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Mwaiwathualimi (ICEAP00557)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31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6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pct"/>
            <w:tcBorders>
              <w:tr2bl w:val="single" w:sz="4" w:space="0" w:color="auto"/>
            </w:tcBorders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00000">
        <w:trPr>
          <w:trHeight w:val="434"/>
        </w:trPr>
        <w:tc>
          <w:tcPr>
            <w:tcW w:w="1383" w:type="dxa"/>
          </w:tcPr>
          <w:p w:rsidR="00000000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Nandolo</w:t>
            </w:r>
          </w:p>
        </w:tc>
        <w:tc>
          <w:tcPr>
            <w:tcW w:w="1973" w:type="pct"/>
          </w:tcPr>
          <w:p w:rsidR="0000000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 1</w:t>
            </w:r>
          </w:p>
        </w:tc>
        <w:tc>
          <w:tcPr>
            <w:tcW w:w="382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20" w:type="pct"/>
          </w:tcPr>
          <w:p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</w:t>
            </w:r>
          </w:p>
        </w:tc>
        <w:tc>
          <w:tcPr>
            <w:tcW w:w="31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  <w:tc>
          <w:tcPr>
            <w:tcW w:w="279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3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4/10</w:t>
            </w:r>
          </w:p>
        </w:tc>
        <w:tc>
          <w:tcPr>
            <w:tcW w:w="356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3/10</w:t>
            </w:r>
          </w:p>
        </w:tc>
        <w:tc>
          <w:tcPr>
            <w:tcW w:w="354" w:type="pct"/>
          </w:tcPr>
          <w:p w:rsidR="00000000" w:rsidRDefault="0000000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 xml:space="preserve"> 2/10</w:t>
            </w:r>
          </w:p>
        </w:tc>
      </w:tr>
    </w:tbl>
    <w:p w:rsidR="00000000" w:rsidRDefault="00000000">
      <w:pPr>
        <w:spacing w:line="24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Note: Calculated by using FAO CLIMWAT 2.0 for Cropwat and Cropwat 8.0, Using Chapananga Met Station (Lat: -…, Lon: …, Alt: …)</w:t>
      </w:r>
    </w:p>
    <w:p w:rsidR="00867EE8" w:rsidRDefault="00867EE8">
      <w:pPr>
        <w:spacing w:line="240" w:lineRule="auto"/>
        <w:ind w:left="720"/>
        <w:rPr>
          <w:i/>
          <w:sz w:val="24"/>
          <w:szCs w:val="24"/>
        </w:rPr>
      </w:pPr>
    </w:p>
    <w:sectPr w:rsidR="00867EE8">
      <w:pgSz w:w="16838" w:h="11906" w:orient="landscape"/>
      <w:pgMar w:top="284" w:right="1440" w:bottom="142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yNLYwMDY0NTExsjRR0lEKTi0uzszPAymwqAUAx+omnywAAAA="/>
  </w:docVars>
  <w:rsids>
    <w:rsidRoot w:val="00860470"/>
    <w:rsid w:val="00011A00"/>
    <w:rsid w:val="00012257"/>
    <w:rsid w:val="00063504"/>
    <w:rsid w:val="000A0548"/>
    <w:rsid w:val="000A6C99"/>
    <w:rsid w:val="000C2EEC"/>
    <w:rsid w:val="000D0E38"/>
    <w:rsid w:val="000D4929"/>
    <w:rsid w:val="000E1012"/>
    <w:rsid w:val="00114F42"/>
    <w:rsid w:val="00116549"/>
    <w:rsid w:val="00117114"/>
    <w:rsid w:val="00123A2D"/>
    <w:rsid w:val="00143953"/>
    <w:rsid w:val="00151153"/>
    <w:rsid w:val="00165258"/>
    <w:rsid w:val="001A3165"/>
    <w:rsid w:val="001B6A2F"/>
    <w:rsid w:val="001C102B"/>
    <w:rsid w:val="001E0EF1"/>
    <w:rsid w:val="001F44BF"/>
    <w:rsid w:val="00222924"/>
    <w:rsid w:val="00232328"/>
    <w:rsid w:val="002455B2"/>
    <w:rsid w:val="00256C5C"/>
    <w:rsid w:val="00266406"/>
    <w:rsid w:val="00281993"/>
    <w:rsid w:val="00282CE4"/>
    <w:rsid w:val="0028774D"/>
    <w:rsid w:val="002930FD"/>
    <w:rsid w:val="002C0226"/>
    <w:rsid w:val="002C3E3B"/>
    <w:rsid w:val="002D6E05"/>
    <w:rsid w:val="00332ADB"/>
    <w:rsid w:val="00396AF2"/>
    <w:rsid w:val="003B149B"/>
    <w:rsid w:val="003B7BA0"/>
    <w:rsid w:val="003D07C6"/>
    <w:rsid w:val="00405E93"/>
    <w:rsid w:val="004279CF"/>
    <w:rsid w:val="00442D5D"/>
    <w:rsid w:val="00442FF1"/>
    <w:rsid w:val="00455C61"/>
    <w:rsid w:val="0046523F"/>
    <w:rsid w:val="00482B2F"/>
    <w:rsid w:val="004851A6"/>
    <w:rsid w:val="00486A1B"/>
    <w:rsid w:val="004F0E29"/>
    <w:rsid w:val="004F71A1"/>
    <w:rsid w:val="005111C3"/>
    <w:rsid w:val="00522AA4"/>
    <w:rsid w:val="005235CA"/>
    <w:rsid w:val="005249BE"/>
    <w:rsid w:val="00524C8D"/>
    <w:rsid w:val="005401D5"/>
    <w:rsid w:val="00541D5B"/>
    <w:rsid w:val="00557DED"/>
    <w:rsid w:val="00560468"/>
    <w:rsid w:val="00596014"/>
    <w:rsid w:val="005A060A"/>
    <w:rsid w:val="005A66AD"/>
    <w:rsid w:val="005B0E1C"/>
    <w:rsid w:val="006310BD"/>
    <w:rsid w:val="00640BA9"/>
    <w:rsid w:val="006A5E14"/>
    <w:rsid w:val="006B57EF"/>
    <w:rsid w:val="006D2CFC"/>
    <w:rsid w:val="006F44AD"/>
    <w:rsid w:val="00701CF6"/>
    <w:rsid w:val="00716994"/>
    <w:rsid w:val="0074144C"/>
    <w:rsid w:val="007428DC"/>
    <w:rsid w:val="007434DB"/>
    <w:rsid w:val="007452AF"/>
    <w:rsid w:val="00761781"/>
    <w:rsid w:val="00784140"/>
    <w:rsid w:val="00795872"/>
    <w:rsid w:val="007F4F9D"/>
    <w:rsid w:val="0080710A"/>
    <w:rsid w:val="00821771"/>
    <w:rsid w:val="00824D21"/>
    <w:rsid w:val="008330A5"/>
    <w:rsid w:val="00833B41"/>
    <w:rsid w:val="00855B08"/>
    <w:rsid w:val="00860470"/>
    <w:rsid w:val="00867EE8"/>
    <w:rsid w:val="00874A87"/>
    <w:rsid w:val="008944CF"/>
    <w:rsid w:val="008A19C8"/>
    <w:rsid w:val="008C6FFE"/>
    <w:rsid w:val="008E58B3"/>
    <w:rsid w:val="008F6B05"/>
    <w:rsid w:val="00915295"/>
    <w:rsid w:val="00947C8F"/>
    <w:rsid w:val="00950AA1"/>
    <w:rsid w:val="009758EE"/>
    <w:rsid w:val="00977D2B"/>
    <w:rsid w:val="009848BA"/>
    <w:rsid w:val="00990BD6"/>
    <w:rsid w:val="009C4F0B"/>
    <w:rsid w:val="009D071A"/>
    <w:rsid w:val="009D3D1C"/>
    <w:rsid w:val="009D70B9"/>
    <w:rsid w:val="00A0571E"/>
    <w:rsid w:val="00A336D9"/>
    <w:rsid w:val="00A35BB2"/>
    <w:rsid w:val="00A570EC"/>
    <w:rsid w:val="00A66418"/>
    <w:rsid w:val="00A85F10"/>
    <w:rsid w:val="00A93DE6"/>
    <w:rsid w:val="00A93F95"/>
    <w:rsid w:val="00AB51F8"/>
    <w:rsid w:val="00AC15F3"/>
    <w:rsid w:val="00AC30A7"/>
    <w:rsid w:val="00AD42F5"/>
    <w:rsid w:val="00AE1B24"/>
    <w:rsid w:val="00AF3A11"/>
    <w:rsid w:val="00B22F8C"/>
    <w:rsid w:val="00B309D3"/>
    <w:rsid w:val="00B32B97"/>
    <w:rsid w:val="00B44840"/>
    <w:rsid w:val="00B800AF"/>
    <w:rsid w:val="00B93DA3"/>
    <w:rsid w:val="00BC5580"/>
    <w:rsid w:val="00BD344F"/>
    <w:rsid w:val="00BD4577"/>
    <w:rsid w:val="00BE3AAC"/>
    <w:rsid w:val="00BE45B8"/>
    <w:rsid w:val="00C17028"/>
    <w:rsid w:val="00C37A11"/>
    <w:rsid w:val="00C503D7"/>
    <w:rsid w:val="00C61BC4"/>
    <w:rsid w:val="00C77A6C"/>
    <w:rsid w:val="00CC6F1F"/>
    <w:rsid w:val="00CD263D"/>
    <w:rsid w:val="00CE207C"/>
    <w:rsid w:val="00CF02C2"/>
    <w:rsid w:val="00D274DE"/>
    <w:rsid w:val="00D37CAC"/>
    <w:rsid w:val="00D44583"/>
    <w:rsid w:val="00D5536F"/>
    <w:rsid w:val="00D62571"/>
    <w:rsid w:val="00D74D75"/>
    <w:rsid w:val="00D75207"/>
    <w:rsid w:val="00D77DD7"/>
    <w:rsid w:val="00E1634D"/>
    <w:rsid w:val="00E246E7"/>
    <w:rsid w:val="00E25623"/>
    <w:rsid w:val="00E41B6F"/>
    <w:rsid w:val="00E44CAC"/>
    <w:rsid w:val="00E57BFD"/>
    <w:rsid w:val="00E8212D"/>
    <w:rsid w:val="00E86CB9"/>
    <w:rsid w:val="00E97223"/>
    <w:rsid w:val="00EB3948"/>
    <w:rsid w:val="00EE30B2"/>
    <w:rsid w:val="00EE320C"/>
    <w:rsid w:val="00F57E46"/>
    <w:rsid w:val="00F65F76"/>
    <w:rsid w:val="00F72D0C"/>
    <w:rsid w:val="00F80B71"/>
    <w:rsid w:val="00F8274E"/>
    <w:rsid w:val="00F87F91"/>
    <w:rsid w:val="00FA22AB"/>
    <w:rsid w:val="00FB4BFE"/>
    <w:rsid w:val="00FE718A"/>
    <w:rsid w:val="0B327FE7"/>
    <w:rsid w:val="17E0385D"/>
    <w:rsid w:val="63962DE6"/>
    <w:rsid w:val="69E36748"/>
    <w:rsid w:val="796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2367402-0FDE-46BF-8824-D49A5F65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rFonts w:cs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rFonts w:cs="Calibri"/>
      <w:b/>
      <w:bCs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>University of Reading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Clarkson</dc:creator>
  <cp:keywords/>
  <cp:lastModifiedBy>Chris Clarke</cp:lastModifiedBy>
  <cp:revision>2</cp:revision>
  <cp:lastPrinted>2019-07-22T22:21:00Z</cp:lastPrinted>
  <dcterms:created xsi:type="dcterms:W3CDTF">2024-07-31T21:52:00Z</dcterms:created>
  <dcterms:modified xsi:type="dcterms:W3CDTF">2024-07-31T21:52:00Z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46C9A3DDC6CE4F22AD63DFB0E077DF7B</vt:lpwstr>
  </property>
</Properties>
</file>