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63BF" w14:textId="6CB528F5" w:rsidR="0030639B" w:rsidRDefault="0030639B" w:rsidP="003B1157">
      <w:pPr>
        <w:pStyle w:val="Heading1"/>
        <w:rPr>
          <w:rFonts w:eastAsia="Times New Roman"/>
          <w:bdr w:val="none" w:sz="0" w:space="0" w:color="auto" w:frame="1"/>
          <w:lang w:eastAsia="hr-HR"/>
        </w:rPr>
      </w:pPr>
      <w:r w:rsidRPr="0030639B">
        <w:rPr>
          <w:rFonts w:eastAsia="Times New Roman"/>
          <w:bdr w:val="none" w:sz="0" w:space="0" w:color="auto" w:frame="1"/>
          <w:lang w:eastAsia="hr-HR"/>
        </w:rPr>
        <w:t>Opis razvijenog proizvoda</w:t>
      </w:r>
    </w:p>
    <w:p w14:paraId="7CF13310" w14:textId="1BBB6035" w:rsidR="00B8566C" w:rsidRPr="00B8566C" w:rsidRDefault="006E68B3" w:rsidP="00B8566C">
      <w:pPr>
        <w:rPr>
          <w:lang w:eastAsia="hr-HR"/>
        </w:rPr>
      </w:pPr>
      <w:r>
        <w:t xml:space="preserve">U okviru ovoga dijela projekta </w:t>
      </w:r>
      <w:r w:rsidR="006D7301">
        <w:t>cilj je uspostaviti k</w:t>
      </w:r>
      <w:r>
        <w:t>omunikacij</w:t>
      </w:r>
      <w:r w:rsidR="006D7301">
        <w:t>u</w:t>
      </w:r>
      <w:r>
        <w:t xml:space="preserve"> Arduina i web aplikacija koristeći </w:t>
      </w:r>
      <w:bookmarkStart w:id="0" w:name="_Hlk93324171"/>
      <w:r>
        <w:t>LoRaWAN</w:t>
      </w:r>
      <w:bookmarkEnd w:id="0"/>
      <w:r w:rsidR="006D7301">
        <w:t xml:space="preserve">. Na </w:t>
      </w:r>
      <w:r>
        <w:t xml:space="preserve">Arduino </w:t>
      </w:r>
      <w:r w:rsidR="006D7301">
        <w:t>pločicu spojeni su senzori temperature i vlage</w:t>
      </w:r>
      <w:r w:rsidR="00D41E02">
        <w:t xml:space="preserve"> te infracrveni senzor za detekciju.</w:t>
      </w:r>
      <w:r w:rsidR="006D7301">
        <w:t xml:space="preserve"> Rabi se </w:t>
      </w:r>
      <w:r>
        <w:t xml:space="preserve">The Things Network aplikacija </w:t>
      </w:r>
      <w:r w:rsidR="006D7301">
        <w:t xml:space="preserve">koja je </w:t>
      </w:r>
      <w:r>
        <w:t xml:space="preserve">namijenjena radu s IoT uređajima. </w:t>
      </w:r>
      <w:r w:rsidR="00B8566C">
        <w:rPr>
          <w:lang w:eastAsia="hr-HR"/>
        </w:rPr>
        <w:t xml:space="preserve">U </w:t>
      </w:r>
      <w:r w:rsidR="006D7301">
        <w:rPr>
          <w:lang w:eastAsia="hr-HR"/>
        </w:rPr>
        <w:t>nastavku su dane</w:t>
      </w:r>
      <w:r w:rsidR="00B8566C">
        <w:rPr>
          <w:lang w:eastAsia="hr-HR"/>
        </w:rPr>
        <w:t xml:space="preserve"> upute za instalaciju potrebnih alata i konfiguraciju istih za moguću izvedbu spajanja senzora spojenih na Arduino s The Things Network platformom. Također su priloženi kodovi za spajanje pojedinih senzora i spajanje sa platformom.</w:t>
      </w:r>
    </w:p>
    <w:p w14:paraId="579463A3" w14:textId="12E41DF3" w:rsidR="0030639B" w:rsidRDefault="0030639B" w:rsidP="003B1157">
      <w:pPr>
        <w:pStyle w:val="Heading1"/>
        <w:rPr>
          <w:rFonts w:eastAsia="Times New Roman"/>
          <w:bdr w:val="none" w:sz="0" w:space="0" w:color="auto" w:frame="1"/>
          <w:lang w:eastAsia="hr-HR"/>
        </w:rPr>
      </w:pPr>
      <w:r w:rsidRPr="0030639B">
        <w:rPr>
          <w:rFonts w:eastAsia="Times New Roman"/>
          <w:bdr w:val="none" w:sz="0" w:space="0" w:color="auto" w:frame="1"/>
          <w:lang w:eastAsia="hr-HR"/>
        </w:rPr>
        <w:t>Tehničke značajke</w:t>
      </w:r>
    </w:p>
    <w:p w14:paraId="545DBA29" w14:textId="62140C20" w:rsidR="00B8566C" w:rsidRPr="00B8566C" w:rsidRDefault="00B8566C" w:rsidP="00B8566C">
      <w:pPr>
        <w:rPr>
          <w:lang w:eastAsia="hr-HR"/>
        </w:rPr>
      </w:pPr>
      <w:r>
        <w:rPr>
          <w:lang w:eastAsia="hr-HR"/>
        </w:rPr>
        <w:t>Korištena je pločica Arduino Uno i na nju je spojena pločica RFM95W koja predstavlja sklop za LoRaWAN komunikaciju.</w:t>
      </w:r>
    </w:p>
    <w:p w14:paraId="148B271C" w14:textId="26ACDB25" w:rsidR="00B8566C" w:rsidRDefault="0030639B" w:rsidP="00B8566C">
      <w:pPr>
        <w:pStyle w:val="Heading1"/>
      </w:pPr>
      <w:r w:rsidRPr="0030639B">
        <w:rPr>
          <w:rFonts w:eastAsia="Times New Roman"/>
          <w:lang w:eastAsia="hr-HR"/>
        </w:rPr>
        <w:t>Upute za korištenje</w:t>
      </w:r>
    </w:p>
    <w:p w14:paraId="39682182" w14:textId="77777777" w:rsidR="00B8566C" w:rsidRDefault="00B8566C" w:rsidP="00B8566C">
      <w:pPr>
        <w:pStyle w:val="Heading2"/>
      </w:pPr>
      <w:r>
        <w:t>Instalacija i postavljanje Arduino IDE-a</w:t>
      </w:r>
    </w:p>
    <w:p w14:paraId="6ADA44E0" w14:textId="77777777" w:rsidR="00B8566C" w:rsidRDefault="00B8566C" w:rsidP="00B8566C">
      <w:pPr>
        <w:pStyle w:val="Heading3"/>
      </w:pPr>
      <w:r>
        <w:t>Preuzimanje i instalacija Arduino IDE-a</w:t>
      </w:r>
    </w:p>
    <w:p w14:paraId="52913E9C" w14:textId="0900BEBA" w:rsidR="00B8566C" w:rsidRPr="006B5DBE" w:rsidRDefault="00B8566C" w:rsidP="00B8566C">
      <w:r>
        <w:t xml:space="preserve">Sa sljedeće stranice preuzeti verziju koja odgovara operacijskom sustavu: </w:t>
      </w:r>
      <w:hyperlink r:id="rId5" w:history="1">
        <w:r w:rsidRPr="00305601">
          <w:rPr>
            <w:rStyle w:val="Hyperlink"/>
          </w:rPr>
          <w:t>https://www.arduino.cc/en/software</w:t>
        </w:r>
      </w:hyperlink>
      <w:r>
        <w:t xml:space="preserve">. </w:t>
      </w:r>
      <w:r>
        <w:br/>
      </w:r>
      <w:r w:rsidR="006D7301">
        <w:t>Nakon preuzimanja treba provesti</w:t>
      </w:r>
      <w:r>
        <w:t xml:space="preserve"> instalaciju po službenim uputama (kliknuti next na sve ponuđeno) i kad je instalacija završena, pokrenuti Arduino IDE iz izbornika Start ili Desktop-a ukoliko je odabrana opcija za Desktop prečicu.</w:t>
      </w:r>
    </w:p>
    <w:p w14:paraId="291BBC9E" w14:textId="77777777" w:rsidR="00B8566C" w:rsidRDefault="00B8566C" w:rsidP="00B8566C">
      <w:pPr>
        <w:pStyle w:val="Heading3"/>
      </w:pPr>
      <w:r>
        <w:t>Konfiguracija library-ja za senzor temperature i vlage</w:t>
      </w:r>
    </w:p>
    <w:p w14:paraId="281FB9FD" w14:textId="3305BE4B" w:rsidR="00B8566C" w:rsidRDefault="00B8566C" w:rsidP="00B8566C">
      <w:r>
        <w:t xml:space="preserve">Potrebno je </w:t>
      </w:r>
      <w:r w:rsidR="00D41E02">
        <w:t xml:space="preserve">dohvatiti </w:t>
      </w:r>
      <w:r>
        <w:t>dva library-ja. Prvo skinuti Adafruit_Sensor library, a zatim DHT library.</w:t>
      </w:r>
      <w:r>
        <w:br/>
        <w:t xml:space="preserve">Prvi library moguće je pronaći na linku: </w:t>
      </w:r>
      <w:hyperlink r:id="rId6" w:history="1">
        <w:r w:rsidRPr="007F72CC">
          <w:rPr>
            <w:rStyle w:val="Hyperlink"/>
          </w:rPr>
          <w:t>https://github.com/adafruit/Adafruit_Sensor</w:t>
        </w:r>
      </w:hyperlink>
      <w:r>
        <w:br/>
        <w:t xml:space="preserve">Drugi library nalazi se na linku: </w:t>
      </w:r>
      <w:hyperlink r:id="rId7" w:history="1">
        <w:r w:rsidRPr="007F72CC">
          <w:rPr>
            <w:rStyle w:val="Hyperlink"/>
          </w:rPr>
          <w:t>https://github.com/adafruit/DHT-sensor-library</w:t>
        </w:r>
      </w:hyperlink>
      <w:r>
        <w:t xml:space="preserve"> </w:t>
      </w:r>
      <w:r>
        <w:br/>
        <w:t>Sljedeće upute za konfiguraciju library-ja ponoviti za oba library-ja.</w:t>
      </w:r>
      <w:r>
        <w:br/>
        <w:t xml:space="preserve">Library se </w:t>
      </w:r>
      <w:r w:rsidR="00D41E02">
        <w:t xml:space="preserve">dohvaća </w:t>
      </w:r>
      <w:r>
        <w:t>na način da otvorimo link -&gt; kliknemo na Code(sljedeća slika gornji desni kut) -&gt; i zatim download as ZIP (druga oznaka na slici ispod).</w:t>
      </w:r>
      <w:r>
        <w:br/>
        <w:t>Taj zip library spremimo u neki folder koji želimo (preporuka Documents/Arduino/libraries).</w:t>
      </w:r>
    </w:p>
    <w:p w14:paraId="642EE86A" w14:textId="77777777" w:rsidR="00B8566C" w:rsidRDefault="00B8566C" w:rsidP="00B8566C">
      <w:pPr>
        <w:jc w:val="center"/>
      </w:pPr>
      <w:r w:rsidRPr="001E02B8">
        <w:rPr>
          <w:noProof/>
        </w:rPr>
        <w:drawing>
          <wp:inline distT="0" distB="0" distL="0" distR="0" wp14:anchorId="2D46A781" wp14:editId="0A94CE18">
            <wp:extent cx="5509260" cy="301831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955" cy="30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B9D" w14:textId="5E875408" w:rsidR="00B8566C" w:rsidRDefault="00B8566C" w:rsidP="00B8566C">
      <w:r>
        <w:lastRenderedPageBreak/>
        <w:t xml:space="preserve">Zatim otvorimo Arduino IDE -&gt; u gornjem izborniku Skica -&gt; Include Library -&gt; Add .ZIP library -&gt; i zatim odaberemo library koji smo </w:t>
      </w:r>
      <w:r w:rsidR="00D41E02">
        <w:t>dohvatili</w:t>
      </w:r>
      <w:r>
        <w:t xml:space="preserve"> u koraku prije.</w:t>
      </w:r>
    </w:p>
    <w:p w14:paraId="1BA56F76" w14:textId="77777777" w:rsidR="00B8566C" w:rsidRPr="00A96D61" w:rsidRDefault="00B8566C" w:rsidP="00B8566C">
      <w:pPr>
        <w:jc w:val="center"/>
      </w:pPr>
      <w:r w:rsidRPr="00B32604">
        <w:rPr>
          <w:noProof/>
        </w:rPr>
        <w:drawing>
          <wp:inline distT="0" distB="0" distL="0" distR="0" wp14:anchorId="09B3141D" wp14:editId="36174226">
            <wp:extent cx="5334000" cy="169605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630" cy="16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B39" w14:textId="77777777" w:rsidR="00B8566C" w:rsidRDefault="00B8566C" w:rsidP="00B8566C">
      <w:pPr>
        <w:pStyle w:val="Heading3"/>
      </w:pPr>
      <w:r>
        <w:t>Postavljanje The Things Network-a</w:t>
      </w:r>
    </w:p>
    <w:p w14:paraId="23CE1CE1" w14:textId="362218F1" w:rsidR="00B8566C" w:rsidRDefault="00B8566C" w:rsidP="00B8566C">
      <w:r>
        <w:t>Kreirati</w:t>
      </w:r>
      <w:r w:rsidR="00D41E02">
        <w:t xml:space="preserve"> korisnički račun (</w:t>
      </w:r>
      <w:r w:rsidRPr="00D75E11">
        <w:rPr>
          <w:i/>
          <w:iCs/>
        </w:rPr>
        <w:t>account</w:t>
      </w:r>
      <w:r w:rsidR="00D41E02">
        <w:t>)</w:t>
      </w:r>
      <w:r>
        <w:t xml:space="preserve"> na sljedećoj poveznici: </w:t>
      </w:r>
      <w:hyperlink r:id="rId10" w:history="1">
        <w:r w:rsidRPr="00305601">
          <w:rPr>
            <w:rStyle w:val="Hyperlink"/>
          </w:rPr>
          <w:t>https://www.thethingsnetwork.org/</w:t>
        </w:r>
      </w:hyperlink>
      <w:r>
        <w:br/>
      </w:r>
      <w:r w:rsidR="00D41E02">
        <w:t>Nakon stvaranja korisničkog računa</w:t>
      </w:r>
      <w:r>
        <w:t xml:space="preserve"> prijaviti </w:t>
      </w:r>
      <w:r w:rsidR="00D41E02">
        <w:t xml:space="preserve">se </w:t>
      </w:r>
      <w:r>
        <w:t xml:space="preserve">na svoj account. Zatim kliknuti na </w:t>
      </w:r>
      <w:r w:rsidRPr="00BA744C">
        <w:rPr>
          <w:i/>
          <w:iCs/>
        </w:rPr>
        <w:t>Start building</w:t>
      </w:r>
      <w:r>
        <w:t xml:space="preserve"> na sredini ekrana:</w:t>
      </w:r>
    </w:p>
    <w:p w14:paraId="3536AF0B" w14:textId="77777777" w:rsidR="00B8566C" w:rsidRDefault="00B8566C" w:rsidP="00B8566C">
      <w:pPr>
        <w:jc w:val="center"/>
      </w:pPr>
      <w:r w:rsidRPr="008771DF">
        <w:rPr>
          <w:noProof/>
        </w:rPr>
        <w:drawing>
          <wp:inline distT="0" distB="0" distL="0" distR="0" wp14:anchorId="35518CB0" wp14:editId="148F1076">
            <wp:extent cx="5326380" cy="2912000"/>
            <wp:effectExtent l="0" t="0" r="762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731" cy="29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188" w14:textId="2DD11C1F" w:rsidR="00B8566C" w:rsidRDefault="00D41E02" w:rsidP="00B8566C">
      <w:r>
        <w:t>O</w:t>
      </w:r>
      <w:r w:rsidR="00B8566C">
        <w:t xml:space="preserve">tvara </w:t>
      </w:r>
      <w:r>
        <w:t xml:space="preserve">se </w:t>
      </w:r>
      <w:r w:rsidR="00B8566C">
        <w:t>stranica za odabir servera,</w:t>
      </w:r>
      <w:r>
        <w:t xml:space="preserve"> gdje</w:t>
      </w:r>
      <w:r w:rsidR="00B8566C">
        <w:t xml:space="preserve"> odaberemo Europe 1.</w:t>
      </w:r>
      <w:r w:rsidR="00B8566C">
        <w:br/>
      </w:r>
      <w:r>
        <w:t>S</w:t>
      </w:r>
      <w:r w:rsidR="00B8566C">
        <w:t xml:space="preserve">ada je potrebno kreirati aplikaciju koju će koristiti naš Arduino. </w:t>
      </w:r>
      <w:r>
        <w:t xml:space="preserve">U </w:t>
      </w:r>
      <w:r w:rsidR="00B8566C">
        <w:t xml:space="preserve">sljedećem izborniku odaberemo </w:t>
      </w:r>
      <w:r w:rsidR="00B8566C" w:rsidRPr="008771DF">
        <w:rPr>
          <w:i/>
          <w:iCs/>
        </w:rPr>
        <w:t>Go to applications</w:t>
      </w:r>
      <w:r>
        <w:t xml:space="preserve"> te</w:t>
      </w:r>
      <w:r w:rsidR="00B8566C">
        <w:t xml:space="preserve"> klikom na </w:t>
      </w:r>
      <w:r w:rsidR="00B8566C">
        <w:rPr>
          <w:i/>
          <w:iCs/>
        </w:rPr>
        <w:t>Add application</w:t>
      </w:r>
      <w:r w:rsidR="00B8566C">
        <w:t xml:space="preserve"> započnemo kreiranje nove aplikacije. Popunimo potrebna polja za aplikaciju, npr. kao na slici:</w:t>
      </w:r>
    </w:p>
    <w:p w14:paraId="4BD56B4A" w14:textId="77777777" w:rsidR="00B8566C" w:rsidRDefault="00B8566C" w:rsidP="00B8566C">
      <w:pPr>
        <w:jc w:val="center"/>
      </w:pPr>
      <w:r w:rsidRPr="008771DF">
        <w:rPr>
          <w:noProof/>
        </w:rPr>
        <w:lastRenderedPageBreak/>
        <w:drawing>
          <wp:inline distT="0" distB="0" distL="0" distR="0" wp14:anchorId="4F772E25" wp14:editId="2A3232E2">
            <wp:extent cx="4663440" cy="3191455"/>
            <wp:effectExtent l="0" t="0" r="381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416" cy="31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827" w14:textId="77777777" w:rsidR="00B8566C" w:rsidRDefault="00B8566C" w:rsidP="00B8566C">
      <w:r>
        <w:t xml:space="preserve">Sada kada je aplikacija kreirana potrebno je dodati </w:t>
      </w:r>
      <w:r w:rsidRPr="009C6137">
        <w:rPr>
          <w:i/>
          <w:iCs/>
        </w:rPr>
        <w:t>End device</w:t>
      </w:r>
      <w:r>
        <w:t xml:space="preserve"> u tu aplikaciju. </w:t>
      </w:r>
      <w:r w:rsidRPr="009C6137">
        <w:rPr>
          <w:i/>
          <w:iCs/>
        </w:rPr>
        <w:t>End device</w:t>
      </w:r>
      <w:r>
        <w:t xml:space="preserve"> zapravo predstavlja naš konkretni Arduino-LoRaWAN spoj koji će slati podatke na </w:t>
      </w:r>
      <w:r w:rsidRPr="00FB2C41">
        <w:rPr>
          <w:i/>
          <w:iCs/>
        </w:rPr>
        <w:t>gateway</w:t>
      </w:r>
      <w:r w:rsidRPr="00FB2C41">
        <w:t>.</w:t>
      </w:r>
      <w:r>
        <w:t xml:space="preserve"> Na otvorenom ekranu odaberemo opciju </w:t>
      </w:r>
      <w:r w:rsidRPr="00FB2C41">
        <w:rPr>
          <w:i/>
          <w:iCs/>
        </w:rPr>
        <w:t>Add end device</w:t>
      </w:r>
      <w:r>
        <w:t>.</w:t>
      </w:r>
    </w:p>
    <w:p w14:paraId="6EE86AF0" w14:textId="77777777" w:rsidR="00B8566C" w:rsidRDefault="00B8566C" w:rsidP="00B8566C">
      <w:pPr>
        <w:jc w:val="center"/>
      </w:pPr>
      <w:r w:rsidRPr="00FB2C41">
        <w:rPr>
          <w:noProof/>
        </w:rPr>
        <w:drawing>
          <wp:inline distT="0" distB="0" distL="0" distR="0" wp14:anchorId="62D6E217" wp14:editId="68AC6BF6">
            <wp:extent cx="4617720" cy="425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700" cy="4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32B" w14:textId="4A3098F8" w:rsidR="00B8566C" w:rsidRDefault="00B8566C" w:rsidP="00B8566C">
      <w:pPr>
        <w:rPr>
          <w:i/>
          <w:iCs/>
        </w:rPr>
      </w:pPr>
      <w:r>
        <w:t xml:space="preserve">Otvara se sljedeći prozor na kojem je potrebno odabrati opciju </w:t>
      </w:r>
      <w:r w:rsidRPr="00FB2C41">
        <w:rPr>
          <w:i/>
          <w:iCs/>
        </w:rPr>
        <w:t>Manually</w:t>
      </w:r>
      <w:r>
        <w:rPr>
          <w:i/>
          <w:iCs/>
        </w:rPr>
        <w:t>:</w:t>
      </w:r>
    </w:p>
    <w:p w14:paraId="005E2DBD" w14:textId="77777777" w:rsidR="00B8566C" w:rsidRDefault="00B8566C" w:rsidP="00B8566C">
      <w:pPr>
        <w:jc w:val="center"/>
        <w:rPr>
          <w:i/>
          <w:iCs/>
        </w:rPr>
      </w:pPr>
      <w:r w:rsidRPr="00FB2C41">
        <w:rPr>
          <w:noProof/>
        </w:rPr>
        <w:drawing>
          <wp:inline distT="0" distB="0" distL="0" distR="0" wp14:anchorId="39B6B3E1" wp14:editId="311F8DB7">
            <wp:extent cx="3375660" cy="32401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402" cy="32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5B77" w14:textId="4569356A" w:rsidR="00B8566C" w:rsidRPr="00FB2C41" w:rsidRDefault="00D41E02" w:rsidP="00B8566C">
      <w:r>
        <w:t>P</w:t>
      </w:r>
      <w:r w:rsidR="00B8566C">
        <w:t xml:space="preserve">ostavimo parametre kao na sljedeće dvije slike (opcije koje imaju </w:t>
      </w:r>
      <w:r w:rsidR="00B8566C" w:rsidRPr="00BA6505">
        <w:rPr>
          <w:i/>
          <w:iCs/>
        </w:rPr>
        <w:t xml:space="preserve">Generate </w:t>
      </w:r>
      <w:r w:rsidR="00B8566C">
        <w:t>pokraj sebe odabrati to):</w:t>
      </w:r>
    </w:p>
    <w:p w14:paraId="737AB9B9" w14:textId="77777777" w:rsidR="00B8566C" w:rsidRDefault="00B8566C" w:rsidP="00B8566C">
      <w:pPr>
        <w:jc w:val="center"/>
      </w:pPr>
      <w:r w:rsidRPr="00FB2C41">
        <w:rPr>
          <w:noProof/>
        </w:rPr>
        <w:lastRenderedPageBreak/>
        <w:drawing>
          <wp:inline distT="0" distB="0" distL="0" distR="0" wp14:anchorId="228C6A31" wp14:editId="7FD2A2ED">
            <wp:extent cx="3901440" cy="4824735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771" cy="48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E019" w14:textId="77777777" w:rsidR="00B8566C" w:rsidRDefault="00B8566C" w:rsidP="00B8566C">
      <w:pPr>
        <w:jc w:val="center"/>
      </w:pPr>
      <w:r w:rsidRPr="00F07C8E">
        <w:rPr>
          <w:noProof/>
        </w:rPr>
        <w:drawing>
          <wp:inline distT="0" distB="0" distL="0" distR="0" wp14:anchorId="4EC16917" wp14:editId="6CE96F18">
            <wp:extent cx="4091940" cy="3761901"/>
            <wp:effectExtent l="0" t="0" r="381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6" cy="37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FC84" w14:textId="77777777" w:rsidR="00B8566C" w:rsidRPr="00252C77" w:rsidRDefault="00B8566C" w:rsidP="00B8566C">
      <w:r>
        <w:rPr>
          <w:i/>
          <w:iCs/>
        </w:rPr>
        <w:lastRenderedPageBreak/>
        <w:t>Frequency plan</w:t>
      </w:r>
      <w:r>
        <w:t xml:space="preserve"> predstavlja način rada komunikacije (frekvenciju i način kodiranja). LoRaWAN </w:t>
      </w:r>
      <w:r>
        <w:rPr>
          <w:i/>
          <w:iCs/>
        </w:rPr>
        <w:t>version</w:t>
      </w:r>
      <w:r>
        <w:t xml:space="preserve"> je verzija LoRaWAN-a i možemo postaviti zadnju verziju. </w:t>
      </w:r>
      <w:r>
        <w:rPr>
          <w:i/>
          <w:iCs/>
        </w:rPr>
        <w:t>Regional Parameters Version</w:t>
      </w:r>
      <w:r>
        <w:t xml:space="preserve"> postavimo na PHY V1.1 REV A.</w:t>
      </w:r>
      <w:r>
        <w:br/>
        <w:t xml:space="preserve">Također potrebno je kliknuti </w:t>
      </w:r>
      <w:r>
        <w:rPr>
          <w:i/>
          <w:iCs/>
        </w:rPr>
        <w:t>show advanced activation.</w:t>
      </w:r>
      <w:r>
        <w:rPr>
          <w:i/>
          <w:iCs/>
        </w:rPr>
        <w:br/>
      </w:r>
      <w:r>
        <w:t xml:space="preserve">Tu odaberemo </w:t>
      </w:r>
      <w:r w:rsidRPr="009C6137">
        <w:rPr>
          <w:i/>
          <w:iCs/>
        </w:rPr>
        <w:t>OTAA, class A only</w:t>
      </w:r>
      <w:r>
        <w:t xml:space="preserve"> jer koristimo uređaj bez baterije.</w:t>
      </w:r>
      <w:r>
        <w:br/>
        <w:t>Sljedeća tri polja generiramo koristeći ugrađene funkcije, a Join EUI upišemo onaj koji ćemo upisati i u kodu za spajanje.</w:t>
      </w:r>
    </w:p>
    <w:p w14:paraId="726C4132" w14:textId="77777777" w:rsidR="00B8566C" w:rsidRDefault="00B8566C" w:rsidP="00B8566C">
      <w:pPr>
        <w:pStyle w:val="Heading3"/>
      </w:pPr>
      <w:r>
        <w:t>Kod za Arduino i spoj</w:t>
      </w:r>
    </w:p>
    <w:p w14:paraId="3E0E14EC" w14:textId="77777777" w:rsidR="00B8566C" w:rsidRDefault="00B8566C" w:rsidP="00B8566C">
      <w:pPr>
        <w:pStyle w:val="Heading4"/>
      </w:pPr>
      <w:r>
        <w:t>Spoj infracrvenog senzora za detekciju</w:t>
      </w:r>
    </w:p>
    <w:p w14:paraId="3D458205" w14:textId="77777777" w:rsidR="00B8566C" w:rsidRPr="001B4DC8" w:rsidRDefault="00B8566C" w:rsidP="00B8566C">
      <w:pPr>
        <w:jc w:val="center"/>
      </w:pPr>
      <w:r>
        <w:rPr>
          <w:noProof/>
        </w:rPr>
        <w:drawing>
          <wp:inline distT="0" distB="0" distL="0" distR="0" wp14:anchorId="5257E075" wp14:editId="104AC259">
            <wp:extent cx="4396740" cy="303534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29" cy="3044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9BCF4" w14:textId="77777777" w:rsidR="00B8566C" w:rsidRDefault="00B8566C" w:rsidP="00B8566C">
      <w:pPr>
        <w:pStyle w:val="Heading4"/>
      </w:pPr>
      <w:r>
        <w:t>Kod za rad infracrvenog senzora za detekciju</w:t>
      </w:r>
    </w:p>
    <w:p w14:paraId="5AF2ACE3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#define IRPIN 2     // Digital pin connected to the IR sensor</w:t>
      </w:r>
    </w:p>
    <w:p w14:paraId="2ADF6EE9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8AEB071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1 (on the left) of the sensor to your defined IRPIN</w:t>
      </w:r>
    </w:p>
    <w:p w14:paraId="40B3CA0C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2 of the sensor to GROUND</w:t>
      </w:r>
    </w:p>
    <w:p w14:paraId="4C5B16E2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3 (on the right) of the sensor to +5V</w:t>
      </w:r>
    </w:p>
    <w:p w14:paraId="5D89C4DA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951B67E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void setup() { </w:t>
      </w:r>
    </w:p>
    <w:p w14:paraId="1ED2A457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pinMode (IRPIN, INPUT); // sensor pin INPUT </w:t>
      </w:r>
    </w:p>
    <w:p w14:paraId="11F769A9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Serial.begin(9600);</w:t>
      </w:r>
    </w:p>
    <w:p w14:paraId="5B9D39E1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Serial.println("IR readings:");</w:t>
      </w:r>
    </w:p>
    <w:p w14:paraId="39C26380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}</w:t>
      </w:r>
    </w:p>
    <w:p w14:paraId="716FFB84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7010E4DF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void loop() {</w:t>
      </w:r>
    </w:p>
    <w:p w14:paraId="53292AD5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delay(1000);</w:t>
      </w:r>
    </w:p>
    <w:p w14:paraId="6D5D15E7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271E27AB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Read IR status</w:t>
      </w:r>
    </w:p>
    <w:p w14:paraId="4AE4A290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int statusSensor = digitalRead (IRPIN);</w:t>
      </w:r>
    </w:p>
    <w:p w14:paraId="403D472E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9E07386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if (statusSensor == 1) {</w:t>
      </w:r>
    </w:p>
    <w:p w14:paraId="02BC9DEC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  Serial.println("No person detected.\n");</w:t>
      </w:r>
    </w:p>
    <w:p w14:paraId="190309BB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} </w:t>
      </w:r>
    </w:p>
    <w:p w14:paraId="2498F7BF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else {</w:t>
      </w:r>
    </w:p>
    <w:p w14:paraId="1B651655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  Serial.println("PERSON DETECTED!\n");</w:t>
      </w:r>
    </w:p>
    <w:p w14:paraId="10167A59" w14:textId="77777777" w:rsidR="00B8566C" w:rsidRPr="00AF1F11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}</w:t>
      </w:r>
    </w:p>
    <w:p w14:paraId="4960560A" w14:textId="77777777" w:rsidR="00B8566C" w:rsidRPr="000A15A6" w:rsidRDefault="00B8566C" w:rsidP="00B8566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0A15A6">
        <w:rPr>
          <w:rFonts w:ascii="Consolas" w:hAnsi="Consolas"/>
          <w:sz w:val="17"/>
          <w:szCs w:val="17"/>
        </w:rPr>
        <w:t>}</w:t>
      </w:r>
      <w:r w:rsidRPr="000A15A6">
        <w:rPr>
          <w:rFonts w:ascii="Consolas" w:hAnsi="Consolas"/>
          <w:color w:val="000000"/>
          <w:sz w:val="17"/>
          <w:szCs w:val="17"/>
        </w:rPr>
        <w:t> </w:t>
      </w:r>
    </w:p>
    <w:p w14:paraId="0FD18FD5" w14:textId="77777777" w:rsidR="00B8566C" w:rsidRDefault="00B8566C" w:rsidP="00B8566C">
      <w:pPr>
        <w:pStyle w:val="Heading4"/>
      </w:pPr>
      <w:r>
        <w:lastRenderedPageBreak/>
        <w:t>Spoj senzora temperature i vlage</w:t>
      </w:r>
    </w:p>
    <w:p w14:paraId="75879BD1" w14:textId="77777777" w:rsidR="00B8566C" w:rsidRDefault="00B8566C" w:rsidP="00B8566C">
      <w:pPr>
        <w:jc w:val="center"/>
      </w:pPr>
      <w:r>
        <w:rPr>
          <w:noProof/>
        </w:rPr>
        <w:drawing>
          <wp:inline distT="0" distB="0" distL="0" distR="0" wp14:anchorId="1F0E7BA5" wp14:editId="09AA1BF9">
            <wp:extent cx="4975860" cy="2866596"/>
            <wp:effectExtent l="0" t="0" r="0" b="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16" cy="2874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19F07" w14:textId="77777777" w:rsidR="00B8566C" w:rsidRDefault="00B8566C" w:rsidP="00B8566C">
      <w:pPr>
        <w:pStyle w:val="Heading4"/>
      </w:pPr>
      <w:r>
        <w:t>Kod za rad senzora temperature i vlage</w:t>
      </w:r>
    </w:p>
    <w:p w14:paraId="17EEC45C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#include "DHT.h"</w:t>
      </w:r>
    </w:p>
    <w:p w14:paraId="3DEFB7CB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#define DHTPIN 8     // Digital pin connected to the DHT sensor</w:t>
      </w:r>
    </w:p>
    <w:p w14:paraId="306AAD54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#define DHTTYPE DHT11 </w:t>
      </w:r>
    </w:p>
    <w:p w14:paraId="07884D68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130E32C0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1 (on the left) of the sensor to +5V</w:t>
      </w:r>
    </w:p>
    <w:p w14:paraId="22BDAA6C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2 of the sensor to your defined DHTPIN</w:t>
      </w:r>
    </w:p>
    <w:p w14:paraId="613FAD5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Connect pin 3 (on the right) of the sensor to GROUND</w:t>
      </w:r>
    </w:p>
    <w:p w14:paraId="62E93CEA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28D2CF3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// Initialize DHT sensor.</w:t>
      </w:r>
    </w:p>
    <w:p w14:paraId="3A63AA79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DHT dht(DHTPIN, DHTTYPE);</w:t>
      </w:r>
    </w:p>
    <w:p w14:paraId="1C8FC0B9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1E127BD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void setup() {</w:t>
      </w:r>
    </w:p>
    <w:p w14:paraId="45BE4FC8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Serial.begin(9600);</w:t>
      </w:r>
    </w:p>
    <w:p w14:paraId="3107887E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Serial.println(F("DHTxx readings:"));</w:t>
      </w:r>
    </w:p>
    <w:p w14:paraId="090C25A4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dht.begin();</w:t>
      </w:r>
    </w:p>
    <w:p w14:paraId="320CAC37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}</w:t>
      </w:r>
    </w:p>
    <w:p w14:paraId="2B379731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EB00B25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void loop() {</w:t>
      </w:r>
    </w:p>
    <w:p w14:paraId="12A843D7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delay(1000);</w:t>
      </w:r>
    </w:p>
    <w:p w14:paraId="5C3F47D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02B356C1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Reading temperature or humidity takes about 250 milliseconds!</w:t>
      </w:r>
    </w:p>
    <w:p w14:paraId="3513C936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float h = dht.readHumidity();</w:t>
      </w:r>
    </w:p>
    <w:p w14:paraId="531ADEB5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Read temperature as Celsius (the default)</w:t>
      </w:r>
    </w:p>
    <w:p w14:paraId="48DE982D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float t = dht.readTemperature();</w:t>
      </w:r>
    </w:p>
    <w:p w14:paraId="1E80C8B2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Read temperature as Fahrenheit (isFahrenheit = true)</w:t>
      </w:r>
    </w:p>
    <w:p w14:paraId="4DA0200B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float f = dht.readTemperature(true);</w:t>
      </w:r>
    </w:p>
    <w:p w14:paraId="12FA1580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1F17784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Check if any reads failed and exit early (to try again).</w:t>
      </w:r>
    </w:p>
    <w:p w14:paraId="626D74FC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if (isnan(h) || isnan(t) || isnan(f)) {</w:t>
      </w:r>
    </w:p>
    <w:p w14:paraId="1C2DCECD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  Serial.println(F("Failed to read from DHT sensor!"));</w:t>
      </w:r>
    </w:p>
    <w:p w14:paraId="24634D7D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  return;</w:t>
      </w:r>
    </w:p>
    <w:p w14:paraId="10A08509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}</w:t>
      </w:r>
    </w:p>
    <w:p w14:paraId="791C6ED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52D49C92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Compute heat index in Fahrenheit (the default)</w:t>
      </w:r>
    </w:p>
    <w:p w14:paraId="41877A0F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float hif = dht.computeHeatIndex(f, h);</w:t>
      </w:r>
    </w:p>
    <w:p w14:paraId="0562764E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// Compute heat index in Celsius (isFahreheit = false)</w:t>
      </w:r>
    </w:p>
    <w:p w14:paraId="2D61548C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float hic = dht.computeHeatIndex(t, h, false);</w:t>
      </w:r>
    </w:p>
    <w:p w14:paraId="09F539E8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1FBB31DB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Serial.print(F("Humidity: "));</w:t>
      </w:r>
    </w:p>
    <w:p w14:paraId="6B74575A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Serial.print(h);</w:t>
      </w:r>
    </w:p>
    <w:p w14:paraId="69480BC2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Serial.print(F("%  Temperature: "));</w:t>
      </w:r>
    </w:p>
    <w:p w14:paraId="0BF7F941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lastRenderedPageBreak/>
        <w:t xml:space="preserve">  Serial.print(t);</w:t>
      </w:r>
    </w:p>
    <w:p w14:paraId="4321FC0B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Serial.print(F("°C "));</w:t>
      </w:r>
    </w:p>
    <w:p w14:paraId="09CF0C23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Serial.print(f);</w:t>
      </w:r>
    </w:p>
    <w:p w14:paraId="671161E5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Serial.print(F("°F  Heat index: "));</w:t>
      </w:r>
    </w:p>
    <w:p w14:paraId="20E57D76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Serial.print(hic);</w:t>
      </w:r>
    </w:p>
    <w:p w14:paraId="1F0AE798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Serial.print(F("°C "));</w:t>
      </w:r>
    </w:p>
    <w:p w14:paraId="00636FE4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Serial.print(hif);</w:t>
      </w:r>
    </w:p>
    <w:p w14:paraId="01C81DC0" w14:textId="77777777" w:rsidR="00B8566C" w:rsidRPr="00AF1F1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 xml:space="preserve">  Serial.println(F("°F"));</w:t>
      </w:r>
    </w:p>
    <w:p w14:paraId="752A10C3" w14:textId="77777777" w:rsidR="00B8566C" w:rsidRPr="00A96D61" w:rsidRDefault="00B8566C" w:rsidP="00B8566C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F1F11">
        <w:rPr>
          <w:rFonts w:ascii="Consolas" w:hAnsi="Consolas"/>
          <w:sz w:val="17"/>
          <w:szCs w:val="17"/>
        </w:rPr>
        <w:t>}</w:t>
      </w:r>
    </w:p>
    <w:p w14:paraId="69D1F206" w14:textId="77777777" w:rsidR="00B8566C" w:rsidRDefault="00B8566C" w:rsidP="00B8566C">
      <w:pPr>
        <w:pStyle w:val="Heading4"/>
      </w:pPr>
      <w:r>
        <w:t>Kod za dobivanje informacija o uređaju potrebnih za registraciju uređaja</w:t>
      </w:r>
    </w:p>
    <w:p w14:paraId="363ED16F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#include &lt;TheThingsNetwork.h&gt;</w:t>
      </w:r>
    </w:p>
    <w:p w14:paraId="22F54F77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#include &lt;SoftwareSerial.h&gt;</w:t>
      </w:r>
    </w:p>
    <w:p w14:paraId="37F64E4A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F264059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#define debugSerial Serial</w:t>
      </w:r>
    </w:p>
    <w:p w14:paraId="797FA3DE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0BE807F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SoftwareSerial loraSerial(10, 11); // RX, TX</w:t>
      </w:r>
    </w:p>
    <w:p w14:paraId="175463ED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1B8A4222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#define freqPlan TTN_FP_EU868</w:t>
      </w:r>
    </w:p>
    <w:p w14:paraId="2217CD53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062C9AC2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TheThingsNetwork ttn(loraSerial, debugSerial, freqPlan);</w:t>
      </w:r>
    </w:p>
    <w:p w14:paraId="7839C164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5ABD0D04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void setup()</w:t>
      </w:r>
    </w:p>
    <w:p w14:paraId="21A93DAD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{</w:t>
      </w:r>
    </w:p>
    <w:p w14:paraId="74AFECE9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loraSerial.begin(9600);</w:t>
      </w:r>
    </w:p>
    <w:p w14:paraId="1C20A966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debugSerial.begin(9600);</w:t>
      </w:r>
    </w:p>
    <w:p w14:paraId="2C0F602F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}</w:t>
      </w:r>
    </w:p>
    <w:p w14:paraId="64E9B267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46E169F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void loop()</w:t>
      </w:r>
    </w:p>
    <w:p w14:paraId="3E66BF9B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{</w:t>
      </w:r>
    </w:p>
    <w:p w14:paraId="06D1823E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debugSerial.println("Device Information");</w:t>
      </w:r>
    </w:p>
    <w:p w14:paraId="2E7E2B56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debugSerial.println();</w:t>
      </w:r>
    </w:p>
    <w:p w14:paraId="39515F87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ttn.showStatus();</w:t>
      </w:r>
    </w:p>
    <w:p w14:paraId="01CA9D5B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debugSerial.println();</w:t>
      </w:r>
    </w:p>
    <w:p w14:paraId="55036155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debugSerial.println("Use the EUI to register the device for OTAA");</w:t>
      </w:r>
    </w:p>
    <w:p w14:paraId="7DB9D956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debugSerial.println("-------------------------------------------");</w:t>
      </w:r>
    </w:p>
    <w:p w14:paraId="5DD3B8D1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debugSerial.println();</w:t>
      </w:r>
    </w:p>
    <w:p w14:paraId="1E661E71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EAA99D6" w14:textId="77777777" w:rsidR="00B8566C" w:rsidRPr="00BA6505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 xml:space="preserve">  delay(1000);</w:t>
      </w:r>
    </w:p>
    <w:p w14:paraId="01DC76D8" w14:textId="77777777" w:rsidR="00B8566C" w:rsidRDefault="00B8566C" w:rsidP="00B8566C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BA6505">
        <w:rPr>
          <w:rFonts w:ascii="Consolas" w:hAnsi="Consolas"/>
          <w:color w:val="000000"/>
          <w:sz w:val="17"/>
          <w:szCs w:val="17"/>
        </w:rPr>
        <w:t>}</w:t>
      </w:r>
    </w:p>
    <w:p w14:paraId="01C7F69E" w14:textId="77777777" w:rsidR="00B8566C" w:rsidRDefault="00B8566C" w:rsidP="00B8566C">
      <w:pPr>
        <w:pStyle w:val="Heading4"/>
      </w:pPr>
      <w:r>
        <w:t>Kod za slanje Hello world na The Things Network</w:t>
      </w:r>
    </w:p>
    <w:p w14:paraId="6F4CBD1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361FBF">
        <w:rPr>
          <w:rFonts w:ascii="Consolas" w:hAnsi="Consolas"/>
          <w:color w:val="000000"/>
          <w:sz w:val="17"/>
          <w:szCs w:val="17"/>
        </w:rPr>
        <w:t>/*******************************************************************************</w:t>
      </w:r>
    </w:p>
    <w:p w14:paraId="6DFE832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Copyright (c) 2015 Thomas Telkamp and Matthijs Kooijman</w:t>
      </w:r>
    </w:p>
    <w:p w14:paraId="57FA27B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Copyright (c) 2018 Terry Moore, MCCI</w:t>
      </w:r>
    </w:p>
    <w:p w14:paraId="32D35CE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719F91D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Permission is hereby granted, free of charge, to anyone</w:t>
      </w:r>
    </w:p>
    <w:p w14:paraId="11AB888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obtaining a copy of this document and accompanying files,</w:t>
      </w:r>
    </w:p>
    <w:p w14:paraId="7CA07FC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to do whatever they want with them without any restriction,</w:t>
      </w:r>
    </w:p>
    <w:p w14:paraId="3452B0A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including, but not limited to, copying, modification and redistribution.</w:t>
      </w:r>
    </w:p>
    <w:p w14:paraId="634F31A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NO WARRANTY OF ANY KIND IS PROVIDED.</w:t>
      </w:r>
    </w:p>
    <w:p w14:paraId="7030EF1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205054B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This example sends a valid LoRaWAN packet with payload "Hello,</w:t>
      </w:r>
    </w:p>
    <w:p w14:paraId="44CFB05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world!", using frequency and encryption settings matching those of</w:t>
      </w:r>
    </w:p>
    <w:p w14:paraId="6EAD306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the The Things Network.</w:t>
      </w:r>
    </w:p>
    <w:p w14:paraId="0527CD9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63070DC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This uses OTAA (Over-the-air activation), where where a DevEUI and</w:t>
      </w:r>
    </w:p>
    <w:p w14:paraId="20A8185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application key is configured, which are used in an over-the-air</w:t>
      </w:r>
    </w:p>
    <w:p w14:paraId="6BBA3F9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activation procedure where a DevAddr and session keys are</w:t>
      </w:r>
    </w:p>
    <w:p w14:paraId="632614A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assigned/generated for use with all further communication.</w:t>
      </w:r>
    </w:p>
    <w:p w14:paraId="46F2A56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65C13C3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Note: LoRaWAN per sub-band duty-cycle limitation is enforced (1% in</w:t>
      </w:r>
    </w:p>
    <w:p w14:paraId="4130AA6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g1, 0.1% in g2), but not the TTN fair usage policy (which is probably</w:t>
      </w:r>
    </w:p>
    <w:p w14:paraId="03052A4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violated by this sketch when left running for longer)!</w:t>
      </w:r>
    </w:p>
    <w:p w14:paraId="7832990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824F80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To use this sketch, first register your application and device with</w:t>
      </w:r>
    </w:p>
    <w:p w14:paraId="4D4C4A0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the things network, to set or generate an AppEUI, DevEUI and AppKey.</w:t>
      </w:r>
    </w:p>
    <w:p w14:paraId="02C204A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Multiple devices can use the same AppEUI, but each device has its own</w:t>
      </w:r>
    </w:p>
    <w:p w14:paraId="6839676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DevEUI and AppKey.</w:t>
      </w:r>
    </w:p>
    <w:p w14:paraId="7D40304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228A346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Do not forget to define the radio type correctly in</w:t>
      </w:r>
    </w:p>
    <w:p w14:paraId="2B08DD8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 arduino-lmic/project_config/lmic_project_config.h or from your BOARDS.txt.</w:t>
      </w:r>
    </w:p>
    <w:p w14:paraId="0E27984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</w:t>
      </w:r>
    </w:p>
    <w:p w14:paraId="2008B40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*******************************************************************************/</w:t>
      </w:r>
    </w:p>
    <w:p w14:paraId="08EF562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60C8AEF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#include &lt;lmic.h&gt;</w:t>
      </w:r>
    </w:p>
    <w:p w14:paraId="0DED3EA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#include &lt;hal/hal.h&gt;</w:t>
      </w:r>
    </w:p>
    <w:p w14:paraId="61896F5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#include &lt;SPI.h&gt;</w:t>
      </w:r>
    </w:p>
    <w:p w14:paraId="70818BA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4D6D20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</w:t>
      </w:r>
    </w:p>
    <w:p w14:paraId="3044C42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For normal use, we require that you edit the sketch to replace FILLMEIN</w:t>
      </w:r>
    </w:p>
    <w:p w14:paraId="5925723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with values assigned by the TTN console. However, for regression tests,</w:t>
      </w:r>
    </w:p>
    <w:p w14:paraId="0C9C943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we want to be able to compile these scripts. The regression tests define</w:t>
      </w:r>
    </w:p>
    <w:p w14:paraId="6DEE8D5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COMPILE_REGRESSION_TEST, and in that case we define FILLMEIN to a non-</w:t>
      </w:r>
    </w:p>
    <w:p w14:paraId="73B2405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working but innocuous value.</w:t>
      </w:r>
    </w:p>
    <w:p w14:paraId="185C1B4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</w:t>
      </w:r>
    </w:p>
    <w:p w14:paraId="2090725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#ifdef COMPILE_REGRESSION_TEST</w:t>
      </w:r>
    </w:p>
    <w:p w14:paraId="607FB99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 define FILLMEIN 0</w:t>
      </w:r>
    </w:p>
    <w:p w14:paraId="1EFEC57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#else</w:t>
      </w:r>
    </w:p>
    <w:p w14:paraId="2EEA659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 warning "You must replace the values marked FILLMEIN with real values from the TTN control panel!"</w:t>
      </w:r>
    </w:p>
    <w:p w14:paraId="7148E36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 define FILLMEIN (#dont edit this, edit the lines that use FILLMEIN)</w:t>
      </w:r>
    </w:p>
    <w:p w14:paraId="1449603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#endif</w:t>
      </w:r>
    </w:p>
    <w:p w14:paraId="5DFD81B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6165170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This EUI must be in little-endian format, so least-significant-byte</w:t>
      </w:r>
    </w:p>
    <w:p w14:paraId="7E30419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first. When copying an EUI from ttnctl output, this means to reverse</w:t>
      </w:r>
    </w:p>
    <w:p w14:paraId="1C5097C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the bytes. For TTN issued EUIs the last bytes should be 0xD5, 0xB3,</w:t>
      </w:r>
    </w:p>
    <w:p w14:paraId="5ADC161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0x70.</w:t>
      </w:r>
    </w:p>
    <w:p w14:paraId="48487E4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static const u1_t PROGMEM APPEUI[8]={ 0x70, 0xB3, 0xD5, 0x7E, 0xD0, 0x03, 0xB1, 0x8C };</w:t>
      </w:r>
    </w:p>
    <w:p w14:paraId="2020F7F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os_getArtEui (u1_t* buf) { memcpy_P(buf, APPEUI, 8);}</w:t>
      </w:r>
    </w:p>
    <w:p w14:paraId="2BD5322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2CF17B8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This should also be in little endian format, see above.</w:t>
      </w:r>
    </w:p>
    <w:p w14:paraId="471BB0F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static const u1_t PROGMEM DEVEUI[8]={ 0x62, 0x9B, 0x04, 0xD0, 0x7E, 0xD5, 0xB3, 0x70 };</w:t>
      </w:r>
    </w:p>
    <w:p w14:paraId="0C61014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os_getDevEui (u1_t* buf) { memcpy_P(buf, DEVEUI, 8);}</w:t>
      </w:r>
    </w:p>
    <w:p w14:paraId="007A927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952271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This key should be in big endian format (or, since it is not really a</w:t>
      </w:r>
    </w:p>
    <w:p w14:paraId="5FB17B5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number but a block of memory, endianness does not really apply). In</w:t>
      </w:r>
    </w:p>
    <w:p w14:paraId="36D6690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practice, a key taken from ttnctl can be copied as-is.</w:t>
      </w:r>
    </w:p>
    <w:p w14:paraId="5A887EB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static const u1_t PROGMEM APPKEY[16] = { 0xC8, 0xE8, 0x65, 0x33, 0xE2, 0x19, 0x9C, 0x09, 0xA8, 0x70, 0xD8, 0x8D, 0x70, 0xF1, 0x86, 0x7E };</w:t>
      </w:r>
    </w:p>
    <w:p w14:paraId="4171593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os_getDevKey (u1_t* buf) {  memcpy_P(buf, APPKEY, 16);}</w:t>
      </w:r>
    </w:p>
    <w:p w14:paraId="34796C8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1462C9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static uint8_t mydata[] = "Hello, world!";</w:t>
      </w:r>
    </w:p>
    <w:p w14:paraId="6C28C49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static osjob_t sendjob;</w:t>
      </w:r>
    </w:p>
    <w:p w14:paraId="730AAFB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C04F29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Schedule TX every this many seconds (might become longer due to duty</w:t>
      </w:r>
    </w:p>
    <w:p w14:paraId="64DBCB0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cycle limitations).</w:t>
      </w:r>
    </w:p>
    <w:p w14:paraId="5F0961C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const unsigned TX_INTERVAL = 5;</w:t>
      </w:r>
    </w:p>
    <w:p w14:paraId="05F7ED2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1351A1F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// Pin mapping</w:t>
      </w:r>
    </w:p>
    <w:p w14:paraId="3DBEA44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const lmic_pinmap lmic_pins = {</w:t>
      </w:r>
    </w:p>
    <w:p w14:paraId="55B0BF5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.nss = 10,</w:t>
      </w:r>
    </w:p>
    <w:p w14:paraId="78AA138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.rxtx = LMIC_UNUSED_PIN,</w:t>
      </w:r>
    </w:p>
    <w:p w14:paraId="2FBBD31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.rst = 5,</w:t>
      </w:r>
    </w:p>
    <w:p w14:paraId="539F253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.dio = {2, 3, LMIC_UNUSED_PIN},</w:t>
      </w:r>
    </w:p>
    <w:p w14:paraId="1B6306A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};</w:t>
      </w:r>
    </w:p>
    <w:p w14:paraId="4103B29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5E787A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printHex2(unsigned v) {</w:t>
      </w:r>
    </w:p>
    <w:p w14:paraId="5E4CC77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v &amp;= 0xff;</w:t>
      </w:r>
    </w:p>
    <w:p w14:paraId="428E303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if (v &lt; 16)</w:t>
      </w:r>
    </w:p>
    <w:p w14:paraId="63DBDEE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Serial.print('0');</w:t>
      </w:r>
    </w:p>
    <w:p w14:paraId="0504387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Serial.print(v, HEX);</w:t>
      </w:r>
    </w:p>
    <w:p w14:paraId="0DF6E53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</w:t>
      </w:r>
    </w:p>
    <w:p w14:paraId="53C3C9A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191C6D6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lastRenderedPageBreak/>
        <w:t>void onEvent (ev_t ev) {</w:t>
      </w:r>
    </w:p>
    <w:p w14:paraId="729ED34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Serial.print(os_getTime());</w:t>
      </w:r>
    </w:p>
    <w:p w14:paraId="521D0F9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Serial.print(": ");</w:t>
      </w:r>
    </w:p>
    <w:p w14:paraId="3FEC970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switch(ev) {</w:t>
      </w:r>
    </w:p>
    <w:p w14:paraId="726AF30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EV_SCAN_TIMEOUT:</w:t>
      </w:r>
    </w:p>
    <w:p w14:paraId="0BFB688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Serial.println(F("EV_SCAN_TIMEOUT"));</w:t>
      </w:r>
    </w:p>
    <w:p w14:paraId="46E5FA6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7FC428D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EV_BEACON_FOUND:</w:t>
      </w:r>
    </w:p>
    <w:p w14:paraId="235ECD3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Serial.println(F("EV_BEACON_FOUND"));</w:t>
      </w:r>
    </w:p>
    <w:p w14:paraId="06F48BF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6EAAE87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EV_BEACON_MISSED:</w:t>
      </w:r>
    </w:p>
    <w:p w14:paraId="2DA4CD4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Serial.println(F("EV_BEACON_MISSED"));</w:t>
      </w:r>
    </w:p>
    <w:p w14:paraId="2663477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49B8E4E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EV_BEACON_TRACKED:</w:t>
      </w:r>
    </w:p>
    <w:p w14:paraId="5531B7B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Serial.println(F("EV_BEACON_TRACKED"));</w:t>
      </w:r>
    </w:p>
    <w:p w14:paraId="6F6122B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7C7CEA3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EV_JOINING:</w:t>
      </w:r>
    </w:p>
    <w:p w14:paraId="5F3335C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Serial.println(F("EV_JOINING"));</w:t>
      </w:r>
    </w:p>
    <w:p w14:paraId="4AA3B4E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055F6A3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EV_JOINED:</w:t>
      </w:r>
    </w:p>
    <w:p w14:paraId="387B971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Serial.println(F("EV_JOINED"));</w:t>
      </w:r>
    </w:p>
    <w:p w14:paraId="785FA9D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{</w:t>
      </w:r>
    </w:p>
    <w:p w14:paraId="0903733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u4_t netid = 0;</w:t>
      </w:r>
    </w:p>
    <w:p w14:paraId="64673A2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devaddr_t devaddr = 0;</w:t>
      </w:r>
    </w:p>
    <w:p w14:paraId="672DCC3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u1_t nwkKey[16];</w:t>
      </w:r>
    </w:p>
    <w:p w14:paraId="63005E1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u1_t artKey[16];</w:t>
      </w:r>
    </w:p>
    <w:p w14:paraId="2026080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LMIC_getSessionKeys(&amp;netid, &amp;devaddr, nwkKey, artKey);</w:t>
      </w:r>
    </w:p>
    <w:p w14:paraId="6E0E911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Serial.print("netid: ");</w:t>
      </w:r>
    </w:p>
    <w:p w14:paraId="3FE1011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Serial.println(netid, DEC);</w:t>
      </w:r>
    </w:p>
    <w:p w14:paraId="35F2974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Serial.print("devaddr: ");</w:t>
      </w:r>
    </w:p>
    <w:p w14:paraId="36A18DA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Serial.println(devaddr, HEX);</w:t>
      </w:r>
    </w:p>
    <w:p w14:paraId="6EC40ED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Serial.print("AppSKey: ");</w:t>
      </w:r>
    </w:p>
    <w:p w14:paraId="727B344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for (size_t i=0; i&lt;sizeof(artKey); ++i) {</w:t>
      </w:r>
    </w:p>
    <w:p w14:paraId="7B90D17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if (i != 0)</w:t>
      </w:r>
    </w:p>
    <w:p w14:paraId="7DC0CE6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  Serial.print("-");</w:t>
      </w:r>
    </w:p>
    <w:p w14:paraId="68BBD96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printHex2(artKey[i]);</w:t>
      </w:r>
    </w:p>
    <w:p w14:paraId="098F377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}</w:t>
      </w:r>
    </w:p>
    <w:p w14:paraId="565029F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Serial.println("");</w:t>
      </w:r>
    </w:p>
    <w:p w14:paraId="5C67097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Serial.print("NwkSKey: ");</w:t>
      </w:r>
    </w:p>
    <w:p w14:paraId="77E2725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for (size_t i=0; i&lt;sizeof(nwkKey); ++i) {</w:t>
      </w:r>
    </w:p>
    <w:p w14:paraId="454A681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      if (i != 0)</w:t>
      </w:r>
    </w:p>
    <w:p w14:paraId="5287785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              Serial.print("-");</w:t>
      </w:r>
    </w:p>
    <w:p w14:paraId="3220A0D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        printHex2(nwkKey[i]);</w:t>
      </w:r>
    </w:p>
    <w:p w14:paraId="28C6F58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}</w:t>
      </w:r>
    </w:p>
    <w:p w14:paraId="73C70AD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Serial.println();</w:t>
      </w:r>
    </w:p>
    <w:p w14:paraId="35F70A0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}</w:t>
      </w:r>
    </w:p>
    <w:p w14:paraId="6147C1F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// Disable link check validation (automatically enabled</w:t>
      </w:r>
    </w:p>
    <w:p w14:paraId="18E93FB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// during join, but because slow data rates change max TX</w:t>
      </w:r>
    </w:p>
    <w:p w14:paraId="473EAD5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ab/>
        <w:t xml:space="preserve">    // size, we don't use it in this example.</w:t>
      </w:r>
    </w:p>
    <w:p w14:paraId="4A8CDC9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LMIC_setLinkCheckMode(0);</w:t>
      </w:r>
    </w:p>
    <w:p w14:paraId="18F75B9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64821F7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/*</w:t>
      </w:r>
    </w:p>
    <w:p w14:paraId="6EFE60D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This event is defined but not used in the code. No</w:t>
      </w:r>
    </w:p>
    <w:p w14:paraId="2FD4EF1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point in wasting codespace on it.</w:t>
      </w:r>
    </w:p>
    <w:p w14:paraId="16E4416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</w:t>
      </w:r>
    </w:p>
    <w:p w14:paraId="4DAE11A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case EV_RFU1:</w:t>
      </w:r>
    </w:p>
    <w:p w14:paraId="29E798C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    Serial.println(F("EV_RFU1"));</w:t>
      </w:r>
    </w:p>
    <w:p w14:paraId="34DC8F6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    break;</w:t>
      </w:r>
    </w:p>
    <w:p w14:paraId="0C75B04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*/</w:t>
      </w:r>
    </w:p>
    <w:p w14:paraId="19F8F33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EV_JOIN_FAILED:</w:t>
      </w:r>
    </w:p>
    <w:p w14:paraId="7E97EAE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Serial.println(F("EV_JOIN_FAILED"));</w:t>
      </w:r>
    </w:p>
    <w:p w14:paraId="251CBE2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AB6894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EV_REJOIN_FAILED:</w:t>
      </w:r>
    </w:p>
    <w:p w14:paraId="27BE00E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Serial.println(F("EV_REJOIN_FAILED"));</w:t>
      </w:r>
    </w:p>
    <w:p w14:paraId="3F346A2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8D9B07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EV_TXCOMPLETE:</w:t>
      </w:r>
    </w:p>
    <w:p w14:paraId="32538B9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Serial.println(F("EV_TXCOMPLETE (includes waiting for RX windows)"));</w:t>
      </w:r>
    </w:p>
    <w:p w14:paraId="4A1EE8D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if (LMIC.txrxFlags &amp; TXRX_ACK)</w:t>
      </w:r>
    </w:p>
    <w:p w14:paraId="1ED7307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Serial.println(F("Received ack"));</w:t>
      </w:r>
    </w:p>
    <w:p w14:paraId="4069F23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if (LMIC.dataLen) {</w:t>
      </w:r>
    </w:p>
    <w:p w14:paraId="3B7EAE7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lastRenderedPageBreak/>
        <w:t xml:space="preserve">              Serial.print(F("Received "));</w:t>
      </w:r>
    </w:p>
    <w:p w14:paraId="05F77CF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Serial.print(LMIC.dataLen);</w:t>
      </w:r>
    </w:p>
    <w:p w14:paraId="028308D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  Serial.println(F(" bytes of payload"));</w:t>
      </w:r>
    </w:p>
    <w:p w14:paraId="77F727D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}</w:t>
      </w:r>
    </w:p>
    <w:p w14:paraId="5FC19B4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// Schedule next transmission</w:t>
      </w:r>
    </w:p>
    <w:p w14:paraId="21701BD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os_setTimedCallback(&amp;sendjob, os_getTime()+sec2osticks(TX_INTERVAL), do_send);</w:t>
      </w:r>
    </w:p>
    <w:p w14:paraId="64E9B1E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745B6CE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EV_LOST_TSYNC:</w:t>
      </w:r>
    </w:p>
    <w:p w14:paraId="726D75F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Serial.println(F("EV_LOST_TSYNC"));</w:t>
      </w:r>
    </w:p>
    <w:p w14:paraId="6C5275F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32856A3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EV_RESET:</w:t>
      </w:r>
    </w:p>
    <w:p w14:paraId="43488AD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Serial.println(F("EV_RESET"));</w:t>
      </w:r>
    </w:p>
    <w:p w14:paraId="5102F8D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7A10A29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EV_RXCOMPLETE:</w:t>
      </w:r>
    </w:p>
    <w:p w14:paraId="6B3BA42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// data received in ping slot</w:t>
      </w:r>
    </w:p>
    <w:p w14:paraId="6A151F5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Serial.println(F("EV_RXCOMPLETE"));</w:t>
      </w:r>
    </w:p>
    <w:p w14:paraId="47604F3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4CB6EB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EV_LINK_DEAD:</w:t>
      </w:r>
    </w:p>
    <w:p w14:paraId="1B63EAE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Serial.println(F("EV_LINK_DEAD"));</w:t>
      </w:r>
    </w:p>
    <w:p w14:paraId="63377A2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6255388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EV_LINK_ALIVE:</w:t>
      </w:r>
    </w:p>
    <w:p w14:paraId="7A6571A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Serial.println(F("EV_LINK_ALIVE"));</w:t>
      </w:r>
    </w:p>
    <w:p w14:paraId="20C5BD6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CFFF90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/*</w:t>
      </w:r>
    </w:p>
    <w:p w14:paraId="6300540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This event is defined but not used in the code. No</w:t>
      </w:r>
    </w:p>
    <w:p w14:paraId="1EA3B6D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point in wasting codespace on it.</w:t>
      </w:r>
    </w:p>
    <w:p w14:paraId="09AAB92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</w:t>
      </w:r>
    </w:p>
    <w:p w14:paraId="758D5BC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case EV_SCAN_FOUND:</w:t>
      </w:r>
    </w:p>
    <w:p w14:paraId="4B0739A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   Serial.println(F("EV_SCAN_FOUND"));</w:t>
      </w:r>
    </w:p>
    <w:p w14:paraId="6F3CDE9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||    break;</w:t>
      </w:r>
    </w:p>
    <w:p w14:paraId="0D3435E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*/</w:t>
      </w:r>
    </w:p>
    <w:p w14:paraId="270499E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EV_TXSTART:</w:t>
      </w:r>
    </w:p>
    <w:p w14:paraId="7690716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Serial.println(F("EV_TXSTART"));</w:t>
      </w:r>
    </w:p>
    <w:p w14:paraId="1E5C6C3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AB153E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EV_TXCANCELED:</w:t>
      </w:r>
    </w:p>
    <w:p w14:paraId="5FED76E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Serial.println(F("EV_TXCANCELED"));</w:t>
      </w:r>
    </w:p>
    <w:p w14:paraId="33F8350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5417C3C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EV_RXSTART:</w:t>
      </w:r>
    </w:p>
    <w:p w14:paraId="2EBDBE5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/* do not print anything -- it wrecks timing */</w:t>
      </w:r>
    </w:p>
    <w:p w14:paraId="403D14A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024D67B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case EV_JOIN_TXCOMPLETE:</w:t>
      </w:r>
    </w:p>
    <w:p w14:paraId="6E8FA6C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Serial.println(F("EV_JOIN_TXCOMPLETE: no JoinAccept"));</w:t>
      </w:r>
    </w:p>
    <w:p w14:paraId="17FED47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262A1A2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83AD94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default:</w:t>
      </w:r>
    </w:p>
    <w:p w14:paraId="44AD998F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Serial.print(F("Unknown event: "));</w:t>
      </w:r>
    </w:p>
    <w:p w14:paraId="52E8E1F5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Serial.println((unsigned) ev);</w:t>
      </w:r>
    </w:p>
    <w:p w14:paraId="4B315A2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    break;</w:t>
      </w:r>
    </w:p>
    <w:p w14:paraId="3F5B93E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}</w:t>
      </w:r>
    </w:p>
    <w:p w14:paraId="3746F98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</w:t>
      </w:r>
    </w:p>
    <w:p w14:paraId="38DFE21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FF0BC8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do_send(osjob_t* j){</w:t>
      </w:r>
    </w:p>
    <w:p w14:paraId="517E82A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Check if there is not a current TX/RX job running</w:t>
      </w:r>
    </w:p>
    <w:p w14:paraId="7D663BD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if (LMIC.opmode &amp; OP_TXRXPEND) {</w:t>
      </w:r>
    </w:p>
    <w:p w14:paraId="5611BF4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Serial.println(F("OP_TXRXPEND, not sending"));</w:t>
      </w:r>
    </w:p>
    <w:p w14:paraId="01E3040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} else {</w:t>
      </w:r>
    </w:p>
    <w:p w14:paraId="7D1EF54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// Prepare upstream data transmission at the next possible time.</w:t>
      </w:r>
    </w:p>
    <w:p w14:paraId="27B3C7F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LMIC_setTxData2(1, mydata, sizeof(mydata)-1, 0);</w:t>
      </w:r>
    </w:p>
    <w:p w14:paraId="370AF0D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    Serial.println(F("Packet queued"));</w:t>
      </w:r>
    </w:p>
    <w:p w14:paraId="39C59AE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}</w:t>
      </w:r>
    </w:p>
    <w:p w14:paraId="6CD572D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Next TX is scheduled after TX_COMPLETE event.</w:t>
      </w:r>
    </w:p>
    <w:p w14:paraId="53A3FF9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</w:t>
      </w:r>
    </w:p>
    <w:p w14:paraId="5591415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08549C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setup() {</w:t>
      </w:r>
    </w:p>
    <w:p w14:paraId="546C2B9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Serial.begin(9600);</w:t>
      </w:r>
    </w:p>
    <w:p w14:paraId="54D1009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Serial.println(F("Starting"));</w:t>
      </w:r>
    </w:p>
    <w:p w14:paraId="71109EA8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25A39243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#ifdef VCC_ENABLE</w:t>
      </w:r>
    </w:p>
    <w:p w14:paraId="0F2ED84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For Pinoccio Scout boards</w:t>
      </w:r>
    </w:p>
    <w:p w14:paraId="132CD226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lastRenderedPageBreak/>
        <w:t xml:space="preserve">    pinMode(VCC_ENABLE, OUTPUT);</w:t>
      </w:r>
    </w:p>
    <w:p w14:paraId="3986BCEB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digitalWrite(VCC_ENABLE, HIGH);</w:t>
      </w:r>
    </w:p>
    <w:p w14:paraId="010A574C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delay(1000);</w:t>
      </w:r>
    </w:p>
    <w:p w14:paraId="04C39C8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#endif</w:t>
      </w:r>
    </w:p>
    <w:p w14:paraId="5F57ECE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B28892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LMIC init</w:t>
      </w:r>
    </w:p>
    <w:p w14:paraId="6D21B9D0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os_init();</w:t>
      </w:r>
    </w:p>
    <w:p w14:paraId="41E23FF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Reset the MAC state. Session and pending data transfers will be discarded.</w:t>
      </w:r>
    </w:p>
    <w:p w14:paraId="1FBC0999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LMIC_reset();</w:t>
      </w:r>
    </w:p>
    <w:p w14:paraId="0BC8EE87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6737082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// Start job (sending automatically starts OTAA too)</w:t>
      </w:r>
    </w:p>
    <w:p w14:paraId="05AFFF4D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do_send(&amp;sendjob);</w:t>
      </w:r>
    </w:p>
    <w:p w14:paraId="4BE1D8CE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</w:t>
      </w:r>
    </w:p>
    <w:p w14:paraId="32473AA4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1A17D51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void loop() {</w:t>
      </w:r>
    </w:p>
    <w:p w14:paraId="5B51812A" w14:textId="77777777" w:rsidR="00B8566C" w:rsidRPr="00361FBF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 xml:space="preserve">    os_runloop_once();</w:t>
      </w:r>
    </w:p>
    <w:p w14:paraId="240FFDDF" w14:textId="108A5A0A" w:rsidR="00B8566C" w:rsidRPr="00B8566C" w:rsidRDefault="00B8566C" w:rsidP="00B8566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361FBF">
        <w:rPr>
          <w:rFonts w:ascii="Consolas" w:hAnsi="Consolas"/>
          <w:color w:val="000000"/>
          <w:sz w:val="17"/>
          <w:szCs w:val="17"/>
        </w:rPr>
        <w:t>}</w:t>
      </w:r>
    </w:p>
    <w:p w14:paraId="2F4BFEC8" w14:textId="77777777" w:rsidR="0030639B" w:rsidRPr="0030639B" w:rsidRDefault="0030639B" w:rsidP="003B1157">
      <w:pPr>
        <w:pStyle w:val="Heading1"/>
        <w:rPr>
          <w:rFonts w:eastAsia="Times New Roman"/>
          <w:lang w:eastAsia="hr-HR"/>
        </w:rPr>
      </w:pPr>
      <w:r w:rsidRPr="0030639B">
        <w:rPr>
          <w:rFonts w:eastAsia="Times New Roman"/>
          <w:lang w:eastAsia="hr-HR"/>
        </w:rPr>
        <w:t> Literatura</w:t>
      </w:r>
    </w:p>
    <w:p w14:paraId="78CC84FB" w14:textId="1DF56822" w:rsidR="00336023" w:rsidRDefault="00336023" w:rsidP="00125E62">
      <w:pPr>
        <w:spacing w:before="120" w:after="120" w:line="36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336023">
        <w:rPr>
          <w:rFonts w:ascii="Arial" w:eastAsia="Times New Roman" w:hAnsi="Arial" w:cs="Arial"/>
          <w:sz w:val="24"/>
          <w:szCs w:val="24"/>
          <w:lang w:eastAsia="hr-HR"/>
        </w:rPr>
        <w:t xml:space="preserve">[1] </w:t>
      </w:r>
      <w:r>
        <w:rPr>
          <w:rFonts w:ascii="Arial" w:eastAsia="Times New Roman" w:hAnsi="Arial" w:cs="Arial"/>
          <w:sz w:val="24"/>
          <w:szCs w:val="24"/>
          <w:lang w:eastAsia="hr-HR"/>
        </w:rPr>
        <w:t>Matijević E</w:t>
      </w:r>
      <w:r w:rsidRPr="00336023">
        <w:rPr>
          <w:rFonts w:ascii="Arial" w:eastAsia="Times New Roman" w:hAnsi="Arial" w:cs="Arial"/>
          <w:sz w:val="24"/>
          <w:szCs w:val="24"/>
          <w:lang w:eastAsia="hr-HR"/>
        </w:rPr>
        <w:t xml:space="preserve">., </w:t>
      </w:r>
      <w:r w:rsidR="00297E60">
        <w:rPr>
          <w:rFonts w:ascii="Arial" w:eastAsia="Times New Roman" w:hAnsi="Arial" w:cs="Arial"/>
          <w:sz w:val="24"/>
          <w:szCs w:val="24"/>
          <w:lang w:eastAsia="hr-HR"/>
        </w:rPr>
        <w:t>I</w:t>
      </w:r>
      <w:r w:rsidR="00297E60" w:rsidRPr="00336023">
        <w:rPr>
          <w:rFonts w:ascii="Arial" w:eastAsia="Times New Roman" w:hAnsi="Arial" w:cs="Arial"/>
          <w:sz w:val="24"/>
          <w:szCs w:val="24"/>
          <w:lang w:eastAsia="hr-HR"/>
        </w:rPr>
        <w:t>mplementacija</w:t>
      </w:r>
      <w:r w:rsidR="00297E60" w:rsidRPr="00297E60">
        <w:t xml:space="preserve"> </w:t>
      </w:r>
      <w:r w:rsidR="00297E60" w:rsidRPr="00297E60">
        <w:rPr>
          <w:rFonts w:ascii="Arial" w:eastAsia="Times New Roman" w:hAnsi="Arial" w:cs="Arial"/>
          <w:sz w:val="24"/>
          <w:szCs w:val="24"/>
          <w:lang w:eastAsia="hr-HR"/>
        </w:rPr>
        <w:t>LoRaWAN</w:t>
      </w:r>
      <w:r w:rsidR="00297E60" w:rsidRPr="00336023">
        <w:rPr>
          <w:rFonts w:ascii="Arial" w:eastAsia="Times New Roman" w:hAnsi="Arial" w:cs="Arial"/>
          <w:sz w:val="24"/>
          <w:szCs w:val="24"/>
          <w:lang w:eastAsia="hr-HR"/>
        </w:rPr>
        <w:t xml:space="preserve"> tehnologije u</w:t>
      </w:r>
      <w:r w:rsidR="00125E62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297E60" w:rsidRPr="00336023">
        <w:rPr>
          <w:rFonts w:ascii="Arial" w:eastAsia="Times New Roman" w:hAnsi="Arial" w:cs="Arial"/>
          <w:sz w:val="24"/>
          <w:szCs w:val="24"/>
          <w:lang w:eastAsia="hr-HR"/>
        </w:rPr>
        <w:t>okruženju pametnoga</w:t>
      </w:r>
      <w:r w:rsidR="00125E62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297E60" w:rsidRPr="00336023">
        <w:rPr>
          <w:rFonts w:ascii="Arial" w:eastAsia="Times New Roman" w:hAnsi="Arial" w:cs="Arial"/>
          <w:sz w:val="24"/>
          <w:szCs w:val="24"/>
          <w:lang w:eastAsia="hr-HR"/>
        </w:rPr>
        <w:t>doma</w:t>
      </w:r>
      <w:r w:rsidR="00297E60">
        <w:rPr>
          <w:rFonts w:ascii="Arial" w:eastAsia="Times New Roman" w:hAnsi="Arial" w:cs="Arial"/>
          <w:sz w:val="24"/>
          <w:szCs w:val="24"/>
          <w:lang w:eastAsia="hr-HR"/>
        </w:rPr>
        <w:t>, Diplomski rad, Fakultet elektrotehnike i računarstva, 2021.</w:t>
      </w:r>
    </w:p>
    <w:p w14:paraId="117A1ABF" w14:textId="543EFEF6" w:rsidR="0030639B" w:rsidRPr="00BE1A6F" w:rsidRDefault="00336023" w:rsidP="00125E62">
      <w:pPr>
        <w:spacing w:before="120" w:after="120" w:line="36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[2] Službena dokumentacija The Things Network-a, </w:t>
      </w:r>
      <w:r w:rsidRPr="00336023">
        <w:rPr>
          <w:rFonts w:ascii="Arial" w:eastAsia="Times New Roman" w:hAnsi="Arial" w:cs="Arial"/>
          <w:sz w:val="24"/>
          <w:szCs w:val="24"/>
          <w:lang w:eastAsia="hr-HR"/>
        </w:rPr>
        <w:t>https://www.thethingsnetwork.org/docs/</w:t>
      </w:r>
    </w:p>
    <w:sectPr w:rsidR="0030639B" w:rsidRPr="00BE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22"/>
    <w:multiLevelType w:val="multilevel"/>
    <w:tmpl w:val="F89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025C"/>
    <w:multiLevelType w:val="multilevel"/>
    <w:tmpl w:val="7F4E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C0BAC"/>
    <w:multiLevelType w:val="multilevel"/>
    <w:tmpl w:val="ED72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F1DFB"/>
    <w:multiLevelType w:val="multilevel"/>
    <w:tmpl w:val="DA04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849C5"/>
    <w:multiLevelType w:val="multilevel"/>
    <w:tmpl w:val="8422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9B"/>
    <w:rsid w:val="00125E62"/>
    <w:rsid w:val="00297E60"/>
    <w:rsid w:val="0030639B"/>
    <w:rsid w:val="00336023"/>
    <w:rsid w:val="003B1157"/>
    <w:rsid w:val="00532EBF"/>
    <w:rsid w:val="006D7301"/>
    <w:rsid w:val="006E68B3"/>
    <w:rsid w:val="009C6137"/>
    <w:rsid w:val="00B8566C"/>
    <w:rsid w:val="00BD2E3C"/>
    <w:rsid w:val="00BE1A6F"/>
    <w:rsid w:val="00D41E02"/>
    <w:rsid w:val="00D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BB85"/>
  <w15:chartTrackingRefBased/>
  <w15:docId w15:val="{0BB25401-850E-40D9-979A-C232C964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5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66C"/>
    <w:rPr>
      <w:rFonts w:ascii="Courier New" w:eastAsiaTheme="minorEastAsia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B856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5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6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6E6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adafruit/DHT-sensor-librar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dafruit/Adafruit_Sens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thethingsnetwork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Gorup</dc:creator>
  <cp:keywords/>
  <dc:description/>
  <cp:lastModifiedBy>David Gorup</cp:lastModifiedBy>
  <cp:revision>4</cp:revision>
  <dcterms:created xsi:type="dcterms:W3CDTF">2022-01-17T14:03:00Z</dcterms:created>
  <dcterms:modified xsi:type="dcterms:W3CDTF">2022-01-17T21:03:00Z</dcterms:modified>
</cp:coreProperties>
</file>