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INCIDENT REPORT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INC-001: SSH Brute Force Attack</w:t>
      </w:r>
    </w:p>
    <w:p>
      <w:pPr>
        <w:pStyle w:val="Heading1"/>
      </w:pPr>
      <w:r>
        <w:t xml:space="preserve">Incident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Incident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Date/Time Detected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6, 2025 @ 15:49:49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Positive - Confirmed Attack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CONTAINED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Steve (SOC Analyst)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MITRE ATT&amp;CK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T1110 - Brute Force (Credential Access)</w:t>
            </w:r>
          </w:p>
        </w:tc>
      </w:tr>
    </w:tbl>
    <w:p>
      <w:pPr>
        <w:pStyle w:val="Heading1"/>
      </w:pPr>
      <w:r>
        <w:t xml:space="preserve">Attack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Source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10.0.0.34 (Internal - Kali Linux 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Target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ubuntu-desktop (10.0.0.18)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Target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SSH (Port 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Target 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Attack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Hydra v9.5 (Password Cracking Tool)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Total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94 security events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Authentication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FAILED - No successful login</w:t>
            </w:r>
          </w:p>
        </w:tc>
      </w:tr>
    </w:tbl>
    <w:p>
      <w:pPr>
        <w:pStyle w:val="Heading1"/>
      </w:pPr>
      <w:r>
        <w:t xml:space="preserve">Incident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15:52:35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Attack initiated - Hydra brute force started from 10.0.0.34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15:49:49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alert generated in Wazuh SIEM (Rule 5758, 5710)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15:53:14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Attack terminated - SSH rate limiting blocked further attempts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~15:55:00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Investigation completed - Attack classified as True Positive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~16:00:00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Containment executed - UFW firewall rule added to block 10.0.0.34</w:t>
            </w:r>
          </w:p>
        </w:tc>
      </w:tr>
    </w:tbl>
    <w:p>
      <w:pPr>
        <w:pStyle w:val="Heading1"/>
      </w:pPr>
      <w:r>
        <w:t xml:space="preserve">Detection Details</w:t>
      </w:r>
    </w:p>
    <w:p>
      <w:pPr>
        <w:pStyle w:val="Heading2"/>
      </w:pPr>
      <w:r>
        <w:t xml:space="preserve">Wazuh Rules Triggered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Rule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Significance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5758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authentication attempts exceeded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Indicates brute force attack pattern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5710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Attempt to login using non-existent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Attacker testing invalid usernames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missed password more than one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Repeated failed authentication attempts</w:t>
            </w:r>
          </w:p>
        </w:tc>
      </w:tr>
    </w:tbl>
    <w:p>
      <w:pPr>
        <w:pStyle w:val="Heading1"/>
      </w:pPr>
      <w:r>
        <w:t xml:space="preserve">Response Actions Taken</w:t>
      </w:r>
    </w:p>
    <w:p>
      <w:pPr>
        <w:spacing w:after="100"/>
      </w:pPr>
      <w:r>
        <w:rPr>
          <w:b/>
          <w:bCs/>
        </w:rPr>
        <w:t xml:space="preserve">1. Detection &amp; Triage: </w:t>
      </w:r>
      <w:r>
        <w:t xml:space="preserve">Identified multiple authentication failure alerts in Wazuh SIEM dashboard. Filtered events by agent and rule ID to isolate the incident.</w:t>
      </w:r>
    </w:p>
    <w:p>
      <w:pPr>
        <w:spacing w:after="100"/>
      </w:pPr>
      <w:r>
        <w:rPr>
          <w:b/>
          <w:bCs/>
        </w:rPr>
        <w:t xml:space="preserve">2. Investigation: </w:t>
      </w:r>
      <w:r>
        <w:t xml:space="preserve">Analyzed alert details to identify source IP (10.0.0.34), target system, and attack pattern. Confirmed brute force attack using Hydra tool based on rapid successive login attempts.</w:t>
      </w:r>
    </w:p>
    <w:p>
      <w:pPr>
        <w:spacing w:after="100"/>
      </w:pPr>
      <w:r>
        <w:rPr>
          <w:b/>
          <w:bCs/>
        </w:rPr>
        <w:t xml:space="preserve">3. Classification: </w:t>
      </w:r>
      <w:r>
        <w:t xml:space="preserve">Classified as TRUE POSITIVE - confirmed malicious activity. Attack matched MITRE ATT&amp;CK technique T1110 (Brute Force).</w:t>
      </w:r>
    </w:p>
    <w:p>
      <w:pPr>
        <w:spacing w:after="100"/>
      </w:pPr>
      <w:r>
        <w:rPr>
          <w:b/>
          <w:bCs/>
        </w:rPr>
        <w:t xml:space="preserve">4. Containment: </w:t>
      </w:r>
      <w:r>
        <w:t xml:space="preserve">Implemented firewall block using UFW on target system. Command executed: sudo ufw deny from 10.0.0.34</w:t>
      </w:r>
    </w:p>
    <w:p>
      <w:pPr>
        <w:spacing w:after="100"/>
      </w:pPr>
      <w:r>
        <w:rPr>
          <w:b/>
          <w:bCs/>
        </w:rPr>
        <w:t xml:space="preserve">5. Verification: </w:t>
      </w:r>
      <w:r>
        <w:t xml:space="preserve">Confirmed firewall rule active and subsequent attack attempts blocked.</w:t>
      </w:r>
    </w:p>
    <w:p>
      <w:pPr>
        <w:pStyle w:val="Heading1"/>
      </w:pPr>
      <w:r>
        <w:t xml:space="preserve">Response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Mean Time to Detect (MTTD)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 minute (near real-time)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Mean Time to Respond (MTTR)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Attack 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PREVENTED - No credentials compromised</w:t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Implement fail2ban or similar intrusion prevention to automatically block IPs after failed attempts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Disable password authentication for SSH; use key-based authentication only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Configure Wazuh Active Response for automated IP blocking on brute force detection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Review and remove unnecessary user accounts (e.g., 'admin' account if not needed)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Implement network segmentation to limit lateral movement potential</w:t>
      </w:r>
    </w:p>
    <w:p>
      <w:pPr>
        <w:spacing w:before="400"/>
      </w:pPr>
      <w:r>
        <w:rPr>
          <w:b/>
          <w:bCs/>
        </w:rPr>
        <w:t xml:space="preserve">Report Prepared By: </w:t>
      </w:r>
      <w:r>
        <w:t xml:space="preserve">Steve - SOC Analyst</w:t>
      </w:r>
    </w:p>
    <w:p>
      <w:r>
        <w:rPr>
          <w:b/>
          <w:bCs/>
        </w:rPr>
        <w:t xml:space="preserve">Date: </w:t>
      </w:r>
      <w:r>
        <w:t xml:space="preserve">December 6, 2025</w:t>
      </w:r>
    </w:p>
    <w:p>
      <w:r>
        <w:rPr>
          <w:b/>
          <w:bCs/>
        </w:rPr>
        <w:t xml:space="preserve">Related Playbook: </w:t>
      </w:r>
      <w:r>
        <w:t xml:space="preserve">PB-001 - SSH Brute Force Response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CONFIDENTIAL - SOC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2025-12-06T22:57:49.282Z</dcterms:created>
  <dcterms:modified xsi:type="dcterms:W3CDTF">2025-12-06T22:57:49.283Z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