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4E67F" w14:textId="77777777" w:rsidR="00783E95" w:rsidRDefault="00783E95" w:rsidP="00691162">
      <w:pPr>
        <w:rPr>
          <w:rFonts w:ascii="Arial" w:hAnsi="Arial" w:cs="Arial" w:hint="eastAsia"/>
          <w:b/>
          <w:bCs/>
          <w:sz w:val="28"/>
          <w:szCs w:val="28"/>
        </w:rPr>
      </w:pPr>
      <w:bookmarkStart w:id="0" w:name="_Hlk211372308"/>
      <w:bookmarkEnd w:id="0"/>
    </w:p>
    <w:p w14:paraId="3F8B4239" w14:textId="7C068122" w:rsidR="00EF0DFB" w:rsidRPr="002E2F43" w:rsidRDefault="00EF0DFB" w:rsidP="00691162">
      <w:pPr>
        <w:rPr>
          <w:rFonts w:ascii="Arial" w:hAnsi="Arial" w:cs="Arial"/>
          <w:b/>
          <w:bCs/>
          <w:sz w:val="28"/>
          <w:szCs w:val="28"/>
        </w:rPr>
      </w:pPr>
      <w:r w:rsidRPr="002E2F43">
        <w:rPr>
          <w:rFonts w:ascii="Arial" w:hAnsi="Arial" w:cs="Arial"/>
          <w:b/>
          <w:bCs/>
          <w:sz w:val="28"/>
          <w:szCs w:val="28"/>
        </w:rPr>
        <w:t>Findings</w:t>
      </w:r>
    </w:p>
    <w:p w14:paraId="0EAAEB3C" w14:textId="52373DAF" w:rsidR="00EF0DFB" w:rsidRPr="002E2F43" w:rsidRDefault="002E7A73" w:rsidP="00691162">
      <w:pPr>
        <w:rPr>
          <w:rFonts w:ascii="Arial" w:hAnsi="Arial" w:cs="Arial"/>
          <w:b/>
          <w:bCs/>
          <w:sz w:val="28"/>
          <w:szCs w:val="28"/>
        </w:rPr>
      </w:pPr>
      <w:r w:rsidRPr="002E2F43">
        <w:rPr>
          <w:rFonts w:ascii="Arial" w:hAnsi="Arial" w:cs="Arial"/>
          <w:b/>
          <w:bCs/>
          <w:sz w:val="28"/>
          <w:szCs w:val="28"/>
        </w:rPr>
        <w:t>F1</w:t>
      </w:r>
      <w:r w:rsidR="005C1EA7" w:rsidRPr="002E2F43">
        <w:rPr>
          <w:rFonts w:ascii="Arial" w:hAnsi="Arial" w:cs="Arial"/>
          <w:b/>
          <w:bCs/>
          <w:sz w:val="28"/>
          <w:szCs w:val="28"/>
        </w:rPr>
        <w:t>:</w:t>
      </w:r>
      <w:r w:rsidRPr="002E2F43">
        <w:rPr>
          <w:rFonts w:ascii="Arial" w:hAnsi="Arial" w:cs="Arial"/>
          <w:b/>
          <w:bCs/>
          <w:sz w:val="28"/>
          <w:szCs w:val="28"/>
        </w:rPr>
        <w:t xml:space="preserve"> The navigation bar is unclear</w:t>
      </w:r>
    </w:p>
    <w:p w14:paraId="2374BEDA" w14:textId="729C9F72" w:rsidR="002E7A73" w:rsidRPr="002E2F43" w:rsidRDefault="002E7A73" w:rsidP="00691162">
      <w:pPr>
        <w:rPr>
          <w:rFonts w:ascii="Arial" w:hAnsi="Arial" w:cs="Arial"/>
          <w:sz w:val="24"/>
        </w:rPr>
      </w:pPr>
      <w:r w:rsidRPr="002E2F43">
        <w:rPr>
          <w:rFonts w:ascii="Arial" w:hAnsi="Arial" w:cs="Arial"/>
          <w:b/>
          <w:bCs/>
          <w:sz w:val="24"/>
        </w:rPr>
        <w:t>Severity:</w:t>
      </w:r>
      <w:r w:rsidRPr="002E2F43">
        <w:rPr>
          <w:rFonts w:ascii="Arial" w:hAnsi="Arial" w:cs="Arial"/>
          <w:sz w:val="24"/>
        </w:rPr>
        <w:t xml:space="preserve"> High</w:t>
      </w:r>
    </w:p>
    <w:p w14:paraId="2C6C2D0F" w14:textId="386AC460" w:rsidR="002E7A73" w:rsidRDefault="005C1EA7" w:rsidP="00691162">
      <w:pPr>
        <w:rPr>
          <w:rFonts w:ascii="Arial" w:hAnsi="Arial" w:cs="Arial"/>
          <w:sz w:val="24"/>
        </w:rPr>
      </w:pPr>
      <w:r w:rsidRPr="002E2F43">
        <w:rPr>
          <w:rFonts w:ascii="Arial" w:hAnsi="Arial" w:cs="Arial"/>
          <w:b/>
          <w:bCs/>
          <w:sz w:val="24"/>
        </w:rPr>
        <w:t xml:space="preserve">Affected: </w:t>
      </w:r>
      <w:r w:rsidRPr="002E2F43">
        <w:rPr>
          <w:rFonts w:ascii="Arial" w:hAnsi="Arial" w:cs="Arial"/>
          <w:sz w:val="24"/>
        </w:rPr>
        <w:t>Task 1</w:t>
      </w:r>
    </w:p>
    <w:p w14:paraId="1FFCF006" w14:textId="2C04A62A" w:rsidR="00BF1352" w:rsidRDefault="00BF1352" w:rsidP="00691162">
      <w:pPr>
        <w:rPr>
          <w:rFonts w:ascii="Arial" w:hAnsi="Arial" w:cs="Arial"/>
          <w:sz w:val="24"/>
        </w:rPr>
      </w:pPr>
      <w:r w:rsidRPr="00BF1352">
        <w:rPr>
          <w:rFonts w:ascii="Arial" w:hAnsi="Arial" w:cs="Arial"/>
          <w:sz w:val="24"/>
        </w:rPr>
        <w:t xml:space="preserve">“Another common performance metric is task success rate, sometimes referred to as accuracy. This metric simply records whether participants successfully complete a task and can help identify barriers that prevent task completion.” (Albert &amp; Tullis, 2013, p. </w:t>
      </w:r>
      <w:r>
        <w:rPr>
          <w:rFonts w:ascii="Arial" w:hAnsi="Arial" w:cs="Arial" w:hint="eastAsia"/>
          <w:sz w:val="24"/>
        </w:rPr>
        <w:t>153</w:t>
      </w:r>
      <w:r w:rsidRPr="00BF1352">
        <w:rPr>
          <w:rFonts w:ascii="Arial" w:hAnsi="Arial" w:cs="Arial"/>
          <w:sz w:val="24"/>
        </w:rPr>
        <w:t>)</w:t>
      </w:r>
    </w:p>
    <w:p w14:paraId="39707806" w14:textId="5E05CFAC" w:rsidR="005C1EA7" w:rsidRPr="002E2F43" w:rsidRDefault="005C1EA7" w:rsidP="00691162">
      <w:pPr>
        <w:rPr>
          <w:rFonts w:ascii="Arial" w:hAnsi="Arial" w:cs="Arial"/>
          <w:sz w:val="24"/>
        </w:rPr>
      </w:pPr>
      <w:proofErr w:type="gramStart"/>
      <w:r w:rsidRPr="002E2F43">
        <w:rPr>
          <w:rFonts w:ascii="Arial" w:hAnsi="Arial" w:cs="Arial"/>
          <w:b/>
          <w:bCs/>
          <w:sz w:val="24"/>
        </w:rPr>
        <w:t>Summary :</w:t>
      </w:r>
      <w:proofErr w:type="gramEnd"/>
      <w:r w:rsidRPr="002E2F43">
        <w:rPr>
          <w:rFonts w:ascii="Arial" w:hAnsi="Arial" w:cs="Arial"/>
          <w:b/>
          <w:bCs/>
          <w:sz w:val="24"/>
        </w:rPr>
        <w:t xml:space="preserve"> </w:t>
      </w:r>
      <w:r w:rsidRPr="002E2F43">
        <w:rPr>
          <w:rFonts w:ascii="Arial" w:hAnsi="Arial" w:cs="Arial"/>
          <w:sz w:val="24"/>
        </w:rPr>
        <w:t>Participants were unable to discern the meaning represented by each section of the navigation bar, and the navigation bar's configuration deviated from commonly accepted conventions.</w:t>
      </w:r>
    </w:p>
    <w:p w14:paraId="00642BCE" w14:textId="0FE41D0D" w:rsidR="00E767EC" w:rsidRPr="00BF1352" w:rsidRDefault="005C1EA7" w:rsidP="00E767EC">
      <w:pPr>
        <w:rPr>
          <w:rFonts w:ascii="Arial" w:hAnsi="Arial" w:cs="Arial" w:hint="eastAsia"/>
          <w:sz w:val="24"/>
        </w:rPr>
      </w:pPr>
      <w:proofErr w:type="gramStart"/>
      <w:r w:rsidRPr="002E2F43">
        <w:rPr>
          <w:rFonts w:ascii="Arial" w:hAnsi="Arial" w:cs="Arial"/>
          <w:b/>
          <w:bCs/>
          <w:szCs w:val="22"/>
        </w:rPr>
        <w:t>Quantitative :</w:t>
      </w:r>
      <w:proofErr w:type="gramEnd"/>
      <w:r w:rsidRPr="002E2F43">
        <w:rPr>
          <w:rFonts w:ascii="Arial" w:hAnsi="Arial" w:cs="Arial"/>
          <w:szCs w:val="22"/>
        </w:rPr>
        <w:t xml:space="preserve"> In the first step of the first task, only 40% of participants identified the correct section.</w:t>
      </w:r>
      <w:r w:rsidR="00BF1352" w:rsidRPr="00BF1352">
        <w:rPr>
          <w:rFonts w:ascii="Arial" w:hAnsi="Arial" w:cs="Arial" w:hint="eastAsia"/>
          <w:sz w:val="24"/>
        </w:rPr>
        <w:t xml:space="preserve"> </w:t>
      </w:r>
      <w:r w:rsidR="00BF1352">
        <w:rPr>
          <w:rFonts w:ascii="Arial" w:hAnsi="Arial" w:cs="Arial" w:hint="eastAsia"/>
          <w:sz w:val="24"/>
        </w:rPr>
        <w:t>(</w:t>
      </w:r>
      <w:r w:rsidR="00BF1352" w:rsidRPr="00BF1352">
        <w:rPr>
          <w:rFonts w:ascii="Arial" w:hAnsi="Arial" w:cs="Arial"/>
          <w:sz w:val="24"/>
        </w:rPr>
        <w:t>P</w:t>
      </w:r>
      <w:r w:rsidR="00BF1352" w:rsidRPr="00BF1352">
        <w:rPr>
          <w:rFonts w:ascii="Arial" w:hAnsi="Arial" w:cs="Arial" w:hint="eastAsia"/>
          <w:sz w:val="24"/>
        </w:rPr>
        <w:t>lease check appendix Image1</w:t>
      </w:r>
      <w:r w:rsidR="00BF1352">
        <w:rPr>
          <w:rFonts w:ascii="Arial" w:hAnsi="Arial" w:cs="Arial" w:hint="eastAsia"/>
          <w:sz w:val="24"/>
        </w:rPr>
        <w:t>)</w:t>
      </w:r>
    </w:p>
    <w:tbl>
      <w:tblPr>
        <w:tblStyle w:val="ae"/>
        <w:tblW w:w="0" w:type="auto"/>
        <w:tblInd w:w="-5" w:type="dxa"/>
        <w:tblLook w:val="04A0" w:firstRow="1" w:lastRow="0" w:firstColumn="1" w:lastColumn="0" w:noHBand="0" w:noVBand="1"/>
      </w:tblPr>
      <w:tblGrid>
        <w:gridCol w:w="2694"/>
        <w:gridCol w:w="3068"/>
        <w:gridCol w:w="2539"/>
      </w:tblGrid>
      <w:tr w:rsidR="00E767EC" w:rsidRPr="002E2F43" w14:paraId="13806F29" w14:textId="77777777" w:rsidTr="00E767EC">
        <w:tc>
          <w:tcPr>
            <w:tcW w:w="2694" w:type="dxa"/>
          </w:tcPr>
          <w:p w14:paraId="1DF121BB" w14:textId="77777777" w:rsidR="00E767EC" w:rsidRPr="002E2F43" w:rsidRDefault="00E767EC" w:rsidP="00276E3D">
            <w:pPr>
              <w:pStyle w:val="a9"/>
              <w:ind w:left="0"/>
              <w:rPr>
                <w:rFonts w:ascii="Arial" w:hAnsi="Arial" w:cs="Arial"/>
                <w:b/>
                <w:bCs/>
                <w:sz w:val="24"/>
              </w:rPr>
            </w:pPr>
            <w:r w:rsidRPr="002E2F43">
              <w:rPr>
                <w:rFonts w:ascii="Arial" w:hAnsi="Arial" w:cs="Arial"/>
                <w:b/>
                <w:bCs/>
                <w:sz w:val="24"/>
              </w:rPr>
              <w:t>Step</w:t>
            </w:r>
          </w:p>
        </w:tc>
        <w:tc>
          <w:tcPr>
            <w:tcW w:w="3068" w:type="dxa"/>
          </w:tcPr>
          <w:p w14:paraId="46A7B6A3" w14:textId="77777777" w:rsidR="00E767EC" w:rsidRPr="002E2F43" w:rsidRDefault="00E767EC" w:rsidP="00276E3D">
            <w:pPr>
              <w:pStyle w:val="a9"/>
              <w:ind w:left="0"/>
              <w:rPr>
                <w:rFonts w:ascii="Arial" w:hAnsi="Arial" w:cs="Arial"/>
                <w:b/>
                <w:bCs/>
                <w:sz w:val="24"/>
              </w:rPr>
            </w:pPr>
            <w:r w:rsidRPr="002E2F43">
              <w:rPr>
                <w:rFonts w:ascii="Arial" w:hAnsi="Arial" w:cs="Arial"/>
                <w:b/>
                <w:bCs/>
                <w:sz w:val="24"/>
              </w:rPr>
              <w:t>Avg Time</w:t>
            </w:r>
          </w:p>
        </w:tc>
        <w:tc>
          <w:tcPr>
            <w:tcW w:w="2539" w:type="dxa"/>
          </w:tcPr>
          <w:p w14:paraId="2B1659D1" w14:textId="77777777" w:rsidR="00E767EC" w:rsidRPr="002E2F43" w:rsidRDefault="00E767EC" w:rsidP="00276E3D">
            <w:pPr>
              <w:pStyle w:val="a9"/>
              <w:ind w:left="0"/>
              <w:rPr>
                <w:rFonts w:ascii="Arial" w:hAnsi="Arial" w:cs="Arial"/>
                <w:b/>
                <w:bCs/>
                <w:sz w:val="24"/>
              </w:rPr>
            </w:pPr>
            <w:r w:rsidRPr="002E2F43">
              <w:rPr>
                <w:rFonts w:ascii="Arial" w:hAnsi="Arial" w:cs="Arial"/>
                <w:b/>
                <w:bCs/>
                <w:sz w:val="24"/>
              </w:rPr>
              <w:t>Success Rate</w:t>
            </w:r>
          </w:p>
        </w:tc>
      </w:tr>
      <w:tr w:rsidR="00E767EC" w:rsidRPr="002E2F43" w14:paraId="04E69701" w14:textId="77777777" w:rsidTr="00E767EC">
        <w:tc>
          <w:tcPr>
            <w:tcW w:w="2694" w:type="dxa"/>
            <w:vAlign w:val="center"/>
          </w:tcPr>
          <w:p w14:paraId="41352F44" w14:textId="77777777" w:rsidR="00E767EC" w:rsidRPr="002E2F43" w:rsidRDefault="00E767EC" w:rsidP="00276E3D">
            <w:pPr>
              <w:pStyle w:val="a9"/>
              <w:ind w:left="0"/>
              <w:rPr>
                <w:rFonts w:ascii="Arial" w:hAnsi="Arial" w:cs="Arial"/>
                <w:b/>
                <w:bCs/>
                <w:sz w:val="24"/>
              </w:rPr>
            </w:pPr>
            <w:r w:rsidRPr="002E2F43">
              <w:rPr>
                <w:rFonts w:ascii="Arial" w:hAnsi="Arial" w:cs="Arial"/>
                <w:sz w:val="24"/>
              </w:rPr>
              <w:t>Step 1</w:t>
            </w:r>
          </w:p>
        </w:tc>
        <w:tc>
          <w:tcPr>
            <w:tcW w:w="3068" w:type="dxa"/>
          </w:tcPr>
          <w:p w14:paraId="30632676" w14:textId="77777777" w:rsidR="00E767EC" w:rsidRPr="002E2F43" w:rsidRDefault="00E767EC" w:rsidP="00276E3D">
            <w:pPr>
              <w:pStyle w:val="a9"/>
              <w:ind w:left="0"/>
              <w:rPr>
                <w:rFonts w:ascii="Arial" w:hAnsi="Arial" w:cs="Arial"/>
                <w:b/>
                <w:bCs/>
                <w:sz w:val="24"/>
              </w:rPr>
            </w:pPr>
            <w:r w:rsidRPr="002E2F43">
              <w:rPr>
                <w:rFonts w:ascii="Arial" w:hAnsi="Arial" w:cs="Arial"/>
                <w:sz w:val="24"/>
              </w:rPr>
              <w:t>21s</w:t>
            </w:r>
          </w:p>
        </w:tc>
        <w:tc>
          <w:tcPr>
            <w:tcW w:w="2539" w:type="dxa"/>
          </w:tcPr>
          <w:p w14:paraId="66C73FC7" w14:textId="77777777" w:rsidR="00E767EC" w:rsidRPr="002E2F43" w:rsidRDefault="00E767EC" w:rsidP="00276E3D">
            <w:pPr>
              <w:pStyle w:val="a9"/>
              <w:ind w:left="0"/>
              <w:rPr>
                <w:rFonts w:ascii="Arial" w:hAnsi="Arial" w:cs="Arial"/>
                <w:b/>
                <w:bCs/>
                <w:sz w:val="24"/>
              </w:rPr>
            </w:pPr>
            <w:r w:rsidRPr="002E2F43">
              <w:rPr>
                <w:rFonts w:ascii="Arial" w:hAnsi="Arial" w:cs="Arial"/>
                <w:sz w:val="24"/>
              </w:rPr>
              <w:t>40%</w:t>
            </w:r>
          </w:p>
        </w:tc>
      </w:tr>
      <w:tr w:rsidR="00E767EC" w:rsidRPr="002E2F43" w14:paraId="415E2D33" w14:textId="77777777" w:rsidTr="00E767EC">
        <w:tc>
          <w:tcPr>
            <w:tcW w:w="2694" w:type="dxa"/>
          </w:tcPr>
          <w:p w14:paraId="1D3BAF72" w14:textId="77777777" w:rsidR="00E767EC" w:rsidRPr="002E2F43" w:rsidRDefault="00E767EC" w:rsidP="00276E3D">
            <w:pPr>
              <w:pStyle w:val="a9"/>
              <w:ind w:left="0"/>
              <w:rPr>
                <w:rFonts w:ascii="Arial" w:hAnsi="Arial" w:cs="Arial"/>
                <w:b/>
                <w:bCs/>
                <w:sz w:val="24"/>
              </w:rPr>
            </w:pPr>
            <w:r w:rsidRPr="002E2F43">
              <w:rPr>
                <w:rFonts w:ascii="Arial" w:hAnsi="Arial" w:cs="Arial"/>
                <w:sz w:val="24"/>
              </w:rPr>
              <w:t>Step 2</w:t>
            </w:r>
          </w:p>
        </w:tc>
        <w:tc>
          <w:tcPr>
            <w:tcW w:w="3068" w:type="dxa"/>
          </w:tcPr>
          <w:p w14:paraId="15C67717" w14:textId="77777777" w:rsidR="00E767EC" w:rsidRPr="002E2F43" w:rsidRDefault="00E767EC" w:rsidP="00276E3D">
            <w:pPr>
              <w:pStyle w:val="a9"/>
              <w:ind w:left="0"/>
              <w:rPr>
                <w:rFonts w:ascii="Arial" w:hAnsi="Arial" w:cs="Arial"/>
                <w:b/>
                <w:bCs/>
                <w:sz w:val="24"/>
              </w:rPr>
            </w:pPr>
            <w:r w:rsidRPr="002E2F43">
              <w:rPr>
                <w:rFonts w:ascii="Arial" w:hAnsi="Arial" w:cs="Arial"/>
                <w:sz w:val="24"/>
              </w:rPr>
              <w:t>45s</w:t>
            </w:r>
          </w:p>
        </w:tc>
        <w:tc>
          <w:tcPr>
            <w:tcW w:w="2539" w:type="dxa"/>
          </w:tcPr>
          <w:p w14:paraId="79D37C8D" w14:textId="77777777" w:rsidR="00E767EC" w:rsidRPr="002E2F43" w:rsidRDefault="00E767EC" w:rsidP="00276E3D">
            <w:pPr>
              <w:pStyle w:val="a9"/>
              <w:ind w:left="0"/>
              <w:rPr>
                <w:rFonts w:ascii="Arial" w:hAnsi="Arial" w:cs="Arial"/>
                <w:b/>
                <w:bCs/>
                <w:sz w:val="24"/>
              </w:rPr>
            </w:pPr>
            <w:r w:rsidRPr="002E2F43">
              <w:rPr>
                <w:rFonts w:ascii="Arial" w:hAnsi="Arial" w:cs="Arial"/>
                <w:sz w:val="24"/>
              </w:rPr>
              <w:t>100%</w:t>
            </w:r>
          </w:p>
        </w:tc>
      </w:tr>
      <w:tr w:rsidR="00E767EC" w:rsidRPr="002E2F43" w14:paraId="6ABBB9A7" w14:textId="77777777" w:rsidTr="00E767EC">
        <w:tc>
          <w:tcPr>
            <w:tcW w:w="2694" w:type="dxa"/>
          </w:tcPr>
          <w:p w14:paraId="54F8E0A8" w14:textId="77777777" w:rsidR="00E767EC" w:rsidRPr="002E2F43" w:rsidRDefault="00E767EC" w:rsidP="00276E3D">
            <w:pPr>
              <w:pStyle w:val="a9"/>
              <w:ind w:left="0"/>
              <w:rPr>
                <w:rFonts w:ascii="Arial" w:hAnsi="Arial" w:cs="Arial"/>
                <w:b/>
                <w:bCs/>
                <w:sz w:val="24"/>
              </w:rPr>
            </w:pPr>
            <w:r w:rsidRPr="002E2F43">
              <w:rPr>
                <w:rFonts w:ascii="Arial" w:hAnsi="Arial" w:cs="Arial"/>
                <w:sz w:val="24"/>
              </w:rPr>
              <w:t>Step 3</w:t>
            </w:r>
          </w:p>
        </w:tc>
        <w:tc>
          <w:tcPr>
            <w:tcW w:w="3068" w:type="dxa"/>
          </w:tcPr>
          <w:p w14:paraId="6ACF72C8" w14:textId="77777777" w:rsidR="00E767EC" w:rsidRPr="002E2F43" w:rsidRDefault="00E767EC" w:rsidP="00276E3D">
            <w:pPr>
              <w:pStyle w:val="a9"/>
              <w:ind w:left="0"/>
              <w:rPr>
                <w:rFonts w:ascii="Arial" w:hAnsi="Arial" w:cs="Arial"/>
                <w:b/>
                <w:bCs/>
                <w:sz w:val="24"/>
              </w:rPr>
            </w:pPr>
            <w:r w:rsidRPr="002E2F43">
              <w:rPr>
                <w:rFonts w:ascii="Arial" w:hAnsi="Arial" w:cs="Arial"/>
                <w:sz w:val="24"/>
              </w:rPr>
              <w:t>35s</w:t>
            </w:r>
          </w:p>
        </w:tc>
        <w:tc>
          <w:tcPr>
            <w:tcW w:w="2539" w:type="dxa"/>
          </w:tcPr>
          <w:p w14:paraId="3373561F" w14:textId="77777777" w:rsidR="00E767EC" w:rsidRPr="002E2F43" w:rsidRDefault="00E767EC" w:rsidP="00276E3D">
            <w:pPr>
              <w:pStyle w:val="a9"/>
              <w:ind w:left="0"/>
              <w:rPr>
                <w:rFonts w:ascii="Arial" w:hAnsi="Arial" w:cs="Arial"/>
                <w:b/>
                <w:bCs/>
                <w:sz w:val="24"/>
              </w:rPr>
            </w:pPr>
            <w:r w:rsidRPr="002E2F43">
              <w:rPr>
                <w:rFonts w:ascii="Arial" w:hAnsi="Arial" w:cs="Arial"/>
                <w:sz w:val="24"/>
              </w:rPr>
              <w:t>100%</w:t>
            </w:r>
          </w:p>
        </w:tc>
      </w:tr>
      <w:tr w:rsidR="00E767EC" w:rsidRPr="002E2F43" w14:paraId="3C0873F3" w14:textId="77777777" w:rsidTr="00E767EC">
        <w:tc>
          <w:tcPr>
            <w:tcW w:w="2694" w:type="dxa"/>
          </w:tcPr>
          <w:p w14:paraId="3ECE2611" w14:textId="77777777" w:rsidR="00E767EC" w:rsidRPr="002E2F43" w:rsidRDefault="00E767EC" w:rsidP="00276E3D">
            <w:pPr>
              <w:pStyle w:val="a9"/>
              <w:ind w:left="0"/>
              <w:rPr>
                <w:rFonts w:ascii="Arial" w:hAnsi="Arial" w:cs="Arial"/>
                <w:b/>
                <w:bCs/>
                <w:sz w:val="24"/>
              </w:rPr>
            </w:pPr>
            <w:r w:rsidRPr="002E2F43">
              <w:rPr>
                <w:rFonts w:ascii="Arial" w:hAnsi="Arial" w:cs="Arial"/>
                <w:sz w:val="24"/>
              </w:rPr>
              <w:t>Step 4</w:t>
            </w:r>
          </w:p>
        </w:tc>
        <w:tc>
          <w:tcPr>
            <w:tcW w:w="3068" w:type="dxa"/>
          </w:tcPr>
          <w:p w14:paraId="05973152" w14:textId="77777777" w:rsidR="00E767EC" w:rsidRPr="002E2F43" w:rsidRDefault="00E767EC" w:rsidP="00276E3D">
            <w:pPr>
              <w:pStyle w:val="a9"/>
              <w:ind w:left="0"/>
              <w:rPr>
                <w:rFonts w:ascii="Arial" w:hAnsi="Arial" w:cs="Arial"/>
                <w:b/>
                <w:bCs/>
                <w:sz w:val="24"/>
              </w:rPr>
            </w:pPr>
            <w:r w:rsidRPr="002E2F43">
              <w:rPr>
                <w:rFonts w:ascii="Arial" w:hAnsi="Arial" w:cs="Arial"/>
                <w:sz w:val="24"/>
              </w:rPr>
              <w:t>4s</w:t>
            </w:r>
          </w:p>
        </w:tc>
        <w:tc>
          <w:tcPr>
            <w:tcW w:w="2539" w:type="dxa"/>
          </w:tcPr>
          <w:p w14:paraId="144BD3C9" w14:textId="77777777" w:rsidR="00E767EC" w:rsidRPr="002E2F43" w:rsidRDefault="00E767EC" w:rsidP="00276E3D">
            <w:pPr>
              <w:pStyle w:val="a9"/>
              <w:ind w:left="0"/>
              <w:rPr>
                <w:rFonts w:ascii="Arial" w:hAnsi="Arial" w:cs="Arial"/>
                <w:b/>
                <w:bCs/>
                <w:sz w:val="24"/>
              </w:rPr>
            </w:pPr>
            <w:r w:rsidRPr="002E2F43">
              <w:rPr>
                <w:rFonts w:ascii="Arial" w:hAnsi="Arial" w:cs="Arial"/>
                <w:sz w:val="24"/>
              </w:rPr>
              <w:t>100%</w:t>
            </w:r>
          </w:p>
        </w:tc>
      </w:tr>
    </w:tbl>
    <w:p w14:paraId="4ECBF1B6" w14:textId="77777777" w:rsidR="00E767EC" w:rsidRPr="002E2F43" w:rsidRDefault="00E767EC" w:rsidP="00691162">
      <w:pPr>
        <w:rPr>
          <w:rFonts w:ascii="Arial" w:hAnsi="Arial" w:cs="Arial" w:hint="eastAsia"/>
          <w:szCs w:val="22"/>
        </w:rPr>
      </w:pPr>
    </w:p>
    <w:p w14:paraId="2E82811D" w14:textId="7765CFD7" w:rsidR="00E767EC" w:rsidRPr="002E2F43" w:rsidRDefault="00E767EC" w:rsidP="00691162">
      <w:pPr>
        <w:rPr>
          <w:rFonts w:ascii="Arial" w:hAnsi="Arial" w:cs="Arial"/>
          <w:szCs w:val="22"/>
        </w:rPr>
      </w:pPr>
      <w:r w:rsidRPr="002E2F43">
        <w:rPr>
          <w:rFonts w:ascii="Arial" w:hAnsi="Arial" w:cs="Arial"/>
          <w:noProof/>
          <w:sz w:val="24"/>
        </w:rPr>
        <w:drawing>
          <wp:anchor distT="0" distB="0" distL="114300" distR="114300" simplePos="0" relativeHeight="251661312" behindDoc="0" locked="0" layoutInCell="1" allowOverlap="1" wp14:anchorId="60A347E2" wp14:editId="2FD60520">
            <wp:simplePos x="0" y="0"/>
            <wp:positionH relativeFrom="margin">
              <wp:posOffset>5443</wp:posOffset>
            </wp:positionH>
            <wp:positionV relativeFrom="paragraph">
              <wp:posOffset>38555</wp:posOffset>
            </wp:positionV>
            <wp:extent cx="3652157" cy="2035628"/>
            <wp:effectExtent l="0" t="0" r="5715" b="3175"/>
            <wp:wrapNone/>
            <wp:docPr id="90540078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773EA18" w14:textId="0F87EBB8" w:rsidR="00E767EC" w:rsidRPr="002E2F43" w:rsidRDefault="00E767EC" w:rsidP="00691162">
      <w:pPr>
        <w:rPr>
          <w:rFonts w:ascii="Arial" w:hAnsi="Arial" w:cs="Arial"/>
          <w:sz w:val="21"/>
          <w:szCs w:val="21"/>
        </w:rPr>
      </w:pPr>
    </w:p>
    <w:p w14:paraId="7F7FA0A9" w14:textId="55B07FEB" w:rsidR="00E767EC" w:rsidRPr="002E2F43" w:rsidRDefault="00E767EC" w:rsidP="00691162">
      <w:pPr>
        <w:rPr>
          <w:rFonts w:ascii="Arial" w:hAnsi="Arial" w:cs="Arial"/>
          <w:sz w:val="21"/>
          <w:szCs w:val="21"/>
        </w:rPr>
      </w:pPr>
    </w:p>
    <w:p w14:paraId="5AF05AC3" w14:textId="32014AFD" w:rsidR="00E767EC" w:rsidRPr="002E2F43" w:rsidRDefault="00E767EC" w:rsidP="00691162">
      <w:pPr>
        <w:rPr>
          <w:rFonts w:ascii="Arial" w:hAnsi="Arial" w:cs="Arial"/>
          <w:sz w:val="21"/>
          <w:szCs w:val="21"/>
        </w:rPr>
      </w:pPr>
    </w:p>
    <w:p w14:paraId="3815EF71" w14:textId="77777777" w:rsidR="00E767EC" w:rsidRPr="002E2F43" w:rsidRDefault="00E767EC" w:rsidP="00691162">
      <w:pPr>
        <w:rPr>
          <w:rFonts w:ascii="Arial" w:hAnsi="Arial" w:cs="Arial"/>
          <w:sz w:val="21"/>
          <w:szCs w:val="21"/>
        </w:rPr>
      </w:pPr>
    </w:p>
    <w:p w14:paraId="6D33E1CC" w14:textId="05818A47" w:rsidR="00E767EC" w:rsidRPr="002E2F43" w:rsidRDefault="00E767EC" w:rsidP="00691162">
      <w:pPr>
        <w:rPr>
          <w:rFonts w:ascii="Arial" w:hAnsi="Arial" w:cs="Arial"/>
          <w:sz w:val="21"/>
          <w:szCs w:val="21"/>
        </w:rPr>
      </w:pPr>
    </w:p>
    <w:p w14:paraId="1EAD4754" w14:textId="77777777" w:rsidR="00E767EC" w:rsidRPr="002E2F43" w:rsidRDefault="00E767EC" w:rsidP="00691162">
      <w:pPr>
        <w:rPr>
          <w:rFonts w:ascii="Arial" w:hAnsi="Arial" w:cs="Arial" w:hint="eastAsia"/>
          <w:sz w:val="21"/>
          <w:szCs w:val="21"/>
        </w:rPr>
      </w:pPr>
    </w:p>
    <w:p w14:paraId="696C2EF0" w14:textId="46D9BDBB" w:rsidR="009F0122" w:rsidRPr="001B1307" w:rsidRDefault="001B1307" w:rsidP="001B1307">
      <w:pPr>
        <w:pStyle w:val="a9"/>
        <w:numPr>
          <w:ilvl w:val="0"/>
          <w:numId w:val="3"/>
        </w:numPr>
        <w:rPr>
          <w:rFonts w:ascii="Arial" w:hAnsi="Arial" w:cs="Arial"/>
          <w:sz w:val="24"/>
        </w:rPr>
      </w:pPr>
      <w:r w:rsidRPr="001B1307">
        <w:rPr>
          <w:rFonts w:ascii="Arial" w:hAnsi="Arial" w:cs="Arial"/>
          <w:sz w:val="24"/>
        </w:rPr>
        <w:t>40% of participants successfully identified the correct section of the navigation bar.</w:t>
      </w:r>
    </w:p>
    <w:p w14:paraId="0F3741D9" w14:textId="68779E26" w:rsidR="001B1307" w:rsidRPr="001B1307" w:rsidRDefault="001B1307" w:rsidP="001B1307">
      <w:pPr>
        <w:pStyle w:val="a9"/>
        <w:numPr>
          <w:ilvl w:val="0"/>
          <w:numId w:val="3"/>
        </w:numPr>
        <w:rPr>
          <w:rFonts w:ascii="Arial" w:hAnsi="Arial" w:cs="Arial"/>
          <w:sz w:val="24"/>
        </w:rPr>
      </w:pPr>
      <w:r w:rsidRPr="001B1307">
        <w:rPr>
          <w:rFonts w:ascii="Arial" w:hAnsi="Arial" w:cs="Arial"/>
          <w:sz w:val="24"/>
        </w:rPr>
        <w:lastRenderedPageBreak/>
        <w:t xml:space="preserve">Average completion time for this step was </w:t>
      </w:r>
      <w:r w:rsidRPr="001B1307">
        <w:rPr>
          <w:rFonts w:ascii="Arial" w:hAnsi="Arial" w:cs="Arial"/>
          <w:b/>
          <w:bCs/>
          <w:sz w:val="24"/>
        </w:rPr>
        <w:t>21 seconds</w:t>
      </w:r>
      <w:r w:rsidRPr="001B1307">
        <w:rPr>
          <w:rFonts w:ascii="Arial" w:hAnsi="Arial" w:cs="Arial"/>
          <w:sz w:val="24"/>
        </w:rPr>
        <w:t>, suggesting that participants spent considerable time scanning and interpreting the navigation before proceeding.</w:t>
      </w:r>
    </w:p>
    <w:p w14:paraId="354C2459" w14:textId="77777777" w:rsidR="009F0122" w:rsidRDefault="009F0122" w:rsidP="00691162">
      <w:pPr>
        <w:rPr>
          <w:rFonts w:ascii="Arial" w:hAnsi="Arial" w:cs="Arial"/>
          <w:b/>
          <w:bCs/>
          <w:sz w:val="24"/>
        </w:rPr>
      </w:pPr>
    </w:p>
    <w:p w14:paraId="5EFF4FC3" w14:textId="03FAD775" w:rsidR="004C610A" w:rsidRPr="004C610A" w:rsidRDefault="005C1EA7" w:rsidP="004C610A">
      <w:pPr>
        <w:rPr>
          <w:rFonts w:ascii="Arial" w:hAnsi="Arial" w:cs="Arial"/>
        </w:rPr>
      </w:pPr>
      <w:r w:rsidRPr="002E2F43">
        <w:rPr>
          <w:rFonts w:ascii="Arial" w:hAnsi="Arial" w:cs="Arial"/>
          <w:b/>
          <w:bCs/>
          <w:sz w:val="24"/>
        </w:rPr>
        <w:t>Qual</w:t>
      </w:r>
      <w:r w:rsidRPr="002E2F43">
        <w:rPr>
          <w:rFonts w:ascii="Arial" w:hAnsi="Arial" w:cs="Arial"/>
          <w:sz w:val="24"/>
        </w:rPr>
        <w:t>：</w:t>
      </w:r>
      <w:r w:rsidR="004C610A" w:rsidRPr="004C610A">
        <w:rPr>
          <w:rFonts w:ascii="Arial" w:hAnsi="Arial" w:cs="Arial"/>
          <w:sz w:val="24"/>
        </w:rPr>
        <w:t xml:space="preserve">Many participants spent a long time stuck on the section about where to start creating posts and couldn't grasp what the “Community” section in the navigation bar </w:t>
      </w:r>
      <w:proofErr w:type="gramStart"/>
      <w:r w:rsidR="004C610A" w:rsidRPr="004C610A">
        <w:rPr>
          <w:rFonts w:ascii="Arial" w:hAnsi="Arial" w:cs="Arial"/>
          <w:sz w:val="24"/>
        </w:rPr>
        <w:t>represented.(</w:t>
      </w:r>
      <w:proofErr w:type="gramEnd"/>
      <w:r w:rsidR="004C610A" w:rsidRPr="004C610A">
        <w:rPr>
          <w:rFonts w:ascii="Arial" w:hAnsi="Arial" w:cs="Arial"/>
          <w:sz w:val="24"/>
        </w:rPr>
        <w:t>Efficient to use (Preece et al., 2019) and Discoverability (Norman, 2013)“What is Community?”(Signifiers (Norman, 2013) and Discoverability (Norman, 2013))</w:t>
      </w:r>
      <w:r w:rsidR="004C610A" w:rsidRPr="004C610A">
        <w:rPr>
          <w:rFonts w:ascii="Arial" w:hAnsi="Arial" w:cs="Arial" w:hint="eastAsia"/>
          <w:sz w:val="24"/>
        </w:rPr>
        <w:t>.</w:t>
      </w:r>
      <w:r w:rsidR="00BF1352">
        <w:rPr>
          <w:rFonts w:ascii="Arial" w:hAnsi="Arial" w:cs="Arial" w:hint="eastAsia"/>
          <w:sz w:val="24"/>
        </w:rPr>
        <w:t xml:space="preserve"> </w:t>
      </w:r>
      <w:proofErr w:type="gramStart"/>
      <w:r w:rsidR="004C610A" w:rsidRPr="004C610A">
        <w:rPr>
          <w:rFonts w:ascii="Arial" w:hAnsi="Arial" w:cs="Arial"/>
          <w:sz w:val="24"/>
        </w:rPr>
        <w:t>However</w:t>
      </w:r>
      <w:proofErr w:type="gramEnd"/>
      <w:r w:rsidR="004C610A" w:rsidRPr="004C610A">
        <w:rPr>
          <w:rFonts w:ascii="Arial" w:hAnsi="Arial" w:cs="Arial"/>
          <w:sz w:val="24"/>
        </w:rPr>
        <w:t>, participants also found the web design to be relatively straightforward.</w:t>
      </w:r>
    </w:p>
    <w:p w14:paraId="22BE795B" w14:textId="03A3D5CB" w:rsidR="009A3B47" w:rsidRPr="002E2F43" w:rsidRDefault="002E2F43" w:rsidP="00691162">
      <w:pPr>
        <w:rPr>
          <w:rFonts w:ascii="Arial" w:hAnsi="Arial" w:cs="Arial"/>
          <w:b/>
          <w:bCs/>
          <w:szCs w:val="22"/>
        </w:rPr>
      </w:pPr>
      <w:r w:rsidRPr="002E2F43">
        <w:rPr>
          <w:rFonts w:ascii="Arial" w:hAnsi="Arial" w:cs="Arial"/>
          <w:b/>
          <w:bCs/>
          <w:sz w:val="24"/>
        </w:rPr>
        <w:t>Impacts</w:t>
      </w:r>
      <w:r>
        <w:rPr>
          <w:rFonts w:ascii="Arial" w:hAnsi="Arial" w:cs="Arial" w:hint="eastAsia"/>
          <w:b/>
          <w:bCs/>
          <w:sz w:val="24"/>
        </w:rPr>
        <w:t xml:space="preserve">: </w:t>
      </w:r>
      <w:r w:rsidRPr="002E2F43">
        <w:rPr>
          <w:rFonts w:ascii="Arial" w:hAnsi="Arial" w:cs="Arial" w:hint="eastAsia"/>
          <w:sz w:val="24"/>
        </w:rPr>
        <w:t>Users frequently make erroneous clicks and waste considerable time whilst navigating websites due to their inability to comprehend the precise functions of various buttons.</w:t>
      </w:r>
    </w:p>
    <w:p w14:paraId="044C1A17" w14:textId="21D88624" w:rsidR="00E767EC" w:rsidRPr="002E2F43" w:rsidRDefault="00E767EC" w:rsidP="00691162">
      <w:pPr>
        <w:rPr>
          <w:rFonts w:ascii="Arial" w:hAnsi="Arial" w:cs="Arial"/>
          <w:b/>
          <w:bCs/>
          <w:sz w:val="28"/>
          <w:szCs w:val="28"/>
        </w:rPr>
      </w:pPr>
      <w:r w:rsidRPr="002E2F43">
        <w:rPr>
          <w:rFonts w:ascii="Arial" w:hAnsi="Arial" w:cs="Arial"/>
          <w:b/>
          <w:bCs/>
          <w:sz w:val="28"/>
          <w:szCs w:val="28"/>
        </w:rPr>
        <w:t>F2: The method of inserting images differs from common perception.</w:t>
      </w:r>
    </w:p>
    <w:p w14:paraId="0295B46E" w14:textId="77777777" w:rsidR="00E767EC" w:rsidRPr="002E2F43" w:rsidRDefault="00E767EC" w:rsidP="00E767EC">
      <w:pPr>
        <w:rPr>
          <w:rFonts w:ascii="Arial" w:hAnsi="Arial" w:cs="Arial"/>
          <w:sz w:val="24"/>
        </w:rPr>
      </w:pPr>
      <w:r w:rsidRPr="002E2F43">
        <w:rPr>
          <w:rFonts w:ascii="Arial" w:hAnsi="Arial" w:cs="Arial"/>
          <w:b/>
          <w:bCs/>
          <w:sz w:val="24"/>
        </w:rPr>
        <w:t>Severity:</w:t>
      </w:r>
      <w:r w:rsidRPr="002E2F43">
        <w:rPr>
          <w:rFonts w:ascii="Arial" w:hAnsi="Arial" w:cs="Arial"/>
          <w:sz w:val="24"/>
        </w:rPr>
        <w:t xml:space="preserve"> High</w:t>
      </w:r>
    </w:p>
    <w:p w14:paraId="443795FC" w14:textId="5AFFD78B" w:rsidR="00E767EC" w:rsidRPr="002E2F43" w:rsidRDefault="00E767EC" w:rsidP="00E767EC">
      <w:pPr>
        <w:rPr>
          <w:rFonts w:ascii="Arial" w:hAnsi="Arial" w:cs="Arial"/>
          <w:sz w:val="24"/>
        </w:rPr>
      </w:pPr>
      <w:proofErr w:type="gramStart"/>
      <w:r w:rsidRPr="002E2F43">
        <w:rPr>
          <w:rFonts w:ascii="Arial" w:hAnsi="Arial" w:cs="Arial"/>
          <w:b/>
          <w:bCs/>
          <w:sz w:val="24"/>
        </w:rPr>
        <w:t>Affected :</w:t>
      </w:r>
      <w:proofErr w:type="gramEnd"/>
      <w:r w:rsidRPr="002E2F43">
        <w:rPr>
          <w:rFonts w:ascii="Arial" w:hAnsi="Arial" w:cs="Arial"/>
          <w:b/>
          <w:bCs/>
          <w:sz w:val="24"/>
        </w:rPr>
        <w:t xml:space="preserve"> </w:t>
      </w:r>
      <w:r w:rsidRPr="002E2F43">
        <w:rPr>
          <w:rFonts w:ascii="Arial" w:hAnsi="Arial" w:cs="Arial"/>
          <w:sz w:val="24"/>
        </w:rPr>
        <w:t>Task 1</w:t>
      </w:r>
    </w:p>
    <w:p w14:paraId="4F57BBFA" w14:textId="4487382F" w:rsidR="00E767EC" w:rsidRDefault="00E767EC" w:rsidP="00E767EC">
      <w:pPr>
        <w:rPr>
          <w:rFonts w:ascii="Arial" w:hAnsi="Arial" w:cs="Arial"/>
          <w:sz w:val="24"/>
        </w:rPr>
      </w:pPr>
      <w:proofErr w:type="gramStart"/>
      <w:r w:rsidRPr="002E2F43">
        <w:rPr>
          <w:rFonts w:ascii="Arial" w:hAnsi="Arial" w:cs="Arial"/>
          <w:b/>
          <w:bCs/>
          <w:sz w:val="24"/>
        </w:rPr>
        <w:t>Summary :</w:t>
      </w:r>
      <w:proofErr w:type="gramEnd"/>
      <w:r w:rsidRPr="002E2F43">
        <w:rPr>
          <w:rFonts w:ascii="Arial" w:hAnsi="Arial" w:cs="Arial"/>
          <w:b/>
          <w:bCs/>
          <w:sz w:val="24"/>
        </w:rPr>
        <w:t xml:space="preserve"> </w:t>
      </w:r>
      <w:r w:rsidRPr="002E2F43">
        <w:rPr>
          <w:rFonts w:ascii="Arial" w:hAnsi="Arial" w:cs="Arial"/>
          <w:sz w:val="24"/>
        </w:rPr>
        <w:t>To insert images on this website, copy the image URL into the comment section using a specific format, rather than opening it directly from your local folder.</w:t>
      </w:r>
    </w:p>
    <w:p w14:paraId="2AF46506" w14:textId="138EBF13" w:rsidR="00BF1352" w:rsidRPr="002E2F43" w:rsidRDefault="00BF1352" w:rsidP="00E767EC">
      <w:pPr>
        <w:rPr>
          <w:rFonts w:ascii="Arial" w:hAnsi="Arial" w:cs="Arial"/>
          <w:sz w:val="24"/>
        </w:rPr>
      </w:pPr>
      <w:r w:rsidRPr="00BF1352">
        <w:rPr>
          <w:rFonts w:ascii="Arial" w:hAnsi="Arial" w:cs="Arial"/>
          <w:sz w:val="24"/>
        </w:rPr>
        <w:t xml:space="preserve">“Counting errors—such as incorrect selections, mis-clicks, or wrong answers—is another useful performance metric. Errors provide insight into where users struggle and can help pinpoint aspects of the interface that need improvement.” (Albert &amp; Tullis, 2013, p. </w:t>
      </w:r>
      <w:r>
        <w:rPr>
          <w:rFonts w:ascii="Arial" w:hAnsi="Arial" w:cs="Arial" w:hint="eastAsia"/>
          <w:sz w:val="24"/>
        </w:rPr>
        <w:t>155</w:t>
      </w:r>
      <w:r w:rsidRPr="00BF1352">
        <w:rPr>
          <w:rFonts w:ascii="Arial" w:hAnsi="Arial" w:cs="Arial"/>
          <w:sz w:val="24"/>
        </w:rPr>
        <w:t>)</w:t>
      </w:r>
    </w:p>
    <w:p w14:paraId="73D3541D" w14:textId="5ACD78FA" w:rsidR="00E767EC" w:rsidRPr="000E52C0" w:rsidRDefault="00E767EC" w:rsidP="00E767EC">
      <w:pPr>
        <w:rPr>
          <w:rFonts w:ascii="Arial" w:hAnsi="Arial" w:cs="Arial" w:hint="eastAsia"/>
          <w:sz w:val="24"/>
        </w:rPr>
      </w:pPr>
      <w:proofErr w:type="gramStart"/>
      <w:r w:rsidRPr="002E2F43">
        <w:rPr>
          <w:rFonts w:ascii="Arial" w:hAnsi="Arial" w:cs="Arial"/>
          <w:b/>
          <w:bCs/>
          <w:szCs w:val="22"/>
        </w:rPr>
        <w:t>Quantitative :</w:t>
      </w:r>
      <w:proofErr w:type="gramEnd"/>
      <w:r w:rsidRPr="002E2F43">
        <w:rPr>
          <w:rFonts w:ascii="Arial" w:hAnsi="Arial" w:cs="Arial"/>
          <w:szCs w:val="22"/>
        </w:rPr>
        <w:t xml:space="preserve"> </w:t>
      </w:r>
      <w:r w:rsidR="00DF3318" w:rsidRPr="002E2F43">
        <w:rPr>
          <w:rFonts w:ascii="Arial" w:hAnsi="Arial" w:cs="Arial"/>
          <w:szCs w:val="22"/>
        </w:rPr>
        <w:t>None of the participants fully understood and utilized the method for inserting images set up on this website.</w:t>
      </w:r>
      <w:r w:rsidR="000E52C0" w:rsidRPr="000E52C0">
        <w:rPr>
          <w:rFonts w:ascii="Arial" w:hAnsi="Arial" w:cs="Arial" w:hint="eastAsia"/>
          <w:sz w:val="24"/>
        </w:rPr>
        <w:t xml:space="preserve"> </w:t>
      </w:r>
    </w:p>
    <w:tbl>
      <w:tblPr>
        <w:tblStyle w:val="ae"/>
        <w:tblW w:w="0" w:type="auto"/>
        <w:tblLook w:val="04A0" w:firstRow="1" w:lastRow="0" w:firstColumn="1" w:lastColumn="0" w:noHBand="0" w:noVBand="1"/>
      </w:tblPr>
      <w:tblGrid>
        <w:gridCol w:w="2076"/>
        <w:gridCol w:w="1901"/>
        <w:gridCol w:w="2088"/>
        <w:gridCol w:w="2231"/>
      </w:tblGrid>
      <w:tr w:rsidR="000E52C0" w:rsidRPr="002E2F43" w14:paraId="7EEABCB3" w14:textId="77777777" w:rsidTr="000E52C0">
        <w:tc>
          <w:tcPr>
            <w:tcW w:w="2076" w:type="dxa"/>
          </w:tcPr>
          <w:p w14:paraId="55362E50" w14:textId="77777777" w:rsidR="000E52C0" w:rsidRPr="002E2F43" w:rsidRDefault="000E52C0" w:rsidP="00DC18BE">
            <w:pPr>
              <w:rPr>
                <w:rFonts w:ascii="Arial" w:hAnsi="Arial" w:cs="Arial"/>
                <w:sz w:val="24"/>
              </w:rPr>
            </w:pPr>
            <w:r w:rsidRPr="002E2F43">
              <w:rPr>
                <w:rFonts w:ascii="Arial" w:hAnsi="Arial" w:cs="Arial"/>
                <w:b/>
                <w:bCs/>
                <w:sz w:val="24"/>
              </w:rPr>
              <w:t>Step</w:t>
            </w:r>
          </w:p>
        </w:tc>
        <w:tc>
          <w:tcPr>
            <w:tcW w:w="1901" w:type="dxa"/>
          </w:tcPr>
          <w:p w14:paraId="6E98E218" w14:textId="77777777" w:rsidR="000E52C0" w:rsidRPr="002E2F43" w:rsidRDefault="000E52C0" w:rsidP="00DC18BE">
            <w:pPr>
              <w:rPr>
                <w:rFonts w:ascii="Arial" w:hAnsi="Arial" w:cs="Arial"/>
                <w:b/>
                <w:bCs/>
                <w:sz w:val="24"/>
              </w:rPr>
            </w:pPr>
          </w:p>
        </w:tc>
        <w:tc>
          <w:tcPr>
            <w:tcW w:w="2088" w:type="dxa"/>
          </w:tcPr>
          <w:p w14:paraId="1A9B96DF" w14:textId="4DB68854" w:rsidR="000E52C0" w:rsidRPr="002E2F43" w:rsidRDefault="000E52C0" w:rsidP="00DC18BE">
            <w:pPr>
              <w:rPr>
                <w:rFonts w:ascii="Arial" w:hAnsi="Arial" w:cs="Arial"/>
                <w:sz w:val="24"/>
              </w:rPr>
            </w:pPr>
            <w:r w:rsidRPr="002E2F43">
              <w:rPr>
                <w:rFonts w:ascii="Arial" w:hAnsi="Arial" w:cs="Arial"/>
                <w:b/>
                <w:bCs/>
                <w:sz w:val="24"/>
              </w:rPr>
              <w:t>Avg Time</w:t>
            </w:r>
          </w:p>
        </w:tc>
        <w:tc>
          <w:tcPr>
            <w:tcW w:w="2231" w:type="dxa"/>
          </w:tcPr>
          <w:p w14:paraId="5DF79A63" w14:textId="77777777" w:rsidR="000E52C0" w:rsidRPr="002E2F43" w:rsidRDefault="000E52C0" w:rsidP="00DC18BE">
            <w:pPr>
              <w:rPr>
                <w:rFonts w:ascii="Arial" w:hAnsi="Arial" w:cs="Arial"/>
                <w:sz w:val="24"/>
              </w:rPr>
            </w:pPr>
            <w:r w:rsidRPr="002E2F43">
              <w:rPr>
                <w:rFonts w:ascii="Arial" w:hAnsi="Arial" w:cs="Arial"/>
                <w:b/>
                <w:bCs/>
                <w:sz w:val="24"/>
              </w:rPr>
              <w:t>Success Rate</w:t>
            </w:r>
          </w:p>
        </w:tc>
      </w:tr>
      <w:tr w:rsidR="000E52C0" w:rsidRPr="002E2F43" w14:paraId="4F90B93D" w14:textId="77777777" w:rsidTr="000E52C0">
        <w:tc>
          <w:tcPr>
            <w:tcW w:w="2076" w:type="dxa"/>
          </w:tcPr>
          <w:p w14:paraId="0E561F15" w14:textId="77777777" w:rsidR="000E52C0" w:rsidRPr="002E2F43" w:rsidRDefault="000E52C0" w:rsidP="00DC18BE">
            <w:pPr>
              <w:rPr>
                <w:rFonts w:ascii="Arial" w:hAnsi="Arial" w:cs="Arial"/>
                <w:sz w:val="24"/>
              </w:rPr>
            </w:pPr>
            <w:r w:rsidRPr="002E2F43">
              <w:rPr>
                <w:rFonts w:ascii="Arial" w:hAnsi="Arial" w:cs="Arial"/>
                <w:sz w:val="24"/>
              </w:rPr>
              <w:t>Step 1</w:t>
            </w:r>
          </w:p>
        </w:tc>
        <w:tc>
          <w:tcPr>
            <w:tcW w:w="1901" w:type="dxa"/>
          </w:tcPr>
          <w:p w14:paraId="3638611C" w14:textId="77777777" w:rsidR="000E52C0" w:rsidRPr="002E2F43" w:rsidRDefault="000E52C0" w:rsidP="00DC18BE">
            <w:pPr>
              <w:rPr>
                <w:rFonts w:ascii="Arial" w:hAnsi="Arial" w:cs="Arial"/>
                <w:sz w:val="24"/>
              </w:rPr>
            </w:pPr>
          </w:p>
        </w:tc>
        <w:tc>
          <w:tcPr>
            <w:tcW w:w="2088" w:type="dxa"/>
          </w:tcPr>
          <w:p w14:paraId="18F32C71" w14:textId="7A269BEA" w:rsidR="000E52C0" w:rsidRPr="002E2F43" w:rsidRDefault="000E52C0" w:rsidP="00DC18BE">
            <w:pPr>
              <w:rPr>
                <w:rFonts w:ascii="Arial" w:hAnsi="Arial" w:cs="Arial"/>
                <w:sz w:val="24"/>
              </w:rPr>
            </w:pPr>
            <w:r w:rsidRPr="002E2F43">
              <w:rPr>
                <w:rFonts w:ascii="Arial" w:hAnsi="Arial" w:cs="Arial"/>
                <w:sz w:val="24"/>
              </w:rPr>
              <w:t>27s</w:t>
            </w:r>
          </w:p>
        </w:tc>
        <w:tc>
          <w:tcPr>
            <w:tcW w:w="2231" w:type="dxa"/>
          </w:tcPr>
          <w:p w14:paraId="43FCAD4A" w14:textId="77777777" w:rsidR="000E52C0" w:rsidRPr="002E2F43" w:rsidRDefault="000E52C0" w:rsidP="00DC18BE">
            <w:pPr>
              <w:rPr>
                <w:rFonts w:ascii="Arial" w:hAnsi="Arial" w:cs="Arial"/>
                <w:sz w:val="24"/>
              </w:rPr>
            </w:pPr>
            <w:r w:rsidRPr="002E2F43">
              <w:rPr>
                <w:rFonts w:ascii="Arial" w:hAnsi="Arial" w:cs="Arial"/>
                <w:sz w:val="24"/>
              </w:rPr>
              <w:t>40%</w:t>
            </w:r>
          </w:p>
        </w:tc>
      </w:tr>
    </w:tbl>
    <w:p w14:paraId="7E1F2C54" w14:textId="77777777" w:rsidR="006A006F" w:rsidRPr="002E2F43" w:rsidRDefault="006A006F" w:rsidP="006A006F">
      <w:pPr>
        <w:rPr>
          <w:rFonts w:ascii="Arial" w:hAnsi="Arial" w:cs="Arial"/>
          <w:sz w:val="24"/>
        </w:rPr>
      </w:pPr>
    </w:p>
    <w:p w14:paraId="1C9B6DEC" w14:textId="77777777" w:rsidR="00DF3318" w:rsidRPr="002E2F43" w:rsidRDefault="00DF3318" w:rsidP="00691162">
      <w:pPr>
        <w:rPr>
          <w:rFonts w:ascii="Arial" w:hAnsi="Arial" w:cs="Arial"/>
          <w:b/>
          <w:bCs/>
          <w:sz w:val="28"/>
          <w:szCs w:val="28"/>
        </w:rPr>
      </w:pPr>
    </w:p>
    <w:p w14:paraId="7D61A5F1" w14:textId="1FD2D553" w:rsidR="00F22F2F" w:rsidRPr="00F22F2F" w:rsidRDefault="00DF3318" w:rsidP="00691162">
      <w:pPr>
        <w:rPr>
          <w:rFonts w:ascii="Arial" w:hAnsi="Arial" w:cs="Arial"/>
          <w:b/>
          <w:bCs/>
          <w:sz w:val="28"/>
          <w:szCs w:val="28"/>
        </w:rPr>
      </w:pPr>
      <w:r w:rsidRPr="002E2F43">
        <w:rPr>
          <w:rFonts w:ascii="Arial" w:hAnsi="Arial" w:cs="Arial"/>
          <w:b/>
          <w:bCs/>
          <w:noProof/>
          <w:sz w:val="28"/>
          <w:szCs w:val="28"/>
        </w:rPr>
        <w:lastRenderedPageBreak/>
        <w:drawing>
          <wp:inline distT="0" distB="0" distL="0" distR="0" wp14:anchorId="61341AF4" wp14:editId="0FB0B4B5">
            <wp:extent cx="3336471" cy="2793381"/>
            <wp:effectExtent l="0" t="0" r="0" b="6985"/>
            <wp:docPr id="20801713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1347" name="图片 20801713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5659" cy="2809446"/>
                    </a:xfrm>
                    <a:prstGeom prst="rect">
                      <a:avLst/>
                    </a:prstGeom>
                  </pic:spPr>
                </pic:pic>
              </a:graphicData>
            </a:graphic>
          </wp:inline>
        </w:drawing>
      </w:r>
    </w:p>
    <w:p w14:paraId="0EC1C822" w14:textId="77777777" w:rsidR="004C610A" w:rsidRDefault="0067649A" w:rsidP="00691162">
      <w:pPr>
        <w:rPr>
          <w:rFonts w:ascii="Arial" w:hAnsi="Arial" w:cs="Arial"/>
          <w:sz w:val="24"/>
        </w:rPr>
      </w:pPr>
      <w:r w:rsidRPr="002E2F43">
        <w:rPr>
          <w:rFonts w:ascii="Arial" w:hAnsi="Arial" w:cs="Arial"/>
          <w:b/>
          <w:bCs/>
          <w:sz w:val="24"/>
        </w:rPr>
        <w:t xml:space="preserve">Qual: </w:t>
      </w:r>
      <w:r w:rsidR="004C610A" w:rsidRPr="004C610A">
        <w:rPr>
          <w:rFonts w:ascii="Arial" w:hAnsi="Arial" w:cs="Arial"/>
          <w:sz w:val="24"/>
        </w:rPr>
        <w:t>Some participants, even after receiving prompts, failed to understand the website's instructions for adding images and responded according to their usual habits. (Easy to learn (Preece et al., 2019) and Conceptual model (Norman, 2013))</w:t>
      </w:r>
    </w:p>
    <w:p w14:paraId="760DFDA0" w14:textId="2296D04C" w:rsidR="00663500" w:rsidRPr="002E2F43" w:rsidRDefault="002E2F43" w:rsidP="00691162">
      <w:pPr>
        <w:rPr>
          <w:rFonts w:ascii="Arial" w:hAnsi="Arial" w:cs="Arial"/>
          <w:sz w:val="24"/>
        </w:rPr>
      </w:pPr>
      <w:r w:rsidRPr="002E2F43">
        <w:rPr>
          <w:rFonts w:ascii="Arial" w:hAnsi="Arial" w:cs="Arial"/>
          <w:b/>
          <w:bCs/>
          <w:sz w:val="24"/>
        </w:rPr>
        <w:t>Impacts</w:t>
      </w:r>
      <w:r>
        <w:rPr>
          <w:rFonts w:ascii="Arial" w:hAnsi="Arial" w:cs="Arial" w:hint="eastAsia"/>
          <w:b/>
          <w:bCs/>
          <w:sz w:val="24"/>
        </w:rPr>
        <w:t>:</w:t>
      </w:r>
      <w:r w:rsidRPr="002E2F43">
        <w:rPr>
          <w:rFonts w:ascii="Arial" w:hAnsi="Arial" w:cs="Arial" w:hint="eastAsia"/>
          <w:sz w:val="24"/>
        </w:rPr>
        <w:t xml:space="preserve"> Users struggle to grasp the method of adding images by inputting URLs, which differs from the standard image upload process. This discrepancy causes frustration during usage and may ultimately prevent them from </w:t>
      </w:r>
      <w:proofErr w:type="spellStart"/>
      <w:r w:rsidRPr="002E2F43">
        <w:rPr>
          <w:rFonts w:ascii="Arial" w:hAnsi="Arial" w:cs="Arial" w:hint="eastAsia"/>
          <w:sz w:val="24"/>
        </w:rPr>
        <w:t>utilising</w:t>
      </w:r>
      <w:proofErr w:type="spellEnd"/>
      <w:r w:rsidRPr="002E2F43">
        <w:rPr>
          <w:rFonts w:ascii="Arial" w:hAnsi="Arial" w:cs="Arial" w:hint="eastAsia"/>
          <w:sz w:val="24"/>
        </w:rPr>
        <w:t xml:space="preserve"> the image functionality properly.</w:t>
      </w:r>
    </w:p>
    <w:p w14:paraId="065D1C34" w14:textId="78F039FE" w:rsidR="00663500" w:rsidRPr="002E2F43" w:rsidRDefault="00663500" w:rsidP="00691162">
      <w:pPr>
        <w:rPr>
          <w:rFonts w:ascii="Arial" w:hAnsi="Arial" w:cs="Arial"/>
          <w:b/>
          <w:bCs/>
          <w:sz w:val="28"/>
          <w:szCs w:val="28"/>
        </w:rPr>
      </w:pPr>
      <w:r w:rsidRPr="002E2F43">
        <w:rPr>
          <w:rFonts w:ascii="Arial" w:hAnsi="Arial" w:cs="Arial"/>
          <w:b/>
          <w:bCs/>
          <w:sz w:val="28"/>
          <w:szCs w:val="28"/>
        </w:rPr>
        <w:t>F3: The share button's placement makes it hard to find.</w:t>
      </w:r>
    </w:p>
    <w:p w14:paraId="10C8AA74" w14:textId="70E1CDB5" w:rsidR="00663500" w:rsidRPr="002E2F43" w:rsidRDefault="00663500" w:rsidP="00663500">
      <w:pPr>
        <w:rPr>
          <w:rFonts w:ascii="Arial" w:hAnsi="Arial" w:cs="Arial"/>
          <w:sz w:val="24"/>
        </w:rPr>
      </w:pPr>
      <w:r w:rsidRPr="002E2F43">
        <w:rPr>
          <w:rFonts w:ascii="Arial" w:hAnsi="Arial" w:cs="Arial"/>
          <w:b/>
          <w:bCs/>
          <w:sz w:val="24"/>
        </w:rPr>
        <w:t>Severity:</w:t>
      </w:r>
      <w:r w:rsidRPr="002E2F43">
        <w:rPr>
          <w:rFonts w:ascii="Arial" w:hAnsi="Arial" w:cs="Arial"/>
          <w:sz w:val="24"/>
        </w:rPr>
        <w:t xml:space="preserve"> High</w:t>
      </w:r>
    </w:p>
    <w:p w14:paraId="147942FF" w14:textId="1067FF88" w:rsidR="00663500" w:rsidRPr="002E2F43" w:rsidRDefault="00663500" w:rsidP="00663500">
      <w:pPr>
        <w:rPr>
          <w:rFonts w:ascii="Arial" w:hAnsi="Arial" w:cs="Arial"/>
          <w:sz w:val="24"/>
        </w:rPr>
      </w:pPr>
      <w:r w:rsidRPr="002E2F43">
        <w:rPr>
          <w:rFonts w:ascii="Arial" w:hAnsi="Arial" w:cs="Arial"/>
          <w:b/>
          <w:bCs/>
          <w:sz w:val="24"/>
        </w:rPr>
        <w:t xml:space="preserve">Affected: </w:t>
      </w:r>
      <w:r w:rsidRPr="002E2F43">
        <w:rPr>
          <w:rFonts w:ascii="Arial" w:hAnsi="Arial" w:cs="Arial"/>
          <w:sz w:val="24"/>
        </w:rPr>
        <w:t>Task 5</w:t>
      </w:r>
    </w:p>
    <w:p w14:paraId="1A203103" w14:textId="5766941A" w:rsidR="00663500" w:rsidRDefault="00663500" w:rsidP="00691162">
      <w:pPr>
        <w:rPr>
          <w:rFonts w:ascii="Arial" w:hAnsi="Arial" w:cs="Arial"/>
          <w:sz w:val="24"/>
        </w:rPr>
      </w:pPr>
      <w:proofErr w:type="gramStart"/>
      <w:r w:rsidRPr="002E2F43">
        <w:rPr>
          <w:rFonts w:ascii="Arial" w:hAnsi="Arial" w:cs="Arial"/>
          <w:b/>
          <w:bCs/>
          <w:sz w:val="24"/>
        </w:rPr>
        <w:t>Summary :</w:t>
      </w:r>
      <w:proofErr w:type="gramEnd"/>
      <w:r w:rsidRPr="002E2F43">
        <w:rPr>
          <w:rFonts w:ascii="Arial" w:hAnsi="Arial" w:cs="Arial"/>
          <w:b/>
          <w:bCs/>
          <w:sz w:val="24"/>
        </w:rPr>
        <w:t xml:space="preserve"> </w:t>
      </w:r>
      <w:r w:rsidRPr="002E2F43">
        <w:rPr>
          <w:rFonts w:ascii="Arial" w:hAnsi="Arial" w:cs="Arial"/>
          <w:sz w:val="24"/>
        </w:rPr>
        <w:t>The website placed the button in an unconventional location, and most participants failed to locate the accurate share button.</w:t>
      </w:r>
    </w:p>
    <w:p w14:paraId="11853505" w14:textId="3513293C" w:rsidR="00BF1352" w:rsidRPr="002E2F43" w:rsidRDefault="00BF1352" w:rsidP="00691162">
      <w:pPr>
        <w:rPr>
          <w:rFonts w:ascii="Arial" w:hAnsi="Arial" w:cs="Arial" w:hint="eastAsia"/>
          <w:sz w:val="24"/>
        </w:rPr>
      </w:pPr>
      <w:r w:rsidRPr="00BF1352">
        <w:rPr>
          <w:rFonts w:ascii="Arial" w:hAnsi="Arial" w:cs="Arial"/>
          <w:sz w:val="24"/>
        </w:rPr>
        <w:t xml:space="preserve">“Another common performance metric is task success rate, sometimes referred to as accuracy. This metric simply records whether participants successfully complete a task and can help identify barriers that prevent task completion.” (Albert &amp; Tullis, 2013, p. </w:t>
      </w:r>
      <w:r>
        <w:rPr>
          <w:rFonts w:ascii="Arial" w:hAnsi="Arial" w:cs="Arial" w:hint="eastAsia"/>
          <w:sz w:val="24"/>
        </w:rPr>
        <w:t>153</w:t>
      </w:r>
      <w:r w:rsidRPr="00BF1352">
        <w:rPr>
          <w:rFonts w:ascii="Arial" w:hAnsi="Arial" w:cs="Arial"/>
          <w:sz w:val="24"/>
        </w:rPr>
        <w:t>)</w:t>
      </w:r>
    </w:p>
    <w:p w14:paraId="0B3AC739" w14:textId="7C54A93D" w:rsidR="00663500" w:rsidRPr="000E52C0" w:rsidRDefault="00663500" w:rsidP="00691162">
      <w:pPr>
        <w:rPr>
          <w:rFonts w:ascii="Arial" w:hAnsi="Arial" w:cs="Arial"/>
          <w:szCs w:val="22"/>
        </w:rPr>
      </w:pPr>
      <w:proofErr w:type="gramStart"/>
      <w:r w:rsidRPr="000E52C0">
        <w:rPr>
          <w:rFonts w:ascii="Arial" w:hAnsi="Arial" w:cs="Arial"/>
          <w:b/>
          <w:bCs/>
          <w:sz w:val="24"/>
        </w:rPr>
        <w:t>Quantitative :</w:t>
      </w:r>
      <w:proofErr w:type="gramEnd"/>
      <w:r w:rsidRPr="000E52C0">
        <w:rPr>
          <w:rFonts w:ascii="Arial" w:hAnsi="Arial" w:cs="Arial"/>
          <w:sz w:val="24"/>
        </w:rPr>
        <w:t xml:space="preserve"> Only 20 percent of participants found the correct location.</w:t>
      </w:r>
      <w:r w:rsidR="000E52C0" w:rsidRPr="000E52C0">
        <w:rPr>
          <w:rFonts w:ascii="Arial" w:hAnsi="Arial" w:cs="Arial" w:hint="eastAsia"/>
          <w:sz w:val="24"/>
        </w:rPr>
        <w:t xml:space="preserve"> </w:t>
      </w:r>
      <w:r w:rsidR="000E52C0" w:rsidRPr="000E52C0">
        <w:rPr>
          <w:rFonts w:ascii="Arial" w:hAnsi="Arial" w:cs="Arial" w:hint="eastAsia"/>
          <w:sz w:val="24"/>
        </w:rPr>
        <w:t>(</w:t>
      </w:r>
      <w:r w:rsidR="000E52C0" w:rsidRPr="000E52C0">
        <w:rPr>
          <w:rFonts w:ascii="Arial" w:hAnsi="Arial" w:cs="Arial"/>
          <w:sz w:val="24"/>
        </w:rPr>
        <w:t>P</w:t>
      </w:r>
      <w:r w:rsidR="000E52C0" w:rsidRPr="000E52C0">
        <w:rPr>
          <w:rFonts w:ascii="Arial" w:hAnsi="Arial" w:cs="Arial" w:hint="eastAsia"/>
          <w:sz w:val="24"/>
        </w:rPr>
        <w:t>lease check appendix Image2)</w:t>
      </w:r>
    </w:p>
    <w:p w14:paraId="47C8C4FB" w14:textId="77BCE052" w:rsidR="00663500" w:rsidRDefault="00663500" w:rsidP="00691162">
      <w:pPr>
        <w:rPr>
          <w:rFonts w:ascii="Arial" w:hAnsi="Arial" w:cs="Arial"/>
          <w:b/>
          <w:bCs/>
          <w:sz w:val="28"/>
          <w:szCs w:val="28"/>
        </w:rPr>
      </w:pPr>
    </w:p>
    <w:p w14:paraId="4B46D53F" w14:textId="7FC4818B" w:rsidR="00BF1352" w:rsidRDefault="00BF1352" w:rsidP="00691162">
      <w:pPr>
        <w:rPr>
          <w:rFonts w:ascii="Arial" w:hAnsi="Arial" w:cs="Arial"/>
          <w:b/>
          <w:bCs/>
          <w:sz w:val="28"/>
          <w:szCs w:val="28"/>
        </w:rPr>
      </w:pPr>
      <w:r w:rsidRPr="002E2F43">
        <w:rPr>
          <w:rFonts w:ascii="Arial" w:hAnsi="Arial" w:cs="Arial"/>
          <w:noProof/>
          <w:sz w:val="24"/>
        </w:rPr>
        <w:lastRenderedPageBreak/>
        <w:drawing>
          <wp:anchor distT="0" distB="0" distL="114300" distR="114300" simplePos="0" relativeHeight="251663360" behindDoc="0" locked="0" layoutInCell="1" allowOverlap="1" wp14:anchorId="546B3DCF" wp14:editId="55272946">
            <wp:simplePos x="0" y="0"/>
            <wp:positionH relativeFrom="margin">
              <wp:posOffset>92529</wp:posOffset>
            </wp:positionH>
            <wp:positionV relativeFrom="paragraph">
              <wp:posOffset>103414</wp:posOffset>
            </wp:positionV>
            <wp:extent cx="3701142" cy="1774372"/>
            <wp:effectExtent l="0" t="0" r="13970" b="16510"/>
            <wp:wrapNone/>
            <wp:docPr id="129579895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12A5B1C" w14:textId="526E8641" w:rsidR="00BF1352" w:rsidRDefault="00BF1352" w:rsidP="00691162">
      <w:pPr>
        <w:rPr>
          <w:rFonts w:ascii="Arial" w:hAnsi="Arial" w:cs="Arial"/>
          <w:b/>
          <w:bCs/>
          <w:sz w:val="28"/>
          <w:szCs w:val="28"/>
        </w:rPr>
      </w:pPr>
    </w:p>
    <w:p w14:paraId="16CE54F2" w14:textId="7E455FE5" w:rsidR="00BF1352" w:rsidRPr="002E2F43" w:rsidRDefault="00BF1352" w:rsidP="00691162">
      <w:pPr>
        <w:rPr>
          <w:rFonts w:ascii="Arial" w:hAnsi="Arial" w:cs="Arial" w:hint="eastAsia"/>
          <w:b/>
          <w:bCs/>
          <w:sz w:val="28"/>
          <w:szCs w:val="28"/>
        </w:rPr>
      </w:pPr>
    </w:p>
    <w:p w14:paraId="031B868C" w14:textId="15FC4690" w:rsidR="00BB60A5" w:rsidRPr="002E2F43" w:rsidRDefault="002E2F43" w:rsidP="00691162">
      <w:pPr>
        <w:rPr>
          <w:rFonts w:ascii="Arial" w:hAnsi="Arial" w:cs="Arial" w:hint="eastAsia"/>
          <w:b/>
          <w:bCs/>
          <w:noProof/>
          <w:sz w:val="28"/>
          <w:szCs w:val="28"/>
        </w:rPr>
      </w:pPr>
      <w:r w:rsidRPr="002E2F43">
        <w:rPr>
          <w:rFonts w:ascii="Arial" w:hAnsi="Arial" w:cs="Arial"/>
          <w:b/>
          <w:bCs/>
          <w:noProof/>
          <w:sz w:val="28"/>
          <w:szCs w:val="28"/>
        </w:rPr>
        <w:drawing>
          <wp:anchor distT="0" distB="0" distL="114300" distR="114300" simplePos="0" relativeHeight="251664384" behindDoc="0" locked="0" layoutInCell="1" allowOverlap="1" wp14:anchorId="19B06329" wp14:editId="3B0CAA75">
            <wp:simplePos x="0" y="0"/>
            <wp:positionH relativeFrom="margin">
              <wp:align>left</wp:align>
            </wp:positionH>
            <wp:positionV relativeFrom="paragraph">
              <wp:posOffset>450306</wp:posOffset>
            </wp:positionV>
            <wp:extent cx="5274310" cy="947057"/>
            <wp:effectExtent l="0" t="0" r="2540" b="5715"/>
            <wp:wrapNone/>
            <wp:docPr id="1988628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28704" name="图片 1988628704"/>
                    <pic:cNvPicPr/>
                  </pic:nvPicPr>
                  <pic:blipFill rotWithShape="1">
                    <a:blip r:embed="rId10" cstate="print">
                      <a:extLst>
                        <a:ext uri="{28A0092B-C50C-407E-A947-70E740481C1C}">
                          <a14:useLocalDpi xmlns:a14="http://schemas.microsoft.com/office/drawing/2010/main" val="0"/>
                        </a:ext>
                      </a:extLst>
                    </a:blip>
                    <a:srcRect l="103" r="-103" b="83482"/>
                    <a:stretch>
                      <a:fillRect/>
                    </a:stretch>
                  </pic:blipFill>
                  <pic:spPr bwMode="auto">
                    <a:xfrm>
                      <a:off x="0" y="0"/>
                      <a:ext cx="5274310" cy="94705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FF0752" w14:textId="77777777" w:rsidR="002E2F43" w:rsidRDefault="002E2F43" w:rsidP="00691162">
      <w:pPr>
        <w:rPr>
          <w:rFonts w:ascii="Arial" w:hAnsi="Arial" w:cs="Arial"/>
          <w:b/>
          <w:bCs/>
          <w:sz w:val="24"/>
        </w:rPr>
      </w:pPr>
    </w:p>
    <w:p w14:paraId="6ADFA5C7" w14:textId="77777777" w:rsidR="002E2F43" w:rsidRDefault="002E2F43" w:rsidP="00691162">
      <w:pPr>
        <w:rPr>
          <w:rFonts w:ascii="Arial" w:hAnsi="Arial" w:cs="Arial"/>
          <w:b/>
          <w:bCs/>
          <w:sz w:val="24"/>
        </w:rPr>
      </w:pPr>
    </w:p>
    <w:p w14:paraId="555181EF" w14:textId="4F0AABCE" w:rsidR="00F22F2F" w:rsidRDefault="00F22F2F" w:rsidP="00691162">
      <w:pPr>
        <w:rPr>
          <w:rFonts w:ascii="Arial" w:hAnsi="Arial" w:cs="Arial"/>
          <w:b/>
          <w:bCs/>
          <w:sz w:val="24"/>
        </w:rPr>
      </w:pPr>
    </w:p>
    <w:p w14:paraId="1D1D5880" w14:textId="77777777" w:rsidR="00F22F2F" w:rsidRDefault="00F22F2F" w:rsidP="00691162">
      <w:pPr>
        <w:rPr>
          <w:rFonts w:ascii="Arial" w:hAnsi="Arial" w:cs="Arial"/>
          <w:b/>
          <w:bCs/>
          <w:sz w:val="24"/>
        </w:rPr>
      </w:pPr>
    </w:p>
    <w:p w14:paraId="378AC062" w14:textId="1DC0C395" w:rsidR="002E2F43" w:rsidRPr="00F22F2F" w:rsidRDefault="00F22F2F" w:rsidP="00F22F2F">
      <w:pPr>
        <w:pStyle w:val="a9"/>
        <w:numPr>
          <w:ilvl w:val="0"/>
          <w:numId w:val="4"/>
        </w:numPr>
        <w:rPr>
          <w:rFonts w:ascii="Arial" w:hAnsi="Arial" w:cs="Arial"/>
          <w:sz w:val="24"/>
        </w:rPr>
      </w:pPr>
      <w:r w:rsidRPr="00F22F2F">
        <w:rPr>
          <w:rFonts w:ascii="Arial" w:hAnsi="Arial" w:cs="Arial"/>
          <w:sz w:val="24"/>
        </w:rPr>
        <w:t>Only 20% of participants successfully completed</w:t>
      </w:r>
      <w:r>
        <w:rPr>
          <w:rFonts w:ascii="Arial" w:hAnsi="Arial" w:cs="Arial" w:hint="eastAsia"/>
          <w:sz w:val="24"/>
        </w:rPr>
        <w:t>, t</w:t>
      </w:r>
      <w:r w:rsidRPr="00F22F2F">
        <w:rPr>
          <w:rFonts w:ascii="Arial" w:hAnsi="Arial" w:cs="Arial" w:hint="eastAsia"/>
          <w:sz w:val="24"/>
        </w:rPr>
        <w:t>his implies that most people's default way of thinking is inconsistent with web design principles.</w:t>
      </w:r>
    </w:p>
    <w:p w14:paraId="12365F0D" w14:textId="77777777" w:rsidR="00F22F2F" w:rsidRPr="00F22F2F" w:rsidRDefault="00F22F2F" w:rsidP="00691162">
      <w:pPr>
        <w:rPr>
          <w:rFonts w:ascii="Arial" w:hAnsi="Arial" w:cs="Arial"/>
          <w:sz w:val="24"/>
        </w:rPr>
      </w:pPr>
    </w:p>
    <w:p w14:paraId="1B3BD15B" w14:textId="77777777" w:rsidR="004C610A" w:rsidRDefault="00BB60A5" w:rsidP="00691162">
      <w:pPr>
        <w:rPr>
          <w:rFonts w:ascii="Arial" w:hAnsi="Arial" w:cs="Arial"/>
          <w:sz w:val="24"/>
        </w:rPr>
      </w:pPr>
      <w:r w:rsidRPr="002E2F43">
        <w:rPr>
          <w:rFonts w:ascii="Arial" w:hAnsi="Arial" w:cs="Arial"/>
          <w:b/>
          <w:bCs/>
          <w:sz w:val="24"/>
        </w:rPr>
        <w:t>Qual:</w:t>
      </w:r>
      <w:r w:rsidRPr="002E2F43">
        <w:rPr>
          <w:rFonts w:ascii="Arial" w:hAnsi="Arial" w:cs="Arial"/>
        </w:rPr>
        <w:t xml:space="preserve"> </w:t>
      </w:r>
      <w:r w:rsidR="004C610A" w:rsidRPr="004C610A">
        <w:rPr>
          <w:rFonts w:ascii="Arial" w:hAnsi="Arial" w:cs="Arial"/>
          <w:sz w:val="24"/>
        </w:rPr>
        <w:t>Participants didn't linger long on this section, selecting answers based on their first instincts—but most of them were incorrect. (Effective to use (Preece et al., 2019) and Feedback (Norman, 2013))</w:t>
      </w:r>
    </w:p>
    <w:p w14:paraId="0100B1DC" w14:textId="43FB5013" w:rsidR="00BB60A5" w:rsidRPr="00276E3D" w:rsidRDefault="00276E3D" w:rsidP="00691162">
      <w:pPr>
        <w:rPr>
          <w:rFonts w:ascii="Arial" w:hAnsi="Arial" w:cs="Arial"/>
          <w:noProof/>
          <w:sz w:val="28"/>
          <w:szCs w:val="28"/>
        </w:rPr>
      </w:pPr>
      <w:r w:rsidRPr="002E2F43">
        <w:rPr>
          <w:rFonts w:ascii="Arial" w:hAnsi="Arial" w:cs="Arial"/>
          <w:b/>
          <w:bCs/>
          <w:sz w:val="24"/>
        </w:rPr>
        <w:t>Impacts</w:t>
      </w:r>
      <w:r>
        <w:rPr>
          <w:rFonts w:ascii="Arial" w:hAnsi="Arial" w:cs="Arial" w:hint="eastAsia"/>
          <w:b/>
          <w:bCs/>
          <w:sz w:val="24"/>
        </w:rPr>
        <w:t>:</w:t>
      </w:r>
      <w:r w:rsidRPr="00276E3D">
        <w:rPr>
          <w:rFonts w:hint="eastAsia"/>
        </w:rPr>
        <w:t xml:space="preserve"> </w:t>
      </w:r>
      <w:r w:rsidRPr="00276E3D">
        <w:rPr>
          <w:rFonts w:ascii="Arial" w:hAnsi="Arial" w:cs="Arial" w:hint="eastAsia"/>
          <w:sz w:val="24"/>
        </w:rPr>
        <w:t>The position of the share button exceeded most users' expectations, resulting in the majority of participants either failing to notice it during their first interaction or spending additional time searching for it. Consequently, the task flow was disrupted, with some users experiencing noticeable hesitation, potentially leading to a portion abandoning the sharing functionality altogether.</w:t>
      </w:r>
    </w:p>
    <w:p w14:paraId="1E0F1A9D" w14:textId="77777777" w:rsidR="00424823" w:rsidRPr="002E2F43" w:rsidRDefault="00424823" w:rsidP="00691162">
      <w:pPr>
        <w:rPr>
          <w:rFonts w:ascii="Arial" w:hAnsi="Arial" w:cs="Arial"/>
          <w:b/>
          <w:bCs/>
          <w:sz w:val="28"/>
          <w:szCs w:val="28"/>
        </w:rPr>
      </w:pPr>
    </w:p>
    <w:p w14:paraId="3142B595" w14:textId="5CDCCF71" w:rsidR="00BB60A5" w:rsidRPr="002E2F43" w:rsidRDefault="00BB60A5" w:rsidP="00691162">
      <w:pPr>
        <w:rPr>
          <w:rFonts w:ascii="Arial" w:hAnsi="Arial" w:cs="Arial"/>
          <w:b/>
          <w:bCs/>
          <w:sz w:val="28"/>
          <w:szCs w:val="28"/>
        </w:rPr>
      </w:pPr>
      <w:r w:rsidRPr="002E2F43">
        <w:rPr>
          <w:rFonts w:ascii="Arial" w:hAnsi="Arial" w:cs="Arial"/>
          <w:b/>
          <w:bCs/>
          <w:sz w:val="28"/>
          <w:szCs w:val="28"/>
        </w:rPr>
        <w:t>F4: The search button is not sufficiently clear.</w:t>
      </w:r>
    </w:p>
    <w:p w14:paraId="47A7A883" w14:textId="1BD315D4" w:rsidR="00BB60A5" w:rsidRPr="002E2F43" w:rsidRDefault="00BB60A5" w:rsidP="00BB60A5">
      <w:pPr>
        <w:rPr>
          <w:rFonts w:ascii="Arial" w:hAnsi="Arial" w:cs="Arial"/>
          <w:sz w:val="24"/>
        </w:rPr>
      </w:pPr>
      <w:r w:rsidRPr="002E2F43">
        <w:rPr>
          <w:rFonts w:ascii="Arial" w:hAnsi="Arial" w:cs="Arial"/>
          <w:b/>
          <w:bCs/>
          <w:sz w:val="24"/>
        </w:rPr>
        <w:t>Severity:</w:t>
      </w:r>
      <w:r w:rsidRPr="002E2F43">
        <w:rPr>
          <w:rFonts w:ascii="Arial" w:hAnsi="Arial" w:cs="Arial"/>
          <w:sz w:val="24"/>
        </w:rPr>
        <w:t xml:space="preserve"> Mid</w:t>
      </w:r>
    </w:p>
    <w:p w14:paraId="38336C06" w14:textId="72FC5E21" w:rsidR="00BB60A5" w:rsidRPr="002E2F43" w:rsidRDefault="00BB60A5" w:rsidP="00BB60A5">
      <w:pPr>
        <w:rPr>
          <w:rFonts w:ascii="Arial" w:hAnsi="Arial" w:cs="Arial"/>
          <w:sz w:val="24"/>
        </w:rPr>
      </w:pPr>
      <w:r w:rsidRPr="002E2F43">
        <w:rPr>
          <w:rFonts w:ascii="Arial" w:hAnsi="Arial" w:cs="Arial"/>
          <w:b/>
          <w:bCs/>
          <w:sz w:val="24"/>
        </w:rPr>
        <w:t xml:space="preserve">Affected: </w:t>
      </w:r>
      <w:r w:rsidRPr="002E2F43">
        <w:rPr>
          <w:rFonts w:ascii="Arial" w:hAnsi="Arial" w:cs="Arial"/>
          <w:sz w:val="24"/>
        </w:rPr>
        <w:t>Task 2</w:t>
      </w:r>
    </w:p>
    <w:p w14:paraId="71EB9F0F" w14:textId="642182B8" w:rsidR="00BB60A5" w:rsidRDefault="00BB60A5" w:rsidP="00BB60A5">
      <w:pPr>
        <w:rPr>
          <w:rFonts w:ascii="Arial" w:hAnsi="Arial" w:cs="Arial"/>
          <w:sz w:val="24"/>
        </w:rPr>
      </w:pPr>
      <w:proofErr w:type="gramStart"/>
      <w:r w:rsidRPr="002E2F43">
        <w:rPr>
          <w:rFonts w:ascii="Arial" w:hAnsi="Arial" w:cs="Arial"/>
          <w:b/>
          <w:bCs/>
          <w:sz w:val="24"/>
        </w:rPr>
        <w:t>Summary :</w:t>
      </w:r>
      <w:proofErr w:type="gramEnd"/>
      <w:r w:rsidRPr="002E2F43">
        <w:rPr>
          <w:rFonts w:ascii="Arial" w:hAnsi="Arial" w:cs="Arial"/>
          <w:b/>
          <w:bCs/>
          <w:sz w:val="24"/>
        </w:rPr>
        <w:t xml:space="preserve"> </w:t>
      </w:r>
      <w:r w:rsidR="003D6ECF" w:rsidRPr="002E2F43">
        <w:rPr>
          <w:rFonts w:ascii="Arial" w:hAnsi="Arial" w:cs="Arial"/>
          <w:sz w:val="24"/>
        </w:rPr>
        <w:t>The search button is relatively small and positioned in a rather out-of-the-way location.</w:t>
      </w:r>
    </w:p>
    <w:p w14:paraId="3D6D7520" w14:textId="6CC53F60" w:rsidR="00BF1352" w:rsidRDefault="00BF1352" w:rsidP="00BB60A5">
      <w:pPr>
        <w:rPr>
          <w:rFonts w:ascii="Arial" w:hAnsi="Arial" w:cs="Arial"/>
          <w:sz w:val="24"/>
        </w:rPr>
      </w:pPr>
      <w:r w:rsidRPr="00BF1352">
        <w:rPr>
          <w:rFonts w:ascii="Arial" w:hAnsi="Arial" w:cs="Arial"/>
          <w:sz w:val="24"/>
        </w:rPr>
        <w:t>“The most commonly collected performance metric is task completion time—</w:t>
      </w:r>
      <w:r w:rsidRPr="00BF1352">
        <w:rPr>
          <w:rFonts w:ascii="Arial" w:hAnsi="Arial" w:cs="Arial"/>
          <w:sz w:val="24"/>
        </w:rPr>
        <w:lastRenderedPageBreak/>
        <w:t xml:space="preserve">how long it takes a participant to complete a task. Task times are a fundamental measure of efficiency and are particularly useful when comparing different designs or versions of a product.” (Albert &amp; Tullis, 2013, p. </w:t>
      </w:r>
      <w:r>
        <w:rPr>
          <w:rFonts w:ascii="Arial" w:hAnsi="Arial" w:cs="Arial" w:hint="eastAsia"/>
          <w:sz w:val="24"/>
        </w:rPr>
        <w:t>152</w:t>
      </w:r>
      <w:r w:rsidRPr="00BF1352">
        <w:rPr>
          <w:rFonts w:ascii="Arial" w:hAnsi="Arial" w:cs="Arial"/>
          <w:sz w:val="24"/>
        </w:rPr>
        <w:t>)</w:t>
      </w:r>
    </w:p>
    <w:p w14:paraId="6627F1F8" w14:textId="412199F2" w:rsidR="00BB60A5" w:rsidRPr="002E2F43" w:rsidRDefault="003D6ECF" w:rsidP="00691162">
      <w:pPr>
        <w:rPr>
          <w:rFonts w:ascii="Arial" w:hAnsi="Arial" w:cs="Arial"/>
          <w:b/>
          <w:bCs/>
          <w:sz w:val="28"/>
          <w:szCs w:val="28"/>
        </w:rPr>
      </w:pPr>
      <w:proofErr w:type="gramStart"/>
      <w:r w:rsidRPr="002E2F43">
        <w:rPr>
          <w:rFonts w:ascii="Arial" w:hAnsi="Arial" w:cs="Arial"/>
          <w:b/>
          <w:bCs/>
          <w:szCs w:val="22"/>
        </w:rPr>
        <w:t>Quantitative :</w:t>
      </w:r>
      <w:proofErr w:type="gramEnd"/>
      <w:r w:rsidRPr="002E2F43">
        <w:rPr>
          <w:rFonts w:ascii="Arial" w:hAnsi="Arial" w:cs="Arial"/>
        </w:rPr>
        <w:t xml:space="preserve"> </w:t>
      </w:r>
      <w:r w:rsidRPr="002E2F43">
        <w:rPr>
          <w:rFonts w:ascii="Arial" w:hAnsi="Arial" w:cs="Arial"/>
          <w:szCs w:val="22"/>
        </w:rPr>
        <w:t>Approximately 40 per cent of participants selected the correct button.</w:t>
      </w:r>
      <w:r w:rsidR="000E52C0" w:rsidRPr="000E52C0">
        <w:rPr>
          <w:rFonts w:ascii="Arial" w:hAnsi="Arial" w:cs="Arial" w:hint="eastAsia"/>
          <w:sz w:val="24"/>
        </w:rPr>
        <w:t xml:space="preserve"> </w:t>
      </w:r>
      <w:r w:rsidR="000E52C0">
        <w:rPr>
          <w:rFonts w:ascii="Arial" w:hAnsi="Arial" w:cs="Arial" w:hint="eastAsia"/>
          <w:sz w:val="24"/>
        </w:rPr>
        <w:t>(</w:t>
      </w:r>
      <w:r w:rsidR="000E52C0" w:rsidRPr="00BF1352">
        <w:rPr>
          <w:rFonts w:ascii="Arial" w:hAnsi="Arial" w:cs="Arial"/>
          <w:sz w:val="24"/>
        </w:rPr>
        <w:t>P</w:t>
      </w:r>
      <w:r w:rsidR="000E52C0" w:rsidRPr="00BF1352">
        <w:rPr>
          <w:rFonts w:ascii="Arial" w:hAnsi="Arial" w:cs="Arial" w:hint="eastAsia"/>
          <w:sz w:val="24"/>
        </w:rPr>
        <w:t>lease check appendix Image</w:t>
      </w:r>
      <w:r w:rsidR="000E52C0">
        <w:rPr>
          <w:rFonts w:ascii="Arial" w:hAnsi="Arial" w:cs="Arial" w:hint="eastAsia"/>
          <w:sz w:val="24"/>
        </w:rPr>
        <w:t>3</w:t>
      </w:r>
      <w:r w:rsidR="000E52C0">
        <w:rPr>
          <w:rFonts w:ascii="Arial" w:hAnsi="Arial" w:cs="Arial" w:hint="eastAsia"/>
          <w:sz w:val="24"/>
        </w:rPr>
        <w:t>)</w:t>
      </w:r>
    </w:p>
    <w:tbl>
      <w:tblPr>
        <w:tblStyle w:val="ae"/>
        <w:tblW w:w="0" w:type="auto"/>
        <w:tblLook w:val="04A0" w:firstRow="1" w:lastRow="0" w:firstColumn="1" w:lastColumn="0" w:noHBand="0" w:noVBand="1"/>
      </w:tblPr>
      <w:tblGrid>
        <w:gridCol w:w="2765"/>
        <w:gridCol w:w="2765"/>
        <w:gridCol w:w="2766"/>
      </w:tblGrid>
      <w:tr w:rsidR="003D6ECF" w:rsidRPr="002E2F43" w14:paraId="72D7FC93" w14:textId="77777777" w:rsidTr="00276E3D">
        <w:tc>
          <w:tcPr>
            <w:tcW w:w="2765" w:type="dxa"/>
          </w:tcPr>
          <w:p w14:paraId="053BFEBF" w14:textId="77777777" w:rsidR="003D6ECF" w:rsidRPr="002E2F43" w:rsidRDefault="003D6ECF" w:rsidP="00276E3D">
            <w:pPr>
              <w:rPr>
                <w:rFonts w:ascii="Arial" w:hAnsi="Arial" w:cs="Arial"/>
                <w:sz w:val="24"/>
              </w:rPr>
            </w:pPr>
            <w:r w:rsidRPr="002E2F43">
              <w:rPr>
                <w:rFonts w:ascii="Arial" w:hAnsi="Arial" w:cs="Arial"/>
                <w:b/>
                <w:bCs/>
                <w:sz w:val="24"/>
              </w:rPr>
              <w:t>Step</w:t>
            </w:r>
          </w:p>
        </w:tc>
        <w:tc>
          <w:tcPr>
            <w:tcW w:w="2765" w:type="dxa"/>
          </w:tcPr>
          <w:p w14:paraId="69A89291" w14:textId="5210B1CB" w:rsidR="003D6ECF" w:rsidRPr="002E2F43" w:rsidRDefault="003D6ECF" w:rsidP="00276E3D">
            <w:pPr>
              <w:rPr>
                <w:rFonts w:ascii="Arial" w:hAnsi="Arial" w:cs="Arial"/>
                <w:sz w:val="24"/>
              </w:rPr>
            </w:pPr>
            <w:r w:rsidRPr="002E2F43">
              <w:rPr>
                <w:rFonts w:ascii="Arial" w:hAnsi="Arial" w:cs="Arial"/>
                <w:b/>
                <w:bCs/>
                <w:sz w:val="24"/>
              </w:rPr>
              <w:t>Avg Time</w:t>
            </w:r>
          </w:p>
        </w:tc>
        <w:tc>
          <w:tcPr>
            <w:tcW w:w="2766" w:type="dxa"/>
          </w:tcPr>
          <w:p w14:paraId="030BB2D3" w14:textId="1C536600" w:rsidR="003D6ECF" w:rsidRPr="002E2F43" w:rsidRDefault="003D6ECF" w:rsidP="00276E3D">
            <w:pPr>
              <w:rPr>
                <w:rFonts w:ascii="Arial" w:hAnsi="Arial" w:cs="Arial"/>
                <w:sz w:val="24"/>
              </w:rPr>
            </w:pPr>
            <w:r w:rsidRPr="002E2F43">
              <w:rPr>
                <w:rFonts w:ascii="Arial" w:hAnsi="Arial" w:cs="Arial"/>
                <w:b/>
                <w:bCs/>
                <w:sz w:val="24"/>
              </w:rPr>
              <w:t>Success Rate</w:t>
            </w:r>
          </w:p>
        </w:tc>
      </w:tr>
      <w:tr w:rsidR="003D6ECF" w:rsidRPr="002E2F43" w14:paraId="4A36DF2D" w14:textId="77777777" w:rsidTr="00276E3D">
        <w:tc>
          <w:tcPr>
            <w:tcW w:w="2765" w:type="dxa"/>
          </w:tcPr>
          <w:p w14:paraId="63018EE2" w14:textId="77777777" w:rsidR="003D6ECF" w:rsidRPr="002E2F43" w:rsidRDefault="003D6ECF" w:rsidP="00276E3D">
            <w:pPr>
              <w:rPr>
                <w:rFonts w:ascii="Arial" w:hAnsi="Arial" w:cs="Arial"/>
                <w:sz w:val="24"/>
              </w:rPr>
            </w:pPr>
            <w:r w:rsidRPr="002E2F43">
              <w:rPr>
                <w:rFonts w:ascii="Arial" w:hAnsi="Arial" w:cs="Arial"/>
                <w:sz w:val="24"/>
              </w:rPr>
              <w:t>Step 1</w:t>
            </w:r>
          </w:p>
        </w:tc>
        <w:tc>
          <w:tcPr>
            <w:tcW w:w="2765" w:type="dxa"/>
          </w:tcPr>
          <w:p w14:paraId="4DD37235" w14:textId="739D2D6F" w:rsidR="003D6ECF" w:rsidRPr="002E2F43" w:rsidRDefault="003D6ECF" w:rsidP="00276E3D">
            <w:pPr>
              <w:rPr>
                <w:rFonts w:ascii="Arial" w:hAnsi="Arial" w:cs="Arial"/>
                <w:sz w:val="24"/>
              </w:rPr>
            </w:pPr>
            <w:r w:rsidRPr="002E2F43">
              <w:rPr>
                <w:rFonts w:ascii="Arial" w:hAnsi="Arial" w:cs="Arial"/>
                <w:sz w:val="24"/>
              </w:rPr>
              <w:t>27s</w:t>
            </w:r>
          </w:p>
        </w:tc>
        <w:tc>
          <w:tcPr>
            <w:tcW w:w="2766" w:type="dxa"/>
          </w:tcPr>
          <w:p w14:paraId="43D129A1" w14:textId="1792C241" w:rsidR="003D6ECF" w:rsidRPr="002E2F43" w:rsidRDefault="003D6ECF" w:rsidP="00276E3D">
            <w:pPr>
              <w:rPr>
                <w:rFonts w:ascii="Arial" w:hAnsi="Arial" w:cs="Arial"/>
                <w:sz w:val="24"/>
              </w:rPr>
            </w:pPr>
            <w:r w:rsidRPr="002E2F43">
              <w:rPr>
                <w:rFonts w:ascii="Arial" w:hAnsi="Arial" w:cs="Arial"/>
                <w:sz w:val="24"/>
              </w:rPr>
              <w:t>40%</w:t>
            </w:r>
          </w:p>
        </w:tc>
      </w:tr>
    </w:tbl>
    <w:p w14:paraId="1A44D370" w14:textId="0878A8A9" w:rsidR="003D6ECF" w:rsidRPr="002E2F43" w:rsidRDefault="003D6ECF" w:rsidP="00691162">
      <w:pPr>
        <w:rPr>
          <w:rFonts w:ascii="Arial" w:hAnsi="Arial" w:cs="Arial" w:hint="eastAsia"/>
          <w:b/>
          <w:bCs/>
          <w:sz w:val="28"/>
          <w:szCs w:val="28"/>
        </w:rPr>
      </w:pPr>
    </w:p>
    <w:p w14:paraId="34B3B4E4" w14:textId="05F2FAF3" w:rsidR="003D6ECF" w:rsidRPr="002E2F43" w:rsidRDefault="003537E0" w:rsidP="00691162">
      <w:pPr>
        <w:rPr>
          <w:rFonts w:ascii="Arial" w:hAnsi="Arial" w:cs="Arial"/>
          <w:b/>
          <w:bCs/>
          <w:sz w:val="28"/>
          <w:szCs w:val="28"/>
        </w:rPr>
      </w:pPr>
      <w:r w:rsidRPr="002E2F43">
        <w:rPr>
          <w:rFonts w:ascii="Arial" w:hAnsi="Arial" w:cs="Arial"/>
          <w:noProof/>
          <w:sz w:val="24"/>
        </w:rPr>
        <w:drawing>
          <wp:anchor distT="0" distB="0" distL="114300" distR="114300" simplePos="0" relativeHeight="251666432" behindDoc="0" locked="0" layoutInCell="1" allowOverlap="1" wp14:anchorId="1ACEAB52" wp14:editId="0D557810">
            <wp:simplePos x="0" y="0"/>
            <wp:positionH relativeFrom="margin">
              <wp:posOffset>5262</wp:posOffset>
            </wp:positionH>
            <wp:positionV relativeFrom="paragraph">
              <wp:posOffset>53431</wp:posOffset>
            </wp:positionV>
            <wp:extent cx="3586843" cy="1763486"/>
            <wp:effectExtent l="0" t="0" r="13970" b="8255"/>
            <wp:wrapNone/>
            <wp:docPr id="46610322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FFFEC15" w14:textId="77777777" w:rsidR="003D6ECF" w:rsidRPr="002E2F43" w:rsidRDefault="003D6ECF" w:rsidP="00691162">
      <w:pPr>
        <w:rPr>
          <w:rFonts w:ascii="Arial" w:hAnsi="Arial" w:cs="Arial"/>
          <w:b/>
          <w:bCs/>
          <w:sz w:val="28"/>
          <w:szCs w:val="28"/>
        </w:rPr>
      </w:pPr>
    </w:p>
    <w:p w14:paraId="286A146F" w14:textId="6E1EB1DB" w:rsidR="003D6ECF" w:rsidRPr="002E2F43" w:rsidRDefault="003D6ECF" w:rsidP="00691162">
      <w:pPr>
        <w:rPr>
          <w:rFonts w:ascii="Arial" w:hAnsi="Arial" w:cs="Arial"/>
          <w:b/>
          <w:bCs/>
          <w:sz w:val="28"/>
          <w:szCs w:val="28"/>
        </w:rPr>
      </w:pPr>
    </w:p>
    <w:p w14:paraId="4842F903" w14:textId="1AB280B1" w:rsidR="003D6ECF" w:rsidRPr="002E2F43" w:rsidRDefault="00276E3D" w:rsidP="00691162">
      <w:pPr>
        <w:rPr>
          <w:rFonts w:ascii="Arial" w:hAnsi="Arial" w:cs="Arial" w:hint="eastAsia"/>
          <w:b/>
          <w:bCs/>
          <w:sz w:val="28"/>
          <w:szCs w:val="28"/>
        </w:rPr>
      </w:pPr>
      <w:r w:rsidRPr="002E2F43">
        <w:rPr>
          <w:rFonts w:ascii="Arial" w:hAnsi="Arial" w:cs="Arial"/>
          <w:b/>
          <w:bCs/>
          <w:noProof/>
          <w:sz w:val="28"/>
          <w:szCs w:val="28"/>
        </w:rPr>
        <w:drawing>
          <wp:anchor distT="0" distB="0" distL="114300" distR="114300" simplePos="0" relativeHeight="251667456" behindDoc="0" locked="0" layoutInCell="1" allowOverlap="1" wp14:anchorId="446634AE" wp14:editId="66C6FEDD">
            <wp:simplePos x="0" y="0"/>
            <wp:positionH relativeFrom="column">
              <wp:posOffset>21771</wp:posOffset>
            </wp:positionH>
            <wp:positionV relativeFrom="paragraph">
              <wp:posOffset>384629</wp:posOffset>
            </wp:positionV>
            <wp:extent cx="5274310" cy="556260"/>
            <wp:effectExtent l="0" t="0" r="2540" b="0"/>
            <wp:wrapNone/>
            <wp:docPr id="233706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0645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56260"/>
                    </a:xfrm>
                    <a:prstGeom prst="rect">
                      <a:avLst/>
                    </a:prstGeom>
                  </pic:spPr>
                </pic:pic>
              </a:graphicData>
            </a:graphic>
          </wp:anchor>
        </w:drawing>
      </w:r>
    </w:p>
    <w:p w14:paraId="44EB70E8" w14:textId="57775AC4" w:rsidR="00276E3D" w:rsidRDefault="00276E3D" w:rsidP="00691162">
      <w:pPr>
        <w:rPr>
          <w:rFonts w:ascii="Arial" w:hAnsi="Arial" w:cs="Arial"/>
          <w:b/>
          <w:bCs/>
          <w:sz w:val="24"/>
        </w:rPr>
      </w:pPr>
    </w:p>
    <w:p w14:paraId="0DE38FD7" w14:textId="228A4F6C" w:rsidR="00276E3D" w:rsidRDefault="00276E3D" w:rsidP="00691162">
      <w:pPr>
        <w:rPr>
          <w:rFonts w:ascii="Arial" w:hAnsi="Arial" w:cs="Arial"/>
          <w:b/>
          <w:bCs/>
          <w:sz w:val="24"/>
        </w:rPr>
      </w:pPr>
    </w:p>
    <w:p w14:paraId="7E9BA918" w14:textId="777D9CA6" w:rsidR="00F22F2F" w:rsidRPr="00F22F2F" w:rsidRDefault="00F22F2F" w:rsidP="00F22F2F">
      <w:pPr>
        <w:pStyle w:val="a9"/>
        <w:numPr>
          <w:ilvl w:val="0"/>
          <w:numId w:val="4"/>
        </w:numPr>
        <w:rPr>
          <w:rFonts w:ascii="Arial" w:hAnsi="Arial" w:cs="Arial"/>
          <w:sz w:val="24"/>
        </w:rPr>
      </w:pPr>
      <w:r w:rsidRPr="00F22F2F">
        <w:rPr>
          <w:rFonts w:ascii="Arial" w:hAnsi="Arial" w:cs="Arial"/>
          <w:sz w:val="24"/>
        </w:rPr>
        <w:t>Only 40% of participants successfully completed Step 1 of Task 2.</w:t>
      </w:r>
      <w:r w:rsidRPr="00F22F2F">
        <w:t xml:space="preserve"> </w:t>
      </w:r>
      <w:r w:rsidRPr="00F22F2F">
        <w:rPr>
          <w:rFonts w:ascii="Arial" w:hAnsi="Arial" w:cs="Arial"/>
          <w:sz w:val="24"/>
        </w:rPr>
        <w:t>the target button or feature is not easily noticeable or does not match users’ expectations.</w:t>
      </w:r>
    </w:p>
    <w:p w14:paraId="4AD3BB9A" w14:textId="77777777" w:rsidR="00F22F2F" w:rsidRDefault="00F22F2F" w:rsidP="00691162">
      <w:pPr>
        <w:rPr>
          <w:rFonts w:ascii="Arial" w:hAnsi="Arial" w:cs="Arial"/>
          <w:b/>
          <w:bCs/>
          <w:sz w:val="24"/>
        </w:rPr>
      </w:pPr>
    </w:p>
    <w:p w14:paraId="5D2DA04F" w14:textId="77777777" w:rsidR="00917C9B" w:rsidRDefault="003D6ECF" w:rsidP="005D130F">
      <w:pPr>
        <w:rPr>
          <w:rFonts w:ascii="Arial" w:hAnsi="Arial" w:cs="Arial"/>
          <w:sz w:val="24"/>
        </w:rPr>
      </w:pPr>
      <w:r w:rsidRPr="002E2F43">
        <w:rPr>
          <w:rFonts w:ascii="Arial" w:hAnsi="Arial" w:cs="Arial"/>
          <w:b/>
          <w:bCs/>
          <w:sz w:val="24"/>
        </w:rPr>
        <w:t>Qual:</w:t>
      </w:r>
      <w:r w:rsidRPr="002E2F43">
        <w:rPr>
          <w:rFonts w:ascii="Arial" w:hAnsi="Arial" w:cs="Arial"/>
        </w:rPr>
        <w:t xml:space="preserve"> </w:t>
      </w:r>
      <w:r w:rsidR="00917C9B" w:rsidRPr="00917C9B">
        <w:rPr>
          <w:rFonts w:ascii="Arial" w:hAnsi="Arial" w:cs="Arial"/>
          <w:sz w:val="24"/>
        </w:rPr>
        <w:t>Participants spent a considerable amount of time on this step and, upon failing to locate the correct button immediately, opted for more complex methods. (Efficient to use (Preece et al., 2019) and Discoverability (Norman, 2013)) “Where is search button?” (Signifiers (Norman, 2013) and Discoverability (Norman, 2013))</w:t>
      </w:r>
    </w:p>
    <w:p w14:paraId="03ECEBDA" w14:textId="42233ED1" w:rsidR="005D130F" w:rsidRPr="006A006F" w:rsidRDefault="00276E3D" w:rsidP="005D130F">
      <w:pPr>
        <w:rPr>
          <w:rFonts w:ascii="Arial" w:hAnsi="Arial" w:cs="Arial" w:hint="eastAsia"/>
          <w:sz w:val="24"/>
        </w:rPr>
      </w:pPr>
      <w:r w:rsidRPr="002E2F43">
        <w:rPr>
          <w:rFonts w:ascii="Arial" w:hAnsi="Arial" w:cs="Arial"/>
          <w:b/>
          <w:bCs/>
          <w:sz w:val="24"/>
        </w:rPr>
        <w:t>Impacts</w:t>
      </w:r>
      <w:r>
        <w:rPr>
          <w:rFonts w:ascii="Arial" w:hAnsi="Arial" w:cs="Arial" w:hint="eastAsia"/>
          <w:b/>
          <w:bCs/>
          <w:sz w:val="24"/>
        </w:rPr>
        <w:t>:</w:t>
      </w:r>
      <w:r w:rsidRPr="00276E3D">
        <w:rPr>
          <w:rFonts w:hint="eastAsia"/>
        </w:rPr>
        <w:t xml:space="preserve"> </w:t>
      </w:r>
      <w:r w:rsidRPr="00276E3D">
        <w:rPr>
          <w:rFonts w:ascii="Arial" w:hAnsi="Arial" w:cs="Arial" w:hint="eastAsia"/>
          <w:sz w:val="24"/>
        </w:rPr>
        <w:t>The search button is excessively small and positioned in a manner inconsistent with user expectations, resulting in a significant negative impact on task completion efficiency. Many users spend considerable time scanning the interface or clicking erroneous areas before locating this functionality. This not only increases the time users expend but also disrupts the overall rhythm of usage.</w:t>
      </w:r>
    </w:p>
    <w:p w14:paraId="3320CD42" w14:textId="4E428AE8" w:rsidR="005D130F" w:rsidRPr="003537E0" w:rsidRDefault="005D130F" w:rsidP="005D130F">
      <w:pPr>
        <w:rPr>
          <w:rFonts w:ascii="Arial" w:hAnsi="Arial" w:cs="Arial"/>
          <w:b/>
          <w:bCs/>
          <w:sz w:val="24"/>
        </w:rPr>
      </w:pPr>
      <w:r w:rsidRPr="003537E0">
        <w:rPr>
          <w:rFonts w:ascii="Arial" w:hAnsi="Arial" w:cs="Arial"/>
          <w:b/>
          <w:bCs/>
          <w:sz w:val="24"/>
        </w:rPr>
        <w:lastRenderedPageBreak/>
        <w:t>F</w:t>
      </w:r>
      <w:r w:rsidR="006A006F" w:rsidRPr="003537E0">
        <w:rPr>
          <w:rFonts w:ascii="Arial" w:hAnsi="Arial" w:cs="Arial"/>
          <w:b/>
          <w:bCs/>
          <w:sz w:val="24"/>
        </w:rPr>
        <w:t>5</w:t>
      </w:r>
      <w:r w:rsidRPr="003537E0">
        <w:rPr>
          <w:rFonts w:ascii="Arial" w:hAnsi="Arial" w:cs="Arial"/>
          <w:b/>
          <w:bCs/>
          <w:sz w:val="24"/>
        </w:rPr>
        <w:t xml:space="preserve"> – Slow response and lack of click feedback</w:t>
      </w:r>
    </w:p>
    <w:p w14:paraId="0C6F2643" w14:textId="77777777" w:rsidR="005D130F" w:rsidRPr="003537E0" w:rsidRDefault="005D130F" w:rsidP="005D130F">
      <w:pPr>
        <w:rPr>
          <w:rFonts w:ascii="Arial" w:hAnsi="Arial" w:cs="Arial"/>
          <w:sz w:val="24"/>
        </w:rPr>
      </w:pPr>
      <w:r w:rsidRPr="003537E0">
        <w:rPr>
          <w:rFonts w:ascii="Arial" w:hAnsi="Arial" w:cs="Arial"/>
          <w:b/>
          <w:bCs/>
          <w:sz w:val="24"/>
        </w:rPr>
        <w:t>Severity</w:t>
      </w:r>
      <w:r w:rsidRPr="003537E0">
        <w:rPr>
          <w:rFonts w:ascii="Arial" w:hAnsi="Arial" w:cs="Arial"/>
          <w:sz w:val="24"/>
        </w:rPr>
        <w:t>: Medium</w:t>
      </w:r>
      <w:r w:rsidRPr="003537E0">
        <w:rPr>
          <w:rFonts w:ascii="Arial" w:hAnsi="Arial" w:cs="Arial"/>
          <w:sz w:val="24"/>
        </w:rPr>
        <w:br/>
      </w:r>
      <w:r w:rsidRPr="003537E0">
        <w:rPr>
          <w:rFonts w:ascii="Arial" w:hAnsi="Arial" w:cs="Arial"/>
          <w:b/>
          <w:bCs/>
          <w:sz w:val="24"/>
        </w:rPr>
        <w:t>Affected Task:</w:t>
      </w:r>
      <w:r w:rsidRPr="003537E0">
        <w:rPr>
          <w:rFonts w:ascii="Arial" w:hAnsi="Arial" w:cs="Arial"/>
          <w:sz w:val="24"/>
        </w:rPr>
        <w:t xml:space="preserve"> General interaction and page navigation</w:t>
      </w:r>
    </w:p>
    <w:p w14:paraId="1F1B7E2E" w14:textId="77777777" w:rsidR="005D130F" w:rsidRPr="003537E0" w:rsidRDefault="005D130F" w:rsidP="005D130F">
      <w:pPr>
        <w:rPr>
          <w:rFonts w:ascii="Arial" w:hAnsi="Arial" w:cs="Arial"/>
          <w:sz w:val="24"/>
        </w:rPr>
      </w:pPr>
      <w:r w:rsidRPr="003537E0">
        <w:rPr>
          <w:rFonts w:ascii="Arial" w:hAnsi="Arial" w:cs="Arial"/>
          <w:sz w:val="24"/>
        </w:rPr>
        <w:t>Qualitative:</w:t>
      </w:r>
    </w:p>
    <w:p w14:paraId="7CC47A22" w14:textId="56C4B65B" w:rsidR="005D130F" w:rsidRPr="003537E0" w:rsidRDefault="005D130F" w:rsidP="003537E0">
      <w:pPr>
        <w:rPr>
          <w:rFonts w:ascii="Arial" w:hAnsi="Arial" w:cs="Arial"/>
          <w:sz w:val="24"/>
        </w:rPr>
      </w:pPr>
      <w:r w:rsidRPr="003537E0">
        <w:rPr>
          <w:rFonts w:ascii="Arial" w:hAnsi="Arial" w:cs="Arial"/>
          <w:sz w:val="24"/>
        </w:rPr>
        <w:t>“Click a button without getting a reaction for a few seconds.”</w:t>
      </w:r>
      <w:r w:rsidR="003537E0" w:rsidRPr="003537E0">
        <w:rPr>
          <w:rFonts w:ascii="Arial" w:hAnsi="Arial" w:cs="Arial"/>
          <w:sz w:val="24"/>
        </w:rPr>
        <w:t xml:space="preserve"> </w:t>
      </w:r>
      <w:r w:rsidR="003537E0" w:rsidRPr="003537E0">
        <w:rPr>
          <w:rFonts w:ascii="Arial" w:hAnsi="Arial" w:cs="Arial"/>
          <w:sz w:val="24"/>
        </w:rPr>
        <w:t>(Feedback (Norman, 2013) and Efficiency (Preece et al., 2019))</w:t>
      </w:r>
    </w:p>
    <w:p w14:paraId="188E58E0" w14:textId="5EA7C0C1" w:rsidR="005D130F" w:rsidRPr="005D130F" w:rsidRDefault="005D130F" w:rsidP="003537E0">
      <w:pPr>
        <w:rPr>
          <w:rFonts w:hint="eastAsia"/>
        </w:rPr>
      </w:pPr>
      <w:r w:rsidRPr="003537E0">
        <w:rPr>
          <w:rFonts w:ascii="Arial" w:hAnsi="Arial" w:cs="Arial"/>
          <w:sz w:val="24"/>
        </w:rPr>
        <w:t>“Click a button once and get me to a new page immediately.”</w:t>
      </w:r>
      <w:r w:rsidR="003537E0" w:rsidRPr="003537E0">
        <w:rPr>
          <w:rFonts w:ascii="Arial" w:hAnsi="Arial" w:cs="Arial"/>
          <w:sz w:val="24"/>
        </w:rPr>
        <w:t xml:space="preserve"> </w:t>
      </w:r>
      <w:r w:rsidR="003537E0" w:rsidRPr="003537E0">
        <w:rPr>
          <w:rFonts w:ascii="Arial" w:hAnsi="Arial" w:cs="Arial"/>
          <w:sz w:val="24"/>
        </w:rPr>
        <w:t xml:space="preserve">(Efficiency </w:t>
      </w:r>
      <w:r w:rsidR="003537E0" w:rsidRPr="003537E0">
        <w:rPr>
          <w:b/>
          <w:bCs/>
        </w:rPr>
        <w:t>(Preece et al., 2019)</w:t>
      </w:r>
      <w:r w:rsidR="003537E0" w:rsidRPr="003537E0">
        <w:t>)</w:t>
      </w:r>
    </w:p>
    <w:p w14:paraId="77E3E94A" w14:textId="77777777" w:rsidR="003537E0" w:rsidRPr="003537E0" w:rsidRDefault="003537E0" w:rsidP="005D130F">
      <w:pPr>
        <w:rPr>
          <w:rFonts w:ascii="Arial" w:hAnsi="Arial" w:cs="Arial"/>
          <w:b/>
          <w:bCs/>
          <w:sz w:val="24"/>
          <w:szCs w:val="28"/>
        </w:rPr>
      </w:pPr>
    </w:p>
    <w:p w14:paraId="732ABA69" w14:textId="685AA11E" w:rsidR="005D130F" w:rsidRPr="003537E0" w:rsidRDefault="005D130F" w:rsidP="005D130F">
      <w:pPr>
        <w:rPr>
          <w:rFonts w:ascii="Arial" w:hAnsi="Arial" w:cs="Arial"/>
          <w:b/>
          <w:bCs/>
          <w:sz w:val="24"/>
          <w:szCs w:val="28"/>
        </w:rPr>
      </w:pPr>
      <w:r w:rsidRPr="003537E0">
        <w:rPr>
          <w:rFonts w:ascii="Arial" w:hAnsi="Arial" w:cs="Arial"/>
          <w:b/>
          <w:bCs/>
          <w:sz w:val="24"/>
          <w:szCs w:val="28"/>
        </w:rPr>
        <w:t>F</w:t>
      </w:r>
      <w:r w:rsidR="006A006F" w:rsidRPr="003537E0">
        <w:rPr>
          <w:rFonts w:ascii="Arial" w:hAnsi="Arial" w:cs="Arial"/>
          <w:b/>
          <w:bCs/>
          <w:sz w:val="24"/>
          <w:szCs w:val="28"/>
        </w:rPr>
        <w:t>6</w:t>
      </w:r>
      <w:r w:rsidRPr="003537E0">
        <w:rPr>
          <w:rFonts w:ascii="Arial" w:hAnsi="Arial" w:cs="Arial"/>
          <w:b/>
          <w:bCs/>
          <w:sz w:val="24"/>
          <w:szCs w:val="28"/>
        </w:rPr>
        <w:t xml:space="preserve"> – Unclear account creation process</w:t>
      </w:r>
    </w:p>
    <w:p w14:paraId="493E33BF" w14:textId="77777777" w:rsidR="005D130F" w:rsidRPr="003537E0" w:rsidRDefault="005D130F" w:rsidP="005D130F">
      <w:pPr>
        <w:rPr>
          <w:rFonts w:ascii="Arial" w:hAnsi="Arial" w:cs="Arial"/>
          <w:sz w:val="24"/>
          <w:szCs w:val="28"/>
        </w:rPr>
      </w:pPr>
      <w:r w:rsidRPr="003537E0">
        <w:rPr>
          <w:rFonts w:ascii="Arial" w:hAnsi="Arial" w:cs="Arial"/>
          <w:b/>
          <w:bCs/>
          <w:sz w:val="24"/>
          <w:szCs w:val="28"/>
        </w:rPr>
        <w:t>Severity:</w:t>
      </w:r>
      <w:r w:rsidRPr="003537E0">
        <w:rPr>
          <w:rFonts w:ascii="Arial" w:hAnsi="Arial" w:cs="Arial"/>
          <w:sz w:val="24"/>
          <w:szCs w:val="28"/>
        </w:rPr>
        <w:t xml:space="preserve"> Medium</w:t>
      </w:r>
      <w:r w:rsidRPr="003537E0">
        <w:rPr>
          <w:rFonts w:ascii="Arial" w:hAnsi="Arial" w:cs="Arial"/>
          <w:sz w:val="24"/>
          <w:szCs w:val="28"/>
        </w:rPr>
        <w:br/>
      </w:r>
      <w:r w:rsidRPr="003537E0">
        <w:rPr>
          <w:rFonts w:ascii="Arial" w:hAnsi="Arial" w:cs="Arial"/>
          <w:b/>
          <w:bCs/>
          <w:sz w:val="24"/>
          <w:szCs w:val="28"/>
        </w:rPr>
        <w:t>Affected Task:</w:t>
      </w:r>
      <w:r w:rsidRPr="003537E0">
        <w:rPr>
          <w:rFonts w:ascii="Arial" w:hAnsi="Arial" w:cs="Arial"/>
          <w:sz w:val="24"/>
          <w:szCs w:val="28"/>
        </w:rPr>
        <w:t xml:space="preserve"> Account registration</w:t>
      </w:r>
    </w:p>
    <w:p w14:paraId="72540BE9" w14:textId="77777777" w:rsidR="005D130F" w:rsidRPr="003537E0" w:rsidRDefault="005D130F" w:rsidP="005D130F">
      <w:pPr>
        <w:rPr>
          <w:rFonts w:ascii="Arial" w:hAnsi="Arial" w:cs="Arial"/>
          <w:sz w:val="24"/>
          <w:szCs w:val="28"/>
        </w:rPr>
      </w:pPr>
      <w:r w:rsidRPr="003537E0">
        <w:rPr>
          <w:rFonts w:ascii="Arial" w:hAnsi="Arial" w:cs="Arial"/>
          <w:b/>
          <w:bCs/>
          <w:sz w:val="24"/>
          <w:szCs w:val="28"/>
        </w:rPr>
        <w:t>Qualitative:</w:t>
      </w:r>
    </w:p>
    <w:p w14:paraId="1D59EE92" w14:textId="02A8C353" w:rsidR="005D130F" w:rsidRPr="003537E0" w:rsidRDefault="005D130F" w:rsidP="00E843D5">
      <w:pPr>
        <w:rPr>
          <w:rFonts w:ascii="Arial" w:hAnsi="Arial" w:cs="Arial"/>
          <w:sz w:val="24"/>
          <w:szCs w:val="28"/>
        </w:rPr>
      </w:pPr>
      <w:r w:rsidRPr="003537E0">
        <w:rPr>
          <w:rFonts w:ascii="Arial" w:hAnsi="Arial" w:cs="Arial"/>
          <w:sz w:val="24"/>
          <w:szCs w:val="28"/>
        </w:rPr>
        <w:t>“Didn’t delete the account and password when I try to create a new account.”</w:t>
      </w:r>
      <w:r w:rsidR="00E843D5" w:rsidRPr="00E843D5">
        <w:t xml:space="preserve"> </w:t>
      </w:r>
      <w:r w:rsidR="00E843D5" w:rsidRPr="00E843D5">
        <w:rPr>
          <w:rFonts w:ascii="Arial" w:hAnsi="Arial" w:cs="Arial"/>
          <w:sz w:val="24"/>
          <w:szCs w:val="28"/>
        </w:rPr>
        <w:t>(Constraints (Norman, 2013) and Safety (Preece et al., 2019)</w:t>
      </w:r>
    </w:p>
    <w:p w14:paraId="1E221382" w14:textId="3C1F8031" w:rsidR="005D130F" w:rsidRPr="003537E0" w:rsidRDefault="005D130F" w:rsidP="005D130F">
      <w:pPr>
        <w:rPr>
          <w:rFonts w:ascii="Arial" w:hAnsi="Arial" w:cs="Arial"/>
          <w:sz w:val="24"/>
          <w:szCs w:val="28"/>
        </w:rPr>
      </w:pPr>
    </w:p>
    <w:p w14:paraId="1C532C1C" w14:textId="7DC69FF2" w:rsidR="005D130F" w:rsidRPr="003537E0" w:rsidRDefault="005D130F" w:rsidP="005D130F">
      <w:pPr>
        <w:rPr>
          <w:rFonts w:ascii="Arial" w:hAnsi="Arial" w:cs="Arial"/>
          <w:b/>
          <w:bCs/>
          <w:sz w:val="24"/>
          <w:szCs w:val="28"/>
        </w:rPr>
      </w:pPr>
      <w:r w:rsidRPr="003537E0">
        <w:rPr>
          <w:rFonts w:ascii="Arial" w:hAnsi="Arial" w:cs="Arial"/>
          <w:b/>
          <w:bCs/>
          <w:sz w:val="24"/>
          <w:szCs w:val="28"/>
        </w:rPr>
        <w:t>F</w:t>
      </w:r>
      <w:r w:rsidR="006A006F" w:rsidRPr="003537E0">
        <w:rPr>
          <w:rFonts w:ascii="Arial" w:hAnsi="Arial" w:cs="Arial"/>
          <w:b/>
          <w:bCs/>
          <w:sz w:val="24"/>
          <w:szCs w:val="28"/>
        </w:rPr>
        <w:t>7</w:t>
      </w:r>
      <w:r w:rsidRPr="003537E0">
        <w:rPr>
          <w:rFonts w:ascii="Arial" w:hAnsi="Arial" w:cs="Arial"/>
          <w:b/>
          <w:bCs/>
          <w:sz w:val="24"/>
          <w:szCs w:val="28"/>
        </w:rPr>
        <w:t xml:space="preserve"> – Lack of engaging content and low willingness to use</w:t>
      </w:r>
    </w:p>
    <w:p w14:paraId="3DCFE565" w14:textId="77777777" w:rsidR="005D130F" w:rsidRPr="003537E0" w:rsidRDefault="005D130F" w:rsidP="005D130F">
      <w:pPr>
        <w:rPr>
          <w:rFonts w:ascii="Arial" w:hAnsi="Arial" w:cs="Arial"/>
          <w:sz w:val="24"/>
          <w:szCs w:val="28"/>
        </w:rPr>
      </w:pPr>
      <w:r w:rsidRPr="003537E0">
        <w:rPr>
          <w:rFonts w:ascii="Arial" w:hAnsi="Arial" w:cs="Arial"/>
          <w:b/>
          <w:bCs/>
          <w:sz w:val="24"/>
          <w:szCs w:val="28"/>
        </w:rPr>
        <w:t>Severity:</w:t>
      </w:r>
      <w:r w:rsidRPr="003537E0">
        <w:rPr>
          <w:rFonts w:ascii="Arial" w:hAnsi="Arial" w:cs="Arial"/>
          <w:sz w:val="24"/>
          <w:szCs w:val="28"/>
        </w:rPr>
        <w:t xml:space="preserve"> High</w:t>
      </w:r>
      <w:r w:rsidRPr="003537E0">
        <w:rPr>
          <w:rFonts w:ascii="Arial" w:hAnsi="Arial" w:cs="Arial"/>
          <w:sz w:val="24"/>
          <w:szCs w:val="28"/>
        </w:rPr>
        <w:br/>
      </w:r>
      <w:r w:rsidRPr="003537E0">
        <w:rPr>
          <w:rFonts w:ascii="Arial" w:hAnsi="Arial" w:cs="Arial"/>
          <w:b/>
          <w:bCs/>
          <w:sz w:val="24"/>
          <w:szCs w:val="28"/>
        </w:rPr>
        <w:t>Affected Task:</w:t>
      </w:r>
      <w:r w:rsidRPr="003537E0">
        <w:rPr>
          <w:rFonts w:ascii="Arial" w:hAnsi="Arial" w:cs="Arial"/>
          <w:sz w:val="24"/>
          <w:szCs w:val="28"/>
        </w:rPr>
        <w:t xml:space="preserve"> Long-term engagement and return usage</w:t>
      </w:r>
    </w:p>
    <w:p w14:paraId="6BA02882" w14:textId="77777777" w:rsidR="005D130F" w:rsidRPr="003537E0" w:rsidRDefault="005D130F" w:rsidP="005D130F">
      <w:pPr>
        <w:rPr>
          <w:rFonts w:ascii="Arial" w:hAnsi="Arial" w:cs="Arial"/>
          <w:sz w:val="24"/>
          <w:szCs w:val="28"/>
        </w:rPr>
      </w:pPr>
      <w:r w:rsidRPr="003537E0">
        <w:rPr>
          <w:rFonts w:ascii="Arial" w:hAnsi="Arial" w:cs="Arial"/>
          <w:b/>
          <w:bCs/>
          <w:sz w:val="24"/>
          <w:szCs w:val="28"/>
        </w:rPr>
        <w:t>Qualitative:</w:t>
      </w:r>
    </w:p>
    <w:p w14:paraId="018F8468" w14:textId="321A6DE0" w:rsidR="00E843D5" w:rsidRDefault="005D130F" w:rsidP="00E843D5">
      <w:pPr>
        <w:rPr>
          <w:rFonts w:ascii="Arial" w:hAnsi="Arial" w:cs="Arial"/>
          <w:sz w:val="24"/>
          <w:szCs w:val="28"/>
        </w:rPr>
      </w:pPr>
      <w:r w:rsidRPr="003537E0">
        <w:rPr>
          <w:rFonts w:ascii="Arial" w:hAnsi="Arial" w:cs="Arial"/>
          <w:sz w:val="24"/>
          <w:szCs w:val="28"/>
        </w:rPr>
        <w:t>“Limited content. Too much U.S. politics.”</w:t>
      </w:r>
      <w:r w:rsidR="00E843D5" w:rsidRPr="00E843D5">
        <w:t xml:space="preserve"> </w:t>
      </w:r>
      <w:r w:rsidR="00E843D5" w:rsidRPr="00E843D5">
        <w:rPr>
          <w:rFonts w:ascii="Arial" w:hAnsi="Arial" w:cs="Arial"/>
          <w:sz w:val="24"/>
          <w:szCs w:val="28"/>
        </w:rPr>
        <w:t>(Have good utility (Preece et al., 2019) and Effective to use (Preece et al., 2019)</w:t>
      </w:r>
      <w:r w:rsidR="00E843D5" w:rsidRPr="00E843D5">
        <w:rPr>
          <w:rFonts w:ascii="Arial" w:hAnsi="Arial" w:cs="Arial"/>
          <w:sz w:val="24"/>
          <w:szCs w:val="28"/>
        </w:rPr>
        <w:t xml:space="preserve"> </w:t>
      </w:r>
    </w:p>
    <w:p w14:paraId="5C3FFE0E" w14:textId="20F4A832" w:rsidR="005D130F" w:rsidRPr="003537E0" w:rsidRDefault="005D130F" w:rsidP="00E843D5">
      <w:pPr>
        <w:rPr>
          <w:rFonts w:ascii="Arial" w:hAnsi="Arial" w:cs="Arial"/>
          <w:sz w:val="24"/>
          <w:szCs w:val="28"/>
        </w:rPr>
      </w:pPr>
      <w:r w:rsidRPr="003537E0">
        <w:rPr>
          <w:rFonts w:ascii="Arial" w:hAnsi="Arial" w:cs="Arial"/>
          <w:sz w:val="24"/>
          <w:szCs w:val="28"/>
        </w:rPr>
        <w:t>“If all my friends use this forum, then I would try it.”</w:t>
      </w:r>
      <w:r w:rsidR="00E843D5" w:rsidRPr="00E843D5">
        <w:t xml:space="preserve"> </w:t>
      </w:r>
      <w:r w:rsidR="00E843D5" w:rsidRPr="00E843D5">
        <w:rPr>
          <w:rFonts w:ascii="Arial" w:hAnsi="Arial" w:cs="Arial"/>
          <w:sz w:val="24"/>
          <w:szCs w:val="28"/>
        </w:rPr>
        <w:t>Have good utility (Preece et al., 2019)</w:t>
      </w:r>
    </w:p>
    <w:p w14:paraId="1E02419E" w14:textId="1F859F5C" w:rsidR="005D130F" w:rsidRPr="003537E0" w:rsidRDefault="005D130F" w:rsidP="005D130F">
      <w:pPr>
        <w:rPr>
          <w:rFonts w:ascii="Arial" w:hAnsi="Arial" w:cs="Arial"/>
          <w:sz w:val="24"/>
          <w:szCs w:val="28"/>
        </w:rPr>
      </w:pPr>
    </w:p>
    <w:p w14:paraId="579C1EC4" w14:textId="4EDE18D1" w:rsidR="005D130F" w:rsidRPr="003537E0" w:rsidRDefault="005D130F" w:rsidP="005D130F">
      <w:pPr>
        <w:rPr>
          <w:rFonts w:ascii="Arial" w:hAnsi="Arial" w:cs="Arial"/>
          <w:b/>
          <w:bCs/>
          <w:sz w:val="24"/>
          <w:szCs w:val="28"/>
        </w:rPr>
      </w:pPr>
      <w:r w:rsidRPr="003537E0">
        <w:rPr>
          <w:rFonts w:ascii="Arial" w:hAnsi="Arial" w:cs="Arial"/>
          <w:b/>
          <w:bCs/>
          <w:sz w:val="24"/>
          <w:szCs w:val="28"/>
        </w:rPr>
        <w:t>F</w:t>
      </w:r>
      <w:r w:rsidR="006A006F" w:rsidRPr="003537E0">
        <w:rPr>
          <w:rFonts w:ascii="Arial" w:hAnsi="Arial" w:cs="Arial"/>
          <w:b/>
          <w:bCs/>
          <w:sz w:val="24"/>
          <w:szCs w:val="28"/>
        </w:rPr>
        <w:t>8</w:t>
      </w:r>
      <w:r w:rsidRPr="003537E0">
        <w:rPr>
          <w:rFonts w:ascii="Arial" w:hAnsi="Arial" w:cs="Arial"/>
          <w:b/>
          <w:bCs/>
          <w:sz w:val="24"/>
          <w:szCs w:val="28"/>
        </w:rPr>
        <w:t xml:space="preserve"> – Mixed first impressions of the interface</w:t>
      </w:r>
    </w:p>
    <w:p w14:paraId="1B553346" w14:textId="77777777" w:rsidR="005D130F" w:rsidRPr="003537E0" w:rsidRDefault="005D130F" w:rsidP="005D130F">
      <w:pPr>
        <w:rPr>
          <w:rFonts w:ascii="Arial" w:hAnsi="Arial" w:cs="Arial"/>
          <w:sz w:val="24"/>
          <w:szCs w:val="28"/>
        </w:rPr>
      </w:pPr>
      <w:r w:rsidRPr="003537E0">
        <w:rPr>
          <w:rFonts w:ascii="Arial" w:hAnsi="Arial" w:cs="Arial"/>
          <w:b/>
          <w:bCs/>
          <w:sz w:val="24"/>
          <w:szCs w:val="28"/>
        </w:rPr>
        <w:t>Severity:</w:t>
      </w:r>
      <w:r w:rsidRPr="003537E0">
        <w:rPr>
          <w:rFonts w:ascii="Arial" w:hAnsi="Arial" w:cs="Arial"/>
          <w:sz w:val="24"/>
          <w:szCs w:val="28"/>
        </w:rPr>
        <w:t xml:space="preserve"> Low</w:t>
      </w:r>
      <w:r w:rsidRPr="003537E0">
        <w:rPr>
          <w:rFonts w:ascii="Arial" w:hAnsi="Arial" w:cs="Arial"/>
          <w:sz w:val="24"/>
          <w:szCs w:val="28"/>
        </w:rPr>
        <w:br/>
      </w:r>
      <w:r w:rsidRPr="003537E0">
        <w:rPr>
          <w:rFonts w:ascii="Arial" w:hAnsi="Arial" w:cs="Arial"/>
          <w:b/>
          <w:bCs/>
          <w:sz w:val="24"/>
          <w:szCs w:val="28"/>
        </w:rPr>
        <w:t>Affected Task:</w:t>
      </w:r>
      <w:r w:rsidRPr="003537E0">
        <w:rPr>
          <w:rFonts w:ascii="Arial" w:hAnsi="Arial" w:cs="Arial"/>
          <w:sz w:val="24"/>
          <w:szCs w:val="28"/>
        </w:rPr>
        <w:t xml:space="preserve"> Initial user experience</w:t>
      </w:r>
    </w:p>
    <w:p w14:paraId="2E9CD7C0" w14:textId="77777777" w:rsidR="005D130F" w:rsidRPr="003537E0" w:rsidRDefault="005D130F" w:rsidP="005D130F">
      <w:pPr>
        <w:rPr>
          <w:rFonts w:ascii="Arial" w:hAnsi="Arial" w:cs="Arial"/>
          <w:sz w:val="24"/>
          <w:szCs w:val="28"/>
        </w:rPr>
      </w:pPr>
      <w:r w:rsidRPr="003537E0">
        <w:rPr>
          <w:rFonts w:ascii="Arial" w:hAnsi="Arial" w:cs="Arial"/>
          <w:b/>
          <w:bCs/>
          <w:sz w:val="24"/>
          <w:szCs w:val="28"/>
        </w:rPr>
        <w:t>Qualitative:</w:t>
      </w:r>
    </w:p>
    <w:p w14:paraId="520DB9FD" w14:textId="0BDF786B" w:rsidR="005D130F" w:rsidRPr="003537E0" w:rsidRDefault="005D130F" w:rsidP="005D130F">
      <w:pPr>
        <w:ind w:left="720"/>
        <w:rPr>
          <w:rFonts w:ascii="Arial" w:hAnsi="Arial" w:cs="Arial"/>
          <w:sz w:val="24"/>
          <w:szCs w:val="28"/>
        </w:rPr>
      </w:pPr>
      <w:r w:rsidRPr="003537E0">
        <w:rPr>
          <w:rFonts w:ascii="Arial" w:hAnsi="Arial" w:cs="Arial"/>
          <w:sz w:val="24"/>
          <w:szCs w:val="28"/>
        </w:rPr>
        <w:lastRenderedPageBreak/>
        <w:t>“Many words.”</w:t>
      </w:r>
      <w:r w:rsidR="004C610A" w:rsidRPr="004C610A">
        <w:t xml:space="preserve"> </w:t>
      </w:r>
      <w:r w:rsidR="004C610A" w:rsidRPr="004C610A">
        <w:rPr>
          <w:rFonts w:ascii="Arial" w:hAnsi="Arial" w:cs="Arial"/>
          <w:sz w:val="24"/>
          <w:szCs w:val="28"/>
        </w:rPr>
        <w:t>Effective to use (Preece et al., 2019)</w:t>
      </w:r>
    </w:p>
    <w:p w14:paraId="6E4A5700" w14:textId="7154D238" w:rsidR="005D130F" w:rsidRPr="003537E0" w:rsidRDefault="005D130F" w:rsidP="005D130F">
      <w:pPr>
        <w:ind w:left="720"/>
        <w:rPr>
          <w:rFonts w:ascii="Arial" w:hAnsi="Arial" w:cs="Arial"/>
          <w:sz w:val="24"/>
          <w:szCs w:val="28"/>
        </w:rPr>
      </w:pPr>
      <w:r w:rsidRPr="003537E0">
        <w:rPr>
          <w:rFonts w:ascii="Arial" w:hAnsi="Arial" w:cs="Arial"/>
          <w:sz w:val="24"/>
          <w:szCs w:val="28"/>
        </w:rPr>
        <w:t>“Very clean and lots of information.”</w:t>
      </w:r>
      <w:r w:rsidR="004C610A" w:rsidRPr="004C610A">
        <w:t xml:space="preserve"> </w:t>
      </w:r>
      <w:r w:rsidR="004C610A" w:rsidRPr="004C610A">
        <w:rPr>
          <w:rFonts w:ascii="Arial" w:hAnsi="Arial" w:cs="Arial"/>
          <w:sz w:val="24"/>
          <w:szCs w:val="28"/>
        </w:rPr>
        <w:t>Effective to use (Preece et al., 2019)</w:t>
      </w:r>
    </w:p>
    <w:p w14:paraId="007DDE7B" w14:textId="264AC10D" w:rsidR="00783E95" w:rsidRPr="006A006F" w:rsidRDefault="00783E95" w:rsidP="00691162">
      <w:pPr>
        <w:rPr>
          <w:rFonts w:hint="eastAsia"/>
        </w:rPr>
      </w:pPr>
    </w:p>
    <w:p w14:paraId="5CA89EAD" w14:textId="77777777" w:rsidR="000E52C0" w:rsidRDefault="000E52C0" w:rsidP="00691162">
      <w:pPr>
        <w:rPr>
          <w:rFonts w:ascii="Arial" w:hAnsi="Arial" w:cs="Arial"/>
          <w:sz w:val="28"/>
          <w:szCs w:val="28"/>
        </w:rPr>
      </w:pPr>
    </w:p>
    <w:p w14:paraId="58AE0D7B" w14:textId="77777777" w:rsidR="000E52C0" w:rsidRDefault="000E52C0" w:rsidP="00691162">
      <w:pPr>
        <w:rPr>
          <w:rFonts w:ascii="Arial" w:hAnsi="Arial" w:cs="Arial"/>
          <w:sz w:val="28"/>
          <w:szCs w:val="28"/>
        </w:rPr>
      </w:pPr>
    </w:p>
    <w:p w14:paraId="6CBFEB3D" w14:textId="77777777" w:rsidR="000E52C0" w:rsidRDefault="000E52C0" w:rsidP="00691162">
      <w:pPr>
        <w:rPr>
          <w:rFonts w:ascii="Arial" w:hAnsi="Arial" w:cs="Arial"/>
          <w:sz w:val="28"/>
          <w:szCs w:val="28"/>
        </w:rPr>
      </w:pPr>
    </w:p>
    <w:p w14:paraId="2108D6DA" w14:textId="77777777" w:rsidR="000E52C0" w:rsidRDefault="000E52C0" w:rsidP="00691162">
      <w:pPr>
        <w:rPr>
          <w:rFonts w:ascii="Arial" w:hAnsi="Arial" w:cs="Arial"/>
          <w:sz w:val="28"/>
          <w:szCs w:val="28"/>
        </w:rPr>
      </w:pPr>
    </w:p>
    <w:p w14:paraId="57D9D4C4" w14:textId="77777777" w:rsidR="000E52C0" w:rsidRDefault="000E52C0" w:rsidP="00691162">
      <w:pPr>
        <w:rPr>
          <w:rFonts w:ascii="Arial" w:hAnsi="Arial" w:cs="Arial"/>
          <w:sz w:val="28"/>
          <w:szCs w:val="28"/>
        </w:rPr>
      </w:pPr>
    </w:p>
    <w:p w14:paraId="369752F6" w14:textId="77777777" w:rsidR="000E52C0" w:rsidRDefault="000E52C0" w:rsidP="00691162">
      <w:pPr>
        <w:rPr>
          <w:rFonts w:ascii="Arial" w:hAnsi="Arial" w:cs="Arial"/>
          <w:sz w:val="28"/>
          <w:szCs w:val="28"/>
        </w:rPr>
      </w:pPr>
    </w:p>
    <w:p w14:paraId="1D5D3A50" w14:textId="77777777" w:rsidR="000E52C0" w:rsidRDefault="000E52C0" w:rsidP="00691162">
      <w:pPr>
        <w:rPr>
          <w:rFonts w:ascii="Arial" w:hAnsi="Arial" w:cs="Arial"/>
          <w:sz w:val="28"/>
          <w:szCs w:val="28"/>
        </w:rPr>
      </w:pPr>
    </w:p>
    <w:p w14:paraId="44AE4045" w14:textId="77777777" w:rsidR="000E52C0" w:rsidRDefault="000E52C0" w:rsidP="00691162">
      <w:pPr>
        <w:rPr>
          <w:rFonts w:ascii="Arial" w:hAnsi="Arial" w:cs="Arial"/>
          <w:sz w:val="28"/>
          <w:szCs w:val="28"/>
        </w:rPr>
      </w:pPr>
    </w:p>
    <w:p w14:paraId="37DD2E28" w14:textId="77777777" w:rsidR="000E52C0" w:rsidRDefault="000E52C0" w:rsidP="00691162">
      <w:pPr>
        <w:rPr>
          <w:rFonts w:ascii="Arial" w:hAnsi="Arial" w:cs="Arial"/>
          <w:sz w:val="28"/>
          <w:szCs w:val="28"/>
        </w:rPr>
      </w:pPr>
    </w:p>
    <w:p w14:paraId="37F0152F" w14:textId="77777777" w:rsidR="000E52C0" w:rsidRDefault="000E52C0" w:rsidP="00691162">
      <w:pPr>
        <w:rPr>
          <w:rFonts w:ascii="Arial" w:hAnsi="Arial" w:cs="Arial"/>
          <w:sz w:val="28"/>
          <w:szCs w:val="28"/>
        </w:rPr>
      </w:pPr>
    </w:p>
    <w:p w14:paraId="388B92FA" w14:textId="77777777" w:rsidR="000E52C0" w:rsidRDefault="000E52C0" w:rsidP="00691162">
      <w:pPr>
        <w:rPr>
          <w:rFonts w:ascii="Arial" w:hAnsi="Arial" w:cs="Arial"/>
          <w:sz w:val="28"/>
          <w:szCs w:val="28"/>
        </w:rPr>
      </w:pPr>
    </w:p>
    <w:p w14:paraId="5295D81A" w14:textId="77777777" w:rsidR="000E52C0" w:rsidRDefault="000E52C0" w:rsidP="00691162">
      <w:pPr>
        <w:rPr>
          <w:rFonts w:ascii="Arial" w:hAnsi="Arial" w:cs="Arial"/>
          <w:sz w:val="28"/>
          <w:szCs w:val="28"/>
        </w:rPr>
      </w:pPr>
    </w:p>
    <w:p w14:paraId="0BC58748" w14:textId="77777777" w:rsidR="000E52C0" w:rsidRDefault="000E52C0" w:rsidP="00691162">
      <w:pPr>
        <w:rPr>
          <w:rFonts w:ascii="Arial" w:hAnsi="Arial" w:cs="Arial"/>
          <w:sz w:val="28"/>
          <w:szCs w:val="28"/>
        </w:rPr>
      </w:pPr>
    </w:p>
    <w:p w14:paraId="3D19E836" w14:textId="77777777" w:rsidR="000E52C0" w:rsidRDefault="000E52C0" w:rsidP="00691162">
      <w:pPr>
        <w:rPr>
          <w:rFonts w:ascii="Arial" w:hAnsi="Arial" w:cs="Arial"/>
          <w:sz w:val="28"/>
          <w:szCs w:val="28"/>
        </w:rPr>
      </w:pPr>
    </w:p>
    <w:p w14:paraId="3DEE5CE2" w14:textId="77777777" w:rsidR="000E52C0" w:rsidRDefault="000E52C0" w:rsidP="00691162">
      <w:pPr>
        <w:rPr>
          <w:rFonts w:ascii="Arial" w:hAnsi="Arial" w:cs="Arial"/>
          <w:sz w:val="28"/>
          <w:szCs w:val="28"/>
        </w:rPr>
      </w:pPr>
    </w:p>
    <w:p w14:paraId="3B39EC6F" w14:textId="25EE3184" w:rsidR="00097A71" w:rsidRDefault="00BF1352" w:rsidP="00691162">
      <w:pPr>
        <w:rPr>
          <w:rFonts w:ascii="Arial" w:hAnsi="Arial" w:cs="Arial" w:hint="eastAsia"/>
          <w:sz w:val="28"/>
          <w:szCs w:val="28"/>
        </w:rPr>
      </w:pPr>
      <w:r>
        <w:rPr>
          <w:rFonts w:ascii="Arial" w:hAnsi="Arial" w:cs="Arial" w:hint="eastAsia"/>
          <w:sz w:val="28"/>
          <w:szCs w:val="28"/>
        </w:rPr>
        <w:lastRenderedPageBreak/>
        <w:t>Appendix</w:t>
      </w:r>
    </w:p>
    <w:p w14:paraId="566A69E1" w14:textId="18AA5FDA" w:rsidR="00BF1352" w:rsidRDefault="00BF1352" w:rsidP="00BF1352">
      <w:pPr>
        <w:keepNext/>
        <w:rPr>
          <w:rFonts w:hint="eastAsia"/>
        </w:rPr>
      </w:pPr>
      <w:r w:rsidRPr="002E2F43">
        <w:rPr>
          <w:rFonts w:ascii="Arial" w:hAnsi="Arial" w:cs="Arial"/>
          <w:noProof/>
          <w:szCs w:val="22"/>
        </w:rPr>
        <w:drawing>
          <wp:inline distT="0" distB="0" distL="0" distR="0" wp14:anchorId="32E649E2" wp14:editId="415748CC">
            <wp:extent cx="5274310" cy="3402330"/>
            <wp:effectExtent l="0" t="0" r="2540" b="7620"/>
            <wp:docPr id="6549371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37108" name="图片 654937108"/>
                    <pic:cNvPicPr/>
                  </pic:nvPicPr>
                  <pic:blipFill>
                    <a:blip r:embed="rId13">
                      <a:extLst>
                        <a:ext uri="{28A0092B-C50C-407E-A947-70E740481C1C}">
                          <a14:useLocalDpi xmlns:a14="http://schemas.microsoft.com/office/drawing/2010/main" val="0"/>
                        </a:ext>
                      </a:extLst>
                    </a:blip>
                    <a:stretch>
                      <a:fillRect/>
                    </a:stretch>
                  </pic:blipFill>
                  <pic:spPr>
                    <a:xfrm>
                      <a:off x="0" y="0"/>
                      <a:ext cx="5274310" cy="3402330"/>
                    </a:xfrm>
                    <a:prstGeom prst="rect">
                      <a:avLst/>
                    </a:prstGeom>
                  </pic:spPr>
                </pic:pic>
              </a:graphicData>
            </a:graphic>
          </wp:inline>
        </w:drawing>
      </w:r>
    </w:p>
    <w:p w14:paraId="6187ED00" w14:textId="20F23B0F" w:rsidR="00097A71" w:rsidRDefault="00BF1352" w:rsidP="00BF1352">
      <w:pPr>
        <w:pStyle w:val="af"/>
        <w:rPr>
          <w:rFonts w:ascii="Arial" w:hAnsi="Arial" w:cs="Arial"/>
          <w:sz w:val="28"/>
          <w:szCs w:val="28"/>
        </w:rPr>
      </w:pPr>
      <w:r>
        <w:rPr>
          <w:rFonts w:hint="eastAsia"/>
        </w:rPr>
        <w:t xml:space="preserve">Image </w:t>
      </w:r>
      <w:r>
        <w:rPr>
          <w:rFonts w:hint="eastAsia"/>
        </w:rPr>
        <w:fldChar w:fldCharType="begin"/>
      </w:r>
      <w:r>
        <w:rPr>
          <w:rFonts w:hint="eastAsia"/>
        </w:rPr>
        <w:instrText xml:space="preserve"> SEQ Image \* ARABIC </w:instrText>
      </w:r>
      <w:r>
        <w:rPr>
          <w:rFonts w:hint="eastAsia"/>
        </w:rPr>
        <w:fldChar w:fldCharType="separate"/>
      </w:r>
      <w:r>
        <w:rPr>
          <w:rFonts w:hint="eastAsia"/>
          <w:noProof/>
        </w:rPr>
        <w:t>1</w:t>
      </w:r>
      <w:r>
        <w:rPr>
          <w:rFonts w:hint="eastAsia"/>
        </w:rPr>
        <w:fldChar w:fldCharType="end"/>
      </w:r>
    </w:p>
    <w:p w14:paraId="1B7768F9" w14:textId="773D0C64" w:rsidR="00097A71" w:rsidRDefault="00BF1352" w:rsidP="00691162">
      <w:pPr>
        <w:rPr>
          <w:rFonts w:ascii="Arial" w:hAnsi="Arial" w:cs="Arial"/>
          <w:sz w:val="28"/>
          <w:szCs w:val="28"/>
        </w:rPr>
      </w:pPr>
      <w:r>
        <w:rPr>
          <w:noProof/>
        </w:rPr>
        <mc:AlternateContent>
          <mc:Choice Requires="wps">
            <w:drawing>
              <wp:anchor distT="0" distB="0" distL="114300" distR="114300" simplePos="0" relativeHeight="251670528" behindDoc="0" locked="0" layoutInCell="1" allowOverlap="1" wp14:anchorId="7C115754" wp14:editId="01A191EC">
                <wp:simplePos x="0" y="0"/>
                <wp:positionH relativeFrom="column">
                  <wp:posOffset>-2540</wp:posOffset>
                </wp:positionH>
                <wp:positionV relativeFrom="paragraph">
                  <wp:posOffset>3514725</wp:posOffset>
                </wp:positionV>
                <wp:extent cx="5274310" cy="635"/>
                <wp:effectExtent l="0" t="0" r="0" b="0"/>
                <wp:wrapNone/>
                <wp:docPr id="33967079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F239A" w14:textId="7B65F1C8" w:rsidR="00BF1352" w:rsidRPr="004C7895" w:rsidRDefault="00BF1352" w:rsidP="00BF1352">
                            <w:pPr>
                              <w:pStyle w:val="af"/>
                              <w:rPr>
                                <w:rFonts w:ascii="Arial" w:hAnsi="Arial" w:cs="Arial"/>
                                <w:noProof/>
                                <w:sz w:val="24"/>
                              </w:rPr>
                            </w:pPr>
                            <w:r>
                              <w:rPr>
                                <w:rFonts w:hint="eastAsia"/>
                              </w:rPr>
                              <w:t xml:space="preserve">Image </w:t>
                            </w:r>
                            <w:r>
                              <w:rPr>
                                <w:rFonts w:hint="eastAsia"/>
                              </w:rPr>
                              <w:fldChar w:fldCharType="begin"/>
                            </w:r>
                            <w:r>
                              <w:rPr>
                                <w:rFonts w:hint="eastAsia"/>
                              </w:rPr>
                              <w:instrText xml:space="preserve"> SEQ Image \* ARABIC </w:instrText>
                            </w:r>
                            <w:r>
                              <w:rPr>
                                <w:rFonts w:hint="eastAsia"/>
                              </w:rPr>
                              <w:fldChar w:fldCharType="separate"/>
                            </w:r>
                            <w:r>
                              <w:rPr>
                                <w:rFonts w:hint="eastAsia"/>
                                <w:noProof/>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15754" id="_x0000_t202" coordsize="21600,21600" o:spt="202" path="m,l,21600r21600,l21600,xe">
                <v:stroke joinstyle="miter"/>
                <v:path gradientshapeok="t" o:connecttype="rect"/>
              </v:shapetype>
              <v:shape id="文本框 1" o:spid="_x0000_s1026" type="#_x0000_t202" style="position:absolute;margin-left:-.2pt;margin-top:276.75pt;width:41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" stroked="f">
                <v:textbox style="mso-fit-shape-to-text:t" inset="0,0,0,0">
                  <w:txbxContent>
                    <w:p w14:paraId="1C1F239A" w14:textId="7B65F1C8" w:rsidR="00BF1352" w:rsidRPr="004C7895" w:rsidRDefault="00BF1352" w:rsidP="00BF1352">
                      <w:pPr>
                        <w:pStyle w:val="af"/>
                        <w:rPr>
                          <w:rFonts w:ascii="Arial" w:hAnsi="Arial" w:cs="Arial"/>
                          <w:noProof/>
                          <w:sz w:val="24"/>
                        </w:rPr>
                      </w:pPr>
                      <w:r>
                        <w:rPr>
                          <w:rFonts w:hint="eastAsia"/>
                        </w:rPr>
                        <w:t xml:space="preserve">Image </w:t>
                      </w:r>
                      <w:r>
                        <w:rPr>
                          <w:rFonts w:hint="eastAsia"/>
                        </w:rPr>
                        <w:fldChar w:fldCharType="begin"/>
                      </w:r>
                      <w:r>
                        <w:rPr>
                          <w:rFonts w:hint="eastAsia"/>
                        </w:rPr>
                        <w:instrText xml:space="preserve"> SEQ Image \* ARABIC </w:instrText>
                      </w:r>
                      <w:r>
                        <w:rPr>
                          <w:rFonts w:hint="eastAsia"/>
                        </w:rPr>
                        <w:fldChar w:fldCharType="separate"/>
                      </w:r>
                      <w:r>
                        <w:rPr>
                          <w:rFonts w:hint="eastAsia"/>
                          <w:noProof/>
                        </w:rPr>
                        <w:t>2</w:t>
                      </w:r>
                      <w:r>
                        <w:rPr>
                          <w:rFonts w:hint="eastAsia"/>
                        </w:rPr>
                        <w:fldChar w:fldCharType="end"/>
                      </w:r>
                    </w:p>
                  </w:txbxContent>
                </v:textbox>
              </v:shape>
            </w:pict>
          </mc:Fallback>
        </mc:AlternateContent>
      </w:r>
      <w:r w:rsidRPr="002E2F43">
        <w:rPr>
          <w:rFonts w:ascii="Arial" w:hAnsi="Arial" w:cs="Arial"/>
          <w:noProof/>
          <w:sz w:val="24"/>
        </w:rPr>
        <w:drawing>
          <wp:anchor distT="0" distB="0" distL="114300" distR="114300" simplePos="0" relativeHeight="251668480" behindDoc="0" locked="0" layoutInCell="1" allowOverlap="1" wp14:anchorId="421C0330" wp14:editId="7117C0AF">
            <wp:simplePos x="0" y="0"/>
            <wp:positionH relativeFrom="margin">
              <wp:align>right</wp:align>
            </wp:positionH>
            <wp:positionV relativeFrom="paragraph">
              <wp:posOffset>54247</wp:posOffset>
            </wp:positionV>
            <wp:extent cx="5274310" cy="3403600"/>
            <wp:effectExtent l="0" t="0" r="2540" b="6350"/>
            <wp:wrapNone/>
            <wp:docPr id="17385524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52421" name="图片 1738552421"/>
                    <pic:cNvPicPr/>
                  </pic:nvPicPr>
                  <pic:blipFill>
                    <a:blip r:embed="rId14">
                      <a:extLst>
                        <a:ext uri="{28A0092B-C50C-407E-A947-70E740481C1C}">
                          <a14:useLocalDpi xmlns:a14="http://schemas.microsoft.com/office/drawing/2010/main" val="0"/>
                        </a:ext>
                      </a:extLst>
                    </a:blip>
                    <a:stretch>
                      <a:fillRect/>
                    </a:stretch>
                  </pic:blipFill>
                  <pic:spPr>
                    <a:xfrm>
                      <a:off x="0" y="0"/>
                      <a:ext cx="5274310" cy="3403600"/>
                    </a:xfrm>
                    <a:prstGeom prst="rect">
                      <a:avLst/>
                    </a:prstGeom>
                  </pic:spPr>
                </pic:pic>
              </a:graphicData>
            </a:graphic>
          </wp:anchor>
        </w:drawing>
      </w:r>
    </w:p>
    <w:p w14:paraId="3BD1A4EA" w14:textId="4CD13309" w:rsidR="00097A71" w:rsidRDefault="00097A71" w:rsidP="00691162">
      <w:pPr>
        <w:rPr>
          <w:rFonts w:ascii="Arial" w:hAnsi="Arial" w:cs="Arial"/>
          <w:sz w:val="28"/>
          <w:szCs w:val="28"/>
        </w:rPr>
      </w:pPr>
    </w:p>
    <w:p w14:paraId="336C2C15" w14:textId="77777777" w:rsidR="00097A71" w:rsidRDefault="00097A71" w:rsidP="00691162">
      <w:pPr>
        <w:rPr>
          <w:rFonts w:ascii="Arial" w:hAnsi="Arial" w:cs="Arial"/>
          <w:sz w:val="28"/>
          <w:szCs w:val="28"/>
        </w:rPr>
      </w:pPr>
    </w:p>
    <w:p w14:paraId="5C72E776" w14:textId="007C94EE" w:rsidR="00097A71" w:rsidRDefault="00097A71" w:rsidP="00691162">
      <w:pPr>
        <w:rPr>
          <w:rFonts w:ascii="Arial" w:hAnsi="Arial" w:cs="Arial"/>
          <w:sz w:val="28"/>
          <w:szCs w:val="28"/>
        </w:rPr>
      </w:pPr>
    </w:p>
    <w:p w14:paraId="406E4138" w14:textId="77777777" w:rsidR="00097A71" w:rsidRDefault="00097A71" w:rsidP="00691162">
      <w:pPr>
        <w:rPr>
          <w:rFonts w:ascii="Arial" w:hAnsi="Arial" w:cs="Arial"/>
          <w:sz w:val="28"/>
          <w:szCs w:val="28"/>
        </w:rPr>
      </w:pPr>
    </w:p>
    <w:p w14:paraId="163C985A" w14:textId="77777777" w:rsidR="00097A71" w:rsidRDefault="00097A71" w:rsidP="00691162">
      <w:pPr>
        <w:rPr>
          <w:rFonts w:ascii="Arial" w:hAnsi="Arial" w:cs="Arial"/>
          <w:sz w:val="28"/>
          <w:szCs w:val="28"/>
        </w:rPr>
      </w:pPr>
    </w:p>
    <w:p w14:paraId="4A43C54D" w14:textId="77777777" w:rsidR="00BF1352" w:rsidRDefault="003537E0" w:rsidP="00BF1352">
      <w:pPr>
        <w:keepNext/>
        <w:rPr>
          <w:rFonts w:hint="eastAsia"/>
        </w:rPr>
      </w:pPr>
      <w:r w:rsidRPr="002E2F43">
        <w:rPr>
          <w:rFonts w:ascii="Arial" w:hAnsi="Arial" w:cs="Arial"/>
          <w:b/>
          <w:bCs/>
          <w:noProof/>
          <w:sz w:val="28"/>
          <w:szCs w:val="28"/>
        </w:rPr>
        <w:lastRenderedPageBreak/>
        <w:drawing>
          <wp:inline distT="0" distB="0" distL="0" distR="0" wp14:anchorId="42467213" wp14:editId="7883C2BB">
            <wp:extent cx="5274310" cy="2411095"/>
            <wp:effectExtent l="0" t="0" r="2540" b="8255"/>
            <wp:docPr id="59602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9550" name="图片 1936759550"/>
                    <pic:cNvPicPr/>
                  </pic:nvPicPr>
                  <pic:blipFill>
                    <a:blip r:embed="rId15">
                      <a:extLst>
                        <a:ext uri="{28A0092B-C50C-407E-A947-70E740481C1C}">
                          <a14:useLocalDpi xmlns:a14="http://schemas.microsoft.com/office/drawing/2010/main" val="0"/>
                        </a:ext>
                      </a:extLst>
                    </a:blip>
                    <a:stretch>
                      <a:fillRect/>
                    </a:stretch>
                  </pic:blipFill>
                  <pic:spPr>
                    <a:xfrm>
                      <a:off x="0" y="0"/>
                      <a:ext cx="5274310" cy="2411095"/>
                    </a:xfrm>
                    <a:prstGeom prst="rect">
                      <a:avLst/>
                    </a:prstGeom>
                  </pic:spPr>
                </pic:pic>
              </a:graphicData>
            </a:graphic>
          </wp:inline>
        </w:drawing>
      </w:r>
    </w:p>
    <w:p w14:paraId="6FCA39EE" w14:textId="7C4905C7" w:rsidR="00097A71" w:rsidRPr="005D130F" w:rsidRDefault="00BF1352" w:rsidP="00BF1352">
      <w:pPr>
        <w:pStyle w:val="af"/>
        <w:rPr>
          <w:rFonts w:ascii="Arial" w:hAnsi="Arial" w:cs="Arial" w:hint="eastAsia"/>
          <w:sz w:val="28"/>
          <w:szCs w:val="28"/>
        </w:rPr>
      </w:pPr>
      <w:r>
        <w:rPr>
          <w:rFonts w:hint="eastAsia"/>
        </w:rPr>
        <w:t xml:space="preserve">Image </w:t>
      </w:r>
      <w:r>
        <w:rPr>
          <w:rFonts w:hint="eastAsia"/>
        </w:rPr>
        <w:fldChar w:fldCharType="begin"/>
      </w:r>
      <w:r>
        <w:rPr>
          <w:rFonts w:hint="eastAsia"/>
        </w:rPr>
        <w:instrText xml:space="preserve"> SEQ Image \* ARABIC </w:instrText>
      </w:r>
      <w:r>
        <w:rPr>
          <w:rFonts w:hint="eastAsia"/>
        </w:rPr>
        <w:fldChar w:fldCharType="separate"/>
      </w:r>
      <w:r>
        <w:rPr>
          <w:rFonts w:hint="eastAsia"/>
          <w:noProof/>
        </w:rPr>
        <w:t>3</w:t>
      </w:r>
      <w:r>
        <w:rPr>
          <w:rFonts w:hint="eastAsia"/>
        </w:rPr>
        <w:fldChar w:fldCharType="end"/>
      </w:r>
    </w:p>
    <w:sectPr w:rsidR="00097A71" w:rsidRPr="005D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275C" w14:textId="77777777" w:rsidR="00681911" w:rsidRDefault="00681911" w:rsidP="006A15A3">
      <w:pPr>
        <w:spacing w:after="0" w:line="240" w:lineRule="auto"/>
        <w:rPr>
          <w:rFonts w:hint="eastAsia"/>
        </w:rPr>
      </w:pPr>
      <w:r>
        <w:separator/>
      </w:r>
    </w:p>
  </w:endnote>
  <w:endnote w:type="continuationSeparator" w:id="0">
    <w:p w14:paraId="201DB839" w14:textId="77777777" w:rsidR="00681911" w:rsidRDefault="00681911" w:rsidP="006A15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BB207" w14:textId="77777777" w:rsidR="00681911" w:rsidRDefault="00681911" w:rsidP="006A15A3">
      <w:pPr>
        <w:spacing w:after="0" w:line="240" w:lineRule="auto"/>
        <w:rPr>
          <w:rFonts w:hint="eastAsia"/>
        </w:rPr>
      </w:pPr>
      <w:r>
        <w:separator/>
      </w:r>
    </w:p>
  </w:footnote>
  <w:footnote w:type="continuationSeparator" w:id="0">
    <w:p w14:paraId="7BF4F6A1" w14:textId="77777777" w:rsidR="00681911" w:rsidRDefault="00681911" w:rsidP="006A15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C00"/>
    <w:multiLevelType w:val="hybridMultilevel"/>
    <w:tmpl w:val="897273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3497C32"/>
    <w:multiLevelType w:val="multilevel"/>
    <w:tmpl w:val="C698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87F61"/>
    <w:multiLevelType w:val="hybridMultilevel"/>
    <w:tmpl w:val="DFFA37CC"/>
    <w:lvl w:ilvl="0" w:tplc="63F2B2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083570"/>
    <w:multiLevelType w:val="multilevel"/>
    <w:tmpl w:val="9F4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516F"/>
    <w:multiLevelType w:val="hybridMultilevel"/>
    <w:tmpl w:val="8FE277A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F26363E"/>
    <w:multiLevelType w:val="hybridMultilevel"/>
    <w:tmpl w:val="46463B5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27A77C3B"/>
    <w:multiLevelType w:val="multilevel"/>
    <w:tmpl w:val="6A3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70A2E"/>
    <w:multiLevelType w:val="hybridMultilevel"/>
    <w:tmpl w:val="7FAC78C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31DC06A3"/>
    <w:multiLevelType w:val="multilevel"/>
    <w:tmpl w:val="792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B3492"/>
    <w:multiLevelType w:val="multilevel"/>
    <w:tmpl w:val="1E4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35BA"/>
    <w:multiLevelType w:val="hybridMultilevel"/>
    <w:tmpl w:val="B7805DC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3B5C6D2B"/>
    <w:multiLevelType w:val="hybridMultilevel"/>
    <w:tmpl w:val="9C4EEE0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6D04B18"/>
    <w:multiLevelType w:val="multilevel"/>
    <w:tmpl w:val="1CF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106D4"/>
    <w:multiLevelType w:val="hybridMultilevel"/>
    <w:tmpl w:val="5E0687E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59A84C56"/>
    <w:multiLevelType w:val="multilevel"/>
    <w:tmpl w:val="A1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D5611"/>
    <w:multiLevelType w:val="multilevel"/>
    <w:tmpl w:val="466E7F04"/>
    <w:lvl w:ilvl="0">
      <w:start w:val="1"/>
      <w:numFmt w:val="decimal"/>
      <w:lvlText w:val="%1"/>
      <w:lvlJc w:val="left"/>
      <w:pPr>
        <w:ind w:left="403" w:hanging="403"/>
      </w:pPr>
      <w:rPr>
        <w:rFonts w:hint="default"/>
      </w:rPr>
    </w:lvl>
    <w:lvl w:ilvl="1">
      <w:start w:val="1"/>
      <w:numFmt w:val="decimal"/>
      <w:lvlText w:val="%1.%2"/>
      <w:lvlJc w:val="left"/>
      <w:pPr>
        <w:ind w:left="403" w:hanging="40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DA651C"/>
    <w:multiLevelType w:val="multilevel"/>
    <w:tmpl w:val="53F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5267"/>
    <w:multiLevelType w:val="multilevel"/>
    <w:tmpl w:val="0E2881B0"/>
    <w:lvl w:ilvl="0">
      <w:start w:val="1"/>
      <w:numFmt w:val="decimal"/>
      <w:lvlText w:val="%1."/>
      <w:lvlJc w:val="left"/>
      <w:pPr>
        <w:ind w:left="763" w:hanging="360"/>
      </w:pPr>
      <w:rPr>
        <w:rFonts w:hint="default"/>
        <w:b/>
        <w:sz w:val="28"/>
      </w:rPr>
    </w:lvl>
    <w:lvl w:ilvl="1">
      <w:start w:val="1"/>
      <w:numFmt w:val="decimal"/>
      <w:isLgl/>
      <w:lvlText w:val="%1.%2"/>
      <w:lvlJc w:val="left"/>
      <w:pPr>
        <w:ind w:left="806" w:hanging="403"/>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483" w:hanging="1080"/>
      </w:pPr>
      <w:rPr>
        <w:rFonts w:hint="default"/>
      </w:rPr>
    </w:lvl>
    <w:lvl w:ilvl="4">
      <w:start w:val="1"/>
      <w:numFmt w:val="decimal"/>
      <w:isLgl/>
      <w:lvlText w:val="%1.%2.%3.%4.%5"/>
      <w:lvlJc w:val="left"/>
      <w:pPr>
        <w:ind w:left="1483" w:hanging="1080"/>
      </w:pPr>
      <w:rPr>
        <w:rFonts w:hint="default"/>
      </w:rPr>
    </w:lvl>
    <w:lvl w:ilvl="5">
      <w:start w:val="1"/>
      <w:numFmt w:val="decimal"/>
      <w:isLgl/>
      <w:lvlText w:val="%1.%2.%3.%4.%5.%6"/>
      <w:lvlJc w:val="left"/>
      <w:pPr>
        <w:ind w:left="1843" w:hanging="1440"/>
      </w:pPr>
      <w:rPr>
        <w:rFonts w:hint="default"/>
      </w:rPr>
    </w:lvl>
    <w:lvl w:ilvl="6">
      <w:start w:val="1"/>
      <w:numFmt w:val="decimal"/>
      <w:isLgl/>
      <w:lvlText w:val="%1.%2.%3.%4.%5.%6.%7"/>
      <w:lvlJc w:val="left"/>
      <w:pPr>
        <w:ind w:left="1843" w:hanging="1440"/>
      </w:pPr>
      <w:rPr>
        <w:rFonts w:hint="default"/>
      </w:rPr>
    </w:lvl>
    <w:lvl w:ilvl="7">
      <w:start w:val="1"/>
      <w:numFmt w:val="decimal"/>
      <w:isLgl/>
      <w:lvlText w:val="%1.%2.%3.%4.%5.%6.%7.%8"/>
      <w:lvlJc w:val="left"/>
      <w:pPr>
        <w:ind w:left="2203" w:hanging="1800"/>
      </w:pPr>
      <w:rPr>
        <w:rFonts w:hint="default"/>
      </w:rPr>
    </w:lvl>
    <w:lvl w:ilvl="8">
      <w:start w:val="1"/>
      <w:numFmt w:val="decimal"/>
      <w:isLgl/>
      <w:lvlText w:val="%1.%2.%3.%4.%5.%6.%7.%8.%9"/>
      <w:lvlJc w:val="left"/>
      <w:pPr>
        <w:ind w:left="2203" w:hanging="1800"/>
      </w:pPr>
      <w:rPr>
        <w:rFonts w:hint="default"/>
      </w:rPr>
    </w:lvl>
  </w:abstractNum>
  <w:abstractNum w:abstractNumId="18" w15:restartNumberingAfterBreak="0">
    <w:nsid w:val="765E4800"/>
    <w:multiLevelType w:val="hybridMultilevel"/>
    <w:tmpl w:val="5460505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7B2B71ED"/>
    <w:multiLevelType w:val="hybridMultilevel"/>
    <w:tmpl w:val="46B87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45610389">
    <w:abstractNumId w:val="15"/>
  </w:num>
  <w:num w:numId="2" w16cid:durableId="974263131">
    <w:abstractNumId w:val="17"/>
  </w:num>
  <w:num w:numId="3" w16cid:durableId="28260835">
    <w:abstractNumId w:val="0"/>
  </w:num>
  <w:num w:numId="4" w16cid:durableId="1348869551">
    <w:abstractNumId w:val="19"/>
  </w:num>
  <w:num w:numId="5" w16cid:durableId="2025128300">
    <w:abstractNumId w:val="2"/>
  </w:num>
  <w:num w:numId="6" w16cid:durableId="1080641435">
    <w:abstractNumId w:val="10"/>
  </w:num>
  <w:num w:numId="7" w16cid:durableId="921838734">
    <w:abstractNumId w:val="4"/>
  </w:num>
  <w:num w:numId="8" w16cid:durableId="1795755954">
    <w:abstractNumId w:val="13"/>
  </w:num>
  <w:num w:numId="9" w16cid:durableId="668218487">
    <w:abstractNumId w:val="18"/>
  </w:num>
  <w:num w:numId="10" w16cid:durableId="1251815514">
    <w:abstractNumId w:val="5"/>
  </w:num>
  <w:num w:numId="11" w16cid:durableId="649790244">
    <w:abstractNumId w:val="7"/>
  </w:num>
  <w:num w:numId="12" w16cid:durableId="929969850">
    <w:abstractNumId w:val="11"/>
  </w:num>
  <w:num w:numId="13" w16cid:durableId="145585484">
    <w:abstractNumId w:val="3"/>
  </w:num>
  <w:num w:numId="14" w16cid:durableId="958030229">
    <w:abstractNumId w:val="12"/>
  </w:num>
  <w:num w:numId="15" w16cid:durableId="790247081">
    <w:abstractNumId w:val="16"/>
  </w:num>
  <w:num w:numId="16" w16cid:durableId="167331221">
    <w:abstractNumId w:val="9"/>
  </w:num>
  <w:num w:numId="17" w16cid:durableId="1146583522">
    <w:abstractNumId w:val="8"/>
  </w:num>
  <w:num w:numId="18" w16cid:durableId="826358398">
    <w:abstractNumId w:val="1"/>
  </w:num>
  <w:num w:numId="19" w16cid:durableId="1888562114">
    <w:abstractNumId w:val="6"/>
  </w:num>
  <w:num w:numId="20" w16cid:durableId="1003631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62"/>
    <w:rsid w:val="00077795"/>
    <w:rsid w:val="00097A71"/>
    <w:rsid w:val="000E52C0"/>
    <w:rsid w:val="00190989"/>
    <w:rsid w:val="001B1307"/>
    <w:rsid w:val="00276E3D"/>
    <w:rsid w:val="002943FD"/>
    <w:rsid w:val="002E2F43"/>
    <w:rsid w:val="002E60CD"/>
    <w:rsid w:val="002E7A73"/>
    <w:rsid w:val="003537E0"/>
    <w:rsid w:val="003874EA"/>
    <w:rsid w:val="003C64C2"/>
    <w:rsid w:val="003D0975"/>
    <w:rsid w:val="003D3BFA"/>
    <w:rsid w:val="003D6ECF"/>
    <w:rsid w:val="00424823"/>
    <w:rsid w:val="004C610A"/>
    <w:rsid w:val="00561B32"/>
    <w:rsid w:val="005C1EA7"/>
    <w:rsid w:val="005D130F"/>
    <w:rsid w:val="00631806"/>
    <w:rsid w:val="00663500"/>
    <w:rsid w:val="0067649A"/>
    <w:rsid w:val="00681911"/>
    <w:rsid w:val="00691162"/>
    <w:rsid w:val="006A006F"/>
    <w:rsid w:val="006A15A3"/>
    <w:rsid w:val="00711400"/>
    <w:rsid w:val="00711DB1"/>
    <w:rsid w:val="00783E95"/>
    <w:rsid w:val="00805315"/>
    <w:rsid w:val="008B7028"/>
    <w:rsid w:val="00917C9B"/>
    <w:rsid w:val="0093053C"/>
    <w:rsid w:val="00954B95"/>
    <w:rsid w:val="00990B27"/>
    <w:rsid w:val="009A3B47"/>
    <w:rsid w:val="009F0122"/>
    <w:rsid w:val="009F026C"/>
    <w:rsid w:val="00B12B7A"/>
    <w:rsid w:val="00BB60A5"/>
    <w:rsid w:val="00BF1352"/>
    <w:rsid w:val="00C60537"/>
    <w:rsid w:val="00DF3318"/>
    <w:rsid w:val="00E23239"/>
    <w:rsid w:val="00E419FA"/>
    <w:rsid w:val="00E767EC"/>
    <w:rsid w:val="00E843D5"/>
    <w:rsid w:val="00EF0DFB"/>
    <w:rsid w:val="00F02B54"/>
    <w:rsid w:val="00F22F2F"/>
    <w:rsid w:val="00FA08F7"/>
    <w:rsid w:val="00FA6394"/>
    <w:rsid w:val="00FE0183"/>
    <w:rsid w:val="00FE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5F8891"/>
  <w15:chartTrackingRefBased/>
  <w15:docId w15:val="{FFBC9F11-993C-4D2F-BB4B-638A42DF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116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9116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9116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9116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9116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9116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9116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116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116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116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9116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9116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91162"/>
    <w:rPr>
      <w:rFonts w:cstheme="majorBidi"/>
      <w:color w:val="2F5496" w:themeColor="accent1" w:themeShade="BF"/>
      <w:sz w:val="28"/>
      <w:szCs w:val="28"/>
    </w:rPr>
  </w:style>
  <w:style w:type="character" w:customStyle="1" w:styleId="50">
    <w:name w:val="标题 5 字符"/>
    <w:basedOn w:val="a0"/>
    <w:link w:val="5"/>
    <w:uiPriority w:val="9"/>
    <w:semiHidden/>
    <w:rsid w:val="00691162"/>
    <w:rPr>
      <w:rFonts w:cstheme="majorBidi"/>
      <w:color w:val="2F5496" w:themeColor="accent1" w:themeShade="BF"/>
      <w:sz w:val="24"/>
    </w:rPr>
  </w:style>
  <w:style w:type="character" w:customStyle="1" w:styleId="60">
    <w:name w:val="标题 6 字符"/>
    <w:basedOn w:val="a0"/>
    <w:link w:val="6"/>
    <w:uiPriority w:val="9"/>
    <w:semiHidden/>
    <w:rsid w:val="00691162"/>
    <w:rPr>
      <w:rFonts w:cstheme="majorBidi"/>
      <w:b/>
      <w:bCs/>
      <w:color w:val="2F5496" w:themeColor="accent1" w:themeShade="BF"/>
    </w:rPr>
  </w:style>
  <w:style w:type="character" w:customStyle="1" w:styleId="70">
    <w:name w:val="标题 7 字符"/>
    <w:basedOn w:val="a0"/>
    <w:link w:val="7"/>
    <w:uiPriority w:val="9"/>
    <w:semiHidden/>
    <w:rsid w:val="00691162"/>
    <w:rPr>
      <w:rFonts w:cstheme="majorBidi"/>
      <w:b/>
      <w:bCs/>
      <w:color w:val="595959" w:themeColor="text1" w:themeTint="A6"/>
    </w:rPr>
  </w:style>
  <w:style w:type="character" w:customStyle="1" w:styleId="80">
    <w:name w:val="标题 8 字符"/>
    <w:basedOn w:val="a0"/>
    <w:link w:val="8"/>
    <w:uiPriority w:val="9"/>
    <w:semiHidden/>
    <w:rsid w:val="00691162"/>
    <w:rPr>
      <w:rFonts w:cstheme="majorBidi"/>
      <w:color w:val="595959" w:themeColor="text1" w:themeTint="A6"/>
    </w:rPr>
  </w:style>
  <w:style w:type="character" w:customStyle="1" w:styleId="90">
    <w:name w:val="标题 9 字符"/>
    <w:basedOn w:val="a0"/>
    <w:link w:val="9"/>
    <w:uiPriority w:val="9"/>
    <w:semiHidden/>
    <w:rsid w:val="00691162"/>
    <w:rPr>
      <w:rFonts w:eastAsiaTheme="majorEastAsia" w:cstheme="majorBidi"/>
      <w:color w:val="595959" w:themeColor="text1" w:themeTint="A6"/>
    </w:rPr>
  </w:style>
  <w:style w:type="paragraph" w:styleId="a3">
    <w:name w:val="Title"/>
    <w:basedOn w:val="a"/>
    <w:next w:val="a"/>
    <w:link w:val="a4"/>
    <w:uiPriority w:val="10"/>
    <w:qFormat/>
    <w:rsid w:val="006911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11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11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11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1162"/>
    <w:pPr>
      <w:spacing w:before="160"/>
      <w:jc w:val="center"/>
    </w:pPr>
    <w:rPr>
      <w:i/>
      <w:iCs/>
      <w:color w:val="404040" w:themeColor="text1" w:themeTint="BF"/>
    </w:rPr>
  </w:style>
  <w:style w:type="character" w:customStyle="1" w:styleId="a8">
    <w:name w:val="引用 字符"/>
    <w:basedOn w:val="a0"/>
    <w:link w:val="a7"/>
    <w:uiPriority w:val="29"/>
    <w:rsid w:val="00691162"/>
    <w:rPr>
      <w:i/>
      <w:iCs/>
      <w:color w:val="404040" w:themeColor="text1" w:themeTint="BF"/>
    </w:rPr>
  </w:style>
  <w:style w:type="paragraph" w:styleId="a9">
    <w:name w:val="List Paragraph"/>
    <w:basedOn w:val="a"/>
    <w:uiPriority w:val="34"/>
    <w:qFormat/>
    <w:rsid w:val="00691162"/>
    <w:pPr>
      <w:ind w:left="720"/>
      <w:contextualSpacing/>
    </w:pPr>
  </w:style>
  <w:style w:type="character" w:styleId="aa">
    <w:name w:val="Intense Emphasis"/>
    <w:basedOn w:val="a0"/>
    <w:uiPriority w:val="21"/>
    <w:qFormat/>
    <w:rsid w:val="00691162"/>
    <w:rPr>
      <w:i/>
      <w:iCs/>
      <w:color w:val="2F5496" w:themeColor="accent1" w:themeShade="BF"/>
    </w:rPr>
  </w:style>
  <w:style w:type="paragraph" w:styleId="ab">
    <w:name w:val="Intense Quote"/>
    <w:basedOn w:val="a"/>
    <w:next w:val="a"/>
    <w:link w:val="ac"/>
    <w:uiPriority w:val="30"/>
    <w:qFormat/>
    <w:rsid w:val="00691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91162"/>
    <w:rPr>
      <w:i/>
      <w:iCs/>
      <w:color w:val="2F5496" w:themeColor="accent1" w:themeShade="BF"/>
    </w:rPr>
  </w:style>
  <w:style w:type="character" w:styleId="ad">
    <w:name w:val="Intense Reference"/>
    <w:basedOn w:val="a0"/>
    <w:uiPriority w:val="32"/>
    <w:qFormat/>
    <w:rsid w:val="00691162"/>
    <w:rPr>
      <w:b/>
      <w:bCs/>
      <w:smallCaps/>
      <w:color w:val="2F5496" w:themeColor="accent1" w:themeShade="BF"/>
      <w:spacing w:val="5"/>
    </w:rPr>
  </w:style>
  <w:style w:type="table" w:styleId="ae">
    <w:name w:val="Table Grid"/>
    <w:basedOn w:val="a1"/>
    <w:uiPriority w:val="39"/>
    <w:rsid w:val="0038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EF0DFB"/>
    <w:rPr>
      <w:rFonts w:asciiTheme="majorHAnsi" w:eastAsia="黑体" w:hAnsiTheme="majorHAnsi" w:cstheme="majorBidi"/>
      <w:sz w:val="20"/>
      <w:szCs w:val="20"/>
    </w:rPr>
  </w:style>
  <w:style w:type="paragraph" w:styleId="af0">
    <w:name w:val="header"/>
    <w:basedOn w:val="a"/>
    <w:link w:val="af1"/>
    <w:uiPriority w:val="99"/>
    <w:unhideWhenUsed/>
    <w:rsid w:val="006A15A3"/>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A15A3"/>
    <w:rPr>
      <w:sz w:val="18"/>
      <w:szCs w:val="18"/>
    </w:rPr>
  </w:style>
  <w:style w:type="paragraph" w:styleId="af2">
    <w:name w:val="footer"/>
    <w:basedOn w:val="a"/>
    <w:link w:val="af3"/>
    <w:uiPriority w:val="99"/>
    <w:unhideWhenUsed/>
    <w:rsid w:val="006A15A3"/>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A15A3"/>
    <w:rPr>
      <w:sz w:val="18"/>
      <w:szCs w:val="18"/>
    </w:rPr>
  </w:style>
  <w:style w:type="paragraph" w:styleId="af4">
    <w:name w:val="Normal (Web)"/>
    <w:basedOn w:val="a"/>
    <w:uiPriority w:val="99"/>
    <w:semiHidden/>
    <w:unhideWhenUsed/>
    <w:rsid w:val="004C610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Task</a:t>
            </a:r>
            <a:r>
              <a:rPr lang="en-US" altLang="zh-CN" baseline="0"/>
              <a:t> 1</a:t>
            </a:r>
            <a:endParaRPr lang="zh-CN" altLang="en-US"/>
          </a:p>
        </c:rich>
      </c:tx>
      <c:layout>
        <c:manualLayout>
          <c:xMode val="edge"/>
          <c:yMode val="edge"/>
          <c:x val="0.42535516494100661"/>
          <c:y val="2.47678018575851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ltLang="en-US"/>
        </a:p>
      </c:txPr>
    </c:title>
    <c:autoTitleDeleted val="0"/>
    <c:plotArea>
      <c:layout/>
      <c:barChart>
        <c:barDir val="col"/>
        <c:grouping val="clustered"/>
        <c:varyColors val="0"/>
        <c:ser>
          <c:idx val="0"/>
          <c:order val="0"/>
          <c:tx>
            <c:strRef>
              <c:f>Sheet1!$B$1</c:f>
              <c:strCache>
                <c:ptCount val="1"/>
                <c:pt idx="0">
                  <c:v>Correct</c:v>
                </c:pt>
              </c:strCache>
            </c:strRef>
          </c:tx>
          <c:spPr>
            <a:solidFill>
              <a:schemeClr val="accent1"/>
            </a:solidFill>
            <a:ln>
              <a:noFill/>
            </a:ln>
            <a:effectLst/>
          </c:spPr>
          <c:invertIfNegative val="0"/>
          <c:cat>
            <c:strRef>
              <c:f>Sheet1!$A$2:$A$5</c:f>
              <c:strCache>
                <c:ptCount val="4"/>
                <c:pt idx="0">
                  <c:v>Step 1</c:v>
                </c:pt>
                <c:pt idx="1">
                  <c:v>Step 2</c:v>
                </c:pt>
                <c:pt idx="2">
                  <c:v>Step 3</c:v>
                </c:pt>
                <c:pt idx="3">
                  <c:v>Step 4</c:v>
                </c:pt>
              </c:strCache>
            </c:strRef>
          </c:cat>
          <c:val>
            <c:numRef>
              <c:f>Sheet1!$B$2:$B$5</c:f>
              <c:numCache>
                <c:formatCode>General</c:formatCode>
                <c:ptCount val="4"/>
                <c:pt idx="0">
                  <c:v>4</c:v>
                </c:pt>
                <c:pt idx="1">
                  <c:v>4</c:v>
                </c:pt>
                <c:pt idx="2">
                  <c:v>4</c:v>
                </c:pt>
                <c:pt idx="3">
                  <c:v>4</c:v>
                </c:pt>
              </c:numCache>
            </c:numRef>
          </c:val>
          <c:extLst>
            <c:ext xmlns:c16="http://schemas.microsoft.com/office/drawing/2014/chart" uri="{C3380CC4-5D6E-409C-BE32-E72D297353CC}">
              <c16:uniqueId val="{00000000-18A2-4CF0-9DE7-4437C6ECF29C}"/>
            </c:ext>
          </c:extLst>
        </c:ser>
        <c:ser>
          <c:idx val="1"/>
          <c:order val="1"/>
          <c:tx>
            <c:strRef>
              <c:f>Sheet1!$C$1</c:f>
              <c:strCache>
                <c:ptCount val="1"/>
                <c:pt idx="0">
                  <c:v>Wrong</c:v>
                </c:pt>
              </c:strCache>
            </c:strRef>
          </c:tx>
          <c:spPr>
            <a:solidFill>
              <a:schemeClr val="accent2"/>
            </a:solidFill>
            <a:ln>
              <a:noFill/>
            </a:ln>
            <a:effectLst/>
          </c:spPr>
          <c:invertIfNegative val="0"/>
          <c:cat>
            <c:strRef>
              <c:f>Sheet1!$A$2:$A$5</c:f>
              <c:strCache>
                <c:ptCount val="4"/>
                <c:pt idx="0">
                  <c:v>Step 1</c:v>
                </c:pt>
                <c:pt idx="1">
                  <c:v>Step 2</c:v>
                </c:pt>
                <c:pt idx="2">
                  <c:v>Step 3</c:v>
                </c:pt>
                <c:pt idx="3">
                  <c:v>Step 4</c:v>
                </c:pt>
              </c:strCache>
            </c:strRef>
          </c:cat>
          <c:val>
            <c:numRef>
              <c:f>Sheet1!$C$2:$C$5</c:f>
              <c:numCache>
                <c:formatCode>General</c:formatCode>
                <c:ptCount val="4"/>
                <c:pt idx="0">
                  <c:v>6</c:v>
                </c:pt>
                <c:pt idx="1">
                  <c:v>0</c:v>
                </c:pt>
                <c:pt idx="2">
                  <c:v>0</c:v>
                </c:pt>
                <c:pt idx="3">
                  <c:v>0</c:v>
                </c:pt>
              </c:numCache>
            </c:numRef>
          </c:val>
          <c:extLst>
            <c:ext xmlns:c16="http://schemas.microsoft.com/office/drawing/2014/chart" uri="{C3380CC4-5D6E-409C-BE32-E72D297353CC}">
              <c16:uniqueId val="{00000001-18A2-4CF0-9DE7-4437C6ECF29C}"/>
            </c:ext>
          </c:extLst>
        </c:ser>
        <c:ser>
          <c:idx val="2"/>
          <c:order val="2"/>
          <c:tx>
            <c:strRef>
              <c:f>Sheet1!$D$1</c:f>
              <c:strCache>
                <c:ptCount val="1"/>
                <c:pt idx="0">
                  <c:v>列1</c:v>
                </c:pt>
              </c:strCache>
            </c:strRef>
          </c:tx>
          <c:spPr>
            <a:solidFill>
              <a:schemeClr val="accent3"/>
            </a:solidFill>
            <a:ln>
              <a:noFill/>
            </a:ln>
            <a:effectLst/>
          </c:spPr>
          <c:invertIfNegative val="0"/>
          <c:cat>
            <c:strRef>
              <c:f>Sheet1!$A$2:$A$5</c:f>
              <c:strCache>
                <c:ptCount val="4"/>
                <c:pt idx="0">
                  <c:v>Step 1</c:v>
                </c:pt>
                <c:pt idx="1">
                  <c:v>Step 2</c:v>
                </c:pt>
                <c:pt idx="2">
                  <c:v>Step 3</c:v>
                </c:pt>
                <c:pt idx="3">
                  <c:v>Step 4</c:v>
                </c:pt>
              </c:strCache>
            </c:strRef>
          </c:cat>
          <c:val>
            <c:numRef>
              <c:f>Sheet1!$D$2:$D$5</c:f>
              <c:numCache>
                <c:formatCode>General</c:formatCode>
                <c:ptCount val="4"/>
              </c:numCache>
            </c:numRef>
          </c:val>
          <c:extLst>
            <c:ext xmlns:c16="http://schemas.microsoft.com/office/drawing/2014/chart" uri="{C3380CC4-5D6E-409C-BE32-E72D297353CC}">
              <c16:uniqueId val="{00000002-18A2-4CF0-9DE7-4437C6ECF29C}"/>
            </c:ext>
          </c:extLst>
        </c:ser>
        <c:dLbls>
          <c:showLegendKey val="0"/>
          <c:showVal val="0"/>
          <c:showCatName val="0"/>
          <c:showSerName val="0"/>
          <c:showPercent val="0"/>
          <c:showBubbleSize val="0"/>
        </c:dLbls>
        <c:gapWidth val="219"/>
        <c:overlap val="-27"/>
        <c:axId val="2102364479"/>
        <c:axId val="2102366879"/>
      </c:barChart>
      <c:catAx>
        <c:axId val="210236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6879"/>
        <c:crosses val="autoZero"/>
        <c:auto val="1"/>
        <c:lblAlgn val="ctr"/>
        <c:lblOffset val="100"/>
        <c:noMultiLvlLbl val="0"/>
      </c:catAx>
      <c:valAx>
        <c:axId val="210236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4479"/>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Task</a:t>
            </a:r>
            <a:r>
              <a:rPr lang="en-US" altLang="zh-CN" baseline="0"/>
              <a:t> 5</a:t>
            </a:r>
            <a:endParaRPr lang="zh-CN" altLang="en-US"/>
          </a:p>
        </c:rich>
      </c:tx>
      <c:layout>
        <c:manualLayout>
          <c:xMode val="edge"/>
          <c:yMode val="edge"/>
          <c:x val="0.42535516494100661"/>
          <c:y val="2.47678018575851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ltLang="en-US"/>
        </a:p>
      </c:txPr>
    </c:title>
    <c:autoTitleDeleted val="0"/>
    <c:plotArea>
      <c:layout/>
      <c:barChart>
        <c:barDir val="col"/>
        <c:grouping val="clustered"/>
        <c:varyColors val="0"/>
        <c:ser>
          <c:idx val="0"/>
          <c:order val="0"/>
          <c:tx>
            <c:strRef>
              <c:f>Sheet1!$B$1</c:f>
              <c:strCache>
                <c:ptCount val="1"/>
                <c:pt idx="0">
                  <c:v>Correct</c:v>
                </c:pt>
              </c:strCache>
            </c:strRef>
          </c:tx>
          <c:spPr>
            <a:solidFill>
              <a:schemeClr val="accent1"/>
            </a:solidFill>
            <a:ln>
              <a:noFill/>
            </a:ln>
            <a:effectLst/>
          </c:spPr>
          <c:invertIfNegative val="0"/>
          <c:cat>
            <c:strRef>
              <c:f>Sheet1!$A$2:$A$5</c:f>
              <c:strCache>
                <c:ptCount val="3"/>
                <c:pt idx="0">
                  <c:v>Step 1</c:v>
                </c:pt>
                <c:pt idx="1">
                  <c:v>Step 2</c:v>
                </c:pt>
                <c:pt idx="2">
                  <c:v>Step 3</c:v>
                </c:pt>
              </c:strCache>
            </c:strRef>
          </c:cat>
          <c:val>
            <c:numRef>
              <c:f>Sheet1!$B$2:$B$5</c:f>
              <c:numCache>
                <c:formatCode>General</c:formatCode>
                <c:ptCount val="4"/>
                <c:pt idx="0">
                  <c:v>2</c:v>
                </c:pt>
                <c:pt idx="1">
                  <c:v>1</c:v>
                </c:pt>
                <c:pt idx="2">
                  <c:v>4</c:v>
                </c:pt>
              </c:numCache>
            </c:numRef>
          </c:val>
          <c:extLst>
            <c:ext xmlns:c16="http://schemas.microsoft.com/office/drawing/2014/chart" uri="{C3380CC4-5D6E-409C-BE32-E72D297353CC}">
              <c16:uniqueId val="{00000000-652B-4F10-9EFA-A5DBFBD64EFF}"/>
            </c:ext>
          </c:extLst>
        </c:ser>
        <c:ser>
          <c:idx val="1"/>
          <c:order val="1"/>
          <c:tx>
            <c:strRef>
              <c:f>Sheet1!$C$1</c:f>
              <c:strCache>
                <c:ptCount val="1"/>
                <c:pt idx="0">
                  <c:v>Wrong</c:v>
                </c:pt>
              </c:strCache>
            </c:strRef>
          </c:tx>
          <c:spPr>
            <a:solidFill>
              <a:schemeClr val="accent2"/>
            </a:solidFill>
            <a:ln>
              <a:noFill/>
            </a:ln>
            <a:effectLst/>
          </c:spPr>
          <c:invertIfNegative val="0"/>
          <c:cat>
            <c:strRef>
              <c:f>Sheet1!$A$2:$A$5</c:f>
              <c:strCache>
                <c:ptCount val="3"/>
                <c:pt idx="0">
                  <c:v>Step 1</c:v>
                </c:pt>
                <c:pt idx="1">
                  <c:v>Step 2</c:v>
                </c:pt>
                <c:pt idx="2">
                  <c:v>Step 3</c:v>
                </c:pt>
              </c:strCache>
            </c:strRef>
          </c:cat>
          <c:val>
            <c:numRef>
              <c:f>Sheet1!$C$2:$C$5</c:f>
              <c:numCache>
                <c:formatCode>General</c:formatCode>
                <c:ptCount val="4"/>
                <c:pt idx="0">
                  <c:v>8</c:v>
                </c:pt>
                <c:pt idx="1">
                  <c:v>1</c:v>
                </c:pt>
                <c:pt idx="2">
                  <c:v>0</c:v>
                </c:pt>
              </c:numCache>
            </c:numRef>
          </c:val>
          <c:extLst>
            <c:ext xmlns:c16="http://schemas.microsoft.com/office/drawing/2014/chart" uri="{C3380CC4-5D6E-409C-BE32-E72D297353CC}">
              <c16:uniqueId val="{00000001-652B-4F10-9EFA-A5DBFBD64EFF}"/>
            </c:ext>
          </c:extLst>
        </c:ser>
        <c:ser>
          <c:idx val="2"/>
          <c:order val="2"/>
          <c:tx>
            <c:strRef>
              <c:f>Sheet1!$D$1</c:f>
              <c:strCache>
                <c:ptCount val="1"/>
                <c:pt idx="0">
                  <c:v>列1</c:v>
                </c:pt>
              </c:strCache>
            </c:strRef>
          </c:tx>
          <c:spPr>
            <a:solidFill>
              <a:schemeClr val="accent3"/>
            </a:solidFill>
            <a:ln>
              <a:noFill/>
            </a:ln>
            <a:effectLst/>
          </c:spPr>
          <c:invertIfNegative val="0"/>
          <c:cat>
            <c:strRef>
              <c:f>Sheet1!$A$2:$A$5</c:f>
              <c:strCache>
                <c:ptCount val="3"/>
                <c:pt idx="0">
                  <c:v>Step 1</c:v>
                </c:pt>
                <c:pt idx="1">
                  <c:v>Step 2</c:v>
                </c:pt>
                <c:pt idx="2">
                  <c:v>Step 3</c:v>
                </c:pt>
              </c:strCache>
            </c:strRef>
          </c:cat>
          <c:val>
            <c:numRef>
              <c:f>Sheet1!$D$2:$D$5</c:f>
              <c:numCache>
                <c:formatCode>General</c:formatCode>
                <c:ptCount val="4"/>
              </c:numCache>
            </c:numRef>
          </c:val>
          <c:extLst>
            <c:ext xmlns:c16="http://schemas.microsoft.com/office/drawing/2014/chart" uri="{C3380CC4-5D6E-409C-BE32-E72D297353CC}">
              <c16:uniqueId val="{00000002-652B-4F10-9EFA-A5DBFBD64EFF}"/>
            </c:ext>
          </c:extLst>
        </c:ser>
        <c:dLbls>
          <c:showLegendKey val="0"/>
          <c:showVal val="0"/>
          <c:showCatName val="0"/>
          <c:showSerName val="0"/>
          <c:showPercent val="0"/>
          <c:showBubbleSize val="0"/>
        </c:dLbls>
        <c:gapWidth val="219"/>
        <c:overlap val="-27"/>
        <c:axId val="2102364479"/>
        <c:axId val="2102366879"/>
      </c:barChart>
      <c:catAx>
        <c:axId val="210236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6879"/>
        <c:crosses val="autoZero"/>
        <c:auto val="1"/>
        <c:lblAlgn val="ctr"/>
        <c:lblOffset val="100"/>
        <c:noMultiLvlLbl val="0"/>
      </c:catAx>
      <c:valAx>
        <c:axId val="210236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4479"/>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Task</a:t>
            </a:r>
            <a:r>
              <a:rPr lang="en-US" altLang="zh-CN" baseline="0"/>
              <a:t> 2</a:t>
            </a:r>
            <a:endParaRPr lang="zh-CN" altLang="en-US"/>
          </a:p>
        </c:rich>
      </c:tx>
      <c:layout>
        <c:manualLayout>
          <c:xMode val="edge"/>
          <c:yMode val="edge"/>
          <c:x val="0.42535516494100661"/>
          <c:y val="2.47678018575851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ltLang="en-US"/>
        </a:p>
      </c:txPr>
    </c:title>
    <c:autoTitleDeleted val="0"/>
    <c:plotArea>
      <c:layout/>
      <c:barChart>
        <c:barDir val="col"/>
        <c:grouping val="clustered"/>
        <c:varyColors val="0"/>
        <c:ser>
          <c:idx val="0"/>
          <c:order val="0"/>
          <c:tx>
            <c:strRef>
              <c:f>Sheet1!$B$1</c:f>
              <c:strCache>
                <c:ptCount val="1"/>
                <c:pt idx="0">
                  <c:v>Correct</c:v>
                </c:pt>
              </c:strCache>
            </c:strRef>
          </c:tx>
          <c:spPr>
            <a:solidFill>
              <a:schemeClr val="accent1"/>
            </a:solidFill>
            <a:ln>
              <a:noFill/>
            </a:ln>
            <a:effectLst/>
          </c:spPr>
          <c:invertIfNegative val="0"/>
          <c:cat>
            <c:strRef>
              <c:f>Sheet1!$A$2:$A$5</c:f>
              <c:strCache>
                <c:ptCount val="1"/>
                <c:pt idx="0">
                  <c:v>Step 1</c:v>
                </c:pt>
              </c:strCache>
            </c:strRef>
          </c:cat>
          <c:val>
            <c:numRef>
              <c:f>Sheet1!$B$2:$B$5</c:f>
              <c:numCache>
                <c:formatCode>General</c:formatCode>
                <c:ptCount val="4"/>
                <c:pt idx="0">
                  <c:v>4</c:v>
                </c:pt>
              </c:numCache>
            </c:numRef>
          </c:val>
          <c:extLst>
            <c:ext xmlns:c16="http://schemas.microsoft.com/office/drawing/2014/chart" uri="{C3380CC4-5D6E-409C-BE32-E72D297353CC}">
              <c16:uniqueId val="{00000000-7037-4E92-ADA9-E16D0CB1C999}"/>
            </c:ext>
          </c:extLst>
        </c:ser>
        <c:ser>
          <c:idx val="1"/>
          <c:order val="1"/>
          <c:tx>
            <c:strRef>
              <c:f>Sheet1!$C$1</c:f>
              <c:strCache>
                <c:ptCount val="1"/>
                <c:pt idx="0">
                  <c:v>Wrong</c:v>
                </c:pt>
              </c:strCache>
            </c:strRef>
          </c:tx>
          <c:spPr>
            <a:solidFill>
              <a:schemeClr val="accent2"/>
            </a:solidFill>
            <a:ln>
              <a:noFill/>
            </a:ln>
            <a:effectLst/>
          </c:spPr>
          <c:invertIfNegative val="0"/>
          <c:cat>
            <c:strRef>
              <c:f>Sheet1!$A$2:$A$5</c:f>
              <c:strCache>
                <c:ptCount val="1"/>
                <c:pt idx="0">
                  <c:v>Step 1</c:v>
                </c:pt>
              </c:strCache>
            </c:strRef>
          </c:cat>
          <c:val>
            <c:numRef>
              <c:f>Sheet1!$C$2:$C$5</c:f>
              <c:numCache>
                <c:formatCode>General</c:formatCode>
                <c:ptCount val="4"/>
                <c:pt idx="0">
                  <c:v>6</c:v>
                </c:pt>
              </c:numCache>
            </c:numRef>
          </c:val>
          <c:extLst>
            <c:ext xmlns:c16="http://schemas.microsoft.com/office/drawing/2014/chart" uri="{C3380CC4-5D6E-409C-BE32-E72D297353CC}">
              <c16:uniqueId val="{00000001-7037-4E92-ADA9-E16D0CB1C999}"/>
            </c:ext>
          </c:extLst>
        </c:ser>
        <c:ser>
          <c:idx val="2"/>
          <c:order val="2"/>
          <c:tx>
            <c:strRef>
              <c:f>Sheet1!$D$1</c:f>
              <c:strCache>
                <c:ptCount val="1"/>
                <c:pt idx="0">
                  <c:v>列1</c:v>
                </c:pt>
              </c:strCache>
            </c:strRef>
          </c:tx>
          <c:spPr>
            <a:solidFill>
              <a:schemeClr val="accent3"/>
            </a:solidFill>
            <a:ln>
              <a:noFill/>
            </a:ln>
            <a:effectLst/>
          </c:spPr>
          <c:invertIfNegative val="0"/>
          <c:cat>
            <c:strRef>
              <c:f>Sheet1!$A$2:$A$5</c:f>
              <c:strCache>
                <c:ptCount val="1"/>
                <c:pt idx="0">
                  <c:v>Step 1</c:v>
                </c:pt>
              </c:strCache>
            </c:strRef>
          </c:cat>
          <c:val>
            <c:numRef>
              <c:f>Sheet1!$D$2:$D$5</c:f>
              <c:numCache>
                <c:formatCode>General</c:formatCode>
                <c:ptCount val="4"/>
              </c:numCache>
            </c:numRef>
          </c:val>
          <c:extLst>
            <c:ext xmlns:c16="http://schemas.microsoft.com/office/drawing/2014/chart" uri="{C3380CC4-5D6E-409C-BE32-E72D297353CC}">
              <c16:uniqueId val="{00000002-7037-4E92-ADA9-E16D0CB1C999}"/>
            </c:ext>
          </c:extLst>
        </c:ser>
        <c:dLbls>
          <c:showLegendKey val="0"/>
          <c:showVal val="0"/>
          <c:showCatName val="0"/>
          <c:showSerName val="0"/>
          <c:showPercent val="0"/>
          <c:showBubbleSize val="0"/>
        </c:dLbls>
        <c:gapWidth val="219"/>
        <c:overlap val="-27"/>
        <c:axId val="2102364479"/>
        <c:axId val="2102366879"/>
      </c:barChart>
      <c:catAx>
        <c:axId val="210236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6879"/>
        <c:crosses val="autoZero"/>
        <c:auto val="1"/>
        <c:lblAlgn val="ctr"/>
        <c:lblOffset val="100"/>
        <c:noMultiLvlLbl val="0"/>
      </c:catAx>
      <c:valAx>
        <c:axId val="210236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64479"/>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1111</Words>
  <Characters>5936</Characters>
  <Application>Microsoft Office Word</Application>
  <DocSecurity>0</DocSecurity>
  <Lines>329</Lines>
  <Paragraphs>195</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冠成 李</dc:creator>
  <cp:keywords/>
  <dc:description/>
  <cp:lastModifiedBy>冠成 李</cp:lastModifiedBy>
  <cp:revision>3</cp:revision>
  <dcterms:created xsi:type="dcterms:W3CDTF">2025-10-13T13:43:00Z</dcterms:created>
  <dcterms:modified xsi:type="dcterms:W3CDTF">2025-10-14T11:31:00Z</dcterms:modified>
</cp:coreProperties>
</file>