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411D5" w14:textId="2B325934" w:rsidR="00720DD2" w:rsidRPr="00720DD2" w:rsidRDefault="00720DD2" w:rsidP="00720DD2">
      <w:pPr>
        <w:pStyle w:val="Section10-Heading1"/>
      </w:pPr>
      <w:r w:rsidRPr="00720DD2">
        <w:t xml:space="preserve">Contract Agreement </w:t>
      </w:r>
      <w:r w:rsidR="00E318C9">
        <w:t xml:space="preserve">– </w:t>
      </w:r>
      <w:r w:rsidRPr="00720DD2">
        <w:t>Works</w:t>
      </w:r>
    </w:p>
    <w:p w14:paraId="75ACEF38" w14:textId="77777777" w:rsidR="00720DD2" w:rsidRPr="00C5318C" w:rsidRDefault="00720DD2" w:rsidP="00720DD2">
      <w:pPr>
        <w:pStyle w:val="Recuodecorpodetexto"/>
        <w:ind w:left="180" w:right="288"/>
      </w:pPr>
    </w:p>
    <w:p w14:paraId="06622531" w14:textId="2DC75369" w:rsidR="00720DD2" w:rsidRPr="00C5318C" w:rsidRDefault="00720DD2" w:rsidP="00720DD2">
      <w:pPr>
        <w:tabs>
          <w:tab w:val="left" w:pos="5400"/>
          <w:tab w:val="left" w:pos="8280"/>
        </w:tabs>
        <w:spacing w:after="200"/>
        <w:rPr>
          <w:rFonts w:ascii="Times New Roman" w:hAnsi="Times New Roman" w:cs="Times New Roman"/>
          <w:sz w:val="24"/>
          <w:szCs w:val="24"/>
        </w:rPr>
      </w:pPr>
      <w:r w:rsidRPr="00C5318C">
        <w:rPr>
          <w:rFonts w:ascii="Times New Roman" w:hAnsi="Times New Roman" w:cs="Times New Roman"/>
          <w:sz w:val="24"/>
          <w:szCs w:val="24"/>
        </w:rPr>
        <w:t xml:space="preserve">THIS AGREEMENT </w:t>
      </w:r>
      <w:r w:rsidR="007A2049">
        <w:rPr>
          <w:rFonts w:ascii="Times New Roman" w:hAnsi="Times New Roman" w:cs="Times New Roman"/>
          <w:i/>
          <w:iCs/>
          <w:sz w:val="24"/>
          <w:szCs w:val="24"/>
        </w:rPr>
        <w:t>{</w:t>
      </w:r>
      <w:proofErr w:type="spellStart"/>
      <w:r w:rsidR="007A2049" w:rsidRPr="007A2049">
        <w:rPr>
          <w:rFonts w:ascii="Times New Roman" w:hAnsi="Times New Roman" w:cs="Times New Roman"/>
          <w:i/>
          <w:iCs/>
          <w:sz w:val="24"/>
          <w:szCs w:val="24"/>
        </w:rPr>
        <w:t>number_contract</w:t>
      </w:r>
      <w:proofErr w:type="spellEnd"/>
      <w:r w:rsidR="007A2049">
        <w:rPr>
          <w:rFonts w:ascii="Times New Roman" w:hAnsi="Times New Roman" w:cs="Times New Roman"/>
          <w:i/>
          <w:iCs/>
          <w:sz w:val="24"/>
          <w:szCs w:val="24"/>
        </w:rPr>
        <w:t>}</w:t>
      </w:r>
      <w:r w:rsidRPr="00C5318C">
        <w:rPr>
          <w:rFonts w:ascii="Times New Roman" w:hAnsi="Times New Roman" w:cs="Times New Roman"/>
          <w:i/>
          <w:iCs/>
          <w:sz w:val="24"/>
          <w:szCs w:val="24"/>
        </w:rPr>
        <w:t xml:space="preserve"> </w:t>
      </w:r>
      <w:r w:rsidRPr="00C5318C">
        <w:rPr>
          <w:rFonts w:ascii="Times New Roman" w:hAnsi="Times New Roman" w:cs="Times New Roman"/>
          <w:sz w:val="24"/>
          <w:szCs w:val="24"/>
        </w:rPr>
        <w:t xml:space="preserve">made the </w:t>
      </w:r>
      <w:r w:rsidR="007A2049" w:rsidRPr="007A2049">
        <w:rPr>
          <w:rFonts w:ascii="Times New Roman" w:hAnsi="Times New Roman" w:cs="Times New Roman"/>
          <w:b/>
          <w:bCs/>
          <w:i/>
          <w:sz w:val="24"/>
          <w:szCs w:val="24"/>
        </w:rPr>
        <w:t>{</w:t>
      </w:r>
      <w:proofErr w:type="spellStart"/>
      <w:r w:rsidR="007A2049" w:rsidRPr="007A2049">
        <w:rPr>
          <w:rFonts w:ascii="Times New Roman" w:hAnsi="Times New Roman" w:cs="Times New Roman"/>
          <w:b/>
          <w:bCs/>
          <w:i/>
          <w:sz w:val="24"/>
          <w:szCs w:val="24"/>
        </w:rPr>
        <w:t>day_contract</w:t>
      </w:r>
      <w:proofErr w:type="spellEnd"/>
      <w:r w:rsidR="007A2049" w:rsidRPr="007A2049">
        <w:rPr>
          <w:rFonts w:ascii="Times New Roman" w:hAnsi="Times New Roman" w:cs="Times New Roman"/>
          <w:b/>
          <w:bCs/>
          <w:i/>
          <w:sz w:val="24"/>
          <w:szCs w:val="24"/>
        </w:rPr>
        <w:t>}</w:t>
      </w:r>
      <w:r w:rsidRPr="00C5318C">
        <w:rPr>
          <w:rFonts w:ascii="Times New Roman" w:hAnsi="Times New Roman" w:cs="Times New Roman"/>
          <w:sz w:val="24"/>
          <w:szCs w:val="24"/>
        </w:rPr>
        <w:t xml:space="preserve"> day of </w:t>
      </w:r>
      <w:r w:rsidR="007A2049" w:rsidRPr="007A2049">
        <w:rPr>
          <w:rFonts w:ascii="Times New Roman" w:hAnsi="Times New Roman" w:cs="Times New Roman"/>
          <w:b/>
          <w:i/>
          <w:sz w:val="24"/>
          <w:szCs w:val="24"/>
        </w:rPr>
        <w:t>{</w:t>
      </w:r>
      <w:proofErr w:type="spellStart"/>
      <w:r w:rsidR="007A2049" w:rsidRPr="007A2049">
        <w:rPr>
          <w:rFonts w:ascii="Times New Roman" w:hAnsi="Times New Roman" w:cs="Times New Roman"/>
          <w:b/>
          <w:i/>
          <w:sz w:val="24"/>
          <w:szCs w:val="24"/>
        </w:rPr>
        <w:t>month_contract</w:t>
      </w:r>
      <w:proofErr w:type="spellEnd"/>
      <w:r w:rsidR="007A2049" w:rsidRPr="007A2049">
        <w:rPr>
          <w:rFonts w:ascii="Times New Roman" w:hAnsi="Times New Roman" w:cs="Times New Roman"/>
          <w:b/>
          <w:i/>
          <w:sz w:val="24"/>
          <w:szCs w:val="24"/>
        </w:rPr>
        <w:t>}</w:t>
      </w:r>
      <w:r w:rsidRPr="00C5318C">
        <w:rPr>
          <w:rFonts w:ascii="Times New Roman" w:hAnsi="Times New Roman" w:cs="Times New Roman"/>
          <w:sz w:val="24"/>
          <w:szCs w:val="24"/>
        </w:rPr>
        <w:t xml:space="preserve">, </w:t>
      </w:r>
      <w:r w:rsidR="007A2049">
        <w:rPr>
          <w:rFonts w:ascii="Times New Roman" w:hAnsi="Times New Roman" w:cs="Times New Roman"/>
          <w:b/>
          <w:i/>
          <w:sz w:val="24"/>
          <w:szCs w:val="24"/>
        </w:rPr>
        <w:t>{</w:t>
      </w:r>
      <w:proofErr w:type="spellStart"/>
      <w:r w:rsidR="007A2049" w:rsidRPr="007A2049">
        <w:rPr>
          <w:rFonts w:ascii="Times New Roman" w:hAnsi="Times New Roman" w:cs="Times New Roman"/>
          <w:b/>
          <w:i/>
          <w:sz w:val="24"/>
          <w:szCs w:val="24"/>
        </w:rPr>
        <w:t>year_contract</w:t>
      </w:r>
      <w:proofErr w:type="spellEnd"/>
      <w:r w:rsidR="007A2049">
        <w:rPr>
          <w:rFonts w:ascii="Times New Roman" w:hAnsi="Times New Roman" w:cs="Times New Roman"/>
          <w:b/>
          <w:i/>
          <w:sz w:val="24"/>
          <w:szCs w:val="24"/>
        </w:rPr>
        <w:t>}</w:t>
      </w:r>
      <w:r w:rsidRPr="00C5318C">
        <w:rPr>
          <w:rFonts w:ascii="Times New Roman" w:hAnsi="Times New Roman" w:cs="Times New Roman"/>
          <w:sz w:val="24"/>
          <w:szCs w:val="24"/>
        </w:rPr>
        <w:t>.</w:t>
      </w:r>
    </w:p>
    <w:p w14:paraId="7E39875D" w14:textId="77777777" w:rsidR="00720DD2" w:rsidRPr="00C5318C" w:rsidRDefault="00720DD2" w:rsidP="00720DD2">
      <w:pPr>
        <w:spacing w:after="200"/>
        <w:rPr>
          <w:rFonts w:ascii="Times New Roman" w:hAnsi="Times New Roman" w:cs="Times New Roman"/>
          <w:sz w:val="24"/>
          <w:szCs w:val="24"/>
        </w:rPr>
      </w:pPr>
      <w:r w:rsidRPr="00C5318C">
        <w:rPr>
          <w:rFonts w:ascii="Times New Roman" w:hAnsi="Times New Roman" w:cs="Times New Roman"/>
          <w:sz w:val="24"/>
          <w:szCs w:val="24"/>
        </w:rPr>
        <w:t>BETWEEN</w:t>
      </w:r>
    </w:p>
    <w:p w14:paraId="000AEE54" w14:textId="3EBECCB6" w:rsidR="00720DD2" w:rsidRPr="00C5318C" w:rsidRDefault="00720DD2" w:rsidP="00720DD2">
      <w:pPr>
        <w:spacing w:after="200"/>
        <w:ind w:left="1440" w:hanging="720"/>
        <w:jc w:val="both"/>
        <w:rPr>
          <w:rFonts w:ascii="Times New Roman" w:hAnsi="Times New Roman" w:cs="Times New Roman"/>
          <w:sz w:val="24"/>
          <w:szCs w:val="24"/>
        </w:rPr>
      </w:pPr>
      <w:r w:rsidRPr="00C5318C">
        <w:rPr>
          <w:rFonts w:ascii="Times New Roman" w:hAnsi="Times New Roman" w:cs="Times New Roman"/>
          <w:sz w:val="24"/>
          <w:szCs w:val="24"/>
        </w:rPr>
        <w:t>(1)</w:t>
      </w:r>
      <w:r w:rsidRPr="00C5318C">
        <w:rPr>
          <w:rFonts w:ascii="Times New Roman" w:hAnsi="Times New Roman" w:cs="Times New Roman"/>
          <w:sz w:val="24"/>
          <w:szCs w:val="24"/>
        </w:rPr>
        <w:tab/>
        <w:t>The</w:t>
      </w:r>
      <w:r w:rsidR="007A2049">
        <w:rPr>
          <w:rFonts w:ascii="Times New Roman" w:hAnsi="Times New Roman" w:cs="Times New Roman"/>
          <w:sz w:val="24"/>
          <w:szCs w:val="24"/>
        </w:rPr>
        <w:t xml:space="preserve"> </w:t>
      </w:r>
      <w:r w:rsidR="007A2049">
        <w:rPr>
          <w:rFonts w:ascii="Times New Roman" w:hAnsi="Times New Roman" w:cs="Times New Roman"/>
          <w:i/>
          <w:sz w:val="24"/>
          <w:szCs w:val="24"/>
        </w:rPr>
        <w:t>{</w:t>
      </w:r>
      <w:proofErr w:type="spellStart"/>
      <w:r w:rsidR="007A2049" w:rsidRPr="007A2049">
        <w:rPr>
          <w:rFonts w:ascii="Times New Roman" w:hAnsi="Times New Roman" w:cs="Times New Roman"/>
          <w:i/>
          <w:sz w:val="24"/>
          <w:szCs w:val="24"/>
        </w:rPr>
        <w:t>name_purchaser</w:t>
      </w:r>
      <w:proofErr w:type="spellEnd"/>
      <w:r w:rsidR="007A2049">
        <w:rPr>
          <w:rFonts w:ascii="Times New Roman" w:hAnsi="Times New Roman" w:cs="Times New Roman"/>
          <w:i/>
          <w:sz w:val="24"/>
          <w:szCs w:val="24"/>
        </w:rPr>
        <w:t>}</w:t>
      </w:r>
      <w:r w:rsidRPr="00C5318C">
        <w:rPr>
          <w:rFonts w:ascii="Times New Roman" w:hAnsi="Times New Roman" w:cs="Times New Roman"/>
          <w:sz w:val="24"/>
          <w:szCs w:val="24"/>
        </w:rPr>
        <w:t xml:space="preserve">, having its principal place of business at </w:t>
      </w:r>
      <w:r w:rsidR="007A2049">
        <w:rPr>
          <w:rFonts w:ascii="Times New Roman" w:hAnsi="Times New Roman" w:cs="Times New Roman"/>
          <w:i/>
          <w:sz w:val="24"/>
          <w:szCs w:val="24"/>
        </w:rPr>
        <w:t>{</w:t>
      </w:r>
      <w:proofErr w:type="spellStart"/>
      <w:r w:rsidR="007A2049" w:rsidRPr="007A2049">
        <w:rPr>
          <w:rFonts w:ascii="Times New Roman" w:hAnsi="Times New Roman" w:cs="Times New Roman"/>
          <w:i/>
          <w:sz w:val="24"/>
          <w:szCs w:val="24"/>
        </w:rPr>
        <w:t>adress_purchaser</w:t>
      </w:r>
      <w:proofErr w:type="spellEnd"/>
      <w:r w:rsidR="007A2049">
        <w:rPr>
          <w:rFonts w:ascii="Times New Roman" w:hAnsi="Times New Roman" w:cs="Times New Roman"/>
          <w:i/>
          <w:sz w:val="24"/>
          <w:szCs w:val="24"/>
        </w:rPr>
        <w:t>}</w:t>
      </w:r>
      <w:r w:rsidRPr="00C5318C">
        <w:rPr>
          <w:rFonts w:ascii="Times New Roman" w:hAnsi="Times New Roman" w:cs="Times New Roman"/>
          <w:sz w:val="24"/>
          <w:szCs w:val="24"/>
        </w:rPr>
        <w:t xml:space="preserve"> (hereinafter called “the Employer”), of the one part, and </w:t>
      </w:r>
    </w:p>
    <w:p w14:paraId="3E65C397" w14:textId="2E98650F" w:rsidR="00720DD2" w:rsidRPr="00C5318C" w:rsidRDefault="00720DD2" w:rsidP="00720DD2">
      <w:pPr>
        <w:spacing w:after="200"/>
        <w:ind w:left="1440" w:hanging="720"/>
        <w:jc w:val="both"/>
        <w:rPr>
          <w:rFonts w:ascii="Times New Roman" w:hAnsi="Times New Roman" w:cs="Times New Roman"/>
          <w:sz w:val="24"/>
          <w:szCs w:val="24"/>
        </w:rPr>
      </w:pPr>
      <w:r w:rsidRPr="00C5318C">
        <w:rPr>
          <w:rFonts w:ascii="Times New Roman" w:hAnsi="Times New Roman" w:cs="Times New Roman"/>
          <w:sz w:val="24"/>
          <w:szCs w:val="24"/>
        </w:rPr>
        <w:t>(2)</w:t>
      </w:r>
      <w:r w:rsidRPr="00C5318C">
        <w:rPr>
          <w:rFonts w:ascii="Times New Roman" w:hAnsi="Times New Roman" w:cs="Times New Roman"/>
          <w:sz w:val="24"/>
          <w:szCs w:val="24"/>
        </w:rPr>
        <w:tab/>
      </w:r>
      <w:r w:rsidR="007A2049">
        <w:rPr>
          <w:rFonts w:ascii="Times New Roman" w:hAnsi="Times New Roman" w:cs="Times New Roman"/>
          <w:i/>
          <w:sz w:val="24"/>
          <w:szCs w:val="24"/>
        </w:rPr>
        <w:t>{</w:t>
      </w:r>
      <w:proofErr w:type="spellStart"/>
      <w:r w:rsidR="007A2049" w:rsidRPr="007A2049">
        <w:rPr>
          <w:rFonts w:ascii="Times New Roman" w:hAnsi="Times New Roman" w:cs="Times New Roman"/>
          <w:i/>
          <w:sz w:val="24"/>
          <w:szCs w:val="24"/>
        </w:rPr>
        <w:t>name_supplier</w:t>
      </w:r>
      <w:proofErr w:type="spellEnd"/>
      <w:r w:rsidR="007A2049">
        <w:rPr>
          <w:rFonts w:ascii="Times New Roman" w:hAnsi="Times New Roman" w:cs="Times New Roman"/>
          <w:i/>
          <w:sz w:val="24"/>
          <w:szCs w:val="24"/>
        </w:rPr>
        <w:t>}</w:t>
      </w:r>
      <w:r w:rsidRPr="00C5318C">
        <w:rPr>
          <w:rFonts w:ascii="Times New Roman" w:hAnsi="Times New Roman" w:cs="Times New Roman"/>
          <w:sz w:val="24"/>
          <w:szCs w:val="24"/>
        </w:rPr>
        <w:t xml:space="preserve">, a corporation incorporated under the laws of </w:t>
      </w:r>
      <w:r w:rsidR="007A2049">
        <w:rPr>
          <w:rFonts w:ascii="Times New Roman" w:hAnsi="Times New Roman" w:cs="Times New Roman"/>
          <w:i/>
          <w:sz w:val="24"/>
          <w:szCs w:val="24"/>
        </w:rPr>
        <w:t>{</w:t>
      </w:r>
      <w:proofErr w:type="spellStart"/>
      <w:r w:rsidR="007A2049" w:rsidRPr="007A2049">
        <w:rPr>
          <w:rFonts w:ascii="Times New Roman" w:hAnsi="Times New Roman" w:cs="Times New Roman"/>
          <w:i/>
          <w:sz w:val="24"/>
          <w:szCs w:val="24"/>
        </w:rPr>
        <w:t>supplier_country</w:t>
      </w:r>
      <w:proofErr w:type="spellEnd"/>
      <w:r w:rsidR="007A2049">
        <w:rPr>
          <w:rFonts w:ascii="Times New Roman" w:hAnsi="Times New Roman" w:cs="Times New Roman"/>
          <w:i/>
          <w:sz w:val="24"/>
          <w:szCs w:val="24"/>
        </w:rPr>
        <w:t>}</w:t>
      </w:r>
      <w:r w:rsidRPr="00C5318C">
        <w:rPr>
          <w:rFonts w:ascii="Times New Roman" w:hAnsi="Times New Roman" w:cs="Times New Roman"/>
          <w:sz w:val="24"/>
          <w:szCs w:val="24"/>
        </w:rPr>
        <w:t xml:space="preserve"> and having its principal place of business at</w:t>
      </w:r>
      <w:r w:rsidR="007A2049">
        <w:rPr>
          <w:rFonts w:ascii="Times New Roman" w:hAnsi="Times New Roman" w:cs="Times New Roman"/>
          <w:i/>
          <w:sz w:val="24"/>
          <w:szCs w:val="24"/>
        </w:rPr>
        <w:t xml:space="preserve"> {</w:t>
      </w:r>
      <w:proofErr w:type="spellStart"/>
      <w:r w:rsidR="00125FF8" w:rsidRPr="00125FF8">
        <w:rPr>
          <w:rFonts w:ascii="Times New Roman" w:hAnsi="Times New Roman" w:cs="Times New Roman"/>
          <w:i/>
          <w:sz w:val="24"/>
          <w:szCs w:val="24"/>
        </w:rPr>
        <w:t>adress_supplier</w:t>
      </w:r>
      <w:proofErr w:type="spellEnd"/>
      <w:r w:rsidR="007A2049">
        <w:rPr>
          <w:rFonts w:ascii="Times New Roman" w:hAnsi="Times New Roman" w:cs="Times New Roman"/>
          <w:i/>
          <w:sz w:val="24"/>
          <w:szCs w:val="24"/>
        </w:rPr>
        <w:t>}</w:t>
      </w:r>
      <w:r w:rsidRPr="00C5318C">
        <w:rPr>
          <w:rFonts w:ascii="Times New Roman" w:hAnsi="Times New Roman" w:cs="Times New Roman"/>
          <w:sz w:val="24"/>
          <w:szCs w:val="24"/>
        </w:rPr>
        <w:t xml:space="preserve"> (hereinafter called “the Contractor”), of the other part:</w:t>
      </w:r>
    </w:p>
    <w:p w14:paraId="610D3EBD" w14:textId="77777777" w:rsidR="00720DD2" w:rsidRPr="00C5318C" w:rsidRDefault="00720DD2" w:rsidP="00720DD2">
      <w:pPr>
        <w:pStyle w:val="Recuodecorpodetexto"/>
        <w:ind w:left="0" w:right="288"/>
      </w:pPr>
      <w:r w:rsidRPr="00C5318C">
        <w:t>The Employer and the Contractor agree as follows:</w:t>
      </w:r>
    </w:p>
    <w:p w14:paraId="542CB9B1" w14:textId="77777777" w:rsidR="00720DD2" w:rsidRPr="00C5318C" w:rsidRDefault="00720DD2" w:rsidP="00602CAB">
      <w:pPr>
        <w:pStyle w:val="Textoembloco"/>
        <w:numPr>
          <w:ilvl w:val="1"/>
          <w:numId w:val="13"/>
        </w:numPr>
        <w:tabs>
          <w:tab w:val="clear" w:pos="1440"/>
          <w:tab w:val="clear" w:pos="1800"/>
        </w:tabs>
        <w:suppressAutoHyphens w:val="0"/>
        <w:spacing w:before="240" w:after="240"/>
        <w:ind w:left="540" w:right="0" w:hanging="450"/>
      </w:pPr>
      <w:r w:rsidRPr="00C5318C">
        <w:t>In this Agreement words and expressions shall have the same meanings as are respectively assigned to them in the Contract documents referred to.</w:t>
      </w:r>
    </w:p>
    <w:p w14:paraId="52DC9DC1" w14:textId="77777777" w:rsidR="00720DD2" w:rsidRPr="00C5318C" w:rsidRDefault="00720DD2" w:rsidP="00602CAB">
      <w:pPr>
        <w:pStyle w:val="PargrafodaLista"/>
        <w:numPr>
          <w:ilvl w:val="1"/>
          <w:numId w:val="13"/>
        </w:numPr>
        <w:spacing w:after="160"/>
        <w:ind w:left="540" w:hanging="450"/>
      </w:pPr>
      <w:r w:rsidRPr="00C5318C">
        <w:t xml:space="preserve">The following documents shall be deemed to form and be read and construed as part of this Agreement. This Agreement shall prevail over all other Contract documents. </w:t>
      </w:r>
    </w:p>
    <w:p w14:paraId="749CE8E0" w14:textId="51A547B1" w:rsidR="00720DD2" w:rsidRPr="00C5318C" w:rsidRDefault="00720DD2" w:rsidP="00602CAB">
      <w:pPr>
        <w:numPr>
          <w:ilvl w:val="0"/>
          <w:numId w:val="18"/>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the Contractor’s quotation –</w:t>
      </w:r>
      <w:r w:rsidR="003C6DC9">
        <w:rPr>
          <w:rFonts w:ascii="Times New Roman" w:hAnsi="Times New Roman" w:cs="Times New Roman"/>
          <w:sz w:val="24"/>
          <w:szCs w:val="24"/>
        </w:rPr>
        <w:t xml:space="preserve"> Attachment</w:t>
      </w:r>
      <w:r w:rsidR="00985077">
        <w:rPr>
          <w:rFonts w:ascii="Times New Roman" w:hAnsi="Times New Roman" w:cs="Times New Roman"/>
          <w:sz w:val="24"/>
          <w:szCs w:val="24"/>
        </w:rPr>
        <w:t xml:space="preserve"> 1</w:t>
      </w:r>
      <w:r w:rsidRPr="00C5318C">
        <w:rPr>
          <w:rFonts w:ascii="Times New Roman" w:hAnsi="Times New Roman" w:cs="Times New Roman"/>
          <w:sz w:val="24"/>
          <w:szCs w:val="24"/>
        </w:rPr>
        <w:t>;</w:t>
      </w:r>
    </w:p>
    <w:p w14:paraId="429ECB91" w14:textId="4AE881B6" w:rsidR="00720DD2" w:rsidRPr="00C5318C" w:rsidRDefault="00720DD2" w:rsidP="00602CAB">
      <w:pPr>
        <w:numPr>
          <w:ilvl w:val="0"/>
          <w:numId w:val="18"/>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 xml:space="preserve">the Conditions of Contract, including </w:t>
      </w:r>
      <w:r w:rsidR="00616E0D" w:rsidRPr="00C5318C">
        <w:rPr>
          <w:rFonts w:ascii="Times New Roman" w:hAnsi="Times New Roman" w:cs="Times New Roman"/>
          <w:sz w:val="24"/>
          <w:szCs w:val="24"/>
        </w:rPr>
        <w:t xml:space="preserve">any </w:t>
      </w:r>
      <w:r w:rsidRPr="00C5318C">
        <w:rPr>
          <w:rFonts w:ascii="Times New Roman" w:hAnsi="Times New Roman" w:cs="Times New Roman"/>
          <w:sz w:val="24"/>
          <w:szCs w:val="24"/>
        </w:rPr>
        <w:t xml:space="preserve">Appendices; </w:t>
      </w:r>
    </w:p>
    <w:p w14:paraId="60F44C9F" w14:textId="1DA4FDBA" w:rsidR="00720DD2" w:rsidRPr="00C5318C" w:rsidRDefault="00720DD2" w:rsidP="00602CAB">
      <w:pPr>
        <w:numPr>
          <w:ilvl w:val="0"/>
          <w:numId w:val="18"/>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the Specifications</w:t>
      </w:r>
      <w:r w:rsidR="008219CC" w:rsidRPr="00C5318C">
        <w:rPr>
          <w:rFonts w:ascii="Times New Roman" w:hAnsi="Times New Roman" w:cs="Times New Roman"/>
          <w:sz w:val="24"/>
          <w:szCs w:val="24"/>
        </w:rPr>
        <w:t>, as applicable</w:t>
      </w:r>
      <w:r w:rsidRPr="00C5318C">
        <w:rPr>
          <w:rFonts w:ascii="Times New Roman" w:hAnsi="Times New Roman" w:cs="Times New Roman"/>
          <w:sz w:val="24"/>
          <w:szCs w:val="24"/>
        </w:rPr>
        <w:t>;</w:t>
      </w:r>
    </w:p>
    <w:p w14:paraId="172C4C87" w14:textId="7516253E" w:rsidR="00720DD2" w:rsidRPr="00C5318C" w:rsidRDefault="00720DD2" w:rsidP="00602CAB">
      <w:pPr>
        <w:numPr>
          <w:ilvl w:val="0"/>
          <w:numId w:val="18"/>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the Drawings</w:t>
      </w:r>
      <w:r w:rsidR="008219CC" w:rsidRPr="00C5318C">
        <w:rPr>
          <w:rFonts w:ascii="Times New Roman" w:hAnsi="Times New Roman" w:cs="Times New Roman"/>
          <w:sz w:val="24"/>
          <w:szCs w:val="24"/>
        </w:rPr>
        <w:t>, as applicable</w:t>
      </w:r>
      <w:r w:rsidRPr="00C5318C">
        <w:rPr>
          <w:rFonts w:ascii="Times New Roman" w:hAnsi="Times New Roman" w:cs="Times New Roman"/>
          <w:sz w:val="24"/>
          <w:szCs w:val="24"/>
        </w:rPr>
        <w:t xml:space="preserve">; </w:t>
      </w:r>
    </w:p>
    <w:p w14:paraId="19808593" w14:textId="77777777" w:rsidR="00720DD2" w:rsidRPr="00C5318C" w:rsidRDefault="00720DD2" w:rsidP="00602CAB">
      <w:pPr>
        <w:numPr>
          <w:ilvl w:val="0"/>
          <w:numId w:val="18"/>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Bill of Quantities or Activity Schedule, as appropriate; and</w:t>
      </w:r>
    </w:p>
    <w:p w14:paraId="72912A85" w14:textId="77777777" w:rsidR="00720DD2" w:rsidRPr="00C5318C" w:rsidRDefault="00720DD2" w:rsidP="00602CAB">
      <w:pPr>
        <w:numPr>
          <w:ilvl w:val="0"/>
          <w:numId w:val="18"/>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any other document listed in the CC as forming part of the Contract.</w:t>
      </w:r>
    </w:p>
    <w:p w14:paraId="46193384" w14:textId="77777777" w:rsidR="00720DD2" w:rsidRPr="00C5318C" w:rsidRDefault="00720DD2" w:rsidP="00602CAB">
      <w:pPr>
        <w:pStyle w:val="Textoembloco"/>
        <w:numPr>
          <w:ilvl w:val="1"/>
          <w:numId w:val="13"/>
        </w:numPr>
        <w:tabs>
          <w:tab w:val="clear" w:pos="1440"/>
          <w:tab w:val="clear" w:pos="1800"/>
        </w:tabs>
        <w:suppressAutoHyphens w:val="0"/>
        <w:spacing w:before="240" w:after="240"/>
        <w:ind w:left="540" w:right="288" w:hanging="450"/>
      </w:pPr>
      <w:r w:rsidRPr="00C5318C">
        <w:t>In consideration of the payments to be made by the Employer to the Contractor as specified in this Agreement, the Contractor hereby covenants with the Employer to execute the Works and to remedy defects therein in conformity in all respects with the provisions of the Contract.</w:t>
      </w:r>
    </w:p>
    <w:p w14:paraId="4FDA2AE4" w14:textId="30A0030A" w:rsidR="00720DD2" w:rsidRDefault="00720DD2" w:rsidP="00602CAB">
      <w:pPr>
        <w:pStyle w:val="Textoembloco"/>
        <w:numPr>
          <w:ilvl w:val="1"/>
          <w:numId w:val="13"/>
        </w:numPr>
        <w:tabs>
          <w:tab w:val="clear" w:pos="1440"/>
          <w:tab w:val="clear" w:pos="1800"/>
        </w:tabs>
        <w:suppressAutoHyphens w:val="0"/>
        <w:spacing w:before="240" w:after="240"/>
        <w:ind w:left="540" w:right="288" w:hanging="450"/>
      </w:pPr>
      <w:r w:rsidRPr="00C5318C">
        <w:t>The Employer hereby covenants to pay the Contractor in consideration of the execution and completion of the Works and the remedying of defects therein, the Contract Price or such other sum as may become payable under the provisions of the Contract at the times and in the manner prescribed by the Contract.</w:t>
      </w:r>
    </w:p>
    <w:p w14:paraId="46F78FEE" w14:textId="77777777" w:rsidR="00A85321" w:rsidRDefault="00000000" w:rsidP="00A85321">
      <w:pPr>
        <w:pStyle w:val="Textoembloco"/>
        <w:numPr>
          <w:ilvl w:val="1"/>
          <w:numId w:val="13"/>
        </w:numPr>
        <w:tabs>
          <w:tab w:val="clear" w:pos="1440"/>
          <w:tab w:val="clear" w:pos="1800"/>
        </w:tabs>
        <w:suppressAutoHyphens w:val="0"/>
        <w:spacing w:before="240" w:after="240"/>
        <w:ind w:left="540" w:right="288" w:hanging="450"/>
      </w:pPr>
      <w:hyperlink r:id="rId11" w:history="1">
        <w:r w:rsidR="00A85321" w:rsidRPr="00A85321">
          <w:t xml:space="preserve">The electronic offer and acceptance through the Online Bidding Solution – SOL by each Party shall cause this Agreement to have </w:t>
        </w:r>
      </w:hyperlink>
      <w:r w:rsidR="00A85321">
        <w:t>been executed by the Parties hereto of their own free will, without any coercion or undue influence and shall be valid and legally binding on both parties from the date above written.</w:t>
      </w:r>
    </w:p>
    <w:p w14:paraId="05A1616A" w14:textId="77777777" w:rsidR="00A85321" w:rsidRPr="00C5318C" w:rsidRDefault="00A85321" w:rsidP="00A85321">
      <w:pPr>
        <w:pStyle w:val="Textoembloco"/>
        <w:tabs>
          <w:tab w:val="clear" w:pos="1440"/>
          <w:tab w:val="clear" w:pos="1800"/>
        </w:tabs>
        <w:suppressAutoHyphens w:val="0"/>
        <w:spacing w:before="240" w:after="240"/>
        <w:ind w:left="540" w:right="288" w:firstLine="0"/>
      </w:pPr>
    </w:p>
    <w:p w14:paraId="7FAC41CB" w14:textId="734597CF" w:rsidR="00720DD2" w:rsidRPr="00C5318C" w:rsidRDefault="00720DD2" w:rsidP="00720DD2">
      <w:pPr>
        <w:spacing w:after="200"/>
        <w:jc w:val="both"/>
        <w:rPr>
          <w:rFonts w:ascii="Times New Roman" w:hAnsi="Times New Roman" w:cs="Times New Roman"/>
          <w:sz w:val="24"/>
          <w:szCs w:val="24"/>
        </w:rPr>
      </w:pPr>
      <w:r w:rsidRPr="00C5318C">
        <w:rPr>
          <w:rFonts w:ascii="Times New Roman" w:hAnsi="Times New Roman" w:cs="Times New Roman"/>
          <w:sz w:val="24"/>
          <w:szCs w:val="24"/>
        </w:rPr>
        <w:t xml:space="preserve">IN WITNESS whereof the parties hereto have caused this Agreement to be executed in accordance with the laws of </w:t>
      </w:r>
      <w:r w:rsidR="00125FF8">
        <w:rPr>
          <w:rFonts w:ascii="Times New Roman" w:hAnsi="Times New Roman" w:cs="Times New Roman"/>
          <w:i/>
          <w:iCs/>
          <w:sz w:val="24"/>
          <w:szCs w:val="24"/>
        </w:rPr>
        <w:t>{</w:t>
      </w:r>
      <w:proofErr w:type="spellStart"/>
      <w:r w:rsidR="00125FF8" w:rsidRPr="00125FF8">
        <w:rPr>
          <w:rFonts w:ascii="Times New Roman" w:hAnsi="Times New Roman" w:cs="Times New Roman"/>
          <w:i/>
          <w:iCs/>
          <w:sz w:val="24"/>
          <w:szCs w:val="24"/>
        </w:rPr>
        <w:t>purchaser_country</w:t>
      </w:r>
      <w:proofErr w:type="spellEnd"/>
      <w:r w:rsidR="00125FF8">
        <w:rPr>
          <w:rFonts w:ascii="Times New Roman" w:hAnsi="Times New Roman" w:cs="Times New Roman"/>
          <w:i/>
          <w:iCs/>
          <w:sz w:val="24"/>
          <w:szCs w:val="24"/>
        </w:rPr>
        <w:t>}</w:t>
      </w:r>
      <w:r w:rsidRPr="00C5318C">
        <w:rPr>
          <w:rFonts w:ascii="Times New Roman" w:hAnsi="Times New Roman" w:cs="Times New Roman"/>
          <w:i/>
          <w:iCs/>
          <w:sz w:val="24"/>
          <w:szCs w:val="24"/>
        </w:rPr>
        <w:t xml:space="preserve"> </w:t>
      </w:r>
      <w:r w:rsidRPr="00C5318C">
        <w:rPr>
          <w:rFonts w:ascii="Times New Roman" w:hAnsi="Times New Roman" w:cs="Times New Roman"/>
          <w:sz w:val="24"/>
          <w:szCs w:val="24"/>
        </w:rPr>
        <w:t xml:space="preserve">on the day, month and year indicated above. </w:t>
      </w:r>
    </w:p>
    <w:p w14:paraId="0E650834" w14:textId="77777777" w:rsidR="00720DD2" w:rsidRPr="00C5318C" w:rsidRDefault="00720DD2" w:rsidP="00720DD2">
      <w:pPr>
        <w:rPr>
          <w:rFonts w:ascii="Times New Roman" w:hAnsi="Times New Roman" w:cs="Times New Roman"/>
          <w:sz w:val="24"/>
          <w:szCs w:val="24"/>
        </w:rPr>
      </w:pPr>
    </w:p>
    <w:p w14:paraId="54F86551" w14:textId="77777777" w:rsidR="00720DD2" w:rsidRPr="00C5318C" w:rsidRDefault="00720DD2" w:rsidP="00720DD2">
      <w:pPr>
        <w:rPr>
          <w:rFonts w:ascii="Times New Roman" w:hAnsi="Times New Roman" w:cs="Times New Roman"/>
          <w:b/>
          <w:sz w:val="24"/>
          <w:szCs w:val="24"/>
        </w:rPr>
      </w:pPr>
      <w:r w:rsidRPr="00C5318C">
        <w:rPr>
          <w:rFonts w:ascii="Times New Roman" w:hAnsi="Times New Roman" w:cs="Times New Roman"/>
          <w:b/>
          <w:sz w:val="24"/>
          <w:szCs w:val="24"/>
        </w:rPr>
        <w:t>For and on behalf of the Employer:</w:t>
      </w:r>
    </w:p>
    <w:p w14:paraId="5853B7A1" w14:textId="77777777" w:rsidR="00720DD2" w:rsidRPr="00C5318C" w:rsidRDefault="00720DD2" w:rsidP="00720DD2">
      <w:pPr>
        <w:rPr>
          <w:rFonts w:ascii="Times New Roman" w:hAnsi="Times New Roman" w:cs="Times New Roman"/>
          <w:sz w:val="24"/>
          <w:szCs w:val="24"/>
        </w:rPr>
      </w:pPr>
    </w:p>
    <w:p w14:paraId="1EB88836" w14:textId="22D7358E" w:rsidR="00720DD2" w:rsidRPr="00C5318C" w:rsidRDefault="00720DD2" w:rsidP="00720DD2">
      <w:pPr>
        <w:tabs>
          <w:tab w:val="left" w:pos="900"/>
          <w:tab w:val="left" w:pos="7200"/>
        </w:tabs>
        <w:spacing w:after="240"/>
        <w:rPr>
          <w:rFonts w:ascii="Times New Roman" w:hAnsi="Times New Roman" w:cs="Times New Roman"/>
          <w:sz w:val="24"/>
          <w:szCs w:val="24"/>
        </w:rPr>
      </w:pPr>
      <w:r w:rsidRPr="00C5318C">
        <w:rPr>
          <w:rFonts w:ascii="Times New Roman" w:hAnsi="Times New Roman" w:cs="Times New Roman"/>
          <w:sz w:val="24"/>
          <w:szCs w:val="24"/>
        </w:rPr>
        <w:t xml:space="preserve">Accepted digitally on the Online Bidding Solution – SOL by: </w:t>
      </w:r>
      <w:r w:rsidR="00125FF8">
        <w:rPr>
          <w:rFonts w:ascii="Times New Roman" w:hAnsi="Times New Roman" w:cs="Times New Roman"/>
          <w:i/>
          <w:iCs/>
          <w:sz w:val="24"/>
          <w:szCs w:val="24"/>
        </w:rPr>
        <w:t>{</w:t>
      </w:r>
      <w:proofErr w:type="spellStart"/>
      <w:r w:rsidR="00125FF8" w:rsidRPr="00125FF8">
        <w:rPr>
          <w:rFonts w:ascii="Times New Roman" w:hAnsi="Times New Roman" w:cs="Times New Roman"/>
          <w:i/>
          <w:iCs/>
          <w:sz w:val="24"/>
          <w:szCs w:val="24"/>
        </w:rPr>
        <w:t>name_legal_representative_purchaser</w:t>
      </w:r>
      <w:proofErr w:type="spellEnd"/>
      <w:r w:rsidR="00125FF8">
        <w:rPr>
          <w:rFonts w:ascii="Times New Roman" w:hAnsi="Times New Roman" w:cs="Times New Roman"/>
          <w:i/>
          <w:iCs/>
          <w:sz w:val="24"/>
          <w:szCs w:val="24"/>
        </w:rPr>
        <w:t>}</w:t>
      </w:r>
      <w:r w:rsidRPr="00C5318C">
        <w:rPr>
          <w:rFonts w:ascii="Times New Roman" w:hAnsi="Times New Roman" w:cs="Times New Roman"/>
          <w:sz w:val="24"/>
          <w:szCs w:val="24"/>
        </w:rPr>
        <w:tab/>
      </w:r>
    </w:p>
    <w:p w14:paraId="284E4899" w14:textId="2FCA912E" w:rsidR="00720DD2" w:rsidRPr="00C5318C" w:rsidRDefault="00720DD2" w:rsidP="00720DD2">
      <w:pPr>
        <w:tabs>
          <w:tab w:val="left" w:pos="900"/>
          <w:tab w:val="left" w:pos="7200"/>
        </w:tabs>
        <w:spacing w:after="240"/>
        <w:rPr>
          <w:rFonts w:ascii="Times New Roman" w:hAnsi="Times New Roman" w:cs="Times New Roman"/>
          <w:sz w:val="24"/>
          <w:szCs w:val="24"/>
          <w:u w:val="single"/>
        </w:rPr>
      </w:pPr>
      <w:r w:rsidRPr="00C5318C">
        <w:rPr>
          <w:rFonts w:ascii="Times New Roman" w:hAnsi="Times New Roman" w:cs="Times New Roman"/>
          <w:sz w:val="24"/>
          <w:szCs w:val="24"/>
        </w:rPr>
        <w:t xml:space="preserve">in the capacity of </w:t>
      </w:r>
      <w:r w:rsidR="00125FF8">
        <w:rPr>
          <w:rFonts w:ascii="Times New Roman" w:hAnsi="Times New Roman" w:cs="Times New Roman"/>
          <w:i/>
          <w:sz w:val="24"/>
          <w:szCs w:val="24"/>
        </w:rPr>
        <w:t>{</w:t>
      </w:r>
      <w:proofErr w:type="spellStart"/>
      <w:r w:rsidR="00125FF8" w:rsidRPr="00125FF8">
        <w:rPr>
          <w:rFonts w:ascii="Times New Roman" w:hAnsi="Times New Roman" w:cs="Times New Roman"/>
          <w:i/>
          <w:sz w:val="24"/>
          <w:szCs w:val="24"/>
        </w:rPr>
        <w:t>role_purchaser</w:t>
      </w:r>
      <w:proofErr w:type="spellEnd"/>
      <w:r w:rsidR="00125FF8">
        <w:rPr>
          <w:rFonts w:ascii="Times New Roman" w:hAnsi="Times New Roman" w:cs="Times New Roman"/>
          <w:i/>
          <w:sz w:val="24"/>
          <w:szCs w:val="24"/>
        </w:rPr>
        <w:t>}</w:t>
      </w:r>
    </w:p>
    <w:p w14:paraId="5E43EC46" w14:textId="77777777" w:rsidR="00720DD2" w:rsidRPr="00C5318C" w:rsidRDefault="00720DD2" w:rsidP="00720DD2">
      <w:pPr>
        <w:rPr>
          <w:rFonts w:ascii="Times New Roman" w:hAnsi="Times New Roman" w:cs="Times New Roman"/>
          <w:b/>
          <w:sz w:val="24"/>
          <w:szCs w:val="24"/>
        </w:rPr>
      </w:pPr>
    </w:p>
    <w:p w14:paraId="6ECC1956" w14:textId="77777777" w:rsidR="00720DD2" w:rsidRPr="00C5318C" w:rsidRDefault="00720DD2" w:rsidP="00720DD2">
      <w:pPr>
        <w:rPr>
          <w:rFonts w:ascii="Times New Roman" w:hAnsi="Times New Roman" w:cs="Times New Roman"/>
          <w:b/>
          <w:sz w:val="24"/>
          <w:szCs w:val="24"/>
        </w:rPr>
      </w:pPr>
      <w:r w:rsidRPr="00C5318C">
        <w:rPr>
          <w:rFonts w:ascii="Times New Roman" w:hAnsi="Times New Roman" w:cs="Times New Roman"/>
          <w:b/>
          <w:sz w:val="24"/>
          <w:szCs w:val="24"/>
        </w:rPr>
        <w:t>For and on behalf of the Contractor:</w:t>
      </w:r>
    </w:p>
    <w:p w14:paraId="26F4E544" w14:textId="77777777" w:rsidR="00720DD2" w:rsidRPr="00C5318C" w:rsidRDefault="00720DD2" w:rsidP="00720DD2">
      <w:pPr>
        <w:rPr>
          <w:rFonts w:ascii="Times New Roman" w:hAnsi="Times New Roman" w:cs="Times New Roman"/>
          <w:sz w:val="24"/>
          <w:szCs w:val="24"/>
        </w:rPr>
      </w:pPr>
    </w:p>
    <w:p w14:paraId="1C0C2045" w14:textId="5842BC53" w:rsidR="00720DD2" w:rsidRPr="00C5318C" w:rsidRDefault="00720DD2" w:rsidP="00720DD2">
      <w:pPr>
        <w:tabs>
          <w:tab w:val="left" w:pos="900"/>
          <w:tab w:val="left" w:pos="7200"/>
        </w:tabs>
        <w:spacing w:after="240"/>
        <w:rPr>
          <w:rFonts w:ascii="Times New Roman" w:hAnsi="Times New Roman" w:cs="Times New Roman"/>
          <w:sz w:val="24"/>
          <w:szCs w:val="24"/>
        </w:rPr>
      </w:pPr>
      <w:r w:rsidRPr="00C5318C">
        <w:rPr>
          <w:rFonts w:ascii="Times New Roman" w:hAnsi="Times New Roman" w:cs="Times New Roman"/>
          <w:sz w:val="24"/>
          <w:szCs w:val="24"/>
        </w:rPr>
        <w:t xml:space="preserve">Accepted digitally on the </w:t>
      </w:r>
      <w:proofErr w:type="spellStart"/>
      <w:r w:rsidRPr="00C5318C">
        <w:rPr>
          <w:rFonts w:ascii="Times New Roman" w:hAnsi="Times New Roman" w:cs="Times New Roman"/>
          <w:sz w:val="24"/>
          <w:szCs w:val="24"/>
        </w:rPr>
        <w:t>the</w:t>
      </w:r>
      <w:proofErr w:type="spellEnd"/>
      <w:r w:rsidRPr="00C5318C">
        <w:rPr>
          <w:rFonts w:ascii="Times New Roman" w:hAnsi="Times New Roman" w:cs="Times New Roman"/>
          <w:sz w:val="24"/>
          <w:szCs w:val="24"/>
        </w:rPr>
        <w:t xml:space="preserve"> Online Bidding Solution – SOL by: </w:t>
      </w:r>
      <w:r w:rsidR="00125FF8">
        <w:rPr>
          <w:rFonts w:ascii="Times New Roman" w:hAnsi="Times New Roman" w:cs="Times New Roman"/>
          <w:i/>
          <w:iCs/>
          <w:sz w:val="24"/>
          <w:szCs w:val="24"/>
        </w:rPr>
        <w:t>{</w:t>
      </w:r>
      <w:proofErr w:type="spellStart"/>
      <w:r w:rsidR="00125FF8" w:rsidRPr="00125FF8">
        <w:rPr>
          <w:rFonts w:ascii="Times New Roman" w:hAnsi="Times New Roman" w:cs="Times New Roman"/>
          <w:i/>
          <w:iCs/>
          <w:sz w:val="24"/>
          <w:szCs w:val="24"/>
        </w:rPr>
        <w:t>name_legal_representative_supplier</w:t>
      </w:r>
      <w:proofErr w:type="spellEnd"/>
      <w:r w:rsidR="00125FF8">
        <w:rPr>
          <w:rFonts w:ascii="Times New Roman" w:hAnsi="Times New Roman" w:cs="Times New Roman"/>
          <w:i/>
          <w:iCs/>
          <w:sz w:val="24"/>
          <w:szCs w:val="24"/>
        </w:rPr>
        <w:t>}</w:t>
      </w:r>
      <w:r w:rsidRPr="00C5318C">
        <w:rPr>
          <w:rFonts w:ascii="Times New Roman" w:hAnsi="Times New Roman" w:cs="Times New Roman"/>
          <w:sz w:val="24"/>
          <w:szCs w:val="24"/>
        </w:rPr>
        <w:tab/>
      </w:r>
    </w:p>
    <w:p w14:paraId="183EC43F" w14:textId="6E425B71" w:rsidR="00720DD2" w:rsidRPr="00C5318C" w:rsidRDefault="00720DD2" w:rsidP="00720DD2">
      <w:pPr>
        <w:tabs>
          <w:tab w:val="left" w:pos="900"/>
          <w:tab w:val="left" w:pos="7200"/>
        </w:tabs>
        <w:spacing w:after="240"/>
        <w:rPr>
          <w:rFonts w:ascii="Times New Roman" w:hAnsi="Times New Roman" w:cs="Times New Roman"/>
          <w:sz w:val="24"/>
          <w:szCs w:val="24"/>
          <w:u w:val="single"/>
        </w:rPr>
      </w:pPr>
      <w:r w:rsidRPr="00C5318C">
        <w:rPr>
          <w:rFonts w:ascii="Times New Roman" w:hAnsi="Times New Roman" w:cs="Times New Roman"/>
          <w:sz w:val="24"/>
          <w:szCs w:val="24"/>
        </w:rPr>
        <w:t xml:space="preserve">in the capacity of </w:t>
      </w:r>
      <w:r w:rsidR="00125FF8">
        <w:rPr>
          <w:rFonts w:ascii="Times New Roman" w:hAnsi="Times New Roman" w:cs="Times New Roman"/>
          <w:i/>
          <w:sz w:val="24"/>
          <w:szCs w:val="24"/>
        </w:rPr>
        <w:t>{</w:t>
      </w:r>
      <w:proofErr w:type="spellStart"/>
      <w:r w:rsidR="00125FF8" w:rsidRPr="00125FF8">
        <w:rPr>
          <w:rFonts w:ascii="Times New Roman" w:hAnsi="Times New Roman" w:cs="Times New Roman"/>
          <w:i/>
          <w:sz w:val="24"/>
          <w:szCs w:val="24"/>
        </w:rPr>
        <w:t>role_supplier</w:t>
      </w:r>
      <w:proofErr w:type="spellEnd"/>
      <w:r w:rsidR="00125FF8">
        <w:rPr>
          <w:rFonts w:ascii="Times New Roman" w:hAnsi="Times New Roman" w:cs="Times New Roman"/>
          <w:i/>
          <w:sz w:val="24"/>
          <w:szCs w:val="24"/>
        </w:rPr>
        <w:t>}</w:t>
      </w:r>
    </w:p>
    <w:p w14:paraId="3AFB5BCF" w14:textId="77777777" w:rsidR="00720DD2" w:rsidRPr="00720DD2" w:rsidRDefault="00720DD2" w:rsidP="00720DD2">
      <w:pPr>
        <w:tabs>
          <w:tab w:val="right" w:pos="4500"/>
          <w:tab w:val="left" w:pos="5040"/>
          <w:tab w:val="right" w:leader="dot" w:pos="9360"/>
        </w:tabs>
        <w:ind w:left="180" w:right="288"/>
        <w:jc w:val="both"/>
        <w:rPr>
          <w:rFonts w:ascii="Times New Roman" w:hAnsi="Times New Roman" w:cs="Times New Roman"/>
        </w:rPr>
      </w:pPr>
    </w:p>
    <w:p w14:paraId="37F2B463" w14:textId="77777777" w:rsidR="00197161" w:rsidRDefault="00197161" w:rsidP="00720DD2">
      <w:pPr>
        <w:jc w:val="center"/>
        <w:rPr>
          <w:rFonts w:ascii="Times New Roman" w:hAnsi="Times New Roman" w:cs="Times New Roman"/>
        </w:rPr>
        <w:sectPr w:rsidR="00197161" w:rsidSect="0057458F">
          <w:headerReference w:type="default" r:id="rId12"/>
          <w:headerReference w:type="first" r:id="rId13"/>
          <w:footnotePr>
            <w:numRestart w:val="eachSect"/>
          </w:footnotePr>
          <w:pgSz w:w="12240" w:h="15840" w:code="1"/>
          <w:pgMar w:top="1440" w:right="1440" w:bottom="1440" w:left="1800" w:header="720" w:footer="720" w:gutter="0"/>
          <w:cols w:space="720"/>
          <w:titlePg/>
          <w:docGrid w:linePitch="299"/>
        </w:sectPr>
      </w:pPr>
    </w:p>
    <w:p w14:paraId="34C29E9F" w14:textId="18A0C9B6" w:rsidR="00C553B1" w:rsidRPr="00F2086F" w:rsidRDefault="00C553B1" w:rsidP="00C553B1">
      <w:pPr>
        <w:suppressAutoHyphens/>
        <w:spacing w:after="0" w:line="240" w:lineRule="auto"/>
        <w:jc w:val="center"/>
        <w:rPr>
          <w:rFonts w:ascii="Times New Roman Bold" w:eastAsia="Times New Roman" w:hAnsi="Times New Roman Bold" w:cs="Times New Roman"/>
          <w:b/>
          <w:kern w:val="28"/>
          <w:sz w:val="40"/>
          <w:szCs w:val="40"/>
          <w:lang w:val="en-GB"/>
        </w:rPr>
      </w:pPr>
      <w:bookmarkStart w:id="0" w:name="_Toc87070117"/>
      <w:bookmarkStart w:id="1" w:name="_Toc432229765"/>
      <w:bookmarkStart w:id="2" w:name="_Toc432663763"/>
      <w:bookmarkStart w:id="3" w:name="_Toc433224194"/>
      <w:bookmarkStart w:id="4" w:name="_Toc435519301"/>
      <w:bookmarkStart w:id="5" w:name="_Toc435624936"/>
      <w:bookmarkStart w:id="6" w:name="_Toc440526110"/>
      <w:bookmarkStart w:id="7" w:name="_Toc448224319"/>
      <w:r w:rsidRPr="00F2086F">
        <w:rPr>
          <w:rFonts w:ascii="Times New Roman Bold" w:eastAsia="Times New Roman" w:hAnsi="Times New Roman Bold" w:cs="Times New Roman"/>
          <w:kern w:val="28"/>
          <w:sz w:val="40"/>
          <w:szCs w:val="40"/>
          <w:lang w:val="en-GB"/>
        </w:rPr>
        <w:lastRenderedPageBreak/>
        <w:t>Conditions of Contract</w:t>
      </w:r>
      <w:r>
        <w:rPr>
          <w:rFonts w:ascii="Times New Roman Bold" w:eastAsia="Times New Roman" w:hAnsi="Times New Roman Bold" w:cs="Times New Roman"/>
          <w:kern w:val="28"/>
          <w:sz w:val="40"/>
          <w:szCs w:val="40"/>
          <w:lang w:val="en-GB"/>
        </w:rPr>
        <w:t xml:space="preserve"> – Works</w:t>
      </w:r>
    </w:p>
    <w:p w14:paraId="227C06BF" w14:textId="77777777" w:rsidR="00720DD2" w:rsidRPr="00720DD2" w:rsidRDefault="00720DD2" w:rsidP="00720DD2">
      <w:pPr>
        <w:jc w:val="center"/>
        <w:rPr>
          <w:rFonts w:ascii="Times New Roman" w:hAnsi="Times New Roman" w:cs="Times New Roman"/>
        </w:rPr>
      </w:pPr>
    </w:p>
    <w:p w14:paraId="0B1B909A" w14:textId="77777777" w:rsidR="00720DD2" w:rsidRPr="00CF2418" w:rsidRDefault="00720DD2" w:rsidP="00720DD2">
      <w:pPr>
        <w:jc w:val="center"/>
        <w:rPr>
          <w:rFonts w:ascii="Times New Roman" w:hAnsi="Times New Roman" w:cs="Times New Roman"/>
          <w:sz w:val="24"/>
          <w:szCs w:val="24"/>
        </w:rPr>
      </w:pPr>
      <w:r w:rsidRPr="00CF2418">
        <w:rPr>
          <w:rFonts w:ascii="Times New Roman" w:hAnsi="Times New Roman" w:cs="Times New Roman"/>
          <w:sz w:val="24"/>
          <w:szCs w:val="24"/>
        </w:rPr>
        <w:t>Table of Clauses</w:t>
      </w:r>
      <w:bookmarkEnd w:id="0"/>
      <w:bookmarkEnd w:id="1"/>
      <w:bookmarkEnd w:id="2"/>
      <w:bookmarkEnd w:id="3"/>
      <w:bookmarkEnd w:id="4"/>
      <w:bookmarkEnd w:id="5"/>
      <w:bookmarkEnd w:id="6"/>
      <w:bookmarkEnd w:id="7"/>
    </w:p>
    <w:p w14:paraId="388B5A77" w14:textId="47D7C242" w:rsidR="0069122B" w:rsidRPr="000E5679" w:rsidRDefault="00720DD2">
      <w:pPr>
        <w:pStyle w:val="Sumrio1"/>
        <w:tabs>
          <w:tab w:val="right" w:leader="dot" w:pos="8990"/>
        </w:tabs>
        <w:rPr>
          <w:rFonts w:eastAsiaTheme="minorEastAsia" w:cs="Times New Roman"/>
          <w:bCs w:val="0"/>
          <w:noProof/>
          <w:szCs w:val="24"/>
        </w:rPr>
      </w:pPr>
      <w:r w:rsidRPr="00CF2418">
        <w:rPr>
          <w:rFonts w:cs="Times New Roman"/>
          <w:b/>
          <w:szCs w:val="24"/>
        </w:rPr>
        <w:fldChar w:fldCharType="begin"/>
      </w:r>
      <w:r w:rsidRPr="00CF2418">
        <w:rPr>
          <w:rFonts w:cs="Times New Roman"/>
          <w:szCs w:val="24"/>
        </w:rPr>
        <w:instrText xml:space="preserve"> TOC \h \z \t "Section 8 - Section,1,Section 8 - Clauses,2" </w:instrText>
      </w:r>
      <w:r w:rsidRPr="00CF2418">
        <w:rPr>
          <w:rFonts w:cs="Times New Roman"/>
          <w:b/>
          <w:szCs w:val="24"/>
        </w:rPr>
        <w:fldChar w:fldCharType="separate"/>
      </w:r>
      <w:hyperlink w:anchor="_Toc47042312" w:history="1">
        <w:r w:rsidR="0069122B" w:rsidRPr="000E5679">
          <w:rPr>
            <w:rStyle w:val="Hyperlink"/>
            <w:rFonts w:cs="Times New Roman"/>
            <w:noProof/>
            <w:szCs w:val="24"/>
          </w:rPr>
          <w:t>A.  General</w:t>
        </w:r>
        <w:r w:rsidR="0069122B" w:rsidRPr="000E5679">
          <w:rPr>
            <w:rFonts w:cs="Times New Roman"/>
            <w:noProof/>
            <w:webHidden/>
            <w:szCs w:val="24"/>
          </w:rPr>
          <w:tab/>
        </w:r>
        <w:r w:rsidR="0069122B" w:rsidRPr="000E5679">
          <w:rPr>
            <w:rFonts w:cs="Times New Roman"/>
            <w:noProof/>
            <w:webHidden/>
            <w:szCs w:val="24"/>
          </w:rPr>
          <w:fldChar w:fldCharType="begin"/>
        </w:r>
        <w:r w:rsidR="0069122B" w:rsidRPr="000E5679">
          <w:rPr>
            <w:rFonts w:cs="Times New Roman"/>
            <w:noProof/>
            <w:webHidden/>
            <w:szCs w:val="24"/>
          </w:rPr>
          <w:instrText xml:space="preserve"> PAGEREF _Toc47042312 \h </w:instrText>
        </w:r>
        <w:r w:rsidR="0069122B" w:rsidRPr="000E5679">
          <w:rPr>
            <w:rFonts w:cs="Times New Roman"/>
            <w:noProof/>
            <w:webHidden/>
            <w:szCs w:val="24"/>
          </w:rPr>
        </w:r>
        <w:r w:rsidR="0069122B" w:rsidRPr="000E5679">
          <w:rPr>
            <w:rFonts w:cs="Times New Roman"/>
            <w:noProof/>
            <w:webHidden/>
            <w:szCs w:val="24"/>
          </w:rPr>
          <w:fldChar w:fldCharType="separate"/>
        </w:r>
        <w:r w:rsidR="00FC3A6E" w:rsidRPr="000E5679">
          <w:rPr>
            <w:rFonts w:cs="Times New Roman"/>
            <w:noProof/>
            <w:webHidden/>
            <w:szCs w:val="24"/>
          </w:rPr>
          <w:t>3</w:t>
        </w:r>
        <w:r w:rsidR="0069122B" w:rsidRPr="000E5679">
          <w:rPr>
            <w:rFonts w:cs="Times New Roman"/>
            <w:noProof/>
            <w:webHidden/>
            <w:szCs w:val="24"/>
          </w:rPr>
          <w:fldChar w:fldCharType="end"/>
        </w:r>
      </w:hyperlink>
    </w:p>
    <w:p w14:paraId="551A6484" w14:textId="461096D6" w:rsidR="0069122B" w:rsidRPr="000E5679" w:rsidRDefault="00000000" w:rsidP="009D64DA">
      <w:pPr>
        <w:pStyle w:val="Sumrio2"/>
        <w:rPr>
          <w:rFonts w:eastAsiaTheme="minorEastAsia"/>
          <w:i w:val="0"/>
          <w:iCs w:val="0"/>
          <w:noProof/>
          <w:sz w:val="24"/>
          <w:szCs w:val="24"/>
        </w:rPr>
      </w:pPr>
      <w:hyperlink w:anchor="_Toc47042313" w:history="1">
        <w:r w:rsidR="0069122B" w:rsidRPr="000E5679">
          <w:rPr>
            <w:rStyle w:val="Hyperlink"/>
            <w:rFonts w:ascii="Times New Roman" w:hAnsi="Times New Roman" w:cs="Times New Roman"/>
            <w:i w:val="0"/>
            <w:iCs w:val="0"/>
            <w:noProof/>
            <w:sz w:val="24"/>
            <w:szCs w:val="24"/>
          </w:rPr>
          <w:t>1.</w:t>
        </w:r>
        <w:r w:rsidR="0069122B" w:rsidRPr="000E5679">
          <w:rPr>
            <w:rFonts w:eastAsiaTheme="minorEastAsia"/>
            <w:i w:val="0"/>
            <w:iCs w:val="0"/>
            <w:noProof/>
            <w:sz w:val="24"/>
            <w:szCs w:val="24"/>
          </w:rPr>
          <w:tab/>
        </w:r>
        <w:r w:rsidR="0069122B" w:rsidRPr="000E5679">
          <w:rPr>
            <w:rStyle w:val="Hyperlink"/>
            <w:rFonts w:ascii="Times New Roman" w:hAnsi="Times New Roman" w:cs="Times New Roman"/>
            <w:i w:val="0"/>
            <w:iCs w:val="0"/>
            <w:noProof/>
            <w:sz w:val="24"/>
            <w:szCs w:val="24"/>
          </w:rPr>
          <w:t>Definitions</w:t>
        </w:r>
        <w:r w:rsidR="0069122B" w:rsidRPr="000E5679">
          <w:rPr>
            <w:i w:val="0"/>
            <w:iCs w:val="0"/>
            <w:noProof/>
            <w:webHidden/>
            <w:sz w:val="24"/>
            <w:szCs w:val="24"/>
          </w:rPr>
          <w:tab/>
        </w:r>
        <w:r w:rsidR="0069122B" w:rsidRPr="000E5679">
          <w:rPr>
            <w:i w:val="0"/>
            <w:iCs w:val="0"/>
            <w:noProof/>
            <w:webHidden/>
            <w:sz w:val="24"/>
            <w:szCs w:val="24"/>
          </w:rPr>
          <w:fldChar w:fldCharType="begin"/>
        </w:r>
        <w:r w:rsidR="0069122B" w:rsidRPr="000E5679">
          <w:rPr>
            <w:i w:val="0"/>
            <w:iCs w:val="0"/>
            <w:noProof/>
            <w:webHidden/>
            <w:sz w:val="24"/>
            <w:szCs w:val="24"/>
          </w:rPr>
          <w:instrText xml:space="preserve"> PAGEREF _Toc47042313 \h </w:instrText>
        </w:r>
        <w:r w:rsidR="0069122B" w:rsidRPr="000E5679">
          <w:rPr>
            <w:i w:val="0"/>
            <w:iCs w:val="0"/>
            <w:noProof/>
            <w:webHidden/>
            <w:sz w:val="24"/>
            <w:szCs w:val="24"/>
          </w:rPr>
        </w:r>
        <w:r w:rsidR="0069122B" w:rsidRPr="000E5679">
          <w:rPr>
            <w:i w:val="0"/>
            <w:iCs w:val="0"/>
            <w:noProof/>
            <w:webHidden/>
            <w:sz w:val="24"/>
            <w:szCs w:val="24"/>
          </w:rPr>
          <w:fldChar w:fldCharType="separate"/>
        </w:r>
        <w:r w:rsidR="00FC3A6E" w:rsidRPr="000E5679">
          <w:rPr>
            <w:i w:val="0"/>
            <w:iCs w:val="0"/>
            <w:noProof/>
            <w:webHidden/>
            <w:sz w:val="24"/>
            <w:szCs w:val="24"/>
          </w:rPr>
          <w:t>3</w:t>
        </w:r>
        <w:r w:rsidR="0069122B" w:rsidRPr="000E5679">
          <w:rPr>
            <w:i w:val="0"/>
            <w:iCs w:val="0"/>
            <w:noProof/>
            <w:webHidden/>
            <w:sz w:val="24"/>
            <w:szCs w:val="24"/>
          </w:rPr>
          <w:fldChar w:fldCharType="end"/>
        </w:r>
      </w:hyperlink>
    </w:p>
    <w:p w14:paraId="708EFB42" w14:textId="39E6201C" w:rsidR="0069122B" w:rsidRPr="000E5679" w:rsidRDefault="00000000" w:rsidP="009D64DA">
      <w:pPr>
        <w:pStyle w:val="Sumrio2"/>
        <w:rPr>
          <w:rFonts w:eastAsiaTheme="minorEastAsia"/>
          <w:i w:val="0"/>
          <w:iCs w:val="0"/>
          <w:noProof/>
          <w:sz w:val="24"/>
          <w:szCs w:val="24"/>
        </w:rPr>
      </w:pPr>
      <w:hyperlink w:anchor="_Toc47042314" w:history="1">
        <w:r w:rsidR="0069122B" w:rsidRPr="000E5679">
          <w:rPr>
            <w:rStyle w:val="Hyperlink"/>
            <w:rFonts w:ascii="Times New Roman" w:hAnsi="Times New Roman" w:cs="Times New Roman"/>
            <w:i w:val="0"/>
            <w:iCs w:val="0"/>
            <w:noProof/>
            <w:sz w:val="24"/>
            <w:szCs w:val="24"/>
          </w:rPr>
          <w:t>2.</w:t>
        </w:r>
        <w:r w:rsidR="0069122B" w:rsidRPr="000E5679">
          <w:rPr>
            <w:rFonts w:eastAsiaTheme="minorEastAsia"/>
            <w:i w:val="0"/>
            <w:iCs w:val="0"/>
            <w:noProof/>
            <w:sz w:val="24"/>
            <w:szCs w:val="24"/>
          </w:rPr>
          <w:tab/>
        </w:r>
        <w:r w:rsidR="0069122B" w:rsidRPr="000E5679">
          <w:rPr>
            <w:rStyle w:val="Hyperlink"/>
            <w:rFonts w:ascii="Times New Roman" w:hAnsi="Times New Roman" w:cs="Times New Roman"/>
            <w:i w:val="0"/>
            <w:iCs w:val="0"/>
            <w:noProof/>
            <w:sz w:val="24"/>
            <w:szCs w:val="24"/>
          </w:rPr>
          <w:t>Contract Specific Information</w:t>
        </w:r>
        <w:r w:rsidR="0069122B" w:rsidRPr="000E5679">
          <w:rPr>
            <w:i w:val="0"/>
            <w:iCs w:val="0"/>
            <w:noProof/>
            <w:webHidden/>
            <w:sz w:val="24"/>
            <w:szCs w:val="24"/>
          </w:rPr>
          <w:tab/>
        </w:r>
        <w:r w:rsidR="0069122B" w:rsidRPr="000E5679">
          <w:rPr>
            <w:i w:val="0"/>
            <w:iCs w:val="0"/>
            <w:noProof/>
            <w:webHidden/>
            <w:sz w:val="24"/>
            <w:szCs w:val="24"/>
          </w:rPr>
          <w:fldChar w:fldCharType="begin"/>
        </w:r>
        <w:r w:rsidR="0069122B" w:rsidRPr="000E5679">
          <w:rPr>
            <w:i w:val="0"/>
            <w:iCs w:val="0"/>
            <w:noProof/>
            <w:webHidden/>
            <w:sz w:val="24"/>
            <w:szCs w:val="24"/>
          </w:rPr>
          <w:instrText xml:space="preserve"> PAGEREF _Toc47042314 \h </w:instrText>
        </w:r>
        <w:r w:rsidR="0069122B" w:rsidRPr="000E5679">
          <w:rPr>
            <w:i w:val="0"/>
            <w:iCs w:val="0"/>
            <w:noProof/>
            <w:webHidden/>
            <w:sz w:val="24"/>
            <w:szCs w:val="24"/>
          </w:rPr>
        </w:r>
        <w:r w:rsidR="0069122B" w:rsidRPr="000E5679">
          <w:rPr>
            <w:i w:val="0"/>
            <w:iCs w:val="0"/>
            <w:noProof/>
            <w:webHidden/>
            <w:sz w:val="24"/>
            <w:szCs w:val="24"/>
          </w:rPr>
          <w:fldChar w:fldCharType="separate"/>
        </w:r>
        <w:r w:rsidR="00FC3A6E" w:rsidRPr="000E5679">
          <w:rPr>
            <w:i w:val="0"/>
            <w:iCs w:val="0"/>
            <w:noProof/>
            <w:webHidden/>
            <w:sz w:val="24"/>
            <w:szCs w:val="24"/>
          </w:rPr>
          <w:t>5</w:t>
        </w:r>
        <w:r w:rsidR="0069122B" w:rsidRPr="000E5679">
          <w:rPr>
            <w:i w:val="0"/>
            <w:iCs w:val="0"/>
            <w:noProof/>
            <w:webHidden/>
            <w:sz w:val="24"/>
            <w:szCs w:val="24"/>
          </w:rPr>
          <w:fldChar w:fldCharType="end"/>
        </w:r>
      </w:hyperlink>
    </w:p>
    <w:p w14:paraId="384A14FA" w14:textId="09FADA6E" w:rsidR="0069122B" w:rsidRPr="000E5679" w:rsidRDefault="00000000" w:rsidP="009D64DA">
      <w:pPr>
        <w:pStyle w:val="Sumrio2"/>
        <w:rPr>
          <w:rFonts w:eastAsiaTheme="minorEastAsia"/>
          <w:i w:val="0"/>
          <w:iCs w:val="0"/>
          <w:noProof/>
          <w:sz w:val="24"/>
          <w:szCs w:val="24"/>
        </w:rPr>
      </w:pPr>
      <w:hyperlink w:anchor="_Toc47042315" w:history="1">
        <w:r w:rsidR="0069122B" w:rsidRPr="000E5679">
          <w:rPr>
            <w:rStyle w:val="Hyperlink"/>
            <w:rFonts w:ascii="Times New Roman" w:hAnsi="Times New Roman" w:cs="Times New Roman"/>
            <w:i w:val="0"/>
            <w:iCs w:val="0"/>
            <w:noProof/>
            <w:sz w:val="24"/>
            <w:szCs w:val="24"/>
          </w:rPr>
          <w:t>3.</w:t>
        </w:r>
        <w:r w:rsidR="0069122B" w:rsidRPr="000E5679">
          <w:rPr>
            <w:rFonts w:eastAsiaTheme="minorEastAsia"/>
            <w:i w:val="0"/>
            <w:iCs w:val="0"/>
            <w:noProof/>
            <w:sz w:val="24"/>
            <w:szCs w:val="24"/>
          </w:rPr>
          <w:tab/>
        </w:r>
        <w:r w:rsidR="0069122B" w:rsidRPr="000E5679">
          <w:rPr>
            <w:rStyle w:val="Hyperlink"/>
            <w:rFonts w:ascii="Times New Roman" w:hAnsi="Times New Roman" w:cs="Times New Roman"/>
            <w:i w:val="0"/>
            <w:iCs w:val="0"/>
            <w:noProof/>
            <w:sz w:val="24"/>
            <w:szCs w:val="24"/>
          </w:rPr>
          <w:t>Interpretation</w:t>
        </w:r>
        <w:r w:rsidR="0069122B" w:rsidRPr="000E5679">
          <w:rPr>
            <w:i w:val="0"/>
            <w:iCs w:val="0"/>
            <w:noProof/>
            <w:webHidden/>
            <w:sz w:val="24"/>
            <w:szCs w:val="24"/>
          </w:rPr>
          <w:tab/>
        </w:r>
        <w:r w:rsidR="0069122B" w:rsidRPr="000E5679">
          <w:rPr>
            <w:i w:val="0"/>
            <w:iCs w:val="0"/>
            <w:noProof/>
            <w:webHidden/>
            <w:sz w:val="24"/>
            <w:szCs w:val="24"/>
          </w:rPr>
          <w:fldChar w:fldCharType="begin"/>
        </w:r>
        <w:r w:rsidR="0069122B" w:rsidRPr="000E5679">
          <w:rPr>
            <w:i w:val="0"/>
            <w:iCs w:val="0"/>
            <w:noProof/>
            <w:webHidden/>
            <w:sz w:val="24"/>
            <w:szCs w:val="24"/>
          </w:rPr>
          <w:instrText xml:space="preserve"> PAGEREF _Toc47042315 \h </w:instrText>
        </w:r>
        <w:r w:rsidR="0069122B" w:rsidRPr="000E5679">
          <w:rPr>
            <w:i w:val="0"/>
            <w:iCs w:val="0"/>
            <w:noProof/>
            <w:webHidden/>
            <w:sz w:val="24"/>
            <w:szCs w:val="24"/>
          </w:rPr>
        </w:r>
        <w:r w:rsidR="0069122B" w:rsidRPr="000E5679">
          <w:rPr>
            <w:i w:val="0"/>
            <w:iCs w:val="0"/>
            <w:noProof/>
            <w:webHidden/>
            <w:sz w:val="24"/>
            <w:szCs w:val="24"/>
          </w:rPr>
          <w:fldChar w:fldCharType="separate"/>
        </w:r>
        <w:r w:rsidR="00FC3A6E" w:rsidRPr="000E5679">
          <w:rPr>
            <w:i w:val="0"/>
            <w:iCs w:val="0"/>
            <w:noProof/>
            <w:webHidden/>
            <w:sz w:val="24"/>
            <w:szCs w:val="24"/>
          </w:rPr>
          <w:t>7</w:t>
        </w:r>
        <w:r w:rsidR="0069122B" w:rsidRPr="000E5679">
          <w:rPr>
            <w:i w:val="0"/>
            <w:iCs w:val="0"/>
            <w:noProof/>
            <w:webHidden/>
            <w:sz w:val="24"/>
            <w:szCs w:val="24"/>
          </w:rPr>
          <w:fldChar w:fldCharType="end"/>
        </w:r>
      </w:hyperlink>
    </w:p>
    <w:p w14:paraId="0D139A5B" w14:textId="366259C7" w:rsidR="0069122B" w:rsidRPr="000E5679" w:rsidRDefault="00000000" w:rsidP="009D64DA">
      <w:pPr>
        <w:pStyle w:val="Sumrio2"/>
        <w:rPr>
          <w:rFonts w:eastAsiaTheme="minorEastAsia"/>
          <w:i w:val="0"/>
          <w:iCs w:val="0"/>
          <w:noProof/>
          <w:sz w:val="24"/>
          <w:szCs w:val="24"/>
        </w:rPr>
      </w:pPr>
      <w:hyperlink w:anchor="_Toc47042316" w:history="1">
        <w:r w:rsidR="0069122B" w:rsidRPr="000E5679">
          <w:rPr>
            <w:rStyle w:val="Hyperlink"/>
            <w:rFonts w:ascii="Times New Roman" w:hAnsi="Times New Roman" w:cs="Times New Roman"/>
            <w:i w:val="0"/>
            <w:iCs w:val="0"/>
            <w:noProof/>
            <w:sz w:val="24"/>
            <w:szCs w:val="24"/>
          </w:rPr>
          <w:t>4.</w:t>
        </w:r>
        <w:r w:rsidR="0069122B" w:rsidRPr="000E5679">
          <w:rPr>
            <w:rFonts w:eastAsiaTheme="minorEastAsia"/>
            <w:i w:val="0"/>
            <w:iCs w:val="0"/>
            <w:noProof/>
            <w:sz w:val="24"/>
            <w:szCs w:val="24"/>
          </w:rPr>
          <w:tab/>
        </w:r>
        <w:r w:rsidR="0069122B" w:rsidRPr="000E5679">
          <w:rPr>
            <w:rStyle w:val="Hyperlink"/>
            <w:rFonts w:ascii="Times New Roman" w:hAnsi="Times New Roman" w:cs="Times New Roman"/>
            <w:i w:val="0"/>
            <w:iCs w:val="0"/>
            <w:noProof/>
            <w:sz w:val="24"/>
            <w:szCs w:val="24"/>
          </w:rPr>
          <w:t>Project Manager’s Decisions</w:t>
        </w:r>
        <w:r w:rsidR="0069122B" w:rsidRPr="000E5679">
          <w:rPr>
            <w:i w:val="0"/>
            <w:iCs w:val="0"/>
            <w:noProof/>
            <w:webHidden/>
            <w:sz w:val="24"/>
            <w:szCs w:val="24"/>
          </w:rPr>
          <w:tab/>
        </w:r>
        <w:r w:rsidR="0069122B" w:rsidRPr="000E5679">
          <w:rPr>
            <w:i w:val="0"/>
            <w:iCs w:val="0"/>
            <w:noProof/>
            <w:webHidden/>
            <w:sz w:val="24"/>
            <w:szCs w:val="24"/>
          </w:rPr>
          <w:fldChar w:fldCharType="begin"/>
        </w:r>
        <w:r w:rsidR="0069122B" w:rsidRPr="000E5679">
          <w:rPr>
            <w:i w:val="0"/>
            <w:iCs w:val="0"/>
            <w:noProof/>
            <w:webHidden/>
            <w:sz w:val="24"/>
            <w:szCs w:val="24"/>
          </w:rPr>
          <w:instrText xml:space="preserve"> PAGEREF _Toc47042316 \h </w:instrText>
        </w:r>
        <w:r w:rsidR="0069122B" w:rsidRPr="000E5679">
          <w:rPr>
            <w:i w:val="0"/>
            <w:iCs w:val="0"/>
            <w:noProof/>
            <w:webHidden/>
            <w:sz w:val="24"/>
            <w:szCs w:val="24"/>
          </w:rPr>
        </w:r>
        <w:r w:rsidR="0069122B" w:rsidRPr="000E5679">
          <w:rPr>
            <w:i w:val="0"/>
            <w:iCs w:val="0"/>
            <w:noProof/>
            <w:webHidden/>
            <w:sz w:val="24"/>
            <w:szCs w:val="24"/>
          </w:rPr>
          <w:fldChar w:fldCharType="separate"/>
        </w:r>
        <w:r w:rsidR="00FC3A6E" w:rsidRPr="000E5679">
          <w:rPr>
            <w:i w:val="0"/>
            <w:iCs w:val="0"/>
            <w:noProof/>
            <w:webHidden/>
            <w:sz w:val="24"/>
            <w:szCs w:val="24"/>
          </w:rPr>
          <w:t>7</w:t>
        </w:r>
        <w:r w:rsidR="0069122B" w:rsidRPr="000E5679">
          <w:rPr>
            <w:i w:val="0"/>
            <w:iCs w:val="0"/>
            <w:noProof/>
            <w:webHidden/>
            <w:sz w:val="24"/>
            <w:szCs w:val="24"/>
          </w:rPr>
          <w:fldChar w:fldCharType="end"/>
        </w:r>
      </w:hyperlink>
    </w:p>
    <w:p w14:paraId="44155F3D" w14:textId="44EAAB64" w:rsidR="0069122B" w:rsidRPr="000E5679" w:rsidRDefault="00000000" w:rsidP="009D64DA">
      <w:pPr>
        <w:pStyle w:val="Sumrio2"/>
        <w:rPr>
          <w:rFonts w:eastAsiaTheme="minorEastAsia"/>
          <w:i w:val="0"/>
          <w:iCs w:val="0"/>
          <w:noProof/>
          <w:sz w:val="24"/>
          <w:szCs w:val="24"/>
        </w:rPr>
      </w:pPr>
      <w:hyperlink w:anchor="_Toc47042317" w:history="1">
        <w:r w:rsidR="0069122B" w:rsidRPr="000E5679">
          <w:rPr>
            <w:rStyle w:val="Hyperlink"/>
            <w:rFonts w:ascii="Times New Roman" w:hAnsi="Times New Roman" w:cs="Times New Roman"/>
            <w:i w:val="0"/>
            <w:iCs w:val="0"/>
            <w:noProof/>
            <w:sz w:val="24"/>
            <w:szCs w:val="24"/>
          </w:rPr>
          <w:t>5.</w:t>
        </w:r>
        <w:r w:rsidR="0069122B" w:rsidRPr="000E5679">
          <w:rPr>
            <w:rFonts w:eastAsiaTheme="minorEastAsia"/>
            <w:i w:val="0"/>
            <w:iCs w:val="0"/>
            <w:noProof/>
            <w:sz w:val="24"/>
            <w:szCs w:val="24"/>
          </w:rPr>
          <w:tab/>
        </w:r>
        <w:r w:rsidR="0069122B" w:rsidRPr="000E5679">
          <w:rPr>
            <w:rStyle w:val="Hyperlink"/>
            <w:rFonts w:ascii="Times New Roman" w:hAnsi="Times New Roman" w:cs="Times New Roman"/>
            <w:i w:val="0"/>
            <w:iCs w:val="0"/>
            <w:noProof/>
            <w:sz w:val="24"/>
            <w:szCs w:val="24"/>
          </w:rPr>
          <w:t>Subcontracting</w:t>
        </w:r>
        <w:r w:rsidR="0069122B" w:rsidRPr="000E5679">
          <w:rPr>
            <w:i w:val="0"/>
            <w:iCs w:val="0"/>
            <w:noProof/>
            <w:webHidden/>
            <w:sz w:val="24"/>
            <w:szCs w:val="24"/>
          </w:rPr>
          <w:tab/>
        </w:r>
        <w:r w:rsidR="0069122B" w:rsidRPr="000E5679">
          <w:rPr>
            <w:i w:val="0"/>
            <w:iCs w:val="0"/>
            <w:noProof/>
            <w:webHidden/>
            <w:sz w:val="24"/>
            <w:szCs w:val="24"/>
          </w:rPr>
          <w:fldChar w:fldCharType="begin"/>
        </w:r>
        <w:r w:rsidR="0069122B" w:rsidRPr="000E5679">
          <w:rPr>
            <w:i w:val="0"/>
            <w:iCs w:val="0"/>
            <w:noProof/>
            <w:webHidden/>
            <w:sz w:val="24"/>
            <w:szCs w:val="24"/>
          </w:rPr>
          <w:instrText xml:space="preserve"> PAGEREF _Toc47042317 \h </w:instrText>
        </w:r>
        <w:r w:rsidR="0069122B" w:rsidRPr="000E5679">
          <w:rPr>
            <w:i w:val="0"/>
            <w:iCs w:val="0"/>
            <w:noProof/>
            <w:webHidden/>
            <w:sz w:val="24"/>
            <w:szCs w:val="24"/>
          </w:rPr>
        </w:r>
        <w:r w:rsidR="0069122B" w:rsidRPr="000E5679">
          <w:rPr>
            <w:i w:val="0"/>
            <w:iCs w:val="0"/>
            <w:noProof/>
            <w:webHidden/>
            <w:sz w:val="24"/>
            <w:szCs w:val="24"/>
          </w:rPr>
          <w:fldChar w:fldCharType="separate"/>
        </w:r>
        <w:r w:rsidR="00FC3A6E" w:rsidRPr="000E5679">
          <w:rPr>
            <w:i w:val="0"/>
            <w:iCs w:val="0"/>
            <w:noProof/>
            <w:webHidden/>
            <w:sz w:val="24"/>
            <w:szCs w:val="24"/>
          </w:rPr>
          <w:t>7</w:t>
        </w:r>
        <w:r w:rsidR="0069122B" w:rsidRPr="000E5679">
          <w:rPr>
            <w:i w:val="0"/>
            <w:iCs w:val="0"/>
            <w:noProof/>
            <w:webHidden/>
            <w:sz w:val="24"/>
            <w:szCs w:val="24"/>
          </w:rPr>
          <w:fldChar w:fldCharType="end"/>
        </w:r>
      </w:hyperlink>
    </w:p>
    <w:p w14:paraId="02F37A42" w14:textId="44042D0E" w:rsidR="0069122B" w:rsidRPr="000E5679" w:rsidRDefault="00000000" w:rsidP="009D64DA">
      <w:pPr>
        <w:pStyle w:val="Sumrio2"/>
        <w:rPr>
          <w:rFonts w:eastAsiaTheme="minorEastAsia"/>
          <w:i w:val="0"/>
          <w:iCs w:val="0"/>
          <w:noProof/>
          <w:sz w:val="24"/>
          <w:szCs w:val="24"/>
        </w:rPr>
      </w:pPr>
      <w:hyperlink w:anchor="_Toc47042318" w:history="1">
        <w:r w:rsidR="0069122B" w:rsidRPr="000E5679">
          <w:rPr>
            <w:rStyle w:val="Hyperlink"/>
            <w:rFonts w:ascii="Times New Roman" w:hAnsi="Times New Roman" w:cs="Times New Roman"/>
            <w:i w:val="0"/>
            <w:iCs w:val="0"/>
            <w:noProof/>
            <w:sz w:val="24"/>
            <w:szCs w:val="24"/>
          </w:rPr>
          <w:t>6.</w:t>
        </w:r>
        <w:r w:rsidR="0069122B" w:rsidRPr="000E5679">
          <w:rPr>
            <w:rFonts w:eastAsiaTheme="minorEastAsia"/>
            <w:i w:val="0"/>
            <w:iCs w:val="0"/>
            <w:noProof/>
            <w:sz w:val="24"/>
            <w:szCs w:val="24"/>
          </w:rPr>
          <w:tab/>
        </w:r>
        <w:r w:rsidR="0069122B" w:rsidRPr="000E5679">
          <w:rPr>
            <w:rStyle w:val="Hyperlink"/>
            <w:rFonts w:ascii="Times New Roman" w:hAnsi="Times New Roman" w:cs="Times New Roman"/>
            <w:i w:val="0"/>
            <w:iCs w:val="0"/>
            <w:noProof/>
            <w:sz w:val="24"/>
            <w:szCs w:val="24"/>
          </w:rPr>
          <w:t>Cooperation</w:t>
        </w:r>
        <w:r w:rsidR="0069122B" w:rsidRPr="000E5679">
          <w:rPr>
            <w:i w:val="0"/>
            <w:iCs w:val="0"/>
            <w:noProof/>
            <w:webHidden/>
            <w:sz w:val="24"/>
            <w:szCs w:val="24"/>
          </w:rPr>
          <w:tab/>
        </w:r>
        <w:r w:rsidR="0069122B" w:rsidRPr="000E5679">
          <w:rPr>
            <w:i w:val="0"/>
            <w:iCs w:val="0"/>
            <w:noProof/>
            <w:webHidden/>
            <w:sz w:val="24"/>
            <w:szCs w:val="24"/>
          </w:rPr>
          <w:fldChar w:fldCharType="begin"/>
        </w:r>
        <w:r w:rsidR="0069122B" w:rsidRPr="000E5679">
          <w:rPr>
            <w:i w:val="0"/>
            <w:iCs w:val="0"/>
            <w:noProof/>
            <w:webHidden/>
            <w:sz w:val="24"/>
            <w:szCs w:val="24"/>
          </w:rPr>
          <w:instrText xml:space="preserve"> PAGEREF _Toc47042318 \h </w:instrText>
        </w:r>
        <w:r w:rsidR="0069122B" w:rsidRPr="000E5679">
          <w:rPr>
            <w:i w:val="0"/>
            <w:iCs w:val="0"/>
            <w:noProof/>
            <w:webHidden/>
            <w:sz w:val="24"/>
            <w:szCs w:val="24"/>
          </w:rPr>
        </w:r>
        <w:r w:rsidR="0069122B" w:rsidRPr="000E5679">
          <w:rPr>
            <w:i w:val="0"/>
            <w:iCs w:val="0"/>
            <w:noProof/>
            <w:webHidden/>
            <w:sz w:val="24"/>
            <w:szCs w:val="24"/>
          </w:rPr>
          <w:fldChar w:fldCharType="separate"/>
        </w:r>
        <w:r w:rsidR="00FC3A6E" w:rsidRPr="000E5679">
          <w:rPr>
            <w:i w:val="0"/>
            <w:iCs w:val="0"/>
            <w:noProof/>
            <w:webHidden/>
            <w:sz w:val="24"/>
            <w:szCs w:val="24"/>
          </w:rPr>
          <w:t>7</w:t>
        </w:r>
        <w:r w:rsidR="0069122B" w:rsidRPr="000E5679">
          <w:rPr>
            <w:i w:val="0"/>
            <w:iCs w:val="0"/>
            <w:noProof/>
            <w:webHidden/>
            <w:sz w:val="24"/>
            <w:szCs w:val="24"/>
          </w:rPr>
          <w:fldChar w:fldCharType="end"/>
        </w:r>
      </w:hyperlink>
    </w:p>
    <w:p w14:paraId="51A5FA4F" w14:textId="0CB21644" w:rsidR="0069122B" w:rsidRPr="000E5679" w:rsidRDefault="00000000" w:rsidP="009D64DA">
      <w:pPr>
        <w:pStyle w:val="Sumrio2"/>
        <w:rPr>
          <w:rFonts w:eastAsiaTheme="minorEastAsia"/>
          <w:i w:val="0"/>
          <w:iCs w:val="0"/>
          <w:noProof/>
          <w:sz w:val="24"/>
          <w:szCs w:val="24"/>
        </w:rPr>
      </w:pPr>
      <w:hyperlink w:anchor="_Toc47042319" w:history="1">
        <w:r w:rsidR="0069122B" w:rsidRPr="000E5679">
          <w:rPr>
            <w:rStyle w:val="Hyperlink"/>
            <w:rFonts w:ascii="Times New Roman" w:hAnsi="Times New Roman" w:cs="Times New Roman"/>
            <w:i w:val="0"/>
            <w:iCs w:val="0"/>
            <w:noProof/>
            <w:sz w:val="24"/>
            <w:szCs w:val="24"/>
          </w:rPr>
          <w:t>7.</w:t>
        </w:r>
        <w:r w:rsidR="0069122B" w:rsidRPr="000E5679">
          <w:rPr>
            <w:rFonts w:eastAsiaTheme="minorEastAsia"/>
            <w:i w:val="0"/>
            <w:iCs w:val="0"/>
            <w:noProof/>
            <w:sz w:val="24"/>
            <w:szCs w:val="24"/>
          </w:rPr>
          <w:tab/>
        </w:r>
        <w:r w:rsidR="0069122B" w:rsidRPr="000E5679">
          <w:rPr>
            <w:rStyle w:val="Hyperlink"/>
            <w:rFonts w:ascii="Times New Roman" w:hAnsi="Times New Roman" w:cs="Times New Roman"/>
            <w:i w:val="0"/>
            <w:iCs w:val="0"/>
            <w:noProof/>
            <w:sz w:val="24"/>
            <w:szCs w:val="24"/>
          </w:rPr>
          <w:t>Personnel and Equipment</w:t>
        </w:r>
        <w:r w:rsidR="0069122B" w:rsidRPr="000E5679">
          <w:rPr>
            <w:i w:val="0"/>
            <w:iCs w:val="0"/>
            <w:noProof/>
            <w:webHidden/>
            <w:sz w:val="24"/>
            <w:szCs w:val="24"/>
          </w:rPr>
          <w:tab/>
        </w:r>
        <w:r w:rsidR="0069122B" w:rsidRPr="000E5679">
          <w:rPr>
            <w:i w:val="0"/>
            <w:iCs w:val="0"/>
            <w:noProof/>
            <w:webHidden/>
            <w:sz w:val="24"/>
            <w:szCs w:val="24"/>
          </w:rPr>
          <w:fldChar w:fldCharType="begin"/>
        </w:r>
        <w:r w:rsidR="0069122B" w:rsidRPr="000E5679">
          <w:rPr>
            <w:i w:val="0"/>
            <w:iCs w:val="0"/>
            <w:noProof/>
            <w:webHidden/>
            <w:sz w:val="24"/>
            <w:szCs w:val="24"/>
          </w:rPr>
          <w:instrText xml:space="preserve"> PAGEREF _Toc47042319 \h </w:instrText>
        </w:r>
        <w:r w:rsidR="0069122B" w:rsidRPr="000E5679">
          <w:rPr>
            <w:i w:val="0"/>
            <w:iCs w:val="0"/>
            <w:noProof/>
            <w:webHidden/>
            <w:sz w:val="24"/>
            <w:szCs w:val="24"/>
          </w:rPr>
        </w:r>
        <w:r w:rsidR="0069122B" w:rsidRPr="000E5679">
          <w:rPr>
            <w:i w:val="0"/>
            <w:iCs w:val="0"/>
            <w:noProof/>
            <w:webHidden/>
            <w:sz w:val="24"/>
            <w:szCs w:val="24"/>
          </w:rPr>
          <w:fldChar w:fldCharType="separate"/>
        </w:r>
        <w:r w:rsidR="00FC3A6E" w:rsidRPr="000E5679">
          <w:rPr>
            <w:i w:val="0"/>
            <w:iCs w:val="0"/>
            <w:noProof/>
            <w:webHidden/>
            <w:sz w:val="24"/>
            <w:szCs w:val="24"/>
          </w:rPr>
          <w:t>8</w:t>
        </w:r>
        <w:r w:rsidR="0069122B" w:rsidRPr="000E5679">
          <w:rPr>
            <w:i w:val="0"/>
            <w:iCs w:val="0"/>
            <w:noProof/>
            <w:webHidden/>
            <w:sz w:val="24"/>
            <w:szCs w:val="24"/>
          </w:rPr>
          <w:fldChar w:fldCharType="end"/>
        </w:r>
      </w:hyperlink>
    </w:p>
    <w:p w14:paraId="67809BB7" w14:textId="639DFBF0" w:rsidR="0069122B" w:rsidRPr="000E5679" w:rsidRDefault="00000000" w:rsidP="009D64DA">
      <w:pPr>
        <w:pStyle w:val="Sumrio2"/>
        <w:rPr>
          <w:rFonts w:eastAsiaTheme="minorEastAsia"/>
          <w:i w:val="0"/>
          <w:iCs w:val="0"/>
          <w:noProof/>
          <w:sz w:val="24"/>
          <w:szCs w:val="24"/>
        </w:rPr>
      </w:pPr>
      <w:hyperlink w:anchor="_Toc47042320" w:history="1">
        <w:r w:rsidR="0069122B" w:rsidRPr="000E5679">
          <w:rPr>
            <w:rStyle w:val="Hyperlink"/>
            <w:rFonts w:ascii="Times New Roman" w:hAnsi="Times New Roman" w:cs="Times New Roman"/>
            <w:i w:val="0"/>
            <w:iCs w:val="0"/>
            <w:noProof/>
            <w:sz w:val="24"/>
            <w:szCs w:val="24"/>
          </w:rPr>
          <w:t>8.</w:t>
        </w:r>
        <w:r w:rsidR="0069122B" w:rsidRPr="000E5679">
          <w:rPr>
            <w:rFonts w:eastAsiaTheme="minorEastAsia"/>
            <w:i w:val="0"/>
            <w:iCs w:val="0"/>
            <w:noProof/>
            <w:sz w:val="24"/>
            <w:szCs w:val="24"/>
          </w:rPr>
          <w:tab/>
        </w:r>
        <w:r w:rsidR="0069122B" w:rsidRPr="000E5679">
          <w:rPr>
            <w:rStyle w:val="Hyperlink"/>
            <w:rFonts w:ascii="Times New Roman" w:hAnsi="Times New Roman" w:cs="Times New Roman"/>
            <w:i w:val="0"/>
            <w:iCs w:val="0"/>
            <w:noProof/>
            <w:sz w:val="24"/>
            <w:szCs w:val="24"/>
          </w:rPr>
          <w:t>Employer’s and Contractor’s Risks</w:t>
        </w:r>
        <w:r w:rsidR="0069122B" w:rsidRPr="000E5679">
          <w:rPr>
            <w:i w:val="0"/>
            <w:iCs w:val="0"/>
            <w:noProof/>
            <w:webHidden/>
            <w:sz w:val="24"/>
            <w:szCs w:val="24"/>
          </w:rPr>
          <w:tab/>
        </w:r>
        <w:r w:rsidR="0069122B" w:rsidRPr="000E5679">
          <w:rPr>
            <w:i w:val="0"/>
            <w:iCs w:val="0"/>
            <w:noProof/>
            <w:webHidden/>
            <w:sz w:val="24"/>
            <w:szCs w:val="24"/>
          </w:rPr>
          <w:fldChar w:fldCharType="begin"/>
        </w:r>
        <w:r w:rsidR="0069122B" w:rsidRPr="000E5679">
          <w:rPr>
            <w:i w:val="0"/>
            <w:iCs w:val="0"/>
            <w:noProof/>
            <w:webHidden/>
            <w:sz w:val="24"/>
            <w:szCs w:val="24"/>
          </w:rPr>
          <w:instrText xml:space="preserve"> PAGEREF _Toc47042320 \h </w:instrText>
        </w:r>
        <w:r w:rsidR="0069122B" w:rsidRPr="000E5679">
          <w:rPr>
            <w:i w:val="0"/>
            <w:iCs w:val="0"/>
            <w:noProof/>
            <w:webHidden/>
            <w:sz w:val="24"/>
            <w:szCs w:val="24"/>
          </w:rPr>
        </w:r>
        <w:r w:rsidR="0069122B" w:rsidRPr="000E5679">
          <w:rPr>
            <w:i w:val="0"/>
            <w:iCs w:val="0"/>
            <w:noProof/>
            <w:webHidden/>
            <w:sz w:val="24"/>
            <w:szCs w:val="24"/>
          </w:rPr>
          <w:fldChar w:fldCharType="separate"/>
        </w:r>
        <w:r w:rsidR="00FC3A6E" w:rsidRPr="000E5679">
          <w:rPr>
            <w:i w:val="0"/>
            <w:iCs w:val="0"/>
            <w:noProof/>
            <w:webHidden/>
            <w:sz w:val="24"/>
            <w:szCs w:val="24"/>
          </w:rPr>
          <w:t>11</w:t>
        </w:r>
        <w:r w:rsidR="0069122B" w:rsidRPr="000E5679">
          <w:rPr>
            <w:i w:val="0"/>
            <w:iCs w:val="0"/>
            <w:noProof/>
            <w:webHidden/>
            <w:sz w:val="24"/>
            <w:szCs w:val="24"/>
          </w:rPr>
          <w:fldChar w:fldCharType="end"/>
        </w:r>
      </w:hyperlink>
    </w:p>
    <w:p w14:paraId="4BE2A55B" w14:textId="0DBC9F18" w:rsidR="0069122B" w:rsidRPr="000E5679" w:rsidRDefault="00000000" w:rsidP="009D64DA">
      <w:pPr>
        <w:pStyle w:val="Sumrio2"/>
        <w:rPr>
          <w:rFonts w:eastAsiaTheme="minorEastAsia"/>
          <w:i w:val="0"/>
          <w:iCs w:val="0"/>
          <w:noProof/>
          <w:sz w:val="24"/>
          <w:szCs w:val="24"/>
        </w:rPr>
      </w:pPr>
      <w:hyperlink w:anchor="_Toc47042321" w:history="1">
        <w:r w:rsidR="0069122B" w:rsidRPr="000E5679">
          <w:rPr>
            <w:rStyle w:val="Hyperlink"/>
            <w:rFonts w:ascii="Times New Roman" w:hAnsi="Times New Roman" w:cs="Times New Roman"/>
            <w:i w:val="0"/>
            <w:iCs w:val="0"/>
            <w:noProof/>
            <w:sz w:val="24"/>
            <w:szCs w:val="24"/>
          </w:rPr>
          <w:t>9.</w:t>
        </w:r>
        <w:r w:rsidR="0069122B" w:rsidRPr="000E5679">
          <w:rPr>
            <w:rFonts w:eastAsiaTheme="minorEastAsia"/>
            <w:i w:val="0"/>
            <w:iCs w:val="0"/>
            <w:noProof/>
            <w:sz w:val="24"/>
            <w:szCs w:val="24"/>
          </w:rPr>
          <w:tab/>
        </w:r>
        <w:r w:rsidR="0069122B" w:rsidRPr="000E5679">
          <w:rPr>
            <w:rStyle w:val="Hyperlink"/>
            <w:rFonts w:ascii="Times New Roman" w:hAnsi="Times New Roman" w:cs="Times New Roman"/>
            <w:i w:val="0"/>
            <w:iCs w:val="0"/>
            <w:noProof/>
            <w:sz w:val="24"/>
            <w:szCs w:val="24"/>
          </w:rPr>
          <w:t>Employer’s Risks</w:t>
        </w:r>
        <w:r w:rsidR="0069122B" w:rsidRPr="000E5679">
          <w:rPr>
            <w:i w:val="0"/>
            <w:iCs w:val="0"/>
            <w:noProof/>
            <w:webHidden/>
            <w:sz w:val="24"/>
            <w:szCs w:val="24"/>
          </w:rPr>
          <w:tab/>
        </w:r>
        <w:r w:rsidR="0069122B" w:rsidRPr="000E5679">
          <w:rPr>
            <w:i w:val="0"/>
            <w:iCs w:val="0"/>
            <w:noProof/>
            <w:webHidden/>
            <w:sz w:val="24"/>
            <w:szCs w:val="24"/>
          </w:rPr>
          <w:fldChar w:fldCharType="begin"/>
        </w:r>
        <w:r w:rsidR="0069122B" w:rsidRPr="000E5679">
          <w:rPr>
            <w:i w:val="0"/>
            <w:iCs w:val="0"/>
            <w:noProof/>
            <w:webHidden/>
            <w:sz w:val="24"/>
            <w:szCs w:val="24"/>
          </w:rPr>
          <w:instrText xml:space="preserve"> PAGEREF _Toc47042321 \h </w:instrText>
        </w:r>
        <w:r w:rsidR="0069122B" w:rsidRPr="000E5679">
          <w:rPr>
            <w:i w:val="0"/>
            <w:iCs w:val="0"/>
            <w:noProof/>
            <w:webHidden/>
            <w:sz w:val="24"/>
            <w:szCs w:val="24"/>
          </w:rPr>
        </w:r>
        <w:r w:rsidR="0069122B" w:rsidRPr="000E5679">
          <w:rPr>
            <w:i w:val="0"/>
            <w:iCs w:val="0"/>
            <w:noProof/>
            <w:webHidden/>
            <w:sz w:val="24"/>
            <w:szCs w:val="24"/>
          </w:rPr>
          <w:fldChar w:fldCharType="separate"/>
        </w:r>
        <w:r w:rsidR="00FC3A6E" w:rsidRPr="000E5679">
          <w:rPr>
            <w:i w:val="0"/>
            <w:iCs w:val="0"/>
            <w:noProof/>
            <w:webHidden/>
            <w:sz w:val="24"/>
            <w:szCs w:val="24"/>
          </w:rPr>
          <w:t>11</w:t>
        </w:r>
        <w:r w:rsidR="0069122B" w:rsidRPr="000E5679">
          <w:rPr>
            <w:i w:val="0"/>
            <w:iCs w:val="0"/>
            <w:noProof/>
            <w:webHidden/>
            <w:sz w:val="24"/>
            <w:szCs w:val="24"/>
          </w:rPr>
          <w:fldChar w:fldCharType="end"/>
        </w:r>
      </w:hyperlink>
    </w:p>
    <w:p w14:paraId="50EE60C9" w14:textId="4FBAB0B1" w:rsidR="0069122B" w:rsidRPr="000E5679" w:rsidRDefault="00000000" w:rsidP="009D64DA">
      <w:pPr>
        <w:pStyle w:val="Sumrio2"/>
        <w:rPr>
          <w:rFonts w:eastAsiaTheme="minorEastAsia"/>
          <w:i w:val="0"/>
          <w:iCs w:val="0"/>
          <w:noProof/>
          <w:sz w:val="24"/>
          <w:szCs w:val="24"/>
        </w:rPr>
      </w:pPr>
      <w:hyperlink w:anchor="_Toc47042322" w:history="1">
        <w:r w:rsidR="0069122B" w:rsidRPr="000E5679">
          <w:rPr>
            <w:rStyle w:val="Hyperlink"/>
            <w:rFonts w:ascii="Times New Roman" w:hAnsi="Times New Roman" w:cs="Times New Roman"/>
            <w:i w:val="0"/>
            <w:iCs w:val="0"/>
            <w:noProof/>
            <w:sz w:val="24"/>
            <w:szCs w:val="24"/>
          </w:rPr>
          <w:t>10.</w:t>
        </w:r>
        <w:r w:rsidR="0069122B" w:rsidRPr="000E5679">
          <w:rPr>
            <w:rFonts w:eastAsiaTheme="minorEastAsia"/>
            <w:i w:val="0"/>
            <w:iCs w:val="0"/>
            <w:noProof/>
            <w:sz w:val="24"/>
            <w:szCs w:val="24"/>
          </w:rPr>
          <w:tab/>
        </w:r>
        <w:r w:rsidR="0069122B" w:rsidRPr="000E5679">
          <w:rPr>
            <w:rStyle w:val="Hyperlink"/>
            <w:rFonts w:ascii="Times New Roman" w:hAnsi="Times New Roman" w:cs="Times New Roman"/>
            <w:i w:val="0"/>
            <w:iCs w:val="0"/>
            <w:noProof/>
            <w:sz w:val="24"/>
            <w:szCs w:val="24"/>
          </w:rPr>
          <w:t>Contractor’s Risks</w:t>
        </w:r>
        <w:r w:rsidR="0069122B" w:rsidRPr="000E5679">
          <w:rPr>
            <w:i w:val="0"/>
            <w:iCs w:val="0"/>
            <w:noProof/>
            <w:webHidden/>
            <w:sz w:val="24"/>
            <w:szCs w:val="24"/>
          </w:rPr>
          <w:tab/>
        </w:r>
        <w:r w:rsidR="0069122B" w:rsidRPr="000E5679">
          <w:rPr>
            <w:i w:val="0"/>
            <w:iCs w:val="0"/>
            <w:noProof/>
            <w:webHidden/>
            <w:sz w:val="24"/>
            <w:szCs w:val="24"/>
          </w:rPr>
          <w:fldChar w:fldCharType="begin"/>
        </w:r>
        <w:r w:rsidR="0069122B" w:rsidRPr="000E5679">
          <w:rPr>
            <w:i w:val="0"/>
            <w:iCs w:val="0"/>
            <w:noProof/>
            <w:webHidden/>
            <w:sz w:val="24"/>
            <w:szCs w:val="24"/>
          </w:rPr>
          <w:instrText xml:space="preserve"> PAGEREF _Toc47042322 \h </w:instrText>
        </w:r>
        <w:r w:rsidR="0069122B" w:rsidRPr="000E5679">
          <w:rPr>
            <w:i w:val="0"/>
            <w:iCs w:val="0"/>
            <w:noProof/>
            <w:webHidden/>
            <w:sz w:val="24"/>
            <w:szCs w:val="24"/>
          </w:rPr>
        </w:r>
        <w:r w:rsidR="0069122B" w:rsidRPr="000E5679">
          <w:rPr>
            <w:i w:val="0"/>
            <w:iCs w:val="0"/>
            <w:noProof/>
            <w:webHidden/>
            <w:sz w:val="24"/>
            <w:szCs w:val="24"/>
          </w:rPr>
          <w:fldChar w:fldCharType="separate"/>
        </w:r>
        <w:r w:rsidR="00FC3A6E" w:rsidRPr="000E5679">
          <w:rPr>
            <w:i w:val="0"/>
            <w:iCs w:val="0"/>
            <w:noProof/>
            <w:webHidden/>
            <w:sz w:val="24"/>
            <w:szCs w:val="24"/>
          </w:rPr>
          <w:t>11</w:t>
        </w:r>
        <w:r w:rsidR="0069122B" w:rsidRPr="000E5679">
          <w:rPr>
            <w:i w:val="0"/>
            <w:iCs w:val="0"/>
            <w:noProof/>
            <w:webHidden/>
            <w:sz w:val="24"/>
            <w:szCs w:val="24"/>
          </w:rPr>
          <w:fldChar w:fldCharType="end"/>
        </w:r>
      </w:hyperlink>
    </w:p>
    <w:p w14:paraId="6403D8DB" w14:textId="28D311D3" w:rsidR="0069122B" w:rsidRPr="000E5679" w:rsidRDefault="00000000" w:rsidP="009D64DA">
      <w:pPr>
        <w:pStyle w:val="Sumrio2"/>
        <w:rPr>
          <w:rFonts w:eastAsiaTheme="minorEastAsia"/>
          <w:i w:val="0"/>
          <w:iCs w:val="0"/>
          <w:noProof/>
          <w:sz w:val="24"/>
          <w:szCs w:val="24"/>
        </w:rPr>
      </w:pPr>
      <w:hyperlink w:anchor="_Toc47042323" w:history="1">
        <w:r w:rsidR="0069122B" w:rsidRPr="000E5679">
          <w:rPr>
            <w:rStyle w:val="Hyperlink"/>
            <w:rFonts w:ascii="Times New Roman" w:hAnsi="Times New Roman" w:cs="Times New Roman"/>
            <w:i w:val="0"/>
            <w:iCs w:val="0"/>
            <w:noProof/>
            <w:sz w:val="24"/>
            <w:szCs w:val="24"/>
          </w:rPr>
          <w:t>11.</w:t>
        </w:r>
        <w:r w:rsidR="0069122B" w:rsidRPr="000E5679">
          <w:rPr>
            <w:rFonts w:eastAsiaTheme="minorEastAsia"/>
            <w:i w:val="0"/>
            <w:iCs w:val="0"/>
            <w:noProof/>
            <w:sz w:val="24"/>
            <w:szCs w:val="24"/>
          </w:rPr>
          <w:tab/>
        </w:r>
        <w:r w:rsidR="0069122B" w:rsidRPr="000E5679">
          <w:rPr>
            <w:rStyle w:val="Hyperlink"/>
            <w:rFonts w:ascii="Times New Roman" w:hAnsi="Times New Roman" w:cs="Times New Roman"/>
            <w:i w:val="0"/>
            <w:iCs w:val="0"/>
            <w:noProof/>
            <w:sz w:val="24"/>
            <w:szCs w:val="24"/>
          </w:rPr>
          <w:t>Site Data</w:t>
        </w:r>
        <w:r w:rsidR="0069122B" w:rsidRPr="000E5679">
          <w:rPr>
            <w:i w:val="0"/>
            <w:iCs w:val="0"/>
            <w:noProof/>
            <w:webHidden/>
            <w:sz w:val="24"/>
            <w:szCs w:val="24"/>
          </w:rPr>
          <w:tab/>
        </w:r>
        <w:r w:rsidR="0069122B" w:rsidRPr="000E5679">
          <w:rPr>
            <w:i w:val="0"/>
            <w:iCs w:val="0"/>
            <w:noProof/>
            <w:webHidden/>
            <w:sz w:val="24"/>
            <w:szCs w:val="24"/>
          </w:rPr>
          <w:fldChar w:fldCharType="begin"/>
        </w:r>
        <w:r w:rsidR="0069122B" w:rsidRPr="000E5679">
          <w:rPr>
            <w:i w:val="0"/>
            <w:iCs w:val="0"/>
            <w:noProof/>
            <w:webHidden/>
            <w:sz w:val="24"/>
            <w:szCs w:val="24"/>
          </w:rPr>
          <w:instrText xml:space="preserve"> PAGEREF _Toc47042323 \h </w:instrText>
        </w:r>
        <w:r w:rsidR="0069122B" w:rsidRPr="000E5679">
          <w:rPr>
            <w:i w:val="0"/>
            <w:iCs w:val="0"/>
            <w:noProof/>
            <w:webHidden/>
            <w:sz w:val="24"/>
            <w:szCs w:val="24"/>
          </w:rPr>
        </w:r>
        <w:r w:rsidR="0069122B" w:rsidRPr="000E5679">
          <w:rPr>
            <w:i w:val="0"/>
            <w:iCs w:val="0"/>
            <w:noProof/>
            <w:webHidden/>
            <w:sz w:val="24"/>
            <w:szCs w:val="24"/>
          </w:rPr>
          <w:fldChar w:fldCharType="separate"/>
        </w:r>
        <w:r w:rsidR="00FC3A6E" w:rsidRPr="000E5679">
          <w:rPr>
            <w:i w:val="0"/>
            <w:iCs w:val="0"/>
            <w:noProof/>
            <w:webHidden/>
            <w:sz w:val="24"/>
            <w:szCs w:val="24"/>
          </w:rPr>
          <w:t>11</w:t>
        </w:r>
        <w:r w:rsidR="0069122B" w:rsidRPr="000E5679">
          <w:rPr>
            <w:i w:val="0"/>
            <w:iCs w:val="0"/>
            <w:noProof/>
            <w:webHidden/>
            <w:sz w:val="24"/>
            <w:szCs w:val="24"/>
          </w:rPr>
          <w:fldChar w:fldCharType="end"/>
        </w:r>
      </w:hyperlink>
    </w:p>
    <w:p w14:paraId="02A34199" w14:textId="01C74531" w:rsidR="0069122B" w:rsidRPr="000E5679" w:rsidRDefault="00000000" w:rsidP="009D64DA">
      <w:pPr>
        <w:pStyle w:val="Sumrio2"/>
        <w:rPr>
          <w:rFonts w:eastAsiaTheme="minorEastAsia"/>
          <w:i w:val="0"/>
          <w:iCs w:val="0"/>
          <w:noProof/>
          <w:sz w:val="24"/>
          <w:szCs w:val="24"/>
        </w:rPr>
      </w:pPr>
      <w:hyperlink w:anchor="_Toc47042324" w:history="1">
        <w:r w:rsidR="0069122B" w:rsidRPr="000E5679">
          <w:rPr>
            <w:rStyle w:val="Hyperlink"/>
            <w:rFonts w:ascii="Times New Roman" w:hAnsi="Times New Roman" w:cs="Times New Roman"/>
            <w:i w:val="0"/>
            <w:iCs w:val="0"/>
            <w:noProof/>
            <w:sz w:val="24"/>
            <w:szCs w:val="24"/>
          </w:rPr>
          <w:t>12.</w:t>
        </w:r>
        <w:r w:rsidR="0069122B" w:rsidRPr="000E5679">
          <w:rPr>
            <w:rFonts w:eastAsiaTheme="minorEastAsia"/>
            <w:i w:val="0"/>
            <w:iCs w:val="0"/>
            <w:noProof/>
            <w:sz w:val="24"/>
            <w:szCs w:val="24"/>
          </w:rPr>
          <w:tab/>
        </w:r>
        <w:r w:rsidR="0069122B" w:rsidRPr="000E5679">
          <w:rPr>
            <w:rStyle w:val="Hyperlink"/>
            <w:rFonts w:ascii="Times New Roman" w:hAnsi="Times New Roman" w:cs="Times New Roman"/>
            <w:i w:val="0"/>
            <w:iCs w:val="0"/>
            <w:noProof/>
            <w:sz w:val="24"/>
            <w:szCs w:val="24"/>
          </w:rPr>
          <w:t>Contractor to Construct the Works</w:t>
        </w:r>
        <w:r w:rsidR="0069122B" w:rsidRPr="000E5679">
          <w:rPr>
            <w:i w:val="0"/>
            <w:iCs w:val="0"/>
            <w:noProof/>
            <w:webHidden/>
            <w:sz w:val="24"/>
            <w:szCs w:val="24"/>
          </w:rPr>
          <w:tab/>
        </w:r>
        <w:r w:rsidR="0069122B" w:rsidRPr="000E5679">
          <w:rPr>
            <w:i w:val="0"/>
            <w:iCs w:val="0"/>
            <w:noProof/>
            <w:webHidden/>
            <w:sz w:val="24"/>
            <w:szCs w:val="24"/>
          </w:rPr>
          <w:fldChar w:fldCharType="begin"/>
        </w:r>
        <w:r w:rsidR="0069122B" w:rsidRPr="000E5679">
          <w:rPr>
            <w:i w:val="0"/>
            <w:iCs w:val="0"/>
            <w:noProof/>
            <w:webHidden/>
            <w:sz w:val="24"/>
            <w:szCs w:val="24"/>
          </w:rPr>
          <w:instrText xml:space="preserve"> PAGEREF _Toc47042324 \h </w:instrText>
        </w:r>
        <w:r w:rsidR="0069122B" w:rsidRPr="000E5679">
          <w:rPr>
            <w:i w:val="0"/>
            <w:iCs w:val="0"/>
            <w:noProof/>
            <w:webHidden/>
            <w:sz w:val="24"/>
            <w:szCs w:val="24"/>
          </w:rPr>
        </w:r>
        <w:r w:rsidR="0069122B" w:rsidRPr="000E5679">
          <w:rPr>
            <w:i w:val="0"/>
            <w:iCs w:val="0"/>
            <w:noProof/>
            <w:webHidden/>
            <w:sz w:val="24"/>
            <w:szCs w:val="24"/>
          </w:rPr>
          <w:fldChar w:fldCharType="separate"/>
        </w:r>
        <w:r w:rsidR="00FC3A6E" w:rsidRPr="000E5679">
          <w:rPr>
            <w:i w:val="0"/>
            <w:iCs w:val="0"/>
            <w:noProof/>
            <w:webHidden/>
            <w:sz w:val="24"/>
            <w:szCs w:val="24"/>
          </w:rPr>
          <w:t>12</w:t>
        </w:r>
        <w:r w:rsidR="0069122B" w:rsidRPr="000E5679">
          <w:rPr>
            <w:i w:val="0"/>
            <w:iCs w:val="0"/>
            <w:noProof/>
            <w:webHidden/>
            <w:sz w:val="24"/>
            <w:szCs w:val="24"/>
          </w:rPr>
          <w:fldChar w:fldCharType="end"/>
        </w:r>
      </w:hyperlink>
    </w:p>
    <w:p w14:paraId="4C183D9C" w14:textId="50008185" w:rsidR="0069122B" w:rsidRPr="000E5679" w:rsidRDefault="00000000" w:rsidP="009D64DA">
      <w:pPr>
        <w:pStyle w:val="Sumrio2"/>
        <w:rPr>
          <w:rFonts w:eastAsiaTheme="minorEastAsia"/>
          <w:i w:val="0"/>
          <w:iCs w:val="0"/>
          <w:noProof/>
          <w:sz w:val="24"/>
          <w:szCs w:val="24"/>
        </w:rPr>
      </w:pPr>
      <w:hyperlink w:anchor="_Toc47042325" w:history="1">
        <w:r w:rsidR="0069122B" w:rsidRPr="000E5679">
          <w:rPr>
            <w:rStyle w:val="Hyperlink"/>
            <w:rFonts w:ascii="Times New Roman" w:hAnsi="Times New Roman" w:cs="Times New Roman"/>
            <w:i w:val="0"/>
            <w:iCs w:val="0"/>
            <w:noProof/>
            <w:sz w:val="24"/>
            <w:szCs w:val="24"/>
          </w:rPr>
          <w:t>13.</w:t>
        </w:r>
        <w:r w:rsidR="0069122B" w:rsidRPr="000E5679">
          <w:rPr>
            <w:rFonts w:eastAsiaTheme="minorEastAsia"/>
            <w:i w:val="0"/>
            <w:iCs w:val="0"/>
            <w:noProof/>
            <w:sz w:val="24"/>
            <w:szCs w:val="24"/>
          </w:rPr>
          <w:tab/>
        </w:r>
        <w:r w:rsidR="0069122B" w:rsidRPr="000E5679">
          <w:rPr>
            <w:rStyle w:val="Hyperlink"/>
            <w:rFonts w:ascii="Times New Roman" w:hAnsi="Times New Roman" w:cs="Times New Roman"/>
            <w:i w:val="0"/>
            <w:iCs w:val="0"/>
            <w:noProof/>
            <w:sz w:val="24"/>
            <w:szCs w:val="24"/>
          </w:rPr>
          <w:t>Approval by the Project Manager</w:t>
        </w:r>
        <w:r w:rsidR="0069122B" w:rsidRPr="000E5679">
          <w:rPr>
            <w:i w:val="0"/>
            <w:iCs w:val="0"/>
            <w:noProof/>
            <w:webHidden/>
            <w:sz w:val="24"/>
            <w:szCs w:val="24"/>
          </w:rPr>
          <w:tab/>
        </w:r>
        <w:r w:rsidR="0069122B" w:rsidRPr="000E5679">
          <w:rPr>
            <w:i w:val="0"/>
            <w:iCs w:val="0"/>
            <w:noProof/>
            <w:webHidden/>
            <w:sz w:val="24"/>
            <w:szCs w:val="24"/>
          </w:rPr>
          <w:fldChar w:fldCharType="begin"/>
        </w:r>
        <w:r w:rsidR="0069122B" w:rsidRPr="000E5679">
          <w:rPr>
            <w:i w:val="0"/>
            <w:iCs w:val="0"/>
            <w:noProof/>
            <w:webHidden/>
            <w:sz w:val="24"/>
            <w:szCs w:val="24"/>
          </w:rPr>
          <w:instrText xml:space="preserve"> PAGEREF _Toc47042325 \h </w:instrText>
        </w:r>
        <w:r w:rsidR="0069122B" w:rsidRPr="000E5679">
          <w:rPr>
            <w:i w:val="0"/>
            <w:iCs w:val="0"/>
            <w:noProof/>
            <w:webHidden/>
            <w:sz w:val="24"/>
            <w:szCs w:val="24"/>
          </w:rPr>
        </w:r>
        <w:r w:rsidR="0069122B" w:rsidRPr="000E5679">
          <w:rPr>
            <w:i w:val="0"/>
            <w:iCs w:val="0"/>
            <w:noProof/>
            <w:webHidden/>
            <w:sz w:val="24"/>
            <w:szCs w:val="24"/>
          </w:rPr>
          <w:fldChar w:fldCharType="separate"/>
        </w:r>
        <w:r w:rsidR="00FC3A6E" w:rsidRPr="000E5679">
          <w:rPr>
            <w:i w:val="0"/>
            <w:iCs w:val="0"/>
            <w:noProof/>
            <w:webHidden/>
            <w:sz w:val="24"/>
            <w:szCs w:val="24"/>
          </w:rPr>
          <w:t>12</w:t>
        </w:r>
        <w:r w:rsidR="0069122B" w:rsidRPr="000E5679">
          <w:rPr>
            <w:i w:val="0"/>
            <w:iCs w:val="0"/>
            <w:noProof/>
            <w:webHidden/>
            <w:sz w:val="24"/>
            <w:szCs w:val="24"/>
          </w:rPr>
          <w:fldChar w:fldCharType="end"/>
        </w:r>
      </w:hyperlink>
    </w:p>
    <w:p w14:paraId="590057E6" w14:textId="283A2A00" w:rsidR="0069122B" w:rsidRPr="000E5679" w:rsidRDefault="00000000" w:rsidP="009D64DA">
      <w:pPr>
        <w:pStyle w:val="Sumrio2"/>
        <w:rPr>
          <w:rFonts w:eastAsiaTheme="minorEastAsia"/>
          <w:i w:val="0"/>
          <w:iCs w:val="0"/>
          <w:noProof/>
          <w:sz w:val="24"/>
          <w:szCs w:val="24"/>
        </w:rPr>
      </w:pPr>
      <w:hyperlink w:anchor="_Toc47042326" w:history="1">
        <w:r w:rsidR="0069122B" w:rsidRPr="000E5679">
          <w:rPr>
            <w:rStyle w:val="Hyperlink"/>
            <w:rFonts w:ascii="Times New Roman" w:hAnsi="Times New Roman" w:cs="Times New Roman"/>
            <w:i w:val="0"/>
            <w:iCs w:val="0"/>
            <w:noProof/>
            <w:sz w:val="24"/>
            <w:szCs w:val="24"/>
          </w:rPr>
          <w:t>14.</w:t>
        </w:r>
        <w:r w:rsidR="0069122B" w:rsidRPr="000E5679">
          <w:rPr>
            <w:rFonts w:eastAsiaTheme="minorEastAsia"/>
            <w:i w:val="0"/>
            <w:iCs w:val="0"/>
            <w:noProof/>
            <w:sz w:val="24"/>
            <w:szCs w:val="24"/>
          </w:rPr>
          <w:tab/>
        </w:r>
        <w:r w:rsidR="0069122B" w:rsidRPr="000E5679">
          <w:rPr>
            <w:rStyle w:val="Hyperlink"/>
            <w:rFonts w:ascii="Times New Roman" w:hAnsi="Times New Roman" w:cs="Times New Roman"/>
            <w:i w:val="0"/>
            <w:iCs w:val="0"/>
            <w:noProof/>
            <w:sz w:val="24"/>
            <w:szCs w:val="24"/>
          </w:rPr>
          <w:t>Health, Safety and Protection of the Environment</w:t>
        </w:r>
        <w:r w:rsidR="0069122B" w:rsidRPr="000E5679">
          <w:rPr>
            <w:i w:val="0"/>
            <w:iCs w:val="0"/>
            <w:noProof/>
            <w:webHidden/>
            <w:sz w:val="24"/>
            <w:szCs w:val="24"/>
          </w:rPr>
          <w:tab/>
        </w:r>
        <w:r w:rsidR="0069122B" w:rsidRPr="000E5679">
          <w:rPr>
            <w:i w:val="0"/>
            <w:iCs w:val="0"/>
            <w:noProof/>
            <w:webHidden/>
            <w:sz w:val="24"/>
            <w:szCs w:val="24"/>
          </w:rPr>
          <w:fldChar w:fldCharType="begin"/>
        </w:r>
        <w:r w:rsidR="0069122B" w:rsidRPr="000E5679">
          <w:rPr>
            <w:i w:val="0"/>
            <w:iCs w:val="0"/>
            <w:noProof/>
            <w:webHidden/>
            <w:sz w:val="24"/>
            <w:szCs w:val="24"/>
          </w:rPr>
          <w:instrText xml:space="preserve"> PAGEREF _Toc47042326 \h </w:instrText>
        </w:r>
        <w:r w:rsidR="0069122B" w:rsidRPr="000E5679">
          <w:rPr>
            <w:i w:val="0"/>
            <w:iCs w:val="0"/>
            <w:noProof/>
            <w:webHidden/>
            <w:sz w:val="24"/>
            <w:szCs w:val="24"/>
          </w:rPr>
        </w:r>
        <w:r w:rsidR="0069122B" w:rsidRPr="000E5679">
          <w:rPr>
            <w:i w:val="0"/>
            <w:iCs w:val="0"/>
            <w:noProof/>
            <w:webHidden/>
            <w:sz w:val="24"/>
            <w:szCs w:val="24"/>
          </w:rPr>
          <w:fldChar w:fldCharType="separate"/>
        </w:r>
        <w:r w:rsidR="00FC3A6E" w:rsidRPr="000E5679">
          <w:rPr>
            <w:i w:val="0"/>
            <w:iCs w:val="0"/>
            <w:noProof/>
            <w:webHidden/>
            <w:sz w:val="24"/>
            <w:szCs w:val="24"/>
          </w:rPr>
          <w:t>12</w:t>
        </w:r>
        <w:r w:rsidR="0069122B" w:rsidRPr="000E5679">
          <w:rPr>
            <w:i w:val="0"/>
            <w:iCs w:val="0"/>
            <w:noProof/>
            <w:webHidden/>
            <w:sz w:val="24"/>
            <w:szCs w:val="24"/>
          </w:rPr>
          <w:fldChar w:fldCharType="end"/>
        </w:r>
      </w:hyperlink>
    </w:p>
    <w:p w14:paraId="7D38F54F" w14:textId="7ABB123A" w:rsidR="0069122B" w:rsidRPr="000E5679" w:rsidRDefault="00000000" w:rsidP="009D64DA">
      <w:pPr>
        <w:pStyle w:val="Sumrio2"/>
        <w:rPr>
          <w:rFonts w:eastAsiaTheme="minorEastAsia"/>
          <w:i w:val="0"/>
          <w:iCs w:val="0"/>
          <w:noProof/>
          <w:sz w:val="24"/>
          <w:szCs w:val="24"/>
        </w:rPr>
      </w:pPr>
      <w:hyperlink w:anchor="_Toc47042327" w:history="1">
        <w:r w:rsidR="0069122B" w:rsidRPr="000E5679">
          <w:rPr>
            <w:rStyle w:val="Hyperlink"/>
            <w:rFonts w:ascii="Times New Roman" w:hAnsi="Times New Roman" w:cs="Times New Roman"/>
            <w:i w:val="0"/>
            <w:iCs w:val="0"/>
            <w:noProof/>
            <w:sz w:val="24"/>
            <w:szCs w:val="24"/>
          </w:rPr>
          <w:t>15.</w:t>
        </w:r>
        <w:r w:rsidR="0069122B" w:rsidRPr="000E5679">
          <w:rPr>
            <w:rFonts w:eastAsiaTheme="minorEastAsia"/>
            <w:i w:val="0"/>
            <w:iCs w:val="0"/>
            <w:noProof/>
            <w:sz w:val="24"/>
            <w:szCs w:val="24"/>
          </w:rPr>
          <w:tab/>
        </w:r>
        <w:r w:rsidR="0069122B" w:rsidRPr="000E5679">
          <w:rPr>
            <w:rStyle w:val="Hyperlink"/>
            <w:rFonts w:ascii="Times New Roman" w:hAnsi="Times New Roman" w:cs="Times New Roman"/>
            <w:i w:val="0"/>
            <w:iCs w:val="0"/>
            <w:noProof/>
            <w:sz w:val="24"/>
            <w:szCs w:val="24"/>
          </w:rPr>
          <w:t>Archaeological and Geological Findings</w:t>
        </w:r>
        <w:r w:rsidR="0069122B" w:rsidRPr="000E5679">
          <w:rPr>
            <w:i w:val="0"/>
            <w:iCs w:val="0"/>
            <w:noProof/>
            <w:webHidden/>
            <w:sz w:val="24"/>
            <w:szCs w:val="24"/>
          </w:rPr>
          <w:tab/>
        </w:r>
        <w:r w:rsidR="0069122B" w:rsidRPr="000E5679">
          <w:rPr>
            <w:i w:val="0"/>
            <w:iCs w:val="0"/>
            <w:noProof/>
            <w:webHidden/>
            <w:sz w:val="24"/>
            <w:szCs w:val="24"/>
          </w:rPr>
          <w:fldChar w:fldCharType="begin"/>
        </w:r>
        <w:r w:rsidR="0069122B" w:rsidRPr="000E5679">
          <w:rPr>
            <w:i w:val="0"/>
            <w:iCs w:val="0"/>
            <w:noProof/>
            <w:webHidden/>
            <w:sz w:val="24"/>
            <w:szCs w:val="24"/>
          </w:rPr>
          <w:instrText xml:space="preserve"> PAGEREF _Toc47042327 \h </w:instrText>
        </w:r>
        <w:r w:rsidR="0069122B" w:rsidRPr="000E5679">
          <w:rPr>
            <w:i w:val="0"/>
            <w:iCs w:val="0"/>
            <w:noProof/>
            <w:webHidden/>
            <w:sz w:val="24"/>
            <w:szCs w:val="24"/>
          </w:rPr>
        </w:r>
        <w:r w:rsidR="0069122B" w:rsidRPr="000E5679">
          <w:rPr>
            <w:i w:val="0"/>
            <w:iCs w:val="0"/>
            <w:noProof/>
            <w:webHidden/>
            <w:sz w:val="24"/>
            <w:szCs w:val="24"/>
          </w:rPr>
          <w:fldChar w:fldCharType="separate"/>
        </w:r>
        <w:r w:rsidR="00FC3A6E" w:rsidRPr="000E5679">
          <w:rPr>
            <w:i w:val="0"/>
            <w:iCs w:val="0"/>
            <w:noProof/>
            <w:webHidden/>
            <w:sz w:val="24"/>
            <w:szCs w:val="24"/>
          </w:rPr>
          <w:t>12</w:t>
        </w:r>
        <w:r w:rsidR="0069122B" w:rsidRPr="000E5679">
          <w:rPr>
            <w:i w:val="0"/>
            <w:iCs w:val="0"/>
            <w:noProof/>
            <w:webHidden/>
            <w:sz w:val="24"/>
            <w:szCs w:val="24"/>
          </w:rPr>
          <w:fldChar w:fldCharType="end"/>
        </w:r>
      </w:hyperlink>
    </w:p>
    <w:p w14:paraId="0D27C0FA" w14:textId="172F3077" w:rsidR="0069122B" w:rsidRPr="000E5679" w:rsidRDefault="00000000" w:rsidP="009D64DA">
      <w:pPr>
        <w:pStyle w:val="Sumrio2"/>
        <w:rPr>
          <w:rFonts w:eastAsiaTheme="minorEastAsia"/>
          <w:i w:val="0"/>
          <w:iCs w:val="0"/>
          <w:noProof/>
          <w:sz w:val="24"/>
          <w:szCs w:val="24"/>
        </w:rPr>
      </w:pPr>
      <w:hyperlink w:anchor="_Toc47042328" w:history="1">
        <w:r w:rsidR="0069122B" w:rsidRPr="000E5679">
          <w:rPr>
            <w:rStyle w:val="Hyperlink"/>
            <w:rFonts w:ascii="Times New Roman" w:hAnsi="Times New Roman" w:cs="Times New Roman"/>
            <w:i w:val="0"/>
            <w:iCs w:val="0"/>
            <w:noProof/>
            <w:sz w:val="24"/>
            <w:szCs w:val="24"/>
          </w:rPr>
          <w:t>16.</w:t>
        </w:r>
        <w:r w:rsidR="0069122B" w:rsidRPr="000E5679">
          <w:rPr>
            <w:rFonts w:eastAsiaTheme="minorEastAsia"/>
            <w:i w:val="0"/>
            <w:iCs w:val="0"/>
            <w:noProof/>
            <w:sz w:val="24"/>
            <w:szCs w:val="24"/>
          </w:rPr>
          <w:tab/>
        </w:r>
        <w:r w:rsidR="0069122B" w:rsidRPr="000E5679">
          <w:rPr>
            <w:rStyle w:val="Hyperlink"/>
            <w:rFonts w:ascii="Times New Roman" w:hAnsi="Times New Roman" w:cs="Times New Roman"/>
            <w:i w:val="0"/>
            <w:iCs w:val="0"/>
            <w:noProof/>
            <w:sz w:val="24"/>
            <w:szCs w:val="24"/>
          </w:rPr>
          <w:t>Possession of the Site</w:t>
        </w:r>
        <w:r w:rsidR="0069122B" w:rsidRPr="000E5679">
          <w:rPr>
            <w:i w:val="0"/>
            <w:iCs w:val="0"/>
            <w:noProof/>
            <w:webHidden/>
            <w:sz w:val="24"/>
            <w:szCs w:val="24"/>
          </w:rPr>
          <w:tab/>
        </w:r>
        <w:r w:rsidR="0069122B" w:rsidRPr="000E5679">
          <w:rPr>
            <w:i w:val="0"/>
            <w:iCs w:val="0"/>
            <w:noProof/>
            <w:webHidden/>
            <w:sz w:val="24"/>
            <w:szCs w:val="24"/>
          </w:rPr>
          <w:fldChar w:fldCharType="begin"/>
        </w:r>
        <w:r w:rsidR="0069122B" w:rsidRPr="000E5679">
          <w:rPr>
            <w:i w:val="0"/>
            <w:iCs w:val="0"/>
            <w:noProof/>
            <w:webHidden/>
            <w:sz w:val="24"/>
            <w:szCs w:val="24"/>
          </w:rPr>
          <w:instrText xml:space="preserve"> PAGEREF _Toc47042328 \h </w:instrText>
        </w:r>
        <w:r w:rsidR="0069122B" w:rsidRPr="000E5679">
          <w:rPr>
            <w:i w:val="0"/>
            <w:iCs w:val="0"/>
            <w:noProof/>
            <w:webHidden/>
            <w:sz w:val="24"/>
            <w:szCs w:val="24"/>
          </w:rPr>
        </w:r>
        <w:r w:rsidR="0069122B" w:rsidRPr="000E5679">
          <w:rPr>
            <w:i w:val="0"/>
            <w:iCs w:val="0"/>
            <w:noProof/>
            <w:webHidden/>
            <w:sz w:val="24"/>
            <w:szCs w:val="24"/>
          </w:rPr>
          <w:fldChar w:fldCharType="separate"/>
        </w:r>
        <w:r w:rsidR="00FC3A6E" w:rsidRPr="000E5679">
          <w:rPr>
            <w:i w:val="0"/>
            <w:iCs w:val="0"/>
            <w:noProof/>
            <w:webHidden/>
            <w:sz w:val="24"/>
            <w:szCs w:val="24"/>
          </w:rPr>
          <w:t>13</w:t>
        </w:r>
        <w:r w:rsidR="0069122B" w:rsidRPr="000E5679">
          <w:rPr>
            <w:i w:val="0"/>
            <w:iCs w:val="0"/>
            <w:noProof/>
            <w:webHidden/>
            <w:sz w:val="24"/>
            <w:szCs w:val="24"/>
          </w:rPr>
          <w:fldChar w:fldCharType="end"/>
        </w:r>
      </w:hyperlink>
    </w:p>
    <w:p w14:paraId="4922F23D" w14:textId="191F5939" w:rsidR="0069122B" w:rsidRPr="000E5679" w:rsidRDefault="00000000" w:rsidP="009D64DA">
      <w:pPr>
        <w:pStyle w:val="Sumrio2"/>
        <w:rPr>
          <w:rFonts w:eastAsiaTheme="minorEastAsia"/>
          <w:i w:val="0"/>
          <w:iCs w:val="0"/>
          <w:noProof/>
          <w:sz w:val="24"/>
          <w:szCs w:val="24"/>
        </w:rPr>
      </w:pPr>
      <w:hyperlink w:anchor="_Toc47042329" w:history="1">
        <w:r w:rsidR="0069122B" w:rsidRPr="000E5679">
          <w:rPr>
            <w:rStyle w:val="Hyperlink"/>
            <w:rFonts w:ascii="Times New Roman" w:hAnsi="Times New Roman" w:cs="Times New Roman"/>
            <w:i w:val="0"/>
            <w:iCs w:val="0"/>
            <w:noProof/>
            <w:sz w:val="24"/>
            <w:szCs w:val="24"/>
          </w:rPr>
          <w:t>17.</w:t>
        </w:r>
        <w:r w:rsidR="0069122B" w:rsidRPr="000E5679">
          <w:rPr>
            <w:rFonts w:eastAsiaTheme="minorEastAsia"/>
            <w:i w:val="0"/>
            <w:iCs w:val="0"/>
            <w:noProof/>
            <w:sz w:val="24"/>
            <w:szCs w:val="24"/>
          </w:rPr>
          <w:tab/>
        </w:r>
        <w:r w:rsidR="0069122B" w:rsidRPr="000E5679">
          <w:rPr>
            <w:rStyle w:val="Hyperlink"/>
            <w:rFonts w:ascii="Times New Roman" w:hAnsi="Times New Roman" w:cs="Times New Roman"/>
            <w:i w:val="0"/>
            <w:iCs w:val="0"/>
            <w:noProof/>
            <w:sz w:val="24"/>
            <w:szCs w:val="24"/>
          </w:rPr>
          <w:t>Access to the Site</w:t>
        </w:r>
        <w:r w:rsidR="0069122B" w:rsidRPr="000E5679">
          <w:rPr>
            <w:i w:val="0"/>
            <w:iCs w:val="0"/>
            <w:noProof/>
            <w:webHidden/>
            <w:sz w:val="24"/>
            <w:szCs w:val="24"/>
          </w:rPr>
          <w:tab/>
        </w:r>
        <w:r w:rsidR="0069122B" w:rsidRPr="000E5679">
          <w:rPr>
            <w:i w:val="0"/>
            <w:iCs w:val="0"/>
            <w:noProof/>
            <w:webHidden/>
            <w:sz w:val="24"/>
            <w:szCs w:val="24"/>
          </w:rPr>
          <w:fldChar w:fldCharType="begin"/>
        </w:r>
        <w:r w:rsidR="0069122B" w:rsidRPr="000E5679">
          <w:rPr>
            <w:i w:val="0"/>
            <w:iCs w:val="0"/>
            <w:noProof/>
            <w:webHidden/>
            <w:sz w:val="24"/>
            <w:szCs w:val="24"/>
          </w:rPr>
          <w:instrText xml:space="preserve"> PAGEREF _Toc47042329 \h </w:instrText>
        </w:r>
        <w:r w:rsidR="0069122B" w:rsidRPr="000E5679">
          <w:rPr>
            <w:i w:val="0"/>
            <w:iCs w:val="0"/>
            <w:noProof/>
            <w:webHidden/>
            <w:sz w:val="24"/>
            <w:szCs w:val="24"/>
          </w:rPr>
        </w:r>
        <w:r w:rsidR="0069122B" w:rsidRPr="000E5679">
          <w:rPr>
            <w:i w:val="0"/>
            <w:iCs w:val="0"/>
            <w:noProof/>
            <w:webHidden/>
            <w:sz w:val="24"/>
            <w:szCs w:val="24"/>
          </w:rPr>
          <w:fldChar w:fldCharType="separate"/>
        </w:r>
        <w:r w:rsidR="00FC3A6E" w:rsidRPr="000E5679">
          <w:rPr>
            <w:i w:val="0"/>
            <w:iCs w:val="0"/>
            <w:noProof/>
            <w:webHidden/>
            <w:sz w:val="24"/>
            <w:szCs w:val="24"/>
          </w:rPr>
          <w:t>13</w:t>
        </w:r>
        <w:r w:rsidR="0069122B" w:rsidRPr="000E5679">
          <w:rPr>
            <w:i w:val="0"/>
            <w:iCs w:val="0"/>
            <w:noProof/>
            <w:webHidden/>
            <w:sz w:val="24"/>
            <w:szCs w:val="24"/>
          </w:rPr>
          <w:fldChar w:fldCharType="end"/>
        </w:r>
      </w:hyperlink>
    </w:p>
    <w:p w14:paraId="5CB3E992" w14:textId="4A72F4EA" w:rsidR="0069122B" w:rsidRPr="000E5679" w:rsidRDefault="00000000" w:rsidP="009D64DA">
      <w:pPr>
        <w:pStyle w:val="Sumrio2"/>
        <w:rPr>
          <w:rFonts w:eastAsiaTheme="minorEastAsia"/>
          <w:i w:val="0"/>
          <w:iCs w:val="0"/>
          <w:noProof/>
          <w:sz w:val="24"/>
          <w:szCs w:val="24"/>
        </w:rPr>
      </w:pPr>
      <w:hyperlink w:anchor="_Toc47042330" w:history="1">
        <w:r w:rsidR="0069122B" w:rsidRPr="000E5679">
          <w:rPr>
            <w:rStyle w:val="Hyperlink"/>
            <w:rFonts w:ascii="Times New Roman" w:hAnsi="Times New Roman" w:cs="Times New Roman"/>
            <w:i w:val="0"/>
            <w:iCs w:val="0"/>
            <w:noProof/>
            <w:sz w:val="24"/>
            <w:szCs w:val="24"/>
          </w:rPr>
          <w:t>18.</w:t>
        </w:r>
        <w:r w:rsidR="0069122B" w:rsidRPr="000E5679">
          <w:rPr>
            <w:rFonts w:eastAsiaTheme="minorEastAsia"/>
            <w:i w:val="0"/>
            <w:iCs w:val="0"/>
            <w:noProof/>
            <w:sz w:val="24"/>
            <w:szCs w:val="24"/>
          </w:rPr>
          <w:tab/>
        </w:r>
        <w:r w:rsidR="0069122B" w:rsidRPr="000E5679">
          <w:rPr>
            <w:rStyle w:val="Hyperlink"/>
            <w:rFonts w:ascii="Times New Roman" w:hAnsi="Times New Roman" w:cs="Times New Roman"/>
            <w:i w:val="0"/>
            <w:iCs w:val="0"/>
            <w:noProof/>
            <w:sz w:val="24"/>
            <w:szCs w:val="24"/>
          </w:rPr>
          <w:t>Instructions, Inspections and Audits</w:t>
        </w:r>
        <w:r w:rsidR="0069122B" w:rsidRPr="000E5679">
          <w:rPr>
            <w:i w:val="0"/>
            <w:iCs w:val="0"/>
            <w:noProof/>
            <w:webHidden/>
            <w:sz w:val="24"/>
            <w:szCs w:val="24"/>
          </w:rPr>
          <w:tab/>
        </w:r>
        <w:r w:rsidR="0069122B" w:rsidRPr="000E5679">
          <w:rPr>
            <w:i w:val="0"/>
            <w:iCs w:val="0"/>
            <w:noProof/>
            <w:webHidden/>
            <w:sz w:val="24"/>
            <w:szCs w:val="24"/>
          </w:rPr>
          <w:fldChar w:fldCharType="begin"/>
        </w:r>
        <w:r w:rsidR="0069122B" w:rsidRPr="000E5679">
          <w:rPr>
            <w:i w:val="0"/>
            <w:iCs w:val="0"/>
            <w:noProof/>
            <w:webHidden/>
            <w:sz w:val="24"/>
            <w:szCs w:val="24"/>
          </w:rPr>
          <w:instrText xml:space="preserve"> PAGEREF _Toc47042330 \h </w:instrText>
        </w:r>
        <w:r w:rsidR="0069122B" w:rsidRPr="000E5679">
          <w:rPr>
            <w:i w:val="0"/>
            <w:iCs w:val="0"/>
            <w:noProof/>
            <w:webHidden/>
            <w:sz w:val="24"/>
            <w:szCs w:val="24"/>
          </w:rPr>
        </w:r>
        <w:r w:rsidR="0069122B" w:rsidRPr="000E5679">
          <w:rPr>
            <w:i w:val="0"/>
            <w:iCs w:val="0"/>
            <w:noProof/>
            <w:webHidden/>
            <w:sz w:val="24"/>
            <w:szCs w:val="24"/>
          </w:rPr>
          <w:fldChar w:fldCharType="separate"/>
        </w:r>
        <w:r w:rsidR="00FC3A6E" w:rsidRPr="000E5679">
          <w:rPr>
            <w:i w:val="0"/>
            <w:iCs w:val="0"/>
            <w:noProof/>
            <w:webHidden/>
            <w:sz w:val="24"/>
            <w:szCs w:val="24"/>
          </w:rPr>
          <w:t>13</w:t>
        </w:r>
        <w:r w:rsidR="0069122B" w:rsidRPr="000E5679">
          <w:rPr>
            <w:i w:val="0"/>
            <w:iCs w:val="0"/>
            <w:noProof/>
            <w:webHidden/>
            <w:sz w:val="24"/>
            <w:szCs w:val="24"/>
          </w:rPr>
          <w:fldChar w:fldCharType="end"/>
        </w:r>
      </w:hyperlink>
    </w:p>
    <w:p w14:paraId="7D1476F4" w14:textId="42992ED7" w:rsidR="0069122B" w:rsidRPr="000E5679" w:rsidRDefault="00000000" w:rsidP="009D64DA">
      <w:pPr>
        <w:pStyle w:val="Sumrio2"/>
        <w:rPr>
          <w:rFonts w:eastAsiaTheme="minorEastAsia"/>
          <w:i w:val="0"/>
          <w:iCs w:val="0"/>
          <w:noProof/>
          <w:sz w:val="24"/>
          <w:szCs w:val="24"/>
        </w:rPr>
      </w:pPr>
      <w:hyperlink w:anchor="_Toc47042331" w:history="1">
        <w:r w:rsidR="0069122B" w:rsidRPr="000E5679">
          <w:rPr>
            <w:rStyle w:val="Hyperlink"/>
            <w:rFonts w:ascii="Times New Roman" w:hAnsi="Times New Roman" w:cs="Times New Roman"/>
            <w:i w:val="0"/>
            <w:iCs w:val="0"/>
            <w:noProof/>
            <w:sz w:val="24"/>
            <w:szCs w:val="24"/>
          </w:rPr>
          <w:t>19.</w:t>
        </w:r>
        <w:r w:rsidR="0069122B" w:rsidRPr="000E5679">
          <w:rPr>
            <w:rFonts w:eastAsiaTheme="minorEastAsia"/>
            <w:i w:val="0"/>
            <w:iCs w:val="0"/>
            <w:noProof/>
            <w:sz w:val="24"/>
            <w:szCs w:val="24"/>
          </w:rPr>
          <w:tab/>
        </w:r>
        <w:r w:rsidR="0069122B" w:rsidRPr="000E5679">
          <w:rPr>
            <w:rStyle w:val="Hyperlink"/>
            <w:rFonts w:ascii="Times New Roman" w:hAnsi="Times New Roman" w:cs="Times New Roman"/>
            <w:i w:val="0"/>
            <w:iCs w:val="0"/>
            <w:noProof/>
            <w:sz w:val="24"/>
            <w:szCs w:val="24"/>
          </w:rPr>
          <w:t>Fraud and Corruption</w:t>
        </w:r>
        <w:r w:rsidR="0069122B" w:rsidRPr="000E5679">
          <w:rPr>
            <w:i w:val="0"/>
            <w:iCs w:val="0"/>
            <w:noProof/>
            <w:webHidden/>
            <w:sz w:val="24"/>
            <w:szCs w:val="24"/>
          </w:rPr>
          <w:tab/>
        </w:r>
        <w:r w:rsidR="0069122B" w:rsidRPr="000E5679">
          <w:rPr>
            <w:i w:val="0"/>
            <w:iCs w:val="0"/>
            <w:noProof/>
            <w:webHidden/>
            <w:sz w:val="24"/>
            <w:szCs w:val="24"/>
          </w:rPr>
          <w:fldChar w:fldCharType="begin"/>
        </w:r>
        <w:r w:rsidR="0069122B" w:rsidRPr="000E5679">
          <w:rPr>
            <w:i w:val="0"/>
            <w:iCs w:val="0"/>
            <w:noProof/>
            <w:webHidden/>
            <w:sz w:val="24"/>
            <w:szCs w:val="24"/>
          </w:rPr>
          <w:instrText xml:space="preserve"> PAGEREF _Toc47042331 \h </w:instrText>
        </w:r>
        <w:r w:rsidR="0069122B" w:rsidRPr="000E5679">
          <w:rPr>
            <w:i w:val="0"/>
            <w:iCs w:val="0"/>
            <w:noProof/>
            <w:webHidden/>
            <w:sz w:val="24"/>
            <w:szCs w:val="24"/>
          </w:rPr>
        </w:r>
        <w:r w:rsidR="0069122B" w:rsidRPr="000E5679">
          <w:rPr>
            <w:i w:val="0"/>
            <w:iCs w:val="0"/>
            <w:noProof/>
            <w:webHidden/>
            <w:sz w:val="24"/>
            <w:szCs w:val="24"/>
          </w:rPr>
          <w:fldChar w:fldCharType="separate"/>
        </w:r>
        <w:r w:rsidR="00FC3A6E" w:rsidRPr="000E5679">
          <w:rPr>
            <w:i w:val="0"/>
            <w:iCs w:val="0"/>
            <w:noProof/>
            <w:webHidden/>
            <w:sz w:val="24"/>
            <w:szCs w:val="24"/>
          </w:rPr>
          <w:t>13</w:t>
        </w:r>
        <w:r w:rsidR="0069122B" w:rsidRPr="000E5679">
          <w:rPr>
            <w:i w:val="0"/>
            <w:iCs w:val="0"/>
            <w:noProof/>
            <w:webHidden/>
            <w:sz w:val="24"/>
            <w:szCs w:val="24"/>
          </w:rPr>
          <w:fldChar w:fldCharType="end"/>
        </w:r>
      </w:hyperlink>
    </w:p>
    <w:p w14:paraId="15246495" w14:textId="5128B183" w:rsidR="0069122B" w:rsidRPr="000E5679" w:rsidRDefault="00000000" w:rsidP="009D64DA">
      <w:pPr>
        <w:pStyle w:val="Sumrio2"/>
        <w:rPr>
          <w:rFonts w:eastAsiaTheme="minorEastAsia"/>
          <w:i w:val="0"/>
          <w:iCs w:val="0"/>
          <w:noProof/>
          <w:sz w:val="24"/>
          <w:szCs w:val="24"/>
        </w:rPr>
      </w:pPr>
      <w:hyperlink w:anchor="_Toc47042332" w:history="1">
        <w:r w:rsidR="0069122B" w:rsidRPr="000E5679">
          <w:rPr>
            <w:rStyle w:val="Hyperlink"/>
            <w:rFonts w:ascii="Times New Roman" w:hAnsi="Times New Roman" w:cs="Times New Roman"/>
            <w:i w:val="0"/>
            <w:iCs w:val="0"/>
            <w:noProof/>
            <w:sz w:val="24"/>
            <w:szCs w:val="24"/>
          </w:rPr>
          <w:t>20.</w:t>
        </w:r>
        <w:r w:rsidR="0069122B" w:rsidRPr="000E5679">
          <w:rPr>
            <w:rFonts w:eastAsiaTheme="minorEastAsia"/>
            <w:i w:val="0"/>
            <w:iCs w:val="0"/>
            <w:noProof/>
            <w:sz w:val="24"/>
            <w:szCs w:val="24"/>
          </w:rPr>
          <w:tab/>
        </w:r>
        <w:r w:rsidR="0069122B" w:rsidRPr="000E5679">
          <w:rPr>
            <w:rStyle w:val="Hyperlink"/>
            <w:rFonts w:ascii="Times New Roman" w:hAnsi="Times New Roman" w:cs="Times New Roman"/>
            <w:i w:val="0"/>
            <w:iCs w:val="0"/>
            <w:noProof/>
            <w:sz w:val="24"/>
            <w:szCs w:val="24"/>
          </w:rPr>
          <w:t>Security of the Site</w:t>
        </w:r>
        <w:r w:rsidR="0069122B" w:rsidRPr="000E5679">
          <w:rPr>
            <w:i w:val="0"/>
            <w:iCs w:val="0"/>
            <w:noProof/>
            <w:webHidden/>
            <w:sz w:val="24"/>
            <w:szCs w:val="24"/>
          </w:rPr>
          <w:tab/>
        </w:r>
        <w:r w:rsidR="0069122B" w:rsidRPr="000E5679">
          <w:rPr>
            <w:i w:val="0"/>
            <w:iCs w:val="0"/>
            <w:noProof/>
            <w:webHidden/>
            <w:sz w:val="24"/>
            <w:szCs w:val="24"/>
          </w:rPr>
          <w:fldChar w:fldCharType="begin"/>
        </w:r>
        <w:r w:rsidR="0069122B" w:rsidRPr="000E5679">
          <w:rPr>
            <w:i w:val="0"/>
            <w:iCs w:val="0"/>
            <w:noProof/>
            <w:webHidden/>
            <w:sz w:val="24"/>
            <w:szCs w:val="24"/>
          </w:rPr>
          <w:instrText xml:space="preserve"> PAGEREF _Toc47042332 \h </w:instrText>
        </w:r>
        <w:r w:rsidR="0069122B" w:rsidRPr="000E5679">
          <w:rPr>
            <w:i w:val="0"/>
            <w:iCs w:val="0"/>
            <w:noProof/>
            <w:webHidden/>
            <w:sz w:val="24"/>
            <w:szCs w:val="24"/>
          </w:rPr>
        </w:r>
        <w:r w:rsidR="0069122B" w:rsidRPr="000E5679">
          <w:rPr>
            <w:i w:val="0"/>
            <w:iCs w:val="0"/>
            <w:noProof/>
            <w:webHidden/>
            <w:sz w:val="24"/>
            <w:szCs w:val="24"/>
          </w:rPr>
          <w:fldChar w:fldCharType="separate"/>
        </w:r>
        <w:r w:rsidR="00FC3A6E" w:rsidRPr="000E5679">
          <w:rPr>
            <w:i w:val="0"/>
            <w:iCs w:val="0"/>
            <w:noProof/>
            <w:webHidden/>
            <w:sz w:val="24"/>
            <w:szCs w:val="24"/>
          </w:rPr>
          <w:t>14</w:t>
        </w:r>
        <w:r w:rsidR="0069122B" w:rsidRPr="000E5679">
          <w:rPr>
            <w:i w:val="0"/>
            <w:iCs w:val="0"/>
            <w:noProof/>
            <w:webHidden/>
            <w:sz w:val="24"/>
            <w:szCs w:val="24"/>
          </w:rPr>
          <w:fldChar w:fldCharType="end"/>
        </w:r>
      </w:hyperlink>
    </w:p>
    <w:p w14:paraId="30335802" w14:textId="2330B054" w:rsidR="0069122B" w:rsidRPr="000E5679" w:rsidRDefault="00000000">
      <w:pPr>
        <w:pStyle w:val="Sumrio1"/>
        <w:tabs>
          <w:tab w:val="right" w:leader="dot" w:pos="8990"/>
        </w:tabs>
        <w:rPr>
          <w:rFonts w:eastAsiaTheme="minorEastAsia" w:cs="Times New Roman"/>
          <w:bCs w:val="0"/>
          <w:noProof/>
          <w:szCs w:val="24"/>
        </w:rPr>
      </w:pPr>
      <w:hyperlink w:anchor="_Toc47042333" w:history="1">
        <w:r w:rsidR="0069122B" w:rsidRPr="000E5679">
          <w:rPr>
            <w:rStyle w:val="Hyperlink"/>
            <w:rFonts w:cs="Times New Roman"/>
            <w:noProof/>
            <w:szCs w:val="24"/>
          </w:rPr>
          <w:t>B.  Time Control</w:t>
        </w:r>
        <w:r w:rsidR="0069122B" w:rsidRPr="000E5679">
          <w:rPr>
            <w:rFonts w:cs="Times New Roman"/>
            <w:noProof/>
            <w:webHidden/>
            <w:szCs w:val="24"/>
          </w:rPr>
          <w:tab/>
        </w:r>
        <w:r w:rsidR="0069122B" w:rsidRPr="000E5679">
          <w:rPr>
            <w:rFonts w:cs="Times New Roman"/>
            <w:noProof/>
            <w:webHidden/>
            <w:szCs w:val="24"/>
          </w:rPr>
          <w:fldChar w:fldCharType="begin"/>
        </w:r>
        <w:r w:rsidR="0069122B" w:rsidRPr="000E5679">
          <w:rPr>
            <w:rFonts w:cs="Times New Roman"/>
            <w:noProof/>
            <w:webHidden/>
            <w:szCs w:val="24"/>
          </w:rPr>
          <w:instrText xml:space="preserve"> PAGEREF _Toc47042333 \h </w:instrText>
        </w:r>
        <w:r w:rsidR="0069122B" w:rsidRPr="000E5679">
          <w:rPr>
            <w:rFonts w:cs="Times New Roman"/>
            <w:noProof/>
            <w:webHidden/>
            <w:szCs w:val="24"/>
          </w:rPr>
        </w:r>
        <w:r w:rsidR="0069122B" w:rsidRPr="000E5679">
          <w:rPr>
            <w:rFonts w:cs="Times New Roman"/>
            <w:noProof/>
            <w:webHidden/>
            <w:szCs w:val="24"/>
          </w:rPr>
          <w:fldChar w:fldCharType="separate"/>
        </w:r>
        <w:r w:rsidR="00FC3A6E" w:rsidRPr="000E5679">
          <w:rPr>
            <w:rFonts w:cs="Times New Roman"/>
            <w:noProof/>
            <w:webHidden/>
            <w:szCs w:val="24"/>
          </w:rPr>
          <w:t>14</w:t>
        </w:r>
        <w:r w:rsidR="0069122B" w:rsidRPr="000E5679">
          <w:rPr>
            <w:rFonts w:cs="Times New Roman"/>
            <w:noProof/>
            <w:webHidden/>
            <w:szCs w:val="24"/>
          </w:rPr>
          <w:fldChar w:fldCharType="end"/>
        </w:r>
      </w:hyperlink>
    </w:p>
    <w:p w14:paraId="3CC42130" w14:textId="06BB81A9" w:rsidR="0069122B" w:rsidRPr="000E5679" w:rsidRDefault="00000000" w:rsidP="009D64DA">
      <w:pPr>
        <w:pStyle w:val="Sumrio2"/>
        <w:rPr>
          <w:rFonts w:eastAsiaTheme="minorEastAsia"/>
          <w:i w:val="0"/>
          <w:iCs w:val="0"/>
          <w:noProof/>
          <w:sz w:val="24"/>
          <w:szCs w:val="24"/>
        </w:rPr>
      </w:pPr>
      <w:hyperlink w:anchor="_Toc47042334" w:history="1">
        <w:r w:rsidR="0069122B" w:rsidRPr="000E5679">
          <w:rPr>
            <w:rStyle w:val="Hyperlink"/>
            <w:rFonts w:ascii="Times New Roman" w:hAnsi="Times New Roman" w:cs="Times New Roman"/>
            <w:i w:val="0"/>
            <w:iCs w:val="0"/>
            <w:noProof/>
            <w:sz w:val="24"/>
            <w:szCs w:val="24"/>
          </w:rPr>
          <w:t>21.</w:t>
        </w:r>
        <w:r w:rsidR="0069122B" w:rsidRPr="000E5679">
          <w:rPr>
            <w:rFonts w:eastAsiaTheme="minorEastAsia"/>
            <w:i w:val="0"/>
            <w:iCs w:val="0"/>
            <w:noProof/>
            <w:sz w:val="24"/>
            <w:szCs w:val="24"/>
          </w:rPr>
          <w:tab/>
        </w:r>
        <w:r w:rsidR="0069122B" w:rsidRPr="000E5679">
          <w:rPr>
            <w:rStyle w:val="Hyperlink"/>
            <w:rFonts w:ascii="Times New Roman" w:hAnsi="Times New Roman" w:cs="Times New Roman"/>
            <w:i w:val="0"/>
            <w:iCs w:val="0"/>
            <w:noProof/>
            <w:sz w:val="24"/>
            <w:szCs w:val="24"/>
          </w:rPr>
          <w:t>Program and Progress Reports</w:t>
        </w:r>
        <w:r w:rsidR="0069122B" w:rsidRPr="000E5679">
          <w:rPr>
            <w:i w:val="0"/>
            <w:iCs w:val="0"/>
            <w:noProof/>
            <w:webHidden/>
            <w:sz w:val="24"/>
            <w:szCs w:val="24"/>
          </w:rPr>
          <w:tab/>
        </w:r>
        <w:r w:rsidR="0069122B" w:rsidRPr="000E5679">
          <w:rPr>
            <w:i w:val="0"/>
            <w:iCs w:val="0"/>
            <w:noProof/>
            <w:webHidden/>
            <w:sz w:val="24"/>
            <w:szCs w:val="24"/>
          </w:rPr>
          <w:fldChar w:fldCharType="begin"/>
        </w:r>
        <w:r w:rsidR="0069122B" w:rsidRPr="000E5679">
          <w:rPr>
            <w:i w:val="0"/>
            <w:iCs w:val="0"/>
            <w:noProof/>
            <w:webHidden/>
            <w:sz w:val="24"/>
            <w:szCs w:val="24"/>
          </w:rPr>
          <w:instrText xml:space="preserve"> PAGEREF _Toc47042334 \h </w:instrText>
        </w:r>
        <w:r w:rsidR="0069122B" w:rsidRPr="000E5679">
          <w:rPr>
            <w:i w:val="0"/>
            <w:iCs w:val="0"/>
            <w:noProof/>
            <w:webHidden/>
            <w:sz w:val="24"/>
            <w:szCs w:val="24"/>
          </w:rPr>
        </w:r>
        <w:r w:rsidR="0069122B" w:rsidRPr="000E5679">
          <w:rPr>
            <w:i w:val="0"/>
            <w:iCs w:val="0"/>
            <w:noProof/>
            <w:webHidden/>
            <w:sz w:val="24"/>
            <w:szCs w:val="24"/>
          </w:rPr>
          <w:fldChar w:fldCharType="separate"/>
        </w:r>
        <w:r w:rsidR="00FC3A6E" w:rsidRPr="000E5679">
          <w:rPr>
            <w:i w:val="0"/>
            <w:iCs w:val="0"/>
            <w:noProof/>
            <w:webHidden/>
            <w:sz w:val="24"/>
            <w:szCs w:val="24"/>
          </w:rPr>
          <w:t>14</w:t>
        </w:r>
        <w:r w:rsidR="0069122B" w:rsidRPr="000E5679">
          <w:rPr>
            <w:i w:val="0"/>
            <w:iCs w:val="0"/>
            <w:noProof/>
            <w:webHidden/>
            <w:sz w:val="24"/>
            <w:szCs w:val="24"/>
          </w:rPr>
          <w:fldChar w:fldCharType="end"/>
        </w:r>
      </w:hyperlink>
    </w:p>
    <w:p w14:paraId="4B3A0DD2" w14:textId="3C98ECA1" w:rsidR="0069122B" w:rsidRPr="000E5679" w:rsidRDefault="00000000" w:rsidP="009D64DA">
      <w:pPr>
        <w:pStyle w:val="Sumrio2"/>
        <w:rPr>
          <w:rFonts w:eastAsiaTheme="minorEastAsia"/>
          <w:i w:val="0"/>
          <w:iCs w:val="0"/>
          <w:noProof/>
          <w:sz w:val="24"/>
          <w:szCs w:val="24"/>
        </w:rPr>
      </w:pPr>
      <w:hyperlink w:anchor="_Toc47042335" w:history="1">
        <w:r w:rsidR="0069122B" w:rsidRPr="000E5679">
          <w:rPr>
            <w:rStyle w:val="Hyperlink"/>
            <w:rFonts w:ascii="Times New Roman" w:hAnsi="Times New Roman" w:cs="Times New Roman"/>
            <w:i w:val="0"/>
            <w:iCs w:val="0"/>
            <w:noProof/>
            <w:sz w:val="24"/>
            <w:szCs w:val="24"/>
          </w:rPr>
          <w:t>22.</w:t>
        </w:r>
        <w:r w:rsidR="0069122B" w:rsidRPr="000E5679">
          <w:rPr>
            <w:rFonts w:eastAsiaTheme="minorEastAsia"/>
            <w:i w:val="0"/>
            <w:iCs w:val="0"/>
            <w:noProof/>
            <w:sz w:val="24"/>
            <w:szCs w:val="24"/>
          </w:rPr>
          <w:tab/>
        </w:r>
        <w:r w:rsidR="0069122B" w:rsidRPr="000E5679">
          <w:rPr>
            <w:rStyle w:val="Hyperlink"/>
            <w:rFonts w:ascii="Times New Roman" w:hAnsi="Times New Roman" w:cs="Times New Roman"/>
            <w:i w:val="0"/>
            <w:iCs w:val="0"/>
            <w:noProof/>
            <w:sz w:val="24"/>
            <w:szCs w:val="24"/>
          </w:rPr>
          <w:t>Extension of the Completion Date</w:t>
        </w:r>
        <w:r w:rsidR="0069122B" w:rsidRPr="000E5679">
          <w:rPr>
            <w:i w:val="0"/>
            <w:iCs w:val="0"/>
            <w:noProof/>
            <w:webHidden/>
            <w:sz w:val="24"/>
            <w:szCs w:val="24"/>
          </w:rPr>
          <w:tab/>
        </w:r>
        <w:r w:rsidR="0069122B" w:rsidRPr="000E5679">
          <w:rPr>
            <w:i w:val="0"/>
            <w:iCs w:val="0"/>
            <w:noProof/>
            <w:webHidden/>
            <w:sz w:val="24"/>
            <w:szCs w:val="24"/>
          </w:rPr>
          <w:fldChar w:fldCharType="begin"/>
        </w:r>
        <w:r w:rsidR="0069122B" w:rsidRPr="000E5679">
          <w:rPr>
            <w:i w:val="0"/>
            <w:iCs w:val="0"/>
            <w:noProof/>
            <w:webHidden/>
            <w:sz w:val="24"/>
            <w:szCs w:val="24"/>
          </w:rPr>
          <w:instrText xml:space="preserve"> PAGEREF _Toc47042335 \h </w:instrText>
        </w:r>
        <w:r w:rsidR="0069122B" w:rsidRPr="000E5679">
          <w:rPr>
            <w:i w:val="0"/>
            <w:iCs w:val="0"/>
            <w:noProof/>
            <w:webHidden/>
            <w:sz w:val="24"/>
            <w:szCs w:val="24"/>
          </w:rPr>
        </w:r>
        <w:r w:rsidR="0069122B" w:rsidRPr="000E5679">
          <w:rPr>
            <w:i w:val="0"/>
            <w:iCs w:val="0"/>
            <w:noProof/>
            <w:webHidden/>
            <w:sz w:val="24"/>
            <w:szCs w:val="24"/>
          </w:rPr>
          <w:fldChar w:fldCharType="separate"/>
        </w:r>
        <w:r w:rsidR="00FC3A6E" w:rsidRPr="000E5679">
          <w:rPr>
            <w:i w:val="0"/>
            <w:iCs w:val="0"/>
            <w:noProof/>
            <w:webHidden/>
            <w:sz w:val="24"/>
            <w:szCs w:val="24"/>
          </w:rPr>
          <w:t>14</w:t>
        </w:r>
        <w:r w:rsidR="0069122B" w:rsidRPr="000E5679">
          <w:rPr>
            <w:i w:val="0"/>
            <w:iCs w:val="0"/>
            <w:noProof/>
            <w:webHidden/>
            <w:sz w:val="24"/>
            <w:szCs w:val="24"/>
          </w:rPr>
          <w:fldChar w:fldCharType="end"/>
        </w:r>
      </w:hyperlink>
    </w:p>
    <w:p w14:paraId="0D3113E6" w14:textId="49CE4923" w:rsidR="0069122B" w:rsidRPr="000E5679" w:rsidRDefault="00000000" w:rsidP="009D64DA">
      <w:pPr>
        <w:pStyle w:val="Sumrio2"/>
        <w:rPr>
          <w:rFonts w:eastAsiaTheme="minorEastAsia"/>
          <w:i w:val="0"/>
          <w:iCs w:val="0"/>
          <w:noProof/>
          <w:sz w:val="24"/>
          <w:szCs w:val="24"/>
        </w:rPr>
      </w:pPr>
      <w:hyperlink w:anchor="_Toc47042336" w:history="1">
        <w:r w:rsidR="0069122B" w:rsidRPr="000E5679">
          <w:rPr>
            <w:rStyle w:val="Hyperlink"/>
            <w:rFonts w:ascii="Times New Roman" w:hAnsi="Times New Roman" w:cs="Times New Roman"/>
            <w:i w:val="0"/>
            <w:iCs w:val="0"/>
            <w:noProof/>
            <w:sz w:val="24"/>
            <w:szCs w:val="24"/>
          </w:rPr>
          <w:t>23.</w:t>
        </w:r>
        <w:r w:rsidR="0069122B" w:rsidRPr="000E5679">
          <w:rPr>
            <w:rFonts w:eastAsiaTheme="minorEastAsia"/>
            <w:i w:val="0"/>
            <w:iCs w:val="0"/>
            <w:noProof/>
            <w:sz w:val="24"/>
            <w:szCs w:val="24"/>
          </w:rPr>
          <w:tab/>
        </w:r>
        <w:r w:rsidR="0069122B" w:rsidRPr="000E5679">
          <w:rPr>
            <w:rStyle w:val="Hyperlink"/>
            <w:rFonts w:ascii="Times New Roman" w:hAnsi="Times New Roman" w:cs="Times New Roman"/>
            <w:i w:val="0"/>
            <w:iCs w:val="0"/>
            <w:noProof/>
            <w:sz w:val="24"/>
            <w:szCs w:val="24"/>
          </w:rPr>
          <w:t>Delays Ordered by the Project Manager</w:t>
        </w:r>
        <w:r w:rsidR="0069122B" w:rsidRPr="000E5679">
          <w:rPr>
            <w:i w:val="0"/>
            <w:iCs w:val="0"/>
            <w:noProof/>
            <w:webHidden/>
            <w:sz w:val="24"/>
            <w:szCs w:val="24"/>
          </w:rPr>
          <w:tab/>
        </w:r>
        <w:r w:rsidR="0069122B" w:rsidRPr="000E5679">
          <w:rPr>
            <w:i w:val="0"/>
            <w:iCs w:val="0"/>
            <w:noProof/>
            <w:webHidden/>
            <w:sz w:val="24"/>
            <w:szCs w:val="24"/>
          </w:rPr>
          <w:fldChar w:fldCharType="begin"/>
        </w:r>
        <w:r w:rsidR="0069122B" w:rsidRPr="000E5679">
          <w:rPr>
            <w:i w:val="0"/>
            <w:iCs w:val="0"/>
            <w:noProof/>
            <w:webHidden/>
            <w:sz w:val="24"/>
            <w:szCs w:val="24"/>
          </w:rPr>
          <w:instrText xml:space="preserve"> PAGEREF _Toc47042336 \h </w:instrText>
        </w:r>
        <w:r w:rsidR="0069122B" w:rsidRPr="000E5679">
          <w:rPr>
            <w:i w:val="0"/>
            <w:iCs w:val="0"/>
            <w:noProof/>
            <w:webHidden/>
            <w:sz w:val="24"/>
            <w:szCs w:val="24"/>
          </w:rPr>
        </w:r>
        <w:r w:rsidR="0069122B" w:rsidRPr="000E5679">
          <w:rPr>
            <w:i w:val="0"/>
            <w:iCs w:val="0"/>
            <w:noProof/>
            <w:webHidden/>
            <w:sz w:val="24"/>
            <w:szCs w:val="24"/>
          </w:rPr>
          <w:fldChar w:fldCharType="separate"/>
        </w:r>
        <w:r w:rsidR="00FC3A6E" w:rsidRPr="000E5679">
          <w:rPr>
            <w:i w:val="0"/>
            <w:iCs w:val="0"/>
            <w:noProof/>
            <w:webHidden/>
            <w:sz w:val="24"/>
            <w:szCs w:val="24"/>
          </w:rPr>
          <w:t>15</w:t>
        </w:r>
        <w:r w:rsidR="0069122B" w:rsidRPr="000E5679">
          <w:rPr>
            <w:i w:val="0"/>
            <w:iCs w:val="0"/>
            <w:noProof/>
            <w:webHidden/>
            <w:sz w:val="24"/>
            <w:szCs w:val="24"/>
          </w:rPr>
          <w:fldChar w:fldCharType="end"/>
        </w:r>
      </w:hyperlink>
    </w:p>
    <w:p w14:paraId="2ED51388" w14:textId="6B4B0C2D" w:rsidR="0069122B" w:rsidRPr="000E5679" w:rsidRDefault="00000000" w:rsidP="009D64DA">
      <w:pPr>
        <w:pStyle w:val="Sumrio2"/>
        <w:rPr>
          <w:rFonts w:eastAsiaTheme="minorEastAsia"/>
          <w:i w:val="0"/>
          <w:iCs w:val="0"/>
          <w:noProof/>
          <w:sz w:val="24"/>
          <w:szCs w:val="24"/>
        </w:rPr>
      </w:pPr>
      <w:hyperlink w:anchor="_Toc47042337" w:history="1">
        <w:r w:rsidR="0069122B" w:rsidRPr="000E5679">
          <w:rPr>
            <w:rStyle w:val="Hyperlink"/>
            <w:rFonts w:ascii="Times New Roman" w:hAnsi="Times New Roman" w:cs="Times New Roman"/>
            <w:i w:val="0"/>
            <w:iCs w:val="0"/>
            <w:noProof/>
            <w:sz w:val="24"/>
            <w:szCs w:val="24"/>
          </w:rPr>
          <w:t>24.</w:t>
        </w:r>
        <w:r w:rsidR="0069122B" w:rsidRPr="000E5679">
          <w:rPr>
            <w:rFonts w:eastAsiaTheme="minorEastAsia"/>
            <w:i w:val="0"/>
            <w:iCs w:val="0"/>
            <w:noProof/>
            <w:sz w:val="24"/>
            <w:szCs w:val="24"/>
          </w:rPr>
          <w:tab/>
        </w:r>
        <w:r w:rsidR="0069122B" w:rsidRPr="000E5679">
          <w:rPr>
            <w:rStyle w:val="Hyperlink"/>
            <w:rFonts w:ascii="Times New Roman" w:hAnsi="Times New Roman" w:cs="Times New Roman"/>
            <w:i w:val="0"/>
            <w:iCs w:val="0"/>
            <w:noProof/>
            <w:sz w:val="24"/>
            <w:szCs w:val="24"/>
          </w:rPr>
          <w:t>Management Meetings</w:t>
        </w:r>
        <w:r w:rsidR="0069122B" w:rsidRPr="000E5679">
          <w:rPr>
            <w:i w:val="0"/>
            <w:iCs w:val="0"/>
            <w:noProof/>
            <w:webHidden/>
            <w:sz w:val="24"/>
            <w:szCs w:val="24"/>
          </w:rPr>
          <w:tab/>
        </w:r>
        <w:r w:rsidR="0069122B" w:rsidRPr="000E5679">
          <w:rPr>
            <w:i w:val="0"/>
            <w:iCs w:val="0"/>
            <w:noProof/>
            <w:webHidden/>
            <w:sz w:val="24"/>
            <w:szCs w:val="24"/>
          </w:rPr>
          <w:fldChar w:fldCharType="begin"/>
        </w:r>
        <w:r w:rsidR="0069122B" w:rsidRPr="000E5679">
          <w:rPr>
            <w:i w:val="0"/>
            <w:iCs w:val="0"/>
            <w:noProof/>
            <w:webHidden/>
            <w:sz w:val="24"/>
            <w:szCs w:val="24"/>
          </w:rPr>
          <w:instrText xml:space="preserve"> PAGEREF _Toc47042337 \h </w:instrText>
        </w:r>
        <w:r w:rsidR="0069122B" w:rsidRPr="000E5679">
          <w:rPr>
            <w:i w:val="0"/>
            <w:iCs w:val="0"/>
            <w:noProof/>
            <w:webHidden/>
            <w:sz w:val="24"/>
            <w:szCs w:val="24"/>
          </w:rPr>
        </w:r>
        <w:r w:rsidR="0069122B" w:rsidRPr="000E5679">
          <w:rPr>
            <w:i w:val="0"/>
            <w:iCs w:val="0"/>
            <w:noProof/>
            <w:webHidden/>
            <w:sz w:val="24"/>
            <w:szCs w:val="24"/>
          </w:rPr>
          <w:fldChar w:fldCharType="separate"/>
        </w:r>
        <w:r w:rsidR="00FC3A6E" w:rsidRPr="000E5679">
          <w:rPr>
            <w:i w:val="0"/>
            <w:iCs w:val="0"/>
            <w:noProof/>
            <w:webHidden/>
            <w:sz w:val="24"/>
            <w:szCs w:val="24"/>
          </w:rPr>
          <w:t>15</w:t>
        </w:r>
        <w:r w:rsidR="0069122B" w:rsidRPr="000E5679">
          <w:rPr>
            <w:i w:val="0"/>
            <w:iCs w:val="0"/>
            <w:noProof/>
            <w:webHidden/>
            <w:sz w:val="24"/>
            <w:szCs w:val="24"/>
          </w:rPr>
          <w:fldChar w:fldCharType="end"/>
        </w:r>
      </w:hyperlink>
    </w:p>
    <w:p w14:paraId="3F5B0BFE" w14:textId="24D05CE7" w:rsidR="0069122B" w:rsidRPr="000E5679" w:rsidRDefault="00000000" w:rsidP="009D64DA">
      <w:pPr>
        <w:pStyle w:val="Sumrio2"/>
        <w:rPr>
          <w:rFonts w:eastAsiaTheme="minorEastAsia"/>
          <w:i w:val="0"/>
          <w:iCs w:val="0"/>
          <w:noProof/>
          <w:sz w:val="24"/>
          <w:szCs w:val="24"/>
        </w:rPr>
      </w:pPr>
      <w:hyperlink w:anchor="_Toc47042338" w:history="1">
        <w:r w:rsidR="0069122B" w:rsidRPr="000E5679">
          <w:rPr>
            <w:rStyle w:val="Hyperlink"/>
            <w:rFonts w:ascii="Times New Roman" w:hAnsi="Times New Roman" w:cs="Times New Roman"/>
            <w:i w:val="0"/>
            <w:iCs w:val="0"/>
            <w:noProof/>
            <w:sz w:val="24"/>
            <w:szCs w:val="24"/>
          </w:rPr>
          <w:t>25.</w:t>
        </w:r>
        <w:r w:rsidR="0069122B" w:rsidRPr="000E5679">
          <w:rPr>
            <w:rFonts w:eastAsiaTheme="minorEastAsia"/>
            <w:i w:val="0"/>
            <w:iCs w:val="0"/>
            <w:noProof/>
            <w:sz w:val="24"/>
            <w:szCs w:val="24"/>
          </w:rPr>
          <w:tab/>
        </w:r>
        <w:r w:rsidR="0069122B" w:rsidRPr="000E5679">
          <w:rPr>
            <w:rStyle w:val="Hyperlink"/>
            <w:rFonts w:ascii="Times New Roman" w:hAnsi="Times New Roman" w:cs="Times New Roman"/>
            <w:i w:val="0"/>
            <w:iCs w:val="0"/>
            <w:noProof/>
            <w:sz w:val="24"/>
            <w:szCs w:val="24"/>
          </w:rPr>
          <w:t>Early Warning</w:t>
        </w:r>
        <w:r w:rsidR="0069122B" w:rsidRPr="000E5679">
          <w:rPr>
            <w:i w:val="0"/>
            <w:iCs w:val="0"/>
            <w:noProof/>
            <w:webHidden/>
            <w:sz w:val="24"/>
            <w:szCs w:val="24"/>
          </w:rPr>
          <w:tab/>
        </w:r>
        <w:r w:rsidR="0069122B" w:rsidRPr="000E5679">
          <w:rPr>
            <w:i w:val="0"/>
            <w:iCs w:val="0"/>
            <w:noProof/>
            <w:webHidden/>
            <w:sz w:val="24"/>
            <w:szCs w:val="24"/>
          </w:rPr>
          <w:fldChar w:fldCharType="begin"/>
        </w:r>
        <w:r w:rsidR="0069122B" w:rsidRPr="000E5679">
          <w:rPr>
            <w:i w:val="0"/>
            <w:iCs w:val="0"/>
            <w:noProof/>
            <w:webHidden/>
            <w:sz w:val="24"/>
            <w:szCs w:val="24"/>
          </w:rPr>
          <w:instrText xml:space="preserve"> PAGEREF _Toc47042338 \h </w:instrText>
        </w:r>
        <w:r w:rsidR="0069122B" w:rsidRPr="000E5679">
          <w:rPr>
            <w:i w:val="0"/>
            <w:iCs w:val="0"/>
            <w:noProof/>
            <w:webHidden/>
            <w:sz w:val="24"/>
            <w:szCs w:val="24"/>
          </w:rPr>
        </w:r>
        <w:r w:rsidR="0069122B" w:rsidRPr="000E5679">
          <w:rPr>
            <w:i w:val="0"/>
            <w:iCs w:val="0"/>
            <w:noProof/>
            <w:webHidden/>
            <w:sz w:val="24"/>
            <w:szCs w:val="24"/>
          </w:rPr>
          <w:fldChar w:fldCharType="separate"/>
        </w:r>
        <w:r w:rsidR="00FC3A6E" w:rsidRPr="000E5679">
          <w:rPr>
            <w:i w:val="0"/>
            <w:iCs w:val="0"/>
            <w:noProof/>
            <w:webHidden/>
            <w:sz w:val="24"/>
            <w:szCs w:val="24"/>
          </w:rPr>
          <w:t>15</w:t>
        </w:r>
        <w:r w:rsidR="0069122B" w:rsidRPr="000E5679">
          <w:rPr>
            <w:i w:val="0"/>
            <w:iCs w:val="0"/>
            <w:noProof/>
            <w:webHidden/>
            <w:sz w:val="24"/>
            <w:szCs w:val="24"/>
          </w:rPr>
          <w:fldChar w:fldCharType="end"/>
        </w:r>
      </w:hyperlink>
    </w:p>
    <w:p w14:paraId="22E7E2F8" w14:textId="0C94388E" w:rsidR="0069122B" w:rsidRPr="000E5679" w:rsidRDefault="00000000">
      <w:pPr>
        <w:pStyle w:val="Sumrio1"/>
        <w:tabs>
          <w:tab w:val="right" w:leader="dot" w:pos="8990"/>
        </w:tabs>
        <w:rPr>
          <w:rFonts w:eastAsiaTheme="minorEastAsia" w:cs="Times New Roman"/>
          <w:bCs w:val="0"/>
          <w:noProof/>
          <w:szCs w:val="24"/>
        </w:rPr>
      </w:pPr>
      <w:hyperlink w:anchor="_Toc47042339" w:history="1">
        <w:r w:rsidR="0069122B" w:rsidRPr="000E5679">
          <w:rPr>
            <w:rStyle w:val="Hyperlink"/>
            <w:rFonts w:cs="Times New Roman"/>
            <w:noProof/>
            <w:szCs w:val="24"/>
          </w:rPr>
          <w:t>C.  Quality Control</w:t>
        </w:r>
        <w:r w:rsidR="0069122B" w:rsidRPr="000E5679">
          <w:rPr>
            <w:rFonts w:cs="Times New Roman"/>
            <w:noProof/>
            <w:webHidden/>
            <w:szCs w:val="24"/>
          </w:rPr>
          <w:tab/>
        </w:r>
        <w:r w:rsidR="0069122B" w:rsidRPr="000E5679">
          <w:rPr>
            <w:rFonts w:cs="Times New Roman"/>
            <w:noProof/>
            <w:webHidden/>
            <w:szCs w:val="24"/>
          </w:rPr>
          <w:fldChar w:fldCharType="begin"/>
        </w:r>
        <w:r w:rsidR="0069122B" w:rsidRPr="000E5679">
          <w:rPr>
            <w:rFonts w:cs="Times New Roman"/>
            <w:noProof/>
            <w:webHidden/>
            <w:szCs w:val="24"/>
          </w:rPr>
          <w:instrText xml:space="preserve"> PAGEREF _Toc47042339 \h </w:instrText>
        </w:r>
        <w:r w:rsidR="0069122B" w:rsidRPr="000E5679">
          <w:rPr>
            <w:rFonts w:cs="Times New Roman"/>
            <w:noProof/>
            <w:webHidden/>
            <w:szCs w:val="24"/>
          </w:rPr>
        </w:r>
        <w:r w:rsidR="0069122B" w:rsidRPr="000E5679">
          <w:rPr>
            <w:rFonts w:cs="Times New Roman"/>
            <w:noProof/>
            <w:webHidden/>
            <w:szCs w:val="24"/>
          </w:rPr>
          <w:fldChar w:fldCharType="separate"/>
        </w:r>
        <w:r w:rsidR="00FC3A6E" w:rsidRPr="000E5679">
          <w:rPr>
            <w:rFonts w:cs="Times New Roman"/>
            <w:noProof/>
            <w:webHidden/>
            <w:szCs w:val="24"/>
          </w:rPr>
          <w:t>15</w:t>
        </w:r>
        <w:r w:rsidR="0069122B" w:rsidRPr="000E5679">
          <w:rPr>
            <w:rFonts w:cs="Times New Roman"/>
            <w:noProof/>
            <w:webHidden/>
            <w:szCs w:val="24"/>
          </w:rPr>
          <w:fldChar w:fldCharType="end"/>
        </w:r>
      </w:hyperlink>
    </w:p>
    <w:p w14:paraId="34FB19D0" w14:textId="51D67746" w:rsidR="0069122B" w:rsidRPr="000E5679" w:rsidRDefault="00000000" w:rsidP="009D64DA">
      <w:pPr>
        <w:pStyle w:val="Sumrio2"/>
        <w:rPr>
          <w:rFonts w:eastAsiaTheme="minorEastAsia"/>
          <w:i w:val="0"/>
          <w:iCs w:val="0"/>
          <w:noProof/>
          <w:sz w:val="24"/>
          <w:szCs w:val="24"/>
        </w:rPr>
      </w:pPr>
      <w:hyperlink w:anchor="_Toc47042340" w:history="1">
        <w:r w:rsidR="0069122B" w:rsidRPr="000E5679">
          <w:rPr>
            <w:rStyle w:val="Hyperlink"/>
            <w:rFonts w:ascii="Times New Roman" w:hAnsi="Times New Roman" w:cs="Times New Roman"/>
            <w:i w:val="0"/>
            <w:iCs w:val="0"/>
            <w:noProof/>
            <w:sz w:val="24"/>
            <w:szCs w:val="24"/>
          </w:rPr>
          <w:t>26.</w:t>
        </w:r>
        <w:r w:rsidR="0069122B" w:rsidRPr="000E5679">
          <w:rPr>
            <w:rFonts w:eastAsiaTheme="minorEastAsia"/>
            <w:i w:val="0"/>
            <w:iCs w:val="0"/>
            <w:noProof/>
            <w:sz w:val="24"/>
            <w:szCs w:val="24"/>
          </w:rPr>
          <w:tab/>
        </w:r>
        <w:r w:rsidR="0069122B" w:rsidRPr="000E5679">
          <w:rPr>
            <w:rStyle w:val="Hyperlink"/>
            <w:rFonts w:ascii="Times New Roman" w:hAnsi="Times New Roman" w:cs="Times New Roman"/>
            <w:i w:val="0"/>
            <w:iCs w:val="0"/>
            <w:noProof/>
            <w:sz w:val="24"/>
            <w:szCs w:val="24"/>
          </w:rPr>
          <w:t>Identifying Defects</w:t>
        </w:r>
        <w:r w:rsidR="0069122B" w:rsidRPr="000E5679">
          <w:rPr>
            <w:i w:val="0"/>
            <w:iCs w:val="0"/>
            <w:noProof/>
            <w:webHidden/>
            <w:sz w:val="24"/>
            <w:szCs w:val="24"/>
          </w:rPr>
          <w:tab/>
        </w:r>
        <w:r w:rsidR="0069122B" w:rsidRPr="000E5679">
          <w:rPr>
            <w:i w:val="0"/>
            <w:iCs w:val="0"/>
            <w:noProof/>
            <w:webHidden/>
            <w:sz w:val="24"/>
            <w:szCs w:val="24"/>
          </w:rPr>
          <w:fldChar w:fldCharType="begin"/>
        </w:r>
        <w:r w:rsidR="0069122B" w:rsidRPr="000E5679">
          <w:rPr>
            <w:i w:val="0"/>
            <w:iCs w:val="0"/>
            <w:noProof/>
            <w:webHidden/>
            <w:sz w:val="24"/>
            <w:szCs w:val="24"/>
          </w:rPr>
          <w:instrText xml:space="preserve"> PAGEREF _Toc47042340 \h </w:instrText>
        </w:r>
        <w:r w:rsidR="0069122B" w:rsidRPr="000E5679">
          <w:rPr>
            <w:i w:val="0"/>
            <w:iCs w:val="0"/>
            <w:noProof/>
            <w:webHidden/>
            <w:sz w:val="24"/>
            <w:szCs w:val="24"/>
          </w:rPr>
        </w:r>
        <w:r w:rsidR="0069122B" w:rsidRPr="000E5679">
          <w:rPr>
            <w:i w:val="0"/>
            <w:iCs w:val="0"/>
            <w:noProof/>
            <w:webHidden/>
            <w:sz w:val="24"/>
            <w:szCs w:val="24"/>
          </w:rPr>
          <w:fldChar w:fldCharType="separate"/>
        </w:r>
        <w:r w:rsidR="00FC3A6E" w:rsidRPr="000E5679">
          <w:rPr>
            <w:i w:val="0"/>
            <w:iCs w:val="0"/>
            <w:noProof/>
            <w:webHidden/>
            <w:sz w:val="24"/>
            <w:szCs w:val="24"/>
          </w:rPr>
          <w:t>15</w:t>
        </w:r>
        <w:r w:rsidR="0069122B" w:rsidRPr="000E5679">
          <w:rPr>
            <w:i w:val="0"/>
            <w:iCs w:val="0"/>
            <w:noProof/>
            <w:webHidden/>
            <w:sz w:val="24"/>
            <w:szCs w:val="24"/>
          </w:rPr>
          <w:fldChar w:fldCharType="end"/>
        </w:r>
      </w:hyperlink>
    </w:p>
    <w:p w14:paraId="201A129C" w14:textId="7EE31726" w:rsidR="0069122B" w:rsidRPr="000E5679" w:rsidRDefault="00000000" w:rsidP="009D64DA">
      <w:pPr>
        <w:pStyle w:val="Sumrio2"/>
        <w:rPr>
          <w:rFonts w:eastAsiaTheme="minorEastAsia"/>
          <w:i w:val="0"/>
          <w:iCs w:val="0"/>
          <w:noProof/>
          <w:sz w:val="24"/>
          <w:szCs w:val="24"/>
        </w:rPr>
      </w:pPr>
      <w:hyperlink w:anchor="_Toc47042341" w:history="1">
        <w:r w:rsidR="0069122B" w:rsidRPr="000E5679">
          <w:rPr>
            <w:rStyle w:val="Hyperlink"/>
            <w:rFonts w:ascii="Times New Roman" w:hAnsi="Times New Roman" w:cs="Times New Roman"/>
            <w:i w:val="0"/>
            <w:iCs w:val="0"/>
            <w:noProof/>
            <w:sz w:val="24"/>
            <w:szCs w:val="24"/>
          </w:rPr>
          <w:t>27.</w:t>
        </w:r>
        <w:r w:rsidR="0069122B" w:rsidRPr="000E5679">
          <w:rPr>
            <w:rFonts w:eastAsiaTheme="minorEastAsia"/>
            <w:i w:val="0"/>
            <w:iCs w:val="0"/>
            <w:noProof/>
            <w:sz w:val="24"/>
            <w:szCs w:val="24"/>
          </w:rPr>
          <w:tab/>
        </w:r>
        <w:r w:rsidR="0069122B" w:rsidRPr="000E5679">
          <w:rPr>
            <w:rStyle w:val="Hyperlink"/>
            <w:rFonts w:ascii="Times New Roman" w:hAnsi="Times New Roman" w:cs="Times New Roman"/>
            <w:i w:val="0"/>
            <w:iCs w:val="0"/>
            <w:noProof/>
            <w:sz w:val="24"/>
            <w:szCs w:val="24"/>
          </w:rPr>
          <w:t>Tests</w:t>
        </w:r>
        <w:r w:rsidR="0069122B" w:rsidRPr="000E5679">
          <w:rPr>
            <w:i w:val="0"/>
            <w:iCs w:val="0"/>
            <w:noProof/>
            <w:webHidden/>
            <w:sz w:val="24"/>
            <w:szCs w:val="24"/>
          </w:rPr>
          <w:tab/>
        </w:r>
        <w:r w:rsidR="0069122B" w:rsidRPr="000E5679">
          <w:rPr>
            <w:i w:val="0"/>
            <w:iCs w:val="0"/>
            <w:noProof/>
            <w:webHidden/>
            <w:sz w:val="24"/>
            <w:szCs w:val="24"/>
          </w:rPr>
          <w:fldChar w:fldCharType="begin"/>
        </w:r>
        <w:r w:rsidR="0069122B" w:rsidRPr="000E5679">
          <w:rPr>
            <w:i w:val="0"/>
            <w:iCs w:val="0"/>
            <w:noProof/>
            <w:webHidden/>
            <w:sz w:val="24"/>
            <w:szCs w:val="24"/>
          </w:rPr>
          <w:instrText xml:space="preserve"> PAGEREF _Toc47042341 \h </w:instrText>
        </w:r>
        <w:r w:rsidR="0069122B" w:rsidRPr="000E5679">
          <w:rPr>
            <w:i w:val="0"/>
            <w:iCs w:val="0"/>
            <w:noProof/>
            <w:webHidden/>
            <w:sz w:val="24"/>
            <w:szCs w:val="24"/>
          </w:rPr>
        </w:r>
        <w:r w:rsidR="0069122B" w:rsidRPr="000E5679">
          <w:rPr>
            <w:i w:val="0"/>
            <w:iCs w:val="0"/>
            <w:noProof/>
            <w:webHidden/>
            <w:sz w:val="24"/>
            <w:szCs w:val="24"/>
          </w:rPr>
          <w:fldChar w:fldCharType="separate"/>
        </w:r>
        <w:r w:rsidR="00FC3A6E" w:rsidRPr="000E5679">
          <w:rPr>
            <w:i w:val="0"/>
            <w:iCs w:val="0"/>
            <w:noProof/>
            <w:webHidden/>
            <w:sz w:val="24"/>
            <w:szCs w:val="24"/>
          </w:rPr>
          <w:t>15</w:t>
        </w:r>
        <w:r w:rsidR="0069122B" w:rsidRPr="000E5679">
          <w:rPr>
            <w:i w:val="0"/>
            <w:iCs w:val="0"/>
            <w:noProof/>
            <w:webHidden/>
            <w:sz w:val="24"/>
            <w:szCs w:val="24"/>
          </w:rPr>
          <w:fldChar w:fldCharType="end"/>
        </w:r>
      </w:hyperlink>
    </w:p>
    <w:p w14:paraId="2348C08B" w14:textId="0FE0159D" w:rsidR="0069122B" w:rsidRPr="000E5679" w:rsidRDefault="00000000" w:rsidP="009D64DA">
      <w:pPr>
        <w:pStyle w:val="Sumrio2"/>
        <w:rPr>
          <w:rFonts w:eastAsiaTheme="minorEastAsia"/>
          <w:i w:val="0"/>
          <w:iCs w:val="0"/>
          <w:noProof/>
          <w:sz w:val="24"/>
          <w:szCs w:val="24"/>
        </w:rPr>
      </w:pPr>
      <w:hyperlink w:anchor="_Toc47042342" w:history="1">
        <w:r w:rsidR="0069122B" w:rsidRPr="000E5679">
          <w:rPr>
            <w:rStyle w:val="Hyperlink"/>
            <w:rFonts w:ascii="Times New Roman" w:hAnsi="Times New Roman" w:cs="Times New Roman"/>
            <w:i w:val="0"/>
            <w:iCs w:val="0"/>
            <w:noProof/>
            <w:sz w:val="24"/>
            <w:szCs w:val="24"/>
          </w:rPr>
          <w:t>28.</w:t>
        </w:r>
        <w:r w:rsidR="0069122B" w:rsidRPr="000E5679">
          <w:rPr>
            <w:rFonts w:eastAsiaTheme="minorEastAsia"/>
            <w:i w:val="0"/>
            <w:iCs w:val="0"/>
            <w:noProof/>
            <w:sz w:val="24"/>
            <w:szCs w:val="24"/>
          </w:rPr>
          <w:tab/>
        </w:r>
        <w:r w:rsidR="0069122B" w:rsidRPr="000E5679">
          <w:rPr>
            <w:rStyle w:val="Hyperlink"/>
            <w:rFonts w:ascii="Times New Roman" w:hAnsi="Times New Roman" w:cs="Times New Roman"/>
            <w:i w:val="0"/>
            <w:iCs w:val="0"/>
            <w:noProof/>
            <w:sz w:val="24"/>
            <w:szCs w:val="24"/>
          </w:rPr>
          <w:t>Correction of Defects</w:t>
        </w:r>
        <w:r w:rsidR="0069122B" w:rsidRPr="000E5679">
          <w:rPr>
            <w:i w:val="0"/>
            <w:iCs w:val="0"/>
            <w:noProof/>
            <w:webHidden/>
            <w:sz w:val="24"/>
            <w:szCs w:val="24"/>
          </w:rPr>
          <w:tab/>
        </w:r>
        <w:r w:rsidR="0069122B" w:rsidRPr="000E5679">
          <w:rPr>
            <w:i w:val="0"/>
            <w:iCs w:val="0"/>
            <w:noProof/>
            <w:webHidden/>
            <w:sz w:val="24"/>
            <w:szCs w:val="24"/>
          </w:rPr>
          <w:fldChar w:fldCharType="begin"/>
        </w:r>
        <w:r w:rsidR="0069122B" w:rsidRPr="000E5679">
          <w:rPr>
            <w:i w:val="0"/>
            <w:iCs w:val="0"/>
            <w:noProof/>
            <w:webHidden/>
            <w:sz w:val="24"/>
            <w:szCs w:val="24"/>
          </w:rPr>
          <w:instrText xml:space="preserve"> PAGEREF _Toc47042342 \h </w:instrText>
        </w:r>
        <w:r w:rsidR="0069122B" w:rsidRPr="000E5679">
          <w:rPr>
            <w:i w:val="0"/>
            <w:iCs w:val="0"/>
            <w:noProof/>
            <w:webHidden/>
            <w:sz w:val="24"/>
            <w:szCs w:val="24"/>
          </w:rPr>
        </w:r>
        <w:r w:rsidR="0069122B" w:rsidRPr="000E5679">
          <w:rPr>
            <w:i w:val="0"/>
            <w:iCs w:val="0"/>
            <w:noProof/>
            <w:webHidden/>
            <w:sz w:val="24"/>
            <w:szCs w:val="24"/>
          </w:rPr>
          <w:fldChar w:fldCharType="separate"/>
        </w:r>
        <w:r w:rsidR="00FC3A6E" w:rsidRPr="000E5679">
          <w:rPr>
            <w:i w:val="0"/>
            <w:iCs w:val="0"/>
            <w:noProof/>
            <w:webHidden/>
            <w:sz w:val="24"/>
            <w:szCs w:val="24"/>
          </w:rPr>
          <w:t>15</w:t>
        </w:r>
        <w:r w:rsidR="0069122B" w:rsidRPr="000E5679">
          <w:rPr>
            <w:i w:val="0"/>
            <w:iCs w:val="0"/>
            <w:noProof/>
            <w:webHidden/>
            <w:sz w:val="24"/>
            <w:szCs w:val="24"/>
          </w:rPr>
          <w:fldChar w:fldCharType="end"/>
        </w:r>
      </w:hyperlink>
    </w:p>
    <w:p w14:paraId="390F4E1E" w14:textId="7B3E7AD2" w:rsidR="0069122B" w:rsidRPr="000E5679" w:rsidRDefault="00000000" w:rsidP="009D64DA">
      <w:pPr>
        <w:pStyle w:val="Sumrio2"/>
        <w:rPr>
          <w:rFonts w:eastAsiaTheme="minorEastAsia"/>
          <w:i w:val="0"/>
          <w:iCs w:val="0"/>
          <w:noProof/>
          <w:sz w:val="24"/>
          <w:szCs w:val="24"/>
        </w:rPr>
      </w:pPr>
      <w:hyperlink w:anchor="_Toc47042343" w:history="1">
        <w:r w:rsidR="0069122B" w:rsidRPr="000E5679">
          <w:rPr>
            <w:rStyle w:val="Hyperlink"/>
            <w:rFonts w:ascii="Times New Roman" w:hAnsi="Times New Roman" w:cs="Times New Roman"/>
            <w:i w:val="0"/>
            <w:iCs w:val="0"/>
            <w:noProof/>
            <w:sz w:val="24"/>
            <w:szCs w:val="24"/>
          </w:rPr>
          <w:t>29.</w:t>
        </w:r>
        <w:r w:rsidR="0069122B" w:rsidRPr="000E5679">
          <w:rPr>
            <w:rFonts w:eastAsiaTheme="minorEastAsia"/>
            <w:i w:val="0"/>
            <w:iCs w:val="0"/>
            <w:noProof/>
            <w:sz w:val="24"/>
            <w:szCs w:val="24"/>
          </w:rPr>
          <w:tab/>
        </w:r>
        <w:r w:rsidR="0069122B" w:rsidRPr="000E5679">
          <w:rPr>
            <w:rStyle w:val="Hyperlink"/>
            <w:rFonts w:ascii="Times New Roman" w:hAnsi="Times New Roman" w:cs="Times New Roman"/>
            <w:i w:val="0"/>
            <w:iCs w:val="0"/>
            <w:noProof/>
            <w:sz w:val="24"/>
            <w:szCs w:val="24"/>
          </w:rPr>
          <w:t>Uncorrected Defects</w:t>
        </w:r>
        <w:r w:rsidR="0069122B" w:rsidRPr="000E5679">
          <w:rPr>
            <w:i w:val="0"/>
            <w:iCs w:val="0"/>
            <w:noProof/>
            <w:webHidden/>
            <w:sz w:val="24"/>
            <w:szCs w:val="24"/>
          </w:rPr>
          <w:tab/>
        </w:r>
        <w:r w:rsidR="0069122B" w:rsidRPr="000E5679">
          <w:rPr>
            <w:i w:val="0"/>
            <w:iCs w:val="0"/>
            <w:noProof/>
            <w:webHidden/>
            <w:sz w:val="24"/>
            <w:szCs w:val="24"/>
          </w:rPr>
          <w:fldChar w:fldCharType="begin"/>
        </w:r>
        <w:r w:rsidR="0069122B" w:rsidRPr="000E5679">
          <w:rPr>
            <w:i w:val="0"/>
            <w:iCs w:val="0"/>
            <w:noProof/>
            <w:webHidden/>
            <w:sz w:val="24"/>
            <w:szCs w:val="24"/>
          </w:rPr>
          <w:instrText xml:space="preserve"> PAGEREF _Toc47042343 \h </w:instrText>
        </w:r>
        <w:r w:rsidR="0069122B" w:rsidRPr="000E5679">
          <w:rPr>
            <w:i w:val="0"/>
            <w:iCs w:val="0"/>
            <w:noProof/>
            <w:webHidden/>
            <w:sz w:val="24"/>
            <w:szCs w:val="24"/>
          </w:rPr>
        </w:r>
        <w:r w:rsidR="0069122B" w:rsidRPr="000E5679">
          <w:rPr>
            <w:i w:val="0"/>
            <w:iCs w:val="0"/>
            <w:noProof/>
            <w:webHidden/>
            <w:sz w:val="24"/>
            <w:szCs w:val="24"/>
          </w:rPr>
          <w:fldChar w:fldCharType="separate"/>
        </w:r>
        <w:r w:rsidR="00FC3A6E" w:rsidRPr="000E5679">
          <w:rPr>
            <w:i w:val="0"/>
            <w:iCs w:val="0"/>
            <w:noProof/>
            <w:webHidden/>
            <w:sz w:val="24"/>
            <w:szCs w:val="24"/>
          </w:rPr>
          <w:t>16</w:t>
        </w:r>
        <w:r w:rsidR="0069122B" w:rsidRPr="000E5679">
          <w:rPr>
            <w:i w:val="0"/>
            <w:iCs w:val="0"/>
            <w:noProof/>
            <w:webHidden/>
            <w:sz w:val="24"/>
            <w:szCs w:val="24"/>
          </w:rPr>
          <w:fldChar w:fldCharType="end"/>
        </w:r>
      </w:hyperlink>
    </w:p>
    <w:p w14:paraId="1B34A287" w14:textId="53E183F5" w:rsidR="0069122B" w:rsidRPr="000E5679" w:rsidRDefault="00000000">
      <w:pPr>
        <w:pStyle w:val="Sumrio1"/>
        <w:tabs>
          <w:tab w:val="right" w:leader="dot" w:pos="8990"/>
        </w:tabs>
        <w:rPr>
          <w:rFonts w:eastAsiaTheme="minorEastAsia" w:cs="Times New Roman"/>
          <w:bCs w:val="0"/>
          <w:noProof/>
          <w:szCs w:val="24"/>
        </w:rPr>
      </w:pPr>
      <w:hyperlink w:anchor="_Toc47042344" w:history="1">
        <w:r w:rsidR="0069122B" w:rsidRPr="000E5679">
          <w:rPr>
            <w:rStyle w:val="Hyperlink"/>
            <w:rFonts w:cs="Times New Roman"/>
            <w:noProof/>
            <w:szCs w:val="24"/>
          </w:rPr>
          <w:t>D.  Cost Control</w:t>
        </w:r>
        <w:r w:rsidR="0069122B" w:rsidRPr="000E5679">
          <w:rPr>
            <w:rFonts w:cs="Times New Roman"/>
            <w:noProof/>
            <w:webHidden/>
            <w:szCs w:val="24"/>
          </w:rPr>
          <w:tab/>
        </w:r>
        <w:r w:rsidR="0069122B" w:rsidRPr="000E5679">
          <w:rPr>
            <w:rFonts w:cs="Times New Roman"/>
            <w:noProof/>
            <w:webHidden/>
            <w:szCs w:val="24"/>
          </w:rPr>
          <w:fldChar w:fldCharType="begin"/>
        </w:r>
        <w:r w:rsidR="0069122B" w:rsidRPr="000E5679">
          <w:rPr>
            <w:rFonts w:cs="Times New Roman"/>
            <w:noProof/>
            <w:webHidden/>
            <w:szCs w:val="24"/>
          </w:rPr>
          <w:instrText xml:space="preserve"> PAGEREF _Toc47042344 \h </w:instrText>
        </w:r>
        <w:r w:rsidR="0069122B" w:rsidRPr="000E5679">
          <w:rPr>
            <w:rFonts w:cs="Times New Roman"/>
            <w:noProof/>
            <w:webHidden/>
            <w:szCs w:val="24"/>
          </w:rPr>
        </w:r>
        <w:r w:rsidR="0069122B" w:rsidRPr="000E5679">
          <w:rPr>
            <w:rFonts w:cs="Times New Roman"/>
            <w:noProof/>
            <w:webHidden/>
            <w:szCs w:val="24"/>
          </w:rPr>
          <w:fldChar w:fldCharType="separate"/>
        </w:r>
        <w:r w:rsidR="00FC3A6E" w:rsidRPr="000E5679">
          <w:rPr>
            <w:rFonts w:cs="Times New Roman"/>
            <w:noProof/>
            <w:webHidden/>
            <w:szCs w:val="24"/>
          </w:rPr>
          <w:t>16</w:t>
        </w:r>
        <w:r w:rsidR="0069122B" w:rsidRPr="000E5679">
          <w:rPr>
            <w:rFonts w:cs="Times New Roman"/>
            <w:noProof/>
            <w:webHidden/>
            <w:szCs w:val="24"/>
          </w:rPr>
          <w:fldChar w:fldCharType="end"/>
        </w:r>
      </w:hyperlink>
    </w:p>
    <w:p w14:paraId="4D4BCF69" w14:textId="2FCCE25A" w:rsidR="0069122B" w:rsidRPr="000E5679" w:rsidRDefault="00000000" w:rsidP="009D64DA">
      <w:pPr>
        <w:pStyle w:val="Sumrio2"/>
        <w:rPr>
          <w:rFonts w:eastAsiaTheme="minorEastAsia"/>
          <w:i w:val="0"/>
          <w:iCs w:val="0"/>
          <w:noProof/>
          <w:sz w:val="24"/>
          <w:szCs w:val="24"/>
        </w:rPr>
      </w:pPr>
      <w:hyperlink w:anchor="_Toc47042345" w:history="1">
        <w:r w:rsidR="0069122B" w:rsidRPr="000E5679">
          <w:rPr>
            <w:rStyle w:val="Hyperlink"/>
            <w:rFonts w:ascii="Times New Roman" w:hAnsi="Times New Roman" w:cs="Times New Roman"/>
            <w:i w:val="0"/>
            <w:iCs w:val="0"/>
            <w:noProof/>
            <w:sz w:val="24"/>
            <w:szCs w:val="24"/>
          </w:rPr>
          <w:t>30.</w:t>
        </w:r>
        <w:r w:rsidR="0069122B" w:rsidRPr="000E5679">
          <w:rPr>
            <w:rFonts w:eastAsiaTheme="minorEastAsia"/>
            <w:i w:val="0"/>
            <w:iCs w:val="0"/>
            <w:noProof/>
            <w:sz w:val="24"/>
            <w:szCs w:val="24"/>
          </w:rPr>
          <w:tab/>
        </w:r>
        <w:r w:rsidR="0069122B" w:rsidRPr="000E5679">
          <w:rPr>
            <w:rStyle w:val="Hyperlink"/>
            <w:rFonts w:ascii="Times New Roman" w:hAnsi="Times New Roman" w:cs="Times New Roman"/>
            <w:i w:val="0"/>
            <w:iCs w:val="0"/>
            <w:noProof/>
            <w:sz w:val="24"/>
            <w:szCs w:val="24"/>
          </w:rPr>
          <w:t>Contract Price</w:t>
        </w:r>
        <w:r w:rsidR="0069122B" w:rsidRPr="000E5679">
          <w:rPr>
            <w:i w:val="0"/>
            <w:iCs w:val="0"/>
            <w:noProof/>
            <w:webHidden/>
            <w:sz w:val="24"/>
            <w:szCs w:val="24"/>
          </w:rPr>
          <w:tab/>
        </w:r>
        <w:r w:rsidR="0069122B" w:rsidRPr="000E5679">
          <w:rPr>
            <w:i w:val="0"/>
            <w:iCs w:val="0"/>
            <w:noProof/>
            <w:webHidden/>
            <w:sz w:val="24"/>
            <w:szCs w:val="24"/>
          </w:rPr>
          <w:fldChar w:fldCharType="begin"/>
        </w:r>
        <w:r w:rsidR="0069122B" w:rsidRPr="000E5679">
          <w:rPr>
            <w:i w:val="0"/>
            <w:iCs w:val="0"/>
            <w:noProof/>
            <w:webHidden/>
            <w:sz w:val="24"/>
            <w:szCs w:val="24"/>
          </w:rPr>
          <w:instrText xml:space="preserve"> PAGEREF _Toc47042345 \h </w:instrText>
        </w:r>
        <w:r w:rsidR="0069122B" w:rsidRPr="000E5679">
          <w:rPr>
            <w:i w:val="0"/>
            <w:iCs w:val="0"/>
            <w:noProof/>
            <w:webHidden/>
            <w:sz w:val="24"/>
            <w:szCs w:val="24"/>
          </w:rPr>
        </w:r>
        <w:r w:rsidR="0069122B" w:rsidRPr="000E5679">
          <w:rPr>
            <w:i w:val="0"/>
            <w:iCs w:val="0"/>
            <w:noProof/>
            <w:webHidden/>
            <w:sz w:val="24"/>
            <w:szCs w:val="24"/>
          </w:rPr>
          <w:fldChar w:fldCharType="separate"/>
        </w:r>
        <w:r w:rsidR="00FC3A6E" w:rsidRPr="000E5679">
          <w:rPr>
            <w:i w:val="0"/>
            <w:iCs w:val="0"/>
            <w:noProof/>
            <w:webHidden/>
            <w:sz w:val="24"/>
            <w:szCs w:val="24"/>
          </w:rPr>
          <w:t>16</w:t>
        </w:r>
        <w:r w:rsidR="0069122B" w:rsidRPr="000E5679">
          <w:rPr>
            <w:i w:val="0"/>
            <w:iCs w:val="0"/>
            <w:noProof/>
            <w:webHidden/>
            <w:sz w:val="24"/>
            <w:szCs w:val="24"/>
          </w:rPr>
          <w:fldChar w:fldCharType="end"/>
        </w:r>
      </w:hyperlink>
    </w:p>
    <w:p w14:paraId="7060DC16" w14:textId="473AB2A9" w:rsidR="0069122B" w:rsidRPr="000E5679" w:rsidRDefault="00000000" w:rsidP="009D64DA">
      <w:pPr>
        <w:pStyle w:val="Sumrio2"/>
        <w:rPr>
          <w:rFonts w:eastAsiaTheme="minorEastAsia"/>
          <w:i w:val="0"/>
          <w:iCs w:val="0"/>
          <w:noProof/>
          <w:sz w:val="24"/>
          <w:szCs w:val="24"/>
        </w:rPr>
      </w:pPr>
      <w:hyperlink w:anchor="_Toc47042346" w:history="1">
        <w:r w:rsidR="0069122B" w:rsidRPr="000E5679">
          <w:rPr>
            <w:rStyle w:val="Hyperlink"/>
            <w:rFonts w:ascii="Times New Roman" w:hAnsi="Times New Roman" w:cs="Times New Roman"/>
            <w:i w:val="0"/>
            <w:iCs w:val="0"/>
            <w:noProof/>
            <w:sz w:val="24"/>
            <w:szCs w:val="24"/>
          </w:rPr>
          <w:t>31.</w:t>
        </w:r>
        <w:r w:rsidR="0069122B" w:rsidRPr="000E5679">
          <w:rPr>
            <w:rFonts w:eastAsiaTheme="minorEastAsia"/>
            <w:i w:val="0"/>
            <w:iCs w:val="0"/>
            <w:noProof/>
            <w:sz w:val="24"/>
            <w:szCs w:val="24"/>
          </w:rPr>
          <w:tab/>
        </w:r>
        <w:r w:rsidR="0069122B" w:rsidRPr="000E5679">
          <w:rPr>
            <w:rStyle w:val="Hyperlink"/>
            <w:rFonts w:ascii="Times New Roman" w:hAnsi="Times New Roman" w:cs="Times New Roman"/>
            <w:i w:val="0"/>
            <w:iCs w:val="0"/>
            <w:noProof/>
            <w:sz w:val="24"/>
            <w:szCs w:val="24"/>
          </w:rPr>
          <w:t>Changes in the Contract Price</w:t>
        </w:r>
        <w:r w:rsidR="0069122B" w:rsidRPr="000E5679">
          <w:rPr>
            <w:i w:val="0"/>
            <w:iCs w:val="0"/>
            <w:noProof/>
            <w:webHidden/>
            <w:sz w:val="24"/>
            <w:szCs w:val="24"/>
          </w:rPr>
          <w:tab/>
        </w:r>
        <w:r w:rsidR="0069122B" w:rsidRPr="000E5679">
          <w:rPr>
            <w:i w:val="0"/>
            <w:iCs w:val="0"/>
            <w:noProof/>
            <w:webHidden/>
            <w:sz w:val="24"/>
            <w:szCs w:val="24"/>
          </w:rPr>
          <w:fldChar w:fldCharType="begin"/>
        </w:r>
        <w:r w:rsidR="0069122B" w:rsidRPr="000E5679">
          <w:rPr>
            <w:i w:val="0"/>
            <w:iCs w:val="0"/>
            <w:noProof/>
            <w:webHidden/>
            <w:sz w:val="24"/>
            <w:szCs w:val="24"/>
          </w:rPr>
          <w:instrText xml:space="preserve"> PAGEREF _Toc47042346 \h </w:instrText>
        </w:r>
        <w:r w:rsidR="0069122B" w:rsidRPr="000E5679">
          <w:rPr>
            <w:i w:val="0"/>
            <w:iCs w:val="0"/>
            <w:noProof/>
            <w:webHidden/>
            <w:sz w:val="24"/>
            <w:szCs w:val="24"/>
          </w:rPr>
        </w:r>
        <w:r w:rsidR="0069122B" w:rsidRPr="000E5679">
          <w:rPr>
            <w:i w:val="0"/>
            <w:iCs w:val="0"/>
            <w:noProof/>
            <w:webHidden/>
            <w:sz w:val="24"/>
            <w:szCs w:val="24"/>
          </w:rPr>
          <w:fldChar w:fldCharType="separate"/>
        </w:r>
        <w:r w:rsidR="00FC3A6E" w:rsidRPr="000E5679">
          <w:rPr>
            <w:i w:val="0"/>
            <w:iCs w:val="0"/>
            <w:noProof/>
            <w:webHidden/>
            <w:sz w:val="24"/>
            <w:szCs w:val="24"/>
          </w:rPr>
          <w:t>16</w:t>
        </w:r>
        <w:r w:rsidR="0069122B" w:rsidRPr="000E5679">
          <w:rPr>
            <w:i w:val="0"/>
            <w:iCs w:val="0"/>
            <w:noProof/>
            <w:webHidden/>
            <w:sz w:val="24"/>
            <w:szCs w:val="24"/>
          </w:rPr>
          <w:fldChar w:fldCharType="end"/>
        </w:r>
      </w:hyperlink>
    </w:p>
    <w:p w14:paraId="4EE83C3D" w14:textId="7BCEF408" w:rsidR="0069122B" w:rsidRPr="000E5679" w:rsidRDefault="00000000" w:rsidP="009D64DA">
      <w:pPr>
        <w:pStyle w:val="Sumrio2"/>
        <w:rPr>
          <w:rFonts w:eastAsiaTheme="minorEastAsia"/>
          <w:i w:val="0"/>
          <w:iCs w:val="0"/>
          <w:noProof/>
          <w:sz w:val="24"/>
          <w:szCs w:val="24"/>
        </w:rPr>
      </w:pPr>
      <w:hyperlink w:anchor="_Toc47042347" w:history="1">
        <w:r w:rsidR="0069122B" w:rsidRPr="000E5679">
          <w:rPr>
            <w:rStyle w:val="Hyperlink"/>
            <w:rFonts w:ascii="Times New Roman" w:hAnsi="Times New Roman" w:cs="Times New Roman"/>
            <w:i w:val="0"/>
            <w:iCs w:val="0"/>
            <w:noProof/>
            <w:sz w:val="24"/>
            <w:szCs w:val="24"/>
          </w:rPr>
          <w:t>32.</w:t>
        </w:r>
        <w:r w:rsidR="0069122B" w:rsidRPr="000E5679">
          <w:rPr>
            <w:rFonts w:eastAsiaTheme="minorEastAsia"/>
            <w:i w:val="0"/>
            <w:iCs w:val="0"/>
            <w:noProof/>
            <w:sz w:val="24"/>
            <w:szCs w:val="24"/>
          </w:rPr>
          <w:tab/>
        </w:r>
        <w:r w:rsidR="0069122B" w:rsidRPr="000E5679">
          <w:rPr>
            <w:rStyle w:val="Hyperlink"/>
            <w:rFonts w:ascii="Times New Roman" w:hAnsi="Times New Roman" w:cs="Times New Roman"/>
            <w:i w:val="0"/>
            <w:iCs w:val="0"/>
            <w:noProof/>
            <w:sz w:val="24"/>
            <w:szCs w:val="24"/>
          </w:rPr>
          <w:t>Variations</w:t>
        </w:r>
        <w:r w:rsidR="0069122B" w:rsidRPr="000E5679">
          <w:rPr>
            <w:i w:val="0"/>
            <w:iCs w:val="0"/>
            <w:noProof/>
            <w:webHidden/>
            <w:sz w:val="24"/>
            <w:szCs w:val="24"/>
          </w:rPr>
          <w:tab/>
        </w:r>
        <w:r w:rsidR="0069122B" w:rsidRPr="000E5679">
          <w:rPr>
            <w:i w:val="0"/>
            <w:iCs w:val="0"/>
            <w:noProof/>
            <w:webHidden/>
            <w:sz w:val="24"/>
            <w:szCs w:val="24"/>
          </w:rPr>
          <w:fldChar w:fldCharType="begin"/>
        </w:r>
        <w:r w:rsidR="0069122B" w:rsidRPr="000E5679">
          <w:rPr>
            <w:i w:val="0"/>
            <w:iCs w:val="0"/>
            <w:noProof/>
            <w:webHidden/>
            <w:sz w:val="24"/>
            <w:szCs w:val="24"/>
          </w:rPr>
          <w:instrText xml:space="preserve"> PAGEREF _Toc47042347 \h </w:instrText>
        </w:r>
        <w:r w:rsidR="0069122B" w:rsidRPr="000E5679">
          <w:rPr>
            <w:i w:val="0"/>
            <w:iCs w:val="0"/>
            <w:noProof/>
            <w:webHidden/>
            <w:sz w:val="24"/>
            <w:szCs w:val="24"/>
          </w:rPr>
        </w:r>
        <w:r w:rsidR="0069122B" w:rsidRPr="000E5679">
          <w:rPr>
            <w:i w:val="0"/>
            <w:iCs w:val="0"/>
            <w:noProof/>
            <w:webHidden/>
            <w:sz w:val="24"/>
            <w:szCs w:val="24"/>
          </w:rPr>
          <w:fldChar w:fldCharType="separate"/>
        </w:r>
        <w:r w:rsidR="00FC3A6E" w:rsidRPr="000E5679">
          <w:rPr>
            <w:i w:val="0"/>
            <w:iCs w:val="0"/>
            <w:noProof/>
            <w:webHidden/>
            <w:sz w:val="24"/>
            <w:szCs w:val="24"/>
          </w:rPr>
          <w:t>16</w:t>
        </w:r>
        <w:r w:rsidR="0069122B" w:rsidRPr="000E5679">
          <w:rPr>
            <w:i w:val="0"/>
            <w:iCs w:val="0"/>
            <w:noProof/>
            <w:webHidden/>
            <w:sz w:val="24"/>
            <w:szCs w:val="24"/>
          </w:rPr>
          <w:fldChar w:fldCharType="end"/>
        </w:r>
      </w:hyperlink>
    </w:p>
    <w:p w14:paraId="3E5BE0ED" w14:textId="78FCA9EB" w:rsidR="0069122B" w:rsidRPr="000E5679" w:rsidRDefault="00000000" w:rsidP="009D64DA">
      <w:pPr>
        <w:pStyle w:val="Sumrio2"/>
        <w:rPr>
          <w:rFonts w:eastAsiaTheme="minorEastAsia"/>
          <w:i w:val="0"/>
          <w:iCs w:val="0"/>
          <w:noProof/>
          <w:sz w:val="24"/>
          <w:szCs w:val="24"/>
        </w:rPr>
      </w:pPr>
      <w:hyperlink w:anchor="_Toc47042348" w:history="1">
        <w:r w:rsidR="0069122B" w:rsidRPr="000E5679">
          <w:rPr>
            <w:rStyle w:val="Hyperlink"/>
            <w:rFonts w:ascii="Times New Roman" w:hAnsi="Times New Roman" w:cs="Times New Roman"/>
            <w:i w:val="0"/>
            <w:iCs w:val="0"/>
            <w:noProof/>
            <w:sz w:val="24"/>
            <w:szCs w:val="24"/>
          </w:rPr>
          <w:t>33.</w:t>
        </w:r>
        <w:r w:rsidR="0069122B" w:rsidRPr="000E5679">
          <w:rPr>
            <w:rFonts w:eastAsiaTheme="minorEastAsia"/>
            <w:i w:val="0"/>
            <w:iCs w:val="0"/>
            <w:noProof/>
            <w:sz w:val="24"/>
            <w:szCs w:val="24"/>
          </w:rPr>
          <w:tab/>
        </w:r>
        <w:r w:rsidR="0069122B" w:rsidRPr="000E5679">
          <w:rPr>
            <w:rStyle w:val="Hyperlink"/>
            <w:rFonts w:ascii="Times New Roman" w:hAnsi="Times New Roman" w:cs="Times New Roman"/>
            <w:i w:val="0"/>
            <w:iCs w:val="0"/>
            <w:noProof/>
            <w:sz w:val="24"/>
            <w:szCs w:val="24"/>
          </w:rPr>
          <w:t>Payment Certificates</w:t>
        </w:r>
        <w:r w:rsidR="0069122B" w:rsidRPr="000E5679">
          <w:rPr>
            <w:i w:val="0"/>
            <w:iCs w:val="0"/>
            <w:noProof/>
            <w:webHidden/>
            <w:sz w:val="24"/>
            <w:szCs w:val="24"/>
          </w:rPr>
          <w:tab/>
        </w:r>
        <w:r w:rsidR="0069122B" w:rsidRPr="000E5679">
          <w:rPr>
            <w:i w:val="0"/>
            <w:iCs w:val="0"/>
            <w:noProof/>
            <w:webHidden/>
            <w:sz w:val="24"/>
            <w:szCs w:val="24"/>
          </w:rPr>
          <w:fldChar w:fldCharType="begin"/>
        </w:r>
        <w:r w:rsidR="0069122B" w:rsidRPr="000E5679">
          <w:rPr>
            <w:i w:val="0"/>
            <w:iCs w:val="0"/>
            <w:noProof/>
            <w:webHidden/>
            <w:sz w:val="24"/>
            <w:szCs w:val="24"/>
          </w:rPr>
          <w:instrText xml:space="preserve"> PAGEREF _Toc47042348 \h </w:instrText>
        </w:r>
        <w:r w:rsidR="0069122B" w:rsidRPr="000E5679">
          <w:rPr>
            <w:i w:val="0"/>
            <w:iCs w:val="0"/>
            <w:noProof/>
            <w:webHidden/>
            <w:sz w:val="24"/>
            <w:szCs w:val="24"/>
          </w:rPr>
        </w:r>
        <w:r w:rsidR="0069122B" w:rsidRPr="000E5679">
          <w:rPr>
            <w:i w:val="0"/>
            <w:iCs w:val="0"/>
            <w:noProof/>
            <w:webHidden/>
            <w:sz w:val="24"/>
            <w:szCs w:val="24"/>
          </w:rPr>
          <w:fldChar w:fldCharType="separate"/>
        </w:r>
        <w:r w:rsidR="00FC3A6E" w:rsidRPr="000E5679">
          <w:rPr>
            <w:i w:val="0"/>
            <w:iCs w:val="0"/>
            <w:noProof/>
            <w:webHidden/>
            <w:sz w:val="24"/>
            <w:szCs w:val="24"/>
          </w:rPr>
          <w:t>17</w:t>
        </w:r>
        <w:r w:rsidR="0069122B" w:rsidRPr="000E5679">
          <w:rPr>
            <w:i w:val="0"/>
            <w:iCs w:val="0"/>
            <w:noProof/>
            <w:webHidden/>
            <w:sz w:val="24"/>
            <w:szCs w:val="24"/>
          </w:rPr>
          <w:fldChar w:fldCharType="end"/>
        </w:r>
      </w:hyperlink>
    </w:p>
    <w:p w14:paraId="65D0CC19" w14:textId="434F9B10" w:rsidR="0069122B" w:rsidRPr="000E5679" w:rsidRDefault="00000000" w:rsidP="009D64DA">
      <w:pPr>
        <w:pStyle w:val="Sumrio2"/>
        <w:rPr>
          <w:rFonts w:eastAsiaTheme="minorEastAsia"/>
          <w:i w:val="0"/>
          <w:iCs w:val="0"/>
          <w:noProof/>
          <w:sz w:val="24"/>
          <w:szCs w:val="24"/>
        </w:rPr>
      </w:pPr>
      <w:hyperlink w:anchor="_Toc47042349" w:history="1">
        <w:r w:rsidR="0069122B" w:rsidRPr="000E5679">
          <w:rPr>
            <w:rStyle w:val="Hyperlink"/>
            <w:rFonts w:ascii="Times New Roman" w:hAnsi="Times New Roman" w:cs="Times New Roman"/>
            <w:i w:val="0"/>
            <w:iCs w:val="0"/>
            <w:noProof/>
            <w:sz w:val="24"/>
            <w:szCs w:val="24"/>
          </w:rPr>
          <w:t>34.</w:t>
        </w:r>
        <w:r w:rsidR="0069122B" w:rsidRPr="000E5679">
          <w:rPr>
            <w:rFonts w:eastAsiaTheme="minorEastAsia"/>
            <w:i w:val="0"/>
            <w:iCs w:val="0"/>
            <w:noProof/>
            <w:sz w:val="24"/>
            <w:szCs w:val="24"/>
          </w:rPr>
          <w:tab/>
        </w:r>
        <w:r w:rsidR="0069122B" w:rsidRPr="000E5679">
          <w:rPr>
            <w:rStyle w:val="Hyperlink"/>
            <w:rFonts w:ascii="Times New Roman" w:hAnsi="Times New Roman" w:cs="Times New Roman"/>
            <w:i w:val="0"/>
            <w:iCs w:val="0"/>
            <w:noProof/>
            <w:sz w:val="24"/>
            <w:szCs w:val="24"/>
          </w:rPr>
          <w:t>Payments</w:t>
        </w:r>
        <w:r w:rsidR="0069122B" w:rsidRPr="000E5679">
          <w:rPr>
            <w:i w:val="0"/>
            <w:iCs w:val="0"/>
            <w:noProof/>
            <w:webHidden/>
            <w:sz w:val="24"/>
            <w:szCs w:val="24"/>
          </w:rPr>
          <w:tab/>
        </w:r>
        <w:r w:rsidR="0069122B" w:rsidRPr="000E5679">
          <w:rPr>
            <w:i w:val="0"/>
            <w:iCs w:val="0"/>
            <w:noProof/>
            <w:webHidden/>
            <w:sz w:val="24"/>
            <w:szCs w:val="24"/>
          </w:rPr>
          <w:fldChar w:fldCharType="begin"/>
        </w:r>
        <w:r w:rsidR="0069122B" w:rsidRPr="000E5679">
          <w:rPr>
            <w:i w:val="0"/>
            <w:iCs w:val="0"/>
            <w:noProof/>
            <w:webHidden/>
            <w:sz w:val="24"/>
            <w:szCs w:val="24"/>
          </w:rPr>
          <w:instrText xml:space="preserve"> PAGEREF _Toc47042349 \h </w:instrText>
        </w:r>
        <w:r w:rsidR="0069122B" w:rsidRPr="000E5679">
          <w:rPr>
            <w:i w:val="0"/>
            <w:iCs w:val="0"/>
            <w:noProof/>
            <w:webHidden/>
            <w:sz w:val="24"/>
            <w:szCs w:val="24"/>
          </w:rPr>
        </w:r>
        <w:r w:rsidR="0069122B" w:rsidRPr="000E5679">
          <w:rPr>
            <w:i w:val="0"/>
            <w:iCs w:val="0"/>
            <w:noProof/>
            <w:webHidden/>
            <w:sz w:val="24"/>
            <w:szCs w:val="24"/>
          </w:rPr>
          <w:fldChar w:fldCharType="separate"/>
        </w:r>
        <w:r w:rsidR="00FC3A6E" w:rsidRPr="000E5679">
          <w:rPr>
            <w:i w:val="0"/>
            <w:iCs w:val="0"/>
            <w:noProof/>
            <w:webHidden/>
            <w:sz w:val="24"/>
            <w:szCs w:val="24"/>
          </w:rPr>
          <w:t>18</w:t>
        </w:r>
        <w:r w:rsidR="0069122B" w:rsidRPr="000E5679">
          <w:rPr>
            <w:i w:val="0"/>
            <w:iCs w:val="0"/>
            <w:noProof/>
            <w:webHidden/>
            <w:sz w:val="24"/>
            <w:szCs w:val="24"/>
          </w:rPr>
          <w:fldChar w:fldCharType="end"/>
        </w:r>
      </w:hyperlink>
    </w:p>
    <w:p w14:paraId="1632B96B" w14:textId="7FA3237D" w:rsidR="0069122B" w:rsidRPr="000E5679" w:rsidRDefault="00000000" w:rsidP="009D64DA">
      <w:pPr>
        <w:pStyle w:val="Sumrio2"/>
        <w:rPr>
          <w:rFonts w:eastAsiaTheme="minorEastAsia"/>
          <w:i w:val="0"/>
          <w:iCs w:val="0"/>
          <w:noProof/>
          <w:sz w:val="24"/>
          <w:szCs w:val="24"/>
        </w:rPr>
      </w:pPr>
      <w:hyperlink w:anchor="_Toc47042350" w:history="1">
        <w:r w:rsidR="0069122B" w:rsidRPr="000E5679">
          <w:rPr>
            <w:rStyle w:val="Hyperlink"/>
            <w:rFonts w:ascii="Times New Roman" w:hAnsi="Times New Roman" w:cs="Times New Roman"/>
            <w:i w:val="0"/>
            <w:iCs w:val="0"/>
            <w:noProof/>
            <w:sz w:val="24"/>
            <w:szCs w:val="24"/>
          </w:rPr>
          <w:t>35.</w:t>
        </w:r>
        <w:r w:rsidR="0069122B" w:rsidRPr="000E5679">
          <w:rPr>
            <w:rFonts w:eastAsiaTheme="minorEastAsia"/>
            <w:i w:val="0"/>
            <w:iCs w:val="0"/>
            <w:noProof/>
            <w:sz w:val="24"/>
            <w:szCs w:val="24"/>
          </w:rPr>
          <w:tab/>
        </w:r>
        <w:r w:rsidR="0069122B" w:rsidRPr="000E5679">
          <w:rPr>
            <w:rStyle w:val="Hyperlink"/>
            <w:rFonts w:ascii="Times New Roman" w:hAnsi="Times New Roman" w:cs="Times New Roman"/>
            <w:i w:val="0"/>
            <w:iCs w:val="0"/>
            <w:noProof/>
            <w:sz w:val="24"/>
            <w:szCs w:val="24"/>
          </w:rPr>
          <w:t>Compensation Events</w:t>
        </w:r>
        <w:r w:rsidR="0069122B" w:rsidRPr="000E5679">
          <w:rPr>
            <w:i w:val="0"/>
            <w:iCs w:val="0"/>
            <w:noProof/>
            <w:webHidden/>
            <w:sz w:val="24"/>
            <w:szCs w:val="24"/>
          </w:rPr>
          <w:tab/>
        </w:r>
        <w:r w:rsidR="0069122B" w:rsidRPr="000E5679">
          <w:rPr>
            <w:i w:val="0"/>
            <w:iCs w:val="0"/>
            <w:noProof/>
            <w:webHidden/>
            <w:sz w:val="24"/>
            <w:szCs w:val="24"/>
          </w:rPr>
          <w:fldChar w:fldCharType="begin"/>
        </w:r>
        <w:r w:rsidR="0069122B" w:rsidRPr="000E5679">
          <w:rPr>
            <w:i w:val="0"/>
            <w:iCs w:val="0"/>
            <w:noProof/>
            <w:webHidden/>
            <w:sz w:val="24"/>
            <w:szCs w:val="24"/>
          </w:rPr>
          <w:instrText xml:space="preserve"> PAGEREF _Toc47042350 \h </w:instrText>
        </w:r>
        <w:r w:rsidR="0069122B" w:rsidRPr="000E5679">
          <w:rPr>
            <w:i w:val="0"/>
            <w:iCs w:val="0"/>
            <w:noProof/>
            <w:webHidden/>
            <w:sz w:val="24"/>
            <w:szCs w:val="24"/>
          </w:rPr>
        </w:r>
        <w:r w:rsidR="0069122B" w:rsidRPr="000E5679">
          <w:rPr>
            <w:i w:val="0"/>
            <w:iCs w:val="0"/>
            <w:noProof/>
            <w:webHidden/>
            <w:sz w:val="24"/>
            <w:szCs w:val="24"/>
          </w:rPr>
          <w:fldChar w:fldCharType="separate"/>
        </w:r>
        <w:r w:rsidR="00FC3A6E" w:rsidRPr="000E5679">
          <w:rPr>
            <w:i w:val="0"/>
            <w:iCs w:val="0"/>
            <w:noProof/>
            <w:webHidden/>
            <w:sz w:val="24"/>
            <w:szCs w:val="24"/>
          </w:rPr>
          <w:t>18</w:t>
        </w:r>
        <w:r w:rsidR="0069122B" w:rsidRPr="000E5679">
          <w:rPr>
            <w:i w:val="0"/>
            <w:iCs w:val="0"/>
            <w:noProof/>
            <w:webHidden/>
            <w:sz w:val="24"/>
            <w:szCs w:val="24"/>
          </w:rPr>
          <w:fldChar w:fldCharType="end"/>
        </w:r>
      </w:hyperlink>
    </w:p>
    <w:p w14:paraId="33000BA6" w14:textId="5760DC5A" w:rsidR="0069122B" w:rsidRPr="000E5679" w:rsidRDefault="00000000" w:rsidP="009D64DA">
      <w:pPr>
        <w:pStyle w:val="Sumrio2"/>
        <w:rPr>
          <w:rFonts w:eastAsiaTheme="minorEastAsia"/>
          <w:i w:val="0"/>
          <w:iCs w:val="0"/>
          <w:noProof/>
          <w:sz w:val="24"/>
          <w:szCs w:val="24"/>
        </w:rPr>
      </w:pPr>
      <w:hyperlink w:anchor="_Toc47042351" w:history="1">
        <w:r w:rsidR="0069122B" w:rsidRPr="000E5679">
          <w:rPr>
            <w:rStyle w:val="Hyperlink"/>
            <w:rFonts w:ascii="Times New Roman" w:hAnsi="Times New Roman" w:cs="Times New Roman"/>
            <w:i w:val="0"/>
            <w:iCs w:val="0"/>
            <w:noProof/>
            <w:sz w:val="24"/>
            <w:szCs w:val="24"/>
          </w:rPr>
          <w:t>36.</w:t>
        </w:r>
        <w:r w:rsidR="0069122B" w:rsidRPr="000E5679">
          <w:rPr>
            <w:rFonts w:eastAsiaTheme="minorEastAsia"/>
            <w:i w:val="0"/>
            <w:iCs w:val="0"/>
            <w:noProof/>
            <w:sz w:val="24"/>
            <w:szCs w:val="24"/>
          </w:rPr>
          <w:tab/>
        </w:r>
        <w:r w:rsidR="0069122B" w:rsidRPr="000E5679">
          <w:rPr>
            <w:rStyle w:val="Hyperlink"/>
            <w:rFonts w:ascii="Times New Roman" w:hAnsi="Times New Roman" w:cs="Times New Roman"/>
            <w:i w:val="0"/>
            <w:iCs w:val="0"/>
            <w:noProof/>
            <w:sz w:val="24"/>
            <w:szCs w:val="24"/>
          </w:rPr>
          <w:t>Tax</w:t>
        </w:r>
        <w:r w:rsidR="0069122B" w:rsidRPr="000E5679">
          <w:rPr>
            <w:i w:val="0"/>
            <w:iCs w:val="0"/>
            <w:noProof/>
            <w:webHidden/>
            <w:sz w:val="24"/>
            <w:szCs w:val="24"/>
          </w:rPr>
          <w:tab/>
        </w:r>
        <w:r w:rsidR="0069122B" w:rsidRPr="000E5679">
          <w:rPr>
            <w:i w:val="0"/>
            <w:iCs w:val="0"/>
            <w:noProof/>
            <w:webHidden/>
            <w:sz w:val="24"/>
            <w:szCs w:val="24"/>
          </w:rPr>
          <w:fldChar w:fldCharType="begin"/>
        </w:r>
        <w:r w:rsidR="0069122B" w:rsidRPr="000E5679">
          <w:rPr>
            <w:i w:val="0"/>
            <w:iCs w:val="0"/>
            <w:noProof/>
            <w:webHidden/>
            <w:sz w:val="24"/>
            <w:szCs w:val="24"/>
          </w:rPr>
          <w:instrText xml:space="preserve"> PAGEREF _Toc47042351 \h </w:instrText>
        </w:r>
        <w:r w:rsidR="0069122B" w:rsidRPr="000E5679">
          <w:rPr>
            <w:i w:val="0"/>
            <w:iCs w:val="0"/>
            <w:noProof/>
            <w:webHidden/>
            <w:sz w:val="24"/>
            <w:szCs w:val="24"/>
          </w:rPr>
        </w:r>
        <w:r w:rsidR="0069122B" w:rsidRPr="000E5679">
          <w:rPr>
            <w:i w:val="0"/>
            <w:iCs w:val="0"/>
            <w:noProof/>
            <w:webHidden/>
            <w:sz w:val="24"/>
            <w:szCs w:val="24"/>
          </w:rPr>
          <w:fldChar w:fldCharType="separate"/>
        </w:r>
        <w:r w:rsidR="00FC3A6E" w:rsidRPr="000E5679">
          <w:rPr>
            <w:i w:val="0"/>
            <w:iCs w:val="0"/>
            <w:noProof/>
            <w:webHidden/>
            <w:sz w:val="24"/>
            <w:szCs w:val="24"/>
          </w:rPr>
          <w:t>19</w:t>
        </w:r>
        <w:r w:rsidR="0069122B" w:rsidRPr="000E5679">
          <w:rPr>
            <w:i w:val="0"/>
            <w:iCs w:val="0"/>
            <w:noProof/>
            <w:webHidden/>
            <w:sz w:val="24"/>
            <w:szCs w:val="24"/>
          </w:rPr>
          <w:fldChar w:fldCharType="end"/>
        </w:r>
      </w:hyperlink>
    </w:p>
    <w:p w14:paraId="23CBA79D" w14:textId="617D5122" w:rsidR="0069122B" w:rsidRPr="000E5679" w:rsidRDefault="00000000" w:rsidP="009D64DA">
      <w:pPr>
        <w:pStyle w:val="Sumrio2"/>
        <w:rPr>
          <w:rFonts w:eastAsiaTheme="minorEastAsia"/>
          <w:i w:val="0"/>
          <w:iCs w:val="0"/>
          <w:noProof/>
          <w:sz w:val="24"/>
          <w:szCs w:val="24"/>
        </w:rPr>
      </w:pPr>
      <w:hyperlink w:anchor="_Toc47042352" w:history="1">
        <w:r w:rsidR="0069122B" w:rsidRPr="000E5679">
          <w:rPr>
            <w:rStyle w:val="Hyperlink"/>
            <w:rFonts w:ascii="Times New Roman" w:hAnsi="Times New Roman" w:cs="Times New Roman"/>
            <w:i w:val="0"/>
            <w:iCs w:val="0"/>
            <w:noProof/>
            <w:sz w:val="24"/>
            <w:szCs w:val="24"/>
          </w:rPr>
          <w:t>37.</w:t>
        </w:r>
        <w:r w:rsidR="0069122B" w:rsidRPr="000E5679">
          <w:rPr>
            <w:rFonts w:eastAsiaTheme="minorEastAsia"/>
            <w:i w:val="0"/>
            <w:iCs w:val="0"/>
            <w:noProof/>
            <w:sz w:val="24"/>
            <w:szCs w:val="24"/>
          </w:rPr>
          <w:tab/>
        </w:r>
        <w:r w:rsidR="0069122B" w:rsidRPr="000E5679">
          <w:rPr>
            <w:rStyle w:val="Hyperlink"/>
            <w:rFonts w:ascii="Times New Roman" w:hAnsi="Times New Roman" w:cs="Times New Roman"/>
            <w:i w:val="0"/>
            <w:iCs w:val="0"/>
            <w:noProof/>
            <w:sz w:val="24"/>
            <w:szCs w:val="24"/>
          </w:rPr>
          <w:t>Price Adjustment</w:t>
        </w:r>
        <w:r w:rsidR="0069122B" w:rsidRPr="000E5679">
          <w:rPr>
            <w:i w:val="0"/>
            <w:iCs w:val="0"/>
            <w:noProof/>
            <w:webHidden/>
            <w:sz w:val="24"/>
            <w:szCs w:val="24"/>
          </w:rPr>
          <w:tab/>
        </w:r>
        <w:r w:rsidR="0069122B" w:rsidRPr="000E5679">
          <w:rPr>
            <w:i w:val="0"/>
            <w:iCs w:val="0"/>
            <w:noProof/>
            <w:webHidden/>
            <w:sz w:val="24"/>
            <w:szCs w:val="24"/>
          </w:rPr>
          <w:fldChar w:fldCharType="begin"/>
        </w:r>
        <w:r w:rsidR="0069122B" w:rsidRPr="000E5679">
          <w:rPr>
            <w:i w:val="0"/>
            <w:iCs w:val="0"/>
            <w:noProof/>
            <w:webHidden/>
            <w:sz w:val="24"/>
            <w:szCs w:val="24"/>
          </w:rPr>
          <w:instrText xml:space="preserve"> PAGEREF _Toc47042352 \h </w:instrText>
        </w:r>
        <w:r w:rsidR="0069122B" w:rsidRPr="000E5679">
          <w:rPr>
            <w:i w:val="0"/>
            <w:iCs w:val="0"/>
            <w:noProof/>
            <w:webHidden/>
            <w:sz w:val="24"/>
            <w:szCs w:val="24"/>
          </w:rPr>
        </w:r>
        <w:r w:rsidR="0069122B" w:rsidRPr="000E5679">
          <w:rPr>
            <w:i w:val="0"/>
            <w:iCs w:val="0"/>
            <w:noProof/>
            <w:webHidden/>
            <w:sz w:val="24"/>
            <w:szCs w:val="24"/>
          </w:rPr>
          <w:fldChar w:fldCharType="separate"/>
        </w:r>
        <w:r w:rsidR="00FC3A6E" w:rsidRPr="000E5679">
          <w:rPr>
            <w:i w:val="0"/>
            <w:iCs w:val="0"/>
            <w:noProof/>
            <w:webHidden/>
            <w:sz w:val="24"/>
            <w:szCs w:val="24"/>
          </w:rPr>
          <w:t>19</w:t>
        </w:r>
        <w:r w:rsidR="0069122B" w:rsidRPr="000E5679">
          <w:rPr>
            <w:i w:val="0"/>
            <w:iCs w:val="0"/>
            <w:noProof/>
            <w:webHidden/>
            <w:sz w:val="24"/>
            <w:szCs w:val="24"/>
          </w:rPr>
          <w:fldChar w:fldCharType="end"/>
        </w:r>
      </w:hyperlink>
    </w:p>
    <w:p w14:paraId="56E9F060" w14:textId="1F1B7AC1" w:rsidR="0069122B" w:rsidRPr="000E5679" w:rsidRDefault="00000000" w:rsidP="009D64DA">
      <w:pPr>
        <w:pStyle w:val="Sumrio2"/>
        <w:rPr>
          <w:rFonts w:eastAsiaTheme="minorEastAsia"/>
          <w:i w:val="0"/>
          <w:iCs w:val="0"/>
          <w:noProof/>
          <w:sz w:val="24"/>
          <w:szCs w:val="24"/>
        </w:rPr>
      </w:pPr>
      <w:hyperlink w:anchor="_Toc47042353" w:history="1">
        <w:r w:rsidR="0069122B" w:rsidRPr="000E5679">
          <w:rPr>
            <w:rStyle w:val="Hyperlink"/>
            <w:rFonts w:ascii="Times New Roman" w:hAnsi="Times New Roman" w:cs="Times New Roman"/>
            <w:i w:val="0"/>
            <w:iCs w:val="0"/>
            <w:noProof/>
            <w:sz w:val="24"/>
            <w:szCs w:val="24"/>
          </w:rPr>
          <w:t>38.</w:t>
        </w:r>
        <w:r w:rsidR="0069122B" w:rsidRPr="000E5679">
          <w:rPr>
            <w:rFonts w:eastAsiaTheme="minorEastAsia"/>
            <w:i w:val="0"/>
            <w:iCs w:val="0"/>
            <w:noProof/>
            <w:sz w:val="24"/>
            <w:szCs w:val="24"/>
          </w:rPr>
          <w:tab/>
        </w:r>
        <w:r w:rsidR="0069122B" w:rsidRPr="000E5679">
          <w:rPr>
            <w:rStyle w:val="Hyperlink"/>
            <w:rFonts w:ascii="Times New Roman" w:hAnsi="Times New Roman" w:cs="Times New Roman"/>
            <w:i w:val="0"/>
            <w:iCs w:val="0"/>
            <w:noProof/>
            <w:sz w:val="24"/>
            <w:szCs w:val="24"/>
          </w:rPr>
          <w:t>Liquidated Damages and Bonuses</w:t>
        </w:r>
        <w:r w:rsidR="0069122B" w:rsidRPr="000E5679">
          <w:rPr>
            <w:i w:val="0"/>
            <w:iCs w:val="0"/>
            <w:noProof/>
            <w:webHidden/>
            <w:sz w:val="24"/>
            <w:szCs w:val="24"/>
          </w:rPr>
          <w:tab/>
        </w:r>
        <w:r w:rsidR="0069122B" w:rsidRPr="000E5679">
          <w:rPr>
            <w:i w:val="0"/>
            <w:iCs w:val="0"/>
            <w:noProof/>
            <w:webHidden/>
            <w:sz w:val="24"/>
            <w:szCs w:val="24"/>
          </w:rPr>
          <w:fldChar w:fldCharType="begin"/>
        </w:r>
        <w:r w:rsidR="0069122B" w:rsidRPr="000E5679">
          <w:rPr>
            <w:i w:val="0"/>
            <w:iCs w:val="0"/>
            <w:noProof/>
            <w:webHidden/>
            <w:sz w:val="24"/>
            <w:szCs w:val="24"/>
          </w:rPr>
          <w:instrText xml:space="preserve"> PAGEREF _Toc47042353 \h </w:instrText>
        </w:r>
        <w:r w:rsidR="0069122B" w:rsidRPr="000E5679">
          <w:rPr>
            <w:i w:val="0"/>
            <w:iCs w:val="0"/>
            <w:noProof/>
            <w:webHidden/>
            <w:sz w:val="24"/>
            <w:szCs w:val="24"/>
          </w:rPr>
        </w:r>
        <w:r w:rsidR="0069122B" w:rsidRPr="000E5679">
          <w:rPr>
            <w:i w:val="0"/>
            <w:iCs w:val="0"/>
            <w:noProof/>
            <w:webHidden/>
            <w:sz w:val="24"/>
            <w:szCs w:val="24"/>
          </w:rPr>
          <w:fldChar w:fldCharType="separate"/>
        </w:r>
        <w:r w:rsidR="00FC3A6E" w:rsidRPr="000E5679">
          <w:rPr>
            <w:i w:val="0"/>
            <w:iCs w:val="0"/>
            <w:noProof/>
            <w:webHidden/>
            <w:sz w:val="24"/>
            <w:szCs w:val="24"/>
          </w:rPr>
          <w:t>19</w:t>
        </w:r>
        <w:r w:rsidR="0069122B" w:rsidRPr="000E5679">
          <w:rPr>
            <w:i w:val="0"/>
            <w:iCs w:val="0"/>
            <w:noProof/>
            <w:webHidden/>
            <w:sz w:val="24"/>
            <w:szCs w:val="24"/>
          </w:rPr>
          <w:fldChar w:fldCharType="end"/>
        </w:r>
      </w:hyperlink>
    </w:p>
    <w:p w14:paraId="67B77182" w14:textId="6A325357" w:rsidR="0069122B" w:rsidRPr="000E5679" w:rsidRDefault="00000000" w:rsidP="009D64DA">
      <w:pPr>
        <w:pStyle w:val="Sumrio2"/>
        <w:rPr>
          <w:rFonts w:eastAsiaTheme="minorEastAsia"/>
          <w:i w:val="0"/>
          <w:iCs w:val="0"/>
          <w:noProof/>
          <w:sz w:val="24"/>
          <w:szCs w:val="24"/>
        </w:rPr>
      </w:pPr>
      <w:hyperlink w:anchor="_Toc47042354" w:history="1">
        <w:r w:rsidR="0069122B" w:rsidRPr="000E5679">
          <w:rPr>
            <w:rStyle w:val="Hyperlink"/>
            <w:rFonts w:ascii="Times New Roman" w:hAnsi="Times New Roman" w:cs="Times New Roman"/>
            <w:i w:val="0"/>
            <w:iCs w:val="0"/>
            <w:noProof/>
            <w:sz w:val="24"/>
            <w:szCs w:val="24"/>
          </w:rPr>
          <w:t>39.</w:t>
        </w:r>
        <w:r w:rsidR="0069122B" w:rsidRPr="000E5679">
          <w:rPr>
            <w:rFonts w:eastAsiaTheme="minorEastAsia"/>
            <w:i w:val="0"/>
            <w:iCs w:val="0"/>
            <w:noProof/>
            <w:sz w:val="24"/>
            <w:szCs w:val="24"/>
          </w:rPr>
          <w:tab/>
        </w:r>
        <w:r w:rsidR="0069122B" w:rsidRPr="000E5679">
          <w:rPr>
            <w:rStyle w:val="Hyperlink"/>
            <w:rFonts w:ascii="Times New Roman" w:hAnsi="Times New Roman" w:cs="Times New Roman"/>
            <w:i w:val="0"/>
            <w:iCs w:val="0"/>
            <w:noProof/>
            <w:sz w:val="24"/>
            <w:szCs w:val="24"/>
          </w:rPr>
          <w:t>Cost of Repairs</w:t>
        </w:r>
        <w:r w:rsidR="0069122B" w:rsidRPr="000E5679">
          <w:rPr>
            <w:i w:val="0"/>
            <w:iCs w:val="0"/>
            <w:noProof/>
            <w:webHidden/>
            <w:sz w:val="24"/>
            <w:szCs w:val="24"/>
          </w:rPr>
          <w:tab/>
        </w:r>
        <w:r w:rsidR="0069122B" w:rsidRPr="000E5679">
          <w:rPr>
            <w:i w:val="0"/>
            <w:iCs w:val="0"/>
            <w:noProof/>
            <w:webHidden/>
            <w:sz w:val="24"/>
            <w:szCs w:val="24"/>
          </w:rPr>
          <w:fldChar w:fldCharType="begin"/>
        </w:r>
        <w:r w:rsidR="0069122B" w:rsidRPr="000E5679">
          <w:rPr>
            <w:i w:val="0"/>
            <w:iCs w:val="0"/>
            <w:noProof/>
            <w:webHidden/>
            <w:sz w:val="24"/>
            <w:szCs w:val="24"/>
          </w:rPr>
          <w:instrText xml:space="preserve"> PAGEREF _Toc47042354 \h </w:instrText>
        </w:r>
        <w:r w:rsidR="0069122B" w:rsidRPr="000E5679">
          <w:rPr>
            <w:i w:val="0"/>
            <w:iCs w:val="0"/>
            <w:noProof/>
            <w:webHidden/>
            <w:sz w:val="24"/>
            <w:szCs w:val="24"/>
          </w:rPr>
        </w:r>
        <w:r w:rsidR="0069122B" w:rsidRPr="000E5679">
          <w:rPr>
            <w:i w:val="0"/>
            <w:iCs w:val="0"/>
            <w:noProof/>
            <w:webHidden/>
            <w:sz w:val="24"/>
            <w:szCs w:val="24"/>
          </w:rPr>
          <w:fldChar w:fldCharType="separate"/>
        </w:r>
        <w:r w:rsidR="00FC3A6E" w:rsidRPr="000E5679">
          <w:rPr>
            <w:i w:val="0"/>
            <w:iCs w:val="0"/>
            <w:noProof/>
            <w:webHidden/>
            <w:sz w:val="24"/>
            <w:szCs w:val="24"/>
          </w:rPr>
          <w:t>20</w:t>
        </w:r>
        <w:r w:rsidR="0069122B" w:rsidRPr="000E5679">
          <w:rPr>
            <w:i w:val="0"/>
            <w:iCs w:val="0"/>
            <w:noProof/>
            <w:webHidden/>
            <w:sz w:val="24"/>
            <w:szCs w:val="24"/>
          </w:rPr>
          <w:fldChar w:fldCharType="end"/>
        </w:r>
      </w:hyperlink>
    </w:p>
    <w:p w14:paraId="038A71E1" w14:textId="1017D8E1" w:rsidR="0069122B" w:rsidRPr="000E5679" w:rsidRDefault="00000000">
      <w:pPr>
        <w:pStyle w:val="Sumrio1"/>
        <w:tabs>
          <w:tab w:val="right" w:leader="dot" w:pos="8990"/>
        </w:tabs>
        <w:rPr>
          <w:rFonts w:eastAsiaTheme="minorEastAsia" w:cs="Times New Roman"/>
          <w:bCs w:val="0"/>
          <w:noProof/>
          <w:szCs w:val="24"/>
        </w:rPr>
      </w:pPr>
      <w:hyperlink w:anchor="_Toc47042355" w:history="1">
        <w:r w:rsidR="0069122B" w:rsidRPr="000E5679">
          <w:rPr>
            <w:rStyle w:val="Hyperlink"/>
            <w:rFonts w:cs="Times New Roman"/>
            <w:noProof/>
            <w:szCs w:val="24"/>
          </w:rPr>
          <w:t>E.  Finishing the Contract</w:t>
        </w:r>
        <w:r w:rsidR="0069122B" w:rsidRPr="000E5679">
          <w:rPr>
            <w:rFonts w:cs="Times New Roman"/>
            <w:noProof/>
            <w:webHidden/>
            <w:szCs w:val="24"/>
          </w:rPr>
          <w:tab/>
        </w:r>
        <w:r w:rsidR="0069122B" w:rsidRPr="000E5679">
          <w:rPr>
            <w:rFonts w:cs="Times New Roman"/>
            <w:noProof/>
            <w:webHidden/>
            <w:szCs w:val="24"/>
          </w:rPr>
          <w:fldChar w:fldCharType="begin"/>
        </w:r>
        <w:r w:rsidR="0069122B" w:rsidRPr="000E5679">
          <w:rPr>
            <w:rFonts w:cs="Times New Roman"/>
            <w:noProof/>
            <w:webHidden/>
            <w:szCs w:val="24"/>
          </w:rPr>
          <w:instrText xml:space="preserve"> PAGEREF _Toc47042355 \h </w:instrText>
        </w:r>
        <w:r w:rsidR="0069122B" w:rsidRPr="000E5679">
          <w:rPr>
            <w:rFonts w:cs="Times New Roman"/>
            <w:noProof/>
            <w:webHidden/>
            <w:szCs w:val="24"/>
          </w:rPr>
        </w:r>
        <w:r w:rsidR="0069122B" w:rsidRPr="000E5679">
          <w:rPr>
            <w:rFonts w:cs="Times New Roman"/>
            <w:noProof/>
            <w:webHidden/>
            <w:szCs w:val="24"/>
          </w:rPr>
          <w:fldChar w:fldCharType="separate"/>
        </w:r>
        <w:r w:rsidR="00FC3A6E" w:rsidRPr="000E5679">
          <w:rPr>
            <w:rFonts w:cs="Times New Roman"/>
            <w:noProof/>
            <w:webHidden/>
            <w:szCs w:val="24"/>
          </w:rPr>
          <w:t>20</w:t>
        </w:r>
        <w:r w:rsidR="0069122B" w:rsidRPr="000E5679">
          <w:rPr>
            <w:rFonts w:cs="Times New Roman"/>
            <w:noProof/>
            <w:webHidden/>
            <w:szCs w:val="24"/>
          </w:rPr>
          <w:fldChar w:fldCharType="end"/>
        </w:r>
      </w:hyperlink>
    </w:p>
    <w:p w14:paraId="713F7C8F" w14:textId="30138994" w:rsidR="0069122B" w:rsidRPr="000E5679" w:rsidRDefault="00000000" w:rsidP="009D64DA">
      <w:pPr>
        <w:pStyle w:val="Sumrio2"/>
        <w:rPr>
          <w:rFonts w:eastAsiaTheme="minorEastAsia"/>
          <w:i w:val="0"/>
          <w:iCs w:val="0"/>
          <w:noProof/>
          <w:sz w:val="24"/>
          <w:szCs w:val="24"/>
        </w:rPr>
      </w:pPr>
      <w:hyperlink w:anchor="_Toc47042356" w:history="1">
        <w:r w:rsidR="0069122B" w:rsidRPr="000E5679">
          <w:rPr>
            <w:rStyle w:val="Hyperlink"/>
            <w:rFonts w:ascii="Times New Roman" w:hAnsi="Times New Roman" w:cs="Times New Roman"/>
            <w:i w:val="0"/>
            <w:iCs w:val="0"/>
            <w:noProof/>
            <w:sz w:val="24"/>
            <w:szCs w:val="24"/>
          </w:rPr>
          <w:t>40.</w:t>
        </w:r>
        <w:r w:rsidR="0069122B" w:rsidRPr="000E5679">
          <w:rPr>
            <w:rFonts w:eastAsiaTheme="minorEastAsia"/>
            <w:i w:val="0"/>
            <w:iCs w:val="0"/>
            <w:noProof/>
            <w:sz w:val="24"/>
            <w:szCs w:val="24"/>
          </w:rPr>
          <w:tab/>
        </w:r>
        <w:r w:rsidR="0069122B" w:rsidRPr="000E5679">
          <w:rPr>
            <w:rStyle w:val="Hyperlink"/>
            <w:rFonts w:ascii="Times New Roman" w:hAnsi="Times New Roman" w:cs="Times New Roman"/>
            <w:i w:val="0"/>
            <w:iCs w:val="0"/>
            <w:noProof/>
            <w:sz w:val="24"/>
            <w:szCs w:val="24"/>
          </w:rPr>
          <w:t>Completion</w:t>
        </w:r>
        <w:r w:rsidR="0069122B" w:rsidRPr="000E5679">
          <w:rPr>
            <w:i w:val="0"/>
            <w:iCs w:val="0"/>
            <w:noProof/>
            <w:webHidden/>
            <w:sz w:val="24"/>
            <w:szCs w:val="24"/>
          </w:rPr>
          <w:tab/>
        </w:r>
        <w:r w:rsidR="0069122B" w:rsidRPr="000E5679">
          <w:rPr>
            <w:i w:val="0"/>
            <w:iCs w:val="0"/>
            <w:noProof/>
            <w:webHidden/>
            <w:sz w:val="24"/>
            <w:szCs w:val="24"/>
          </w:rPr>
          <w:fldChar w:fldCharType="begin"/>
        </w:r>
        <w:r w:rsidR="0069122B" w:rsidRPr="000E5679">
          <w:rPr>
            <w:i w:val="0"/>
            <w:iCs w:val="0"/>
            <w:noProof/>
            <w:webHidden/>
            <w:sz w:val="24"/>
            <w:szCs w:val="24"/>
          </w:rPr>
          <w:instrText xml:space="preserve"> PAGEREF _Toc47042356 \h </w:instrText>
        </w:r>
        <w:r w:rsidR="0069122B" w:rsidRPr="000E5679">
          <w:rPr>
            <w:i w:val="0"/>
            <w:iCs w:val="0"/>
            <w:noProof/>
            <w:webHidden/>
            <w:sz w:val="24"/>
            <w:szCs w:val="24"/>
          </w:rPr>
        </w:r>
        <w:r w:rsidR="0069122B" w:rsidRPr="000E5679">
          <w:rPr>
            <w:i w:val="0"/>
            <w:iCs w:val="0"/>
            <w:noProof/>
            <w:webHidden/>
            <w:sz w:val="24"/>
            <w:szCs w:val="24"/>
          </w:rPr>
          <w:fldChar w:fldCharType="separate"/>
        </w:r>
        <w:r w:rsidR="00FC3A6E" w:rsidRPr="000E5679">
          <w:rPr>
            <w:i w:val="0"/>
            <w:iCs w:val="0"/>
            <w:noProof/>
            <w:webHidden/>
            <w:sz w:val="24"/>
            <w:szCs w:val="24"/>
          </w:rPr>
          <w:t>20</w:t>
        </w:r>
        <w:r w:rsidR="0069122B" w:rsidRPr="000E5679">
          <w:rPr>
            <w:i w:val="0"/>
            <w:iCs w:val="0"/>
            <w:noProof/>
            <w:webHidden/>
            <w:sz w:val="24"/>
            <w:szCs w:val="24"/>
          </w:rPr>
          <w:fldChar w:fldCharType="end"/>
        </w:r>
      </w:hyperlink>
    </w:p>
    <w:p w14:paraId="2B9A6027" w14:textId="3B552522" w:rsidR="0069122B" w:rsidRPr="000E5679" w:rsidRDefault="00000000" w:rsidP="009D64DA">
      <w:pPr>
        <w:pStyle w:val="Sumrio2"/>
        <w:rPr>
          <w:rFonts w:eastAsiaTheme="minorEastAsia"/>
          <w:i w:val="0"/>
          <w:iCs w:val="0"/>
          <w:noProof/>
          <w:sz w:val="24"/>
          <w:szCs w:val="24"/>
        </w:rPr>
      </w:pPr>
      <w:hyperlink w:anchor="_Toc47042357" w:history="1">
        <w:r w:rsidR="0069122B" w:rsidRPr="000E5679">
          <w:rPr>
            <w:rStyle w:val="Hyperlink"/>
            <w:rFonts w:ascii="Times New Roman" w:hAnsi="Times New Roman" w:cs="Times New Roman"/>
            <w:i w:val="0"/>
            <w:iCs w:val="0"/>
            <w:noProof/>
            <w:sz w:val="24"/>
            <w:szCs w:val="24"/>
          </w:rPr>
          <w:t>41.</w:t>
        </w:r>
        <w:r w:rsidR="0069122B" w:rsidRPr="000E5679">
          <w:rPr>
            <w:rFonts w:eastAsiaTheme="minorEastAsia"/>
            <w:i w:val="0"/>
            <w:iCs w:val="0"/>
            <w:noProof/>
            <w:sz w:val="24"/>
            <w:szCs w:val="24"/>
          </w:rPr>
          <w:tab/>
        </w:r>
        <w:r w:rsidR="0069122B" w:rsidRPr="000E5679">
          <w:rPr>
            <w:rStyle w:val="Hyperlink"/>
            <w:rFonts w:ascii="Times New Roman" w:hAnsi="Times New Roman" w:cs="Times New Roman"/>
            <w:i w:val="0"/>
            <w:iCs w:val="0"/>
            <w:noProof/>
            <w:sz w:val="24"/>
            <w:szCs w:val="24"/>
          </w:rPr>
          <w:t>Taking Over</w:t>
        </w:r>
        <w:r w:rsidR="0069122B" w:rsidRPr="000E5679">
          <w:rPr>
            <w:i w:val="0"/>
            <w:iCs w:val="0"/>
            <w:noProof/>
            <w:webHidden/>
            <w:sz w:val="24"/>
            <w:szCs w:val="24"/>
          </w:rPr>
          <w:tab/>
        </w:r>
        <w:r w:rsidR="0069122B" w:rsidRPr="000E5679">
          <w:rPr>
            <w:i w:val="0"/>
            <w:iCs w:val="0"/>
            <w:noProof/>
            <w:webHidden/>
            <w:sz w:val="24"/>
            <w:szCs w:val="24"/>
          </w:rPr>
          <w:fldChar w:fldCharType="begin"/>
        </w:r>
        <w:r w:rsidR="0069122B" w:rsidRPr="000E5679">
          <w:rPr>
            <w:i w:val="0"/>
            <w:iCs w:val="0"/>
            <w:noProof/>
            <w:webHidden/>
            <w:sz w:val="24"/>
            <w:szCs w:val="24"/>
          </w:rPr>
          <w:instrText xml:space="preserve"> PAGEREF _Toc47042357 \h </w:instrText>
        </w:r>
        <w:r w:rsidR="0069122B" w:rsidRPr="000E5679">
          <w:rPr>
            <w:i w:val="0"/>
            <w:iCs w:val="0"/>
            <w:noProof/>
            <w:webHidden/>
            <w:sz w:val="24"/>
            <w:szCs w:val="24"/>
          </w:rPr>
        </w:r>
        <w:r w:rsidR="0069122B" w:rsidRPr="000E5679">
          <w:rPr>
            <w:i w:val="0"/>
            <w:iCs w:val="0"/>
            <w:noProof/>
            <w:webHidden/>
            <w:sz w:val="24"/>
            <w:szCs w:val="24"/>
          </w:rPr>
          <w:fldChar w:fldCharType="separate"/>
        </w:r>
        <w:r w:rsidR="00FC3A6E" w:rsidRPr="000E5679">
          <w:rPr>
            <w:i w:val="0"/>
            <w:iCs w:val="0"/>
            <w:noProof/>
            <w:webHidden/>
            <w:sz w:val="24"/>
            <w:szCs w:val="24"/>
          </w:rPr>
          <w:t>20</w:t>
        </w:r>
        <w:r w:rsidR="0069122B" w:rsidRPr="000E5679">
          <w:rPr>
            <w:i w:val="0"/>
            <w:iCs w:val="0"/>
            <w:noProof/>
            <w:webHidden/>
            <w:sz w:val="24"/>
            <w:szCs w:val="24"/>
          </w:rPr>
          <w:fldChar w:fldCharType="end"/>
        </w:r>
      </w:hyperlink>
    </w:p>
    <w:p w14:paraId="5C6788B7" w14:textId="7F6E878C" w:rsidR="0069122B" w:rsidRPr="000E5679" w:rsidRDefault="00000000" w:rsidP="009D64DA">
      <w:pPr>
        <w:pStyle w:val="Sumrio2"/>
        <w:rPr>
          <w:rFonts w:eastAsiaTheme="minorEastAsia"/>
          <w:i w:val="0"/>
          <w:iCs w:val="0"/>
          <w:noProof/>
          <w:sz w:val="24"/>
          <w:szCs w:val="24"/>
        </w:rPr>
      </w:pPr>
      <w:hyperlink w:anchor="_Toc47042358" w:history="1">
        <w:r w:rsidR="0069122B" w:rsidRPr="000E5679">
          <w:rPr>
            <w:rStyle w:val="Hyperlink"/>
            <w:rFonts w:ascii="Times New Roman" w:hAnsi="Times New Roman" w:cs="Times New Roman"/>
            <w:i w:val="0"/>
            <w:iCs w:val="0"/>
            <w:noProof/>
            <w:sz w:val="24"/>
            <w:szCs w:val="24"/>
          </w:rPr>
          <w:t>42.</w:t>
        </w:r>
        <w:r w:rsidR="0069122B" w:rsidRPr="000E5679">
          <w:rPr>
            <w:rFonts w:eastAsiaTheme="minorEastAsia"/>
            <w:i w:val="0"/>
            <w:iCs w:val="0"/>
            <w:noProof/>
            <w:sz w:val="24"/>
            <w:szCs w:val="24"/>
          </w:rPr>
          <w:tab/>
        </w:r>
        <w:r w:rsidR="0069122B" w:rsidRPr="000E5679">
          <w:rPr>
            <w:rStyle w:val="Hyperlink"/>
            <w:rFonts w:ascii="Times New Roman" w:hAnsi="Times New Roman" w:cs="Times New Roman"/>
            <w:i w:val="0"/>
            <w:iCs w:val="0"/>
            <w:noProof/>
            <w:sz w:val="24"/>
            <w:szCs w:val="24"/>
          </w:rPr>
          <w:t>Final Account</w:t>
        </w:r>
        <w:r w:rsidR="0069122B" w:rsidRPr="000E5679">
          <w:rPr>
            <w:i w:val="0"/>
            <w:iCs w:val="0"/>
            <w:noProof/>
            <w:webHidden/>
            <w:sz w:val="24"/>
            <w:szCs w:val="24"/>
          </w:rPr>
          <w:tab/>
        </w:r>
        <w:r w:rsidR="0069122B" w:rsidRPr="000E5679">
          <w:rPr>
            <w:i w:val="0"/>
            <w:iCs w:val="0"/>
            <w:noProof/>
            <w:webHidden/>
            <w:sz w:val="24"/>
            <w:szCs w:val="24"/>
          </w:rPr>
          <w:fldChar w:fldCharType="begin"/>
        </w:r>
        <w:r w:rsidR="0069122B" w:rsidRPr="000E5679">
          <w:rPr>
            <w:i w:val="0"/>
            <w:iCs w:val="0"/>
            <w:noProof/>
            <w:webHidden/>
            <w:sz w:val="24"/>
            <w:szCs w:val="24"/>
          </w:rPr>
          <w:instrText xml:space="preserve"> PAGEREF _Toc47042358 \h </w:instrText>
        </w:r>
        <w:r w:rsidR="0069122B" w:rsidRPr="000E5679">
          <w:rPr>
            <w:i w:val="0"/>
            <w:iCs w:val="0"/>
            <w:noProof/>
            <w:webHidden/>
            <w:sz w:val="24"/>
            <w:szCs w:val="24"/>
          </w:rPr>
        </w:r>
        <w:r w:rsidR="0069122B" w:rsidRPr="000E5679">
          <w:rPr>
            <w:i w:val="0"/>
            <w:iCs w:val="0"/>
            <w:noProof/>
            <w:webHidden/>
            <w:sz w:val="24"/>
            <w:szCs w:val="24"/>
          </w:rPr>
          <w:fldChar w:fldCharType="separate"/>
        </w:r>
        <w:r w:rsidR="00FC3A6E" w:rsidRPr="000E5679">
          <w:rPr>
            <w:i w:val="0"/>
            <w:iCs w:val="0"/>
            <w:noProof/>
            <w:webHidden/>
            <w:sz w:val="24"/>
            <w:szCs w:val="24"/>
          </w:rPr>
          <w:t>20</w:t>
        </w:r>
        <w:r w:rsidR="0069122B" w:rsidRPr="000E5679">
          <w:rPr>
            <w:i w:val="0"/>
            <w:iCs w:val="0"/>
            <w:noProof/>
            <w:webHidden/>
            <w:sz w:val="24"/>
            <w:szCs w:val="24"/>
          </w:rPr>
          <w:fldChar w:fldCharType="end"/>
        </w:r>
      </w:hyperlink>
    </w:p>
    <w:p w14:paraId="0AF4B870" w14:textId="58B27F47" w:rsidR="0069122B" w:rsidRPr="000E5679" w:rsidRDefault="00000000" w:rsidP="009D64DA">
      <w:pPr>
        <w:pStyle w:val="Sumrio2"/>
        <w:rPr>
          <w:rFonts w:eastAsiaTheme="minorEastAsia"/>
          <w:i w:val="0"/>
          <w:iCs w:val="0"/>
          <w:noProof/>
          <w:sz w:val="24"/>
          <w:szCs w:val="24"/>
        </w:rPr>
      </w:pPr>
      <w:hyperlink w:anchor="_Toc47042359" w:history="1">
        <w:r w:rsidR="0069122B" w:rsidRPr="000E5679">
          <w:rPr>
            <w:rStyle w:val="Hyperlink"/>
            <w:rFonts w:ascii="Times New Roman" w:hAnsi="Times New Roman" w:cs="Times New Roman"/>
            <w:i w:val="0"/>
            <w:iCs w:val="0"/>
            <w:noProof/>
            <w:sz w:val="24"/>
            <w:szCs w:val="24"/>
          </w:rPr>
          <w:t>43.</w:t>
        </w:r>
        <w:r w:rsidR="0069122B" w:rsidRPr="000E5679">
          <w:rPr>
            <w:rFonts w:eastAsiaTheme="minorEastAsia"/>
            <w:i w:val="0"/>
            <w:iCs w:val="0"/>
            <w:noProof/>
            <w:sz w:val="24"/>
            <w:szCs w:val="24"/>
          </w:rPr>
          <w:tab/>
        </w:r>
        <w:r w:rsidR="0069122B" w:rsidRPr="000E5679">
          <w:rPr>
            <w:rStyle w:val="Hyperlink"/>
            <w:rFonts w:ascii="Times New Roman" w:hAnsi="Times New Roman" w:cs="Times New Roman"/>
            <w:i w:val="0"/>
            <w:iCs w:val="0"/>
            <w:noProof/>
            <w:sz w:val="24"/>
            <w:szCs w:val="24"/>
          </w:rPr>
          <w:t>Operating and Maintenance Manuals</w:t>
        </w:r>
        <w:r w:rsidR="0069122B" w:rsidRPr="000E5679">
          <w:rPr>
            <w:i w:val="0"/>
            <w:iCs w:val="0"/>
            <w:noProof/>
            <w:webHidden/>
            <w:sz w:val="24"/>
            <w:szCs w:val="24"/>
          </w:rPr>
          <w:tab/>
        </w:r>
        <w:r w:rsidR="0069122B" w:rsidRPr="000E5679">
          <w:rPr>
            <w:i w:val="0"/>
            <w:iCs w:val="0"/>
            <w:noProof/>
            <w:webHidden/>
            <w:sz w:val="24"/>
            <w:szCs w:val="24"/>
          </w:rPr>
          <w:fldChar w:fldCharType="begin"/>
        </w:r>
        <w:r w:rsidR="0069122B" w:rsidRPr="000E5679">
          <w:rPr>
            <w:i w:val="0"/>
            <w:iCs w:val="0"/>
            <w:noProof/>
            <w:webHidden/>
            <w:sz w:val="24"/>
            <w:szCs w:val="24"/>
          </w:rPr>
          <w:instrText xml:space="preserve"> PAGEREF _Toc47042359 \h </w:instrText>
        </w:r>
        <w:r w:rsidR="0069122B" w:rsidRPr="000E5679">
          <w:rPr>
            <w:i w:val="0"/>
            <w:iCs w:val="0"/>
            <w:noProof/>
            <w:webHidden/>
            <w:sz w:val="24"/>
            <w:szCs w:val="24"/>
          </w:rPr>
        </w:r>
        <w:r w:rsidR="0069122B" w:rsidRPr="000E5679">
          <w:rPr>
            <w:i w:val="0"/>
            <w:iCs w:val="0"/>
            <w:noProof/>
            <w:webHidden/>
            <w:sz w:val="24"/>
            <w:szCs w:val="24"/>
          </w:rPr>
          <w:fldChar w:fldCharType="separate"/>
        </w:r>
        <w:r w:rsidR="00FC3A6E" w:rsidRPr="000E5679">
          <w:rPr>
            <w:i w:val="0"/>
            <w:iCs w:val="0"/>
            <w:noProof/>
            <w:webHidden/>
            <w:sz w:val="24"/>
            <w:szCs w:val="24"/>
          </w:rPr>
          <w:t>20</w:t>
        </w:r>
        <w:r w:rsidR="0069122B" w:rsidRPr="000E5679">
          <w:rPr>
            <w:i w:val="0"/>
            <w:iCs w:val="0"/>
            <w:noProof/>
            <w:webHidden/>
            <w:sz w:val="24"/>
            <w:szCs w:val="24"/>
          </w:rPr>
          <w:fldChar w:fldCharType="end"/>
        </w:r>
      </w:hyperlink>
    </w:p>
    <w:p w14:paraId="69546000" w14:textId="2A1DE8E5" w:rsidR="0069122B" w:rsidRPr="000E5679" w:rsidRDefault="00000000" w:rsidP="009D64DA">
      <w:pPr>
        <w:pStyle w:val="Sumrio2"/>
        <w:rPr>
          <w:rFonts w:eastAsiaTheme="minorEastAsia"/>
          <w:i w:val="0"/>
          <w:iCs w:val="0"/>
          <w:noProof/>
          <w:sz w:val="24"/>
          <w:szCs w:val="24"/>
        </w:rPr>
      </w:pPr>
      <w:hyperlink w:anchor="_Toc47042360" w:history="1">
        <w:r w:rsidR="0069122B" w:rsidRPr="000E5679">
          <w:rPr>
            <w:rStyle w:val="Hyperlink"/>
            <w:rFonts w:ascii="Times New Roman" w:hAnsi="Times New Roman" w:cs="Times New Roman"/>
            <w:i w:val="0"/>
            <w:iCs w:val="0"/>
            <w:noProof/>
            <w:sz w:val="24"/>
            <w:szCs w:val="24"/>
          </w:rPr>
          <w:t>44.</w:t>
        </w:r>
        <w:r w:rsidR="0069122B" w:rsidRPr="000E5679">
          <w:rPr>
            <w:rFonts w:eastAsiaTheme="minorEastAsia"/>
            <w:i w:val="0"/>
            <w:iCs w:val="0"/>
            <w:noProof/>
            <w:sz w:val="24"/>
            <w:szCs w:val="24"/>
          </w:rPr>
          <w:tab/>
        </w:r>
        <w:r w:rsidR="0069122B" w:rsidRPr="000E5679">
          <w:rPr>
            <w:rStyle w:val="Hyperlink"/>
            <w:rFonts w:ascii="Times New Roman" w:hAnsi="Times New Roman" w:cs="Times New Roman"/>
            <w:i w:val="0"/>
            <w:iCs w:val="0"/>
            <w:noProof/>
            <w:sz w:val="24"/>
            <w:szCs w:val="24"/>
          </w:rPr>
          <w:t>Termination</w:t>
        </w:r>
        <w:r w:rsidR="0069122B" w:rsidRPr="000E5679">
          <w:rPr>
            <w:i w:val="0"/>
            <w:iCs w:val="0"/>
            <w:noProof/>
            <w:webHidden/>
            <w:sz w:val="24"/>
            <w:szCs w:val="24"/>
          </w:rPr>
          <w:tab/>
        </w:r>
        <w:r w:rsidR="0069122B" w:rsidRPr="000E5679">
          <w:rPr>
            <w:i w:val="0"/>
            <w:iCs w:val="0"/>
            <w:noProof/>
            <w:webHidden/>
            <w:sz w:val="24"/>
            <w:szCs w:val="24"/>
          </w:rPr>
          <w:fldChar w:fldCharType="begin"/>
        </w:r>
        <w:r w:rsidR="0069122B" w:rsidRPr="000E5679">
          <w:rPr>
            <w:i w:val="0"/>
            <w:iCs w:val="0"/>
            <w:noProof/>
            <w:webHidden/>
            <w:sz w:val="24"/>
            <w:szCs w:val="24"/>
          </w:rPr>
          <w:instrText xml:space="preserve"> PAGEREF _Toc47042360 \h </w:instrText>
        </w:r>
        <w:r w:rsidR="0069122B" w:rsidRPr="000E5679">
          <w:rPr>
            <w:i w:val="0"/>
            <w:iCs w:val="0"/>
            <w:noProof/>
            <w:webHidden/>
            <w:sz w:val="24"/>
            <w:szCs w:val="24"/>
          </w:rPr>
        </w:r>
        <w:r w:rsidR="0069122B" w:rsidRPr="000E5679">
          <w:rPr>
            <w:i w:val="0"/>
            <w:iCs w:val="0"/>
            <w:noProof/>
            <w:webHidden/>
            <w:sz w:val="24"/>
            <w:szCs w:val="24"/>
          </w:rPr>
          <w:fldChar w:fldCharType="separate"/>
        </w:r>
        <w:r w:rsidR="00FC3A6E" w:rsidRPr="000E5679">
          <w:rPr>
            <w:i w:val="0"/>
            <w:iCs w:val="0"/>
            <w:noProof/>
            <w:webHidden/>
            <w:sz w:val="24"/>
            <w:szCs w:val="24"/>
          </w:rPr>
          <w:t>20</w:t>
        </w:r>
        <w:r w:rsidR="0069122B" w:rsidRPr="000E5679">
          <w:rPr>
            <w:i w:val="0"/>
            <w:iCs w:val="0"/>
            <w:noProof/>
            <w:webHidden/>
            <w:sz w:val="24"/>
            <w:szCs w:val="24"/>
          </w:rPr>
          <w:fldChar w:fldCharType="end"/>
        </w:r>
      </w:hyperlink>
    </w:p>
    <w:p w14:paraId="64F3CC7F" w14:textId="0BE97F2D" w:rsidR="0069122B" w:rsidRPr="000E5679" w:rsidRDefault="00000000" w:rsidP="009D64DA">
      <w:pPr>
        <w:pStyle w:val="Sumrio2"/>
        <w:rPr>
          <w:rFonts w:eastAsiaTheme="minorEastAsia"/>
          <w:i w:val="0"/>
          <w:iCs w:val="0"/>
          <w:noProof/>
          <w:sz w:val="24"/>
          <w:szCs w:val="24"/>
        </w:rPr>
      </w:pPr>
      <w:hyperlink w:anchor="_Toc47042361" w:history="1">
        <w:r w:rsidR="0069122B" w:rsidRPr="000E5679">
          <w:rPr>
            <w:rStyle w:val="Hyperlink"/>
            <w:rFonts w:ascii="Times New Roman" w:hAnsi="Times New Roman" w:cs="Times New Roman"/>
            <w:i w:val="0"/>
            <w:iCs w:val="0"/>
            <w:noProof/>
            <w:sz w:val="24"/>
            <w:szCs w:val="24"/>
          </w:rPr>
          <w:t>45.</w:t>
        </w:r>
        <w:r w:rsidR="0069122B" w:rsidRPr="000E5679">
          <w:rPr>
            <w:rFonts w:eastAsiaTheme="minorEastAsia"/>
            <w:i w:val="0"/>
            <w:iCs w:val="0"/>
            <w:noProof/>
            <w:sz w:val="24"/>
            <w:szCs w:val="24"/>
          </w:rPr>
          <w:tab/>
        </w:r>
        <w:r w:rsidR="0069122B" w:rsidRPr="000E5679">
          <w:rPr>
            <w:rStyle w:val="Hyperlink"/>
            <w:rFonts w:ascii="Times New Roman" w:hAnsi="Times New Roman" w:cs="Times New Roman"/>
            <w:i w:val="0"/>
            <w:iCs w:val="0"/>
            <w:noProof/>
            <w:sz w:val="24"/>
            <w:szCs w:val="24"/>
          </w:rPr>
          <w:t>Payment upon Termination</w:t>
        </w:r>
        <w:r w:rsidR="0069122B" w:rsidRPr="000E5679">
          <w:rPr>
            <w:i w:val="0"/>
            <w:iCs w:val="0"/>
            <w:noProof/>
            <w:webHidden/>
            <w:sz w:val="24"/>
            <w:szCs w:val="24"/>
          </w:rPr>
          <w:tab/>
        </w:r>
        <w:r w:rsidR="0069122B" w:rsidRPr="000E5679">
          <w:rPr>
            <w:i w:val="0"/>
            <w:iCs w:val="0"/>
            <w:noProof/>
            <w:webHidden/>
            <w:sz w:val="24"/>
            <w:szCs w:val="24"/>
          </w:rPr>
          <w:fldChar w:fldCharType="begin"/>
        </w:r>
        <w:r w:rsidR="0069122B" w:rsidRPr="000E5679">
          <w:rPr>
            <w:i w:val="0"/>
            <w:iCs w:val="0"/>
            <w:noProof/>
            <w:webHidden/>
            <w:sz w:val="24"/>
            <w:szCs w:val="24"/>
          </w:rPr>
          <w:instrText xml:space="preserve"> PAGEREF _Toc47042361 \h </w:instrText>
        </w:r>
        <w:r w:rsidR="0069122B" w:rsidRPr="000E5679">
          <w:rPr>
            <w:i w:val="0"/>
            <w:iCs w:val="0"/>
            <w:noProof/>
            <w:webHidden/>
            <w:sz w:val="24"/>
            <w:szCs w:val="24"/>
          </w:rPr>
        </w:r>
        <w:r w:rsidR="0069122B" w:rsidRPr="000E5679">
          <w:rPr>
            <w:i w:val="0"/>
            <w:iCs w:val="0"/>
            <w:noProof/>
            <w:webHidden/>
            <w:sz w:val="24"/>
            <w:szCs w:val="24"/>
          </w:rPr>
          <w:fldChar w:fldCharType="separate"/>
        </w:r>
        <w:r w:rsidR="00FC3A6E" w:rsidRPr="000E5679">
          <w:rPr>
            <w:i w:val="0"/>
            <w:iCs w:val="0"/>
            <w:noProof/>
            <w:webHidden/>
            <w:sz w:val="24"/>
            <w:szCs w:val="24"/>
          </w:rPr>
          <w:t>21</w:t>
        </w:r>
        <w:r w:rsidR="0069122B" w:rsidRPr="000E5679">
          <w:rPr>
            <w:i w:val="0"/>
            <w:iCs w:val="0"/>
            <w:noProof/>
            <w:webHidden/>
            <w:sz w:val="24"/>
            <w:szCs w:val="24"/>
          </w:rPr>
          <w:fldChar w:fldCharType="end"/>
        </w:r>
      </w:hyperlink>
    </w:p>
    <w:p w14:paraId="77F8FE92" w14:textId="7014AD91" w:rsidR="0069122B" w:rsidRPr="000E5679" w:rsidRDefault="00000000" w:rsidP="009D64DA">
      <w:pPr>
        <w:pStyle w:val="Sumrio2"/>
        <w:rPr>
          <w:rFonts w:eastAsiaTheme="minorEastAsia"/>
          <w:i w:val="0"/>
          <w:iCs w:val="0"/>
          <w:noProof/>
          <w:sz w:val="24"/>
          <w:szCs w:val="24"/>
        </w:rPr>
      </w:pPr>
      <w:hyperlink w:anchor="_Toc47042362" w:history="1">
        <w:r w:rsidR="0069122B" w:rsidRPr="000E5679">
          <w:rPr>
            <w:rStyle w:val="Hyperlink"/>
            <w:rFonts w:ascii="Times New Roman" w:hAnsi="Times New Roman" w:cs="Times New Roman"/>
            <w:i w:val="0"/>
            <w:iCs w:val="0"/>
            <w:noProof/>
            <w:sz w:val="24"/>
            <w:szCs w:val="24"/>
          </w:rPr>
          <w:t>46.</w:t>
        </w:r>
        <w:r w:rsidR="0069122B" w:rsidRPr="000E5679">
          <w:rPr>
            <w:rFonts w:eastAsiaTheme="minorEastAsia"/>
            <w:i w:val="0"/>
            <w:iCs w:val="0"/>
            <w:noProof/>
            <w:sz w:val="24"/>
            <w:szCs w:val="24"/>
          </w:rPr>
          <w:tab/>
        </w:r>
        <w:r w:rsidR="0069122B" w:rsidRPr="000E5679">
          <w:rPr>
            <w:rStyle w:val="Hyperlink"/>
            <w:rFonts w:ascii="Times New Roman" w:hAnsi="Times New Roman" w:cs="Times New Roman"/>
            <w:i w:val="0"/>
            <w:iCs w:val="0"/>
            <w:noProof/>
            <w:sz w:val="24"/>
            <w:szCs w:val="24"/>
          </w:rPr>
          <w:t>Property</w:t>
        </w:r>
        <w:r w:rsidR="0069122B" w:rsidRPr="000E5679">
          <w:rPr>
            <w:i w:val="0"/>
            <w:iCs w:val="0"/>
            <w:noProof/>
            <w:webHidden/>
            <w:sz w:val="24"/>
            <w:szCs w:val="24"/>
          </w:rPr>
          <w:tab/>
        </w:r>
        <w:r w:rsidR="0069122B" w:rsidRPr="000E5679">
          <w:rPr>
            <w:i w:val="0"/>
            <w:iCs w:val="0"/>
            <w:noProof/>
            <w:webHidden/>
            <w:sz w:val="24"/>
            <w:szCs w:val="24"/>
          </w:rPr>
          <w:fldChar w:fldCharType="begin"/>
        </w:r>
        <w:r w:rsidR="0069122B" w:rsidRPr="000E5679">
          <w:rPr>
            <w:i w:val="0"/>
            <w:iCs w:val="0"/>
            <w:noProof/>
            <w:webHidden/>
            <w:sz w:val="24"/>
            <w:szCs w:val="24"/>
          </w:rPr>
          <w:instrText xml:space="preserve"> PAGEREF _Toc47042362 \h </w:instrText>
        </w:r>
        <w:r w:rsidR="0069122B" w:rsidRPr="000E5679">
          <w:rPr>
            <w:i w:val="0"/>
            <w:iCs w:val="0"/>
            <w:noProof/>
            <w:webHidden/>
            <w:sz w:val="24"/>
            <w:szCs w:val="24"/>
          </w:rPr>
        </w:r>
        <w:r w:rsidR="0069122B" w:rsidRPr="000E5679">
          <w:rPr>
            <w:i w:val="0"/>
            <w:iCs w:val="0"/>
            <w:noProof/>
            <w:webHidden/>
            <w:sz w:val="24"/>
            <w:szCs w:val="24"/>
          </w:rPr>
          <w:fldChar w:fldCharType="separate"/>
        </w:r>
        <w:r w:rsidR="00FC3A6E" w:rsidRPr="000E5679">
          <w:rPr>
            <w:i w:val="0"/>
            <w:iCs w:val="0"/>
            <w:noProof/>
            <w:webHidden/>
            <w:sz w:val="24"/>
            <w:szCs w:val="24"/>
          </w:rPr>
          <w:t>22</w:t>
        </w:r>
        <w:r w:rsidR="0069122B" w:rsidRPr="000E5679">
          <w:rPr>
            <w:i w:val="0"/>
            <w:iCs w:val="0"/>
            <w:noProof/>
            <w:webHidden/>
            <w:sz w:val="24"/>
            <w:szCs w:val="24"/>
          </w:rPr>
          <w:fldChar w:fldCharType="end"/>
        </w:r>
      </w:hyperlink>
    </w:p>
    <w:p w14:paraId="264B3076" w14:textId="666FB060" w:rsidR="0069122B" w:rsidRPr="000E5679" w:rsidRDefault="00000000" w:rsidP="009D64DA">
      <w:pPr>
        <w:pStyle w:val="Sumrio2"/>
        <w:rPr>
          <w:rFonts w:eastAsiaTheme="minorEastAsia"/>
          <w:i w:val="0"/>
          <w:iCs w:val="0"/>
          <w:noProof/>
          <w:sz w:val="24"/>
          <w:szCs w:val="24"/>
        </w:rPr>
      </w:pPr>
      <w:hyperlink w:anchor="_Toc47042363" w:history="1">
        <w:r w:rsidR="0069122B" w:rsidRPr="000E5679">
          <w:rPr>
            <w:rStyle w:val="Hyperlink"/>
            <w:rFonts w:ascii="Times New Roman" w:hAnsi="Times New Roman" w:cs="Times New Roman"/>
            <w:i w:val="0"/>
            <w:iCs w:val="0"/>
            <w:noProof/>
            <w:sz w:val="24"/>
            <w:szCs w:val="24"/>
          </w:rPr>
          <w:t>47.</w:t>
        </w:r>
        <w:r w:rsidR="0069122B" w:rsidRPr="000E5679">
          <w:rPr>
            <w:rFonts w:eastAsiaTheme="minorEastAsia"/>
            <w:i w:val="0"/>
            <w:iCs w:val="0"/>
            <w:noProof/>
            <w:sz w:val="24"/>
            <w:szCs w:val="24"/>
          </w:rPr>
          <w:tab/>
        </w:r>
        <w:r w:rsidR="0069122B" w:rsidRPr="000E5679">
          <w:rPr>
            <w:rStyle w:val="Hyperlink"/>
            <w:rFonts w:ascii="Times New Roman" w:hAnsi="Times New Roman" w:cs="Times New Roman"/>
            <w:i w:val="0"/>
            <w:iCs w:val="0"/>
            <w:noProof/>
            <w:sz w:val="24"/>
            <w:szCs w:val="24"/>
          </w:rPr>
          <w:t>Release from Performance</w:t>
        </w:r>
        <w:r w:rsidR="0069122B" w:rsidRPr="000E5679">
          <w:rPr>
            <w:i w:val="0"/>
            <w:iCs w:val="0"/>
            <w:noProof/>
            <w:webHidden/>
            <w:sz w:val="24"/>
            <w:szCs w:val="24"/>
          </w:rPr>
          <w:tab/>
        </w:r>
        <w:r w:rsidR="0069122B" w:rsidRPr="000E5679">
          <w:rPr>
            <w:i w:val="0"/>
            <w:iCs w:val="0"/>
            <w:noProof/>
            <w:webHidden/>
            <w:sz w:val="24"/>
            <w:szCs w:val="24"/>
          </w:rPr>
          <w:fldChar w:fldCharType="begin"/>
        </w:r>
        <w:r w:rsidR="0069122B" w:rsidRPr="000E5679">
          <w:rPr>
            <w:i w:val="0"/>
            <w:iCs w:val="0"/>
            <w:noProof/>
            <w:webHidden/>
            <w:sz w:val="24"/>
            <w:szCs w:val="24"/>
          </w:rPr>
          <w:instrText xml:space="preserve"> PAGEREF _Toc47042363 \h </w:instrText>
        </w:r>
        <w:r w:rsidR="0069122B" w:rsidRPr="000E5679">
          <w:rPr>
            <w:i w:val="0"/>
            <w:iCs w:val="0"/>
            <w:noProof/>
            <w:webHidden/>
            <w:sz w:val="24"/>
            <w:szCs w:val="24"/>
          </w:rPr>
        </w:r>
        <w:r w:rsidR="0069122B" w:rsidRPr="000E5679">
          <w:rPr>
            <w:i w:val="0"/>
            <w:iCs w:val="0"/>
            <w:noProof/>
            <w:webHidden/>
            <w:sz w:val="24"/>
            <w:szCs w:val="24"/>
          </w:rPr>
          <w:fldChar w:fldCharType="separate"/>
        </w:r>
        <w:r w:rsidR="00FC3A6E" w:rsidRPr="000E5679">
          <w:rPr>
            <w:i w:val="0"/>
            <w:iCs w:val="0"/>
            <w:noProof/>
            <w:webHidden/>
            <w:sz w:val="24"/>
            <w:szCs w:val="24"/>
          </w:rPr>
          <w:t>22</w:t>
        </w:r>
        <w:r w:rsidR="0069122B" w:rsidRPr="000E5679">
          <w:rPr>
            <w:i w:val="0"/>
            <w:iCs w:val="0"/>
            <w:noProof/>
            <w:webHidden/>
            <w:sz w:val="24"/>
            <w:szCs w:val="24"/>
          </w:rPr>
          <w:fldChar w:fldCharType="end"/>
        </w:r>
      </w:hyperlink>
    </w:p>
    <w:p w14:paraId="0EC5AE80" w14:textId="262019D2" w:rsidR="00720DD2" w:rsidRPr="00720DD2" w:rsidRDefault="00720DD2" w:rsidP="00720DD2">
      <w:pPr>
        <w:rPr>
          <w:rFonts w:ascii="Times New Roman" w:hAnsi="Times New Roman" w:cs="Times New Roman"/>
        </w:rPr>
      </w:pPr>
      <w:r w:rsidRPr="00CF2418">
        <w:rPr>
          <w:rFonts w:ascii="Times New Roman" w:hAnsi="Times New Roman" w:cs="Times New Roman"/>
          <w:sz w:val="24"/>
          <w:szCs w:val="24"/>
        </w:rPr>
        <w:fldChar w:fldCharType="end"/>
      </w:r>
    </w:p>
    <w:p w14:paraId="50C41B0C" w14:textId="77777777" w:rsidR="00720DD2" w:rsidRPr="00720DD2" w:rsidRDefault="00720DD2" w:rsidP="00720DD2">
      <w:pPr>
        <w:jc w:val="center"/>
        <w:rPr>
          <w:rFonts w:ascii="Times New Roman" w:hAnsi="Times New Roman" w:cs="Times New Roman"/>
        </w:rPr>
      </w:pPr>
      <w:r w:rsidRPr="00720DD2">
        <w:rPr>
          <w:rFonts w:ascii="Times New Roman" w:hAnsi="Times New Roman" w:cs="Times New Roman"/>
        </w:rPr>
        <w:br w:type="page"/>
      </w:r>
    </w:p>
    <w:p w14:paraId="0E4E7E31" w14:textId="03B5294F" w:rsidR="00720DD2" w:rsidRPr="00227EBE" w:rsidRDefault="00720DD2" w:rsidP="00720DD2">
      <w:pPr>
        <w:jc w:val="center"/>
        <w:rPr>
          <w:rFonts w:ascii="Times New Roman" w:hAnsi="Times New Roman" w:cs="Times New Roman"/>
          <w:b/>
          <w:sz w:val="28"/>
          <w:szCs w:val="28"/>
        </w:rPr>
      </w:pPr>
      <w:bookmarkStart w:id="8" w:name="_Hlk37331194"/>
      <w:r w:rsidRPr="00227EBE">
        <w:rPr>
          <w:rFonts w:ascii="Times New Roman" w:hAnsi="Times New Roman" w:cs="Times New Roman"/>
          <w:b/>
          <w:sz w:val="28"/>
          <w:szCs w:val="28"/>
        </w:rPr>
        <w:lastRenderedPageBreak/>
        <w:t>Conditions of Contract</w:t>
      </w:r>
      <w:r w:rsidR="000C7B22">
        <w:rPr>
          <w:rFonts w:ascii="Times New Roman" w:hAnsi="Times New Roman" w:cs="Times New Roman"/>
          <w:b/>
          <w:sz w:val="28"/>
          <w:szCs w:val="28"/>
        </w:rPr>
        <w:t xml:space="preserve"> – Works</w:t>
      </w:r>
    </w:p>
    <w:tbl>
      <w:tblPr>
        <w:tblW w:w="9185" w:type="dxa"/>
        <w:tblInd w:w="-5" w:type="dxa"/>
        <w:tblLayout w:type="fixed"/>
        <w:tblLook w:val="0000" w:firstRow="0" w:lastRow="0" w:firstColumn="0" w:lastColumn="0" w:noHBand="0" w:noVBand="0"/>
      </w:tblPr>
      <w:tblGrid>
        <w:gridCol w:w="2345"/>
        <w:gridCol w:w="6840"/>
      </w:tblGrid>
      <w:tr w:rsidR="00225BE6" w:rsidRPr="005133FB" w14:paraId="64997EDD" w14:textId="77777777" w:rsidTr="00FE2523">
        <w:tc>
          <w:tcPr>
            <w:tcW w:w="9185" w:type="dxa"/>
            <w:gridSpan w:val="2"/>
            <w:tcBorders>
              <w:top w:val="nil"/>
              <w:left w:val="nil"/>
              <w:bottom w:val="nil"/>
              <w:right w:val="nil"/>
            </w:tcBorders>
          </w:tcPr>
          <w:p w14:paraId="4B826640" w14:textId="1C50AB23" w:rsidR="00225BE6" w:rsidRPr="005133FB" w:rsidRDefault="00225BE6" w:rsidP="00225BE6">
            <w:pPr>
              <w:pStyle w:val="Section8-Section"/>
              <w:spacing w:after="120"/>
              <w:rPr>
                <w:szCs w:val="24"/>
              </w:rPr>
            </w:pPr>
            <w:bookmarkStart w:id="9" w:name="_Toc333923223"/>
            <w:bookmarkStart w:id="10" w:name="_Toc497228207"/>
            <w:bookmarkStart w:id="11" w:name="_Toc47042312"/>
            <w:bookmarkEnd w:id="8"/>
            <w:r w:rsidRPr="005133FB">
              <w:rPr>
                <w:sz w:val="24"/>
                <w:szCs w:val="24"/>
              </w:rPr>
              <w:t>A.  General</w:t>
            </w:r>
            <w:bookmarkEnd w:id="9"/>
            <w:bookmarkEnd w:id="10"/>
            <w:bookmarkEnd w:id="11"/>
          </w:p>
        </w:tc>
      </w:tr>
      <w:tr w:rsidR="00720DD2" w:rsidRPr="005133FB" w14:paraId="23A5541D" w14:textId="77777777" w:rsidTr="00FE3148">
        <w:tc>
          <w:tcPr>
            <w:tcW w:w="2345" w:type="dxa"/>
            <w:tcBorders>
              <w:top w:val="nil"/>
              <w:left w:val="nil"/>
              <w:bottom w:val="nil"/>
              <w:right w:val="nil"/>
            </w:tcBorders>
          </w:tcPr>
          <w:p w14:paraId="7213F600" w14:textId="77777777" w:rsidR="00720DD2" w:rsidRPr="005133FB" w:rsidRDefault="00720DD2" w:rsidP="00602CAB">
            <w:pPr>
              <w:pStyle w:val="Section8-Clauses"/>
              <w:numPr>
                <w:ilvl w:val="0"/>
                <w:numId w:val="43"/>
              </w:numPr>
              <w:tabs>
                <w:tab w:val="clear" w:pos="360"/>
                <w:tab w:val="clear" w:pos="540"/>
              </w:tabs>
              <w:spacing w:before="120" w:after="120"/>
              <w:ind w:left="360" w:hanging="360"/>
              <w:rPr>
                <w:szCs w:val="24"/>
              </w:rPr>
            </w:pPr>
            <w:bookmarkStart w:id="12" w:name="_Toc333923224"/>
            <w:bookmarkStart w:id="13" w:name="_Toc497228208"/>
            <w:bookmarkStart w:id="14" w:name="_Toc47042313"/>
            <w:r w:rsidRPr="005133FB">
              <w:rPr>
                <w:szCs w:val="24"/>
              </w:rPr>
              <w:t>Definitions</w:t>
            </w:r>
            <w:bookmarkEnd w:id="12"/>
            <w:bookmarkEnd w:id="13"/>
            <w:bookmarkEnd w:id="14"/>
          </w:p>
        </w:tc>
        <w:tc>
          <w:tcPr>
            <w:tcW w:w="6840" w:type="dxa"/>
            <w:tcBorders>
              <w:top w:val="nil"/>
              <w:left w:val="nil"/>
              <w:bottom w:val="nil"/>
              <w:right w:val="nil"/>
            </w:tcBorders>
          </w:tcPr>
          <w:p w14:paraId="02D1567D" w14:textId="77777777" w:rsidR="00720DD2" w:rsidRPr="005133FB" w:rsidRDefault="00720DD2" w:rsidP="00602CAB">
            <w:pPr>
              <w:pStyle w:val="GCCHeading3"/>
              <w:tabs>
                <w:tab w:val="clear" w:pos="918"/>
                <w:tab w:val="num" w:pos="520"/>
              </w:tabs>
              <w:ind w:left="520"/>
              <w:rPr>
                <w:szCs w:val="24"/>
              </w:rPr>
            </w:pPr>
            <w:r w:rsidRPr="005133FB">
              <w:rPr>
                <w:szCs w:val="24"/>
              </w:rPr>
              <w:t>The following words and expressions shall have the meanings hereby assigned to them. Boldface type is used to identify defined terms.</w:t>
            </w:r>
          </w:p>
          <w:p w14:paraId="33EFAFE2" w14:textId="1B0C5C8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hAnsi="Times New Roman" w:cs="Times New Roman"/>
                <w:b/>
                <w:sz w:val="24"/>
                <w:szCs w:val="24"/>
              </w:rPr>
              <w:t xml:space="preserve">Accepted Contract Amount </w:t>
            </w:r>
            <w:r w:rsidRPr="005133FB">
              <w:rPr>
                <w:rFonts w:ascii="Times New Roman" w:hAnsi="Times New Roman" w:cs="Times New Roman"/>
                <w:sz w:val="24"/>
                <w:szCs w:val="24"/>
              </w:rPr>
              <w:t>means the amount offered by the Contractor and agreed by the Employer for the execution and completion of the Works and the remedying of any defects</w:t>
            </w:r>
            <w:r w:rsidR="006D1F0E">
              <w:rPr>
                <w:rFonts w:ascii="Times New Roman" w:hAnsi="Times New Roman" w:cs="Times New Roman"/>
                <w:sz w:val="24"/>
                <w:szCs w:val="24"/>
              </w:rPr>
              <w:t xml:space="preserve">, indicated in </w:t>
            </w:r>
            <w:r w:rsidR="006D1F0E" w:rsidRPr="006D1F0E">
              <w:rPr>
                <w:rFonts w:ascii="Times New Roman" w:hAnsi="Times New Roman" w:cs="Times New Roman"/>
                <w:b/>
                <w:bCs/>
                <w:sz w:val="24"/>
                <w:szCs w:val="24"/>
              </w:rPr>
              <w:t>CC 2.1(f)</w:t>
            </w:r>
            <w:r w:rsidRPr="005133FB">
              <w:rPr>
                <w:rFonts w:ascii="Times New Roman" w:hAnsi="Times New Roman" w:cs="Times New Roman"/>
                <w:sz w:val="24"/>
                <w:szCs w:val="24"/>
              </w:rPr>
              <w:t>.</w:t>
            </w:r>
          </w:p>
          <w:p w14:paraId="0D3B4CF8"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hAnsi="Times New Roman" w:cs="Times New Roman"/>
                <w:b/>
                <w:sz w:val="24"/>
                <w:szCs w:val="24"/>
              </w:rPr>
              <w:t xml:space="preserve">Activity Schedule </w:t>
            </w:r>
            <w:r w:rsidRPr="005133FB">
              <w:rPr>
                <w:rFonts w:ascii="Times New Roman" w:hAnsi="Times New Roman" w:cs="Times New Roman"/>
                <w:sz w:val="24"/>
                <w:szCs w:val="24"/>
              </w:rPr>
              <w:t>is a schedule of the activities comprising the construction, installation, testing, and commissioning of the Works in a lump-sum contract. It includes a lump-sum price for each activity, which is used for valuations and for assessing the effects of Variations and Compensation Events.</w:t>
            </w:r>
          </w:p>
          <w:p w14:paraId="370484BC"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“Bank”</w:t>
            </w:r>
            <w:r w:rsidRPr="005133FB">
              <w:rPr>
                <w:rFonts w:ascii="Times New Roman" w:hAnsi="Times New Roman" w:cs="Times New Roman"/>
                <w:sz w:val="24"/>
                <w:szCs w:val="24"/>
              </w:rPr>
              <w:t xml:space="preserve"> means the World Bank and refers to the International Bank for Reconstruction and Development (IBRD) or the International Development Association (IDA).</w:t>
            </w:r>
          </w:p>
          <w:p w14:paraId="4364F471"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Bill of Quantities</w:t>
            </w:r>
            <w:r w:rsidRPr="005133FB">
              <w:rPr>
                <w:rFonts w:ascii="Times New Roman" w:hAnsi="Times New Roman" w:cs="Times New Roman"/>
                <w:sz w:val="24"/>
                <w:szCs w:val="24"/>
              </w:rPr>
              <w:t xml:space="preserve"> means the priced and completed Bill of Quantities forming part of the Contractor’s offer.</w:t>
            </w:r>
          </w:p>
          <w:p w14:paraId="13026C38"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Compensation Events</w:t>
            </w:r>
            <w:r w:rsidRPr="005133FB">
              <w:rPr>
                <w:rFonts w:ascii="Times New Roman" w:hAnsi="Times New Roman" w:cs="Times New Roman"/>
                <w:sz w:val="24"/>
                <w:szCs w:val="24"/>
              </w:rPr>
              <w:t xml:space="preserve"> are those defined in </w:t>
            </w:r>
            <w:r w:rsidRPr="005133FB">
              <w:rPr>
                <w:rFonts w:ascii="Times New Roman" w:hAnsi="Times New Roman" w:cs="Times New Roman"/>
                <w:b/>
                <w:sz w:val="24"/>
                <w:szCs w:val="24"/>
              </w:rPr>
              <w:t>CC 40</w:t>
            </w:r>
            <w:r w:rsidRPr="005133FB">
              <w:rPr>
                <w:rFonts w:ascii="Times New Roman" w:hAnsi="Times New Roman" w:cs="Times New Roman"/>
                <w:sz w:val="24"/>
                <w:szCs w:val="24"/>
              </w:rPr>
              <w:t>.</w:t>
            </w:r>
          </w:p>
          <w:p w14:paraId="5EFE59AA" w14:textId="0E632823" w:rsidR="00720DD2" w:rsidRPr="004B03D2"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hAnsi="Times New Roman" w:cs="Times New Roman"/>
                <w:b/>
                <w:sz w:val="24"/>
                <w:szCs w:val="24"/>
              </w:rPr>
              <w:t>Completion Date</w:t>
            </w:r>
            <w:r w:rsidRPr="005133FB">
              <w:rPr>
                <w:rFonts w:ascii="Times New Roman" w:hAnsi="Times New Roman" w:cs="Times New Roman"/>
                <w:sz w:val="24"/>
                <w:szCs w:val="24"/>
              </w:rPr>
              <w:t xml:space="preserve"> is the date of completion of the Works as certi</w:t>
            </w:r>
            <w:r w:rsidRPr="00F6488A">
              <w:rPr>
                <w:rFonts w:ascii="Times New Roman" w:hAnsi="Times New Roman" w:cs="Times New Roman"/>
                <w:sz w:val="24"/>
                <w:szCs w:val="24"/>
              </w:rPr>
              <w:t xml:space="preserve">fied by the Project Manager, in accordance </w:t>
            </w:r>
            <w:r w:rsidRPr="004B03D2">
              <w:rPr>
                <w:rFonts w:ascii="Times New Roman" w:hAnsi="Times New Roman" w:cs="Times New Roman"/>
                <w:sz w:val="24"/>
                <w:szCs w:val="24"/>
              </w:rPr>
              <w:t xml:space="preserve">with </w:t>
            </w:r>
            <w:r w:rsidRPr="004B03D2">
              <w:rPr>
                <w:rFonts w:ascii="Times New Roman" w:hAnsi="Times New Roman" w:cs="Times New Roman"/>
                <w:b/>
                <w:sz w:val="24"/>
                <w:szCs w:val="24"/>
              </w:rPr>
              <w:t>CC 4</w:t>
            </w:r>
            <w:r w:rsidR="00F6488A" w:rsidRPr="004B03D2">
              <w:rPr>
                <w:rFonts w:ascii="Times New Roman" w:hAnsi="Times New Roman" w:cs="Times New Roman"/>
                <w:b/>
                <w:sz w:val="24"/>
                <w:szCs w:val="24"/>
              </w:rPr>
              <w:t>0</w:t>
            </w:r>
            <w:r w:rsidRPr="004B03D2">
              <w:rPr>
                <w:rFonts w:ascii="Times New Roman" w:hAnsi="Times New Roman" w:cs="Times New Roman"/>
                <w:b/>
                <w:sz w:val="24"/>
                <w:szCs w:val="24"/>
              </w:rPr>
              <w:t>.1</w:t>
            </w:r>
            <w:r w:rsidRPr="004B03D2">
              <w:rPr>
                <w:rFonts w:ascii="Times New Roman" w:hAnsi="Times New Roman" w:cs="Times New Roman"/>
                <w:sz w:val="24"/>
                <w:szCs w:val="24"/>
              </w:rPr>
              <w:t>.</w:t>
            </w:r>
          </w:p>
          <w:p w14:paraId="5EC2A6DF" w14:textId="77777777" w:rsidR="00720DD2" w:rsidRPr="004B03D2"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4B03D2">
              <w:rPr>
                <w:rFonts w:ascii="Times New Roman" w:hAnsi="Times New Roman" w:cs="Times New Roman"/>
                <w:sz w:val="24"/>
                <w:szCs w:val="24"/>
              </w:rPr>
              <w:t>The</w:t>
            </w:r>
            <w:r w:rsidRPr="004B03D2">
              <w:rPr>
                <w:rFonts w:ascii="Times New Roman" w:hAnsi="Times New Roman" w:cs="Times New Roman"/>
                <w:b/>
                <w:sz w:val="24"/>
                <w:szCs w:val="24"/>
              </w:rPr>
              <w:t xml:space="preserve"> Contract</w:t>
            </w:r>
            <w:r w:rsidRPr="004B03D2">
              <w:rPr>
                <w:rFonts w:ascii="Times New Roman" w:hAnsi="Times New Roman" w:cs="Times New Roman"/>
                <w:sz w:val="24"/>
                <w:szCs w:val="24"/>
              </w:rPr>
              <w:t xml:space="preserve"> is the Contract between the Employer and the Contractor to execute, complete, and maintain the Works. It consists of the documents listed in </w:t>
            </w:r>
            <w:r w:rsidRPr="004B03D2">
              <w:rPr>
                <w:rFonts w:ascii="Times New Roman" w:hAnsi="Times New Roman" w:cs="Times New Roman"/>
                <w:b/>
                <w:sz w:val="24"/>
                <w:szCs w:val="24"/>
              </w:rPr>
              <w:t>CC 3.3</w:t>
            </w:r>
            <w:r w:rsidRPr="004B03D2">
              <w:rPr>
                <w:rFonts w:ascii="Times New Roman" w:hAnsi="Times New Roman" w:cs="Times New Roman"/>
                <w:sz w:val="24"/>
                <w:szCs w:val="24"/>
              </w:rPr>
              <w:t xml:space="preserve"> below.</w:t>
            </w:r>
          </w:p>
          <w:p w14:paraId="6C88AA3A"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w:t>
            </w:r>
            <w:r w:rsidRPr="005133FB">
              <w:rPr>
                <w:rFonts w:ascii="Times New Roman" w:hAnsi="Times New Roman" w:cs="Times New Roman"/>
                <w:b/>
                <w:sz w:val="24"/>
                <w:szCs w:val="24"/>
              </w:rPr>
              <w:t xml:space="preserve"> Contractor </w:t>
            </w:r>
            <w:r w:rsidRPr="005133FB">
              <w:rPr>
                <w:rFonts w:ascii="Times New Roman" w:hAnsi="Times New Roman" w:cs="Times New Roman"/>
                <w:sz w:val="24"/>
                <w:szCs w:val="24"/>
              </w:rPr>
              <w:t>is the party whose offer to carry out the Works has been accepted by the Employer.</w:t>
            </w:r>
          </w:p>
          <w:p w14:paraId="51F75E84"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hAnsi="Times New Roman" w:cs="Times New Roman"/>
                <w:b/>
                <w:sz w:val="24"/>
                <w:szCs w:val="24"/>
              </w:rPr>
              <w:t>Contract Price</w:t>
            </w:r>
            <w:r w:rsidRPr="005133FB">
              <w:rPr>
                <w:rFonts w:ascii="Times New Roman" w:hAnsi="Times New Roman" w:cs="Times New Roman"/>
                <w:sz w:val="24"/>
                <w:szCs w:val="24"/>
              </w:rPr>
              <w:t xml:space="preserve"> is the Accepted Contract and thereafter as adjusted in accordance with the Contract.</w:t>
            </w:r>
          </w:p>
          <w:p w14:paraId="19F1DA14"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Days</w:t>
            </w:r>
            <w:r w:rsidRPr="005133FB">
              <w:rPr>
                <w:rFonts w:ascii="Times New Roman" w:hAnsi="Times New Roman" w:cs="Times New Roman"/>
                <w:sz w:val="24"/>
                <w:szCs w:val="24"/>
              </w:rPr>
              <w:t xml:space="preserve"> are calendar days; months are calendar months.</w:t>
            </w:r>
          </w:p>
          <w:p w14:paraId="6E47E8DC"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A </w:t>
            </w:r>
            <w:r w:rsidRPr="005133FB">
              <w:rPr>
                <w:rFonts w:ascii="Times New Roman" w:hAnsi="Times New Roman" w:cs="Times New Roman"/>
                <w:b/>
                <w:sz w:val="24"/>
                <w:szCs w:val="24"/>
              </w:rPr>
              <w:t>Defect</w:t>
            </w:r>
            <w:r w:rsidRPr="005133FB">
              <w:rPr>
                <w:rFonts w:ascii="Times New Roman" w:hAnsi="Times New Roman" w:cs="Times New Roman"/>
                <w:sz w:val="24"/>
                <w:szCs w:val="24"/>
              </w:rPr>
              <w:t xml:space="preserve"> is any part of the Works not completed in accordance with the Contract.</w:t>
            </w:r>
          </w:p>
          <w:p w14:paraId="57BD3795"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hAnsi="Times New Roman" w:cs="Times New Roman"/>
                <w:b/>
                <w:sz w:val="24"/>
                <w:szCs w:val="24"/>
              </w:rPr>
              <w:t>Defects Liability Certificate</w:t>
            </w:r>
            <w:r w:rsidRPr="005133FB">
              <w:rPr>
                <w:rFonts w:ascii="Times New Roman" w:hAnsi="Times New Roman" w:cs="Times New Roman"/>
                <w:sz w:val="24"/>
                <w:szCs w:val="24"/>
              </w:rPr>
              <w:t xml:space="preserve"> is the certificate issued by Project Manager upon correction of defects by the Contractor.</w:t>
            </w:r>
          </w:p>
          <w:p w14:paraId="110A2C1E" w14:textId="78DEC726"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lastRenderedPageBreak/>
              <w:t xml:space="preserve">The </w:t>
            </w:r>
            <w:r w:rsidRPr="005133FB">
              <w:rPr>
                <w:rFonts w:ascii="Times New Roman" w:hAnsi="Times New Roman" w:cs="Times New Roman"/>
                <w:b/>
                <w:sz w:val="24"/>
                <w:szCs w:val="24"/>
              </w:rPr>
              <w:t>Defec</w:t>
            </w:r>
            <w:r w:rsidRPr="004B03D2">
              <w:rPr>
                <w:rFonts w:ascii="Times New Roman" w:hAnsi="Times New Roman" w:cs="Times New Roman"/>
                <w:b/>
                <w:sz w:val="24"/>
                <w:szCs w:val="24"/>
              </w:rPr>
              <w:t>ts Liability Period</w:t>
            </w:r>
            <w:r w:rsidRPr="004B03D2">
              <w:rPr>
                <w:rFonts w:ascii="Times New Roman" w:hAnsi="Times New Roman" w:cs="Times New Roman"/>
                <w:sz w:val="24"/>
                <w:szCs w:val="24"/>
              </w:rPr>
              <w:t xml:space="preserve"> is the period specified in</w:t>
            </w:r>
            <w:r w:rsidRPr="004B03D2">
              <w:rPr>
                <w:rFonts w:ascii="Times New Roman" w:hAnsi="Times New Roman" w:cs="Times New Roman"/>
                <w:b/>
                <w:sz w:val="24"/>
                <w:szCs w:val="24"/>
              </w:rPr>
              <w:t xml:space="preserve"> CC 2.</w:t>
            </w:r>
            <w:r w:rsidR="004B03D2" w:rsidRPr="004B03D2">
              <w:rPr>
                <w:rFonts w:ascii="Times New Roman" w:hAnsi="Times New Roman" w:cs="Times New Roman"/>
                <w:b/>
                <w:sz w:val="24"/>
                <w:szCs w:val="24"/>
              </w:rPr>
              <w:t>7</w:t>
            </w:r>
            <w:r w:rsidRPr="004B03D2">
              <w:rPr>
                <w:rFonts w:ascii="Times New Roman" w:hAnsi="Times New Roman" w:cs="Times New Roman"/>
                <w:sz w:val="24"/>
                <w:szCs w:val="24"/>
              </w:rPr>
              <w:t xml:space="preserve"> and</w:t>
            </w:r>
            <w:r w:rsidRPr="005133FB">
              <w:rPr>
                <w:rFonts w:ascii="Times New Roman" w:hAnsi="Times New Roman" w:cs="Times New Roman"/>
                <w:sz w:val="24"/>
                <w:szCs w:val="24"/>
              </w:rPr>
              <w:t xml:space="preserve"> calculated from the Completion Date.</w:t>
            </w:r>
          </w:p>
          <w:p w14:paraId="4E4B3E55"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 xml:space="preserve">Drawings </w:t>
            </w:r>
            <w:r w:rsidRPr="005133FB">
              <w:rPr>
                <w:rFonts w:ascii="Times New Roman" w:hAnsi="Times New Roman" w:cs="Times New Roman"/>
                <w:sz w:val="24"/>
                <w:szCs w:val="24"/>
              </w:rPr>
              <w:t xml:space="preserve">means the drawings of the Works, as included in the Contract, and any additional and modified drawings issued by (or on behalf of) the </w:t>
            </w:r>
            <w:r w:rsidRPr="005133FB">
              <w:rPr>
                <w:rFonts w:ascii="Times New Roman" w:hAnsi="Times New Roman" w:cs="Times New Roman"/>
                <w:iCs/>
                <w:sz w:val="24"/>
                <w:szCs w:val="24"/>
              </w:rPr>
              <w:t>Employer</w:t>
            </w:r>
            <w:r w:rsidRPr="005133FB">
              <w:rPr>
                <w:rFonts w:ascii="Times New Roman" w:hAnsi="Times New Roman" w:cs="Times New Roman"/>
                <w:sz w:val="24"/>
                <w:szCs w:val="24"/>
              </w:rPr>
              <w:t xml:space="preserve"> in accordance with the Contract, include calculations and other information provided or approved by the Project Manager for the execution of the Contract.</w:t>
            </w:r>
          </w:p>
          <w:p w14:paraId="37A32F00"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hAnsi="Times New Roman" w:cs="Times New Roman"/>
                <w:b/>
                <w:sz w:val="24"/>
                <w:szCs w:val="24"/>
              </w:rPr>
              <w:t>Employer</w:t>
            </w:r>
            <w:r w:rsidRPr="005133FB">
              <w:rPr>
                <w:rFonts w:ascii="Times New Roman" w:hAnsi="Times New Roman" w:cs="Times New Roman"/>
                <w:sz w:val="24"/>
                <w:szCs w:val="24"/>
              </w:rPr>
              <w:t xml:space="preserve"> is the party who employs the Contractor to carry out the Works, </w:t>
            </w:r>
            <w:r w:rsidRPr="005133FB">
              <w:rPr>
                <w:rFonts w:ascii="Times New Roman" w:hAnsi="Times New Roman" w:cs="Times New Roman"/>
                <w:b/>
                <w:sz w:val="24"/>
                <w:szCs w:val="24"/>
              </w:rPr>
              <w:t>as specified in CC 2.1.</w:t>
            </w:r>
          </w:p>
          <w:p w14:paraId="0A4EF0F7"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Equipment</w:t>
            </w:r>
            <w:r w:rsidRPr="005133FB">
              <w:rPr>
                <w:rFonts w:ascii="Times New Roman" w:hAnsi="Times New Roman" w:cs="Times New Roman"/>
                <w:sz w:val="24"/>
                <w:szCs w:val="24"/>
              </w:rPr>
              <w:t xml:space="preserve"> is the Contractor’s machinery and vehicles brought temporarily to the Site to construct the Works.</w:t>
            </w:r>
          </w:p>
          <w:p w14:paraId="117EDEAB"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w:t>
            </w:r>
            <w:r w:rsidRPr="005133FB">
              <w:rPr>
                <w:rFonts w:ascii="Times New Roman" w:hAnsi="Times New Roman" w:cs="Times New Roman"/>
                <w:b/>
                <w:sz w:val="24"/>
                <w:szCs w:val="24"/>
              </w:rPr>
              <w:t>In writing”</w:t>
            </w:r>
            <w:r w:rsidRPr="005133FB">
              <w:rPr>
                <w:rFonts w:ascii="Times New Roman" w:hAnsi="Times New Roman" w:cs="Times New Roman"/>
                <w:sz w:val="24"/>
                <w:szCs w:val="24"/>
              </w:rPr>
              <w:t xml:space="preserve"> or “</w:t>
            </w:r>
            <w:r w:rsidRPr="005133FB">
              <w:rPr>
                <w:rFonts w:ascii="Times New Roman" w:hAnsi="Times New Roman" w:cs="Times New Roman"/>
                <w:b/>
                <w:sz w:val="24"/>
                <w:szCs w:val="24"/>
              </w:rPr>
              <w:t>written”</w:t>
            </w:r>
            <w:r w:rsidRPr="005133FB">
              <w:rPr>
                <w:rFonts w:ascii="Times New Roman" w:hAnsi="Times New Roman" w:cs="Times New Roman"/>
                <w:sz w:val="24"/>
                <w:szCs w:val="24"/>
              </w:rPr>
              <w:t xml:space="preserve"> means hand-written, type-written, printed or electronically made, and resulting in a permanent record.</w:t>
            </w:r>
          </w:p>
          <w:p w14:paraId="4B30FCAB"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hAnsi="Times New Roman" w:cs="Times New Roman"/>
                <w:b/>
                <w:sz w:val="24"/>
                <w:szCs w:val="24"/>
              </w:rPr>
              <w:t>Intended Completion Date</w:t>
            </w:r>
            <w:r w:rsidRPr="005133FB">
              <w:rPr>
                <w:rFonts w:ascii="Times New Roman" w:hAnsi="Times New Roman" w:cs="Times New Roman"/>
                <w:sz w:val="24"/>
                <w:szCs w:val="24"/>
              </w:rPr>
              <w:t xml:space="preserve"> is the date on which it is intended that the Contractor shall complete the Works as specified in </w:t>
            </w:r>
            <w:r w:rsidRPr="005133FB">
              <w:rPr>
                <w:rFonts w:ascii="Times New Roman" w:hAnsi="Times New Roman" w:cs="Times New Roman"/>
                <w:b/>
                <w:sz w:val="24"/>
                <w:szCs w:val="24"/>
              </w:rPr>
              <w:t>CC 2.1.</w:t>
            </w:r>
            <w:r w:rsidRPr="005133FB">
              <w:rPr>
                <w:rFonts w:ascii="Times New Roman" w:hAnsi="Times New Roman" w:cs="Times New Roman"/>
                <w:sz w:val="24"/>
                <w:szCs w:val="24"/>
              </w:rPr>
              <w:t xml:space="preserve">  </w:t>
            </w:r>
          </w:p>
          <w:p w14:paraId="315A0EF4"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 xml:space="preserve">Materials </w:t>
            </w:r>
            <w:r w:rsidRPr="005133FB">
              <w:rPr>
                <w:rFonts w:ascii="Times New Roman" w:hAnsi="Times New Roman" w:cs="Times New Roman"/>
                <w:sz w:val="24"/>
                <w:szCs w:val="24"/>
              </w:rPr>
              <w:t>are all supplies, including consumables, used by the Contractor for incorporation in the Works.</w:t>
            </w:r>
          </w:p>
          <w:p w14:paraId="66FC7085" w14:textId="77777777" w:rsidR="00720DD2" w:rsidRPr="005133FB" w:rsidRDefault="00720DD2" w:rsidP="00602CAB">
            <w:pPr>
              <w:numPr>
                <w:ilvl w:val="0"/>
                <w:numId w:val="64"/>
              </w:numPr>
              <w:tabs>
                <w:tab w:val="clear" w:pos="54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hAnsi="Times New Roman" w:cs="Times New Roman"/>
                <w:b/>
                <w:sz w:val="24"/>
                <w:szCs w:val="24"/>
              </w:rPr>
              <w:t>Project Manager</w:t>
            </w:r>
            <w:r w:rsidRPr="005133FB">
              <w:rPr>
                <w:rFonts w:ascii="Times New Roman" w:hAnsi="Times New Roman" w:cs="Times New Roman"/>
                <w:sz w:val="24"/>
                <w:szCs w:val="24"/>
              </w:rPr>
              <w:t xml:space="preserve"> is competent person appointed by the Employer and notified to the Contractor who is responsible for supervising the execution of the Works and administering the Contract.</w:t>
            </w:r>
          </w:p>
          <w:p w14:paraId="7D757BE6"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hAnsi="Times New Roman" w:cs="Times New Roman"/>
                <w:b/>
                <w:sz w:val="24"/>
                <w:szCs w:val="24"/>
              </w:rPr>
              <w:t xml:space="preserve">Site </w:t>
            </w:r>
            <w:r w:rsidRPr="005133FB">
              <w:rPr>
                <w:rFonts w:ascii="Times New Roman" w:hAnsi="Times New Roman" w:cs="Times New Roman"/>
                <w:sz w:val="24"/>
                <w:szCs w:val="24"/>
              </w:rPr>
              <w:t xml:space="preserve">is the area defined as such in the </w:t>
            </w:r>
            <w:r w:rsidRPr="005133FB">
              <w:rPr>
                <w:rFonts w:ascii="Times New Roman" w:hAnsi="Times New Roman" w:cs="Times New Roman"/>
                <w:b/>
                <w:sz w:val="24"/>
                <w:szCs w:val="24"/>
              </w:rPr>
              <w:t>CC 2.1.</w:t>
            </w:r>
          </w:p>
          <w:p w14:paraId="1F1F21BD"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Site Investigation Reports</w:t>
            </w:r>
            <w:r w:rsidRPr="005133FB">
              <w:rPr>
                <w:rFonts w:ascii="Times New Roman" w:hAnsi="Times New Roman" w:cs="Times New Roman"/>
                <w:sz w:val="24"/>
                <w:szCs w:val="24"/>
              </w:rPr>
              <w:t xml:space="preserve"> are those, if any, that were included in the request for quotation of the Works and are factual and interpretative reports about the surface and subsurface conditions at the Site.</w:t>
            </w:r>
          </w:p>
          <w:p w14:paraId="085E1AD1"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 xml:space="preserve">Specifications </w:t>
            </w:r>
            <w:r w:rsidRPr="005133FB">
              <w:rPr>
                <w:rFonts w:ascii="Times New Roman" w:hAnsi="Times New Roman" w:cs="Times New Roman"/>
                <w:sz w:val="24"/>
                <w:szCs w:val="24"/>
              </w:rPr>
              <w:t>means the Specifications of the Works included in the Contract and any modification or addition made or approved by the Project Manager.</w:t>
            </w:r>
          </w:p>
          <w:p w14:paraId="1D377E86"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hAnsi="Times New Roman" w:cs="Times New Roman"/>
                <w:b/>
                <w:sz w:val="24"/>
                <w:szCs w:val="24"/>
              </w:rPr>
              <w:t>Start Date</w:t>
            </w:r>
            <w:r w:rsidRPr="005133FB">
              <w:rPr>
                <w:rFonts w:ascii="Times New Roman" w:hAnsi="Times New Roman" w:cs="Times New Roman"/>
                <w:sz w:val="24"/>
                <w:szCs w:val="24"/>
              </w:rPr>
              <w:t xml:space="preserve"> is defined in the CC. It is the latest date when the Contractor shall commence execution of the Works.  </w:t>
            </w:r>
          </w:p>
          <w:p w14:paraId="74FD8FCD"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A </w:t>
            </w:r>
            <w:r w:rsidRPr="005133FB">
              <w:rPr>
                <w:rFonts w:ascii="Times New Roman" w:hAnsi="Times New Roman" w:cs="Times New Roman"/>
                <w:b/>
                <w:sz w:val="24"/>
                <w:szCs w:val="24"/>
              </w:rPr>
              <w:t xml:space="preserve">Subcontractor </w:t>
            </w:r>
            <w:r w:rsidRPr="005133FB">
              <w:rPr>
                <w:rFonts w:ascii="Times New Roman" w:hAnsi="Times New Roman" w:cs="Times New Roman"/>
                <w:sz w:val="24"/>
                <w:szCs w:val="24"/>
              </w:rPr>
              <w:t>is a person or corporate body who has a Contract with the Contractor to carry out a part of the work in the Contract, which includes work on the Site.</w:t>
            </w:r>
          </w:p>
          <w:p w14:paraId="3E82A35C"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lastRenderedPageBreak/>
              <w:t>Temporary Works</w:t>
            </w:r>
            <w:r w:rsidRPr="005133FB">
              <w:rPr>
                <w:rFonts w:ascii="Times New Roman" w:hAnsi="Times New Roman" w:cs="Times New Roman"/>
                <w:sz w:val="24"/>
                <w:szCs w:val="24"/>
              </w:rPr>
              <w:t xml:space="preserve"> are works designed, constructed, installed, and removed by the Contractor that are needed for construction or installation of the Works.</w:t>
            </w:r>
          </w:p>
          <w:p w14:paraId="34C1CBE0"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A </w:t>
            </w:r>
            <w:r w:rsidRPr="005133FB">
              <w:rPr>
                <w:rFonts w:ascii="Times New Roman" w:hAnsi="Times New Roman" w:cs="Times New Roman"/>
                <w:b/>
                <w:sz w:val="24"/>
                <w:szCs w:val="24"/>
              </w:rPr>
              <w:t>Variation</w:t>
            </w:r>
            <w:r w:rsidRPr="005133FB">
              <w:rPr>
                <w:rFonts w:ascii="Times New Roman" w:hAnsi="Times New Roman" w:cs="Times New Roman"/>
                <w:sz w:val="24"/>
                <w:szCs w:val="24"/>
              </w:rPr>
              <w:t xml:space="preserve"> is an instruction given by the Project Manager which varies the Works.</w:t>
            </w:r>
          </w:p>
          <w:p w14:paraId="09B726D9"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b/>
                <w:sz w:val="24"/>
                <w:szCs w:val="24"/>
              </w:rPr>
            </w:pPr>
            <w:r w:rsidRPr="005133FB">
              <w:rPr>
                <w:rFonts w:ascii="Times New Roman" w:hAnsi="Times New Roman" w:cs="Times New Roman"/>
                <w:sz w:val="24"/>
                <w:szCs w:val="24"/>
              </w:rPr>
              <w:t>The</w:t>
            </w:r>
            <w:r w:rsidRPr="005133FB">
              <w:rPr>
                <w:rFonts w:ascii="Times New Roman" w:hAnsi="Times New Roman" w:cs="Times New Roman"/>
                <w:b/>
                <w:sz w:val="24"/>
                <w:szCs w:val="24"/>
              </w:rPr>
              <w:t xml:space="preserve"> Works</w:t>
            </w:r>
            <w:r w:rsidRPr="005133FB">
              <w:rPr>
                <w:rFonts w:ascii="Times New Roman" w:hAnsi="Times New Roman" w:cs="Times New Roman"/>
                <w:sz w:val="24"/>
                <w:szCs w:val="24"/>
              </w:rPr>
              <w:t xml:space="preserve"> are what the Contract requires the Contractor to construct, install, and turn over to the Employer, as defined in the </w:t>
            </w:r>
            <w:r w:rsidRPr="005133FB">
              <w:rPr>
                <w:rFonts w:ascii="Times New Roman" w:hAnsi="Times New Roman" w:cs="Times New Roman"/>
                <w:b/>
                <w:sz w:val="24"/>
                <w:szCs w:val="24"/>
              </w:rPr>
              <w:t>CC 2.1.</w:t>
            </w:r>
          </w:p>
          <w:p w14:paraId="5259F779" w14:textId="77777777" w:rsidR="00720DD2" w:rsidRPr="005133FB" w:rsidRDefault="00720DD2" w:rsidP="00602CAB">
            <w:pPr>
              <w:numPr>
                <w:ilvl w:val="0"/>
                <w:numId w:val="64"/>
              </w:numPr>
              <w:tabs>
                <w:tab w:val="clear" w:pos="54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w:t>
            </w:r>
            <w:r w:rsidRPr="005133FB">
              <w:rPr>
                <w:rFonts w:ascii="Times New Roman" w:hAnsi="Times New Roman" w:cs="Times New Roman"/>
                <w:b/>
                <w:sz w:val="24"/>
                <w:szCs w:val="24"/>
              </w:rPr>
              <w:t>Contractor’s Personnel</w:t>
            </w:r>
            <w:r w:rsidRPr="005133FB">
              <w:rPr>
                <w:rFonts w:ascii="Times New Roman" w:hAnsi="Times New Roman" w:cs="Times New Roman"/>
                <w:sz w:val="24"/>
                <w:szCs w:val="24"/>
              </w:rPr>
              <w:t>” refers to all personnel whom the Contractor utilizes on the Site or other places where the Works are carried out, including the staff, labor and other employees of each Subcontractor.</w:t>
            </w:r>
          </w:p>
          <w:p w14:paraId="6077AFFA" w14:textId="77777777" w:rsidR="00720DD2" w:rsidRPr="005133FB" w:rsidRDefault="00720DD2" w:rsidP="00602CAB">
            <w:pPr>
              <w:numPr>
                <w:ilvl w:val="0"/>
                <w:numId w:val="64"/>
              </w:numPr>
              <w:tabs>
                <w:tab w:val="clear" w:pos="54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“Key Personnel”</w:t>
            </w:r>
            <w:r w:rsidRPr="005133FB">
              <w:rPr>
                <w:rFonts w:ascii="Times New Roman" w:hAnsi="Times New Roman" w:cs="Times New Roman"/>
                <w:sz w:val="24"/>
                <w:szCs w:val="24"/>
              </w:rPr>
              <w:t xml:space="preserve"> means the positions (if any) of the Contractor’s personnel that are included in the contract. </w:t>
            </w:r>
          </w:p>
          <w:p w14:paraId="6AA6ED8C" w14:textId="77777777" w:rsidR="00720DD2" w:rsidRPr="005133FB" w:rsidRDefault="00720DD2" w:rsidP="00602CAB">
            <w:pPr>
              <w:numPr>
                <w:ilvl w:val="0"/>
                <w:numId w:val="64"/>
              </w:numPr>
              <w:tabs>
                <w:tab w:val="clear" w:pos="54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“Sexual Exploitation and Abuse” “(SEA)”</w:t>
            </w:r>
            <w:r w:rsidRPr="005133FB">
              <w:rPr>
                <w:rFonts w:ascii="Times New Roman" w:hAnsi="Times New Roman" w:cs="Times New Roman"/>
                <w:sz w:val="24"/>
                <w:szCs w:val="24"/>
              </w:rPr>
              <w:t xml:space="preserve"> means the following:</w:t>
            </w:r>
          </w:p>
          <w:p w14:paraId="20F40AFF" w14:textId="77777777" w:rsidR="00720DD2" w:rsidRPr="005133FB" w:rsidRDefault="00720DD2" w:rsidP="00FE3148">
            <w:pPr>
              <w:autoSpaceDE w:val="0"/>
              <w:autoSpaceDN w:val="0"/>
              <w:spacing w:before="120" w:after="120"/>
              <w:ind w:left="1516" w:firstLine="18"/>
              <w:jc w:val="both"/>
              <w:rPr>
                <w:rFonts w:ascii="Times New Roman" w:hAnsi="Times New Roman" w:cs="Times New Roman"/>
                <w:sz w:val="24"/>
                <w:szCs w:val="24"/>
              </w:rPr>
            </w:pPr>
            <w:r w:rsidRPr="005133FB">
              <w:rPr>
                <w:rFonts w:ascii="Times New Roman" w:hAnsi="Times New Roman" w:cs="Times New Roman"/>
                <w:b/>
                <w:sz w:val="24"/>
                <w:szCs w:val="24"/>
              </w:rPr>
              <w:t>Sexual Exploitation</w:t>
            </w:r>
            <w:r w:rsidRPr="005133FB">
              <w:rPr>
                <w:rFonts w:ascii="Times New Roman" w:hAnsi="Times New Roman" w:cs="Times New Roman"/>
                <w:sz w:val="24"/>
                <w:szCs w:val="24"/>
              </w:rPr>
              <w:t xml:space="preserve"> is defined as any actual or attempted abuse of position of vulnerability, differential power or trust, for sexual purposes, including, but not limited to, profiting monetarily, socially or politically from the sexual exploitation of another; </w:t>
            </w:r>
          </w:p>
          <w:p w14:paraId="4D56AB22" w14:textId="77777777" w:rsidR="00720DD2" w:rsidRPr="005133FB" w:rsidRDefault="00720DD2" w:rsidP="00FE3148">
            <w:pPr>
              <w:autoSpaceDE w:val="0"/>
              <w:autoSpaceDN w:val="0"/>
              <w:spacing w:before="120" w:after="120"/>
              <w:ind w:left="1516" w:firstLine="18"/>
              <w:jc w:val="both"/>
              <w:rPr>
                <w:rFonts w:ascii="Times New Roman" w:hAnsi="Times New Roman" w:cs="Times New Roman"/>
                <w:sz w:val="24"/>
                <w:szCs w:val="24"/>
              </w:rPr>
            </w:pPr>
            <w:r w:rsidRPr="005133FB">
              <w:rPr>
                <w:rFonts w:ascii="Times New Roman" w:hAnsi="Times New Roman" w:cs="Times New Roman"/>
                <w:b/>
                <w:sz w:val="24"/>
                <w:szCs w:val="24"/>
              </w:rPr>
              <w:t>Sexual Abuse</w:t>
            </w:r>
            <w:r w:rsidRPr="005133FB">
              <w:rPr>
                <w:rFonts w:ascii="Times New Roman" w:hAnsi="Times New Roman" w:cs="Times New Roman"/>
                <w:sz w:val="24"/>
                <w:szCs w:val="24"/>
              </w:rPr>
              <w:t xml:space="preserve"> is defined as the actual or threatened physical intrusion of a sexual nature, whether by force or under unequal or coercive conditions;  </w:t>
            </w:r>
          </w:p>
          <w:p w14:paraId="10F010AB" w14:textId="77777777" w:rsidR="00720DD2" w:rsidRPr="005133FB" w:rsidRDefault="00720DD2" w:rsidP="00602CAB">
            <w:pPr>
              <w:numPr>
                <w:ilvl w:val="0"/>
                <w:numId w:val="64"/>
              </w:numPr>
              <w:tabs>
                <w:tab w:val="clear" w:pos="54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“Sexual Harassment” “(SH)”</w:t>
            </w:r>
            <w:r w:rsidRPr="005133FB">
              <w:rPr>
                <w:rFonts w:ascii="Times New Roman" w:hAnsi="Times New Roman" w:cs="Times New Roman"/>
                <w:sz w:val="24"/>
                <w:szCs w:val="24"/>
              </w:rPr>
              <w:t xml:space="preserve"> is defined as unwelcome sexual advances, requests for sexual favors, and other verbal or physical conduct of a sexual nature by the Contractor’s Personnel with other Contractor’s or Employer’s Personnel; and </w:t>
            </w:r>
          </w:p>
          <w:p w14:paraId="64BC3760" w14:textId="77777777" w:rsidR="00720DD2" w:rsidRPr="005133FB" w:rsidRDefault="00720DD2" w:rsidP="00602CAB">
            <w:pPr>
              <w:numPr>
                <w:ilvl w:val="0"/>
                <w:numId w:val="64"/>
              </w:numPr>
              <w:tabs>
                <w:tab w:val="clear" w:pos="54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“Employer’s Personnel”</w:t>
            </w:r>
            <w:r w:rsidRPr="005133FB">
              <w:rPr>
                <w:rFonts w:ascii="Times New Roman" w:hAnsi="Times New Roman" w:cs="Times New Roman"/>
                <w:sz w:val="24"/>
                <w:szCs w:val="24"/>
              </w:rPr>
              <w:t xml:space="preserve"> refers to the Project Manager and all other staff, labor and other employees (if any) of the Project Manager and of the Employer engaged in fulfilling the Employer’s obligations under the Contract; and any other personnel identified as Employer’s Personnel, by a notice from the Employer or the Project Manager to the Contractor.</w:t>
            </w:r>
          </w:p>
        </w:tc>
      </w:tr>
      <w:tr w:rsidR="00720DD2" w:rsidRPr="005133FB" w14:paraId="19129555" w14:textId="77777777" w:rsidTr="00FE3148">
        <w:tc>
          <w:tcPr>
            <w:tcW w:w="2345" w:type="dxa"/>
            <w:tcBorders>
              <w:top w:val="nil"/>
              <w:left w:val="nil"/>
              <w:bottom w:val="nil"/>
              <w:right w:val="nil"/>
            </w:tcBorders>
          </w:tcPr>
          <w:p w14:paraId="1898A824" w14:textId="77777777" w:rsidR="00720DD2" w:rsidRPr="005133FB" w:rsidRDefault="00720DD2" w:rsidP="00602CAB">
            <w:pPr>
              <w:pStyle w:val="Section8-Clauses"/>
              <w:numPr>
                <w:ilvl w:val="0"/>
                <w:numId w:val="43"/>
              </w:numPr>
              <w:tabs>
                <w:tab w:val="clear" w:pos="360"/>
                <w:tab w:val="clear" w:pos="540"/>
              </w:tabs>
              <w:spacing w:before="120" w:after="120"/>
              <w:ind w:left="360" w:hanging="360"/>
              <w:rPr>
                <w:szCs w:val="24"/>
              </w:rPr>
            </w:pPr>
            <w:bookmarkStart w:id="15" w:name="_Toc47042314"/>
            <w:r w:rsidRPr="005133FB">
              <w:rPr>
                <w:szCs w:val="24"/>
              </w:rPr>
              <w:lastRenderedPageBreak/>
              <w:t>Contract Specific Information</w:t>
            </w:r>
            <w:bookmarkEnd w:id="15"/>
          </w:p>
        </w:tc>
        <w:tc>
          <w:tcPr>
            <w:tcW w:w="6840" w:type="dxa"/>
            <w:tcBorders>
              <w:top w:val="nil"/>
              <w:left w:val="nil"/>
              <w:bottom w:val="nil"/>
              <w:right w:val="nil"/>
            </w:tcBorders>
          </w:tcPr>
          <w:p w14:paraId="33772B1F" w14:textId="77777777" w:rsidR="00720DD2" w:rsidRPr="005133FB" w:rsidRDefault="00720DD2" w:rsidP="00602CAB">
            <w:pPr>
              <w:pStyle w:val="GCCHeading3"/>
              <w:tabs>
                <w:tab w:val="clear" w:pos="918"/>
              </w:tabs>
              <w:ind w:left="526" w:hanging="526"/>
              <w:rPr>
                <w:b/>
                <w:i/>
                <w:szCs w:val="24"/>
              </w:rPr>
            </w:pPr>
            <w:r w:rsidRPr="005133FB">
              <w:rPr>
                <w:szCs w:val="24"/>
              </w:rPr>
              <w:t xml:space="preserve"> </w:t>
            </w:r>
            <w:r w:rsidRPr="005133FB">
              <w:rPr>
                <w:b/>
                <w:szCs w:val="24"/>
              </w:rPr>
              <w:t xml:space="preserve">General </w:t>
            </w:r>
          </w:p>
          <w:p w14:paraId="7DBE0705" w14:textId="6FE8AAC0" w:rsidR="00720DD2" w:rsidRPr="00EA042E" w:rsidRDefault="00720DD2" w:rsidP="00602CAB">
            <w:pPr>
              <w:pStyle w:val="PargrafodaLista"/>
              <w:numPr>
                <w:ilvl w:val="0"/>
                <w:numId w:val="62"/>
              </w:numPr>
              <w:suppressAutoHyphens/>
              <w:overflowPunct w:val="0"/>
              <w:autoSpaceDE w:val="0"/>
              <w:autoSpaceDN w:val="0"/>
              <w:adjustRightInd w:val="0"/>
              <w:spacing w:before="120" w:after="120"/>
              <w:ind w:left="1152" w:right="43" w:hanging="540"/>
              <w:contextualSpacing w:val="0"/>
              <w:jc w:val="both"/>
              <w:textAlignment w:val="baseline"/>
              <w:rPr>
                <w:b/>
                <w:i/>
              </w:rPr>
            </w:pPr>
            <w:r w:rsidRPr="00EA042E">
              <w:t xml:space="preserve">The </w:t>
            </w:r>
            <w:r w:rsidRPr="00EA042E">
              <w:rPr>
                <w:b/>
              </w:rPr>
              <w:t>Employer</w:t>
            </w:r>
            <w:r w:rsidRPr="00EA042E">
              <w:t xml:space="preserve"> </w:t>
            </w:r>
            <w:proofErr w:type="gramStart"/>
            <w:r w:rsidRPr="00EA042E">
              <w:t>is:</w:t>
            </w:r>
            <w:r w:rsidR="008C79C5" w:rsidRPr="008C79C5">
              <w:rPr>
                <w:b/>
                <w:i/>
              </w:rPr>
              <w:t>{</w:t>
            </w:r>
            <w:proofErr w:type="spellStart"/>
            <w:proofErr w:type="gramEnd"/>
            <w:r w:rsidR="008C79C5" w:rsidRPr="008C79C5">
              <w:rPr>
                <w:b/>
                <w:i/>
              </w:rPr>
              <w:t>name_purchaser</w:t>
            </w:r>
            <w:proofErr w:type="spellEnd"/>
            <w:r w:rsidR="008C79C5" w:rsidRPr="008C79C5">
              <w:rPr>
                <w:b/>
                <w:i/>
              </w:rPr>
              <w:t>} , {</w:t>
            </w:r>
            <w:proofErr w:type="spellStart"/>
            <w:r w:rsidR="008C79C5" w:rsidRPr="008C79C5">
              <w:rPr>
                <w:b/>
                <w:i/>
              </w:rPr>
              <w:t>purchaser_cnpj</w:t>
            </w:r>
            <w:proofErr w:type="spellEnd"/>
            <w:r w:rsidR="008C79C5" w:rsidRPr="008C79C5">
              <w:rPr>
                <w:b/>
                <w:i/>
              </w:rPr>
              <w:t>} , {</w:t>
            </w:r>
            <w:proofErr w:type="spellStart"/>
            <w:r w:rsidR="008C79C5" w:rsidRPr="008C79C5">
              <w:rPr>
                <w:b/>
                <w:i/>
              </w:rPr>
              <w:t>adress_purchaser</w:t>
            </w:r>
            <w:proofErr w:type="spellEnd"/>
            <w:r w:rsidR="008C79C5" w:rsidRPr="008C79C5">
              <w:rPr>
                <w:b/>
                <w:i/>
              </w:rPr>
              <w:t>}.</w:t>
            </w:r>
          </w:p>
          <w:p w14:paraId="7E2044F2" w14:textId="77777777" w:rsidR="00720DD2" w:rsidRPr="005133FB" w:rsidRDefault="00720DD2" w:rsidP="00602CAB">
            <w:pPr>
              <w:pStyle w:val="PargrafodaLista"/>
              <w:numPr>
                <w:ilvl w:val="0"/>
                <w:numId w:val="62"/>
              </w:numPr>
              <w:suppressAutoHyphens/>
              <w:overflowPunct w:val="0"/>
              <w:autoSpaceDE w:val="0"/>
              <w:autoSpaceDN w:val="0"/>
              <w:adjustRightInd w:val="0"/>
              <w:spacing w:before="120" w:after="120"/>
              <w:ind w:left="1152" w:right="43" w:hanging="540"/>
              <w:contextualSpacing w:val="0"/>
              <w:jc w:val="both"/>
              <w:textAlignment w:val="baseline"/>
              <w:rPr>
                <w:b/>
                <w:i/>
              </w:rPr>
            </w:pPr>
            <w:r w:rsidRPr="005133FB">
              <w:lastRenderedPageBreak/>
              <w:t xml:space="preserve">The </w:t>
            </w:r>
            <w:r w:rsidRPr="005133FB">
              <w:rPr>
                <w:b/>
              </w:rPr>
              <w:t>Start Date</w:t>
            </w:r>
            <w:r w:rsidRPr="005133FB">
              <w:t xml:space="preserve"> is 5 days from contract date.</w:t>
            </w:r>
          </w:p>
          <w:p w14:paraId="3701FB1D" w14:textId="2F6F0995" w:rsidR="00720DD2" w:rsidRPr="005133FB" w:rsidRDefault="00720DD2" w:rsidP="00602CAB">
            <w:pPr>
              <w:pStyle w:val="PargrafodaLista"/>
              <w:numPr>
                <w:ilvl w:val="0"/>
                <w:numId w:val="62"/>
              </w:numPr>
              <w:suppressAutoHyphens/>
              <w:overflowPunct w:val="0"/>
              <w:autoSpaceDE w:val="0"/>
              <w:autoSpaceDN w:val="0"/>
              <w:adjustRightInd w:val="0"/>
              <w:spacing w:before="120" w:after="120"/>
              <w:ind w:left="1152" w:right="43" w:hanging="540"/>
              <w:contextualSpacing w:val="0"/>
              <w:jc w:val="both"/>
              <w:textAlignment w:val="baseline"/>
            </w:pPr>
            <w:r w:rsidRPr="005133FB">
              <w:t xml:space="preserve">The </w:t>
            </w:r>
            <w:r w:rsidRPr="005133FB">
              <w:rPr>
                <w:b/>
              </w:rPr>
              <w:t>Intended Completion Date</w:t>
            </w:r>
            <w:r w:rsidRPr="005133FB">
              <w:t xml:space="preserve"> for the whole of the Works shall be: </w:t>
            </w:r>
            <w:r w:rsidR="008C79C5">
              <w:rPr>
                <w:b/>
                <w:i/>
              </w:rPr>
              <w:t>{</w:t>
            </w:r>
            <w:proofErr w:type="spellStart"/>
            <w:r w:rsidR="00A65CDC" w:rsidRPr="00A65CDC">
              <w:rPr>
                <w:b/>
                <w:i/>
              </w:rPr>
              <w:t>date_to_delivery</w:t>
            </w:r>
            <w:proofErr w:type="spellEnd"/>
            <w:r w:rsidR="008C79C5">
              <w:rPr>
                <w:b/>
                <w:i/>
              </w:rPr>
              <w:t>}</w:t>
            </w:r>
          </w:p>
          <w:p w14:paraId="620B6378" w14:textId="4B35E5DB" w:rsidR="00720DD2" w:rsidRPr="005133FB" w:rsidRDefault="00720DD2" w:rsidP="00602CAB">
            <w:pPr>
              <w:pStyle w:val="PargrafodaLista"/>
              <w:numPr>
                <w:ilvl w:val="0"/>
                <w:numId w:val="62"/>
              </w:numPr>
              <w:suppressAutoHyphens/>
              <w:overflowPunct w:val="0"/>
              <w:autoSpaceDE w:val="0"/>
              <w:autoSpaceDN w:val="0"/>
              <w:adjustRightInd w:val="0"/>
              <w:spacing w:before="120" w:after="120"/>
              <w:ind w:left="1152" w:right="43" w:hanging="540"/>
              <w:contextualSpacing w:val="0"/>
              <w:jc w:val="both"/>
              <w:textAlignment w:val="baseline"/>
              <w:rPr>
                <w:i/>
              </w:rPr>
            </w:pPr>
            <w:r w:rsidRPr="005133FB">
              <w:t xml:space="preserve">The </w:t>
            </w:r>
            <w:r w:rsidRPr="005133FB">
              <w:rPr>
                <w:b/>
              </w:rPr>
              <w:t>Site</w:t>
            </w:r>
            <w:r w:rsidRPr="005133FB">
              <w:t xml:space="preserve"> is located at </w:t>
            </w:r>
            <w:r w:rsidR="008C79C5">
              <w:rPr>
                <w:b/>
                <w:i/>
                <w:noProof/>
              </w:rPr>
              <w:t>{</w:t>
            </w:r>
            <w:r w:rsidR="008C79C5" w:rsidRPr="008C79C5">
              <w:rPr>
                <w:b/>
                <w:i/>
                <w:noProof/>
              </w:rPr>
              <w:t>website_url</w:t>
            </w:r>
            <w:r w:rsidR="008C79C5">
              <w:rPr>
                <w:b/>
                <w:i/>
                <w:noProof/>
              </w:rPr>
              <w:t>}</w:t>
            </w:r>
          </w:p>
          <w:p w14:paraId="69F3EDEC" w14:textId="61B645D3" w:rsidR="00720DD2" w:rsidRPr="003E3536" w:rsidRDefault="00720DD2" w:rsidP="00602CAB">
            <w:pPr>
              <w:pStyle w:val="PargrafodaLista"/>
              <w:numPr>
                <w:ilvl w:val="0"/>
                <w:numId w:val="62"/>
              </w:numPr>
              <w:suppressAutoHyphens/>
              <w:overflowPunct w:val="0"/>
              <w:autoSpaceDE w:val="0"/>
              <w:autoSpaceDN w:val="0"/>
              <w:adjustRightInd w:val="0"/>
              <w:spacing w:before="120" w:after="120"/>
              <w:ind w:left="1152" w:right="43" w:hanging="540"/>
              <w:contextualSpacing w:val="0"/>
              <w:jc w:val="both"/>
              <w:textAlignment w:val="baseline"/>
              <w:rPr>
                <w:b/>
                <w:i/>
              </w:rPr>
            </w:pPr>
            <w:r w:rsidRPr="005133FB">
              <w:t xml:space="preserve">The </w:t>
            </w:r>
            <w:r w:rsidRPr="005133FB">
              <w:rPr>
                <w:b/>
                <w:bCs/>
              </w:rPr>
              <w:t>Works</w:t>
            </w:r>
            <w:r w:rsidRPr="005133FB">
              <w:t xml:space="preserve"> consist of: </w:t>
            </w:r>
            <w:r w:rsidR="008C79C5">
              <w:rPr>
                <w:b/>
                <w:i/>
              </w:rPr>
              <w:t>{</w:t>
            </w:r>
            <w:proofErr w:type="spellStart"/>
            <w:r w:rsidR="00A65CDC" w:rsidRPr="00A65CDC">
              <w:rPr>
                <w:b/>
                <w:i/>
              </w:rPr>
              <w:t>process_description</w:t>
            </w:r>
            <w:proofErr w:type="spellEnd"/>
            <w:r w:rsidR="008C79C5">
              <w:rPr>
                <w:b/>
                <w:i/>
              </w:rPr>
              <w:t>}</w:t>
            </w:r>
            <w:r w:rsidR="003E3536">
              <w:rPr>
                <w:b/>
                <w:iCs/>
              </w:rPr>
              <w:t>.</w:t>
            </w:r>
          </w:p>
          <w:p w14:paraId="7CF6C4A8" w14:textId="10ECA658" w:rsidR="003E3536" w:rsidRPr="005133FB" w:rsidRDefault="003E3536" w:rsidP="00602CAB">
            <w:pPr>
              <w:pStyle w:val="PargrafodaLista"/>
              <w:numPr>
                <w:ilvl w:val="0"/>
                <w:numId w:val="62"/>
              </w:numPr>
              <w:suppressAutoHyphens/>
              <w:overflowPunct w:val="0"/>
              <w:autoSpaceDE w:val="0"/>
              <w:autoSpaceDN w:val="0"/>
              <w:adjustRightInd w:val="0"/>
              <w:spacing w:before="120" w:after="120"/>
              <w:ind w:left="1152" w:right="43" w:hanging="540"/>
              <w:contextualSpacing w:val="0"/>
              <w:jc w:val="both"/>
              <w:textAlignment w:val="baseline"/>
              <w:rPr>
                <w:b/>
                <w:i/>
              </w:rPr>
            </w:pPr>
            <w:r w:rsidRPr="003E3536">
              <w:rPr>
                <w:bCs/>
                <w:iCs/>
              </w:rPr>
              <w:t>The</w:t>
            </w:r>
            <w:r>
              <w:rPr>
                <w:b/>
                <w:iCs/>
              </w:rPr>
              <w:t xml:space="preserve"> </w:t>
            </w:r>
            <w:r w:rsidR="00E465A0">
              <w:rPr>
                <w:b/>
                <w:iCs/>
              </w:rPr>
              <w:t xml:space="preserve">Accepted </w:t>
            </w:r>
            <w:r>
              <w:rPr>
                <w:b/>
                <w:iCs/>
              </w:rPr>
              <w:t xml:space="preserve">Contract Price </w:t>
            </w:r>
            <w:r w:rsidRPr="003E3536">
              <w:rPr>
                <w:bCs/>
                <w:iCs/>
              </w:rPr>
              <w:t>is</w:t>
            </w:r>
            <w:r>
              <w:rPr>
                <w:b/>
                <w:iCs/>
              </w:rPr>
              <w:t>:</w:t>
            </w:r>
            <w:r w:rsidR="00A65CDC">
              <w:rPr>
                <w:b/>
                <w:i/>
              </w:rPr>
              <w:t xml:space="preserve"> {</w:t>
            </w:r>
            <w:proofErr w:type="spellStart"/>
            <w:r w:rsidR="00A65CDC" w:rsidRPr="00A65CDC">
              <w:rPr>
                <w:b/>
                <w:i/>
              </w:rPr>
              <w:t>contract_value</w:t>
            </w:r>
            <w:proofErr w:type="spellEnd"/>
            <w:r w:rsidR="00A65CDC">
              <w:rPr>
                <w:b/>
                <w:i/>
              </w:rPr>
              <w:t>}</w:t>
            </w:r>
            <w:r w:rsidR="00E465A0">
              <w:rPr>
                <w:b/>
                <w:i/>
              </w:rPr>
              <w:t>.</w:t>
            </w:r>
          </w:p>
          <w:p w14:paraId="4DFB7630" w14:textId="77777777" w:rsidR="00720DD2" w:rsidRPr="005133FB" w:rsidRDefault="00720DD2" w:rsidP="00602CAB">
            <w:pPr>
              <w:pStyle w:val="GCCHeading3"/>
              <w:tabs>
                <w:tab w:val="clear" w:pos="918"/>
              </w:tabs>
              <w:ind w:left="526"/>
              <w:rPr>
                <w:szCs w:val="24"/>
              </w:rPr>
            </w:pPr>
            <w:r w:rsidRPr="005133FB">
              <w:rPr>
                <w:szCs w:val="24"/>
              </w:rPr>
              <w:t>Any notice given by one Party to the other pursuant to the Contract shall be in writing to the address hereafter using the quickest available method such as electronic mail with proof of receipt.</w:t>
            </w:r>
          </w:p>
          <w:p w14:paraId="42F1E827" w14:textId="77777777" w:rsidR="00720DD2" w:rsidRPr="005133FB" w:rsidRDefault="00720DD2" w:rsidP="00FE3148">
            <w:pPr>
              <w:tabs>
                <w:tab w:val="right" w:pos="7164"/>
              </w:tabs>
              <w:spacing w:after="200"/>
              <w:ind w:left="704"/>
              <w:rPr>
                <w:rFonts w:ascii="Times New Roman" w:hAnsi="Times New Roman" w:cs="Times New Roman"/>
                <w:b/>
                <w:sz w:val="24"/>
                <w:szCs w:val="24"/>
              </w:rPr>
            </w:pPr>
            <w:r w:rsidRPr="005133FB">
              <w:rPr>
                <w:rFonts w:ascii="Times New Roman" w:hAnsi="Times New Roman" w:cs="Times New Roman"/>
                <w:b/>
                <w:sz w:val="24"/>
                <w:szCs w:val="24"/>
                <w:u w:val="single"/>
              </w:rPr>
              <w:t>Address for notices to the Employer</w:t>
            </w:r>
            <w:r w:rsidRPr="005133FB">
              <w:rPr>
                <w:rFonts w:ascii="Times New Roman" w:hAnsi="Times New Roman" w:cs="Times New Roman"/>
                <w:b/>
                <w:sz w:val="24"/>
                <w:szCs w:val="24"/>
              </w:rPr>
              <w:t>:</w:t>
            </w:r>
          </w:p>
          <w:p w14:paraId="5563FC67" w14:textId="6E4CC4B2" w:rsidR="00720DD2" w:rsidRPr="007A0D10" w:rsidRDefault="007A0D10" w:rsidP="00FE3148">
            <w:pPr>
              <w:spacing w:before="80" w:after="80"/>
              <w:ind w:left="704"/>
              <w:rPr>
                <w:rFonts w:ascii="Times New Roman" w:hAnsi="Times New Roman" w:cs="Times New Roman"/>
                <w:i/>
                <w:sz w:val="24"/>
                <w:szCs w:val="24"/>
              </w:rPr>
            </w:pPr>
            <w:r w:rsidRPr="007A0D10">
              <w:rPr>
                <w:rFonts w:ascii="Times New Roman" w:hAnsi="Times New Roman" w:cs="Times New Roman"/>
                <w:i/>
                <w:sz w:val="24"/>
                <w:szCs w:val="24"/>
              </w:rPr>
              <w:t>{</w:t>
            </w:r>
            <w:proofErr w:type="spellStart"/>
            <w:r w:rsidRPr="007A0D10">
              <w:rPr>
                <w:rFonts w:ascii="Times New Roman" w:hAnsi="Times New Roman" w:cs="Times New Roman"/>
                <w:i/>
                <w:sz w:val="24"/>
                <w:szCs w:val="24"/>
              </w:rPr>
              <w:t>name_legal_representative_purchaser</w:t>
            </w:r>
            <w:proofErr w:type="spellEnd"/>
            <w:r w:rsidRPr="007A0D10">
              <w:rPr>
                <w:rFonts w:ascii="Times New Roman" w:hAnsi="Times New Roman" w:cs="Times New Roman"/>
                <w:i/>
                <w:sz w:val="24"/>
                <w:szCs w:val="24"/>
              </w:rPr>
              <w:t>}</w:t>
            </w:r>
          </w:p>
          <w:p w14:paraId="6563BE5A" w14:textId="56AE76E0" w:rsidR="00006989" w:rsidRPr="007A0D10" w:rsidRDefault="007A0D10" w:rsidP="00006989">
            <w:pPr>
              <w:ind w:left="704"/>
              <w:rPr>
                <w:i/>
              </w:rPr>
            </w:pPr>
            <w:r w:rsidRPr="007A0D10">
              <w:rPr>
                <w:i/>
              </w:rPr>
              <w:t>{</w:t>
            </w:r>
            <w:proofErr w:type="spellStart"/>
            <w:r w:rsidRPr="007A0D10">
              <w:rPr>
                <w:i/>
              </w:rPr>
              <w:t>role_purchaser</w:t>
            </w:r>
            <w:proofErr w:type="spellEnd"/>
            <w:r w:rsidRPr="007A0D10">
              <w:rPr>
                <w:i/>
              </w:rPr>
              <w:t>}</w:t>
            </w:r>
          </w:p>
          <w:p w14:paraId="3E8A641A" w14:textId="52A72197" w:rsidR="00006989" w:rsidRPr="007A0D10" w:rsidRDefault="007A0D10" w:rsidP="00006989">
            <w:pPr>
              <w:ind w:left="704"/>
              <w:rPr>
                <w:i/>
              </w:rPr>
            </w:pPr>
            <w:r w:rsidRPr="007A0D10">
              <w:rPr>
                <w:i/>
              </w:rPr>
              <w:t>{</w:t>
            </w:r>
            <w:proofErr w:type="spellStart"/>
            <w:r w:rsidRPr="007A0D10">
              <w:rPr>
                <w:i/>
              </w:rPr>
              <w:t>adress_purchaser</w:t>
            </w:r>
            <w:proofErr w:type="spellEnd"/>
            <w:r w:rsidRPr="007A0D10">
              <w:rPr>
                <w:i/>
              </w:rPr>
              <w:t>}</w:t>
            </w:r>
          </w:p>
          <w:p w14:paraId="5E2F1861" w14:textId="02B9F743" w:rsidR="00006989" w:rsidRPr="00F2086F" w:rsidRDefault="007A0D10" w:rsidP="00006989">
            <w:pPr>
              <w:spacing w:before="160" w:after="80"/>
              <w:ind w:left="704"/>
              <w:rPr>
                <w:i/>
              </w:rPr>
            </w:pPr>
            <w:r>
              <w:rPr>
                <w:i/>
              </w:rPr>
              <w:t>{</w:t>
            </w:r>
            <w:proofErr w:type="spellStart"/>
            <w:r w:rsidRPr="007A0D10">
              <w:rPr>
                <w:i/>
              </w:rPr>
              <w:t>email_purchaser</w:t>
            </w:r>
            <w:proofErr w:type="spellEnd"/>
            <w:r>
              <w:rPr>
                <w:i/>
              </w:rPr>
              <w:t>}</w:t>
            </w:r>
          </w:p>
          <w:p w14:paraId="55E80402" w14:textId="77777777" w:rsidR="00720DD2" w:rsidRPr="00006989" w:rsidRDefault="00720DD2" w:rsidP="00FE3148">
            <w:pPr>
              <w:spacing w:before="160" w:after="80"/>
              <w:ind w:left="704"/>
              <w:rPr>
                <w:rFonts w:ascii="Times New Roman" w:hAnsi="Times New Roman" w:cs="Times New Roman"/>
                <w:b/>
                <w:sz w:val="24"/>
                <w:szCs w:val="24"/>
              </w:rPr>
            </w:pPr>
            <w:r w:rsidRPr="00006989">
              <w:rPr>
                <w:rFonts w:ascii="Times New Roman" w:hAnsi="Times New Roman" w:cs="Times New Roman"/>
                <w:b/>
                <w:sz w:val="24"/>
                <w:szCs w:val="24"/>
                <w:u w:val="single"/>
              </w:rPr>
              <w:t>Address for notices to the Contractor</w:t>
            </w:r>
            <w:r w:rsidRPr="00006989">
              <w:rPr>
                <w:rFonts w:ascii="Times New Roman" w:hAnsi="Times New Roman" w:cs="Times New Roman"/>
                <w:b/>
                <w:sz w:val="24"/>
                <w:szCs w:val="24"/>
              </w:rPr>
              <w:t>:</w:t>
            </w:r>
          </w:p>
          <w:p w14:paraId="37F3F055" w14:textId="2808B7DA" w:rsidR="007A0D10" w:rsidRDefault="007A0D10" w:rsidP="007A0D10">
            <w:pPr>
              <w:spacing w:before="80" w:after="80"/>
              <w:ind w:left="704"/>
              <w:rPr>
                <w:rFonts w:ascii="Times New Roman" w:hAnsi="Times New Roman" w:cs="Times New Roman"/>
                <w:i/>
                <w:sz w:val="24"/>
                <w:szCs w:val="24"/>
              </w:rPr>
            </w:pPr>
            <w:r w:rsidRPr="007A0D10">
              <w:rPr>
                <w:rFonts w:ascii="Times New Roman" w:hAnsi="Times New Roman" w:cs="Times New Roman"/>
                <w:i/>
                <w:sz w:val="24"/>
                <w:szCs w:val="24"/>
              </w:rPr>
              <w:t>{</w:t>
            </w:r>
            <w:proofErr w:type="spellStart"/>
            <w:r w:rsidRPr="007A0D10">
              <w:rPr>
                <w:rFonts w:ascii="Times New Roman" w:hAnsi="Times New Roman" w:cs="Times New Roman"/>
                <w:i/>
                <w:sz w:val="24"/>
                <w:szCs w:val="24"/>
              </w:rPr>
              <w:t>name_legal_representative_supplier</w:t>
            </w:r>
            <w:proofErr w:type="spellEnd"/>
            <w:r w:rsidRPr="007A0D10">
              <w:rPr>
                <w:rFonts w:ascii="Times New Roman" w:hAnsi="Times New Roman" w:cs="Times New Roman"/>
                <w:i/>
                <w:sz w:val="24"/>
                <w:szCs w:val="24"/>
              </w:rPr>
              <w:t>}</w:t>
            </w:r>
          </w:p>
          <w:p w14:paraId="21EC5D75" w14:textId="5F324EDF" w:rsidR="007A0D10" w:rsidRPr="007A0D10" w:rsidRDefault="007A0D10" w:rsidP="007A0D10">
            <w:pPr>
              <w:spacing w:before="80" w:after="80"/>
              <w:ind w:left="704"/>
              <w:rPr>
                <w:rFonts w:ascii="Times New Roman" w:hAnsi="Times New Roman" w:cs="Times New Roman"/>
                <w:i/>
                <w:sz w:val="24"/>
                <w:szCs w:val="24"/>
              </w:rPr>
            </w:pPr>
            <w:r>
              <w:rPr>
                <w:rFonts w:ascii="Times New Roman" w:hAnsi="Times New Roman" w:cs="Times New Roman"/>
                <w:i/>
                <w:sz w:val="24"/>
                <w:szCs w:val="24"/>
              </w:rPr>
              <w:t>{</w:t>
            </w:r>
            <w:proofErr w:type="spellStart"/>
            <w:r w:rsidRPr="007A0D10">
              <w:rPr>
                <w:rFonts w:ascii="Times New Roman" w:hAnsi="Times New Roman" w:cs="Times New Roman"/>
                <w:i/>
                <w:sz w:val="24"/>
                <w:szCs w:val="24"/>
              </w:rPr>
              <w:t>role_supplier</w:t>
            </w:r>
            <w:proofErr w:type="spellEnd"/>
            <w:r>
              <w:rPr>
                <w:rFonts w:ascii="Times New Roman" w:hAnsi="Times New Roman" w:cs="Times New Roman"/>
                <w:i/>
                <w:sz w:val="24"/>
                <w:szCs w:val="24"/>
              </w:rPr>
              <w:t>}</w:t>
            </w:r>
          </w:p>
          <w:p w14:paraId="030E047B" w14:textId="772123AB" w:rsidR="007A0D10" w:rsidRDefault="007A0D10" w:rsidP="00006989">
            <w:pPr>
              <w:spacing w:before="160" w:after="80"/>
              <w:ind w:left="704"/>
              <w:rPr>
                <w:i/>
              </w:rPr>
            </w:pPr>
            <w:r>
              <w:rPr>
                <w:i/>
              </w:rPr>
              <w:t>{</w:t>
            </w:r>
            <w:proofErr w:type="spellStart"/>
            <w:r w:rsidRPr="007A0D10">
              <w:rPr>
                <w:i/>
              </w:rPr>
              <w:t>adress_supplier</w:t>
            </w:r>
            <w:proofErr w:type="spellEnd"/>
            <w:r>
              <w:rPr>
                <w:i/>
              </w:rPr>
              <w:t>}</w:t>
            </w:r>
          </w:p>
          <w:p w14:paraId="6CDCE229" w14:textId="7A4A574F" w:rsidR="00006989" w:rsidRPr="000C1FAE" w:rsidRDefault="007A0D10" w:rsidP="00006989">
            <w:pPr>
              <w:spacing w:before="160" w:after="80"/>
              <w:ind w:left="704"/>
              <w:rPr>
                <w:i/>
              </w:rPr>
            </w:pPr>
            <w:r>
              <w:rPr>
                <w:i/>
              </w:rPr>
              <w:t>{</w:t>
            </w:r>
            <w:proofErr w:type="spellStart"/>
            <w:r w:rsidRPr="007A0D10">
              <w:rPr>
                <w:i/>
              </w:rPr>
              <w:t>supplier_email</w:t>
            </w:r>
            <w:proofErr w:type="spellEnd"/>
            <w:r>
              <w:rPr>
                <w:i/>
              </w:rPr>
              <w:t>}</w:t>
            </w:r>
          </w:p>
          <w:p w14:paraId="78B4036C" w14:textId="77777777" w:rsidR="000C1FAE" w:rsidRPr="00F2086F" w:rsidRDefault="000C1FAE" w:rsidP="00006989">
            <w:pPr>
              <w:spacing w:before="160" w:after="80"/>
              <w:ind w:left="704"/>
              <w:rPr>
                <w:i/>
              </w:rPr>
            </w:pPr>
          </w:p>
          <w:p w14:paraId="6484E705" w14:textId="77777777" w:rsidR="00720DD2" w:rsidRPr="005133FB" w:rsidRDefault="00720DD2" w:rsidP="00602CAB">
            <w:pPr>
              <w:pStyle w:val="GCCHeading3"/>
              <w:tabs>
                <w:tab w:val="clear" w:pos="918"/>
              </w:tabs>
              <w:ind w:left="526"/>
              <w:rPr>
                <w:b/>
                <w:i/>
                <w:szCs w:val="24"/>
              </w:rPr>
            </w:pPr>
            <w:r w:rsidRPr="005133FB">
              <w:rPr>
                <w:szCs w:val="24"/>
              </w:rPr>
              <w:t xml:space="preserve">The Contract shall be governed by the </w:t>
            </w:r>
            <w:r w:rsidRPr="005133FB">
              <w:rPr>
                <w:b/>
                <w:szCs w:val="24"/>
              </w:rPr>
              <w:t>law</w:t>
            </w:r>
            <w:r w:rsidRPr="005133FB">
              <w:rPr>
                <w:szCs w:val="24"/>
              </w:rPr>
              <w:t xml:space="preserve"> of </w:t>
            </w:r>
            <w:r w:rsidRPr="005133FB">
              <w:rPr>
                <w:b/>
                <w:szCs w:val="24"/>
              </w:rPr>
              <w:t>the Employer’s Country.</w:t>
            </w:r>
            <w:r w:rsidRPr="005133FB">
              <w:rPr>
                <w:szCs w:val="24"/>
              </w:rPr>
              <w:t xml:space="preserve"> </w:t>
            </w:r>
          </w:p>
          <w:p w14:paraId="599F88DA" w14:textId="77777777" w:rsidR="00720DD2" w:rsidRPr="005133FB" w:rsidRDefault="00720DD2" w:rsidP="00FE3148">
            <w:pPr>
              <w:pStyle w:val="GCCHeading3"/>
              <w:tabs>
                <w:tab w:val="clear" w:pos="918"/>
              </w:tabs>
              <w:ind w:left="0" w:firstLine="0"/>
              <w:rPr>
                <w:b/>
                <w:i/>
                <w:szCs w:val="24"/>
              </w:rPr>
            </w:pPr>
            <w:r w:rsidRPr="005133FB">
              <w:rPr>
                <w:b/>
                <w:szCs w:val="24"/>
              </w:rPr>
              <w:t>The contract specific information for the listed Conditions of Contract (CC) clauses follows</w:t>
            </w:r>
            <w:r w:rsidRPr="005133FB">
              <w:rPr>
                <w:szCs w:val="24"/>
              </w:rPr>
              <w:t>:</w:t>
            </w:r>
          </w:p>
          <w:p w14:paraId="5851EB76" w14:textId="77777777" w:rsidR="00720DD2" w:rsidRPr="005133FB" w:rsidRDefault="00720DD2" w:rsidP="00602CAB">
            <w:pPr>
              <w:pStyle w:val="GCCHeading3"/>
              <w:tabs>
                <w:tab w:val="clear" w:pos="918"/>
              </w:tabs>
              <w:ind w:left="526"/>
              <w:rPr>
                <w:szCs w:val="24"/>
              </w:rPr>
            </w:pPr>
            <w:r w:rsidRPr="005133FB">
              <w:rPr>
                <w:b/>
                <w:szCs w:val="24"/>
              </w:rPr>
              <w:t>CC 18</w:t>
            </w:r>
            <w:r w:rsidRPr="005133FB">
              <w:rPr>
                <w:szCs w:val="24"/>
              </w:rPr>
              <w:t xml:space="preserve">: </w:t>
            </w:r>
            <w:r w:rsidRPr="005133FB">
              <w:rPr>
                <w:b/>
                <w:szCs w:val="24"/>
              </w:rPr>
              <w:t>Site Possession Date(s)</w:t>
            </w:r>
            <w:r w:rsidRPr="005133FB">
              <w:rPr>
                <w:szCs w:val="24"/>
              </w:rPr>
              <w:t xml:space="preserve"> shall be 5 days from contract date.</w:t>
            </w:r>
          </w:p>
          <w:p w14:paraId="59C2E6A8" w14:textId="77777777" w:rsidR="00720DD2" w:rsidRPr="005133FB" w:rsidRDefault="00720DD2" w:rsidP="00602CAB">
            <w:pPr>
              <w:pStyle w:val="GCCHeading3"/>
              <w:tabs>
                <w:tab w:val="clear" w:pos="918"/>
              </w:tabs>
              <w:ind w:left="526"/>
              <w:rPr>
                <w:szCs w:val="24"/>
              </w:rPr>
            </w:pPr>
            <w:r w:rsidRPr="005133FB">
              <w:rPr>
                <w:b/>
                <w:szCs w:val="24"/>
              </w:rPr>
              <w:t>CC 21.1</w:t>
            </w:r>
            <w:r w:rsidRPr="005133FB">
              <w:rPr>
                <w:szCs w:val="24"/>
              </w:rPr>
              <w:t xml:space="preserve">: A </w:t>
            </w:r>
            <w:r w:rsidRPr="005133FB">
              <w:rPr>
                <w:b/>
                <w:szCs w:val="24"/>
              </w:rPr>
              <w:t>Program</w:t>
            </w:r>
            <w:r w:rsidRPr="005133FB">
              <w:rPr>
                <w:szCs w:val="24"/>
              </w:rPr>
              <w:t xml:space="preserve"> for the Works shall be submitted within: 5 days from the date of Contract signature.</w:t>
            </w:r>
          </w:p>
          <w:p w14:paraId="25179E3D" w14:textId="77777777" w:rsidR="00720DD2" w:rsidRPr="005133FB" w:rsidRDefault="00720DD2" w:rsidP="00602CAB">
            <w:pPr>
              <w:pStyle w:val="GCCHeading3"/>
              <w:tabs>
                <w:tab w:val="clear" w:pos="918"/>
              </w:tabs>
              <w:ind w:left="526"/>
              <w:rPr>
                <w:szCs w:val="24"/>
              </w:rPr>
            </w:pPr>
            <w:r w:rsidRPr="005133FB">
              <w:rPr>
                <w:b/>
                <w:szCs w:val="24"/>
              </w:rPr>
              <w:t>CC 21.2</w:t>
            </w:r>
            <w:r w:rsidRPr="005133FB">
              <w:rPr>
                <w:szCs w:val="24"/>
              </w:rPr>
              <w:t>:</w:t>
            </w:r>
            <w:r w:rsidRPr="005133FB">
              <w:rPr>
                <w:b/>
                <w:szCs w:val="24"/>
              </w:rPr>
              <w:t xml:space="preserve"> </w:t>
            </w:r>
            <w:r w:rsidRPr="005133FB">
              <w:rPr>
                <w:szCs w:val="24"/>
              </w:rPr>
              <w:t xml:space="preserve">The period for submission of </w:t>
            </w:r>
            <w:r w:rsidRPr="005133FB">
              <w:rPr>
                <w:b/>
                <w:szCs w:val="24"/>
              </w:rPr>
              <w:t>progress reports</w:t>
            </w:r>
            <w:r w:rsidRPr="005133FB">
              <w:rPr>
                <w:szCs w:val="24"/>
              </w:rPr>
              <w:t xml:space="preserve"> is every 30 days. </w:t>
            </w:r>
          </w:p>
          <w:p w14:paraId="161E5085" w14:textId="77777777" w:rsidR="00720DD2" w:rsidRPr="005133FB" w:rsidRDefault="00720DD2" w:rsidP="00602CAB">
            <w:pPr>
              <w:pStyle w:val="GCCHeading3"/>
              <w:tabs>
                <w:tab w:val="clear" w:pos="918"/>
              </w:tabs>
              <w:ind w:left="526"/>
              <w:rPr>
                <w:szCs w:val="24"/>
              </w:rPr>
            </w:pPr>
            <w:r w:rsidRPr="005133FB">
              <w:rPr>
                <w:b/>
                <w:szCs w:val="24"/>
              </w:rPr>
              <w:t>CC 28</w:t>
            </w:r>
            <w:r w:rsidRPr="005133FB">
              <w:rPr>
                <w:szCs w:val="24"/>
              </w:rPr>
              <w:t xml:space="preserve"> The </w:t>
            </w:r>
            <w:r w:rsidRPr="005133FB">
              <w:rPr>
                <w:b/>
                <w:szCs w:val="24"/>
              </w:rPr>
              <w:t>Defects Liability Period</w:t>
            </w:r>
            <w:r w:rsidRPr="005133FB">
              <w:rPr>
                <w:szCs w:val="24"/>
              </w:rPr>
              <w:t xml:space="preserve"> shall be in accordance with the laws of the Employer’s country. </w:t>
            </w:r>
          </w:p>
          <w:p w14:paraId="2403C74C" w14:textId="77777777" w:rsidR="00720DD2" w:rsidRPr="005133FB" w:rsidRDefault="00720DD2" w:rsidP="00602CAB">
            <w:pPr>
              <w:pStyle w:val="GCCHeading3"/>
              <w:tabs>
                <w:tab w:val="clear" w:pos="918"/>
              </w:tabs>
              <w:ind w:left="526"/>
              <w:rPr>
                <w:szCs w:val="24"/>
              </w:rPr>
            </w:pPr>
            <w:r w:rsidRPr="005133FB">
              <w:rPr>
                <w:b/>
                <w:szCs w:val="24"/>
              </w:rPr>
              <w:t>CC 44.1</w:t>
            </w:r>
            <w:r w:rsidRPr="005133FB">
              <w:rPr>
                <w:szCs w:val="24"/>
              </w:rPr>
              <w:t xml:space="preserve">: The </w:t>
            </w:r>
            <w:r w:rsidRPr="005133FB">
              <w:rPr>
                <w:b/>
                <w:szCs w:val="24"/>
              </w:rPr>
              <w:t>liquidated damages</w:t>
            </w:r>
            <w:r w:rsidRPr="005133FB">
              <w:rPr>
                <w:szCs w:val="24"/>
              </w:rPr>
              <w:t xml:space="preserve"> for the whole of the Works shall be: 0.1%</w:t>
            </w:r>
            <w:r w:rsidRPr="005133FB">
              <w:rPr>
                <w:i/>
                <w:szCs w:val="24"/>
              </w:rPr>
              <w:t xml:space="preserve"> </w:t>
            </w:r>
            <w:r w:rsidRPr="005133FB">
              <w:rPr>
                <w:szCs w:val="24"/>
              </w:rPr>
              <w:t xml:space="preserve">of the final Contract Price per day.  </w:t>
            </w:r>
          </w:p>
          <w:p w14:paraId="4001854D" w14:textId="77777777" w:rsidR="00720DD2" w:rsidRPr="005133FB" w:rsidRDefault="00720DD2" w:rsidP="00602CAB">
            <w:pPr>
              <w:pStyle w:val="GCCHeading3"/>
              <w:tabs>
                <w:tab w:val="clear" w:pos="918"/>
              </w:tabs>
              <w:ind w:left="526"/>
              <w:rPr>
                <w:szCs w:val="24"/>
              </w:rPr>
            </w:pPr>
            <w:r w:rsidRPr="005133FB">
              <w:rPr>
                <w:b/>
                <w:szCs w:val="24"/>
              </w:rPr>
              <w:lastRenderedPageBreak/>
              <w:t>CC 44.1</w:t>
            </w:r>
            <w:r w:rsidRPr="005133FB">
              <w:rPr>
                <w:szCs w:val="24"/>
              </w:rPr>
              <w:t xml:space="preserve">: the </w:t>
            </w:r>
            <w:r w:rsidRPr="005133FB">
              <w:rPr>
                <w:b/>
                <w:szCs w:val="24"/>
              </w:rPr>
              <w:t>maximum amount of liquidated damages</w:t>
            </w:r>
            <w:r w:rsidRPr="005133FB">
              <w:rPr>
                <w:szCs w:val="24"/>
              </w:rPr>
              <w:t xml:space="preserve"> for the whole of the Works is: 6%</w:t>
            </w:r>
            <w:r w:rsidRPr="005133FB">
              <w:rPr>
                <w:b/>
                <w:szCs w:val="24"/>
              </w:rPr>
              <w:t xml:space="preserve"> </w:t>
            </w:r>
            <w:r w:rsidRPr="005133FB">
              <w:rPr>
                <w:szCs w:val="24"/>
              </w:rPr>
              <w:t>of the final Contract Price.</w:t>
            </w:r>
          </w:p>
          <w:p w14:paraId="1563BAE2" w14:textId="77777777" w:rsidR="00720DD2" w:rsidRPr="005133FB" w:rsidRDefault="00720DD2" w:rsidP="00602CAB">
            <w:pPr>
              <w:pStyle w:val="GCCHeading3"/>
              <w:tabs>
                <w:tab w:val="clear" w:pos="918"/>
              </w:tabs>
              <w:ind w:left="526"/>
              <w:rPr>
                <w:szCs w:val="24"/>
              </w:rPr>
            </w:pPr>
            <w:r w:rsidRPr="005133FB">
              <w:rPr>
                <w:b/>
                <w:szCs w:val="24"/>
              </w:rPr>
              <w:t>CC 52.2</w:t>
            </w:r>
            <w:r w:rsidRPr="005133FB">
              <w:rPr>
                <w:szCs w:val="24"/>
              </w:rPr>
              <w:t>: The amount to be withheld: 1% of the Contract Price.</w:t>
            </w:r>
          </w:p>
          <w:p w14:paraId="2E0536C3" w14:textId="77777777" w:rsidR="00720DD2" w:rsidRPr="005133FB" w:rsidRDefault="00720DD2" w:rsidP="00602CAB">
            <w:pPr>
              <w:pStyle w:val="GCCHeading3"/>
              <w:tabs>
                <w:tab w:val="clear" w:pos="918"/>
              </w:tabs>
              <w:ind w:left="526"/>
              <w:rPr>
                <w:b/>
                <w:i/>
                <w:szCs w:val="24"/>
                <w:u w:val="single"/>
              </w:rPr>
            </w:pPr>
            <w:r w:rsidRPr="005133FB">
              <w:rPr>
                <w:b/>
                <w:szCs w:val="24"/>
              </w:rPr>
              <w:t>CC 54.1</w:t>
            </w:r>
            <w:r w:rsidRPr="005133FB">
              <w:rPr>
                <w:szCs w:val="24"/>
              </w:rPr>
              <w:t>: The percentage to apply to the value of the work not completed is: 5% (five percent)</w:t>
            </w:r>
            <w:r w:rsidRPr="005133FB">
              <w:rPr>
                <w:szCs w:val="24"/>
                <w:u w:val="single"/>
              </w:rPr>
              <w:t>.</w:t>
            </w:r>
          </w:p>
        </w:tc>
      </w:tr>
      <w:tr w:rsidR="00720DD2" w:rsidRPr="005133FB" w14:paraId="61723261" w14:textId="77777777" w:rsidTr="00FE3148">
        <w:tc>
          <w:tcPr>
            <w:tcW w:w="2345" w:type="dxa"/>
            <w:tcBorders>
              <w:top w:val="nil"/>
              <w:left w:val="nil"/>
              <w:bottom w:val="nil"/>
              <w:right w:val="nil"/>
            </w:tcBorders>
          </w:tcPr>
          <w:p w14:paraId="78F7A415"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6" w:name="_Toc333923225"/>
            <w:bookmarkStart w:id="17" w:name="_Toc497228209"/>
            <w:bookmarkStart w:id="18" w:name="_Toc47042315"/>
            <w:r w:rsidRPr="005133FB">
              <w:rPr>
                <w:szCs w:val="24"/>
              </w:rPr>
              <w:lastRenderedPageBreak/>
              <w:t>Interpretation</w:t>
            </w:r>
            <w:bookmarkEnd w:id="16"/>
            <w:bookmarkEnd w:id="17"/>
            <w:bookmarkEnd w:id="18"/>
          </w:p>
        </w:tc>
        <w:tc>
          <w:tcPr>
            <w:tcW w:w="6840" w:type="dxa"/>
            <w:tcBorders>
              <w:top w:val="nil"/>
              <w:left w:val="nil"/>
              <w:bottom w:val="nil"/>
              <w:right w:val="nil"/>
            </w:tcBorders>
          </w:tcPr>
          <w:p w14:paraId="4F5EC166"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In interpreting these CC, words indicating one gender include all genders. Words indicating the singular also include the plural and words indicating the plural also include the singular.  Headings have no significance. Words have their normal meaning under the language of the Contract unless specifically defined. The Project Manager shall provide instructions clarifying queries about these CC.</w:t>
            </w:r>
          </w:p>
          <w:p w14:paraId="012E44FE"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documents forming the Contract shall be interpreted in the following order of priority:</w:t>
            </w:r>
          </w:p>
          <w:p w14:paraId="67197D11" w14:textId="77777777" w:rsidR="00720DD2" w:rsidRPr="005133FB" w:rsidRDefault="00720DD2" w:rsidP="00602CAB">
            <w:pPr>
              <w:numPr>
                <w:ilvl w:val="0"/>
                <w:numId w:val="66"/>
              </w:numPr>
              <w:suppressAutoHyphens/>
              <w:spacing w:after="120" w:line="240" w:lineRule="auto"/>
              <w:ind w:left="1245" w:hanging="615"/>
              <w:jc w:val="both"/>
              <w:rPr>
                <w:rFonts w:ascii="Times New Roman" w:hAnsi="Times New Roman" w:cs="Times New Roman"/>
                <w:sz w:val="24"/>
                <w:szCs w:val="24"/>
              </w:rPr>
            </w:pPr>
            <w:r w:rsidRPr="005133FB">
              <w:rPr>
                <w:rFonts w:ascii="Times New Roman" w:hAnsi="Times New Roman" w:cs="Times New Roman"/>
                <w:sz w:val="24"/>
                <w:szCs w:val="24"/>
              </w:rPr>
              <w:t>The Contract Agreement,</w:t>
            </w:r>
          </w:p>
          <w:p w14:paraId="57DFE93D" w14:textId="362B50D8" w:rsidR="00720DD2" w:rsidRPr="005133FB" w:rsidRDefault="00720DD2" w:rsidP="00602CAB">
            <w:pPr>
              <w:numPr>
                <w:ilvl w:val="0"/>
                <w:numId w:val="66"/>
              </w:numPr>
              <w:suppressAutoHyphens/>
              <w:spacing w:after="120" w:line="240" w:lineRule="auto"/>
              <w:ind w:left="1245" w:hanging="615"/>
              <w:jc w:val="both"/>
              <w:rPr>
                <w:rFonts w:ascii="Times New Roman" w:hAnsi="Times New Roman" w:cs="Times New Roman"/>
                <w:sz w:val="24"/>
                <w:szCs w:val="24"/>
              </w:rPr>
            </w:pPr>
            <w:r w:rsidRPr="005133FB">
              <w:rPr>
                <w:rFonts w:ascii="Times New Roman" w:hAnsi="Times New Roman" w:cs="Times New Roman"/>
                <w:sz w:val="24"/>
                <w:szCs w:val="24"/>
              </w:rPr>
              <w:t>the Contractor’s quotation</w:t>
            </w:r>
            <w:r w:rsidR="003C6DC9">
              <w:rPr>
                <w:rFonts w:ascii="Times New Roman" w:hAnsi="Times New Roman" w:cs="Times New Roman"/>
                <w:sz w:val="24"/>
                <w:szCs w:val="24"/>
              </w:rPr>
              <w:t xml:space="preserve"> – Attachment 1</w:t>
            </w:r>
            <w:r w:rsidRPr="005133FB">
              <w:rPr>
                <w:rFonts w:ascii="Times New Roman" w:hAnsi="Times New Roman" w:cs="Times New Roman"/>
                <w:sz w:val="24"/>
                <w:szCs w:val="24"/>
              </w:rPr>
              <w:t>,</w:t>
            </w:r>
          </w:p>
          <w:p w14:paraId="4403BC53" w14:textId="36C9423D" w:rsidR="00720DD2" w:rsidRPr="005133FB" w:rsidRDefault="00720DD2" w:rsidP="00602CAB">
            <w:pPr>
              <w:numPr>
                <w:ilvl w:val="0"/>
                <w:numId w:val="66"/>
              </w:numPr>
              <w:suppressAutoHyphens/>
              <w:spacing w:after="120" w:line="240" w:lineRule="auto"/>
              <w:ind w:left="1245" w:hanging="615"/>
              <w:jc w:val="both"/>
              <w:rPr>
                <w:rFonts w:ascii="Times New Roman" w:hAnsi="Times New Roman" w:cs="Times New Roman"/>
                <w:sz w:val="24"/>
                <w:szCs w:val="24"/>
              </w:rPr>
            </w:pPr>
            <w:r w:rsidRPr="005133FB">
              <w:rPr>
                <w:rFonts w:ascii="Times New Roman" w:hAnsi="Times New Roman" w:cs="Times New Roman"/>
                <w:sz w:val="24"/>
                <w:szCs w:val="24"/>
              </w:rPr>
              <w:t xml:space="preserve">the Conditions of Contract, including </w:t>
            </w:r>
            <w:r w:rsidR="003C6DC9">
              <w:rPr>
                <w:rFonts w:ascii="Times New Roman" w:hAnsi="Times New Roman" w:cs="Times New Roman"/>
                <w:sz w:val="24"/>
                <w:szCs w:val="24"/>
              </w:rPr>
              <w:t xml:space="preserve">any </w:t>
            </w:r>
            <w:r w:rsidRPr="005133FB">
              <w:rPr>
                <w:rFonts w:ascii="Times New Roman" w:hAnsi="Times New Roman" w:cs="Times New Roman"/>
                <w:sz w:val="24"/>
                <w:szCs w:val="24"/>
              </w:rPr>
              <w:t>Appendices</w:t>
            </w:r>
            <w:r w:rsidR="003C6DC9">
              <w:rPr>
                <w:rFonts w:ascii="Times New Roman" w:hAnsi="Times New Roman" w:cs="Times New Roman"/>
                <w:sz w:val="24"/>
                <w:szCs w:val="24"/>
              </w:rPr>
              <w:t>,</w:t>
            </w:r>
          </w:p>
          <w:p w14:paraId="5E5C9CF5" w14:textId="77777777" w:rsidR="00720DD2" w:rsidRPr="005133FB" w:rsidRDefault="00720DD2" w:rsidP="00602CAB">
            <w:pPr>
              <w:numPr>
                <w:ilvl w:val="0"/>
                <w:numId w:val="66"/>
              </w:numPr>
              <w:suppressAutoHyphens/>
              <w:spacing w:after="120" w:line="240" w:lineRule="auto"/>
              <w:ind w:left="1245" w:hanging="615"/>
              <w:jc w:val="both"/>
              <w:rPr>
                <w:rFonts w:ascii="Times New Roman" w:hAnsi="Times New Roman" w:cs="Times New Roman"/>
                <w:sz w:val="24"/>
                <w:szCs w:val="24"/>
              </w:rPr>
            </w:pPr>
            <w:r w:rsidRPr="005133FB">
              <w:rPr>
                <w:rFonts w:ascii="Times New Roman" w:hAnsi="Times New Roman" w:cs="Times New Roman"/>
                <w:sz w:val="24"/>
                <w:szCs w:val="24"/>
              </w:rPr>
              <w:t>the Specifications,</w:t>
            </w:r>
          </w:p>
          <w:p w14:paraId="21FE56EC" w14:textId="77777777" w:rsidR="00720DD2" w:rsidRPr="005133FB" w:rsidRDefault="00720DD2" w:rsidP="00602CAB">
            <w:pPr>
              <w:numPr>
                <w:ilvl w:val="0"/>
                <w:numId w:val="66"/>
              </w:numPr>
              <w:suppressAutoHyphens/>
              <w:spacing w:after="120" w:line="240" w:lineRule="auto"/>
              <w:ind w:left="1245" w:hanging="615"/>
              <w:jc w:val="both"/>
              <w:rPr>
                <w:rFonts w:ascii="Times New Roman" w:hAnsi="Times New Roman" w:cs="Times New Roman"/>
                <w:sz w:val="24"/>
                <w:szCs w:val="24"/>
              </w:rPr>
            </w:pPr>
            <w:r w:rsidRPr="005133FB">
              <w:rPr>
                <w:rFonts w:ascii="Times New Roman" w:hAnsi="Times New Roman" w:cs="Times New Roman"/>
                <w:sz w:val="24"/>
                <w:szCs w:val="24"/>
              </w:rPr>
              <w:t>the Drawings,</w:t>
            </w:r>
          </w:p>
          <w:p w14:paraId="35594F23" w14:textId="77777777" w:rsidR="00720DD2" w:rsidRPr="005133FB" w:rsidRDefault="00720DD2" w:rsidP="00602CAB">
            <w:pPr>
              <w:numPr>
                <w:ilvl w:val="0"/>
                <w:numId w:val="66"/>
              </w:numPr>
              <w:suppressAutoHyphens/>
              <w:spacing w:after="120" w:line="240" w:lineRule="auto"/>
              <w:ind w:left="1245" w:hanging="615"/>
              <w:jc w:val="both"/>
              <w:rPr>
                <w:rFonts w:ascii="Times New Roman" w:hAnsi="Times New Roman" w:cs="Times New Roman"/>
                <w:sz w:val="24"/>
                <w:szCs w:val="24"/>
              </w:rPr>
            </w:pPr>
            <w:r w:rsidRPr="005133FB">
              <w:rPr>
                <w:rFonts w:ascii="Times New Roman" w:hAnsi="Times New Roman" w:cs="Times New Roman"/>
                <w:sz w:val="24"/>
                <w:szCs w:val="24"/>
              </w:rPr>
              <w:t>the Bill of Quantities or Activity Schedule, as appropriate, and</w:t>
            </w:r>
          </w:p>
          <w:p w14:paraId="3E3DBC6B" w14:textId="77777777" w:rsidR="00720DD2" w:rsidRPr="005133FB" w:rsidRDefault="00720DD2" w:rsidP="00602CAB">
            <w:pPr>
              <w:numPr>
                <w:ilvl w:val="0"/>
                <w:numId w:val="66"/>
              </w:numPr>
              <w:suppressAutoHyphens/>
              <w:overflowPunct w:val="0"/>
              <w:autoSpaceDE w:val="0"/>
              <w:autoSpaceDN w:val="0"/>
              <w:adjustRightInd w:val="0"/>
              <w:spacing w:before="120" w:after="120" w:line="240" w:lineRule="auto"/>
              <w:ind w:left="1245" w:right="36" w:hanging="615"/>
              <w:jc w:val="both"/>
              <w:textAlignment w:val="baseline"/>
              <w:rPr>
                <w:rFonts w:ascii="Times New Roman" w:hAnsi="Times New Roman" w:cs="Times New Roman"/>
                <w:sz w:val="24"/>
                <w:szCs w:val="24"/>
              </w:rPr>
            </w:pPr>
            <w:r w:rsidRPr="005133FB">
              <w:rPr>
                <w:rFonts w:ascii="Times New Roman" w:hAnsi="Times New Roman" w:cs="Times New Roman"/>
                <w:sz w:val="24"/>
                <w:szCs w:val="24"/>
              </w:rPr>
              <w:t>any other document defined in the additional documents informed in the RFQ</w:t>
            </w:r>
            <w:r w:rsidRPr="005133FB">
              <w:rPr>
                <w:rFonts w:ascii="Times New Roman" w:hAnsi="Times New Roman" w:cs="Times New Roman"/>
                <w:b/>
                <w:sz w:val="24"/>
                <w:szCs w:val="24"/>
              </w:rPr>
              <w:t>.</w:t>
            </w:r>
          </w:p>
        </w:tc>
      </w:tr>
      <w:tr w:rsidR="00720DD2" w:rsidRPr="005133FB" w14:paraId="1B83AF3E" w14:textId="77777777" w:rsidTr="00FE3148">
        <w:tc>
          <w:tcPr>
            <w:tcW w:w="2345" w:type="dxa"/>
            <w:tcBorders>
              <w:top w:val="nil"/>
              <w:left w:val="nil"/>
              <w:bottom w:val="nil"/>
              <w:right w:val="nil"/>
            </w:tcBorders>
          </w:tcPr>
          <w:p w14:paraId="7503A773"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9" w:name="_Toc333923227"/>
            <w:bookmarkStart w:id="20" w:name="_Toc497228211"/>
            <w:bookmarkStart w:id="21" w:name="_Toc47042316"/>
            <w:r w:rsidRPr="005133FB">
              <w:rPr>
                <w:szCs w:val="24"/>
              </w:rPr>
              <w:t>Project Manager’s Decisions</w:t>
            </w:r>
            <w:bookmarkEnd w:id="19"/>
            <w:bookmarkEnd w:id="20"/>
            <w:bookmarkEnd w:id="21"/>
          </w:p>
        </w:tc>
        <w:tc>
          <w:tcPr>
            <w:tcW w:w="6840" w:type="dxa"/>
            <w:tcBorders>
              <w:top w:val="nil"/>
              <w:left w:val="nil"/>
              <w:bottom w:val="nil"/>
              <w:right w:val="nil"/>
            </w:tcBorders>
          </w:tcPr>
          <w:p w14:paraId="283BDC6B"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Except where otherwise specifically stated, the Project Manager shall decide contractual matters between the Employer and the Contractor in the role representing the Employer.</w:t>
            </w:r>
          </w:p>
        </w:tc>
      </w:tr>
      <w:tr w:rsidR="00720DD2" w:rsidRPr="005133FB" w14:paraId="580CDFFE" w14:textId="77777777" w:rsidTr="00FE3148">
        <w:tc>
          <w:tcPr>
            <w:tcW w:w="2345" w:type="dxa"/>
            <w:tcBorders>
              <w:top w:val="nil"/>
              <w:left w:val="nil"/>
              <w:bottom w:val="nil"/>
              <w:right w:val="nil"/>
            </w:tcBorders>
          </w:tcPr>
          <w:p w14:paraId="25E6A41C"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22" w:name="_Toc333923230"/>
            <w:bookmarkStart w:id="23" w:name="_Toc497228214"/>
            <w:bookmarkStart w:id="24" w:name="_Toc47042317"/>
            <w:r w:rsidRPr="005133FB">
              <w:rPr>
                <w:szCs w:val="24"/>
              </w:rPr>
              <w:t>Subcontracting</w:t>
            </w:r>
            <w:bookmarkEnd w:id="22"/>
            <w:bookmarkEnd w:id="23"/>
            <w:bookmarkEnd w:id="24"/>
          </w:p>
        </w:tc>
        <w:tc>
          <w:tcPr>
            <w:tcW w:w="6840" w:type="dxa"/>
            <w:tcBorders>
              <w:top w:val="nil"/>
              <w:left w:val="nil"/>
              <w:bottom w:val="nil"/>
              <w:right w:val="nil"/>
            </w:tcBorders>
          </w:tcPr>
          <w:p w14:paraId="1C327DB2"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Contractor may subcontract with the approval of the Project Manager but may not assign the Contract without the approval of the Employer in writing. Subcontracting shall not alter the Contractor’s obligations. </w:t>
            </w:r>
          </w:p>
        </w:tc>
      </w:tr>
      <w:tr w:rsidR="00720DD2" w:rsidRPr="005133FB" w14:paraId="7228D725" w14:textId="77777777" w:rsidTr="00FE3148">
        <w:tc>
          <w:tcPr>
            <w:tcW w:w="2345" w:type="dxa"/>
            <w:tcBorders>
              <w:top w:val="nil"/>
              <w:left w:val="nil"/>
              <w:bottom w:val="nil"/>
              <w:right w:val="nil"/>
            </w:tcBorders>
          </w:tcPr>
          <w:p w14:paraId="00F9F44F"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25" w:name="_Toc47042318"/>
            <w:r w:rsidRPr="005133FB">
              <w:rPr>
                <w:szCs w:val="24"/>
              </w:rPr>
              <w:t>Cooperation</w:t>
            </w:r>
            <w:bookmarkEnd w:id="25"/>
          </w:p>
        </w:tc>
        <w:tc>
          <w:tcPr>
            <w:tcW w:w="6840" w:type="dxa"/>
            <w:tcBorders>
              <w:top w:val="nil"/>
              <w:left w:val="nil"/>
              <w:bottom w:val="nil"/>
              <w:right w:val="nil"/>
            </w:tcBorders>
          </w:tcPr>
          <w:p w14:paraId="101E36CC"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Contractor shall cooperate with and allow appropriate opportunities for other contractors, public authorities, utilities, and the Employer, to carry out on or near the Site work, if any, not included in the Contract. </w:t>
            </w:r>
          </w:p>
        </w:tc>
      </w:tr>
      <w:tr w:rsidR="00720DD2" w:rsidRPr="005133FB" w14:paraId="1775AF8D" w14:textId="77777777" w:rsidTr="00FE3148">
        <w:trPr>
          <w:cantSplit/>
        </w:trPr>
        <w:tc>
          <w:tcPr>
            <w:tcW w:w="2345" w:type="dxa"/>
            <w:tcBorders>
              <w:top w:val="nil"/>
              <w:left w:val="nil"/>
              <w:bottom w:val="nil"/>
              <w:right w:val="nil"/>
            </w:tcBorders>
          </w:tcPr>
          <w:p w14:paraId="23D2A423"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26" w:name="_Toc333923232"/>
            <w:bookmarkStart w:id="27" w:name="_Toc497228216"/>
            <w:bookmarkStart w:id="28" w:name="_Toc47042319"/>
            <w:r w:rsidRPr="005133FB">
              <w:rPr>
                <w:szCs w:val="24"/>
              </w:rPr>
              <w:lastRenderedPageBreak/>
              <w:t>Personnel and Equipment</w:t>
            </w:r>
            <w:bookmarkEnd w:id="26"/>
            <w:bookmarkEnd w:id="27"/>
            <w:bookmarkEnd w:id="28"/>
          </w:p>
        </w:tc>
        <w:tc>
          <w:tcPr>
            <w:tcW w:w="6840" w:type="dxa"/>
            <w:tcBorders>
              <w:top w:val="nil"/>
              <w:left w:val="nil"/>
              <w:bottom w:val="nil"/>
              <w:right w:val="nil"/>
            </w:tcBorders>
          </w:tcPr>
          <w:p w14:paraId="62EF8DFB"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noProof/>
                <w:sz w:val="24"/>
                <w:szCs w:val="24"/>
              </w:rPr>
            </w:pPr>
            <w:r w:rsidRPr="005133FB">
              <w:rPr>
                <w:rFonts w:ascii="Times New Roman" w:hAnsi="Times New Roman" w:cs="Times New Roman"/>
                <w:sz w:val="24"/>
                <w:szCs w:val="24"/>
              </w:rPr>
              <w:t>The</w:t>
            </w:r>
            <w:r w:rsidRPr="005133FB">
              <w:rPr>
                <w:rFonts w:ascii="Times New Roman" w:hAnsi="Times New Roman" w:cs="Times New Roman"/>
                <w:noProof/>
                <w:sz w:val="24"/>
                <w:szCs w:val="24"/>
              </w:rPr>
              <w:t xml:space="preserve"> Contractor shall employ the Key Personnel and use the Equipment identified in its offer, to carry out the Works or other personnel and Equipment approved by the Project Manager. The Project Manager shall approve any proposed replacement of Key Personnel and Equipment only if their relevant qualifications or characteristics are substantially equal to or better than those proposed in the offer.</w:t>
            </w:r>
          </w:p>
          <w:p w14:paraId="1B26CA06"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Project Manager may require the Contractor to remove (or cause to be removed) any person employed on the Site or Works, including the Key Personnel (if any), who:</w:t>
            </w:r>
          </w:p>
          <w:p w14:paraId="3A211AFA" w14:textId="77777777" w:rsidR="00720DD2" w:rsidRPr="005133FB" w:rsidRDefault="00720DD2" w:rsidP="00602CAB">
            <w:pPr>
              <w:pStyle w:val="PargrafodaLista"/>
              <w:numPr>
                <w:ilvl w:val="0"/>
                <w:numId w:val="57"/>
              </w:numPr>
              <w:spacing w:before="120" w:after="120"/>
              <w:ind w:left="1051" w:hanging="446"/>
              <w:contextualSpacing w:val="0"/>
              <w:jc w:val="both"/>
            </w:pPr>
            <w:r w:rsidRPr="005133FB">
              <w:t>persists in any misconduct or lack of care;</w:t>
            </w:r>
          </w:p>
          <w:p w14:paraId="2314B7A6" w14:textId="77777777" w:rsidR="00720DD2" w:rsidRPr="005133FB" w:rsidRDefault="00720DD2" w:rsidP="00602CAB">
            <w:pPr>
              <w:pStyle w:val="PargrafodaLista"/>
              <w:numPr>
                <w:ilvl w:val="0"/>
                <w:numId w:val="57"/>
              </w:numPr>
              <w:spacing w:before="120" w:after="120"/>
              <w:ind w:left="1051" w:hanging="446"/>
              <w:contextualSpacing w:val="0"/>
              <w:jc w:val="both"/>
            </w:pPr>
            <w:r w:rsidRPr="005133FB">
              <w:t>carries out duties incompetently or negligently;</w:t>
            </w:r>
          </w:p>
          <w:p w14:paraId="6CD61213" w14:textId="77777777" w:rsidR="00720DD2" w:rsidRPr="005133FB" w:rsidRDefault="00720DD2" w:rsidP="00602CAB">
            <w:pPr>
              <w:pStyle w:val="PargrafodaLista"/>
              <w:numPr>
                <w:ilvl w:val="0"/>
                <w:numId w:val="57"/>
              </w:numPr>
              <w:spacing w:before="120" w:after="120"/>
              <w:ind w:left="1051" w:hanging="446"/>
              <w:contextualSpacing w:val="0"/>
              <w:jc w:val="both"/>
            </w:pPr>
            <w:r w:rsidRPr="005133FB">
              <w:t>fails to comply with any provision of the Contract;</w:t>
            </w:r>
          </w:p>
          <w:p w14:paraId="6B805AA3" w14:textId="77777777" w:rsidR="00720DD2" w:rsidRPr="005133FB" w:rsidRDefault="00720DD2" w:rsidP="00602CAB">
            <w:pPr>
              <w:pStyle w:val="PargrafodaLista"/>
              <w:numPr>
                <w:ilvl w:val="0"/>
                <w:numId w:val="57"/>
              </w:numPr>
              <w:spacing w:before="120" w:after="120"/>
              <w:ind w:left="1051" w:hanging="446"/>
              <w:contextualSpacing w:val="0"/>
              <w:jc w:val="both"/>
            </w:pPr>
            <w:r w:rsidRPr="005133FB">
              <w:t>persists in any conduct which is prejudicial to safety, health, or the protection of the environment;</w:t>
            </w:r>
          </w:p>
          <w:p w14:paraId="3622033F" w14:textId="77777777" w:rsidR="00720DD2" w:rsidRPr="005133FB" w:rsidRDefault="00720DD2" w:rsidP="00602CAB">
            <w:pPr>
              <w:pStyle w:val="PargrafodaLista"/>
              <w:numPr>
                <w:ilvl w:val="0"/>
                <w:numId w:val="57"/>
              </w:numPr>
              <w:spacing w:before="120" w:after="120"/>
              <w:ind w:left="1051" w:hanging="446"/>
              <w:contextualSpacing w:val="0"/>
              <w:jc w:val="both"/>
              <w:rPr>
                <w:rFonts w:eastAsia="Arial Narrow"/>
              </w:rPr>
            </w:pPr>
            <w:r w:rsidRPr="005133FB">
              <w:rPr>
                <w:bCs/>
              </w:rPr>
              <w:t>engages</w:t>
            </w:r>
            <w:r w:rsidRPr="005133FB">
              <w:rPr>
                <w:rFonts w:eastAsia="Arial Narrow"/>
              </w:rPr>
              <w:t xml:space="preserve"> </w:t>
            </w:r>
            <w:r w:rsidRPr="005133FB">
              <w:rPr>
                <w:bCs/>
              </w:rPr>
              <w:t>in Sexual Harassment, Sexual Exploitation, Sexual Abuse or in any form of sexual activity with individuals under the age of 18 except in case of pre-existing marriage;</w:t>
            </w:r>
          </w:p>
          <w:p w14:paraId="51E34E3E" w14:textId="77777777" w:rsidR="00720DD2" w:rsidRPr="005133FB" w:rsidRDefault="00720DD2" w:rsidP="00602CAB">
            <w:pPr>
              <w:pStyle w:val="PargrafodaLista"/>
              <w:numPr>
                <w:ilvl w:val="0"/>
                <w:numId w:val="57"/>
              </w:numPr>
              <w:spacing w:before="120" w:after="120"/>
              <w:ind w:left="1051" w:hanging="446"/>
              <w:contextualSpacing w:val="0"/>
              <w:jc w:val="both"/>
            </w:pPr>
            <w:r w:rsidRPr="005133FB">
              <w:t>based on reasonable evidence, is determined to have engaged in Fraud and Corruption during the execution of the Works; or</w:t>
            </w:r>
          </w:p>
          <w:p w14:paraId="183D8FDF" w14:textId="77777777" w:rsidR="00720DD2" w:rsidRPr="005133FB" w:rsidRDefault="00720DD2" w:rsidP="00602CAB">
            <w:pPr>
              <w:pStyle w:val="PargrafodaLista"/>
              <w:numPr>
                <w:ilvl w:val="0"/>
                <w:numId w:val="57"/>
              </w:numPr>
              <w:spacing w:before="120" w:after="120"/>
              <w:ind w:left="1051" w:hanging="446"/>
              <w:contextualSpacing w:val="0"/>
              <w:jc w:val="both"/>
            </w:pPr>
            <w:r w:rsidRPr="005133FB">
              <w:t>has been recruited from the Employer’s Personnel.</w:t>
            </w:r>
          </w:p>
          <w:p w14:paraId="0CC50E58" w14:textId="77777777" w:rsidR="00720DD2" w:rsidRPr="005133FB" w:rsidRDefault="00720DD2" w:rsidP="00FE3148">
            <w:pPr>
              <w:spacing w:before="120" w:after="120"/>
              <w:ind w:left="518" w:firstLine="2"/>
              <w:jc w:val="both"/>
              <w:rPr>
                <w:rFonts w:ascii="Times New Roman" w:hAnsi="Times New Roman" w:cs="Times New Roman"/>
                <w:sz w:val="24"/>
                <w:szCs w:val="24"/>
              </w:rPr>
            </w:pPr>
            <w:r w:rsidRPr="005133FB">
              <w:rPr>
                <w:rFonts w:ascii="Times New Roman" w:hAnsi="Times New Roman" w:cs="Times New Roman"/>
                <w:sz w:val="24"/>
                <w:szCs w:val="24"/>
              </w:rPr>
              <w:t xml:space="preserve">As appropriate, the Contractor shall then promptly appoint (or cause to be appointed) a suitable replacement with equivalent skills and experience. </w:t>
            </w:r>
          </w:p>
          <w:p w14:paraId="7EC3FF83"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Labor</w:t>
            </w:r>
          </w:p>
          <w:p w14:paraId="402E319C" w14:textId="77777777" w:rsidR="00720DD2" w:rsidRPr="005133FB" w:rsidRDefault="00720DD2" w:rsidP="00FE3148">
            <w:pPr>
              <w:spacing w:before="120" w:after="120"/>
              <w:ind w:left="700" w:right="-72" w:hanging="540"/>
              <w:jc w:val="both"/>
              <w:rPr>
                <w:rFonts w:ascii="Times New Roman" w:hAnsi="Times New Roman" w:cs="Times New Roman"/>
                <w:sz w:val="24"/>
                <w:szCs w:val="24"/>
              </w:rPr>
            </w:pPr>
            <w:r w:rsidRPr="005133FB">
              <w:rPr>
                <w:rFonts w:ascii="Times New Roman" w:hAnsi="Times New Roman" w:cs="Times New Roman"/>
                <w:i/>
                <w:sz w:val="24"/>
                <w:szCs w:val="24"/>
              </w:rPr>
              <w:t>8.3.1 Engagement of Staff and Labor.</w:t>
            </w:r>
            <w:r w:rsidRPr="005133FB">
              <w:rPr>
                <w:rFonts w:ascii="Times New Roman" w:hAnsi="Times New Roman" w:cs="Times New Roman"/>
                <w:sz w:val="24"/>
                <w:szCs w:val="24"/>
              </w:rPr>
              <w:t xml:space="preserve"> The Contractor shall provide and employ on the Site for the execution of the Works such skilled, semi-skilled and unskilled labor as is necessary for the proper and timely execution of the Contract. The Contractor is encouraged, to the extent practicable and reasonable, to employ staff and labor with appropriate qualifications and experience from local sources.</w:t>
            </w:r>
          </w:p>
          <w:p w14:paraId="4732129A" w14:textId="77777777" w:rsidR="00720DD2" w:rsidRPr="005133FB" w:rsidRDefault="00720DD2" w:rsidP="00FE3148">
            <w:pPr>
              <w:spacing w:before="120" w:after="120"/>
              <w:ind w:left="700" w:right="-72" w:hanging="540"/>
              <w:jc w:val="both"/>
              <w:rPr>
                <w:rFonts w:ascii="Times New Roman" w:hAnsi="Times New Roman" w:cs="Times New Roman"/>
                <w:i/>
                <w:sz w:val="24"/>
                <w:szCs w:val="24"/>
              </w:rPr>
            </w:pPr>
            <w:r w:rsidRPr="005133FB">
              <w:rPr>
                <w:rFonts w:ascii="Times New Roman" w:hAnsi="Times New Roman" w:cs="Times New Roman"/>
                <w:i/>
                <w:sz w:val="24"/>
                <w:szCs w:val="24"/>
              </w:rPr>
              <w:t>8.3.2 Labor Laws.</w:t>
            </w:r>
            <w:r w:rsidRPr="005133FB">
              <w:rPr>
                <w:rFonts w:ascii="Times New Roman" w:hAnsi="Times New Roman" w:cs="Times New Roman"/>
                <w:noProof/>
                <w:sz w:val="24"/>
                <w:szCs w:val="24"/>
              </w:rPr>
              <w:t xml:space="preserve"> The Contractor shall comply with all the relevant labor laws applicable to the Contractor’s Personnel, including laws relating to their employment, health, safety, welfare, immigration and emigration, and shall allow them all their legal rights.</w:t>
            </w:r>
            <w:r w:rsidRPr="005133FB">
              <w:rPr>
                <w:rFonts w:ascii="Times New Roman" w:hAnsi="Times New Roman" w:cs="Times New Roman"/>
                <w:i/>
                <w:sz w:val="24"/>
                <w:szCs w:val="24"/>
              </w:rPr>
              <w:t xml:space="preserve"> </w:t>
            </w:r>
          </w:p>
          <w:p w14:paraId="67006B1F" w14:textId="77777777" w:rsidR="00720DD2" w:rsidRPr="005133FB" w:rsidRDefault="00720DD2" w:rsidP="00FE3148">
            <w:pPr>
              <w:spacing w:before="120" w:after="120"/>
              <w:ind w:left="700" w:right="-72" w:hanging="540"/>
              <w:jc w:val="both"/>
              <w:rPr>
                <w:rFonts w:ascii="Times New Roman" w:hAnsi="Times New Roman" w:cs="Times New Roman"/>
                <w:sz w:val="24"/>
                <w:szCs w:val="24"/>
              </w:rPr>
            </w:pPr>
            <w:r w:rsidRPr="005133FB">
              <w:rPr>
                <w:rFonts w:ascii="Times New Roman" w:hAnsi="Times New Roman" w:cs="Times New Roman"/>
                <w:i/>
                <w:sz w:val="24"/>
                <w:szCs w:val="24"/>
              </w:rPr>
              <w:lastRenderedPageBreak/>
              <w:t>8.3.3 Facilities for Staff and Labor.</w:t>
            </w:r>
            <w:r w:rsidRPr="005133FB">
              <w:rPr>
                <w:rFonts w:ascii="Times New Roman" w:hAnsi="Times New Roman" w:cs="Times New Roman"/>
                <w:sz w:val="24"/>
                <w:szCs w:val="24"/>
              </w:rPr>
              <w:t xml:space="preserve"> The Contractor shall provide and maintain all necessary accommodation and welfare facilities for the Contractor’s Personnel if required by the laws of the Employer’s country.</w:t>
            </w:r>
          </w:p>
          <w:p w14:paraId="161A618D" w14:textId="77777777" w:rsidR="00720DD2" w:rsidRPr="005133FB" w:rsidRDefault="00720DD2" w:rsidP="00FE3148">
            <w:pPr>
              <w:spacing w:before="120" w:after="120"/>
              <w:ind w:left="700" w:right="-72" w:hanging="540"/>
              <w:jc w:val="both"/>
              <w:rPr>
                <w:rFonts w:ascii="Times New Roman" w:hAnsi="Times New Roman" w:cs="Times New Roman"/>
                <w:sz w:val="24"/>
                <w:szCs w:val="24"/>
              </w:rPr>
            </w:pPr>
            <w:r w:rsidRPr="005133FB">
              <w:rPr>
                <w:rFonts w:ascii="Times New Roman" w:hAnsi="Times New Roman" w:cs="Times New Roman"/>
                <w:i/>
                <w:sz w:val="24"/>
                <w:szCs w:val="24"/>
              </w:rPr>
              <w:t>8.3. 4 Supply of Foodstuff</w:t>
            </w:r>
            <w:r w:rsidRPr="005133FB">
              <w:rPr>
                <w:rFonts w:ascii="Times New Roman" w:hAnsi="Times New Roman" w:cs="Times New Roman"/>
                <w:sz w:val="24"/>
                <w:szCs w:val="24"/>
              </w:rPr>
              <w:t>s. The Contractor shall arrange for the provision of a sufficient supply of suitable food at reasonable prices for the Contractor’s Personnel for the purposes of or in connection with the Contract if required by the laws of the Employer’s country.</w:t>
            </w:r>
          </w:p>
          <w:p w14:paraId="0D1D172C" w14:textId="77777777" w:rsidR="00720DD2" w:rsidRPr="005133FB" w:rsidRDefault="00720DD2" w:rsidP="00FE3148">
            <w:pPr>
              <w:spacing w:before="120" w:after="120"/>
              <w:ind w:left="700" w:right="-72" w:hanging="540"/>
              <w:jc w:val="both"/>
              <w:rPr>
                <w:rFonts w:ascii="Times New Roman" w:hAnsi="Times New Roman" w:cs="Times New Roman"/>
                <w:sz w:val="24"/>
                <w:szCs w:val="24"/>
              </w:rPr>
            </w:pPr>
            <w:r w:rsidRPr="005133FB">
              <w:rPr>
                <w:rFonts w:ascii="Times New Roman" w:hAnsi="Times New Roman" w:cs="Times New Roman"/>
                <w:i/>
                <w:sz w:val="24"/>
                <w:szCs w:val="24"/>
              </w:rPr>
              <w:t>8.3.5 Supply of Water</w:t>
            </w:r>
            <w:r w:rsidRPr="005133FB">
              <w:rPr>
                <w:rFonts w:ascii="Times New Roman" w:hAnsi="Times New Roman" w:cs="Times New Roman"/>
                <w:sz w:val="24"/>
                <w:szCs w:val="24"/>
              </w:rPr>
              <w:t>. The Contractor shall, having regard to local conditions, provide on the Site an adequate supply of drinking and other water for the use of the Contractor’s Personnel if required by the laws of the Employer’s country.</w:t>
            </w:r>
          </w:p>
          <w:p w14:paraId="300EA842" w14:textId="77777777" w:rsidR="00720DD2" w:rsidRPr="005133FB" w:rsidRDefault="00720DD2" w:rsidP="00FE3148">
            <w:pPr>
              <w:spacing w:before="120" w:after="120"/>
              <w:ind w:left="700" w:right="-72" w:hanging="540"/>
              <w:jc w:val="both"/>
              <w:rPr>
                <w:rFonts w:ascii="Times New Roman" w:hAnsi="Times New Roman" w:cs="Times New Roman"/>
                <w:sz w:val="24"/>
                <w:szCs w:val="24"/>
              </w:rPr>
            </w:pPr>
            <w:r w:rsidRPr="005133FB">
              <w:rPr>
                <w:rFonts w:ascii="Times New Roman" w:hAnsi="Times New Roman" w:cs="Times New Roman"/>
                <w:i/>
                <w:sz w:val="24"/>
                <w:szCs w:val="24"/>
              </w:rPr>
              <w:t xml:space="preserve">8.3.6 </w:t>
            </w:r>
            <w:r w:rsidRPr="005133FB">
              <w:rPr>
                <w:rFonts w:ascii="Times New Roman" w:hAnsi="Times New Roman" w:cs="Times New Roman"/>
                <w:sz w:val="24"/>
                <w:szCs w:val="24"/>
              </w:rPr>
              <w:t>Forced</w:t>
            </w:r>
            <w:r w:rsidRPr="005133FB">
              <w:rPr>
                <w:rFonts w:ascii="Times New Roman" w:hAnsi="Times New Roman" w:cs="Times New Roman"/>
                <w:i/>
                <w:sz w:val="24"/>
                <w:szCs w:val="24"/>
              </w:rPr>
              <w:t xml:space="preserve"> Labor.</w:t>
            </w:r>
            <w:r w:rsidRPr="005133FB">
              <w:rPr>
                <w:rFonts w:ascii="Times New Roman" w:hAnsi="Times New Roman" w:cs="Times New Roman"/>
                <w:sz w:val="24"/>
                <w:szCs w:val="24"/>
              </w:rPr>
              <w:t xml:space="preserve"> The Contractor, including its Subcontractors, shall not employ or engage forced labor. Forced labor </w:t>
            </w:r>
            <w:r w:rsidRPr="005133FB">
              <w:rPr>
                <w:rFonts w:ascii="Times New Roman" w:hAnsi="Times New Roman" w:cs="Times New Roman"/>
                <w:i/>
                <w:sz w:val="24"/>
                <w:szCs w:val="24"/>
              </w:rPr>
              <w:t>consists</w:t>
            </w:r>
            <w:r w:rsidRPr="005133FB">
              <w:rPr>
                <w:rFonts w:ascii="Times New Roman" w:hAnsi="Times New Roman" w:cs="Times New Roman"/>
                <w:sz w:val="24"/>
                <w:szCs w:val="24"/>
              </w:rPr>
              <w:t xml:space="preserve"> of any work or service, not voluntarily performed, that is exacted from an individual under threat of force or penalty, and includes any kind of involuntary or compulsory labor, such as indentured labor, bonded labor or similar labor-contracting arrangements. </w:t>
            </w:r>
          </w:p>
          <w:p w14:paraId="3D59CB70" w14:textId="77777777" w:rsidR="00720DD2" w:rsidRPr="005133FB" w:rsidRDefault="00720DD2" w:rsidP="00FE3148">
            <w:pPr>
              <w:spacing w:before="120" w:after="120"/>
              <w:ind w:left="700" w:right="-72"/>
              <w:jc w:val="both"/>
              <w:rPr>
                <w:rFonts w:ascii="Times New Roman" w:hAnsi="Times New Roman" w:cs="Times New Roman"/>
                <w:sz w:val="24"/>
                <w:szCs w:val="24"/>
              </w:rPr>
            </w:pPr>
            <w:r w:rsidRPr="005133FB">
              <w:rPr>
                <w:rFonts w:ascii="Times New Roman" w:hAnsi="Times New Roman" w:cs="Times New Roman"/>
                <w:sz w:val="24"/>
                <w:szCs w:val="24"/>
              </w:rPr>
              <w:t>No persons shall be employed or engaged who have been subject to trafficking. Trafficking in persons is defined as the recruitment, transportation, transfer, harboring or receipt of persons by means of the threat or use of force or other forms of coercion, abduction, fraud, deception, abuse of power, or of a position of vulnerability, or of the giving or receiving of payments or benefits to achieve the consent of a person having control over another person, for the purposes of exploitation.</w:t>
            </w:r>
          </w:p>
          <w:p w14:paraId="38DE4AE6" w14:textId="77777777" w:rsidR="00720DD2" w:rsidRPr="005133FB" w:rsidRDefault="00720DD2" w:rsidP="00FE3148">
            <w:pPr>
              <w:spacing w:before="120" w:after="120"/>
              <w:ind w:left="700" w:right="-72" w:hanging="540"/>
              <w:jc w:val="both"/>
              <w:rPr>
                <w:rFonts w:ascii="Times New Roman" w:hAnsi="Times New Roman" w:cs="Times New Roman"/>
                <w:sz w:val="24"/>
                <w:szCs w:val="24"/>
              </w:rPr>
            </w:pPr>
            <w:r w:rsidRPr="005133FB">
              <w:rPr>
                <w:rFonts w:ascii="Times New Roman" w:hAnsi="Times New Roman" w:cs="Times New Roman"/>
                <w:i/>
                <w:sz w:val="24"/>
                <w:szCs w:val="24"/>
              </w:rPr>
              <w:t xml:space="preserve">8.3.7 Child </w:t>
            </w:r>
            <w:r w:rsidRPr="005133FB">
              <w:rPr>
                <w:rFonts w:ascii="Times New Roman" w:hAnsi="Times New Roman" w:cs="Times New Roman"/>
                <w:sz w:val="24"/>
                <w:szCs w:val="24"/>
              </w:rPr>
              <w:t xml:space="preserve">Labor. The Contractor, including its Subcontractors, shall </w:t>
            </w:r>
            <w:r w:rsidRPr="005133FB">
              <w:rPr>
                <w:rFonts w:ascii="Times New Roman" w:hAnsi="Times New Roman" w:cs="Times New Roman"/>
                <w:i/>
                <w:sz w:val="24"/>
                <w:szCs w:val="24"/>
              </w:rPr>
              <w:t>not</w:t>
            </w:r>
            <w:r w:rsidRPr="005133FB">
              <w:rPr>
                <w:rFonts w:ascii="Times New Roman" w:hAnsi="Times New Roman" w:cs="Times New Roman"/>
                <w:sz w:val="24"/>
                <w:szCs w:val="24"/>
              </w:rPr>
              <w:t xml:space="preserve"> employ or engage a child under the age of 14 unless the national law specifies a higher age (the minimum age). </w:t>
            </w:r>
          </w:p>
          <w:p w14:paraId="42EC30C5" w14:textId="77777777" w:rsidR="00720DD2" w:rsidRPr="005133FB" w:rsidRDefault="00720DD2" w:rsidP="00FE3148">
            <w:pPr>
              <w:pStyle w:val="PargrafodaLista"/>
              <w:spacing w:before="120" w:after="120"/>
              <w:ind w:left="700" w:right="-72"/>
              <w:contextualSpacing w:val="0"/>
              <w:jc w:val="both"/>
            </w:pPr>
            <w:r w:rsidRPr="005133FB">
              <w:t>The Contractor, including its Subcontractors, shall not employ or engage a child between the minimum age and the age of 18 in a manner that is likely to be hazardous, or to interfere with, the child’s education, or to be harmful to the child’s health or physical, mental, spiritual, moral, or social development.</w:t>
            </w:r>
          </w:p>
          <w:p w14:paraId="7A17DFE3" w14:textId="77777777" w:rsidR="00720DD2" w:rsidRPr="005133FB" w:rsidRDefault="00720DD2" w:rsidP="00FE3148">
            <w:pPr>
              <w:autoSpaceDE w:val="0"/>
              <w:autoSpaceDN w:val="0"/>
              <w:adjustRightInd w:val="0"/>
              <w:spacing w:before="120" w:after="120"/>
              <w:ind w:left="700"/>
              <w:jc w:val="both"/>
              <w:rPr>
                <w:rFonts w:ascii="Times New Roman" w:hAnsi="Times New Roman" w:cs="Times New Roman"/>
                <w:sz w:val="24"/>
                <w:szCs w:val="24"/>
              </w:rPr>
            </w:pPr>
            <w:r w:rsidRPr="005133FB">
              <w:rPr>
                <w:rFonts w:ascii="Times New Roman" w:hAnsi="Times New Roman" w:cs="Times New Roman"/>
                <w:sz w:val="24"/>
                <w:szCs w:val="24"/>
              </w:rPr>
              <w:t xml:space="preserve">The Contractor including its Subcontractors, shall only employ or engage children between the minimum age and the age of 18 after an appropriate risk assessment has been conducted by the Contractor with the Project Manager’s approval. The Contractor shall be subject to regular </w:t>
            </w:r>
            <w:r w:rsidRPr="005133FB">
              <w:rPr>
                <w:rFonts w:ascii="Times New Roman" w:hAnsi="Times New Roman" w:cs="Times New Roman"/>
                <w:sz w:val="24"/>
                <w:szCs w:val="24"/>
              </w:rPr>
              <w:lastRenderedPageBreak/>
              <w:t xml:space="preserve">monitoring by the Project Manager that includes monitoring of health, working conditions and hours of work. </w:t>
            </w:r>
          </w:p>
          <w:p w14:paraId="00F4FE01" w14:textId="77777777" w:rsidR="00720DD2" w:rsidRPr="005133FB" w:rsidRDefault="00720DD2" w:rsidP="00FE3148">
            <w:pPr>
              <w:autoSpaceDE w:val="0"/>
              <w:autoSpaceDN w:val="0"/>
              <w:adjustRightInd w:val="0"/>
              <w:spacing w:before="120" w:after="120"/>
              <w:ind w:left="700"/>
              <w:jc w:val="both"/>
              <w:rPr>
                <w:rFonts w:ascii="Times New Roman" w:hAnsi="Times New Roman" w:cs="Times New Roman"/>
                <w:sz w:val="24"/>
                <w:szCs w:val="24"/>
              </w:rPr>
            </w:pPr>
            <w:r w:rsidRPr="005133FB">
              <w:rPr>
                <w:rFonts w:ascii="Times New Roman" w:hAnsi="Times New Roman" w:cs="Times New Roman"/>
                <w:sz w:val="24"/>
                <w:szCs w:val="24"/>
              </w:rPr>
              <w:t>Work considered hazardous for children is work that, by its nature or the circumstances in which it is carried out, is likely to jeopardize the health, safety, or morals of children. Such work activities prohibited for children include work:</w:t>
            </w:r>
          </w:p>
          <w:p w14:paraId="51C12DA0" w14:textId="77777777" w:rsidR="00720DD2" w:rsidRPr="005133FB" w:rsidRDefault="00720DD2" w:rsidP="00602CAB">
            <w:pPr>
              <w:numPr>
                <w:ilvl w:val="0"/>
                <w:numId w:val="65"/>
              </w:numPr>
              <w:spacing w:before="120" w:after="120" w:line="240" w:lineRule="auto"/>
              <w:ind w:left="1240" w:hanging="540"/>
              <w:jc w:val="both"/>
              <w:rPr>
                <w:rFonts w:ascii="Times New Roman" w:hAnsi="Times New Roman" w:cs="Times New Roman"/>
                <w:sz w:val="24"/>
                <w:szCs w:val="24"/>
              </w:rPr>
            </w:pPr>
            <w:r w:rsidRPr="005133FB">
              <w:rPr>
                <w:rFonts w:ascii="Times New Roman" w:hAnsi="Times New Roman" w:cs="Times New Roman"/>
                <w:sz w:val="24"/>
                <w:szCs w:val="24"/>
              </w:rPr>
              <w:t>with exposure to physical, psychological or sexual abuse;</w:t>
            </w:r>
          </w:p>
          <w:p w14:paraId="7B0034FB" w14:textId="77777777" w:rsidR="00720DD2" w:rsidRPr="005133FB" w:rsidRDefault="00720DD2" w:rsidP="00602CAB">
            <w:pPr>
              <w:numPr>
                <w:ilvl w:val="0"/>
                <w:numId w:val="65"/>
              </w:numPr>
              <w:spacing w:before="120" w:after="120" w:line="240" w:lineRule="auto"/>
              <w:ind w:left="1240"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underground, underwater, working at heights or in confined spaces; </w:t>
            </w:r>
          </w:p>
          <w:p w14:paraId="51FD6F07" w14:textId="77777777" w:rsidR="00720DD2" w:rsidRPr="005133FB" w:rsidRDefault="00720DD2" w:rsidP="00602CAB">
            <w:pPr>
              <w:numPr>
                <w:ilvl w:val="0"/>
                <w:numId w:val="65"/>
              </w:numPr>
              <w:spacing w:before="120" w:after="120" w:line="240" w:lineRule="auto"/>
              <w:ind w:left="1240"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with dangerous machinery, equipment or tools, or involving handling or </w:t>
            </w:r>
          </w:p>
          <w:p w14:paraId="0299447A" w14:textId="77777777" w:rsidR="00720DD2" w:rsidRPr="005133FB" w:rsidRDefault="00720DD2" w:rsidP="00602CAB">
            <w:pPr>
              <w:numPr>
                <w:ilvl w:val="0"/>
                <w:numId w:val="65"/>
              </w:numPr>
              <w:spacing w:before="120" w:after="120" w:line="240" w:lineRule="auto"/>
              <w:ind w:left="1240"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transport of heavy loads; </w:t>
            </w:r>
          </w:p>
          <w:p w14:paraId="4CE4A322" w14:textId="77777777" w:rsidR="00720DD2" w:rsidRPr="005133FB" w:rsidRDefault="00720DD2" w:rsidP="00602CAB">
            <w:pPr>
              <w:numPr>
                <w:ilvl w:val="0"/>
                <w:numId w:val="65"/>
              </w:numPr>
              <w:spacing w:before="120" w:after="120" w:line="240" w:lineRule="auto"/>
              <w:ind w:left="1240" w:hanging="540"/>
              <w:jc w:val="both"/>
              <w:rPr>
                <w:rFonts w:ascii="Times New Roman" w:hAnsi="Times New Roman" w:cs="Times New Roman"/>
                <w:sz w:val="24"/>
                <w:szCs w:val="24"/>
              </w:rPr>
            </w:pPr>
            <w:r w:rsidRPr="005133FB">
              <w:rPr>
                <w:rFonts w:ascii="Times New Roman" w:hAnsi="Times New Roman" w:cs="Times New Roman"/>
                <w:sz w:val="24"/>
                <w:szCs w:val="24"/>
              </w:rPr>
              <w:t>in unhealthy environments exposing children to hazardous substances, agents, or processes, or to temperatures, noise or vibration damaging to health; or</w:t>
            </w:r>
          </w:p>
          <w:p w14:paraId="7A532CA3" w14:textId="77777777" w:rsidR="00720DD2" w:rsidRPr="005133FB" w:rsidRDefault="00720DD2" w:rsidP="00602CAB">
            <w:pPr>
              <w:numPr>
                <w:ilvl w:val="0"/>
                <w:numId w:val="65"/>
              </w:numPr>
              <w:spacing w:before="120" w:after="120" w:line="240" w:lineRule="auto"/>
              <w:ind w:left="1240" w:hanging="540"/>
              <w:jc w:val="both"/>
              <w:rPr>
                <w:rFonts w:ascii="Times New Roman" w:hAnsi="Times New Roman" w:cs="Times New Roman"/>
                <w:sz w:val="24"/>
                <w:szCs w:val="24"/>
              </w:rPr>
            </w:pPr>
            <w:r w:rsidRPr="005133FB">
              <w:rPr>
                <w:rFonts w:ascii="Times New Roman" w:hAnsi="Times New Roman" w:cs="Times New Roman"/>
                <w:sz w:val="24"/>
                <w:szCs w:val="24"/>
              </w:rPr>
              <w:t>under difficult conditions such as work for long hours, during the night or in confinement on the premises of the employer.</w:t>
            </w:r>
          </w:p>
          <w:p w14:paraId="63E45F86" w14:textId="77777777" w:rsidR="00720DD2" w:rsidRPr="005133FB" w:rsidRDefault="00720DD2" w:rsidP="00FE3148">
            <w:pPr>
              <w:spacing w:before="120" w:after="120"/>
              <w:ind w:left="700" w:right="-72" w:hanging="540"/>
              <w:jc w:val="both"/>
              <w:rPr>
                <w:rFonts w:ascii="Times New Roman" w:hAnsi="Times New Roman" w:cs="Times New Roman"/>
                <w:sz w:val="24"/>
                <w:szCs w:val="24"/>
              </w:rPr>
            </w:pPr>
            <w:r w:rsidRPr="005133FB">
              <w:rPr>
                <w:rFonts w:ascii="Times New Roman" w:hAnsi="Times New Roman" w:cs="Times New Roman"/>
                <w:i/>
                <w:sz w:val="24"/>
                <w:szCs w:val="24"/>
              </w:rPr>
              <w:t>8.3.8 Employment Records of Workers.</w:t>
            </w:r>
            <w:r w:rsidRPr="005133FB">
              <w:rPr>
                <w:rFonts w:ascii="Times New Roman" w:hAnsi="Times New Roman" w:cs="Times New Roman"/>
                <w:sz w:val="24"/>
                <w:szCs w:val="24"/>
              </w:rPr>
              <w:t xml:space="preserve"> The Contractor shall keep complete and accurate records of the employment of labor at the Site.</w:t>
            </w:r>
          </w:p>
          <w:p w14:paraId="4B3190B0" w14:textId="77777777" w:rsidR="00720DD2" w:rsidRPr="005133FB" w:rsidRDefault="00720DD2" w:rsidP="00FE3148">
            <w:pPr>
              <w:spacing w:before="120" w:after="120"/>
              <w:ind w:left="700" w:right="-72" w:hanging="540"/>
              <w:jc w:val="both"/>
              <w:rPr>
                <w:rFonts w:ascii="Times New Roman" w:hAnsi="Times New Roman" w:cs="Times New Roman"/>
                <w:sz w:val="24"/>
                <w:szCs w:val="24"/>
              </w:rPr>
            </w:pPr>
            <w:r w:rsidRPr="005133FB">
              <w:rPr>
                <w:rFonts w:ascii="Times New Roman" w:hAnsi="Times New Roman" w:cs="Times New Roman"/>
                <w:i/>
                <w:sz w:val="24"/>
                <w:szCs w:val="24"/>
              </w:rPr>
              <w:t xml:space="preserve">8.3.9 </w:t>
            </w:r>
            <w:r w:rsidRPr="005133FB">
              <w:rPr>
                <w:rFonts w:ascii="Times New Roman" w:hAnsi="Times New Roman" w:cs="Times New Roman"/>
                <w:sz w:val="24"/>
                <w:szCs w:val="24"/>
              </w:rPr>
              <w:t>Non</w:t>
            </w:r>
            <w:r w:rsidRPr="005133FB">
              <w:rPr>
                <w:rFonts w:ascii="Times New Roman" w:hAnsi="Times New Roman" w:cs="Times New Roman"/>
                <w:i/>
                <w:sz w:val="24"/>
                <w:szCs w:val="24"/>
              </w:rPr>
              <w:t>-Discrimination and Equal Opportunity.</w:t>
            </w:r>
            <w:r w:rsidRPr="005133FB">
              <w:rPr>
                <w:rFonts w:ascii="Times New Roman" w:hAnsi="Times New Roman" w:cs="Times New Roman"/>
                <w:sz w:val="24"/>
                <w:szCs w:val="24"/>
              </w:rPr>
              <w:t xml:space="preserve"> The Contractor shall not make decisions relating to the employment or treatment of Contractor’s Personnel on the basis of personal characteristics unrelated to inherent job requirements. The Contractor shall base the employment of Contractor’s Personnel on the principle of equal opportunity and fair treatment, and shall not discriminate with respect to any aspects of the employment relationship</w:t>
            </w:r>
            <w:bookmarkStart w:id="29" w:name="_Hlk533088217"/>
            <w:r w:rsidRPr="005133FB">
              <w:rPr>
                <w:rFonts w:ascii="Times New Roman" w:hAnsi="Times New Roman" w:cs="Times New Roman"/>
                <w:sz w:val="24"/>
                <w:szCs w:val="24"/>
              </w:rPr>
              <w:t>.</w:t>
            </w:r>
          </w:p>
          <w:p w14:paraId="47889730" w14:textId="77777777" w:rsidR="00720DD2" w:rsidRPr="005133FB" w:rsidRDefault="00720DD2" w:rsidP="00FE3148">
            <w:pPr>
              <w:spacing w:before="120" w:after="120"/>
              <w:ind w:left="700" w:right="-7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8.3.10 </w:t>
            </w:r>
            <w:r w:rsidRPr="005133FB">
              <w:rPr>
                <w:rFonts w:ascii="Times New Roman" w:hAnsi="Times New Roman" w:cs="Times New Roman"/>
                <w:i/>
                <w:sz w:val="24"/>
                <w:szCs w:val="24"/>
              </w:rPr>
              <w:t>Contractor’s Personnel Grievance Mechanism.</w:t>
            </w:r>
            <w:r w:rsidRPr="005133FB">
              <w:rPr>
                <w:rFonts w:ascii="Times New Roman" w:hAnsi="Times New Roman" w:cs="Times New Roman"/>
                <w:sz w:val="24"/>
                <w:szCs w:val="24"/>
              </w:rPr>
              <w:t xml:space="preserve"> The Contractor shall have a proportionate grievance mechanism for Contractor’s Personnel. </w:t>
            </w:r>
            <w:bookmarkEnd w:id="29"/>
          </w:p>
          <w:p w14:paraId="5E1CF1D0" w14:textId="77777777" w:rsidR="00720DD2" w:rsidRPr="005133FB" w:rsidRDefault="00720DD2" w:rsidP="00FE3148">
            <w:pPr>
              <w:spacing w:before="120" w:after="120"/>
              <w:ind w:left="700" w:right="-72" w:hanging="540"/>
              <w:jc w:val="both"/>
              <w:rPr>
                <w:rFonts w:ascii="Times New Roman" w:hAnsi="Times New Roman" w:cs="Times New Roman"/>
                <w:sz w:val="24"/>
                <w:szCs w:val="24"/>
              </w:rPr>
            </w:pPr>
            <w:r w:rsidRPr="005133FB">
              <w:rPr>
                <w:rFonts w:ascii="Times New Roman" w:hAnsi="Times New Roman" w:cs="Times New Roman"/>
                <w:i/>
                <w:sz w:val="24"/>
                <w:szCs w:val="24"/>
              </w:rPr>
              <w:t>8.3.11 Awareness of Contractor’s Personnel.</w:t>
            </w:r>
            <w:r w:rsidRPr="005133FB">
              <w:rPr>
                <w:rFonts w:ascii="Times New Roman" w:hAnsi="Times New Roman" w:cs="Times New Roman"/>
                <w:sz w:val="24"/>
                <w:szCs w:val="24"/>
              </w:rPr>
              <w:t xml:space="preserve"> The Contractor shall provide appropriate awareness to relevant Contractor’s Personnel on any applicable environmental and social aspects of the Contract, including on health, safety and prohibition of SEA and SH.</w:t>
            </w:r>
          </w:p>
        </w:tc>
      </w:tr>
      <w:tr w:rsidR="00720DD2" w:rsidRPr="005133FB" w14:paraId="27B46E7D" w14:textId="77777777" w:rsidTr="00FE3148">
        <w:tc>
          <w:tcPr>
            <w:tcW w:w="2345" w:type="dxa"/>
            <w:tcBorders>
              <w:top w:val="nil"/>
              <w:left w:val="nil"/>
              <w:bottom w:val="nil"/>
              <w:right w:val="nil"/>
            </w:tcBorders>
          </w:tcPr>
          <w:p w14:paraId="18DC78C9"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30" w:name="_Toc333923233"/>
            <w:bookmarkStart w:id="31" w:name="_Toc497228217"/>
            <w:bookmarkStart w:id="32" w:name="_Toc47042320"/>
            <w:r w:rsidRPr="005133FB">
              <w:rPr>
                <w:szCs w:val="24"/>
              </w:rPr>
              <w:lastRenderedPageBreak/>
              <w:t>Employer’s and Contractor’s Risks</w:t>
            </w:r>
            <w:bookmarkEnd w:id="30"/>
            <w:bookmarkEnd w:id="31"/>
            <w:bookmarkEnd w:id="32"/>
          </w:p>
        </w:tc>
        <w:tc>
          <w:tcPr>
            <w:tcW w:w="6840" w:type="dxa"/>
            <w:tcBorders>
              <w:top w:val="nil"/>
              <w:left w:val="nil"/>
              <w:bottom w:val="nil"/>
              <w:right w:val="nil"/>
            </w:tcBorders>
          </w:tcPr>
          <w:p w14:paraId="5D127236"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Employer carries the risks which this Contract states are Employer’s risks, and the Contractor carries the risks which this Contract states are Contractor’s risks.</w:t>
            </w:r>
          </w:p>
        </w:tc>
      </w:tr>
      <w:tr w:rsidR="00720DD2" w:rsidRPr="005133FB" w14:paraId="39673941" w14:textId="77777777" w:rsidTr="00FE3148">
        <w:tc>
          <w:tcPr>
            <w:tcW w:w="2345" w:type="dxa"/>
            <w:tcBorders>
              <w:top w:val="nil"/>
              <w:left w:val="nil"/>
              <w:bottom w:val="nil"/>
              <w:right w:val="nil"/>
            </w:tcBorders>
          </w:tcPr>
          <w:p w14:paraId="4FFF8854"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33" w:name="_Toc333923234"/>
            <w:bookmarkStart w:id="34" w:name="_Toc497228218"/>
            <w:bookmarkStart w:id="35" w:name="_Toc47042321"/>
            <w:r w:rsidRPr="005133FB">
              <w:rPr>
                <w:szCs w:val="24"/>
              </w:rPr>
              <w:t>Employer’s Risks</w:t>
            </w:r>
            <w:bookmarkEnd w:id="33"/>
            <w:bookmarkEnd w:id="34"/>
            <w:bookmarkEnd w:id="35"/>
          </w:p>
        </w:tc>
        <w:tc>
          <w:tcPr>
            <w:tcW w:w="6840" w:type="dxa"/>
            <w:tcBorders>
              <w:top w:val="nil"/>
              <w:left w:val="nil"/>
              <w:bottom w:val="nil"/>
              <w:right w:val="nil"/>
            </w:tcBorders>
          </w:tcPr>
          <w:p w14:paraId="191DCCF8"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From the Start Date until the Defects Liability Certificate has been issued, the following are Employer’s risks:</w:t>
            </w:r>
          </w:p>
          <w:p w14:paraId="274D0064" w14:textId="77777777" w:rsidR="00720DD2" w:rsidRPr="005133FB" w:rsidRDefault="00720DD2" w:rsidP="00602CAB">
            <w:pPr>
              <w:numPr>
                <w:ilvl w:val="0"/>
                <w:numId w:val="46"/>
              </w:numPr>
              <w:suppressAutoHyphens/>
              <w:overflowPunct w:val="0"/>
              <w:autoSpaceDE w:val="0"/>
              <w:autoSpaceDN w:val="0"/>
              <w:adjustRightInd w:val="0"/>
              <w:spacing w:before="120" w:after="120" w:line="240" w:lineRule="auto"/>
              <w:ind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risk of personal injury, death, or loss of or damage to property (excluding the Works, Plant, Materials, and Equipment), which are due to</w:t>
            </w:r>
          </w:p>
          <w:p w14:paraId="5014BBF1" w14:textId="77777777" w:rsidR="00720DD2" w:rsidRPr="005133FB" w:rsidRDefault="00720DD2" w:rsidP="00602CAB">
            <w:pPr>
              <w:numPr>
                <w:ilvl w:val="1"/>
                <w:numId w:val="44"/>
              </w:numPr>
              <w:tabs>
                <w:tab w:val="left" w:pos="1620"/>
              </w:tabs>
              <w:suppressAutoHyphens/>
              <w:overflowPunct w:val="0"/>
              <w:autoSpaceDE w:val="0"/>
              <w:autoSpaceDN w:val="0"/>
              <w:adjustRightInd w:val="0"/>
              <w:spacing w:before="120" w:after="120" w:line="240" w:lineRule="auto"/>
              <w:ind w:left="1620" w:right="36" w:hanging="540"/>
              <w:jc w:val="both"/>
              <w:textAlignment w:val="baseline"/>
              <w:rPr>
                <w:rFonts w:ascii="Times New Roman" w:hAnsi="Times New Roman" w:cs="Times New Roman"/>
                <w:sz w:val="24"/>
                <w:szCs w:val="24"/>
              </w:rPr>
            </w:pPr>
            <w:r w:rsidRPr="005133FB">
              <w:rPr>
                <w:rFonts w:ascii="Times New Roman" w:hAnsi="Times New Roman" w:cs="Times New Roman"/>
                <w:sz w:val="24"/>
                <w:szCs w:val="24"/>
              </w:rPr>
              <w:t>use or occupation of the Site by the Works or for the purpose of the Works, which is the unavoidable result of the Works or</w:t>
            </w:r>
          </w:p>
          <w:p w14:paraId="467AEE8F" w14:textId="77777777" w:rsidR="00720DD2" w:rsidRPr="005133FB" w:rsidRDefault="00720DD2" w:rsidP="00602CAB">
            <w:pPr>
              <w:numPr>
                <w:ilvl w:val="1"/>
                <w:numId w:val="44"/>
              </w:numPr>
              <w:tabs>
                <w:tab w:val="left" w:pos="1620"/>
              </w:tabs>
              <w:suppressAutoHyphens/>
              <w:overflowPunct w:val="0"/>
              <w:autoSpaceDE w:val="0"/>
              <w:autoSpaceDN w:val="0"/>
              <w:adjustRightInd w:val="0"/>
              <w:spacing w:before="120" w:after="120" w:line="240" w:lineRule="auto"/>
              <w:ind w:left="1620" w:right="36" w:hanging="540"/>
              <w:jc w:val="both"/>
              <w:textAlignment w:val="baseline"/>
              <w:rPr>
                <w:rFonts w:ascii="Times New Roman" w:hAnsi="Times New Roman" w:cs="Times New Roman"/>
                <w:sz w:val="24"/>
                <w:szCs w:val="24"/>
              </w:rPr>
            </w:pPr>
            <w:r w:rsidRPr="005133FB">
              <w:rPr>
                <w:rFonts w:ascii="Times New Roman" w:hAnsi="Times New Roman" w:cs="Times New Roman"/>
                <w:sz w:val="24"/>
                <w:szCs w:val="24"/>
              </w:rPr>
              <w:t>negligence, breach of statutory duty, or interference with any legal right by the Employer or by any person employed by or contracted to him except the Contractor.</w:t>
            </w:r>
          </w:p>
          <w:p w14:paraId="751EADE7" w14:textId="77777777" w:rsidR="00720DD2" w:rsidRPr="005133FB" w:rsidRDefault="00720DD2" w:rsidP="00602CAB">
            <w:pPr>
              <w:numPr>
                <w:ilvl w:val="0"/>
                <w:numId w:val="46"/>
              </w:numPr>
              <w:suppressAutoHyphens/>
              <w:overflowPunct w:val="0"/>
              <w:autoSpaceDE w:val="0"/>
              <w:autoSpaceDN w:val="0"/>
              <w:adjustRightInd w:val="0"/>
              <w:spacing w:before="120" w:after="120" w:line="240" w:lineRule="auto"/>
              <w:ind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risk of damage to the Works, Plant, Materials, and Equipment to the extent that it is due to a fault of the Employer or in the Employer’s design, or due to war or radioactive contamination directly affecting the country where the Works are to be executed.</w:t>
            </w:r>
          </w:p>
          <w:p w14:paraId="35025B79"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From the Completion Date until the Defects Liability Certificate has been issued, the risk of loss of or damage to the Works, Plant, and Materials is an Employer’s risk except loss or damage due to</w:t>
            </w:r>
          </w:p>
          <w:p w14:paraId="367C01CE" w14:textId="77777777" w:rsidR="00720DD2" w:rsidRPr="005133FB" w:rsidRDefault="00720DD2" w:rsidP="00602CAB">
            <w:pPr>
              <w:numPr>
                <w:ilvl w:val="0"/>
                <w:numId w:val="45"/>
              </w:numPr>
              <w:suppressAutoHyphens/>
              <w:overflowPunct w:val="0"/>
              <w:autoSpaceDE w:val="0"/>
              <w:autoSpaceDN w:val="0"/>
              <w:adjustRightInd w:val="0"/>
              <w:spacing w:before="120" w:after="120" w:line="240" w:lineRule="auto"/>
              <w:ind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a Defect which existed on the Completion Date,</w:t>
            </w:r>
          </w:p>
          <w:p w14:paraId="4E5E154D" w14:textId="77777777" w:rsidR="00720DD2" w:rsidRPr="005133FB" w:rsidRDefault="00720DD2" w:rsidP="00602CAB">
            <w:pPr>
              <w:numPr>
                <w:ilvl w:val="0"/>
                <w:numId w:val="45"/>
              </w:numPr>
              <w:suppressAutoHyphens/>
              <w:overflowPunct w:val="0"/>
              <w:autoSpaceDE w:val="0"/>
              <w:autoSpaceDN w:val="0"/>
              <w:adjustRightInd w:val="0"/>
              <w:spacing w:before="120" w:after="120" w:line="240" w:lineRule="auto"/>
              <w:ind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an event occurring before the Completion Date, which was not itself an Employer’s risk, or</w:t>
            </w:r>
          </w:p>
          <w:p w14:paraId="0A64002B" w14:textId="77777777" w:rsidR="00720DD2" w:rsidRPr="005133FB" w:rsidRDefault="00720DD2" w:rsidP="00602CAB">
            <w:pPr>
              <w:numPr>
                <w:ilvl w:val="0"/>
                <w:numId w:val="45"/>
              </w:numPr>
              <w:suppressAutoHyphens/>
              <w:overflowPunct w:val="0"/>
              <w:autoSpaceDE w:val="0"/>
              <w:autoSpaceDN w:val="0"/>
              <w:adjustRightInd w:val="0"/>
              <w:spacing w:before="120" w:after="120" w:line="240" w:lineRule="auto"/>
              <w:ind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activities of the Contractor on the Site after the Completion Date.</w:t>
            </w:r>
          </w:p>
        </w:tc>
      </w:tr>
      <w:tr w:rsidR="00720DD2" w:rsidRPr="005133FB" w14:paraId="40F7C3A2" w14:textId="77777777" w:rsidTr="00FE3148">
        <w:tc>
          <w:tcPr>
            <w:tcW w:w="2345" w:type="dxa"/>
            <w:tcBorders>
              <w:top w:val="nil"/>
              <w:left w:val="nil"/>
              <w:bottom w:val="nil"/>
              <w:right w:val="nil"/>
            </w:tcBorders>
          </w:tcPr>
          <w:p w14:paraId="480C3EF7"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36" w:name="_Toc333923235"/>
            <w:bookmarkStart w:id="37" w:name="_Toc497228219"/>
            <w:bookmarkStart w:id="38" w:name="_Toc47042322"/>
            <w:r w:rsidRPr="005133FB">
              <w:rPr>
                <w:szCs w:val="24"/>
              </w:rPr>
              <w:t>Contractor’s Risks</w:t>
            </w:r>
            <w:bookmarkEnd w:id="36"/>
            <w:bookmarkEnd w:id="37"/>
            <w:bookmarkEnd w:id="38"/>
          </w:p>
        </w:tc>
        <w:tc>
          <w:tcPr>
            <w:tcW w:w="6840" w:type="dxa"/>
            <w:tcBorders>
              <w:top w:val="nil"/>
              <w:left w:val="nil"/>
              <w:bottom w:val="nil"/>
              <w:right w:val="nil"/>
            </w:tcBorders>
          </w:tcPr>
          <w:p w14:paraId="18D86718"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From the Starting Date until the Defects Liability Certificate has been issued, the risks of personal injury, death, and loss of or damage to property (including, without limitation, the Works, Plant, Materials, and Equipment) which are not Employer’s risks are Contractor’s risks.</w:t>
            </w:r>
          </w:p>
        </w:tc>
      </w:tr>
      <w:tr w:rsidR="00720DD2" w:rsidRPr="005133FB" w14:paraId="1BD4E150" w14:textId="77777777" w:rsidTr="00FE3148">
        <w:tc>
          <w:tcPr>
            <w:tcW w:w="2345" w:type="dxa"/>
            <w:tcBorders>
              <w:top w:val="nil"/>
              <w:left w:val="nil"/>
              <w:bottom w:val="nil"/>
              <w:right w:val="nil"/>
            </w:tcBorders>
          </w:tcPr>
          <w:p w14:paraId="7C18F55D"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39" w:name="_Toc333923237"/>
            <w:bookmarkStart w:id="40" w:name="_Toc497228221"/>
            <w:bookmarkStart w:id="41" w:name="_Toc47042323"/>
            <w:r w:rsidRPr="005133FB">
              <w:rPr>
                <w:szCs w:val="24"/>
              </w:rPr>
              <w:t>Site Data</w:t>
            </w:r>
            <w:bookmarkEnd w:id="39"/>
            <w:bookmarkEnd w:id="40"/>
            <w:bookmarkEnd w:id="41"/>
          </w:p>
        </w:tc>
        <w:tc>
          <w:tcPr>
            <w:tcW w:w="6840" w:type="dxa"/>
            <w:tcBorders>
              <w:top w:val="nil"/>
              <w:left w:val="nil"/>
              <w:bottom w:val="nil"/>
              <w:right w:val="nil"/>
            </w:tcBorders>
          </w:tcPr>
          <w:p w14:paraId="6489F6FB"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be deemed to have examined any Site Data referred made available by the Employer specifically to the Contractor.</w:t>
            </w:r>
          </w:p>
        </w:tc>
      </w:tr>
      <w:tr w:rsidR="00720DD2" w:rsidRPr="005133FB" w14:paraId="209775F9" w14:textId="77777777" w:rsidTr="00FE3148">
        <w:tc>
          <w:tcPr>
            <w:tcW w:w="2345" w:type="dxa"/>
            <w:tcBorders>
              <w:top w:val="nil"/>
              <w:left w:val="nil"/>
              <w:bottom w:val="nil"/>
              <w:right w:val="nil"/>
            </w:tcBorders>
          </w:tcPr>
          <w:p w14:paraId="50D483A4"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42" w:name="_Toc333923238"/>
            <w:bookmarkStart w:id="43" w:name="_Toc497228222"/>
            <w:bookmarkStart w:id="44" w:name="_Toc47042324"/>
            <w:r w:rsidRPr="005133FB">
              <w:rPr>
                <w:szCs w:val="24"/>
              </w:rPr>
              <w:lastRenderedPageBreak/>
              <w:t>Contractor to Construct the Works</w:t>
            </w:r>
            <w:bookmarkEnd w:id="42"/>
            <w:bookmarkEnd w:id="43"/>
            <w:bookmarkEnd w:id="44"/>
          </w:p>
        </w:tc>
        <w:tc>
          <w:tcPr>
            <w:tcW w:w="6840" w:type="dxa"/>
            <w:tcBorders>
              <w:top w:val="nil"/>
              <w:left w:val="nil"/>
              <w:bottom w:val="nil"/>
              <w:right w:val="nil"/>
            </w:tcBorders>
          </w:tcPr>
          <w:p w14:paraId="03CB12A8"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Contractor shall construct and install the Works in accordance with the Specifications and Drawings. </w:t>
            </w:r>
          </w:p>
        </w:tc>
      </w:tr>
      <w:tr w:rsidR="00720DD2" w:rsidRPr="005133FB" w14:paraId="3CDA100B" w14:textId="77777777" w:rsidTr="00FE3148">
        <w:tc>
          <w:tcPr>
            <w:tcW w:w="2345" w:type="dxa"/>
            <w:tcBorders>
              <w:top w:val="nil"/>
              <w:left w:val="nil"/>
              <w:bottom w:val="nil"/>
              <w:right w:val="nil"/>
            </w:tcBorders>
          </w:tcPr>
          <w:p w14:paraId="6D959B1C"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45" w:name="_Toc333923240"/>
            <w:bookmarkStart w:id="46" w:name="_Toc497228224"/>
            <w:bookmarkStart w:id="47" w:name="_Toc47042325"/>
            <w:r w:rsidRPr="005133FB">
              <w:rPr>
                <w:szCs w:val="24"/>
              </w:rPr>
              <w:t>Approval by the Project Manager</w:t>
            </w:r>
            <w:bookmarkEnd w:id="45"/>
            <w:bookmarkEnd w:id="46"/>
            <w:bookmarkEnd w:id="47"/>
          </w:p>
        </w:tc>
        <w:tc>
          <w:tcPr>
            <w:tcW w:w="6840" w:type="dxa"/>
            <w:tcBorders>
              <w:top w:val="nil"/>
              <w:left w:val="nil"/>
              <w:bottom w:val="nil"/>
              <w:right w:val="nil"/>
            </w:tcBorders>
          </w:tcPr>
          <w:p w14:paraId="1F6C7038"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submit Specifications and Drawings showing the proposed Temporary Works to the Project Manager, for his approval.</w:t>
            </w:r>
          </w:p>
          <w:p w14:paraId="1E19CF51"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be responsible for design of Temporary Works.</w:t>
            </w:r>
          </w:p>
          <w:p w14:paraId="5F330807"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Project Manager’s approval shall not alter the Contractor’s responsibility for design of the Temporary Works.</w:t>
            </w:r>
          </w:p>
          <w:p w14:paraId="43C7D7D3"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obtain approval of third parties to the design of the Temporary Works, where required.</w:t>
            </w:r>
          </w:p>
          <w:p w14:paraId="64AF86FA"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All Drawings prepared by the Contractor for the execution of the temporary or permanent Works, are subject to prior approval by the Project Manager before this use.</w:t>
            </w:r>
          </w:p>
        </w:tc>
      </w:tr>
      <w:tr w:rsidR="00720DD2" w:rsidRPr="005133FB" w14:paraId="35F3C5CE" w14:textId="77777777" w:rsidTr="00FE3148">
        <w:tc>
          <w:tcPr>
            <w:tcW w:w="2345" w:type="dxa"/>
            <w:tcBorders>
              <w:top w:val="nil"/>
              <w:left w:val="nil"/>
              <w:bottom w:val="nil"/>
              <w:right w:val="nil"/>
            </w:tcBorders>
          </w:tcPr>
          <w:p w14:paraId="14A64D11"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48" w:name="_Toc454910109"/>
            <w:bookmarkStart w:id="49" w:name="_Toc497228225"/>
            <w:bookmarkStart w:id="50" w:name="_Toc47042326"/>
            <w:r w:rsidRPr="005133FB">
              <w:rPr>
                <w:szCs w:val="24"/>
              </w:rPr>
              <w:t>Health, Safety</w:t>
            </w:r>
            <w:bookmarkEnd w:id="48"/>
            <w:r w:rsidRPr="005133FB">
              <w:rPr>
                <w:szCs w:val="24"/>
              </w:rPr>
              <w:t xml:space="preserve"> and Protection of the Environment</w:t>
            </w:r>
            <w:bookmarkEnd w:id="49"/>
            <w:bookmarkEnd w:id="50"/>
          </w:p>
        </w:tc>
        <w:tc>
          <w:tcPr>
            <w:tcW w:w="6840" w:type="dxa"/>
            <w:tcBorders>
              <w:top w:val="nil"/>
              <w:left w:val="nil"/>
              <w:bottom w:val="nil"/>
              <w:right w:val="nil"/>
            </w:tcBorders>
          </w:tcPr>
          <w:p w14:paraId="4AE73B33"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be responsible for the safety of all activities on the Site, and for taking care of the health and safety of all persons entitled to be on the Site and any other place where the Works are being executed</w:t>
            </w:r>
          </w:p>
          <w:p w14:paraId="23D6EBF2"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comply with all applicable health and safety regulations and laws.</w:t>
            </w:r>
          </w:p>
          <w:p w14:paraId="07266348"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noProof/>
                <w:sz w:val="24"/>
                <w:szCs w:val="24"/>
              </w:rPr>
            </w:pPr>
            <w:r w:rsidRPr="005133FB">
              <w:rPr>
                <w:rFonts w:ascii="Times New Roman" w:hAnsi="Times New Roman" w:cs="Times New Roman"/>
                <w:sz w:val="24"/>
                <w:szCs w:val="24"/>
              </w:rPr>
              <w:t>Protection of the environment</w:t>
            </w:r>
          </w:p>
          <w:p w14:paraId="66BB75C1" w14:textId="77777777" w:rsidR="00720DD2" w:rsidRPr="005133FB" w:rsidRDefault="00720DD2" w:rsidP="00602CAB">
            <w:pPr>
              <w:pStyle w:val="PargrafodaLista"/>
              <w:numPr>
                <w:ilvl w:val="0"/>
                <w:numId w:val="61"/>
              </w:numPr>
              <w:spacing w:before="120" w:after="120"/>
              <w:ind w:left="886" w:right="-72"/>
              <w:contextualSpacing w:val="0"/>
              <w:jc w:val="both"/>
              <w:rPr>
                <w:rFonts w:eastAsia="Arial Narrow"/>
              </w:rPr>
            </w:pPr>
            <w:r w:rsidRPr="005133FB">
              <w:rPr>
                <w:rFonts w:eastAsia="Arial Narrow"/>
              </w:rPr>
              <w:t xml:space="preserve">The Contractor shall take all necessary measures to: protect the environment (both on and off the Site); and </w:t>
            </w:r>
          </w:p>
          <w:p w14:paraId="40A15A95" w14:textId="77777777" w:rsidR="00720DD2" w:rsidRPr="005133FB" w:rsidRDefault="00720DD2" w:rsidP="00602CAB">
            <w:pPr>
              <w:pStyle w:val="PargrafodaLista"/>
              <w:numPr>
                <w:ilvl w:val="0"/>
                <w:numId w:val="61"/>
              </w:numPr>
              <w:spacing w:before="120" w:after="120"/>
              <w:ind w:left="886" w:right="-72"/>
              <w:contextualSpacing w:val="0"/>
              <w:jc w:val="both"/>
            </w:pPr>
            <w:r w:rsidRPr="005133FB">
              <w:rPr>
                <w:rFonts w:eastAsia="Arial Narrow"/>
              </w:rPr>
              <w:t xml:space="preserve"> limit damage and nuisance to people and property resulting from pollution, noise and other results of the Contractor’s operations and/ or activities.</w:t>
            </w:r>
          </w:p>
          <w:p w14:paraId="091CEE6F"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noProof/>
                <w:sz w:val="24"/>
                <w:szCs w:val="24"/>
              </w:rPr>
            </w:pPr>
            <w:r w:rsidRPr="005133FB">
              <w:rPr>
                <w:rFonts w:ascii="Times New Roman" w:eastAsia="Arial Narrow" w:hAnsi="Times New Roman" w:cs="Times New Roman"/>
                <w:sz w:val="24"/>
                <w:szCs w:val="24"/>
              </w:rPr>
              <w:t xml:space="preserve">In the </w:t>
            </w:r>
            <w:r w:rsidRPr="005133FB">
              <w:rPr>
                <w:rFonts w:ascii="Times New Roman" w:eastAsia="Times New Roman" w:hAnsi="Times New Roman" w:cs="Times New Roman"/>
                <w:sz w:val="24"/>
                <w:szCs w:val="24"/>
              </w:rPr>
              <w:t>event</w:t>
            </w:r>
            <w:r w:rsidRPr="005133FB">
              <w:rPr>
                <w:rFonts w:ascii="Times New Roman" w:eastAsia="Arial Narrow" w:hAnsi="Times New Roman" w:cs="Times New Roman"/>
                <w:sz w:val="24"/>
                <w:szCs w:val="24"/>
              </w:rPr>
              <w:t xml:space="preserve"> of damage to the environment, property and/or nuisance to people, on or off Site as a result of the Contractor’s operations, the Contractor shall agree with the Project Manager  the appropriate actions and time scale to remedy, as practicable, the damaged environment to its former condition. The Contractor shall implement such remedies at its cost to the satisfaction of the Project Manager.</w:t>
            </w:r>
          </w:p>
        </w:tc>
      </w:tr>
      <w:tr w:rsidR="00720DD2" w:rsidRPr="005133FB" w14:paraId="69464E61" w14:textId="77777777" w:rsidTr="00FE3148">
        <w:tc>
          <w:tcPr>
            <w:tcW w:w="2345" w:type="dxa"/>
            <w:tcBorders>
              <w:top w:val="nil"/>
              <w:left w:val="nil"/>
              <w:bottom w:val="nil"/>
              <w:right w:val="nil"/>
            </w:tcBorders>
          </w:tcPr>
          <w:p w14:paraId="63F8537D"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51" w:name="_Toc47042327"/>
            <w:r w:rsidRPr="005133FB">
              <w:rPr>
                <w:szCs w:val="24"/>
              </w:rPr>
              <w:t>Archaeological and Geological Findings</w:t>
            </w:r>
            <w:bookmarkEnd w:id="51"/>
          </w:p>
        </w:tc>
        <w:tc>
          <w:tcPr>
            <w:tcW w:w="6840" w:type="dxa"/>
            <w:tcBorders>
              <w:top w:val="nil"/>
              <w:left w:val="nil"/>
              <w:bottom w:val="nil"/>
              <w:right w:val="nil"/>
            </w:tcBorders>
          </w:tcPr>
          <w:p w14:paraId="48A7D294"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All </w:t>
            </w:r>
            <w:r w:rsidRPr="005133FB">
              <w:rPr>
                <w:rFonts w:ascii="Times New Roman" w:eastAsia="Arial Narrow" w:hAnsi="Times New Roman" w:cs="Times New Roman"/>
                <w:sz w:val="24"/>
                <w:szCs w:val="24"/>
              </w:rPr>
              <w:t xml:space="preserve">fossils, coins, articles of value or antiquity, structures, groups of </w:t>
            </w:r>
            <w:r w:rsidRPr="005133FB">
              <w:rPr>
                <w:rFonts w:ascii="Times New Roman" w:hAnsi="Times New Roman" w:cs="Times New Roman"/>
                <w:sz w:val="24"/>
                <w:szCs w:val="24"/>
              </w:rPr>
              <w:t>structures</w:t>
            </w:r>
            <w:r w:rsidRPr="005133FB">
              <w:rPr>
                <w:rFonts w:ascii="Times New Roman" w:eastAsia="Arial Narrow" w:hAnsi="Times New Roman" w:cs="Times New Roman"/>
                <w:sz w:val="24"/>
                <w:szCs w:val="24"/>
              </w:rPr>
              <w:t xml:space="preserve">, and other remains or items of geological, archaeological, paleontological, historical, architectural or religious interest found on the Site shall be placed under the care and custody of the Employer. </w:t>
            </w:r>
          </w:p>
        </w:tc>
      </w:tr>
      <w:tr w:rsidR="00720DD2" w:rsidRPr="005133FB" w14:paraId="4D3D72E8" w14:textId="77777777" w:rsidTr="00FE3148">
        <w:tc>
          <w:tcPr>
            <w:tcW w:w="2345" w:type="dxa"/>
            <w:tcBorders>
              <w:top w:val="nil"/>
              <w:left w:val="nil"/>
              <w:right w:val="nil"/>
            </w:tcBorders>
          </w:tcPr>
          <w:p w14:paraId="4939DE8B"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52" w:name="_Toc333923243"/>
            <w:bookmarkStart w:id="53" w:name="_Toc497228227"/>
            <w:bookmarkStart w:id="54" w:name="_Toc47042328"/>
            <w:r w:rsidRPr="005133FB">
              <w:rPr>
                <w:szCs w:val="24"/>
              </w:rPr>
              <w:lastRenderedPageBreak/>
              <w:t>Possession of the Site</w:t>
            </w:r>
            <w:bookmarkEnd w:id="52"/>
            <w:bookmarkEnd w:id="53"/>
            <w:bookmarkEnd w:id="54"/>
          </w:p>
        </w:tc>
        <w:tc>
          <w:tcPr>
            <w:tcW w:w="6840" w:type="dxa"/>
            <w:tcBorders>
              <w:top w:val="nil"/>
              <w:left w:val="nil"/>
              <w:right w:val="nil"/>
            </w:tcBorders>
          </w:tcPr>
          <w:p w14:paraId="4C1B4546"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If possession of a part is not given by the date stated in </w:t>
            </w:r>
            <w:r w:rsidRPr="005133FB">
              <w:rPr>
                <w:rFonts w:ascii="Times New Roman" w:hAnsi="Times New Roman" w:cs="Times New Roman"/>
                <w:b/>
                <w:sz w:val="24"/>
                <w:szCs w:val="24"/>
              </w:rPr>
              <w:t>CC 2.5,</w:t>
            </w:r>
            <w:r w:rsidRPr="005133FB">
              <w:rPr>
                <w:rFonts w:ascii="Times New Roman" w:hAnsi="Times New Roman" w:cs="Times New Roman"/>
                <w:sz w:val="24"/>
                <w:szCs w:val="24"/>
              </w:rPr>
              <w:t xml:space="preserve"> the Employer shall be deemed to have delayed the start of the relevant activities, and this shall be a Compensation Event.</w:t>
            </w:r>
          </w:p>
        </w:tc>
      </w:tr>
      <w:tr w:rsidR="00720DD2" w:rsidRPr="005133FB" w14:paraId="5309A9BD" w14:textId="77777777" w:rsidTr="00FE3148">
        <w:tc>
          <w:tcPr>
            <w:tcW w:w="2345" w:type="dxa"/>
          </w:tcPr>
          <w:p w14:paraId="496E1E60"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55" w:name="_Toc333923244"/>
            <w:bookmarkStart w:id="56" w:name="_Toc497228228"/>
            <w:bookmarkStart w:id="57" w:name="_Toc47042329"/>
            <w:r w:rsidRPr="005133FB">
              <w:rPr>
                <w:szCs w:val="24"/>
              </w:rPr>
              <w:t>Access to the Site</w:t>
            </w:r>
            <w:bookmarkEnd w:id="55"/>
            <w:bookmarkEnd w:id="56"/>
            <w:bookmarkEnd w:id="57"/>
          </w:p>
        </w:tc>
        <w:tc>
          <w:tcPr>
            <w:tcW w:w="6840" w:type="dxa"/>
          </w:tcPr>
          <w:p w14:paraId="20901887"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allow the Project Manager and any person authorized by the Project Manager access to the Site and to any place where work in connection with the Contract is being carried out or is intended to be carried out.</w:t>
            </w:r>
          </w:p>
        </w:tc>
      </w:tr>
      <w:tr w:rsidR="00720DD2" w:rsidRPr="005133FB" w14:paraId="08E5DCEC" w14:textId="77777777" w:rsidTr="00FE3148">
        <w:tc>
          <w:tcPr>
            <w:tcW w:w="2345" w:type="dxa"/>
          </w:tcPr>
          <w:p w14:paraId="34C1A86E"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58" w:name="_Toc333923245"/>
            <w:bookmarkStart w:id="59" w:name="_Toc497228229"/>
            <w:bookmarkStart w:id="60" w:name="_Toc47042330"/>
            <w:r w:rsidRPr="005133FB">
              <w:rPr>
                <w:szCs w:val="24"/>
              </w:rPr>
              <w:t>Instructions, Inspections and Audits</w:t>
            </w:r>
            <w:bookmarkEnd w:id="58"/>
            <w:bookmarkEnd w:id="59"/>
            <w:bookmarkEnd w:id="60"/>
          </w:p>
        </w:tc>
        <w:tc>
          <w:tcPr>
            <w:tcW w:w="6840" w:type="dxa"/>
          </w:tcPr>
          <w:p w14:paraId="0467459A"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carry out all instructions of the Project Manager which comply with the applicable laws where the Site is located.</w:t>
            </w:r>
          </w:p>
        </w:tc>
      </w:tr>
      <w:tr w:rsidR="00720DD2" w:rsidRPr="005133FB" w14:paraId="4AA5A1F3" w14:textId="77777777" w:rsidTr="00FE3148">
        <w:tc>
          <w:tcPr>
            <w:tcW w:w="2345" w:type="dxa"/>
          </w:tcPr>
          <w:p w14:paraId="7558F125" w14:textId="77777777" w:rsidR="00720DD2" w:rsidRPr="005133FB" w:rsidRDefault="00720DD2" w:rsidP="00FE3148">
            <w:pPr>
              <w:pStyle w:val="Section8-Clauses"/>
              <w:tabs>
                <w:tab w:val="clear" w:pos="360"/>
              </w:tabs>
              <w:spacing w:before="120" w:after="120"/>
              <w:rPr>
                <w:szCs w:val="24"/>
              </w:rPr>
            </w:pPr>
          </w:p>
        </w:tc>
        <w:tc>
          <w:tcPr>
            <w:tcW w:w="6840" w:type="dxa"/>
          </w:tcPr>
          <w:p w14:paraId="7028071C"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keep and shall make all reasonable efforts to cause its Subcontractors and subconsultants to keep, accurate and systematic accounts and records in respect of the Works in such form and details as will clearly identify relevant time changes and costs.</w:t>
            </w:r>
          </w:p>
        </w:tc>
      </w:tr>
      <w:tr w:rsidR="00720DD2" w:rsidRPr="005133FB" w14:paraId="262DF13A" w14:textId="77777777" w:rsidTr="00FE3148">
        <w:tc>
          <w:tcPr>
            <w:tcW w:w="2345" w:type="dxa"/>
          </w:tcPr>
          <w:p w14:paraId="4F42CCF4" w14:textId="77777777" w:rsidR="00720DD2" w:rsidRPr="005133FB" w:rsidRDefault="00720DD2" w:rsidP="00FE3148">
            <w:pPr>
              <w:pStyle w:val="Section8-Clauses"/>
              <w:tabs>
                <w:tab w:val="clear" w:pos="360"/>
              </w:tabs>
              <w:spacing w:before="120" w:after="120"/>
              <w:rPr>
                <w:szCs w:val="24"/>
              </w:rPr>
            </w:pPr>
          </w:p>
        </w:tc>
        <w:tc>
          <w:tcPr>
            <w:tcW w:w="6840" w:type="dxa"/>
          </w:tcPr>
          <w:p w14:paraId="50BD9923"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Inspections &amp; Audit by the Bank</w:t>
            </w:r>
          </w:p>
          <w:p w14:paraId="14A8AE28" w14:textId="3684F589" w:rsidR="00720DD2" w:rsidRPr="005133FB" w:rsidRDefault="00720DD2" w:rsidP="00FE3148">
            <w:pPr>
              <w:suppressAutoHyphens/>
              <w:overflowPunct w:val="0"/>
              <w:autoSpaceDE w:val="0"/>
              <w:autoSpaceDN w:val="0"/>
              <w:adjustRightInd w:val="0"/>
              <w:spacing w:before="120" w:after="120"/>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Pursuant to paragraph 2.2 e. of Appendix </w:t>
            </w:r>
            <w:r w:rsidR="00084D78">
              <w:rPr>
                <w:rFonts w:ascii="Times New Roman" w:hAnsi="Times New Roman" w:cs="Times New Roman"/>
                <w:sz w:val="24"/>
                <w:szCs w:val="24"/>
              </w:rPr>
              <w:t>A</w:t>
            </w:r>
            <w:r w:rsidRPr="005133FB">
              <w:rPr>
                <w:rFonts w:ascii="Times New Roman" w:hAnsi="Times New Roman" w:cs="Times New Roman"/>
                <w:sz w:val="24"/>
                <w:szCs w:val="24"/>
              </w:rPr>
              <w:t xml:space="preserve"> to the CC- Fraud and Corruption, the Contractor shall permit and shall cause its agents (where declared or not), subcontractors, subconsultants, service providers, suppliers, and personnel, to permit, the Bank and/or persons appointed by the Bank to inspect the site and/or the accounts, records and other documents relating to the procurement process, selection and/or contract execution, and to have such accounts, records and other documents audited by auditors appointed by the Bank. The Contractor’s and its Subcontractors’ and subconsultants’ attention is drawn to </w:t>
            </w:r>
            <w:r w:rsidRPr="005133FB">
              <w:rPr>
                <w:rFonts w:ascii="Times New Roman" w:hAnsi="Times New Roman" w:cs="Times New Roman"/>
                <w:b/>
                <w:sz w:val="24"/>
                <w:szCs w:val="24"/>
              </w:rPr>
              <w:t>CC 19.1</w:t>
            </w:r>
            <w:r w:rsidRPr="005133FB">
              <w:rPr>
                <w:rFonts w:ascii="Times New Roman" w:hAnsi="Times New Roman" w:cs="Times New Roman"/>
                <w:sz w:val="24"/>
                <w:szCs w:val="24"/>
              </w:rPr>
              <w:t xml:space="preserve"> (Fraud and Corruption) which provides, inter alia, that acts intended to materially impede the exercise of the Bank’s inspection and audit rights constitute a prohibited practice subject to contract termination (as well as to a determination of ineligibility pursuant to the Bank’s prevailing sanctions procedures).</w:t>
            </w:r>
          </w:p>
        </w:tc>
      </w:tr>
      <w:tr w:rsidR="00720DD2" w:rsidRPr="005133FB" w14:paraId="24AF00B8" w14:textId="77777777" w:rsidTr="00FE3148">
        <w:tc>
          <w:tcPr>
            <w:tcW w:w="2345" w:type="dxa"/>
            <w:tcBorders>
              <w:top w:val="nil"/>
              <w:left w:val="nil"/>
              <w:bottom w:val="nil"/>
              <w:right w:val="nil"/>
            </w:tcBorders>
          </w:tcPr>
          <w:p w14:paraId="4B8BF67E"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61" w:name="_Toc497228232"/>
            <w:bookmarkStart w:id="62" w:name="_Toc47042331"/>
            <w:r w:rsidRPr="005133FB">
              <w:rPr>
                <w:szCs w:val="24"/>
              </w:rPr>
              <w:t>Fraud and Corruption</w:t>
            </w:r>
            <w:bookmarkEnd w:id="61"/>
            <w:bookmarkEnd w:id="62"/>
          </w:p>
        </w:tc>
        <w:tc>
          <w:tcPr>
            <w:tcW w:w="6840" w:type="dxa"/>
            <w:tcBorders>
              <w:top w:val="nil"/>
              <w:left w:val="nil"/>
              <w:bottom w:val="nil"/>
              <w:right w:val="nil"/>
            </w:tcBorders>
          </w:tcPr>
          <w:p w14:paraId="537C10FF"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Bank requires compliance with the Bank’s Anti-Corruption Guidelines and its prevailing sanctions policies and procedures as set forth in the WBG’s Sanctions Framework, as set forth in Appendix A to the CC.</w:t>
            </w:r>
          </w:p>
          <w:p w14:paraId="59A4DC94"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Employer requires the Contractor to disclose any commissions or fees that may have been paid or are to be paid to agents or any other party with respect to the to the direct contracting process or execution of the Contract. The </w:t>
            </w:r>
            <w:r w:rsidRPr="005133FB">
              <w:rPr>
                <w:rFonts w:ascii="Times New Roman" w:hAnsi="Times New Roman" w:cs="Times New Roman"/>
                <w:sz w:val="24"/>
                <w:szCs w:val="24"/>
              </w:rPr>
              <w:lastRenderedPageBreak/>
              <w:t xml:space="preserve">information disclosed must include at least the name and address of the agent or other party, the amount and currency, and the purpose of the commission, gratuity or fee. </w:t>
            </w:r>
          </w:p>
        </w:tc>
      </w:tr>
      <w:tr w:rsidR="00720DD2" w:rsidRPr="005133FB" w14:paraId="0BD3874E" w14:textId="77777777" w:rsidTr="00FE3148">
        <w:tc>
          <w:tcPr>
            <w:tcW w:w="2345" w:type="dxa"/>
            <w:tcBorders>
              <w:top w:val="nil"/>
              <w:left w:val="nil"/>
              <w:bottom w:val="nil"/>
              <w:right w:val="nil"/>
            </w:tcBorders>
          </w:tcPr>
          <w:p w14:paraId="68BB5C59"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r w:rsidRPr="005133FB">
              <w:rPr>
                <w:szCs w:val="24"/>
              </w:rPr>
              <w:lastRenderedPageBreak/>
              <w:t xml:space="preserve"> </w:t>
            </w:r>
            <w:bookmarkStart w:id="63" w:name="_Toc47042332"/>
            <w:r w:rsidRPr="005133FB">
              <w:rPr>
                <w:szCs w:val="24"/>
              </w:rPr>
              <w:t>Security of the Site</w:t>
            </w:r>
            <w:bookmarkEnd w:id="63"/>
          </w:p>
        </w:tc>
        <w:tc>
          <w:tcPr>
            <w:tcW w:w="6840" w:type="dxa"/>
            <w:tcBorders>
              <w:top w:val="nil"/>
              <w:left w:val="nil"/>
              <w:bottom w:val="nil"/>
              <w:right w:val="nil"/>
            </w:tcBorders>
          </w:tcPr>
          <w:p w14:paraId="76D2A370"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eastAsia="Arial Narrow" w:hAnsi="Times New Roman" w:cs="Times New Roman"/>
                <w:sz w:val="24"/>
                <w:szCs w:val="24"/>
              </w:rPr>
            </w:pPr>
            <w:r w:rsidRPr="005133FB">
              <w:rPr>
                <w:rFonts w:ascii="Times New Roman" w:eastAsia="Arial Narrow" w:hAnsi="Times New Roman" w:cs="Times New Roman"/>
                <w:sz w:val="24"/>
                <w:szCs w:val="24"/>
              </w:rPr>
              <w:t xml:space="preserve">The Contractor shall be </w:t>
            </w:r>
            <w:r w:rsidRPr="005133FB">
              <w:rPr>
                <w:rFonts w:ascii="Times New Roman" w:hAnsi="Times New Roman" w:cs="Times New Roman"/>
                <w:sz w:val="24"/>
                <w:szCs w:val="24"/>
              </w:rPr>
              <w:t>responsible</w:t>
            </w:r>
            <w:r w:rsidRPr="005133FB">
              <w:rPr>
                <w:rFonts w:ascii="Times New Roman" w:eastAsia="Arial Narrow" w:hAnsi="Times New Roman" w:cs="Times New Roman"/>
                <w:sz w:val="24"/>
                <w:szCs w:val="24"/>
              </w:rPr>
              <w:t xml:space="preserve"> for the security of the Site, and:</w:t>
            </w:r>
          </w:p>
          <w:p w14:paraId="09D4E91E" w14:textId="77777777" w:rsidR="00720DD2" w:rsidRPr="005133FB" w:rsidRDefault="00720DD2" w:rsidP="00602CAB">
            <w:pPr>
              <w:numPr>
                <w:ilvl w:val="0"/>
                <w:numId w:val="58"/>
              </w:numPr>
              <w:spacing w:before="120" w:after="120" w:line="240" w:lineRule="auto"/>
              <w:ind w:left="1142" w:hanging="540"/>
              <w:jc w:val="both"/>
              <w:rPr>
                <w:rFonts w:ascii="Times New Roman" w:eastAsia="Arial Narrow" w:hAnsi="Times New Roman" w:cs="Times New Roman"/>
                <w:sz w:val="24"/>
                <w:szCs w:val="24"/>
              </w:rPr>
            </w:pPr>
            <w:r w:rsidRPr="005133FB">
              <w:rPr>
                <w:rFonts w:ascii="Times New Roman" w:eastAsia="Arial Narrow" w:hAnsi="Times New Roman" w:cs="Times New Roman"/>
                <w:sz w:val="24"/>
                <w:szCs w:val="24"/>
              </w:rPr>
              <w:t xml:space="preserve">for keeping unauthorized persons off the Site; </w:t>
            </w:r>
          </w:p>
          <w:p w14:paraId="47FFC6E4" w14:textId="77777777" w:rsidR="00720DD2" w:rsidRPr="005133FB" w:rsidRDefault="00720DD2" w:rsidP="00602CAB">
            <w:pPr>
              <w:numPr>
                <w:ilvl w:val="0"/>
                <w:numId w:val="58"/>
              </w:numPr>
              <w:spacing w:before="120" w:after="120" w:line="240" w:lineRule="auto"/>
              <w:ind w:left="1142" w:hanging="540"/>
              <w:jc w:val="both"/>
              <w:rPr>
                <w:rFonts w:ascii="Times New Roman" w:eastAsia="Arial Narrow" w:hAnsi="Times New Roman" w:cs="Times New Roman"/>
                <w:sz w:val="24"/>
                <w:szCs w:val="24"/>
              </w:rPr>
            </w:pPr>
            <w:r w:rsidRPr="005133FB">
              <w:rPr>
                <w:rFonts w:ascii="Times New Roman" w:eastAsia="Arial Narrow" w:hAnsi="Times New Roman" w:cs="Times New Roman"/>
                <w:sz w:val="24"/>
                <w:szCs w:val="24"/>
              </w:rPr>
              <w:t>authorized persons shall be limited to the Contractor’s Personnel, the Employer’s Personnel, and to any other personnel identified as authorized personnel (including the Employer’s other contractors on the Site), by a notice from the Employer or the Project Manager to the Contractor.</w:t>
            </w:r>
          </w:p>
          <w:p w14:paraId="3A7DEC00" w14:textId="77777777" w:rsidR="00720DD2" w:rsidRPr="005133FB" w:rsidRDefault="00720DD2" w:rsidP="00FE3148">
            <w:pPr>
              <w:pStyle w:val="ESSpara"/>
              <w:numPr>
                <w:ilvl w:val="0"/>
                <w:numId w:val="0"/>
              </w:numPr>
              <w:spacing w:before="120" w:after="120"/>
              <w:ind w:left="529"/>
              <w:rPr>
                <w:rFonts w:ascii="Times New Roman" w:eastAsia="Arial Narrow" w:hAnsi="Times New Roman" w:cs="Times New Roman"/>
                <w:sz w:val="24"/>
                <w:szCs w:val="24"/>
                <w:lang w:eastAsia="en-US"/>
              </w:rPr>
            </w:pPr>
            <w:r w:rsidRPr="005133FB">
              <w:rPr>
                <w:rFonts w:ascii="Times New Roman" w:eastAsia="Arial Narrow" w:hAnsi="Times New Roman" w:cs="Times New Roman"/>
                <w:sz w:val="24"/>
                <w:szCs w:val="24"/>
                <w:lang w:eastAsia="en-US"/>
              </w:rPr>
              <w:t xml:space="preserve">The Contractor shall require the security personnel to act within the applicable Laws. </w:t>
            </w:r>
          </w:p>
        </w:tc>
      </w:tr>
      <w:tr w:rsidR="00720DD2" w:rsidRPr="005133FB" w14:paraId="41A1AEE5" w14:textId="77777777" w:rsidTr="00FE3148">
        <w:tc>
          <w:tcPr>
            <w:tcW w:w="9185" w:type="dxa"/>
            <w:gridSpan w:val="2"/>
            <w:tcBorders>
              <w:top w:val="nil"/>
              <w:left w:val="nil"/>
              <w:bottom w:val="nil"/>
              <w:right w:val="nil"/>
            </w:tcBorders>
          </w:tcPr>
          <w:p w14:paraId="4CFA83DE" w14:textId="77777777" w:rsidR="00720DD2" w:rsidRPr="005133FB" w:rsidRDefault="00720DD2" w:rsidP="00FE3148">
            <w:pPr>
              <w:pStyle w:val="Section8-Section"/>
              <w:keepNext/>
              <w:spacing w:after="120"/>
              <w:rPr>
                <w:sz w:val="24"/>
                <w:szCs w:val="24"/>
              </w:rPr>
            </w:pPr>
            <w:bookmarkStart w:id="64" w:name="_Toc333923249"/>
            <w:bookmarkStart w:id="65" w:name="_Toc497228233"/>
            <w:bookmarkStart w:id="66" w:name="_Toc47042333"/>
            <w:r w:rsidRPr="005133FB">
              <w:rPr>
                <w:sz w:val="24"/>
                <w:szCs w:val="24"/>
              </w:rPr>
              <w:t>B.  Time Control</w:t>
            </w:r>
            <w:bookmarkEnd w:id="64"/>
            <w:bookmarkEnd w:id="65"/>
            <w:bookmarkEnd w:id="66"/>
          </w:p>
        </w:tc>
      </w:tr>
      <w:tr w:rsidR="00720DD2" w:rsidRPr="005133FB" w14:paraId="122E9411" w14:textId="77777777" w:rsidTr="00FE3148">
        <w:tc>
          <w:tcPr>
            <w:tcW w:w="2345" w:type="dxa"/>
            <w:tcBorders>
              <w:top w:val="nil"/>
              <w:left w:val="nil"/>
              <w:bottom w:val="nil"/>
              <w:right w:val="nil"/>
            </w:tcBorders>
          </w:tcPr>
          <w:p w14:paraId="72BF5976"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67" w:name="_Toc333923250"/>
            <w:bookmarkStart w:id="68" w:name="_Toc497228234"/>
            <w:bookmarkStart w:id="69" w:name="_Toc47042334"/>
            <w:r w:rsidRPr="005133FB">
              <w:rPr>
                <w:szCs w:val="24"/>
              </w:rPr>
              <w:t>Program</w:t>
            </w:r>
            <w:bookmarkEnd w:id="67"/>
            <w:bookmarkEnd w:id="68"/>
            <w:r w:rsidRPr="005133FB">
              <w:rPr>
                <w:szCs w:val="24"/>
              </w:rPr>
              <w:t xml:space="preserve"> and Progress Reports</w:t>
            </w:r>
            <w:bookmarkEnd w:id="69"/>
          </w:p>
        </w:tc>
        <w:tc>
          <w:tcPr>
            <w:tcW w:w="6840" w:type="dxa"/>
            <w:tcBorders>
              <w:top w:val="nil"/>
              <w:left w:val="nil"/>
              <w:bottom w:val="nil"/>
              <w:right w:val="nil"/>
            </w:tcBorders>
          </w:tcPr>
          <w:p w14:paraId="31D7EEA4"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submit for approval a Program for the Works, within the period stated in</w:t>
            </w:r>
            <w:r w:rsidRPr="005133FB">
              <w:rPr>
                <w:rFonts w:ascii="Times New Roman" w:hAnsi="Times New Roman" w:cs="Times New Roman"/>
                <w:b/>
                <w:sz w:val="24"/>
                <w:szCs w:val="24"/>
              </w:rPr>
              <w:t xml:space="preserve"> CC 2.5</w:t>
            </w:r>
            <w:r w:rsidRPr="005133FB">
              <w:rPr>
                <w:rFonts w:ascii="Times New Roman" w:hAnsi="Times New Roman" w:cs="Times New Roman"/>
                <w:sz w:val="24"/>
                <w:szCs w:val="24"/>
              </w:rPr>
              <w:t>. The Contractor may revise the Program and submit it to the Project Manager again at any time.  A revised Program shall show any effect of Variations and Compensation Events.</w:t>
            </w:r>
          </w:p>
          <w:p w14:paraId="43EADD46"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Contractor shall monitor progress of the Works and submit progress reports to the Project manager at intervals no longer than the period stated in </w:t>
            </w:r>
            <w:r w:rsidRPr="005133FB">
              <w:rPr>
                <w:rFonts w:ascii="Times New Roman" w:hAnsi="Times New Roman" w:cs="Times New Roman"/>
                <w:b/>
                <w:sz w:val="24"/>
                <w:szCs w:val="24"/>
              </w:rPr>
              <w:t>CC 2.6</w:t>
            </w:r>
            <w:r w:rsidRPr="005133FB">
              <w:rPr>
                <w:rFonts w:ascii="Times New Roman" w:hAnsi="Times New Roman" w:cs="Times New Roman"/>
                <w:sz w:val="24"/>
                <w:szCs w:val="24"/>
              </w:rPr>
              <w:t xml:space="preserve">.  </w:t>
            </w:r>
          </w:p>
          <w:p w14:paraId="24379C26"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In addition to the progress reports stated in </w:t>
            </w:r>
            <w:r w:rsidRPr="005133FB">
              <w:rPr>
                <w:rFonts w:ascii="Times New Roman" w:hAnsi="Times New Roman" w:cs="Times New Roman"/>
                <w:b/>
                <w:sz w:val="24"/>
                <w:szCs w:val="24"/>
              </w:rPr>
              <w:t>CC 2.6</w:t>
            </w:r>
            <w:r w:rsidRPr="005133FB">
              <w:rPr>
                <w:rFonts w:ascii="Times New Roman" w:hAnsi="Times New Roman" w:cs="Times New Roman"/>
                <w:sz w:val="24"/>
                <w:szCs w:val="24"/>
              </w:rPr>
              <w:t xml:space="preserve">, </w:t>
            </w:r>
            <w:r w:rsidRPr="005133FB">
              <w:rPr>
                <w:rFonts w:ascii="Times New Roman" w:eastAsia="Arial Narrow" w:hAnsi="Times New Roman" w:cs="Times New Roman"/>
                <w:sz w:val="24"/>
                <w:szCs w:val="24"/>
              </w:rPr>
              <w:t xml:space="preserve">the Contractor shall inform the Project Manager immediately of any allegation, incident or accident in the Site, which has or is likely to have a significant adverse effect including, but is not limited to, any incident or accident causing fatality or serious injury; significant adverse effects or damage to private property; or any allegation of SEA and/or SH. </w:t>
            </w:r>
          </w:p>
          <w:p w14:paraId="046E2FDB" w14:textId="77777777" w:rsidR="00720DD2" w:rsidRPr="005133FB" w:rsidRDefault="00720DD2" w:rsidP="00FE3148">
            <w:pPr>
              <w:spacing w:before="120" w:after="120"/>
              <w:ind w:left="515"/>
              <w:jc w:val="both"/>
              <w:rPr>
                <w:rFonts w:ascii="Times New Roman" w:eastAsia="Arial Narrow" w:hAnsi="Times New Roman" w:cs="Times New Roman"/>
                <w:sz w:val="24"/>
                <w:szCs w:val="24"/>
              </w:rPr>
            </w:pPr>
            <w:r w:rsidRPr="005133FB">
              <w:rPr>
                <w:rFonts w:ascii="Times New Roman" w:eastAsia="Arial Narrow" w:hAnsi="Times New Roman" w:cs="Times New Roman"/>
                <w:sz w:val="24"/>
                <w:szCs w:val="24"/>
              </w:rPr>
              <w:t xml:space="preserve">The Contractor shall provide full details of such incidents or accidents to the Project Manager within the timeframe agreed with the Project Manager. </w:t>
            </w:r>
          </w:p>
        </w:tc>
      </w:tr>
      <w:tr w:rsidR="00720DD2" w:rsidRPr="005133FB" w14:paraId="35DD767D" w14:textId="77777777" w:rsidTr="00FE3148">
        <w:tc>
          <w:tcPr>
            <w:tcW w:w="2345" w:type="dxa"/>
            <w:tcBorders>
              <w:top w:val="nil"/>
              <w:left w:val="nil"/>
              <w:bottom w:val="nil"/>
              <w:right w:val="nil"/>
            </w:tcBorders>
          </w:tcPr>
          <w:p w14:paraId="1FF309CC"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70" w:name="_Toc333923251"/>
            <w:bookmarkStart w:id="71" w:name="_Toc497228235"/>
            <w:bookmarkStart w:id="72" w:name="_Toc47042335"/>
            <w:r w:rsidRPr="005133FB">
              <w:rPr>
                <w:szCs w:val="24"/>
              </w:rPr>
              <w:t>Extension of the Completion Date</w:t>
            </w:r>
            <w:bookmarkEnd w:id="70"/>
            <w:bookmarkEnd w:id="71"/>
            <w:bookmarkEnd w:id="72"/>
          </w:p>
        </w:tc>
        <w:tc>
          <w:tcPr>
            <w:tcW w:w="6840" w:type="dxa"/>
            <w:tcBorders>
              <w:top w:val="nil"/>
              <w:left w:val="nil"/>
              <w:bottom w:val="nil"/>
              <w:right w:val="nil"/>
            </w:tcBorders>
          </w:tcPr>
          <w:p w14:paraId="49CBA4BC"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Project Manager shall extend the Intended Completion Date if a Compensation Event occurs or a Variation is issued which makes it impossible for Completion to be achieved by the Intended Completion Date without the Contractor taking steps to accelerate the remaining work, which would cause the Contractor to incur additional cost.</w:t>
            </w:r>
          </w:p>
          <w:p w14:paraId="247BA108"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lastRenderedPageBreak/>
              <w:t>If the Contractor has failed to give early warning of a delay or has failed to cooperate in dealing with a delay, the delay by this failure shall not be considered in assessing the new Intended Completion Date.</w:t>
            </w:r>
          </w:p>
        </w:tc>
      </w:tr>
      <w:tr w:rsidR="00720DD2" w:rsidRPr="005133FB" w14:paraId="23EEA039" w14:textId="77777777" w:rsidTr="00FE3148">
        <w:tc>
          <w:tcPr>
            <w:tcW w:w="2345" w:type="dxa"/>
            <w:tcBorders>
              <w:top w:val="nil"/>
              <w:left w:val="nil"/>
              <w:bottom w:val="nil"/>
              <w:right w:val="nil"/>
            </w:tcBorders>
          </w:tcPr>
          <w:p w14:paraId="0C17774C"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73" w:name="_Toc333923253"/>
            <w:bookmarkStart w:id="74" w:name="_Toc497228237"/>
            <w:bookmarkStart w:id="75" w:name="_Toc47042336"/>
            <w:r w:rsidRPr="005133FB">
              <w:rPr>
                <w:szCs w:val="24"/>
              </w:rPr>
              <w:lastRenderedPageBreak/>
              <w:t>Delays Ordered by the Project Manager</w:t>
            </w:r>
            <w:bookmarkEnd w:id="73"/>
            <w:bookmarkEnd w:id="74"/>
            <w:bookmarkEnd w:id="75"/>
          </w:p>
        </w:tc>
        <w:tc>
          <w:tcPr>
            <w:tcW w:w="6840" w:type="dxa"/>
            <w:tcBorders>
              <w:top w:val="nil"/>
              <w:left w:val="nil"/>
              <w:bottom w:val="nil"/>
              <w:right w:val="nil"/>
            </w:tcBorders>
          </w:tcPr>
          <w:p w14:paraId="7B4868EF"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Project Manager may instruct the Contractor to delay the start or progress of any activity within the Works.</w:t>
            </w:r>
          </w:p>
        </w:tc>
      </w:tr>
      <w:tr w:rsidR="00720DD2" w:rsidRPr="005133FB" w14:paraId="110D2E19" w14:textId="77777777" w:rsidTr="00FE3148">
        <w:tc>
          <w:tcPr>
            <w:tcW w:w="2345" w:type="dxa"/>
            <w:tcBorders>
              <w:top w:val="nil"/>
              <w:left w:val="nil"/>
              <w:bottom w:val="nil"/>
              <w:right w:val="nil"/>
            </w:tcBorders>
          </w:tcPr>
          <w:p w14:paraId="148566E1"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76" w:name="_Toc333923254"/>
            <w:bookmarkStart w:id="77" w:name="_Toc497228238"/>
            <w:bookmarkStart w:id="78" w:name="_Toc47042337"/>
            <w:r w:rsidRPr="005133FB">
              <w:rPr>
                <w:szCs w:val="24"/>
              </w:rPr>
              <w:t>Management Meetings</w:t>
            </w:r>
            <w:bookmarkEnd w:id="76"/>
            <w:bookmarkEnd w:id="77"/>
            <w:bookmarkEnd w:id="78"/>
          </w:p>
        </w:tc>
        <w:tc>
          <w:tcPr>
            <w:tcW w:w="6840" w:type="dxa"/>
            <w:tcBorders>
              <w:top w:val="nil"/>
              <w:left w:val="nil"/>
              <w:bottom w:val="nil"/>
              <w:right w:val="nil"/>
            </w:tcBorders>
          </w:tcPr>
          <w:p w14:paraId="5CC873BE"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Either the Project Manager or the Contractor may require the other to attend a management meeting. The business of a management meeting shall be to review the plans for remaining work and to deal with matters raised in accordance with the early warning procedure.</w:t>
            </w:r>
          </w:p>
        </w:tc>
      </w:tr>
      <w:tr w:rsidR="00720DD2" w:rsidRPr="005133FB" w14:paraId="31317CC1" w14:textId="77777777" w:rsidTr="00FE3148">
        <w:tc>
          <w:tcPr>
            <w:tcW w:w="2345" w:type="dxa"/>
            <w:tcBorders>
              <w:top w:val="nil"/>
              <w:left w:val="nil"/>
              <w:bottom w:val="nil"/>
              <w:right w:val="nil"/>
            </w:tcBorders>
          </w:tcPr>
          <w:p w14:paraId="41AE220A"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79" w:name="_Toc333923255"/>
            <w:bookmarkStart w:id="80" w:name="_Toc497228239"/>
            <w:bookmarkStart w:id="81" w:name="_Toc47042338"/>
            <w:r w:rsidRPr="005133FB">
              <w:rPr>
                <w:szCs w:val="24"/>
              </w:rPr>
              <w:t>Early Warning</w:t>
            </w:r>
            <w:bookmarkEnd w:id="79"/>
            <w:bookmarkEnd w:id="80"/>
            <w:bookmarkEnd w:id="81"/>
          </w:p>
        </w:tc>
        <w:tc>
          <w:tcPr>
            <w:tcW w:w="6840" w:type="dxa"/>
            <w:tcBorders>
              <w:top w:val="nil"/>
              <w:left w:val="nil"/>
              <w:bottom w:val="nil"/>
              <w:right w:val="nil"/>
            </w:tcBorders>
          </w:tcPr>
          <w:p w14:paraId="505CB2DF"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Contractor shall warn the Project Manager at the earliest opportunity of specific likely future events or circumstances that may adversely affect the quality of the work, increase the Contract Price, or delay the execution of the Works. </w:t>
            </w:r>
          </w:p>
          <w:p w14:paraId="0F46FBAB"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cooperate with the Project Manager in making and considering proposals for how the effect of such an event or circumstance can be avoided or reduced by anyone involved in the work and in carrying out any resulting instruction of the Project Manager.</w:t>
            </w:r>
          </w:p>
        </w:tc>
      </w:tr>
      <w:tr w:rsidR="00720DD2" w:rsidRPr="005133FB" w14:paraId="56D1C888" w14:textId="77777777" w:rsidTr="00FE3148">
        <w:tc>
          <w:tcPr>
            <w:tcW w:w="9185" w:type="dxa"/>
            <w:gridSpan w:val="2"/>
            <w:tcBorders>
              <w:top w:val="nil"/>
              <w:left w:val="nil"/>
              <w:bottom w:val="nil"/>
              <w:right w:val="nil"/>
            </w:tcBorders>
          </w:tcPr>
          <w:p w14:paraId="528BC357" w14:textId="77777777" w:rsidR="00720DD2" w:rsidRPr="005133FB" w:rsidRDefault="00720DD2" w:rsidP="00FE3148">
            <w:pPr>
              <w:pStyle w:val="Section8-Section"/>
              <w:spacing w:after="120"/>
              <w:rPr>
                <w:sz w:val="24"/>
                <w:szCs w:val="24"/>
              </w:rPr>
            </w:pPr>
            <w:bookmarkStart w:id="82" w:name="_Toc333923256"/>
            <w:bookmarkStart w:id="83" w:name="_Toc497228240"/>
            <w:bookmarkStart w:id="84" w:name="_Toc47042339"/>
            <w:r w:rsidRPr="005133FB">
              <w:rPr>
                <w:sz w:val="24"/>
                <w:szCs w:val="24"/>
              </w:rPr>
              <w:t>C.  Quality Control</w:t>
            </w:r>
            <w:bookmarkEnd w:id="82"/>
            <w:bookmarkEnd w:id="83"/>
            <w:bookmarkEnd w:id="84"/>
          </w:p>
        </w:tc>
      </w:tr>
      <w:tr w:rsidR="00720DD2" w:rsidRPr="005133FB" w14:paraId="51EFD5F2" w14:textId="77777777" w:rsidTr="00FE3148">
        <w:tc>
          <w:tcPr>
            <w:tcW w:w="2345" w:type="dxa"/>
            <w:tcBorders>
              <w:top w:val="nil"/>
              <w:left w:val="nil"/>
              <w:bottom w:val="nil"/>
              <w:right w:val="nil"/>
            </w:tcBorders>
          </w:tcPr>
          <w:p w14:paraId="4906E0C6"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85" w:name="_Toc333923257"/>
            <w:bookmarkStart w:id="86" w:name="_Toc497228241"/>
            <w:bookmarkStart w:id="87" w:name="_Toc47042340"/>
            <w:r w:rsidRPr="005133FB">
              <w:rPr>
                <w:szCs w:val="24"/>
              </w:rPr>
              <w:t>Identifying Defects</w:t>
            </w:r>
            <w:bookmarkEnd w:id="85"/>
            <w:bookmarkEnd w:id="86"/>
            <w:bookmarkEnd w:id="87"/>
          </w:p>
        </w:tc>
        <w:tc>
          <w:tcPr>
            <w:tcW w:w="6840" w:type="dxa"/>
            <w:tcBorders>
              <w:top w:val="nil"/>
              <w:left w:val="nil"/>
              <w:bottom w:val="nil"/>
              <w:right w:val="nil"/>
            </w:tcBorders>
          </w:tcPr>
          <w:p w14:paraId="27E9DDD4"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Project Manager shall check the Contractor’s work and notify the Contractor of any Defects that are found. Such checking shall not affect the Contractor’s responsibilities. The Project Manager may instruct the Contractor to search for a Defect and to uncover and test any work that the Project Manager considers may have a Defect.</w:t>
            </w:r>
          </w:p>
        </w:tc>
      </w:tr>
      <w:tr w:rsidR="00720DD2" w:rsidRPr="005133FB" w14:paraId="2641FA91" w14:textId="77777777" w:rsidTr="00FE3148">
        <w:tc>
          <w:tcPr>
            <w:tcW w:w="2345" w:type="dxa"/>
            <w:tcBorders>
              <w:top w:val="nil"/>
              <w:left w:val="nil"/>
              <w:bottom w:val="nil"/>
              <w:right w:val="nil"/>
            </w:tcBorders>
          </w:tcPr>
          <w:p w14:paraId="78EF8D23"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88" w:name="_Toc333923258"/>
            <w:bookmarkStart w:id="89" w:name="_Toc497228242"/>
            <w:bookmarkStart w:id="90" w:name="_Toc47042341"/>
            <w:r w:rsidRPr="005133FB">
              <w:rPr>
                <w:szCs w:val="24"/>
              </w:rPr>
              <w:t>Tests</w:t>
            </w:r>
            <w:bookmarkEnd w:id="88"/>
            <w:bookmarkEnd w:id="89"/>
            <w:bookmarkEnd w:id="90"/>
          </w:p>
        </w:tc>
        <w:tc>
          <w:tcPr>
            <w:tcW w:w="6840" w:type="dxa"/>
            <w:tcBorders>
              <w:top w:val="nil"/>
              <w:left w:val="nil"/>
              <w:bottom w:val="nil"/>
              <w:right w:val="nil"/>
            </w:tcBorders>
          </w:tcPr>
          <w:p w14:paraId="19066AF5"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the Project Manager instructs the Contractor to carry out a test not specified in the Specifications to check whether any work has a Defect and the test shows that it does, the Contractor shall pay for the test and any samples. If there is no Defect, the test shall be a Compensation Event.</w:t>
            </w:r>
          </w:p>
        </w:tc>
      </w:tr>
      <w:tr w:rsidR="00720DD2" w:rsidRPr="005133FB" w14:paraId="154A057D" w14:textId="77777777" w:rsidTr="00FE3148">
        <w:tc>
          <w:tcPr>
            <w:tcW w:w="2345" w:type="dxa"/>
            <w:tcBorders>
              <w:top w:val="nil"/>
              <w:left w:val="nil"/>
              <w:bottom w:val="nil"/>
              <w:right w:val="nil"/>
            </w:tcBorders>
          </w:tcPr>
          <w:p w14:paraId="4C36640B"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91" w:name="_Toc333923259"/>
            <w:bookmarkStart w:id="92" w:name="_Toc497228243"/>
            <w:bookmarkStart w:id="93" w:name="_Toc47042342"/>
            <w:r w:rsidRPr="005133FB">
              <w:rPr>
                <w:szCs w:val="24"/>
              </w:rPr>
              <w:t>Correction of Defects</w:t>
            </w:r>
            <w:bookmarkEnd w:id="91"/>
            <w:bookmarkEnd w:id="92"/>
            <w:bookmarkEnd w:id="93"/>
          </w:p>
        </w:tc>
        <w:tc>
          <w:tcPr>
            <w:tcW w:w="6840" w:type="dxa"/>
            <w:tcBorders>
              <w:top w:val="nil"/>
              <w:left w:val="nil"/>
              <w:bottom w:val="nil"/>
              <w:right w:val="nil"/>
            </w:tcBorders>
          </w:tcPr>
          <w:p w14:paraId="5DA8CBE4"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2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Project Manager shall give notice to the Contractor of any Defects before the end of the Defects Liability specified in </w:t>
            </w:r>
            <w:r w:rsidRPr="005133FB">
              <w:rPr>
                <w:rFonts w:ascii="Times New Roman" w:hAnsi="Times New Roman" w:cs="Times New Roman"/>
                <w:b/>
                <w:sz w:val="24"/>
                <w:szCs w:val="24"/>
              </w:rPr>
              <w:t>CC 2.7</w:t>
            </w:r>
            <w:r w:rsidRPr="005133FB">
              <w:rPr>
                <w:rFonts w:ascii="Times New Roman" w:hAnsi="Times New Roman" w:cs="Times New Roman"/>
                <w:sz w:val="24"/>
                <w:szCs w:val="24"/>
              </w:rPr>
              <w:t>. The Defects Liability Period shall be extended for as long as Defects remain to be corrected.</w:t>
            </w:r>
          </w:p>
          <w:p w14:paraId="2FA2D820"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lastRenderedPageBreak/>
              <w:t>Every time notice of a Defect is given, the Contractor shall correct the notified Defect within the length of time specified by the Project Manager’s notice.</w:t>
            </w:r>
          </w:p>
        </w:tc>
      </w:tr>
      <w:tr w:rsidR="00720DD2" w:rsidRPr="005133FB" w14:paraId="6555860A" w14:textId="77777777" w:rsidTr="00FE3148">
        <w:tc>
          <w:tcPr>
            <w:tcW w:w="2345" w:type="dxa"/>
            <w:tcBorders>
              <w:top w:val="nil"/>
              <w:left w:val="nil"/>
              <w:bottom w:val="nil"/>
              <w:right w:val="nil"/>
            </w:tcBorders>
          </w:tcPr>
          <w:p w14:paraId="53C15949"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94" w:name="_Toc333923260"/>
            <w:bookmarkStart w:id="95" w:name="_Toc497228244"/>
            <w:bookmarkStart w:id="96" w:name="_Toc47042343"/>
            <w:r w:rsidRPr="005133FB">
              <w:rPr>
                <w:szCs w:val="24"/>
              </w:rPr>
              <w:lastRenderedPageBreak/>
              <w:t>Uncorrected Defects</w:t>
            </w:r>
            <w:bookmarkEnd w:id="94"/>
            <w:bookmarkEnd w:id="95"/>
            <w:bookmarkEnd w:id="96"/>
          </w:p>
        </w:tc>
        <w:tc>
          <w:tcPr>
            <w:tcW w:w="6840" w:type="dxa"/>
            <w:tcBorders>
              <w:top w:val="nil"/>
              <w:left w:val="nil"/>
              <w:bottom w:val="nil"/>
              <w:right w:val="nil"/>
            </w:tcBorders>
          </w:tcPr>
          <w:p w14:paraId="3B8B2D4C"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the Contractor has not corrected a Defect within the time specified in the Project Manager’s notice, the Project Manager shall assess the cost of having the Defect corrected, and the Contractor shall pay this amount.</w:t>
            </w:r>
          </w:p>
        </w:tc>
      </w:tr>
      <w:tr w:rsidR="00720DD2" w:rsidRPr="005133FB" w14:paraId="3EAAFE1D" w14:textId="77777777" w:rsidTr="00FE3148">
        <w:tc>
          <w:tcPr>
            <w:tcW w:w="9185" w:type="dxa"/>
            <w:gridSpan w:val="2"/>
            <w:tcBorders>
              <w:top w:val="nil"/>
              <w:left w:val="nil"/>
              <w:bottom w:val="nil"/>
              <w:right w:val="nil"/>
            </w:tcBorders>
          </w:tcPr>
          <w:p w14:paraId="1D0407C6" w14:textId="77777777" w:rsidR="00720DD2" w:rsidRPr="005133FB" w:rsidRDefault="00720DD2" w:rsidP="00FE3148">
            <w:pPr>
              <w:pStyle w:val="Section8-Section"/>
              <w:keepNext/>
              <w:keepLines/>
              <w:spacing w:after="120"/>
              <w:rPr>
                <w:sz w:val="24"/>
                <w:szCs w:val="24"/>
              </w:rPr>
            </w:pPr>
            <w:bookmarkStart w:id="97" w:name="_Toc333923261"/>
            <w:bookmarkStart w:id="98" w:name="_Toc497228245"/>
            <w:bookmarkStart w:id="99" w:name="_Toc47042344"/>
            <w:r w:rsidRPr="005133FB">
              <w:rPr>
                <w:sz w:val="24"/>
                <w:szCs w:val="24"/>
              </w:rPr>
              <w:t>D.  Cost Control</w:t>
            </w:r>
            <w:bookmarkEnd w:id="97"/>
            <w:bookmarkEnd w:id="98"/>
            <w:bookmarkEnd w:id="99"/>
          </w:p>
        </w:tc>
      </w:tr>
      <w:tr w:rsidR="00720DD2" w:rsidRPr="005133FB" w14:paraId="0DC374F6" w14:textId="77777777" w:rsidTr="00FE3148">
        <w:tc>
          <w:tcPr>
            <w:tcW w:w="2345" w:type="dxa"/>
            <w:tcBorders>
              <w:top w:val="nil"/>
              <w:left w:val="nil"/>
              <w:bottom w:val="nil"/>
              <w:right w:val="nil"/>
            </w:tcBorders>
          </w:tcPr>
          <w:p w14:paraId="40E36771"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00" w:name="_Toc333923262"/>
            <w:bookmarkStart w:id="101" w:name="_Toc497228246"/>
            <w:bookmarkStart w:id="102" w:name="_Toc47042345"/>
            <w:r w:rsidRPr="005133FB">
              <w:rPr>
                <w:szCs w:val="24"/>
              </w:rPr>
              <w:t>Contract Price</w:t>
            </w:r>
            <w:bookmarkEnd w:id="100"/>
            <w:r w:rsidRPr="005133FB">
              <w:rPr>
                <w:szCs w:val="24"/>
                <w:vertAlign w:val="superscript"/>
              </w:rPr>
              <w:footnoteReference w:id="1"/>
            </w:r>
            <w:bookmarkEnd w:id="101"/>
            <w:bookmarkEnd w:id="102"/>
          </w:p>
        </w:tc>
        <w:tc>
          <w:tcPr>
            <w:tcW w:w="6840" w:type="dxa"/>
            <w:tcBorders>
              <w:top w:val="nil"/>
              <w:left w:val="nil"/>
              <w:bottom w:val="nil"/>
              <w:right w:val="nil"/>
            </w:tcBorders>
          </w:tcPr>
          <w:p w14:paraId="6F0429C6"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Bill of Quantities shall contain priced items for the Works to be performed by the Contractor. The Bill of Quantities is used to calculate the Contract Price. The Contractor will be paid for the quantity of the work accomplished at the rate in the Bill of Quantities for each item.</w:t>
            </w:r>
          </w:p>
        </w:tc>
      </w:tr>
      <w:tr w:rsidR="00720DD2" w:rsidRPr="005133FB" w14:paraId="38B276EB" w14:textId="77777777" w:rsidTr="00FE3148">
        <w:tc>
          <w:tcPr>
            <w:tcW w:w="2345" w:type="dxa"/>
            <w:tcBorders>
              <w:top w:val="nil"/>
              <w:left w:val="nil"/>
              <w:bottom w:val="nil"/>
              <w:right w:val="nil"/>
            </w:tcBorders>
          </w:tcPr>
          <w:p w14:paraId="1E6AC7BA"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03" w:name="_Toc333923263"/>
            <w:bookmarkStart w:id="104" w:name="_Toc497228247"/>
            <w:bookmarkStart w:id="105" w:name="_Toc47042346"/>
            <w:r w:rsidRPr="005133FB">
              <w:rPr>
                <w:szCs w:val="24"/>
              </w:rPr>
              <w:t>Changes in the Contract Price</w:t>
            </w:r>
            <w:bookmarkEnd w:id="103"/>
            <w:r w:rsidRPr="005133FB">
              <w:rPr>
                <w:szCs w:val="24"/>
                <w:vertAlign w:val="superscript"/>
              </w:rPr>
              <w:footnoteReference w:id="2"/>
            </w:r>
            <w:bookmarkEnd w:id="104"/>
            <w:bookmarkEnd w:id="105"/>
          </w:p>
        </w:tc>
        <w:tc>
          <w:tcPr>
            <w:tcW w:w="6840" w:type="dxa"/>
            <w:tcBorders>
              <w:top w:val="nil"/>
              <w:left w:val="nil"/>
              <w:bottom w:val="nil"/>
              <w:right w:val="nil"/>
            </w:tcBorders>
          </w:tcPr>
          <w:p w14:paraId="017CF38E"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the final quantity of the work done differs from the quantity in the Bill of Quantities for the particular item by more than 25 percent, provided the change exceeds 1 percent of the Accepted Contract Amount, the Project Manager shall adjust the rate to allow for the change. The Project Manager shall not adjust rates from changes in quantities if thereby the Accepted Contract Amount is exceeded by more than 15 percent, except with the prior approval of the Employer.</w:t>
            </w:r>
          </w:p>
          <w:p w14:paraId="31983EEA"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requested by the Project Manager, the Contractor shall provide the Project Manager with a detailed cost breakdown of any rate in the Bill of Quantities.</w:t>
            </w:r>
          </w:p>
        </w:tc>
      </w:tr>
      <w:tr w:rsidR="00720DD2" w:rsidRPr="005133FB" w14:paraId="6361F1A9" w14:textId="77777777" w:rsidTr="00FE3148">
        <w:tc>
          <w:tcPr>
            <w:tcW w:w="2345" w:type="dxa"/>
            <w:tcBorders>
              <w:top w:val="nil"/>
              <w:left w:val="nil"/>
              <w:right w:val="nil"/>
            </w:tcBorders>
          </w:tcPr>
          <w:p w14:paraId="3188E788"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06" w:name="_Toc333923264"/>
            <w:bookmarkStart w:id="107" w:name="_Toc497228248"/>
            <w:bookmarkStart w:id="108" w:name="_Toc47042347"/>
            <w:r w:rsidRPr="005133FB">
              <w:rPr>
                <w:szCs w:val="24"/>
              </w:rPr>
              <w:t>Variations</w:t>
            </w:r>
            <w:bookmarkEnd w:id="106"/>
            <w:bookmarkEnd w:id="107"/>
            <w:bookmarkEnd w:id="108"/>
          </w:p>
        </w:tc>
        <w:tc>
          <w:tcPr>
            <w:tcW w:w="6840" w:type="dxa"/>
            <w:tcBorders>
              <w:top w:val="nil"/>
              <w:left w:val="nil"/>
              <w:right w:val="nil"/>
            </w:tcBorders>
          </w:tcPr>
          <w:p w14:paraId="6C271994"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All Variations shall be included in updated Programs</w:t>
            </w:r>
            <w:r w:rsidRPr="005133FB">
              <w:rPr>
                <w:rFonts w:ascii="Times New Roman" w:hAnsi="Times New Roman" w:cs="Times New Roman"/>
                <w:sz w:val="24"/>
                <w:szCs w:val="24"/>
                <w:vertAlign w:val="superscript"/>
              </w:rPr>
              <w:footnoteReference w:id="3"/>
            </w:r>
            <w:r w:rsidRPr="005133FB">
              <w:rPr>
                <w:rFonts w:ascii="Times New Roman" w:hAnsi="Times New Roman" w:cs="Times New Roman"/>
                <w:sz w:val="24"/>
                <w:szCs w:val="24"/>
              </w:rPr>
              <w:t xml:space="preserve"> produced by the Contractor.</w:t>
            </w:r>
          </w:p>
          <w:p w14:paraId="330D466A"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Contractor shall provide the Project Manager with a quotation for carrying out the Variation when requested to do so by the Project Manager. The Project Manager shall assess </w:t>
            </w:r>
            <w:r w:rsidRPr="005133FB">
              <w:rPr>
                <w:rFonts w:ascii="Times New Roman" w:hAnsi="Times New Roman" w:cs="Times New Roman"/>
                <w:sz w:val="24"/>
                <w:szCs w:val="24"/>
              </w:rPr>
              <w:lastRenderedPageBreak/>
              <w:t>the quotation, which shall be given within 7 (seven) days of the request or within any longer period stated by the Project Manager and before the Variation is ordered.</w:t>
            </w:r>
          </w:p>
          <w:p w14:paraId="1F532FE5"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the Contractor’s quotation is unreasonable, the Project Manager may order the Variation and make a change to the Contract Price, which shall be based on the Project Manager’s own forecast of the effects of the Variation on the Contractor’s costs.</w:t>
            </w:r>
          </w:p>
          <w:p w14:paraId="5561206F"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the Project Manager decides that the urgency of varying the work would prevent a quotation being given and considered without delaying the work, no quotation shall be given and the Variation shall be treated as a Compensation Event.</w:t>
            </w:r>
          </w:p>
          <w:p w14:paraId="0A261DAA"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Contractor shall not be entitled to additional payment for costs that could have been avoided by giving early warning. </w:t>
            </w:r>
          </w:p>
          <w:p w14:paraId="734CC657"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For admeasurement contracts, if the work in the Variation corresponds to an item description in the Bill of Quantities and if, in the opinion of the Project Manager, the quantity of work above the limit stated in </w:t>
            </w:r>
            <w:r w:rsidRPr="005133FB">
              <w:rPr>
                <w:rFonts w:ascii="Times New Roman" w:hAnsi="Times New Roman" w:cs="Times New Roman"/>
                <w:b/>
                <w:sz w:val="24"/>
                <w:szCs w:val="24"/>
              </w:rPr>
              <w:t>CC 31.1</w:t>
            </w:r>
            <w:r w:rsidRPr="005133FB">
              <w:rPr>
                <w:rFonts w:ascii="Times New Roman" w:hAnsi="Times New Roman" w:cs="Times New Roman"/>
                <w:sz w:val="24"/>
                <w:szCs w:val="24"/>
              </w:rPr>
              <w:t xml:space="preserve"> or the timing of its execution do not cause the cost per unit of quantity to change, the rate in the Bill of Quantities shall be used to calculate the value of the Variation. If the cost per unit of quantity changes, or if the nature or timing of the work in the Variation does not correspond with items in the Bill of Quantities, the quotation by the Contractor shall be in the form of new rates for the relevant items of work. </w:t>
            </w:r>
          </w:p>
        </w:tc>
      </w:tr>
      <w:tr w:rsidR="00720DD2" w:rsidRPr="005133FB" w14:paraId="4D03571C" w14:textId="77777777" w:rsidTr="00FE3148">
        <w:tc>
          <w:tcPr>
            <w:tcW w:w="2345" w:type="dxa"/>
            <w:tcBorders>
              <w:top w:val="nil"/>
              <w:left w:val="nil"/>
              <w:bottom w:val="nil"/>
              <w:right w:val="nil"/>
            </w:tcBorders>
          </w:tcPr>
          <w:p w14:paraId="3F80DC8D"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09" w:name="_Toc333923266"/>
            <w:bookmarkStart w:id="110" w:name="_Toc497228250"/>
            <w:bookmarkStart w:id="111" w:name="_Toc47042348"/>
            <w:r w:rsidRPr="005133FB">
              <w:rPr>
                <w:szCs w:val="24"/>
              </w:rPr>
              <w:lastRenderedPageBreak/>
              <w:t>Payment Certificates</w:t>
            </w:r>
            <w:bookmarkEnd w:id="109"/>
            <w:bookmarkEnd w:id="110"/>
            <w:bookmarkEnd w:id="111"/>
          </w:p>
        </w:tc>
        <w:tc>
          <w:tcPr>
            <w:tcW w:w="6840" w:type="dxa"/>
            <w:tcBorders>
              <w:top w:val="nil"/>
              <w:left w:val="nil"/>
              <w:bottom w:val="nil"/>
              <w:right w:val="nil"/>
            </w:tcBorders>
          </w:tcPr>
          <w:p w14:paraId="4D99E63D"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submit to the Project Manager monthly statements of the estimated value of the work executed less the cumulative amount certified previously.</w:t>
            </w:r>
          </w:p>
          <w:p w14:paraId="242283E9"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Project Manager shall check the Contractor’s monthly statement and certify the amount to be paid to the Contractor.</w:t>
            </w:r>
          </w:p>
          <w:p w14:paraId="5B2B3BA3"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value of work executed shall be determined by the Project Manager.</w:t>
            </w:r>
          </w:p>
          <w:p w14:paraId="249BCCAF"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value of work executed shall comprise the value of the quantities of work in the Bill of Quantities that have been completed.</w:t>
            </w:r>
            <w:r w:rsidRPr="005133FB">
              <w:rPr>
                <w:rFonts w:ascii="Times New Roman" w:hAnsi="Times New Roman" w:cs="Times New Roman"/>
                <w:sz w:val="24"/>
                <w:szCs w:val="24"/>
                <w:vertAlign w:val="superscript"/>
              </w:rPr>
              <w:footnoteReference w:id="4"/>
            </w:r>
          </w:p>
          <w:p w14:paraId="080821B5"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value of work executed shall include the valuation of Variations and Compensation Events.</w:t>
            </w:r>
          </w:p>
          <w:p w14:paraId="3B01BED9"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Project Manager may exclude any item certified in a previous certificate or reduce the proportion of any item </w:t>
            </w:r>
            <w:r w:rsidRPr="005133FB">
              <w:rPr>
                <w:rFonts w:ascii="Times New Roman" w:hAnsi="Times New Roman" w:cs="Times New Roman"/>
                <w:sz w:val="24"/>
                <w:szCs w:val="24"/>
              </w:rPr>
              <w:lastRenderedPageBreak/>
              <w:t>previously certified in any certificate in the light of later information.</w:t>
            </w:r>
          </w:p>
        </w:tc>
      </w:tr>
      <w:tr w:rsidR="00720DD2" w:rsidRPr="005133FB" w14:paraId="39626D55" w14:textId="77777777" w:rsidTr="00FE3148">
        <w:tc>
          <w:tcPr>
            <w:tcW w:w="2345" w:type="dxa"/>
            <w:tcBorders>
              <w:top w:val="nil"/>
              <w:left w:val="nil"/>
              <w:bottom w:val="nil"/>
              <w:right w:val="nil"/>
            </w:tcBorders>
          </w:tcPr>
          <w:p w14:paraId="1431A391"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12" w:name="_Toc333923267"/>
            <w:bookmarkStart w:id="113" w:name="_Toc497228251"/>
            <w:bookmarkStart w:id="114" w:name="_Toc47042349"/>
            <w:r w:rsidRPr="005133FB">
              <w:rPr>
                <w:szCs w:val="24"/>
              </w:rPr>
              <w:lastRenderedPageBreak/>
              <w:t>Payments</w:t>
            </w:r>
            <w:bookmarkEnd w:id="112"/>
            <w:bookmarkEnd w:id="113"/>
            <w:bookmarkEnd w:id="114"/>
          </w:p>
        </w:tc>
        <w:tc>
          <w:tcPr>
            <w:tcW w:w="6840" w:type="dxa"/>
            <w:tcBorders>
              <w:top w:val="nil"/>
              <w:left w:val="nil"/>
              <w:bottom w:val="nil"/>
              <w:right w:val="nil"/>
            </w:tcBorders>
          </w:tcPr>
          <w:p w14:paraId="4F5CB5B6"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Employer shall pay the Contractor the amounts certified by the Project Manager within 28 (twenty-eight) days of the date of each certificate. If the Employer makes a late payment, the Contractor shall be paid interest on the late payment in the next payment. The interest rate shall be at the prevailing rate of interest for inflation.</w:t>
            </w:r>
          </w:p>
          <w:p w14:paraId="32B3DE43"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Items of the Works for which no rate or price has been entered in shall not be paid for by the Employer and shall be deemed covered by other rates and prices in the Contract.</w:t>
            </w:r>
          </w:p>
        </w:tc>
      </w:tr>
      <w:tr w:rsidR="00720DD2" w:rsidRPr="005133FB" w14:paraId="2C4193C7" w14:textId="77777777" w:rsidTr="00FE3148">
        <w:tc>
          <w:tcPr>
            <w:tcW w:w="2345" w:type="dxa"/>
            <w:tcBorders>
              <w:top w:val="nil"/>
              <w:left w:val="nil"/>
              <w:bottom w:val="nil"/>
              <w:right w:val="nil"/>
            </w:tcBorders>
          </w:tcPr>
          <w:p w14:paraId="10092A2D"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15" w:name="_Toc333923268"/>
            <w:bookmarkStart w:id="116" w:name="_Toc497228252"/>
            <w:bookmarkStart w:id="117" w:name="_Toc47042350"/>
            <w:r w:rsidRPr="005133FB">
              <w:rPr>
                <w:szCs w:val="24"/>
              </w:rPr>
              <w:t>Compensation Events</w:t>
            </w:r>
            <w:bookmarkEnd w:id="115"/>
            <w:bookmarkEnd w:id="116"/>
            <w:bookmarkEnd w:id="117"/>
          </w:p>
        </w:tc>
        <w:tc>
          <w:tcPr>
            <w:tcW w:w="6840" w:type="dxa"/>
            <w:tcBorders>
              <w:top w:val="nil"/>
              <w:left w:val="nil"/>
              <w:bottom w:val="nil"/>
              <w:right w:val="nil"/>
            </w:tcBorders>
          </w:tcPr>
          <w:p w14:paraId="4AA3C116"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following shall be Compensation Events:</w:t>
            </w:r>
          </w:p>
          <w:p w14:paraId="07334070" w14:textId="77777777" w:rsidR="00720DD2" w:rsidRPr="005133FB" w:rsidRDefault="00720DD2" w:rsidP="00602CAB">
            <w:pPr>
              <w:numPr>
                <w:ilvl w:val="0"/>
                <w:numId w:val="60"/>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eastAsia="Arial Narrow" w:hAnsi="Times New Roman" w:cs="Times New Roman"/>
                <w:sz w:val="24"/>
                <w:szCs w:val="24"/>
              </w:rPr>
              <w:t>Employer</w:t>
            </w:r>
            <w:r w:rsidRPr="005133FB">
              <w:rPr>
                <w:rFonts w:ascii="Times New Roman" w:hAnsi="Times New Roman" w:cs="Times New Roman"/>
                <w:sz w:val="24"/>
                <w:szCs w:val="24"/>
              </w:rPr>
              <w:t xml:space="preserve"> does not give access to a part of the Site by the Site Possession Date pursuant to </w:t>
            </w:r>
            <w:r w:rsidRPr="005133FB">
              <w:rPr>
                <w:rFonts w:ascii="Times New Roman" w:hAnsi="Times New Roman" w:cs="Times New Roman"/>
                <w:b/>
                <w:sz w:val="24"/>
                <w:szCs w:val="24"/>
              </w:rPr>
              <w:t>CC 2.4</w:t>
            </w:r>
            <w:r w:rsidRPr="005133FB">
              <w:rPr>
                <w:rFonts w:ascii="Times New Roman" w:hAnsi="Times New Roman" w:cs="Times New Roman"/>
                <w:sz w:val="24"/>
                <w:szCs w:val="24"/>
              </w:rPr>
              <w:t>.</w:t>
            </w:r>
          </w:p>
          <w:p w14:paraId="543BBB30" w14:textId="77777777" w:rsidR="00720DD2" w:rsidRPr="005133FB" w:rsidRDefault="00720DD2" w:rsidP="00602CAB">
            <w:pPr>
              <w:numPr>
                <w:ilvl w:val="0"/>
                <w:numId w:val="60"/>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eastAsia="Arial Narrow" w:hAnsi="Times New Roman" w:cs="Times New Roman"/>
                <w:sz w:val="24"/>
                <w:szCs w:val="24"/>
              </w:rPr>
              <w:t>Project</w:t>
            </w:r>
            <w:r w:rsidRPr="005133FB">
              <w:rPr>
                <w:rFonts w:ascii="Times New Roman" w:hAnsi="Times New Roman" w:cs="Times New Roman"/>
                <w:sz w:val="24"/>
                <w:szCs w:val="24"/>
              </w:rPr>
              <w:t xml:space="preserve"> Manager orders a delay or does not issue Drawings, Specifications, or instructions required for execution of the Works on time.</w:t>
            </w:r>
          </w:p>
          <w:p w14:paraId="12890A9D" w14:textId="77777777" w:rsidR="00720DD2" w:rsidRPr="005133FB" w:rsidRDefault="00720DD2" w:rsidP="00602CAB">
            <w:pPr>
              <w:numPr>
                <w:ilvl w:val="0"/>
                <w:numId w:val="60"/>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The Project Manager instructs the Contractor to uncover or to carry </w:t>
            </w:r>
            <w:r w:rsidRPr="005133FB">
              <w:rPr>
                <w:rFonts w:ascii="Times New Roman" w:eastAsia="Arial Narrow" w:hAnsi="Times New Roman" w:cs="Times New Roman"/>
                <w:sz w:val="24"/>
                <w:szCs w:val="24"/>
              </w:rPr>
              <w:t>out</w:t>
            </w:r>
            <w:r w:rsidRPr="005133FB">
              <w:rPr>
                <w:rFonts w:ascii="Times New Roman" w:hAnsi="Times New Roman" w:cs="Times New Roman"/>
                <w:sz w:val="24"/>
                <w:szCs w:val="24"/>
              </w:rPr>
              <w:t xml:space="preserve"> additional tests upon work, which is then found to have no Defects.</w:t>
            </w:r>
          </w:p>
          <w:p w14:paraId="2E68EB46" w14:textId="77777777" w:rsidR="00720DD2" w:rsidRPr="005133FB" w:rsidRDefault="00720DD2" w:rsidP="00602CAB">
            <w:pPr>
              <w:numPr>
                <w:ilvl w:val="0"/>
                <w:numId w:val="60"/>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eastAsia="Arial Narrow" w:hAnsi="Times New Roman" w:cs="Times New Roman"/>
                <w:sz w:val="24"/>
                <w:szCs w:val="24"/>
              </w:rPr>
              <w:t>Project</w:t>
            </w:r>
            <w:r w:rsidRPr="005133FB">
              <w:rPr>
                <w:rFonts w:ascii="Times New Roman" w:hAnsi="Times New Roman" w:cs="Times New Roman"/>
                <w:sz w:val="24"/>
                <w:szCs w:val="24"/>
              </w:rPr>
              <w:t xml:space="preserve"> Manager unreasonably does not approve a subcontract to be let.</w:t>
            </w:r>
          </w:p>
          <w:p w14:paraId="0A16A5CA" w14:textId="77777777" w:rsidR="00720DD2" w:rsidRPr="005133FB" w:rsidRDefault="00720DD2" w:rsidP="00602CAB">
            <w:pPr>
              <w:numPr>
                <w:ilvl w:val="0"/>
                <w:numId w:val="60"/>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Ground conditions are substantially more adverse than could </w:t>
            </w:r>
            <w:r w:rsidRPr="005133FB">
              <w:rPr>
                <w:rFonts w:ascii="Times New Roman" w:eastAsia="Arial Narrow" w:hAnsi="Times New Roman" w:cs="Times New Roman"/>
                <w:sz w:val="24"/>
                <w:szCs w:val="24"/>
              </w:rPr>
              <w:t>reasonably</w:t>
            </w:r>
            <w:r w:rsidRPr="005133FB">
              <w:rPr>
                <w:rFonts w:ascii="Times New Roman" w:hAnsi="Times New Roman" w:cs="Times New Roman"/>
                <w:sz w:val="24"/>
                <w:szCs w:val="24"/>
              </w:rPr>
              <w:t xml:space="preserve"> have been assumed before contract signature from the information issued to the Contractor (including the Site Investigation Reports), from information available publicly and from a visual inspection of the Site.</w:t>
            </w:r>
          </w:p>
          <w:p w14:paraId="21E2E331" w14:textId="77777777" w:rsidR="00720DD2" w:rsidRPr="005133FB" w:rsidRDefault="00720DD2" w:rsidP="00602CAB">
            <w:pPr>
              <w:numPr>
                <w:ilvl w:val="0"/>
                <w:numId w:val="60"/>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The Project Manager gives an instruction for dealing with an unforeseen condition, caused by the Employer, or additional work required for safety or other reasons.</w:t>
            </w:r>
          </w:p>
          <w:p w14:paraId="18329A1B" w14:textId="77777777" w:rsidR="00720DD2" w:rsidRPr="005133FB" w:rsidRDefault="00720DD2" w:rsidP="00602CAB">
            <w:pPr>
              <w:numPr>
                <w:ilvl w:val="0"/>
                <w:numId w:val="60"/>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Other contractors, public authorities, utilities, or the Employer </w:t>
            </w:r>
            <w:r w:rsidRPr="005133FB">
              <w:rPr>
                <w:rFonts w:ascii="Times New Roman" w:eastAsia="Arial Narrow" w:hAnsi="Times New Roman" w:cs="Times New Roman"/>
                <w:sz w:val="24"/>
                <w:szCs w:val="24"/>
              </w:rPr>
              <w:t>does</w:t>
            </w:r>
            <w:r w:rsidRPr="005133FB">
              <w:rPr>
                <w:rFonts w:ascii="Times New Roman" w:hAnsi="Times New Roman" w:cs="Times New Roman"/>
                <w:sz w:val="24"/>
                <w:szCs w:val="24"/>
              </w:rPr>
              <w:t xml:space="preserve"> not work within the dates and other constraints stated in the Contract, and they cause delay or extra cost to the Contractor.</w:t>
            </w:r>
          </w:p>
          <w:p w14:paraId="684EC656" w14:textId="77777777" w:rsidR="00720DD2" w:rsidRPr="005133FB" w:rsidRDefault="00720DD2" w:rsidP="00602CAB">
            <w:pPr>
              <w:numPr>
                <w:ilvl w:val="0"/>
                <w:numId w:val="60"/>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The advance </w:t>
            </w:r>
            <w:r w:rsidRPr="005133FB">
              <w:rPr>
                <w:rFonts w:ascii="Times New Roman" w:eastAsia="Arial Narrow" w:hAnsi="Times New Roman" w:cs="Times New Roman"/>
                <w:sz w:val="24"/>
                <w:szCs w:val="24"/>
              </w:rPr>
              <w:t>payment</w:t>
            </w:r>
            <w:r w:rsidRPr="005133FB">
              <w:rPr>
                <w:rFonts w:ascii="Times New Roman" w:hAnsi="Times New Roman" w:cs="Times New Roman"/>
                <w:sz w:val="24"/>
                <w:szCs w:val="24"/>
              </w:rPr>
              <w:t xml:space="preserve"> is delayed.</w:t>
            </w:r>
          </w:p>
          <w:p w14:paraId="311BCADA" w14:textId="77777777" w:rsidR="00720DD2" w:rsidRPr="005133FB" w:rsidRDefault="00720DD2" w:rsidP="00602CAB">
            <w:pPr>
              <w:numPr>
                <w:ilvl w:val="0"/>
                <w:numId w:val="60"/>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The effects on the Contractor of any of the Employer’s Risks.</w:t>
            </w:r>
          </w:p>
          <w:p w14:paraId="1241DF78" w14:textId="77777777" w:rsidR="00720DD2" w:rsidRPr="005133FB" w:rsidRDefault="00720DD2" w:rsidP="00602CAB">
            <w:pPr>
              <w:numPr>
                <w:ilvl w:val="0"/>
                <w:numId w:val="60"/>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The Project </w:t>
            </w:r>
            <w:r w:rsidRPr="005133FB">
              <w:rPr>
                <w:rFonts w:ascii="Times New Roman" w:eastAsia="Arial Narrow" w:hAnsi="Times New Roman" w:cs="Times New Roman"/>
                <w:sz w:val="24"/>
                <w:szCs w:val="24"/>
              </w:rPr>
              <w:t>Manager</w:t>
            </w:r>
            <w:r w:rsidRPr="005133FB">
              <w:rPr>
                <w:rFonts w:ascii="Times New Roman" w:hAnsi="Times New Roman" w:cs="Times New Roman"/>
                <w:sz w:val="24"/>
                <w:szCs w:val="24"/>
              </w:rPr>
              <w:t xml:space="preserve"> unreasonably delays issuing a Certificate of Completion.</w:t>
            </w:r>
          </w:p>
          <w:p w14:paraId="0426C302"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lastRenderedPageBreak/>
              <w:t>If a Compensation Event would cause additional cost or would prevent the work being completed before the Intended Completion Date, the Contract Price shall be increased and/or the Intended Completion Date shall be extended. The Project Manager shall decide whether and by how much the Contract Price shall be increased and whether and by how much the Intended Completion Date shall be extended.</w:t>
            </w:r>
          </w:p>
          <w:p w14:paraId="5E13D0FB"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As soon as information demonstrating the effect of each Compensation Event upon the Contractor’s forecast cost has been provided by the Contractor, it shall be assessed by the Project Manager, and the Contract Price shall be adjusted accordingly. If the Contractor’s forecast is deemed unreasonable, the Project Manager shall adjust the Contract Price based on the Project Manager’s own forecast. The Project Manager shall assume that the Contractor shall react competently and promptly to the event.</w:t>
            </w:r>
          </w:p>
          <w:p w14:paraId="3945224C"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not be entitled to compensation to the extent that the Employer’s interests are adversely affected by the Contractor’s not having given early warning or not having cooperated with the Project Manager.</w:t>
            </w:r>
          </w:p>
        </w:tc>
      </w:tr>
      <w:tr w:rsidR="00720DD2" w:rsidRPr="005133FB" w14:paraId="07F4AEEA" w14:textId="77777777" w:rsidTr="00FE3148">
        <w:tc>
          <w:tcPr>
            <w:tcW w:w="2345" w:type="dxa"/>
            <w:tcBorders>
              <w:top w:val="nil"/>
              <w:left w:val="nil"/>
              <w:bottom w:val="nil"/>
              <w:right w:val="nil"/>
            </w:tcBorders>
          </w:tcPr>
          <w:p w14:paraId="6ACF0EC9"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18" w:name="_Toc333923269"/>
            <w:bookmarkStart w:id="119" w:name="_Toc497228253"/>
            <w:bookmarkStart w:id="120" w:name="_Toc47042351"/>
            <w:r w:rsidRPr="005133FB">
              <w:rPr>
                <w:szCs w:val="24"/>
              </w:rPr>
              <w:lastRenderedPageBreak/>
              <w:t>Tax</w:t>
            </w:r>
            <w:bookmarkEnd w:id="118"/>
            <w:bookmarkEnd w:id="119"/>
            <w:bookmarkEnd w:id="120"/>
          </w:p>
        </w:tc>
        <w:tc>
          <w:tcPr>
            <w:tcW w:w="6840" w:type="dxa"/>
            <w:tcBorders>
              <w:top w:val="nil"/>
              <w:left w:val="nil"/>
              <w:bottom w:val="nil"/>
              <w:right w:val="nil"/>
            </w:tcBorders>
          </w:tcPr>
          <w:p w14:paraId="24771887"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Project Manager shall adjust the Contract Price if taxes, duties, and other levies are changed between the date 7 (seven) days before the submission of quotation for the Contract and the date of the last Completion certificate. The adjustment shall be the change in the amount of tax payable by the Contractor.</w:t>
            </w:r>
          </w:p>
        </w:tc>
      </w:tr>
      <w:tr w:rsidR="00720DD2" w:rsidRPr="005133FB" w14:paraId="0D0E7AE9" w14:textId="77777777" w:rsidTr="00FE3148">
        <w:tc>
          <w:tcPr>
            <w:tcW w:w="2345" w:type="dxa"/>
            <w:tcBorders>
              <w:top w:val="nil"/>
              <w:left w:val="nil"/>
              <w:bottom w:val="nil"/>
              <w:right w:val="nil"/>
            </w:tcBorders>
          </w:tcPr>
          <w:p w14:paraId="50E6FF81"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21" w:name="_Toc333923271"/>
            <w:bookmarkStart w:id="122" w:name="_Toc497228255"/>
            <w:bookmarkStart w:id="123" w:name="_Toc47042352"/>
            <w:r w:rsidRPr="005133FB">
              <w:rPr>
                <w:szCs w:val="24"/>
              </w:rPr>
              <w:t>Price Adjustment</w:t>
            </w:r>
            <w:bookmarkEnd w:id="121"/>
            <w:bookmarkEnd w:id="122"/>
            <w:bookmarkEnd w:id="123"/>
          </w:p>
        </w:tc>
        <w:tc>
          <w:tcPr>
            <w:tcW w:w="6840" w:type="dxa"/>
            <w:tcBorders>
              <w:top w:val="nil"/>
              <w:left w:val="nil"/>
              <w:bottom w:val="nil"/>
              <w:right w:val="nil"/>
            </w:tcBorders>
          </w:tcPr>
          <w:p w14:paraId="48E4D00E"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b/>
                <w:sz w:val="24"/>
                <w:szCs w:val="24"/>
              </w:rPr>
            </w:pPr>
            <w:r w:rsidRPr="005133FB">
              <w:rPr>
                <w:rFonts w:ascii="Times New Roman" w:hAnsi="Times New Roman" w:cs="Times New Roman"/>
                <w:b/>
                <w:sz w:val="24"/>
                <w:szCs w:val="24"/>
              </w:rPr>
              <w:t xml:space="preserve">Prices shall not be adjusted for any fluctuations in the cost of inputs. </w:t>
            </w:r>
          </w:p>
        </w:tc>
      </w:tr>
      <w:tr w:rsidR="00720DD2" w:rsidRPr="005133FB" w14:paraId="66C64871" w14:textId="77777777" w:rsidTr="00FE3148">
        <w:tc>
          <w:tcPr>
            <w:tcW w:w="2345" w:type="dxa"/>
            <w:tcBorders>
              <w:top w:val="nil"/>
              <w:left w:val="nil"/>
              <w:bottom w:val="nil"/>
              <w:right w:val="nil"/>
            </w:tcBorders>
          </w:tcPr>
          <w:p w14:paraId="7F8DFD9B"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24" w:name="_Toc333923273"/>
            <w:bookmarkStart w:id="125" w:name="_Toc497228257"/>
            <w:bookmarkStart w:id="126" w:name="_Toc47042353"/>
            <w:r w:rsidRPr="005133FB">
              <w:rPr>
                <w:szCs w:val="24"/>
              </w:rPr>
              <w:t>Liquidated Damages</w:t>
            </w:r>
            <w:bookmarkEnd w:id="124"/>
            <w:bookmarkEnd w:id="125"/>
            <w:r w:rsidRPr="005133FB">
              <w:rPr>
                <w:szCs w:val="24"/>
              </w:rPr>
              <w:t xml:space="preserve"> and Bonuses</w:t>
            </w:r>
            <w:bookmarkEnd w:id="126"/>
          </w:p>
        </w:tc>
        <w:tc>
          <w:tcPr>
            <w:tcW w:w="6840" w:type="dxa"/>
            <w:tcBorders>
              <w:top w:val="nil"/>
              <w:left w:val="nil"/>
              <w:bottom w:val="nil"/>
              <w:right w:val="nil"/>
            </w:tcBorders>
          </w:tcPr>
          <w:p w14:paraId="05470FA9"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pay liquidated damages to the Employer at the rate per day stated</w:t>
            </w:r>
            <w:r w:rsidRPr="005133FB">
              <w:rPr>
                <w:rFonts w:ascii="Times New Roman" w:hAnsi="Times New Roman" w:cs="Times New Roman"/>
                <w:b/>
                <w:sz w:val="24"/>
                <w:szCs w:val="24"/>
              </w:rPr>
              <w:t xml:space="preserve"> </w:t>
            </w:r>
            <w:r w:rsidRPr="005133FB">
              <w:rPr>
                <w:rFonts w:ascii="Times New Roman" w:hAnsi="Times New Roman" w:cs="Times New Roman"/>
                <w:sz w:val="24"/>
                <w:szCs w:val="24"/>
              </w:rPr>
              <w:t>in</w:t>
            </w:r>
            <w:r w:rsidRPr="005133FB">
              <w:rPr>
                <w:rFonts w:ascii="Times New Roman" w:hAnsi="Times New Roman" w:cs="Times New Roman"/>
                <w:b/>
                <w:sz w:val="24"/>
                <w:szCs w:val="24"/>
              </w:rPr>
              <w:t xml:space="preserve"> CC</w:t>
            </w:r>
            <w:r w:rsidRPr="005133FB">
              <w:rPr>
                <w:rFonts w:ascii="Times New Roman" w:hAnsi="Times New Roman" w:cs="Times New Roman"/>
                <w:sz w:val="24"/>
                <w:szCs w:val="24"/>
              </w:rPr>
              <w:t xml:space="preserve"> </w:t>
            </w:r>
            <w:r w:rsidRPr="005133FB">
              <w:rPr>
                <w:rFonts w:ascii="Times New Roman" w:hAnsi="Times New Roman" w:cs="Times New Roman"/>
                <w:b/>
                <w:sz w:val="24"/>
                <w:szCs w:val="24"/>
              </w:rPr>
              <w:t>2.8</w:t>
            </w:r>
            <w:r w:rsidRPr="005133FB">
              <w:rPr>
                <w:rFonts w:ascii="Times New Roman" w:hAnsi="Times New Roman" w:cs="Times New Roman"/>
                <w:sz w:val="24"/>
                <w:szCs w:val="24"/>
              </w:rPr>
              <w:t xml:space="preserve"> for each day that the Completion Date is later than the Intended Completion Date.  The total amount of liquidated damages shall not exceed the amount defined in </w:t>
            </w:r>
            <w:r w:rsidRPr="005133FB">
              <w:rPr>
                <w:rFonts w:ascii="Times New Roman" w:hAnsi="Times New Roman" w:cs="Times New Roman"/>
                <w:b/>
                <w:sz w:val="24"/>
                <w:szCs w:val="24"/>
              </w:rPr>
              <w:t xml:space="preserve">CC 2.9. </w:t>
            </w:r>
            <w:r w:rsidRPr="005133FB">
              <w:rPr>
                <w:rFonts w:ascii="Times New Roman" w:hAnsi="Times New Roman" w:cs="Times New Roman"/>
                <w:sz w:val="24"/>
                <w:szCs w:val="24"/>
              </w:rPr>
              <w:t>The Employer may deduct liquidated damages from payments due to the Contractor.  Payment of liquidated damages shall not affect the Contractor’s liabilities.</w:t>
            </w:r>
          </w:p>
          <w:p w14:paraId="12306CB0"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If the Intended Completion Date is extended after liquidated damages have been paid, the Project Manager shall correct any overpayment of liquidated damages by the Contractor by adjusting the next payment certificate.  The Contractor shall be paid interest on the overpayment, calculated from the date of payment to the date of repayment, at the rates specified in </w:t>
            </w:r>
            <w:r w:rsidRPr="005133FB">
              <w:rPr>
                <w:rFonts w:ascii="Times New Roman" w:hAnsi="Times New Roman" w:cs="Times New Roman"/>
                <w:b/>
                <w:sz w:val="24"/>
                <w:szCs w:val="24"/>
              </w:rPr>
              <w:t>CC 34.1</w:t>
            </w:r>
            <w:r w:rsidRPr="005133FB">
              <w:rPr>
                <w:rFonts w:ascii="Times New Roman" w:hAnsi="Times New Roman" w:cs="Times New Roman"/>
                <w:sz w:val="24"/>
                <w:szCs w:val="24"/>
              </w:rPr>
              <w:t>.</w:t>
            </w:r>
          </w:p>
        </w:tc>
      </w:tr>
      <w:tr w:rsidR="00720DD2" w:rsidRPr="005133FB" w14:paraId="7FBC75CF" w14:textId="77777777" w:rsidTr="00FE3148">
        <w:tc>
          <w:tcPr>
            <w:tcW w:w="2345" w:type="dxa"/>
            <w:tcBorders>
              <w:top w:val="nil"/>
              <w:left w:val="nil"/>
              <w:bottom w:val="nil"/>
              <w:right w:val="nil"/>
            </w:tcBorders>
          </w:tcPr>
          <w:p w14:paraId="5FD61335"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27" w:name="_Toc333923278"/>
            <w:bookmarkStart w:id="128" w:name="_Toc497228262"/>
            <w:bookmarkStart w:id="129" w:name="_Toc47042354"/>
            <w:r w:rsidRPr="005133FB">
              <w:rPr>
                <w:szCs w:val="24"/>
              </w:rPr>
              <w:lastRenderedPageBreak/>
              <w:t>Cost of Repairs</w:t>
            </w:r>
            <w:bookmarkEnd w:id="127"/>
            <w:bookmarkEnd w:id="128"/>
            <w:bookmarkEnd w:id="129"/>
          </w:p>
        </w:tc>
        <w:tc>
          <w:tcPr>
            <w:tcW w:w="6840" w:type="dxa"/>
            <w:tcBorders>
              <w:top w:val="nil"/>
              <w:left w:val="nil"/>
              <w:bottom w:val="nil"/>
              <w:right w:val="nil"/>
            </w:tcBorders>
          </w:tcPr>
          <w:p w14:paraId="32ABB145"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Loss or damage to the Works or Materials to be incorporated in the Works between the Start Date and the end of the Defects Correction periods shall be remedied by the Contractor at the Contractor’s cost if the loss or damage arises from the Contractor’s acts or omissions.</w:t>
            </w:r>
          </w:p>
        </w:tc>
      </w:tr>
      <w:tr w:rsidR="00720DD2" w:rsidRPr="005133FB" w14:paraId="3C2B03FD" w14:textId="77777777" w:rsidTr="00FE3148">
        <w:tc>
          <w:tcPr>
            <w:tcW w:w="9185" w:type="dxa"/>
            <w:gridSpan w:val="2"/>
            <w:tcBorders>
              <w:top w:val="nil"/>
              <w:left w:val="nil"/>
              <w:bottom w:val="nil"/>
              <w:right w:val="nil"/>
            </w:tcBorders>
          </w:tcPr>
          <w:p w14:paraId="7C008CEB" w14:textId="77777777" w:rsidR="00720DD2" w:rsidRPr="005133FB" w:rsidRDefault="00720DD2" w:rsidP="00FE3148">
            <w:pPr>
              <w:pStyle w:val="Section8-Section"/>
              <w:spacing w:after="120"/>
              <w:rPr>
                <w:sz w:val="24"/>
                <w:szCs w:val="24"/>
              </w:rPr>
            </w:pPr>
            <w:bookmarkStart w:id="130" w:name="_Toc333923279"/>
            <w:bookmarkStart w:id="131" w:name="_Toc497228263"/>
            <w:bookmarkStart w:id="132" w:name="_Toc47042355"/>
            <w:r w:rsidRPr="005133FB">
              <w:rPr>
                <w:sz w:val="24"/>
                <w:szCs w:val="24"/>
              </w:rPr>
              <w:t>E.  Finishing the Contract</w:t>
            </w:r>
            <w:bookmarkEnd w:id="130"/>
            <w:bookmarkEnd w:id="131"/>
            <w:bookmarkEnd w:id="132"/>
          </w:p>
        </w:tc>
      </w:tr>
      <w:tr w:rsidR="00720DD2" w:rsidRPr="005133FB" w14:paraId="70BDB52F" w14:textId="77777777" w:rsidTr="00FE3148">
        <w:tc>
          <w:tcPr>
            <w:tcW w:w="2345" w:type="dxa"/>
          </w:tcPr>
          <w:p w14:paraId="5944DB0C"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33" w:name="_Toc333923280"/>
            <w:bookmarkStart w:id="134" w:name="_Toc497228264"/>
            <w:bookmarkStart w:id="135" w:name="_Toc47042356"/>
            <w:r w:rsidRPr="005133FB">
              <w:rPr>
                <w:szCs w:val="24"/>
              </w:rPr>
              <w:t>Completion</w:t>
            </w:r>
            <w:bookmarkEnd w:id="133"/>
            <w:bookmarkEnd w:id="134"/>
            <w:bookmarkEnd w:id="135"/>
          </w:p>
        </w:tc>
        <w:tc>
          <w:tcPr>
            <w:tcW w:w="6840" w:type="dxa"/>
          </w:tcPr>
          <w:p w14:paraId="419448E8"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request the Project Manager to issue a Certificate of Completion of the Works, and the Project Manager shall do so upon deciding that the whole of the Works is completed.</w:t>
            </w:r>
          </w:p>
        </w:tc>
      </w:tr>
      <w:tr w:rsidR="00720DD2" w:rsidRPr="005133FB" w14:paraId="22D88462" w14:textId="77777777" w:rsidTr="00FE3148">
        <w:tc>
          <w:tcPr>
            <w:tcW w:w="2345" w:type="dxa"/>
          </w:tcPr>
          <w:p w14:paraId="38DCC229"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36" w:name="_Toc333923281"/>
            <w:bookmarkStart w:id="137" w:name="_Toc497228265"/>
            <w:bookmarkStart w:id="138" w:name="_Toc47042357"/>
            <w:r w:rsidRPr="005133FB">
              <w:rPr>
                <w:szCs w:val="24"/>
              </w:rPr>
              <w:t>Taking Over</w:t>
            </w:r>
            <w:bookmarkEnd w:id="136"/>
            <w:bookmarkEnd w:id="137"/>
            <w:bookmarkEnd w:id="138"/>
          </w:p>
        </w:tc>
        <w:tc>
          <w:tcPr>
            <w:tcW w:w="6840" w:type="dxa"/>
          </w:tcPr>
          <w:p w14:paraId="081182ED"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Employer shall take over the Site and the Works within 7 (seven) days of the Project Manager’s issuing a Certificate of Completion.</w:t>
            </w:r>
          </w:p>
        </w:tc>
      </w:tr>
      <w:tr w:rsidR="00720DD2" w:rsidRPr="005133FB" w14:paraId="591DEE5D" w14:textId="77777777" w:rsidTr="00FE3148">
        <w:tc>
          <w:tcPr>
            <w:tcW w:w="2345" w:type="dxa"/>
          </w:tcPr>
          <w:p w14:paraId="675B659C"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39" w:name="_Toc333923282"/>
            <w:bookmarkStart w:id="140" w:name="_Toc497228266"/>
            <w:bookmarkStart w:id="141" w:name="_Toc47042358"/>
            <w:r w:rsidRPr="005133FB">
              <w:rPr>
                <w:szCs w:val="24"/>
              </w:rPr>
              <w:t>Final Account</w:t>
            </w:r>
            <w:bookmarkEnd w:id="139"/>
            <w:bookmarkEnd w:id="140"/>
            <w:bookmarkEnd w:id="141"/>
          </w:p>
        </w:tc>
        <w:tc>
          <w:tcPr>
            <w:tcW w:w="6840" w:type="dxa"/>
          </w:tcPr>
          <w:p w14:paraId="385612D9"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12"/>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supply the Project Manager with a detailed account of the total amount that the Contractor considers payable under the Contract before the end of the Defects Liability Period. The Project Manager shall issue a Defects Liability Certificate and certify any final payment that is due to the Contractor within 56 (fifty-six) days of receiving the Contractor’s account if it is correct and complete. If it is not, the Project Manager shall issue within 56 (fifty six) days a schedule that states the scope of the corrections or additions that are necessary. If the Final Account is still unsatisfactory after it has been resubmitted, the Project Manager shall decide on the amount payable to the Contractor and issue a payment certificate.</w:t>
            </w:r>
          </w:p>
        </w:tc>
      </w:tr>
      <w:tr w:rsidR="00720DD2" w:rsidRPr="005133FB" w14:paraId="6D9F4708" w14:textId="77777777" w:rsidTr="00FE3148">
        <w:tc>
          <w:tcPr>
            <w:tcW w:w="2345" w:type="dxa"/>
          </w:tcPr>
          <w:p w14:paraId="6C4E5653"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42" w:name="_Toc333923283"/>
            <w:bookmarkStart w:id="143" w:name="_Toc497228267"/>
            <w:bookmarkStart w:id="144" w:name="_Toc47042359"/>
            <w:r w:rsidRPr="005133FB">
              <w:rPr>
                <w:szCs w:val="24"/>
              </w:rPr>
              <w:t>Operating and Maintenance Manuals</w:t>
            </w:r>
            <w:bookmarkEnd w:id="142"/>
            <w:bookmarkEnd w:id="143"/>
            <w:bookmarkEnd w:id="144"/>
          </w:p>
        </w:tc>
        <w:tc>
          <w:tcPr>
            <w:tcW w:w="6840" w:type="dxa"/>
          </w:tcPr>
          <w:p w14:paraId="1452A79D"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12"/>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“as built” Drawings and/or operating and maintenance manuals are required, the Contractor shall supply them by the Intended Completion Date.</w:t>
            </w:r>
          </w:p>
          <w:p w14:paraId="41F4F672"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12"/>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the Contractor does not supply the Drawings and/or manuals by the deadline above</w:t>
            </w:r>
            <w:r w:rsidRPr="005133FB">
              <w:rPr>
                <w:rFonts w:ascii="Times New Roman" w:hAnsi="Times New Roman" w:cs="Times New Roman"/>
                <w:b/>
                <w:sz w:val="24"/>
                <w:szCs w:val="24"/>
              </w:rPr>
              <w:t>,</w:t>
            </w:r>
            <w:r w:rsidRPr="005133FB">
              <w:rPr>
                <w:rFonts w:ascii="Times New Roman" w:hAnsi="Times New Roman" w:cs="Times New Roman"/>
                <w:sz w:val="24"/>
                <w:szCs w:val="24"/>
              </w:rPr>
              <w:t xml:space="preserve"> or they do not receive the Project Manager’s approval, the Project Manager shall withhold the amount stated in </w:t>
            </w:r>
            <w:r w:rsidRPr="005133FB">
              <w:rPr>
                <w:rFonts w:ascii="Times New Roman" w:hAnsi="Times New Roman" w:cs="Times New Roman"/>
                <w:b/>
                <w:sz w:val="24"/>
                <w:szCs w:val="24"/>
              </w:rPr>
              <w:t>CC 2.10</w:t>
            </w:r>
            <w:r w:rsidRPr="005133FB">
              <w:rPr>
                <w:rFonts w:ascii="Times New Roman" w:hAnsi="Times New Roman" w:cs="Times New Roman"/>
                <w:sz w:val="24"/>
                <w:szCs w:val="24"/>
              </w:rPr>
              <w:t xml:space="preserve"> from payments due to the Contractor.</w:t>
            </w:r>
          </w:p>
        </w:tc>
      </w:tr>
      <w:tr w:rsidR="00720DD2" w:rsidRPr="005133FB" w14:paraId="60381E07" w14:textId="77777777" w:rsidTr="00FE3148">
        <w:tc>
          <w:tcPr>
            <w:tcW w:w="2345" w:type="dxa"/>
          </w:tcPr>
          <w:p w14:paraId="1274F306"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45" w:name="_Toc497228268"/>
            <w:bookmarkStart w:id="146" w:name="_Toc47042360"/>
            <w:r w:rsidRPr="005133FB">
              <w:rPr>
                <w:szCs w:val="24"/>
              </w:rPr>
              <w:t>Termination</w:t>
            </w:r>
            <w:bookmarkEnd w:id="145"/>
            <w:bookmarkEnd w:id="146"/>
          </w:p>
        </w:tc>
        <w:tc>
          <w:tcPr>
            <w:tcW w:w="6840" w:type="dxa"/>
          </w:tcPr>
          <w:p w14:paraId="2B9BDD0F"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Employer or the Contractor may terminate the Contract if the other party causes a fundamental breach of the Contract.</w:t>
            </w:r>
          </w:p>
          <w:p w14:paraId="157C64EA"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Fundamental breaches of Contract shall include, but shall not be limited to, the following:</w:t>
            </w:r>
          </w:p>
        </w:tc>
      </w:tr>
      <w:tr w:rsidR="00720DD2" w:rsidRPr="005133FB" w14:paraId="5DC1070E" w14:textId="77777777" w:rsidTr="00FE3148">
        <w:tc>
          <w:tcPr>
            <w:tcW w:w="2345" w:type="dxa"/>
          </w:tcPr>
          <w:p w14:paraId="63E4D526" w14:textId="77777777" w:rsidR="00720DD2" w:rsidRPr="005133FB" w:rsidRDefault="00720DD2" w:rsidP="00FE3148">
            <w:pPr>
              <w:pStyle w:val="Section8-Clauses"/>
              <w:tabs>
                <w:tab w:val="clear" w:pos="360"/>
              </w:tabs>
              <w:spacing w:before="120" w:after="120"/>
              <w:rPr>
                <w:szCs w:val="24"/>
              </w:rPr>
            </w:pPr>
          </w:p>
        </w:tc>
        <w:tc>
          <w:tcPr>
            <w:tcW w:w="6840" w:type="dxa"/>
          </w:tcPr>
          <w:p w14:paraId="5CD1EE24" w14:textId="77777777" w:rsidR="00720DD2" w:rsidRPr="005133FB" w:rsidRDefault="00720DD2" w:rsidP="00602CAB">
            <w:pPr>
              <w:numPr>
                <w:ilvl w:val="0"/>
                <w:numId w:val="59"/>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the Contractor stops work for 28 (twenty eight) days when no stoppage of work </w:t>
            </w:r>
            <w:r w:rsidRPr="005133FB">
              <w:rPr>
                <w:rFonts w:ascii="Times New Roman" w:eastAsia="Arial Narrow" w:hAnsi="Times New Roman" w:cs="Times New Roman"/>
                <w:sz w:val="24"/>
                <w:szCs w:val="24"/>
              </w:rPr>
              <w:t>is</w:t>
            </w:r>
            <w:r w:rsidRPr="005133FB">
              <w:rPr>
                <w:rFonts w:ascii="Times New Roman" w:hAnsi="Times New Roman" w:cs="Times New Roman"/>
                <w:sz w:val="24"/>
                <w:szCs w:val="24"/>
              </w:rPr>
              <w:t xml:space="preserve"> shown on the current </w:t>
            </w:r>
            <w:r w:rsidRPr="005133FB">
              <w:rPr>
                <w:rFonts w:ascii="Times New Roman" w:hAnsi="Times New Roman" w:cs="Times New Roman"/>
                <w:sz w:val="24"/>
                <w:szCs w:val="24"/>
              </w:rPr>
              <w:lastRenderedPageBreak/>
              <w:t>Program and the stoppage has not been authorized by the Project Manager;</w:t>
            </w:r>
          </w:p>
          <w:p w14:paraId="7CA9C506" w14:textId="77777777" w:rsidR="00720DD2" w:rsidRPr="005133FB" w:rsidRDefault="00720DD2" w:rsidP="00602CAB">
            <w:pPr>
              <w:numPr>
                <w:ilvl w:val="0"/>
                <w:numId w:val="59"/>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the Project Manager instructs the Contractor to delay the progress of the Works, and the instruction is not withdrawn within 28 (twenty eight) days;</w:t>
            </w:r>
          </w:p>
          <w:p w14:paraId="17F8713E" w14:textId="77777777" w:rsidR="00720DD2" w:rsidRPr="005133FB" w:rsidRDefault="00720DD2" w:rsidP="00602CAB">
            <w:pPr>
              <w:numPr>
                <w:ilvl w:val="0"/>
                <w:numId w:val="59"/>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the Employer or the Contractor is made bankrupt or goes into </w:t>
            </w:r>
            <w:r w:rsidRPr="005133FB">
              <w:rPr>
                <w:rFonts w:ascii="Times New Roman" w:eastAsia="Arial Narrow" w:hAnsi="Times New Roman" w:cs="Times New Roman"/>
                <w:sz w:val="24"/>
                <w:szCs w:val="24"/>
              </w:rPr>
              <w:t>liquidation</w:t>
            </w:r>
            <w:r w:rsidRPr="005133FB">
              <w:rPr>
                <w:rFonts w:ascii="Times New Roman" w:hAnsi="Times New Roman" w:cs="Times New Roman"/>
                <w:sz w:val="24"/>
                <w:szCs w:val="24"/>
              </w:rPr>
              <w:t xml:space="preserve"> other than for a reconstruction or amalgamation;</w:t>
            </w:r>
          </w:p>
          <w:p w14:paraId="311D06F4" w14:textId="77777777" w:rsidR="00720DD2" w:rsidRPr="005133FB" w:rsidRDefault="00720DD2" w:rsidP="00602CAB">
            <w:pPr>
              <w:numPr>
                <w:ilvl w:val="0"/>
                <w:numId w:val="59"/>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a payment certified by the Project Manager is not paid by the </w:t>
            </w:r>
            <w:r w:rsidRPr="005133FB">
              <w:rPr>
                <w:rFonts w:ascii="Times New Roman" w:eastAsia="Arial Narrow" w:hAnsi="Times New Roman" w:cs="Times New Roman"/>
                <w:sz w:val="24"/>
                <w:szCs w:val="24"/>
              </w:rPr>
              <w:t>Employer</w:t>
            </w:r>
            <w:r w:rsidRPr="005133FB">
              <w:rPr>
                <w:rFonts w:ascii="Times New Roman" w:hAnsi="Times New Roman" w:cs="Times New Roman"/>
                <w:sz w:val="24"/>
                <w:szCs w:val="24"/>
              </w:rPr>
              <w:t xml:space="preserve"> to the Contractor within 84 (eighty four) days of the date of the Project Manager’s certificate;</w:t>
            </w:r>
          </w:p>
          <w:p w14:paraId="41A097A8" w14:textId="77777777" w:rsidR="00720DD2" w:rsidRPr="005133FB" w:rsidRDefault="00720DD2" w:rsidP="00602CAB">
            <w:pPr>
              <w:numPr>
                <w:ilvl w:val="0"/>
                <w:numId w:val="59"/>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the Project Manager gives Notice that failure to correct a particular Defect is a fundamental breach of Contract and the Contractor fails to correct it within a reasonable period of time determined by the Project Manager;</w:t>
            </w:r>
          </w:p>
          <w:p w14:paraId="48E6D9C7" w14:textId="77777777" w:rsidR="00720DD2" w:rsidRPr="005133FB" w:rsidRDefault="00720DD2" w:rsidP="00602CAB">
            <w:pPr>
              <w:numPr>
                <w:ilvl w:val="0"/>
                <w:numId w:val="59"/>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the Contractor has delayed the completion of the Works for which the maximum amount of liquidated damages can be paid, as specified in </w:t>
            </w:r>
            <w:r w:rsidRPr="005133FB">
              <w:rPr>
                <w:rFonts w:ascii="Times New Roman" w:hAnsi="Times New Roman" w:cs="Times New Roman"/>
                <w:b/>
                <w:sz w:val="24"/>
                <w:szCs w:val="24"/>
              </w:rPr>
              <w:t>CC 2.9</w:t>
            </w:r>
            <w:r w:rsidRPr="005133FB">
              <w:rPr>
                <w:rFonts w:ascii="Times New Roman" w:hAnsi="Times New Roman" w:cs="Times New Roman"/>
                <w:sz w:val="24"/>
                <w:szCs w:val="24"/>
              </w:rPr>
              <w:t>; or</w:t>
            </w:r>
          </w:p>
          <w:p w14:paraId="5B3D87A6" w14:textId="77777777" w:rsidR="00720DD2" w:rsidRPr="005133FB" w:rsidRDefault="00720DD2" w:rsidP="00602CAB">
            <w:pPr>
              <w:numPr>
                <w:ilvl w:val="0"/>
                <w:numId w:val="59"/>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if the Contractor, in the judgment of the Employer has engaged in Fraud and Corruption, as defined in   paragraph 2.2 </w:t>
            </w:r>
            <w:proofErr w:type="spellStart"/>
            <w:r w:rsidRPr="005133FB">
              <w:rPr>
                <w:rFonts w:ascii="Times New Roman" w:hAnsi="Times New Roman" w:cs="Times New Roman"/>
                <w:sz w:val="24"/>
                <w:szCs w:val="24"/>
              </w:rPr>
              <w:t>a</w:t>
            </w:r>
            <w:proofErr w:type="spellEnd"/>
            <w:r w:rsidRPr="005133FB">
              <w:rPr>
                <w:rFonts w:ascii="Times New Roman" w:hAnsi="Times New Roman" w:cs="Times New Roman"/>
                <w:sz w:val="24"/>
                <w:szCs w:val="24"/>
              </w:rPr>
              <w:t xml:space="preserve"> of the Appendix A to the CC, in competing for or in executing the Contract, then the Employer may, after giving 14 (fourteen) days written notice to the Contractor, terminate the Contract and expel him from the Site.</w:t>
            </w:r>
          </w:p>
          <w:p w14:paraId="6289DBC5"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Notwithstanding the above, the Employer may terminate the Contract for convenience.</w:t>
            </w:r>
          </w:p>
        </w:tc>
      </w:tr>
      <w:tr w:rsidR="00720DD2" w:rsidRPr="005133FB" w14:paraId="01FE3658" w14:textId="77777777" w:rsidTr="00FE3148">
        <w:tc>
          <w:tcPr>
            <w:tcW w:w="2345" w:type="dxa"/>
          </w:tcPr>
          <w:p w14:paraId="513892E7" w14:textId="77777777" w:rsidR="00720DD2" w:rsidRPr="005133FB" w:rsidRDefault="00720DD2" w:rsidP="00FE3148">
            <w:pPr>
              <w:pStyle w:val="Section8-Clauses"/>
              <w:tabs>
                <w:tab w:val="clear" w:pos="360"/>
              </w:tabs>
              <w:spacing w:before="120" w:after="120"/>
              <w:rPr>
                <w:szCs w:val="24"/>
              </w:rPr>
            </w:pPr>
          </w:p>
        </w:tc>
        <w:tc>
          <w:tcPr>
            <w:tcW w:w="6840" w:type="dxa"/>
          </w:tcPr>
          <w:p w14:paraId="02689A90"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the Contract is terminated, the Contractor shall stop work immediately, make the Site safe and secure, and leave the Site as soon as reasonably possible.</w:t>
            </w:r>
          </w:p>
        </w:tc>
      </w:tr>
      <w:tr w:rsidR="00720DD2" w:rsidRPr="005133FB" w14:paraId="02840D88" w14:textId="77777777" w:rsidTr="00FE3148">
        <w:tc>
          <w:tcPr>
            <w:tcW w:w="2345" w:type="dxa"/>
          </w:tcPr>
          <w:p w14:paraId="10779202" w14:textId="77777777" w:rsidR="00720DD2" w:rsidRPr="005133FB" w:rsidRDefault="00720DD2" w:rsidP="00FE3148">
            <w:pPr>
              <w:pStyle w:val="Section8-Clauses"/>
              <w:tabs>
                <w:tab w:val="clear" w:pos="360"/>
              </w:tabs>
              <w:spacing w:before="120" w:after="120"/>
              <w:rPr>
                <w:szCs w:val="24"/>
              </w:rPr>
            </w:pPr>
          </w:p>
        </w:tc>
        <w:tc>
          <w:tcPr>
            <w:tcW w:w="6840" w:type="dxa"/>
          </w:tcPr>
          <w:p w14:paraId="56291E81"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When either party to the Contract gives notice of a breach of Contract to the Project Manager for a cause other than those listed under </w:t>
            </w:r>
            <w:r w:rsidRPr="005133FB">
              <w:rPr>
                <w:rFonts w:ascii="Times New Roman" w:hAnsi="Times New Roman" w:cs="Times New Roman"/>
                <w:b/>
                <w:sz w:val="24"/>
                <w:szCs w:val="24"/>
              </w:rPr>
              <w:t>CC 43.2</w:t>
            </w:r>
            <w:r w:rsidRPr="005133FB">
              <w:rPr>
                <w:rFonts w:ascii="Times New Roman" w:hAnsi="Times New Roman" w:cs="Times New Roman"/>
                <w:sz w:val="24"/>
                <w:szCs w:val="24"/>
              </w:rPr>
              <w:t xml:space="preserve"> above, the Project Manager shall decide whether the breach is fundamental or not.</w:t>
            </w:r>
          </w:p>
        </w:tc>
      </w:tr>
      <w:tr w:rsidR="00720DD2" w:rsidRPr="005133FB" w14:paraId="4AF47851" w14:textId="77777777" w:rsidTr="00FE3148">
        <w:tc>
          <w:tcPr>
            <w:tcW w:w="2345" w:type="dxa"/>
            <w:tcBorders>
              <w:left w:val="nil"/>
              <w:bottom w:val="nil"/>
              <w:right w:val="nil"/>
            </w:tcBorders>
          </w:tcPr>
          <w:p w14:paraId="1F07D36E"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47" w:name="_Toc333923285"/>
            <w:bookmarkStart w:id="148" w:name="_Toc497228269"/>
            <w:bookmarkStart w:id="149" w:name="_Toc47042361"/>
            <w:r w:rsidRPr="005133FB">
              <w:rPr>
                <w:szCs w:val="24"/>
              </w:rPr>
              <w:t>Payment upon Termination</w:t>
            </w:r>
            <w:bookmarkEnd w:id="147"/>
            <w:bookmarkEnd w:id="148"/>
            <w:bookmarkEnd w:id="149"/>
          </w:p>
        </w:tc>
        <w:tc>
          <w:tcPr>
            <w:tcW w:w="6840" w:type="dxa"/>
            <w:tcBorders>
              <w:left w:val="nil"/>
              <w:bottom w:val="nil"/>
              <w:right w:val="nil"/>
            </w:tcBorders>
          </w:tcPr>
          <w:p w14:paraId="0A46DF36"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the Contract is terminated because of a fundamental breach of Contract by the Contractor, the Project Manager shall issue a certificate for the value of the work done and Materials ordered less advance payments received up to the date of the issue of the certificate and less the percentage specified in</w:t>
            </w:r>
            <w:r w:rsidRPr="005133FB">
              <w:rPr>
                <w:rFonts w:ascii="Times New Roman" w:hAnsi="Times New Roman" w:cs="Times New Roman"/>
                <w:b/>
                <w:sz w:val="24"/>
                <w:szCs w:val="24"/>
              </w:rPr>
              <w:t xml:space="preserve"> CC 2.11 </w:t>
            </w:r>
            <w:r w:rsidRPr="005133FB">
              <w:rPr>
                <w:rFonts w:ascii="Times New Roman" w:hAnsi="Times New Roman" w:cs="Times New Roman"/>
                <w:sz w:val="24"/>
                <w:szCs w:val="24"/>
              </w:rPr>
              <w:t>to apply to the value of the work not completed</w:t>
            </w:r>
            <w:r w:rsidRPr="005133FB">
              <w:rPr>
                <w:rFonts w:ascii="Times New Roman" w:hAnsi="Times New Roman" w:cs="Times New Roman"/>
                <w:b/>
                <w:sz w:val="24"/>
                <w:szCs w:val="24"/>
              </w:rPr>
              <w:t>.</w:t>
            </w:r>
            <w:r w:rsidRPr="005133FB">
              <w:rPr>
                <w:rFonts w:ascii="Times New Roman" w:hAnsi="Times New Roman" w:cs="Times New Roman"/>
                <w:sz w:val="24"/>
                <w:szCs w:val="24"/>
              </w:rPr>
              <w:t xml:space="preserve"> Additional Liquidated Damages shall not apply.  If the total amount due to </w:t>
            </w:r>
            <w:r w:rsidRPr="005133FB">
              <w:rPr>
                <w:rFonts w:ascii="Times New Roman" w:hAnsi="Times New Roman" w:cs="Times New Roman"/>
                <w:sz w:val="24"/>
                <w:szCs w:val="24"/>
              </w:rPr>
              <w:lastRenderedPageBreak/>
              <w:t>the Employer exceeds any payment due to the Contractor, the difference shall be a debt payable to the Employer.</w:t>
            </w:r>
          </w:p>
          <w:p w14:paraId="5BEDC03B"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the Contract is terminated for the Employer’s convenience or because of a fundamental breach of Contract by the Employer, the Project Manager shall issue a certificate for the value of the work done, Materials ordered, the reasonable cost of removal of Equipment, repatriation of the Contractor’s personnel employed solely on the Works, and the Contractor’s costs of protecting and securing the Works, and less advance payments received up to the date of the certificate.</w:t>
            </w:r>
          </w:p>
        </w:tc>
      </w:tr>
      <w:tr w:rsidR="00720DD2" w:rsidRPr="005133FB" w14:paraId="20299508" w14:textId="77777777" w:rsidTr="00FE3148">
        <w:tc>
          <w:tcPr>
            <w:tcW w:w="2345" w:type="dxa"/>
            <w:tcBorders>
              <w:top w:val="nil"/>
              <w:left w:val="nil"/>
              <w:bottom w:val="nil"/>
              <w:right w:val="nil"/>
            </w:tcBorders>
          </w:tcPr>
          <w:p w14:paraId="1FB88FF2"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50" w:name="_Toc333923286"/>
            <w:bookmarkStart w:id="151" w:name="_Toc497228270"/>
            <w:bookmarkStart w:id="152" w:name="_Toc47042362"/>
            <w:r w:rsidRPr="005133FB">
              <w:rPr>
                <w:szCs w:val="24"/>
              </w:rPr>
              <w:lastRenderedPageBreak/>
              <w:t>Property</w:t>
            </w:r>
            <w:bookmarkEnd w:id="150"/>
            <w:bookmarkEnd w:id="151"/>
            <w:bookmarkEnd w:id="152"/>
          </w:p>
        </w:tc>
        <w:tc>
          <w:tcPr>
            <w:tcW w:w="6840" w:type="dxa"/>
            <w:tcBorders>
              <w:top w:val="nil"/>
              <w:left w:val="nil"/>
              <w:bottom w:val="nil"/>
              <w:right w:val="nil"/>
            </w:tcBorders>
          </w:tcPr>
          <w:p w14:paraId="06770C90"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All Materials on the Site, Plant, Equipment, Temporary Works, and Works shall be deemed to be the property of the Employer if the Contract is terminated because of the Contractor’s default.</w:t>
            </w:r>
          </w:p>
        </w:tc>
      </w:tr>
      <w:tr w:rsidR="00720DD2" w:rsidRPr="005133FB" w14:paraId="6CB78699" w14:textId="77777777" w:rsidTr="00FE3148">
        <w:tc>
          <w:tcPr>
            <w:tcW w:w="2345" w:type="dxa"/>
            <w:tcBorders>
              <w:top w:val="nil"/>
              <w:left w:val="nil"/>
              <w:bottom w:val="nil"/>
              <w:right w:val="nil"/>
            </w:tcBorders>
          </w:tcPr>
          <w:p w14:paraId="76470787"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53" w:name="_Toc333923287"/>
            <w:bookmarkStart w:id="154" w:name="_Toc497228271"/>
            <w:bookmarkStart w:id="155" w:name="_Toc47042363"/>
            <w:r w:rsidRPr="005133FB">
              <w:rPr>
                <w:szCs w:val="24"/>
              </w:rPr>
              <w:t>Release from Performance</w:t>
            </w:r>
            <w:bookmarkEnd w:id="153"/>
            <w:bookmarkEnd w:id="154"/>
            <w:bookmarkEnd w:id="155"/>
          </w:p>
        </w:tc>
        <w:tc>
          <w:tcPr>
            <w:tcW w:w="6840" w:type="dxa"/>
            <w:tcBorders>
              <w:top w:val="nil"/>
              <w:left w:val="nil"/>
              <w:bottom w:val="nil"/>
              <w:right w:val="nil"/>
            </w:tcBorders>
          </w:tcPr>
          <w:p w14:paraId="1DF8CC04"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the Contract is frustrated by the outbreak of war or by any other event entirely outside the control of either the Employer or the Contractor, the Project Manager shall certify that the Contract has been frustrated. The Contractor shall make the Site safe and stop work as quickly as possible after receiving this certificate and shall be paid for all work carried out before receiving it and for any work carried out afterwards to which a commitment was made.</w:t>
            </w:r>
          </w:p>
        </w:tc>
      </w:tr>
    </w:tbl>
    <w:p w14:paraId="637424BD" w14:textId="77777777" w:rsidR="00391FBD" w:rsidRPr="00720DD2" w:rsidRDefault="00391FBD" w:rsidP="00391FBD">
      <w:pPr>
        <w:pStyle w:val="Recuodecorpodetexto"/>
        <w:ind w:left="180" w:right="288"/>
      </w:pPr>
    </w:p>
    <w:p w14:paraId="5C25470E" w14:textId="15E6A011" w:rsidR="00A023CF" w:rsidRDefault="0036590A" w:rsidP="00A023CF">
      <w:pPr>
        <w:rPr>
          <w:b/>
          <w:sz w:val="28"/>
        </w:rPr>
        <w:sectPr w:rsidR="00A023CF" w:rsidSect="004470D9">
          <w:headerReference w:type="default" r:id="rId14"/>
          <w:headerReference w:type="first" r:id="rId15"/>
          <w:footnotePr>
            <w:numRestart w:val="eachSect"/>
          </w:footnotePr>
          <w:pgSz w:w="12240" w:h="15840" w:code="1"/>
          <w:pgMar w:top="1440" w:right="1440" w:bottom="1440" w:left="1800" w:header="720" w:footer="720" w:gutter="0"/>
          <w:pgNumType w:start="1"/>
          <w:cols w:space="720"/>
          <w:titlePg/>
          <w:docGrid w:linePitch="299"/>
        </w:sectPr>
      </w:pPr>
      <w:r>
        <w:rPr>
          <w:rFonts w:ascii="Times New Roman" w:hAnsi="Times New Roman" w:cs="Times New Roman"/>
          <w:b/>
          <w:sz w:val="28"/>
        </w:rPr>
        <w:br w:type="page"/>
      </w:r>
      <w:bookmarkStart w:id="156" w:name="_Hlt164585000"/>
      <w:bookmarkEnd w:id="156"/>
    </w:p>
    <w:p w14:paraId="1DA7181B" w14:textId="1CA558F3" w:rsidR="00F2086F" w:rsidRDefault="003012D2" w:rsidP="00F2086F">
      <w:pPr>
        <w:spacing w:before="120" w:after="120"/>
        <w:jc w:val="center"/>
        <w:rPr>
          <w:rFonts w:ascii="Times New Roman" w:hAnsi="Times New Roman" w:cs="Times New Roman"/>
          <w:b/>
          <w:sz w:val="40"/>
          <w:szCs w:val="40"/>
        </w:rPr>
      </w:pPr>
      <w:r>
        <w:rPr>
          <w:rFonts w:ascii="Times New Roman" w:hAnsi="Times New Roman" w:cs="Times New Roman"/>
          <w:b/>
          <w:sz w:val="40"/>
          <w:szCs w:val="40"/>
        </w:rPr>
        <w:lastRenderedPageBreak/>
        <w:t>Appendix A</w:t>
      </w:r>
      <w:r w:rsidR="00F2086F">
        <w:rPr>
          <w:rFonts w:ascii="Times New Roman" w:hAnsi="Times New Roman" w:cs="Times New Roman"/>
          <w:b/>
          <w:sz w:val="40"/>
          <w:szCs w:val="40"/>
        </w:rPr>
        <w:t xml:space="preserve"> to the Conditions of Contract</w:t>
      </w:r>
    </w:p>
    <w:p w14:paraId="4E239DD0" w14:textId="004978AC" w:rsidR="00C82D0E" w:rsidRPr="00F2086F" w:rsidRDefault="00C82D0E" w:rsidP="00F2086F">
      <w:pPr>
        <w:spacing w:before="120" w:after="120"/>
        <w:jc w:val="center"/>
        <w:rPr>
          <w:rFonts w:ascii="Times New Roman" w:hAnsi="Times New Roman" w:cs="Times New Roman"/>
          <w:b/>
          <w:sz w:val="40"/>
          <w:szCs w:val="40"/>
        </w:rPr>
      </w:pPr>
      <w:r w:rsidRPr="00F2086F">
        <w:rPr>
          <w:rFonts w:ascii="Times New Roman" w:hAnsi="Times New Roman" w:cs="Times New Roman"/>
          <w:b/>
          <w:sz w:val="40"/>
          <w:szCs w:val="40"/>
        </w:rPr>
        <w:t>Fraud and Corruption</w:t>
      </w:r>
    </w:p>
    <w:p w14:paraId="2BEEB13C" w14:textId="2A527736" w:rsidR="009D2F39" w:rsidRPr="009D2F39" w:rsidRDefault="009D2F39" w:rsidP="009D2F39">
      <w:pPr>
        <w:spacing w:before="120" w:after="120"/>
        <w:jc w:val="center"/>
        <w:rPr>
          <w:rFonts w:ascii="Times New Roman" w:hAnsi="Times New Roman" w:cs="Times New Roman"/>
          <w:sz w:val="24"/>
          <w:szCs w:val="24"/>
        </w:rPr>
      </w:pPr>
    </w:p>
    <w:p w14:paraId="49A36381" w14:textId="718F925B" w:rsidR="00C82D0E" w:rsidRPr="00F2086F" w:rsidRDefault="00C82D0E" w:rsidP="000A445B">
      <w:pPr>
        <w:numPr>
          <w:ilvl w:val="0"/>
          <w:numId w:val="75"/>
        </w:numPr>
        <w:ind w:left="360"/>
        <w:contextualSpacing/>
        <w:jc w:val="both"/>
        <w:rPr>
          <w:rFonts w:ascii="Times New Roman" w:hAnsi="Times New Roman" w:cs="Times New Roman"/>
          <w:b/>
          <w:sz w:val="24"/>
          <w:szCs w:val="24"/>
        </w:rPr>
      </w:pPr>
      <w:r w:rsidRPr="00F2086F">
        <w:rPr>
          <w:rFonts w:ascii="Times New Roman" w:hAnsi="Times New Roman" w:cs="Times New Roman"/>
          <w:b/>
          <w:sz w:val="24"/>
          <w:szCs w:val="24"/>
        </w:rPr>
        <w:t>Purpose</w:t>
      </w:r>
    </w:p>
    <w:p w14:paraId="1C2D313E" w14:textId="5ADAD40A" w:rsidR="00C82D0E" w:rsidRPr="00F2086F" w:rsidRDefault="00C82D0E" w:rsidP="000A445B">
      <w:pPr>
        <w:pStyle w:val="PargrafodaLista"/>
        <w:numPr>
          <w:ilvl w:val="1"/>
          <w:numId w:val="75"/>
        </w:numPr>
        <w:spacing w:after="160"/>
        <w:ind w:left="360"/>
        <w:jc w:val="both"/>
        <w:rPr>
          <w:rFonts w:eastAsiaTheme="minorHAnsi"/>
        </w:rPr>
      </w:pPr>
      <w:r w:rsidRPr="00F2086F">
        <w:rPr>
          <w:rFonts w:eastAsiaTheme="minorHAnsi"/>
        </w:rPr>
        <w:t>The Bank’s Anti-Corruption Guidelines and this a</w:t>
      </w:r>
      <w:r w:rsidR="00283026">
        <w:rPr>
          <w:rFonts w:eastAsiaTheme="minorHAnsi"/>
        </w:rPr>
        <w:t>ppendix</w:t>
      </w:r>
      <w:r w:rsidRPr="00F2086F">
        <w:rPr>
          <w:rFonts w:eastAsiaTheme="minorHAnsi"/>
        </w:rPr>
        <w:t xml:space="preserve"> apply with respect to procurement under Bank Investment Project Financing operations.</w:t>
      </w:r>
    </w:p>
    <w:p w14:paraId="0CC6E826" w14:textId="77777777" w:rsidR="00C82D0E" w:rsidRPr="00F2086F" w:rsidRDefault="00C82D0E" w:rsidP="000A445B">
      <w:pPr>
        <w:numPr>
          <w:ilvl w:val="0"/>
          <w:numId w:val="75"/>
        </w:numPr>
        <w:ind w:left="360"/>
        <w:contextualSpacing/>
        <w:jc w:val="both"/>
        <w:rPr>
          <w:rFonts w:ascii="Times New Roman" w:hAnsi="Times New Roman" w:cs="Times New Roman"/>
          <w:b/>
          <w:sz w:val="24"/>
          <w:szCs w:val="24"/>
        </w:rPr>
      </w:pPr>
      <w:r w:rsidRPr="00F2086F">
        <w:rPr>
          <w:rFonts w:ascii="Times New Roman" w:hAnsi="Times New Roman" w:cs="Times New Roman"/>
          <w:b/>
          <w:sz w:val="24"/>
          <w:szCs w:val="24"/>
        </w:rPr>
        <w:t>Requirements</w:t>
      </w:r>
    </w:p>
    <w:p w14:paraId="45C4BE5D" w14:textId="77777777" w:rsidR="00C82D0E" w:rsidRPr="00F2086F" w:rsidRDefault="00C82D0E" w:rsidP="00602CAB">
      <w:pPr>
        <w:pStyle w:val="PargrafodaLista"/>
        <w:numPr>
          <w:ilvl w:val="0"/>
          <w:numId w:val="26"/>
        </w:numPr>
        <w:autoSpaceDE w:val="0"/>
        <w:autoSpaceDN w:val="0"/>
        <w:adjustRightInd w:val="0"/>
        <w:spacing w:after="120"/>
        <w:contextualSpacing w:val="0"/>
        <w:jc w:val="both"/>
        <w:rPr>
          <w:rFonts w:eastAsiaTheme="minorHAnsi"/>
        </w:rPr>
      </w:pPr>
      <w:r w:rsidRPr="00F2086F">
        <w:rPr>
          <w:rFonts w:eastAsiaTheme="minorHAnsi"/>
        </w:rPr>
        <w:t>The Bank requires that Borrowers (including beneficiaries of Bank financing); bidders (applicants/proposers), consultants, contractors and suppliers; any sub-contractors, sub-consultants, service providers or suppliers; any agents (whether declared or not); and any of their personnel, observe the highest standard of ethics during the procurement process, selection and contract execution of Bank-financed contracts, and refrain from Fraud and Corruption.</w:t>
      </w:r>
    </w:p>
    <w:p w14:paraId="27C7D758" w14:textId="77777777" w:rsidR="00C82D0E" w:rsidRPr="00F2086F" w:rsidRDefault="00C82D0E" w:rsidP="00602CAB">
      <w:pPr>
        <w:pStyle w:val="PargrafodaLista"/>
        <w:numPr>
          <w:ilvl w:val="0"/>
          <w:numId w:val="26"/>
        </w:numPr>
        <w:autoSpaceDE w:val="0"/>
        <w:autoSpaceDN w:val="0"/>
        <w:adjustRightInd w:val="0"/>
        <w:spacing w:after="120"/>
        <w:contextualSpacing w:val="0"/>
        <w:jc w:val="both"/>
        <w:rPr>
          <w:rFonts w:eastAsiaTheme="minorHAnsi"/>
        </w:rPr>
      </w:pPr>
      <w:r w:rsidRPr="00F2086F">
        <w:rPr>
          <w:rFonts w:eastAsiaTheme="minorHAnsi"/>
        </w:rPr>
        <w:t>To this end, the Bank:</w:t>
      </w:r>
    </w:p>
    <w:p w14:paraId="389D117A" w14:textId="77777777" w:rsidR="00C82D0E" w:rsidRPr="00F2086F" w:rsidRDefault="00C82D0E"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Defines, for the purposes of this provision, the terms set forth below as follows:</w:t>
      </w:r>
    </w:p>
    <w:p w14:paraId="7CB44C3C" w14:textId="77777777" w:rsidR="00C82D0E" w:rsidRPr="00F2086F" w:rsidRDefault="00C82D0E" w:rsidP="00602CAB">
      <w:pPr>
        <w:numPr>
          <w:ilvl w:val="0"/>
          <w:numId w:val="28"/>
        </w:numPr>
        <w:autoSpaceDE w:val="0"/>
        <w:autoSpaceDN w:val="0"/>
        <w:adjustRightInd w:val="0"/>
        <w:spacing w:after="120" w:line="240" w:lineRule="auto"/>
        <w:ind w:left="1980"/>
        <w:jc w:val="both"/>
        <w:rPr>
          <w:rFonts w:ascii="Times New Roman" w:hAnsi="Times New Roman" w:cs="Times New Roman"/>
          <w:sz w:val="24"/>
          <w:szCs w:val="24"/>
        </w:rPr>
      </w:pPr>
      <w:r w:rsidRPr="00F2086F">
        <w:rPr>
          <w:rFonts w:ascii="Times New Roman" w:hAnsi="Times New Roman" w:cs="Times New Roman"/>
          <w:sz w:val="24"/>
          <w:szCs w:val="24"/>
        </w:rPr>
        <w:t>“corrupt practice” is the offering, giving, receiving, or soliciting, directly or indirectly, of anything of value to influence improperly the actions of another party;</w:t>
      </w:r>
    </w:p>
    <w:p w14:paraId="2BDD8E9D" w14:textId="77777777" w:rsidR="00C82D0E" w:rsidRPr="00F2086F" w:rsidRDefault="00C82D0E"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“fraudulent practice” is any act or omission, including misrepresentation, that knowingly or recklessly misleads, or attempts to mislead, a party to obtain financial or other benefit or to avoid an obligation;</w:t>
      </w:r>
    </w:p>
    <w:p w14:paraId="6DB4D767" w14:textId="77777777" w:rsidR="00C82D0E" w:rsidRPr="00F2086F" w:rsidRDefault="00C82D0E"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“collusive practice” is an arrangement between two or more parties designed to achieve an improper purpose, including to influence improperly the actions of another party;</w:t>
      </w:r>
    </w:p>
    <w:p w14:paraId="4DB8775D" w14:textId="77777777" w:rsidR="00C82D0E" w:rsidRPr="00F2086F" w:rsidRDefault="00C82D0E"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“coercive practice” is impairing or harming, or threatening to impair or harm, directly or indirectly, any party or the property of the party to influence improperly the actions of a party;</w:t>
      </w:r>
    </w:p>
    <w:p w14:paraId="38C808D2" w14:textId="77777777" w:rsidR="00C82D0E" w:rsidRPr="00F2086F" w:rsidRDefault="00C82D0E"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“obstructive practice” is:</w:t>
      </w:r>
    </w:p>
    <w:p w14:paraId="6D07388D" w14:textId="77777777" w:rsidR="00C82D0E" w:rsidRPr="00F2086F" w:rsidRDefault="00C82D0E" w:rsidP="00602CAB">
      <w:pPr>
        <w:numPr>
          <w:ilvl w:val="0"/>
          <w:numId w:val="29"/>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deliberately destroying, falsifying, altering, or concealing of evidence material to the investigation or making false statements to investigators in order to materially impede a Bank investigation into allegations of a corrupt, fraudulent, coercive, or collusive practice; and/or threatening, harassing, or intimidating any party to prevent it from disclosing its knowledge of matters relevant to the investigation or from pursuing the investigation; or</w:t>
      </w:r>
    </w:p>
    <w:p w14:paraId="49117860" w14:textId="77777777" w:rsidR="00C82D0E" w:rsidRPr="00F2086F" w:rsidRDefault="00C82D0E" w:rsidP="00602CAB">
      <w:pPr>
        <w:numPr>
          <w:ilvl w:val="0"/>
          <w:numId w:val="29"/>
        </w:numPr>
        <w:autoSpaceDE w:val="0"/>
        <w:autoSpaceDN w:val="0"/>
        <w:adjustRightInd w:val="0"/>
        <w:spacing w:after="120" w:line="240" w:lineRule="auto"/>
        <w:ind w:hanging="540"/>
        <w:jc w:val="both"/>
        <w:rPr>
          <w:rFonts w:ascii="Times New Roman" w:hAnsi="Times New Roman" w:cs="Times New Roman"/>
          <w:sz w:val="24"/>
          <w:szCs w:val="24"/>
        </w:rPr>
      </w:pPr>
      <w:r w:rsidRPr="00F2086F">
        <w:rPr>
          <w:rFonts w:ascii="Times New Roman" w:hAnsi="Times New Roman" w:cs="Times New Roman"/>
          <w:sz w:val="24"/>
          <w:szCs w:val="24"/>
        </w:rPr>
        <w:t>acts intended to materially impede the exercise of the Bank’s inspection and audit rights provided for under paragraph 2.2 e. below.</w:t>
      </w:r>
    </w:p>
    <w:p w14:paraId="3E43DE28" w14:textId="77777777" w:rsidR="00C82D0E" w:rsidRPr="00F2086F" w:rsidRDefault="00C82D0E"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lastRenderedPageBreak/>
        <w:t>Rejects a proposal for award if the Bank determines that the firm or individual recommended for award, any of its personnel, or its agents, or its sub-consultants, sub-contractors, service providers, suppliers and/ or their employees, has, directly or indirectly, engaged in corrupt, fraudulent, collusive, coercive, or obstructive practices in competing for the contract in question;</w:t>
      </w:r>
    </w:p>
    <w:p w14:paraId="4CAE71DB" w14:textId="77777777" w:rsidR="00C82D0E" w:rsidRPr="00F2086F" w:rsidRDefault="00C82D0E"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 xml:space="preserve">In addition to the legal remedies set out in the relevant Legal Agreement, may take other appropriate actions, including declaring </w:t>
      </w:r>
      <w:proofErr w:type="spellStart"/>
      <w:r w:rsidRPr="00F2086F">
        <w:rPr>
          <w:rFonts w:ascii="Times New Roman" w:hAnsi="Times New Roman" w:cs="Times New Roman"/>
          <w:sz w:val="24"/>
          <w:szCs w:val="24"/>
        </w:rPr>
        <w:t>misprocurement</w:t>
      </w:r>
      <w:proofErr w:type="spellEnd"/>
      <w:r w:rsidRPr="00F2086F">
        <w:rPr>
          <w:rFonts w:ascii="Times New Roman" w:hAnsi="Times New Roman" w:cs="Times New Roman"/>
          <w:sz w:val="24"/>
          <w:szCs w:val="24"/>
        </w:rPr>
        <w:t xml:space="preserve">, if the Bank determines at any time that representatives of the Borrower or of a recipient of any part of the proceeds of the loan engaged in corrupt, fraudulent, collusive, coercive, or obstructive practices during the procurement process, selection and/or execution of the contract in question,  without the Borrower having taken timely and appropriate action satisfactory to the Bank to address such practices when they occur, including by failing to inform the Bank in a timely manner at the time  they knew of the practices; </w:t>
      </w:r>
    </w:p>
    <w:p w14:paraId="5B52C9C8" w14:textId="77777777" w:rsidR="00C82D0E" w:rsidRPr="00F2086F" w:rsidRDefault="00C82D0E"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Pursuant to the Bank’s Anti- Corruption Guidelines and in accordance with the Bank’s prevailing sanctions policies and procedures, may sanction a firm or individual, either indefinitely or for a stated period of time, including by publicly declaring such firm or individual ineligible (i) to be awarded or otherwise benefit from a Bank-financed contract, financially or in any other manner;</w:t>
      </w:r>
      <w:r w:rsidRPr="00F2086F">
        <w:rPr>
          <w:rStyle w:val="Refdenotaderodap"/>
          <w:rFonts w:ascii="Times New Roman" w:hAnsi="Times New Roman" w:cs="Times New Roman"/>
          <w:sz w:val="24"/>
          <w:szCs w:val="24"/>
        </w:rPr>
        <w:footnoteReference w:id="5"/>
      </w:r>
      <w:r w:rsidRPr="00F2086F">
        <w:rPr>
          <w:rFonts w:ascii="Times New Roman" w:hAnsi="Times New Roman" w:cs="Times New Roman"/>
          <w:sz w:val="24"/>
          <w:szCs w:val="24"/>
        </w:rPr>
        <w:t xml:space="preserve"> (ii) to be a nominated</w:t>
      </w:r>
      <w:r w:rsidRPr="00F2086F">
        <w:rPr>
          <w:rStyle w:val="Refdenotaderodap"/>
          <w:rFonts w:ascii="Times New Roman" w:hAnsi="Times New Roman" w:cs="Times New Roman"/>
          <w:sz w:val="24"/>
          <w:szCs w:val="24"/>
        </w:rPr>
        <w:footnoteReference w:id="6"/>
      </w:r>
      <w:r w:rsidRPr="00F2086F">
        <w:rPr>
          <w:rFonts w:ascii="Times New Roman" w:hAnsi="Times New Roman" w:cs="Times New Roman"/>
          <w:sz w:val="24"/>
          <w:szCs w:val="24"/>
        </w:rPr>
        <w:t xml:space="preserve"> sub-contractor, consultant, manufacturer or supplier, or service provider of an otherwise eligible firm being awarded a Bank-financed contract; and (iii) to receive the proceeds of any loan made by the Bank or otherwise to participate further in the preparation or implementation of any Bank-financed project; </w:t>
      </w:r>
    </w:p>
    <w:p w14:paraId="356F5FCA" w14:textId="694BBADD" w:rsidR="00C82D0E" w:rsidRPr="00620DEC" w:rsidRDefault="00C82D0E" w:rsidP="00602CAB">
      <w:pPr>
        <w:pStyle w:val="PargrafodaLista"/>
        <w:numPr>
          <w:ilvl w:val="0"/>
          <w:numId w:val="27"/>
        </w:numPr>
        <w:contextualSpacing w:val="0"/>
        <w:jc w:val="both"/>
        <w:rPr>
          <w:b/>
        </w:rPr>
      </w:pPr>
      <w:r w:rsidRPr="00F2086F">
        <w:rPr>
          <w:rFonts w:eastAsiaTheme="minorHAnsi"/>
        </w:rPr>
        <w:t>Requires that a clause be included in bidding/request for proposals documents and in contracts financed by a Bank loan, requiring (i) bidders (applicants/proposers),  consultants, contractors, and suppliers, and their sub-contractors, sub-consultants, service providers, suppliers, agents personnel, permit the Bank to inspect</w:t>
      </w:r>
      <w:r w:rsidRPr="00F2086F">
        <w:rPr>
          <w:rStyle w:val="Refdenotaderodap"/>
          <w:rFonts w:eastAsiaTheme="minorHAnsi"/>
        </w:rPr>
        <w:footnoteReference w:id="7"/>
      </w:r>
      <w:r w:rsidRPr="00F2086F">
        <w:rPr>
          <w:rFonts w:eastAsiaTheme="minorHAnsi"/>
        </w:rPr>
        <w:t xml:space="preserve"> all accounts, records and other documents relating to the procurement process, selection and/or contract execution, and to have them audited by auditors appointed by the Bank.</w:t>
      </w:r>
    </w:p>
    <w:p w14:paraId="1B8B6937" w14:textId="53F373F0" w:rsidR="0004651B" w:rsidRPr="00F2086F" w:rsidRDefault="0004651B" w:rsidP="00620DEC">
      <w:pPr>
        <w:suppressAutoHyphens/>
        <w:spacing w:before="120" w:after="120" w:line="240" w:lineRule="auto"/>
        <w:rPr>
          <w:rFonts w:ascii="Times New Roman" w:eastAsia="Times New Roman" w:hAnsi="Times New Roman" w:cs="Times New Roman"/>
          <w:sz w:val="20"/>
          <w:szCs w:val="24"/>
        </w:rPr>
      </w:pPr>
    </w:p>
    <w:sectPr w:rsidR="0004651B" w:rsidRPr="00F2086F">
      <w:headerReference w:type="even"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BF842" w14:textId="77777777" w:rsidR="00567C4E" w:rsidRDefault="00567C4E" w:rsidP="0004651B">
      <w:pPr>
        <w:spacing w:after="0" w:line="240" w:lineRule="auto"/>
      </w:pPr>
      <w:r>
        <w:separator/>
      </w:r>
    </w:p>
  </w:endnote>
  <w:endnote w:type="continuationSeparator" w:id="0">
    <w:p w14:paraId="140D6A9F" w14:textId="77777777" w:rsidR="00567C4E" w:rsidRDefault="00567C4E" w:rsidP="0004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EFF" w:usb1="F9DFFFFF" w:usb2="0000007F" w:usb3="00000000" w:csb0="003F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AmericanTypewriter Medium">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Optima">
    <w:panose1 w:val="00000000000000000000"/>
    <w:charset w:val="00"/>
    <w:family w:val="swiss"/>
    <w:notTrueType/>
    <w:pitch w:val="variable"/>
    <w:sig w:usb0="00000003" w:usb1="00000000" w:usb2="00000000" w:usb3="00000000" w:csb0="00000001"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C63AA" w14:textId="77777777" w:rsidR="00567C4E" w:rsidRDefault="00567C4E" w:rsidP="0004651B">
      <w:pPr>
        <w:spacing w:after="0" w:line="240" w:lineRule="auto"/>
      </w:pPr>
      <w:r>
        <w:separator/>
      </w:r>
    </w:p>
  </w:footnote>
  <w:footnote w:type="continuationSeparator" w:id="0">
    <w:p w14:paraId="22764A1F" w14:textId="77777777" w:rsidR="00567C4E" w:rsidRDefault="00567C4E" w:rsidP="0004651B">
      <w:pPr>
        <w:spacing w:after="0" w:line="240" w:lineRule="auto"/>
      </w:pPr>
      <w:r>
        <w:continuationSeparator/>
      </w:r>
    </w:p>
  </w:footnote>
  <w:footnote w:id="1">
    <w:p w14:paraId="2F62B4E8" w14:textId="358E532B" w:rsidR="00720DD2" w:rsidRPr="0026306C" w:rsidRDefault="00720DD2" w:rsidP="00720DD2">
      <w:pPr>
        <w:pStyle w:val="Textodenotaderodap"/>
      </w:pPr>
      <w:r w:rsidRPr="0026306C">
        <w:rPr>
          <w:rStyle w:val="Refdenotaderodap"/>
        </w:rPr>
        <w:footnoteRef/>
      </w:r>
      <w:r>
        <w:t xml:space="preserve"> </w:t>
      </w:r>
      <w:r>
        <w:tab/>
        <w:t xml:space="preserve">In lump-sum contracts, </w:t>
      </w:r>
      <w:r w:rsidRPr="0026306C">
        <w:t xml:space="preserve">CC </w:t>
      </w:r>
      <w:r>
        <w:t>30</w:t>
      </w:r>
      <w:r w:rsidRPr="0026306C">
        <w:t xml:space="preserve">.1 </w:t>
      </w:r>
      <w:r w:rsidR="00197AA1">
        <w:t>read</w:t>
      </w:r>
      <w:r w:rsidR="00A20A1D">
        <w:t>s</w:t>
      </w:r>
      <w:r w:rsidR="00197AA1">
        <w:t xml:space="preserve"> </w:t>
      </w:r>
      <w:r w:rsidRPr="0026306C">
        <w:t>as follows:</w:t>
      </w:r>
    </w:p>
    <w:p w14:paraId="78C300C5" w14:textId="77777777" w:rsidR="00720DD2" w:rsidRPr="0026306C" w:rsidRDefault="00720DD2" w:rsidP="00720DD2">
      <w:pPr>
        <w:pStyle w:val="Textodenotaderodap"/>
        <w:tabs>
          <w:tab w:val="left" w:pos="1080"/>
        </w:tabs>
        <w:ind w:left="1080" w:hanging="540"/>
      </w:pPr>
      <w:r>
        <w:t>30</w:t>
      </w:r>
      <w:r w:rsidRPr="0026306C">
        <w:t>.1</w:t>
      </w:r>
      <w:r w:rsidRPr="0026306C">
        <w:tab/>
        <w:t xml:space="preserve">The Contractor shall provide updated Activity Schedules within </w:t>
      </w:r>
      <w:r>
        <w:t xml:space="preserve">7 (seven) </w:t>
      </w:r>
      <w:r w:rsidRPr="0026306C">
        <w:t xml:space="preserve">days of being instructed to by the Project Manager.  The Activity Schedule shall </w:t>
      </w:r>
      <w:r>
        <w:t>contain the priced activities for the Works to be performed by the Contractor. The Activity Schedule is used to monitor and control the performance of activities on which basis the Contractor will be paid. If payment for materials on site shall be made separately, t</w:t>
      </w:r>
      <w:r w:rsidRPr="0026306C">
        <w:t>he Contractor shall show delivery of Materials to the Site separately on the Activity Schedule</w:t>
      </w:r>
      <w:r>
        <w:t>.</w:t>
      </w:r>
    </w:p>
  </w:footnote>
  <w:footnote w:id="2">
    <w:p w14:paraId="6C017342" w14:textId="3BAAABE8" w:rsidR="00720DD2" w:rsidRPr="0026306C" w:rsidRDefault="00720DD2" w:rsidP="00720DD2">
      <w:pPr>
        <w:pStyle w:val="Textodenotaderodap"/>
      </w:pPr>
      <w:r w:rsidRPr="0026306C">
        <w:rPr>
          <w:rStyle w:val="Refdenotaderodap"/>
        </w:rPr>
        <w:footnoteRef/>
      </w:r>
      <w:r w:rsidRPr="0026306C">
        <w:t xml:space="preserve"> </w:t>
      </w:r>
      <w:r w:rsidRPr="0026306C">
        <w:tab/>
        <w:t xml:space="preserve">In </w:t>
      </w:r>
      <w:r>
        <w:t>lump-sum</w:t>
      </w:r>
      <w:r w:rsidRPr="0026306C">
        <w:t xml:space="preserve"> contracts, entire CC </w:t>
      </w:r>
      <w:r>
        <w:t xml:space="preserve">31 </w:t>
      </w:r>
      <w:r w:rsidR="00A20A1D">
        <w:t>is</w:t>
      </w:r>
      <w:r w:rsidR="00197AA1">
        <w:t xml:space="preserve"> replaced </w:t>
      </w:r>
      <w:r w:rsidRPr="0026306C">
        <w:t xml:space="preserve">with new CC </w:t>
      </w:r>
      <w:r>
        <w:t>31</w:t>
      </w:r>
      <w:r w:rsidRPr="0026306C">
        <w:t>.1, as follows:</w:t>
      </w:r>
    </w:p>
    <w:p w14:paraId="0EAFA82F" w14:textId="77777777" w:rsidR="00720DD2" w:rsidRPr="0026306C" w:rsidRDefault="00720DD2" w:rsidP="00720DD2">
      <w:pPr>
        <w:pStyle w:val="Textodenotaderodap"/>
        <w:tabs>
          <w:tab w:val="left" w:pos="1080"/>
        </w:tabs>
        <w:ind w:left="1080" w:hanging="540"/>
      </w:pPr>
      <w:r>
        <w:t>31</w:t>
      </w:r>
      <w:r w:rsidRPr="0026306C">
        <w:t>.1</w:t>
      </w:r>
      <w:r w:rsidRPr="0026306C">
        <w:tab/>
        <w:t>The Activity Schedule shall be amended by the Contractor to accommodate changes of Program or method of working made at the Contractor’s own discretion.  Prices in the Activity Schedule shall not be altered when the Contractor makes such changes to the Activity Schedule.</w:t>
      </w:r>
    </w:p>
  </w:footnote>
  <w:footnote w:id="3">
    <w:p w14:paraId="03D3DAA2" w14:textId="270F66C6" w:rsidR="00720DD2" w:rsidRPr="0026306C" w:rsidRDefault="00720DD2" w:rsidP="00720DD2">
      <w:pPr>
        <w:pStyle w:val="Textodenotaderodap"/>
      </w:pPr>
      <w:r w:rsidRPr="0026306C">
        <w:rPr>
          <w:rStyle w:val="Refdenotaderodap"/>
        </w:rPr>
        <w:footnoteRef/>
      </w:r>
      <w:r w:rsidRPr="0026306C">
        <w:t xml:space="preserve"> </w:t>
      </w:r>
      <w:r w:rsidRPr="0026306C">
        <w:tab/>
        <w:t xml:space="preserve">In </w:t>
      </w:r>
      <w:r>
        <w:t>lump-sum</w:t>
      </w:r>
      <w:r w:rsidRPr="0026306C">
        <w:t xml:space="preserve"> contracts, “and Activity Schedules” </w:t>
      </w:r>
      <w:r w:rsidR="00A20A1D">
        <w:t>is</w:t>
      </w:r>
      <w:r w:rsidR="007455A0">
        <w:t xml:space="preserve"> added </w:t>
      </w:r>
      <w:r w:rsidRPr="0026306C">
        <w:t>after “Programs.”</w:t>
      </w:r>
    </w:p>
  </w:footnote>
  <w:footnote w:id="4">
    <w:p w14:paraId="71773E3C" w14:textId="22EAC24B" w:rsidR="00720DD2" w:rsidRPr="005F76C3" w:rsidRDefault="00720DD2" w:rsidP="00720DD2">
      <w:pPr>
        <w:pStyle w:val="Textodenotaderodap"/>
      </w:pPr>
      <w:r w:rsidRPr="005F76C3">
        <w:rPr>
          <w:rStyle w:val="Refdenotaderodap"/>
        </w:rPr>
        <w:footnoteRef/>
      </w:r>
      <w:r w:rsidRPr="005F76C3">
        <w:t xml:space="preserve"> </w:t>
      </w:r>
      <w:r w:rsidRPr="005F76C3">
        <w:tab/>
        <w:t xml:space="preserve">In </w:t>
      </w:r>
      <w:r>
        <w:t>lump-sum</w:t>
      </w:r>
      <w:r w:rsidRPr="005F76C3">
        <w:t xml:space="preserve"> contracts, this paragraph </w:t>
      </w:r>
      <w:r w:rsidR="007455A0">
        <w:t xml:space="preserve">is replaced </w:t>
      </w:r>
      <w:r w:rsidRPr="005F76C3">
        <w:t>with the following: “The value of work executed shall comprise the value of completed activities in the Activity Schedule.”</w:t>
      </w:r>
    </w:p>
  </w:footnote>
  <w:footnote w:id="5">
    <w:p w14:paraId="1DD49999" w14:textId="77777777" w:rsidR="0014292B" w:rsidRPr="00F23660" w:rsidRDefault="0014292B" w:rsidP="00C82D0E">
      <w:pPr>
        <w:pStyle w:val="Textodenotaderodap"/>
        <w:rPr>
          <w:sz w:val="18"/>
          <w:szCs w:val="18"/>
        </w:rPr>
      </w:pPr>
      <w:r>
        <w:rPr>
          <w:rStyle w:val="Refdenotaderodap"/>
        </w:rPr>
        <w:footnoteRef/>
      </w:r>
      <w:r>
        <w:t xml:space="preserve"> </w:t>
      </w:r>
      <w:r>
        <w:tab/>
      </w:r>
      <w:r w:rsidRPr="00F23660">
        <w:rPr>
          <w:sz w:val="18"/>
          <w:szCs w:val="18"/>
        </w:rPr>
        <w:t>For the avoidance of doubt, a sanctioned party’s ineligibility to be awarded a contract shall include, without limitation, (i) applying for pre-qualification, expressing interest in a consultancy, and bidding, either directly or as a nominated sub-contractor, nominated consultant, nominated manufacturer or supplier, or nominated service provider, in respect of such contract, and (ii) entering into an addendum or amendment introducing a material modification to any existing contract.</w:t>
      </w:r>
    </w:p>
  </w:footnote>
  <w:footnote w:id="6">
    <w:p w14:paraId="001534A3" w14:textId="77777777" w:rsidR="0014292B" w:rsidRDefault="0014292B" w:rsidP="00C82D0E">
      <w:pPr>
        <w:pStyle w:val="Textodenotaderodap"/>
      </w:pPr>
      <w:r>
        <w:rPr>
          <w:rStyle w:val="Refdenotaderodap"/>
        </w:rPr>
        <w:footnoteRef/>
      </w:r>
      <w:r>
        <w:t xml:space="preserve"> </w:t>
      </w:r>
      <w:r>
        <w:tab/>
      </w:r>
      <w:r w:rsidRPr="00F23660">
        <w:rPr>
          <w:sz w:val="18"/>
          <w:szCs w:val="18"/>
        </w:rPr>
        <w:t>A nominated sub-contractor, nominated consultant, nominated manufacturer or supplier, or nominated service provider (different names are used depending on the particular bidding document) is one which has been: (i) included by the bidder in its pre-qualification application or bid because it brings specific and critical experience and know-how that allow the bidder to meet the qualification requirements for the particular bid; or (ii) appointed by the Borrower.</w:t>
      </w:r>
      <w:r w:rsidRPr="00F23660">
        <w:t xml:space="preserve">  </w:t>
      </w:r>
    </w:p>
  </w:footnote>
  <w:footnote w:id="7">
    <w:p w14:paraId="48911194" w14:textId="77777777" w:rsidR="0014292B" w:rsidRDefault="0014292B" w:rsidP="00C82D0E">
      <w:pPr>
        <w:pStyle w:val="Textodenotaderodap"/>
      </w:pPr>
      <w:r>
        <w:rPr>
          <w:rStyle w:val="Refdenotaderodap"/>
        </w:rPr>
        <w:footnoteRef/>
      </w:r>
      <w:r>
        <w:t xml:space="preserve"> </w:t>
      </w:r>
      <w:r>
        <w:tab/>
      </w:r>
      <w:r w:rsidRPr="00F23660">
        <w:rPr>
          <w:sz w:val="18"/>
          <w:szCs w:val="18"/>
        </w:rPr>
        <w:t>Inspections in this context usually are investigative (i.e., forensic) in nature.  They involve fact-finding activities undertaken by the Bank or persons appointed by the Bank to address specific matters related to investigations/audits, such as evaluating the veracity of an allegation of possible Fraud and Corruption, through the appropriate mechanisms.  Such activity includes but is not limited to: accessing and examining a firm's or individual's financial records and information, and making copies thereof as relevant; accessing and examining any other documents, data and information (whether in hard copy or electronic format) deemed relevant for the investigation/audit, and making copies thereof as relevant; interviewing staff and other relevant individuals; performing physical inspections and site visits; and obtaining third party verification of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EA36A" w14:textId="1BFC4045" w:rsidR="00792BA9" w:rsidRDefault="00197161" w:rsidP="00AB55E6">
    <w:pPr>
      <w:pStyle w:val="Cabealho"/>
      <w:tabs>
        <w:tab w:val="left" w:pos="8895"/>
      </w:tabs>
    </w:pPr>
    <w:r>
      <w:t>Contract Agreement</w:t>
    </w:r>
    <w:r w:rsidR="00792BA9">
      <w:rPr>
        <w:rStyle w:val="Nmerodepgina"/>
        <w:rFonts w:cs="Arial"/>
      </w:rPr>
      <w:tab/>
    </w:r>
    <w:r w:rsidR="00AB55E6">
      <w:rPr>
        <w:rStyle w:val="Nmerodepgina"/>
        <w:rFonts w:cs="Arial"/>
      </w:rPr>
      <w:tab/>
    </w:r>
    <w:r w:rsidR="00792BA9">
      <w:rPr>
        <w:rStyle w:val="Nmerodepgina"/>
        <w:rFonts w:cs="Arial"/>
      </w:rPr>
      <w:fldChar w:fldCharType="begin"/>
    </w:r>
    <w:r w:rsidR="00792BA9">
      <w:rPr>
        <w:rStyle w:val="Nmerodepgina"/>
        <w:rFonts w:cs="Arial"/>
      </w:rPr>
      <w:instrText xml:space="preserve"> PAGE </w:instrText>
    </w:r>
    <w:r w:rsidR="00792BA9">
      <w:rPr>
        <w:rStyle w:val="Nmerodepgina"/>
        <w:rFonts w:cs="Arial"/>
      </w:rPr>
      <w:fldChar w:fldCharType="separate"/>
    </w:r>
    <w:r w:rsidR="00792BA9">
      <w:rPr>
        <w:rStyle w:val="Nmerodepgina"/>
        <w:rFonts w:cs="Arial"/>
        <w:noProof/>
      </w:rPr>
      <w:t>189</w:t>
    </w:r>
    <w:r w:rsidR="00792BA9">
      <w:rPr>
        <w:rStyle w:val="Nmerodepgina"/>
        <w:rFonts w:cs="Aria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7AA11" w14:textId="0E5AD491" w:rsidR="00855F2F" w:rsidRPr="00BF4F53" w:rsidRDefault="00BF4F53" w:rsidP="00BF4F53">
    <w:pPr>
      <w:pStyle w:val="Cabealho"/>
    </w:pPr>
    <w:r>
      <w:t>Contract Agreement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B5F34" w14:textId="0F6B337E" w:rsidR="00AB55E6" w:rsidRDefault="00A06B58" w:rsidP="00DA0315">
    <w:pPr>
      <w:pStyle w:val="Cabealho"/>
      <w:tabs>
        <w:tab w:val="left" w:pos="8730"/>
      </w:tabs>
    </w:pPr>
    <w:r>
      <w:t xml:space="preserve">Conditions of </w:t>
    </w:r>
    <w:r w:rsidR="00AB55E6">
      <w:t>Contrac</w:t>
    </w:r>
    <w:r>
      <w:t>t</w:t>
    </w:r>
    <w:r w:rsidR="00AB55E6">
      <w:rPr>
        <w:rStyle w:val="Nmerodepgina"/>
        <w:rFonts w:cs="Arial"/>
      </w:rPr>
      <w:tab/>
    </w:r>
    <w:r w:rsidR="00AB55E6">
      <w:rPr>
        <w:rStyle w:val="Nmerodepgina"/>
        <w:rFonts w:cs="Arial"/>
      </w:rPr>
      <w:tab/>
    </w:r>
    <w:r w:rsidR="00AB55E6">
      <w:rPr>
        <w:rStyle w:val="Nmerodepgina"/>
        <w:rFonts w:cs="Arial"/>
      </w:rPr>
      <w:fldChar w:fldCharType="begin"/>
    </w:r>
    <w:r w:rsidR="00AB55E6">
      <w:rPr>
        <w:rStyle w:val="Nmerodepgina"/>
        <w:rFonts w:cs="Arial"/>
      </w:rPr>
      <w:instrText xml:space="preserve"> PAGE </w:instrText>
    </w:r>
    <w:r w:rsidR="00AB55E6">
      <w:rPr>
        <w:rStyle w:val="Nmerodepgina"/>
        <w:rFonts w:cs="Arial"/>
      </w:rPr>
      <w:fldChar w:fldCharType="separate"/>
    </w:r>
    <w:r w:rsidR="00AB55E6">
      <w:rPr>
        <w:rStyle w:val="Nmerodepgina"/>
        <w:rFonts w:cs="Arial"/>
        <w:noProof/>
      </w:rPr>
      <w:t>189</w:t>
    </w:r>
    <w:r w:rsidR="00AB55E6">
      <w:rPr>
        <w:rStyle w:val="Nmerodepgina"/>
        <w:rFonts w:cs="Arial"/>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AE907" w14:textId="758F7805" w:rsidR="00AB55E6" w:rsidRPr="00BF4F53" w:rsidRDefault="00AB55E6" w:rsidP="00BF4F53">
    <w:pPr>
      <w:pStyle w:val="Cabealho"/>
    </w:pPr>
    <w:r>
      <w:t>Conditions of Contract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12C36" w14:textId="77777777" w:rsidR="0014292B" w:rsidRDefault="0014292B" w:rsidP="0004651B">
    <w:pPr>
      <w:pStyle w:val="Cabealho"/>
      <w:tabs>
        <w:tab w:val="clear" w:pos="9000"/>
        <w:tab w:val="right" w:pos="9720"/>
      </w:tabs>
      <w:ind w:right="-18"/>
      <w:jc w:val="left"/>
    </w:pPr>
    <w:r>
      <w:t xml:space="preserve">Schedule 5: Call-of Contract Forms     </w:t>
    </w:r>
    <w:r>
      <w:tab/>
    </w:r>
    <w:r>
      <w:rPr>
        <w:rStyle w:val="Nmerodepgina"/>
      </w:rPr>
      <w:fldChar w:fldCharType="begin"/>
    </w:r>
    <w:r>
      <w:rPr>
        <w:rStyle w:val="Nmerodepgina"/>
      </w:rPr>
      <w:instrText xml:space="preserve"> PAGE </w:instrText>
    </w:r>
    <w:r>
      <w:rPr>
        <w:rStyle w:val="Nmerodepgina"/>
      </w:rPr>
      <w:fldChar w:fldCharType="separate"/>
    </w:r>
    <w:r>
      <w:rPr>
        <w:rStyle w:val="Nmerodepgina"/>
        <w:noProof/>
      </w:rPr>
      <w:t>170</w:t>
    </w:r>
    <w:r>
      <w:rPr>
        <w:rStyle w:val="Nmerodepgina"/>
      </w:rPr>
      <w:fldChar w:fldCharType="end"/>
    </w:r>
  </w:p>
  <w:p w14:paraId="6469CC90" w14:textId="77777777" w:rsidR="0014292B" w:rsidRDefault="0014292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B80BE08"/>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B2003A0C"/>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1FFA02C4"/>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D926073A"/>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B85C30DA"/>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3E29A62"/>
    <w:lvl w:ilvl="0">
      <w:start w:val="1"/>
      <w:numFmt w:val="bullet"/>
      <w:pStyle w:val="StyleP3Header1-ClausesAfter12p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F0049B2"/>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FDC7F20"/>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A7FCF624"/>
    <w:lvl w:ilvl="0">
      <w:start w:val="1"/>
      <w:numFmt w:val="bullet"/>
      <w:pStyle w:val="Commarcadores"/>
      <w:lvlText w:val=""/>
      <w:lvlJc w:val="left"/>
      <w:pPr>
        <w:tabs>
          <w:tab w:val="num" w:pos="360"/>
        </w:tabs>
        <w:ind w:left="360" w:hanging="360"/>
      </w:pPr>
      <w:rPr>
        <w:rFonts w:ascii="Symbol" w:hAnsi="Symbol" w:hint="default"/>
      </w:rPr>
    </w:lvl>
  </w:abstractNum>
  <w:abstractNum w:abstractNumId="9" w15:restartNumberingAfterBreak="0">
    <w:nsid w:val="005C665B"/>
    <w:multiLevelType w:val="hybridMultilevel"/>
    <w:tmpl w:val="FAAAFC18"/>
    <w:lvl w:ilvl="0" w:tplc="A7C0D9DA">
      <w:start w:val="1"/>
      <w:numFmt w:val="lowerLetter"/>
      <w:lvlText w:val="%1."/>
      <w:lvlJc w:val="left"/>
      <w:pPr>
        <w:ind w:left="720" w:hanging="360"/>
      </w:pPr>
      <w:rPr>
        <w:rFonts w:ascii="Calibri" w:hAnsi="Calibri"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1596A33"/>
    <w:multiLevelType w:val="hybridMultilevel"/>
    <w:tmpl w:val="1DE2B966"/>
    <w:lvl w:ilvl="0" w:tplc="2578EBA8">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712C49"/>
    <w:multiLevelType w:val="multilevel"/>
    <w:tmpl w:val="89D42906"/>
    <w:lvl w:ilvl="0">
      <w:start w:val="1"/>
      <w:numFmt w:val="decimal"/>
      <w:lvlText w:val="%1."/>
      <w:lvlJc w:val="left"/>
      <w:pPr>
        <w:ind w:left="360" w:hanging="360"/>
      </w:pPr>
    </w:lvl>
    <w:lvl w:ilvl="1">
      <w:start w:val="1"/>
      <w:numFmt w:val="decimal"/>
      <w:pStyle w:val="CoCHeading2"/>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4A3236D"/>
    <w:multiLevelType w:val="hybridMultilevel"/>
    <w:tmpl w:val="76E846CE"/>
    <w:lvl w:ilvl="0" w:tplc="7A20858A">
      <w:start w:val="1"/>
      <w:numFmt w:val="upperLetter"/>
      <w:pStyle w:val="S1-Header1"/>
      <w:lvlText w:val="%1."/>
      <w:lvlJc w:val="center"/>
      <w:pPr>
        <w:tabs>
          <w:tab w:val="num" w:pos="648"/>
        </w:tabs>
        <w:ind w:left="360" w:hanging="72"/>
      </w:pPr>
      <w:rPr>
        <w:rFonts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62D2CE7"/>
    <w:multiLevelType w:val="hybridMultilevel"/>
    <w:tmpl w:val="DAB4E544"/>
    <w:lvl w:ilvl="0" w:tplc="1E16834E">
      <w:start w:val="1"/>
      <w:numFmt w:val="lowerRoman"/>
      <w:pStyle w:val="Bulletroman"/>
      <w:lvlText w:val="%1."/>
      <w:lvlJc w:val="right"/>
      <w:pPr>
        <w:ind w:left="1440" w:hanging="360"/>
      </w:pPr>
    </w:lvl>
    <w:lvl w:ilvl="1" w:tplc="50E85BE8">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6867B6D"/>
    <w:multiLevelType w:val="hybridMultilevel"/>
    <w:tmpl w:val="DD083722"/>
    <w:lvl w:ilvl="0" w:tplc="23B8BE88">
      <w:start w:val="1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6D55605"/>
    <w:multiLevelType w:val="hybridMultilevel"/>
    <w:tmpl w:val="A58A4C10"/>
    <w:lvl w:ilvl="0" w:tplc="78000452">
      <w:start w:val="1"/>
      <w:numFmt w:val="lowerLetter"/>
      <w:lvlText w:val="(%1)"/>
      <w:lvlJc w:val="left"/>
      <w:pPr>
        <w:ind w:left="1638" w:hanging="360"/>
      </w:pPr>
      <w:rPr>
        <w:rFonts w:hint="default"/>
        <w:b w:val="0"/>
        <w:i w:val="0"/>
      </w:rPr>
    </w:lvl>
    <w:lvl w:ilvl="1" w:tplc="04090019" w:tentative="1">
      <w:start w:val="1"/>
      <w:numFmt w:val="lowerLetter"/>
      <w:lvlText w:val="%2."/>
      <w:lvlJc w:val="left"/>
      <w:pPr>
        <w:ind w:left="2358" w:hanging="360"/>
      </w:pPr>
    </w:lvl>
    <w:lvl w:ilvl="2" w:tplc="0409001B" w:tentative="1">
      <w:start w:val="1"/>
      <w:numFmt w:val="lowerRoman"/>
      <w:lvlText w:val="%3."/>
      <w:lvlJc w:val="right"/>
      <w:pPr>
        <w:ind w:left="3078" w:hanging="180"/>
      </w:pPr>
    </w:lvl>
    <w:lvl w:ilvl="3" w:tplc="0409000F" w:tentative="1">
      <w:start w:val="1"/>
      <w:numFmt w:val="decimal"/>
      <w:lvlText w:val="%4."/>
      <w:lvlJc w:val="left"/>
      <w:pPr>
        <w:ind w:left="3798" w:hanging="360"/>
      </w:pPr>
    </w:lvl>
    <w:lvl w:ilvl="4" w:tplc="04090019" w:tentative="1">
      <w:start w:val="1"/>
      <w:numFmt w:val="lowerLetter"/>
      <w:lvlText w:val="%5."/>
      <w:lvlJc w:val="left"/>
      <w:pPr>
        <w:ind w:left="4518" w:hanging="360"/>
      </w:pPr>
    </w:lvl>
    <w:lvl w:ilvl="5" w:tplc="0409001B" w:tentative="1">
      <w:start w:val="1"/>
      <w:numFmt w:val="lowerRoman"/>
      <w:lvlText w:val="%6."/>
      <w:lvlJc w:val="right"/>
      <w:pPr>
        <w:ind w:left="5238" w:hanging="180"/>
      </w:pPr>
    </w:lvl>
    <w:lvl w:ilvl="6" w:tplc="0409000F" w:tentative="1">
      <w:start w:val="1"/>
      <w:numFmt w:val="decimal"/>
      <w:lvlText w:val="%7."/>
      <w:lvlJc w:val="left"/>
      <w:pPr>
        <w:ind w:left="5958" w:hanging="360"/>
      </w:pPr>
    </w:lvl>
    <w:lvl w:ilvl="7" w:tplc="04090019" w:tentative="1">
      <w:start w:val="1"/>
      <w:numFmt w:val="lowerLetter"/>
      <w:lvlText w:val="%8."/>
      <w:lvlJc w:val="left"/>
      <w:pPr>
        <w:ind w:left="6678" w:hanging="360"/>
      </w:pPr>
    </w:lvl>
    <w:lvl w:ilvl="8" w:tplc="0409001B" w:tentative="1">
      <w:start w:val="1"/>
      <w:numFmt w:val="lowerRoman"/>
      <w:lvlText w:val="%9."/>
      <w:lvlJc w:val="right"/>
      <w:pPr>
        <w:ind w:left="7398" w:hanging="180"/>
      </w:pPr>
    </w:lvl>
  </w:abstractNum>
  <w:abstractNum w:abstractNumId="16" w15:restartNumberingAfterBreak="0">
    <w:nsid w:val="07655F09"/>
    <w:multiLevelType w:val="hybridMultilevel"/>
    <w:tmpl w:val="28D00A6C"/>
    <w:lvl w:ilvl="0" w:tplc="393290FE">
      <w:start w:val="1"/>
      <w:numFmt w:val="decimal"/>
      <w:pStyle w:val="SubheaderEvaCri"/>
      <w:lvlText w:val="2.%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B68478B"/>
    <w:multiLevelType w:val="multilevel"/>
    <w:tmpl w:val="3FC021DE"/>
    <w:styleLink w:val="FAGPHeader1"/>
    <w:lvl w:ilvl="0">
      <w:start w:val="1"/>
      <w:numFmt w:val="decimal"/>
      <w:lvlText w:val="%1"/>
      <w:lvlJc w:val="left"/>
      <w:pPr>
        <w:ind w:left="420" w:hanging="420"/>
      </w:pPr>
      <w:rPr>
        <w:rFonts w:hint="default"/>
        <w:color w:val="000000" w:themeColor="text1"/>
      </w:rPr>
    </w:lvl>
    <w:lvl w:ilvl="1">
      <w:start w:val="1"/>
      <w:numFmt w:val="decimal"/>
      <w:lvlText w:val="%1.%2"/>
      <w:lvlJc w:val="left"/>
      <w:pPr>
        <w:ind w:left="600" w:hanging="420"/>
      </w:pPr>
      <w:rPr>
        <w:rFonts w:hint="default"/>
        <w:b w:val="0"/>
        <w:color w:val="000000" w:themeColor="text1"/>
        <w:sz w:val="24"/>
        <w:szCs w:val="24"/>
      </w:rPr>
    </w:lvl>
    <w:lvl w:ilvl="2">
      <w:start w:val="1"/>
      <w:numFmt w:val="decimal"/>
      <w:lvlText w:val="%1.%2.%3"/>
      <w:lvlJc w:val="left"/>
      <w:pPr>
        <w:ind w:left="1994" w:hanging="720"/>
      </w:pPr>
      <w:rPr>
        <w:rFonts w:hint="default"/>
        <w:color w:val="000000" w:themeColor="text1"/>
      </w:rPr>
    </w:lvl>
    <w:lvl w:ilvl="3">
      <w:start w:val="1"/>
      <w:numFmt w:val="decimal"/>
      <w:lvlText w:val="%1.%2.%3.%4"/>
      <w:lvlJc w:val="left"/>
      <w:pPr>
        <w:ind w:left="2631" w:hanging="720"/>
      </w:pPr>
      <w:rPr>
        <w:rFonts w:hint="default"/>
        <w:color w:val="000000" w:themeColor="text1"/>
      </w:rPr>
    </w:lvl>
    <w:lvl w:ilvl="4">
      <w:start w:val="1"/>
      <w:numFmt w:val="decimal"/>
      <w:lvlText w:val="%1.%2.%3.%4.%5"/>
      <w:lvlJc w:val="left"/>
      <w:pPr>
        <w:ind w:left="3628" w:hanging="1080"/>
      </w:pPr>
      <w:rPr>
        <w:rFonts w:hint="default"/>
        <w:color w:val="000000" w:themeColor="text1"/>
      </w:rPr>
    </w:lvl>
    <w:lvl w:ilvl="5">
      <w:start w:val="1"/>
      <w:numFmt w:val="decimal"/>
      <w:lvlText w:val="%1.%2.%3.%4.%5.%6"/>
      <w:lvlJc w:val="left"/>
      <w:pPr>
        <w:ind w:left="4265" w:hanging="1080"/>
      </w:pPr>
      <w:rPr>
        <w:rFonts w:hint="default"/>
        <w:color w:val="000000" w:themeColor="text1"/>
      </w:rPr>
    </w:lvl>
    <w:lvl w:ilvl="6">
      <w:start w:val="1"/>
      <w:numFmt w:val="decimal"/>
      <w:lvlText w:val="%1.%2.%3.%4.%5.%6.%7"/>
      <w:lvlJc w:val="left"/>
      <w:pPr>
        <w:ind w:left="5262" w:hanging="1440"/>
      </w:pPr>
      <w:rPr>
        <w:rFonts w:hint="default"/>
        <w:color w:val="000000" w:themeColor="text1"/>
      </w:rPr>
    </w:lvl>
    <w:lvl w:ilvl="7">
      <w:start w:val="1"/>
      <w:numFmt w:val="decimal"/>
      <w:lvlText w:val="%1.%2.%3.%4.%5.%6.%7.%8"/>
      <w:lvlJc w:val="left"/>
      <w:pPr>
        <w:ind w:left="5899" w:hanging="1440"/>
      </w:pPr>
      <w:rPr>
        <w:rFonts w:hint="default"/>
        <w:color w:val="000000" w:themeColor="text1"/>
      </w:rPr>
    </w:lvl>
    <w:lvl w:ilvl="8">
      <w:start w:val="1"/>
      <w:numFmt w:val="decimal"/>
      <w:lvlText w:val="%1.%2.%3.%4.%5.%6.%7.%8.%9"/>
      <w:lvlJc w:val="left"/>
      <w:pPr>
        <w:ind w:left="6896" w:hanging="1800"/>
      </w:pPr>
      <w:rPr>
        <w:rFonts w:hint="default"/>
        <w:color w:val="000000" w:themeColor="text1"/>
      </w:rPr>
    </w:lvl>
  </w:abstractNum>
  <w:abstractNum w:abstractNumId="18" w15:restartNumberingAfterBreak="0">
    <w:nsid w:val="10F41C0A"/>
    <w:multiLevelType w:val="multilevel"/>
    <w:tmpl w:val="0AE2F53E"/>
    <w:lvl w:ilvl="0">
      <w:start w:val="1"/>
      <w:numFmt w:val="decimal"/>
      <w:pStyle w:val="FAStdProv"/>
      <w:lvlText w:val="%1."/>
      <w:lvlJc w:val="left"/>
      <w:pPr>
        <w:ind w:left="720" w:hanging="360"/>
      </w:pPr>
      <w:rPr>
        <w:rFonts w:ascii="Times New Roman Bold" w:hAnsi="Times New Roman Bold" w:hint="default"/>
        <w:b/>
        <w:i w:val="0"/>
        <w:color w:val="auto"/>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11C85529"/>
    <w:multiLevelType w:val="hybridMultilevel"/>
    <w:tmpl w:val="B7B2A050"/>
    <w:lvl w:ilvl="0" w:tplc="C2361DB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129C0D13"/>
    <w:multiLevelType w:val="hybridMultilevel"/>
    <w:tmpl w:val="66C85E38"/>
    <w:lvl w:ilvl="0" w:tplc="1F3EDA0C">
      <w:start w:val="1"/>
      <w:numFmt w:val="lowerLetter"/>
      <w:lvlText w:val="%1."/>
      <w:lvlJc w:val="left"/>
      <w:pPr>
        <w:ind w:left="1080" w:hanging="360"/>
      </w:pPr>
      <w:rPr>
        <w:rFonts w:hint="default"/>
        <w:b w:val="0"/>
        <w:bCs/>
        <w:i w:val="0"/>
        <w:sz w:val="24"/>
      </w:rPr>
    </w:lvl>
    <w:lvl w:ilvl="1" w:tplc="14090019">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1" w15:restartNumberingAfterBreak="0">
    <w:nsid w:val="12F913DB"/>
    <w:multiLevelType w:val="singleLevel"/>
    <w:tmpl w:val="C26A0EC4"/>
    <w:lvl w:ilvl="0">
      <w:start w:val="1"/>
      <w:numFmt w:val="lowerLetter"/>
      <w:lvlText w:val="(%1)"/>
      <w:lvlJc w:val="left"/>
      <w:pPr>
        <w:tabs>
          <w:tab w:val="num" w:pos="540"/>
        </w:tabs>
        <w:ind w:left="540" w:hanging="540"/>
      </w:pPr>
      <w:rPr>
        <w:rFonts w:hint="default"/>
      </w:rPr>
    </w:lvl>
  </w:abstractNum>
  <w:abstractNum w:abstractNumId="22" w15:restartNumberingAfterBreak="0">
    <w:nsid w:val="130C5AEA"/>
    <w:multiLevelType w:val="multilevel"/>
    <w:tmpl w:val="9CFCEB2A"/>
    <w:lvl w:ilvl="0">
      <w:start w:val="1"/>
      <w:numFmt w:val="decimal"/>
      <w:isLgl/>
      <w:lvlText w:val="%1."/>
      <w:lvlJc w:val="left"/>
      <w:pPr>
        <w:tabs>
          <w:tab w:val="num" w:pos="432"/>
        </w:tabs>
        <w:ind w:left="432" w:hanging="432"/>
      </w:pPr>
      <w:rPr>
        <w:rFonts w:hint="default"/>
        <w:b/>
        <w:i w:val="0"/>
        <w:sz w:val="24"/>
        <w:szCs w:val="24"/>
      </w:rPr>
    </w:lvl>
    <w:lvl w:ilvl="1">
      <w:start w:val="1"/>
      <w:numFmt w:val="decimal"/>
      <w:pStyle w:val="Header2-SubClauses"/>
      <w:lvlText w:val="%1.%2"/>
      <w:lvlJc w:val="left"/>
      <w:pPr>
        <w:tabs>
          <w:tab w:val="num" w:pos="504"/>
        </w:tabs>
        <w:ind w:left="504" w:hanging="504"/>
      </w:pPr>
      <w:rPr>
        <w:rFonts w:hint="default"/>
        <w:b w:val="0"/>
        <w:i w:val="0"/>
        <w:sz w:val="24"/>
        <w:szCs w:val="24"/>
      </w:rPr>
    </w:lvl>
    <w:lvl w:ilvl="2">
      <w:start w:val="1"/>
      <w:numFmt w:val="lowerLetter"/>
      <w:pStyle w:val="P3Header1-Clauses"/>
      <w:lvlText w:val="(%3)"/>
      <w:lvlJc w:val="left"/>
      <w:pPr>
        <w:tabs>
          <w:tab w:val="num" w:pos="864"/>
        </w:tabs>
        <w:ind w:left="864" w:hanging="360"/>
      </w:pPr>
      <w:rPr>
        <w:rFonts w:hint="default"/>
        <w:b w:val="0"/>
        <w:i w:val="0"/>
        <w:sz w:val="24"/>
        <w:szCs w:val="24"/>
      </w:rPr>
    </w:lvl>
    <w:lvl w:ilvl="3">
      <w:start w:val="1"/>
      <w:numFmt w:val="lowerRoman"/>
      <w:pStyle w:val="Ttulo4"/>
      <w:lvlText w:val="(%4)"/>
      <w:lvlJc w:val="left"/>
      <w:pPr>
        <w:tabs>
          <w:tab w:val="num" w:pos="1512"/>
        </w:tabs>
        <w:ind w:left="1512" w:hanging="648"/>
      </w:pPr>
      <w:rPr>
        <w:rFonts w:ascii="Arial" w:hAnsi="Arial" w:hint="default"/>
        <w:b w:val="0"/>
        <w:i w:val="0"/>
        <w:sz w:val="20"/>
      </w:rPr>
    </w:lvl>
    <w:lvl w:ilvl="4">
      <w:start w:val="1"/>
      <w:numFmt w:val="decimal"/>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3" w15:restartNumberingAfterBreak="0">
    <w:nsid w:val="13E15DE0"/>
    <w:multiLevelType w:val="multilevel"/>
    <w:tmpl w:val="2614493C"/>
    <w:lvl w:ilvl="0">
      <w:start w:val="1"/>
      <w:numFmt w:val="lowerLetter"/>
      <w:lvlText w:val="(%1)"/>
      <w:lvlJc w:val="left"/>
      <w:pPr>
        <w:tabs>
          <w:tab w:val="num" w:pos="540"/>
        </w:tabs>
        <w:ind w:left="540" w:hanging="540"/>
      </w:pPr>
      <w:rPr>
        <w:rFonts w:hint="default"/>
        <w:b w:val="0"/>
        <w:i w:val="0"/>
      </w:rPr>
    </w:lvl>
    <w:lvl w:ilvl="1">
      <w:start w:val="1"/>
      <w:numFmt w:val="decimal"/>
      <w:lvlText w:val="%1.%2"/>
      <w:lvlJc w:val="left"/>
      <w:pPr>
        <w:tabs>
          <w:tab w:val="num" w:pos="918"/>
        </w:tabs>
        <w:ind w:left="918" w:hanging="540"/>
      </w:pPr>
      <w:rPr>
        <w:rFonts w:hint="default"/>
        <w:b w:val="0"/>
        <w:i w:val="0"/>
      </w:rPr>
    </w:lvl>
    <w:lvl w:ilvl="2">
      <w:start w:val="1"/>
      <w:numFmt w:val="bullet"/>
      <w:lvlText w:val=""/>
      <w:lvlJc w:val="left"/>
      <w:pPr>
        <w:tabs>
          <w:tab w:val="num" w:pos="720"/>
        </w:tabs>
        <w:ind w:left="720" w:hanging="72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140A0A4A"/>
    <w:multiLevelType w:val="multilevel"/>
    <w:tmpl w:val="C5A86594"/>
    <w:lvl w:ilvl="0">
      <w:start w:val="1"/>
      <w:numFmt w:val="lowerLetter"/>
      <w:lvlText w:val="(%1)"/>
      <w:lvlJc w:val="left"/>
      <w:pPr>
        <w:tabs>
          <w:tab w:val="num" w:pos="1080"/>
        </w:tabs>
        <w:ind w:left="1080" w:hanging="540"/>
      </w:pPr>
      <w:rPr>
        <w:rFonts w:hint="default"/>
      </w:rPr>
    </w:lvl>
    <w:lvl w:ilvl="1">
      <w:start w:val="30"/>
      <w:numFmt w:val="decimal"/>
      <w:lvlText w:val="%2."/>
      <w:lvlJc w:val="left"/>
      <w:pPr>
        <w:tabs>
          <w:tab w:val="num" w:pos="1620"/>
        </w:tabs>
        <w:ind w:left="1620" w:hanging="360"/>
      </w:pPr>
      <w:rPr>
        <w:rFonts w:hint="default"/>
      </w:rPr>
    </w:lvl>
    <w:lvl w:ilvl="2">
      <w:start w:val="2"/>
      <w:numFmt w:val="lowerRoman"/>
      <w:lvlText w:val="%3."/>
      <w:lvlJc w:val="left"/>
      <w:pPr>
        <w:ind w:left="2880" w:hanging="720"/>
      </w:pPr>
      <w:rPr>
        <w:rFonts w:hint="default"/>
      </w:rPr>
    </w:lvl>
    <w:lvl w:ilvl="3" w:tentative="1">
      <w:start w:val="1"/>
      <w:numFmt w:val="decimal"/>
      <w:lvlText w:val="%4."/>
      <w:lvlJc w:val="left"/>
      <w:pPr>
        <w:tabs>
          <w:tab w:val="num" w:pos="3060"/>
        </w:tabs>
        <w:ind w:left="3060" w:hanging="360"/>
      </w:pPr>
    </w:lvl>
    <w:lvl w:ilvl="4" w:tentative="1">
      <w:start w:val="1"/>
      <w:numFmt w:val="lowerLetter"/>
      <w:lvlText w:val="%5."/>
      <w:lvlJc w:val="left"/>
      <w:pPr>
        <w:tabs>
          <w:tab w:val="num" w:pos="3780"/>
        </w:tabs>
        <w:ind w:left="3780" w:hanging="360"/>
      </w:pPr>
    </w:lvl>
    <w:lvl w:ilvl="5" w:tentative="1">
      <w:start w:val="1"/>
      <w:numFmt w:val="lowerRoman"/>
      <w:lvlText w:val="%6."/>
      <w:lvlJc w:val="right"/>
      <w:pPr>
        <w:tabs>
          <w:tab w:val="num" w:pos="4500"/>
        </w:tabs>
        <w:ind w:left="4500" w:hanging="180"/>
      </w:pPr>
    </w:lvl>
    <w:lvl w:ilvl="6" w:tentative="1">
      <w:start w:val="1"/>
      <w:numFmt w:val="decimal"/>
      <w:lvlText w:val="%7."/>
      <w:lvlJc w:val="left"/>
      <w:pPr>
        <w:tabs>
          <w:tab w:val="num" w:pos="5220"/>
        </w:tabs>
        <w:ind w:left="5220" w:hanging="360"/>
      </w:pPr>
    </w:lvl>
    <w:lvl w:ilvl="7" w:tentative="1">
      <w:start w:val="1"/>
      <w:numFmt w:val="lowerLetter"/>
      <w:lvlText w:val="%8."/>
      <w:lvlJc w:val="left"/>
      <w:pPr>
        <w:tabs>
          <w:tab w:val="num" w:pos="5940"/>
        </w:tabs>
        <w:ind w:left="5940" w:hanging="360"/>
      </w:pPr>
    </w:lvl>
    <w:lvl w:ilvl="8" w:tentative="1">
      <w:start w:val="1"/>
      <w:numFmt w:val="lowerRoman"/>
      <w:lvlText w:val="%9."/>
      <w:lvlJc w:val="right"/>
      <w:pPr>
        <w:tabs>
          <w:tab w:val="num" w:pos="6660"/>
        </w:tabs>
        <w:ind w:left="6660" w:hanging="180"/>
      </w:pPr>
    </w:lvl>
  </w:abstractNum>
  <w:abstractNum w:abstractNumId="25" w15:restartNumberingAfterBreak="0">
    <w:nsid w:val="143972B9"/>
    <w:multiLevelType w:val="hybridMultilevel"/>
    <w:tmpl w:val="ADAC2D98"/>
    <w:lvl w:ilvl="0" w:tplc="79BE0264">
      <w:start w:val="1"/>
      <w:numFmt w:val="decimal"/>
      <w:pStyle w:val="Bulletnumbered"/>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75669A2"/>
    <w:multiLevelType w:val="hybridMultilevel"/>
    <w:tmpl w:val="5994090E"/>
    <w:name w:val="sub clauses2"/>
    <w:lvl w:ilvl="0" w:tplc="96769944">
      <w:start w:val="1"/>
      <w:numFmt w:val="decimal"/>
      <w:pStyle w:val="StyleSec8Sub-ClausesJustified"/>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A9C8D3FE">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7A663BE"/>
    <w:multiLevelType w:val="hybridMultilevel"/>
    <w:tmpl w:val="CF745206"/>
    <w:lvl w:ilvl="0" w:tplc="4C32A000">
      <w:start w:val="1"/>
      <w:numFmt w:val="decimal"/>
      <w:lvlText w:val="2.%1"/>
      <w:lvlJc w:val="left"/>
      <w:pPr>
        <w:ind w:left="360" w:hanging="360"/>
      </w:pPr>
      <w:rPr>
        <w:rFonts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9284DE2"/>
    <w:multiLevelType w:val="hybridMultilevel"/>
    <w:tmpl w:val="EE20D6A4"/>
    <w:lvl w:ilvl="0" w:tplc="C830860C">
      <w:start w:val="1"/>
      <w:numFmt w:val="upperLetter"/>
      <w:pStyle w:val="StyleStyleS1-Header1TimesNewRoman14pt1"/>
      <w:lvlText w:val="%1."/>
      <w:lvlJc w:val="center"/>
      <w:pPr>
        <w:tabs>
          <w:tab w:val="num" w:pos="648"/>
        </w:tabs>
        <w:ind w:left="360" w:hanging="72"/>
      </w:pPr>
      <w:rPr>
        <w:rFonts w:hint="default"/>
        <w:b/>
        <w:i w:val="0"/>
        <w:sz w:val="28"/>
        <w:szCs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1B0D68A4"/>
    <w:multiLevelType w:val="multilevel"/>
    <w:tmpl w:val="DF72A27C"/>
    <w:lvl w:ilvl="0">
      <w:start w:val="1"/>
      <w:numFmt w:val="lowerLetter"/>
      <w:lvlText w:val="(%1)"/>
      <w:lvlJc w:val="left"/>
      <w:pPr>
        <w:ind w:left="360" w:hanging="360"/>
      </w:pPr>
      <w:rPr>
        <w:rFonts w:ascii="Times New Roman" w:hAnsi="Times New Roman" w:cs="Times New Roman" w:hint="default"/>
        <w:b w:val="0"/>
        <w:i w:val="0"/>
        <w:color w:val="auto"/>
        <w:sz w:val="22"/>
        <w:szCs w:val="22"/>
        <w:u w:val="none"/>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1EA604E3"/>
    <w:multiLevelType w:val="multilevel"/>
    <w:tmpl w:val="8F02C750"/>
    <w:lvl w:ilvl="0">
      <w:start w:val="1"/>
      <w:numFmt w:val="decimal"/>
      <w:pStyle w:val="MRNumberedHeading1"/>
      <w:lvlText w:val="%1"/>
      <w:lvlJc w:val="left"/>
      <w:pPr>
        <w:tabs>
          <w:tab w:val="num" w:pos="798"/>
        </w:tabs>
        <w:ind w:left="798" w:hanging="720"/>
      </w:pPr>
      <w:rPr>
        <w:rFonts w:ascii="Arial" w:hAnsi="Arial" w:cs="Arial" w:hint="default"/>
        <w:b/>
        <w:i w:val="0"/>
        <w:color w:val="auto"/>
        <w:sz w:val="22"/>
        <w:szCs w:val="22"/>
        <w:u w:val="none"/>
      </w:rPr>
    </w:lvl>
    <w:lvl w:ilvl="1">
      <w:start w:val="1"/>
      <w:numFmt w:val="decimal"/>
      <w:pStyle w:val="MRNumberedHeading2"/>
      <w:lvlText w:val="%1.%2"/>
      <w:lvlJc w:val="left"/>
      <w:pPr>
        <w:tabs>
          <w:tab w:val="num" w:pos="720"/>
        </w:tabs>
        <w:ind w:left="720" w:hanging="720"/>
      </w:pPr>
      <w:rPr>
        <w:rFonts w:ascii="Arial" w:hAnsi="Arial" w:cs="Times New Roman" w:hint="default"/>
        <w:sz w:val="22"/>
        <w:szCs w:val="22"/>
        <w:u w:val="none"/>
      </w:rPr>
    </w:lvl>
    <w:lvl w:ilvl="2">
      <w:start w:val="1"/>
      <w:numFmt w:val="decimal"/>
      <w:pStyle w:val="MRNumberedHeading3"/>
      <w:lvlText w:val="%1.%2.%3"/>
      <w:lvlJc w:val="left"/>
      <w:pPr>
        <w:tabs>
          <w:tab w:val="num" w:pos="1704"/>
        </w:tabs>
        <w:ind w:left="1704" w:hanging="1080"/>
      </w:pPr>
      <w:rPr>
        <w:rFonts w:ascii="Arial" w:hAnsi="Arial" w:cs="Times New Roman" w:hint="default"/>
        <w:sz w:val="22"/>
        <w:szCs w:val="22"/>
        <w:u w:val="none"/>
      </w:rPr>
    </w:lvl>
    <w:lvl w:ilvl="3">
      <w:start w:val="1"/>
      <w:numFmt w:val="lowerRoman"/>
      <w:pStyle w:val="MRNumberedHeading4"/>
      <w:lvlText w:val="(%4)"/>
      <w:lvlJc w:val="left"/>
      <w:pPr>
        <w:tabs>
          <w:tab w:val="num" w:pos="2520"/>
        </w:tabs>
        <w:ind w:left="2520" w:hanging="720"/>
      </w:pPr>
      <w:rPr>
        <w:rFonts w:ascii="Arial" w:hAnsi="Arial" w:cs="Times New Roman" w:hint="default"/>
        <w:sz w:val="22"/>
        <w:szCs w:val="22"/>
        <w:u w:val="none"/>
      </w:rPr>
    </w:lvl>
    <w:lvl w:ilvl="4">
      <w:start w:val="1"/>
      <w:numFmt w:val="upperLetter"/>
      <w:pStyle w:val="MRNumberedHeading5"/>
      <w:lvlText w:val="(%5)"/>
      <w:lvlJc w:val="left"/>
      <w:pPr>
        <w:tabs>
          <w:tab w:val="num" w:pos="3240"/>
        </w:tabs>
        <w:ind w:left="3240" w:hanging="720"/>
      </w:pPr>
      <w:rPr>
        <w:rFonts w:ascii="Arial" w:hAnsi="Arial" w:cs="Times New Roman" w:hint="default"/>
        <w:sz w:val="22"/>
        <w:szCs w:val="22"/>
        <w:u w:val="none"/>
      </w:rPr>
    </w:lvl>
    <w:lvl w:ilvl="5">
      <w:start w:val="1"/>
      <w:numFmt w:val="decimal"/>
      <w:pStyle w:val="MRNumberedHeading6"/>
      <w:lvlText w:val="%6)"/>
      <w:lvlJc w:val="left"/>
      <w:pPr>
        <w:tabs>
          <w:tab w:val="num" w:pos="3960"/>
        </w:tabs>
        <w:ind w:left="3960" w:hanging="720"/>
      </w:pPr>
      <w:rPr>
        <w:rFonts w:ascii="Arial" w:hAnsi="Arial" w:cs="Times New Roman" w:hint="default"/>
        <w:b w:val="0"/>
        <w:i w:val="0"/>
        <w:sz w:val="22"/>
        <w:szCs w:val="22"/>
        <w:u w:val="none"/>
      </w:rPr>
    </w:lvl>
    <w:lvl w:ilvl="6">
      <w:start w:val="1"/>
      <w:numFmt w:val="lowerLetter"/>
      <w:pStyle w:val="MRNumberedHeading7"/>
      <w:lvlText w:val="%7)"/>
      <w:lvlJc w:val="left"/>
      <w:pPr>
        <w:tabs>
          <w:tab w:val="num" w:pos="4680"/>
        </w:tabs>
        <w:ind w:left="4680" w:hanging="720"/>
      </w:pPr>
      <w:rPr>
        <w:rFonts w:ascii="Arial" w:hAnsi="Arial" w:cs="Times New Roman" w:hint="default"/>
        <w:b w:val="0"/>
        <w:i w:val="0"/>
        <w:sz w:val="22"/>
        <w:szCs w:val="22"/>
        <w:u w:val="none"/>
      </w:rPr>
    </w:lvl>
    <w:lvl w:ilvl="7">
      <w:start w:val="1"/>
      <w:numFmt w:val="lowerRoman"/>
      <w:pStyle w:val="MRNumberedHeading8"/>
      <w:lvlText w:val="%8)"/>
      <w:lvlJc w:val="left"/>
      <w:pPr>
        <w:tabs>
          <w:tab w:val="num" w:pos="5400"/>
        </w:tabs>
        <w:ind w:left="5400" w:hanging="720"/>
      </w:pPr>
      <w:rPr>
        <w:rFonts w:ascii="Arial" w:hAnsi="Arial" w:cs="Times New Roman" w:hint="default"/>
        <w:b w:val="0"/>
        <w:i w:val="0"/>
        <w:sz w:val="22"/>
        <w:szCs w:val="22"/>
        <w:u w:val="none"/>
      </w:rPr>
    </w:lvl>
    <w:lvl w:ilvl="8">
      <w:start w:val="1"/>
      <w:numFmt w:val="upperLetter"/>
      <w:pStyle w:val="MRNumberedHeading9"/>
      <w:lvlText w:val="%9)"/>
      <w:lvlJc w:val="left"/>
      <w:pPr>
        <w:tabs>
          <w:tab w:val="num" w:pos="6120"/>
        </w:tabs>
        <w:ind w:left="6120" w:hanging="720"/>
      </w:pPr>
      <w:rPr>
        <w:rFonts w:ascii="Arial" w:hAnsi="Arial" w:cs="Times New Roman" w:hint="default"/>
        <w:b w:val="0"/>
        <w:i w:val="0"/>
        <w:sz w:val="22"/>
        <w:szCs w:val="22"/>
        <w:u w:val="none"/>
      </w:rPr>
    </w:lvl>
  </w:abstractNum>
  <w:abstractNum w:abstractNumId="31" w15:restartNumberingAfterBreak="0">
    <w:nsid w:val="20BC14E4"/>
    <w:multiLevelType w:val="hybridMultilevel"/>
    <w:tmpl w:val="5CBE521A"/>
    <w:lvl w:ilvl="0" w:tplc="78000452">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7E41E39"/>
    <w:multiLevelType w:val="multilevel"/>
    <w:tmpl w:val="3E1AB6B8"/>
    <w:lvl w:ilvl="0">
      <w:start w:val="3"/>
      <w:numFmt w:val="decimal"/>
      <w:lvlText w:val="%1"/>
      <w:lvlJc w:val="left"/>
      <w:pPr>
        <w:tabs>
          <w:tab w:val="num" w:pos="600"/>
        </w:tabs>
        <w:ind w:left="600" w:hanging="600"/>
      </w:pPr>
      <w:rPr>
        <w:rFonts w:hint="default"/>
      </w:rPr>
    </w:lvl>
    <w:lvl w:ilvl="1">
      <w:start w:val="1"/>
      <w:numFmt w:val="decimal"/>
      <w:lvlText w:val="3.%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901"/>
        </w:tabs>
        <w:ind w:left="1512" w:hanging="331"/>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289479D9"/>
    <w:multiLevelType w:val="hybridMultilevel"/>
    <w:tmpl w:val="3A9A9476"/>
    <w:lvl w:ilvl="0" w:tplc="E8BC149E">
      <w:start w:val="1"/>
      <w:numFmt w:val="lowerLetter"/>
      <w:lvlText w:val="(%1)"/>
      <w:lvlJc w:val="left"/>
      <w:pPr>
        <w:tabs>
          <w:tab w:val="num" w:pos="1080"/>
        </w:tabs>
        <w:ind w:left="1080" w:hanging="540"/>
      </w:pPr>
      <w:rPr>
        <w:rFonts w:hint="default"/>
      </w:rPr>
    </w:lvl>
    <w:lvl w:ilvl="1" w:tplc="DE889D12">
      <w:start w:val="27"/>
      <w:numFmt w:val="decimal"/>
      <w:lvlText w:val="%2."/>
      <w:lvlJc w:val="left"/>
      <w:pPr>
        <w:tabs>
          <w:tab w:val="num" w:pos="1620"/>
        </w:tabs>
        <w:ind w:left="1620" w:hanging="36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4" w15:restartNumberingAfterBreak="0">
    <w:nsid w:val="292773AC"/>
    <w:multiLevelType w:val="hybridMultilevel"/>
    <w:tmpl w:val="1DE2B966"/>
    <w:lvl w:ilvl="0" w:tplc="2578EBA8">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AF7022D"/>
    <w:multiLevelType w:val="singleLevel"/>
    <w:tmpl w:val="F8D0F47C"/>
    <w:lvl w:ilvl="0">
      <w:start w:val="1"/>
      <w:numFmt w:val="lowerLetter"/>
      <w:lvlText w:val="(%1)"/>
      <w:lvlJc w:val="left"/>
      <w:pPr>
        <w:tabs>
          <w:tab w:val="num" w:pos="716"/>
        </w:tabs>
        <w:ind w:left="716" w:hanging="720"/>
      </w:pPr>
      <w:rPr>
        <w:rFonts w:hint="default"/>
      </w:rPr>
    </w:lvl>
  </w:abstractNum>
  <w:abstractNum w:abstractNumId="36" w15:restartNumberingAfterBreak="0">
    <w:nsid w:val="2D06018D"/>
    <w:multiLevelType w:val="hybridMultilevel"/>
    <w:tmpl w:val="58FAD798"/>
    <w:lvl w:ilvl="0" w:tplc="22FC74C0">
      <w:start w:val="1"/>
      <w:numFmt w:val="decimal"/>
      <w:pStyle w:val="Sec1-Para"/>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18A2ABC"/>
    <w:multiLevelType w:val="hybridMultilevel"/>
    <w:tmpl w:val="1DE2B966"/>
    <w:lvl w:ilvl="0" w:tplc="2578EBA8">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38108CB"/>
    <w:multiLevelType w:val="hybridMultilevel"/>
    <w:tmpl w:val="CA70E9FC"/>
    <w:lvl w:ilvl="0" w:tplc="0409001B">
      <w:start w:val="1"/>
      <w:numFmt w:val="lowerRoman"/>
      <w:lvlText w:val="%1."/>
      <w:lvlJc w:val="right"/>
      <w:pPr>
        <w:ind w:left="2160" w:hanging="360"/>
      </w:pPr>
      <w:rPr>
        <w:b w:val="0"/>
        <w:lang w:val="en-AU"/>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372A14C9"/>
    <w:multiLevelType w:val="hybridMultilevel"/>
    <w:tmpl w:val="4A4EFFF8"/>
    <w:lvl w:ilvl="0" w:tplc="5EE4BABC">
      <w:start w:val="1"/>
      <w:numFmt w:val="bullet"/>
      <w:pStyle w:val="Bulletdash4thlevel"/>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3F0C7969"/>
    <w:multiLevelType w:val="hybridMultilevel"/>
    <w:tmpl w:val="D56878AA"/>
    <w:lvl w:ilvl="0" w:tplc="AD24B1EC">
      <w:start w:val="1"/>
      <w:numFmt w:val="lowerLetter"/>
      <w:pStyle w:val="Bulletabc"/>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F253456"/>
    <w:multiLevelType w:val="hybridMultilevel"/>
    <w:tmpl w:val="EBDA9536"/>
    <w:lvl w:ilvl="0" w:tplc="49FCCB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0262FC7"/>
    <w:multiLevelType w:val="multilevel"/>
    <w:tmpl w:val="AB66F2C4"/>
    <w:lvl w:ilvl="0">
      <w:start w:val="1"/>
      <w:numFmt w:val="decimal"/>
      <w:pStyle w:val="IVbidforms"/>
      <w:lvlText w:val="%1."/>
      <w:lvlJc w:val="left"/>
      <w:pPr>
        <w:ind w:left="537" w:hanging="360"/>
      </w:pPr>
      <w:rPr>
        <w:rFonts w:ascii="Times New Roman Bold" w:hAnsi="Times New Roman Bold" w:hint="default"/>
        <w:b/>
        <w:i w:val="0"/>
        <w:color w:val="auto"/>
        <w:sz w:val="28"/>
      </w:rPr>
    </w:lvl>
    <w:lvl w:ilvl="1">
      <w:start w:val="2"/>
      <w:numFmt w:val="decimal"/>
      <w:isLgl/>
      <w:lvlText w:val="%1.%2"/>
      <w:lvlJc w:val="left"/>
      <w:pPr>
        <w:ind w:left="537" w:hanging="360"/>
      </w:pPr>
      <w:rPr>
        <w:rFonts w:hint="default"/>
      </w:rPr>
    </w:lvl>
    <w:lvl w:ilvl="2">
      <w:start w:val="1"/>
      <w:numFmt w:val="decimal"/>
      <w:isLgl/>
      <w:lvlText w:val="%1.%2.%3"/>
      <w:lvlJc w:val="left"/>
      <w:pPr>
        <w:ind w:left="897" w:hanging="720"/>
      </w:pPr>
      <w:rPr>
        <w:rFonts w:hint="default"/>
      </w:rPr>
    </w:lvl>
    <w:lvl w:ilvl="3">
      <w:start w:val="1"/>
      <w:numFmt w:val="decimal"/>
      <w:isLgl/>
      <w:lvlText w:val="%1.%2.%3.%4"/>
      <w:lvlJc w:val="left"/>
      <w:pPr>
        <w:ind w:left="897" w:hanging="720"/>
      </w:pPr>
      <w:rPr>
        <w:rFonts w:hint="default"/>
      </w:rPr>
    </w:lvl>
    <w:lvl w:ilvl="4">
      <w:start w:val="1"/>
      <w:numFmt w:val="decimal"/>
      <w:isLgl/>
      <w:lvlText w:val="%1.%2.%3.%4.%5"/>
      <w:lvlJc w:val="left"/>
      <w:pPr>
        <w:ind w:left="1257" w:hanging="1080"/>
      </w:pPr>
      <w:rPr>
        <w:rFonts w:hint="default"/>
      </w:rPr>
    </w:lvl>
    <w:lvl w:ilvl="5">
      <w:start w:val="1"/>
      <w:numFmt w:val="decimal"/>
      <w:isLgl/>
      <w:lvlText w:val="%1.%2.%3.%4.%5.%6"/>
      <w:lvlJc w:val="left"/>
      <w:pPr>
        <w:ind w:left="1257" w:hanging="1080"/>
      </w:pPr>
      <w:rPr>
        <w:rFonts w:hint="default"/>
      </w:rPr>
    </w:lvl>
    <w:lvl w:ilvl="6">
      <w:start w:val="1"/>
      <w:numFmt w:val="decimal"/>
      <w:isLgl/>
      <w:lvlText w:val="%1.%2.%3.%4.%5.%6.%7"/>
      <w:lvlJc w:val="left"/>
      <w:pPr>
        <w:ind w:left="1617" w:hanging="1440"/>
      </w:pPr>
      <w:rPr>
        <w:rFonts w:hint="default"/>
      </w:rPr>
    </w:lvl>
    <w:lvl w:ilvl="7">
      <w:start w:val="1"/>
      <w:numFmt w:val="decimal"/>
      <w:isLgl/>
      <w:lvlText w:val="%1.%2.%3.%4.%5.%6.%7.%8"/>
      <w:lvlJc w:val="left"/>
      <w:pPr>
        <w:ind w:left="1617" w:hanging="1440"/>
      </w:pPr>
      <w:rPr>
        <w:rFonts w:hint="default"/>
      </w:rPr>
    </w:lvl>
    <w:lvl w:ilvl="8">
      <w:start w:val="1"/>
      <w:numFmt w:val="decimal"/>
      <w:isLgl/>
      <w:lvlText w:val="%1.%2.%3.%4.%5.%6.%7.%8.%9"/>
      <w:lvlJc w:val="left"/>
      <w:pPr>
        <w:ind w:left="1977" w:hanging="1800"/>
      </w:pPr>
      <w:rPr>
        <w:rFonts w:hint="default"/>
      </w:rPr>
    </w:lvl>
  </w:abstractNum>
  <w:abstractNum w:abstractNumId="43" w15:restartNumberingAfterBreak="0">
    <w:nsid w:val="40506DB3"/>
    <w:multiLevelType w:val="multilevel"/>
    <w:tmpl w:val="FD3EFB9E"/>
    <w:lvl w:ilvl="0">
      <w:start w:val="1"/>
      <w:numFmt w:val="decimal"/>
      <w:pStyle w:val="GCCHeading2"/>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413C5F8F"/>
    <w:multiLevelType w:val="hybridMultilevel"/>
    <w:tmpl w:val="58620C9E"/>
    <w:lvl w:ilvl="0" w:tplc="2578EBA8">
      <w:start w:val="1"/>
      <w:numFmt w:val="lowerLetter"/>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46AA34AB"/>
    <w:multiLevelType w:val="multilevel"/>
    <w:tmpl w:val="A614D9AE"/>
    <w:lvl w:ilvl="0">
      <w:start w:val="1"/>
      <w:numFmt w:val="decimal"/>
      <w:lvlText w:val="%1."/>
      <w:lvlJc w:val="left"/>
      <w:pPr>
        <w:tabs>
          <w:tab w:val="num" w:pos="540"/>
        </w:tabs>
        <w:ind w:left="540" w:hanging="540"/>
      </w:pPr>
      <w:rPr>
        <w:rFonts w:ascii="Times New Roman" w:eastAsia="Times New Roman" w:hAnsi="Times New Roman" w:cs="Times New Roman"/>
      </w:rPr>
    </w:lvl>
    <w:lvl w:ilvl="1">
      <w:start w:val="1"/>
      <w:numFmt w:val="decimal"/>
      <w:pStyle w:val="GCCHeading3"/>
      <w:lvlText w:val="%1.%2"/>
      <w:lvlJc w:val="left"/>
      <w:pPr>
        <w:tabs>
          <w:tab w:val="num" w:pos="918"/>
        </w:tabs>
        <w:ind w:left="918" w:hanging="540"/>
      </w:pPr>
      <w:rPr>
        <w:rFonts w:hint="default"/>
        <w:b w:val="0"/>
        <w:i w:val="0"/>
      </w:rPr>
    </w:lvl>
    <w:lvl w:ilvl="2">
      <w:start w:val="1"/>
      <w:numFmt w:val="bullet"/>
      <w:lvlText w:val=""/>
      <w:lvlJc w:val="left"/>
      <w:pPr>
        <w:tabs>
          <w:tab w:val="num" w:pos="720"/>
        </w:tabs>
        <w:ind w:left="720" w:hanging="72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6" w15:restartNumberingAfterBreak="0">
    <w:nsid w:val="47C21AC1"/>
    <w:multiLevelType w:val="multilevel"/>
    <w:tmpl w:val="308A7DD8"/>
    <w:lvl w:ilvl="0">
      <w:start w:val="3"/>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7" w15:restartNumberingAfterBreak="0">
    <w:nsid w:val="49C71DD9"/>
    <w:multiLevelType w:val="singleLevel"/>
    <w:tmpl w:val="F8D0F47C"/>
    <w:lvl w:ilvl="0">
      <w:start w:val="1"/>
      <w:numFmt w:val="lowerLetter"/>
      <w:lvlText w:val="(%1)"/>
      <w:lvlJc w:val="left"/>
      <w:pPr>
        <w:tabs>
          <w:tab w:val="num" w:pos="716"/>
        </w:tabs>
        <w:ind w:left="716" w:hanging="720"/>
      </w:pPr>
      <w:rPr>
        <w:rFonts w:hint="default"/>
      </w:rPr>
    </w:lvl>
  </w:abstractNum>
  <w:abstractNum w:abstractNumId="48" w15:restartNumberingAfterBreak="0">
    <w:nsid w:val="49CF5D1C"/>
    <w:multiLevelType w:val="multilevel"/>
    <w:tmpl w:val="9678225E"/>
    <w:lvl w:ilvl="0">
      <w:start w:val="7"/>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9" w15:restartNumberingAfterBreak="0">
    <w:nsid w:val="4D8F1A62"/>
    <w:multiLevelType w:val="hybridMultilevel"/>
    <w:tmpl w:val="C6F660CA"/>
    <w:lvl w:ilvl="0" w:tplc="BC42DE48">
      <w:start w:val="1"/>
      <w:numFmt w:val="lowerLetter"/>
      <w:lvlText w:val="%1."/>
      <w:lvlJc w:val="left"/>
      <w:pPr>
        <w:ind w:left="1440" w:hanging="360"/>
      </w:pPr>
      <w:rPr>
        <w:b w:val="0"/>
        <w:bCs/>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4EC23095"/>
    <w:multiLevelType w:val="singleLevel"/>
    <w:tmpl w:val="9D1A5C56"/>
    <w:lvl w:ilvl="0">
      <w:start w:val="1"/>
      <w:numFmt w:val="lowerLetter"/>
      <w:lvlText w:val="(%1)"/>
      <w:lvlJc w:val="left"/>
      <w:pPr>
        <w:tabs>
          <w:tab w:val="num" w:pos="540"/>
        </w:tabs>
        <w:ind w:left="540" w:hanging="540"/>
      </w:pPr>
      <w:rPr>
        <w:rFonts w:hint="default"/>
        <w:i w:val="0"/>
        <w:iCs/>
      </w:rPr>
    </w:lvl>
  </w:abstractNum>
  <w:abstractNum w:abstractNumId="51" w15:restartNumberingAfterBreak="0">
    <w:nsid w:val="4F0F3894"/>
    <w:multiLevelType w:val="multilevel"/>
    <w:tmpl w:val="94DAEA5C"/>
    <w:lvl w:ilvl="0">
      <w:start w:val="1"/>
      <w:numFmt w:val="upperLetter"/>
      <w:lvlText w:val="%1."/>
      <w:lvlJc w:val="left"/>
      <w:pPr>
        <w:tabs>
          <w:tab w:val="num" w:pos="504"/>
        </w:tabs>
        <w:ind w:left="504" w:hanging="504"/>
      </w:pPr>
      <w:rPr>
        <w:rFonts w:hint="default"/>
      </w:rPr>
    </w:lvl>
    <w:lvl w:ilvl="1">
      <w:start w:val="16"/>
      <w:numFmt w:val="decimal"/>
      <w:pStyle w:val="2AutoList1"/>
      <w:lvlText w:val="%2."/>
      <w:lvlJc w:val="left"/>
      <w:pPr>
        <w:tabs>
          <w:tab w:val="num" w:pos="504"/>
        </w:tabs>
        <w:ind w:left="504" w:hanging="504"/>
      </w:pPr>
    </w:lvl>
    <w:lvl w:ilvl="2">
      <w:start w:val="1"/>
      <w:numFmt w:val="decimal"/>
      <w:lvlText w:val="%3."/>
      <w:lvlJc w:val="left"/>
      <w:pPr>
        <w:tabs>
          <w:tab w:val="num" w:pos="0"/>
        </w:tabs>
        <w:ind w:left="2160" w:hanging="720"/>
      </w:pPr>
    </w:lvl>
    <w:lvl w:ilvl="3">
      <w:start w:val="1"/>
      <w:numFmt w:val="decimal"/>
      <w:lvlText w:val="%4."/>
      <w:lvlJc w:val="left"/>
      <w:pPr>
        <w:tabs>
          <w:tab w:val="num" w:pos="0"/>
        </w:tabs>
        <w:ind w:left="2880" w:hanging="720"/>
      </w:pPr>
    </w:lvl>
    <w:lvl w:ilvl="4">
      <w:start w:val="1"/>
      <w:numFmt w:val="decimal"/>
      <w:lvlText w:val="%5."/>
      <w:lvlJc w:val="left"/>
      <w:pPr>
        <w:tabs>
          <w:tab w:val="num" w:pos="0"/>
        </w:tabs>
        <w:ind w:left="3600" w:hanging="720"/>
      </w:pPr>
    </w:lvl>
    <w:lvl w:ilvl="5">
      <w:start w:val="1"/>
      <w:numFmt w:val="decimal"/>
      <w:lvlText w:val="%6."/>
      <w:lvlJc w:val="left"/>
      <w:pPr>
        <w:tabs>
          <w:tab w:val="num" w:pos="0"/>
        </w:tabs>
        <w:ind w:left="4320" w:hanging="720"/>
      </w:pPr>
    </w:lvl>
    <w:lvl w:ilvl="6">
      <w:start w:val="1"/>
      <w:numFmt w:val="decimal"/>
      <w:lvlText w:val="%7."/>
      <w:lvlJc w:val="left"/>
      <w:pPr>
        <w:tabs>
          <w:tab w:val="num" w:pos="0"/>
        </w:tabs>
        <w:ind w:left="5040" w:hanging="720"/>
      </w:pPr>
    </w:lvl>
    <w:lvl w:ilvl="7">
      <w:start w:val="1"/>
      <w:numFmt w:val="decimal"/>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52" w15:restartNumberingAfterBreak="0">
    <w:nsid w:val="50B321BC"/>
    <w:multiLevelType w:val="hybridMultilevel"/>
    <w:tmpl w:val="FD401164"/>
    <w:lvl w:ilvl="0" w:tplc="80001E34">
      <w:start w:val="1"/>
      <w:numFmt w:val="decimal"/>
      <w:pStyle w:val="HeaderEvaCriteri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13B7C3F"/>
    <w:multiLevelType w:val="multilevel"/>
    <w:tmpl w:val="AC7CA34C"/>
    <w:lvl w:ilvl="0">
      <w:start w:val="1"/>
      <w:numFmt w:val="decimal"/>
      <w:lvlText w:val="%1."/>
      <w:lvlJc w:val="left"/>
      <w:pPr>
        <w:ind w:left="360" w:hanging="360"/>
      </w:pPr>
      <w:rPr>
        <w:b/>
        <w:bCs/>
        <w:i w:val="0"/>
        <w:iCs/>
      </w:rPr>
    </w:lvl>
    <w:lvl w:ilvl="1">
      <w:start w:val="1"/>
      <w:numFmt w:val="decimal"/>
      <w:lvlText w:val="%1.%2."/>
      <w:lvlJc w:val="left"/>
      <w:pPr>
        <w:ind w:left="792" w:hanging="432"/>
      </w:pPr>
      <w:rPr>
        <w:b/>
        <w:bCs/>
        <w:i w:val="0"/>
        <w:i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53147D9C"/>
    <w:multiLevelType w:val="multilevel"/>
    <w:tmpl w:val="C0CE1806"/>
    <w:lvl w:ilvl="0">
      <w:start w:val="1"/>
      <w:numFmt w:val="decimal"/>
      <w:pStyle w:val="S1-Header2"/>
      <w:isLgl/>
      <w:lvlText w:val="%1."/>
      <w:lvlJc w:val="left"/>
      <w:pPr>
        <w:tabs>
          <w:tab w:val="num" w:pos="432"/>
        </w:tabs>
        <w:ind w:left="432" w:hanging="432"/>
      </w:pPr>
      <w:rPr>
        <w:rFonts w:hint="default"/>
        <w:b/>
        <w:i w:val="0"/>
        <w:sz w:val="24"/>
      </w:rPr>
    </w:lvl>
    <w:lvl w:ilvl="1">
      <w:start w:val="1"/>
      <w:numFmt w:val="decimal"/>
      <w:pStyle w:val="S1-subpara"/>
      <w:isLgl/>
      <w:lvlText w:val="%1.%2"/>
      <w:lvlJc w:val="left"/>
      <w:pPr>
        <w:tabs>
          <w:tab w:val="num" w:pos="1296"/>
        </w:tabs>
        <w:ind w:left="1296" w:hanging="576"/>
      </w:pPr>
      <w:rPr>
        <w:rFonts w:ascii="Times New Roman" w:hAnsi="Times New Roman" w:hint="default"/>
        <w:b w:val="0"/>
        <w:i w:val="0"/>
        <w:sz w:val="24"/>
      </w:rPr>
    </w:lvl>
    <w:lvl w:ilvl="2">
      <w:start w:val="1"/>
      <w:numFmt w:val="lowerLetter"/>
      <w:lvlText w:val="(%3)"/>
      <w:lvlJc w:val="left"/>
      <w:pPr>
        <w:tabs>
          <w:tab w:val="num" w:pos="864"/>
        </w:tabs>
        <w:ind w:left="864" w:hanging="432"/>
      </w:pPr>
      <w:rPr>
        <w:rFonts w:ascii="Times New Roman" w:hAnsi="Times New Roman" w:hint="default"/>
        <w:b w:val="0"/>
        <w:i w:val="0"/>
        <w:color w:val="auto"/>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5" w15:restartNumberingAfterBreak="0">
    <w:nsid w:val="566B01A2"/>
    <w:multiLevelType w:val="hybridMultilevel"/>
    <w:tmpl w:val="0BE0F2E0"/>
    <w:lvl w:ilvl="0" w:tplc="37563FB2">
      <w:start w:val="1"/>
      <w:numFmt w:val="upperLetter"/>
      <w:pStyle w:val="ITBh1"/>
      <w:lvlText w:val="%1."/>
      <w:lvlJc w:val="left"/>
      <w:pPr>
        <w:ind w:left="343" w:hanging="360"/>
      </w:pPr>
      <w:rPr>
        <w:rFonts w:hint="default"/>
      </w:rPr>
    </w:lvl>
    <w:lvl w:ilvl="1" w:tplc="04090019" w:tentative="1">
      <w:start w:val="1"/>
      <w:numFmt w:val="lowerLetter"/>
      <w:lvlText w:val="%2."/>
      <w:lvlJc w:val="left"/>
      <w:pPr>
        <w:ind w:left="1063" w:hanging="360"/>
      </w:pPr>
    </w:lvl>
    <w:lvl w:ilvl="2" w:tplc="0409001B" w:tentative="1">
      <w:start w:val="1"/>
      <w:numFmt w:val="lowerRoman"/>
      <w:lvlText w:val="%3."/>
      <w:lvlJc w:val="right"/>
      <w:pPr>
        <w:ind w:left="1783" w:hanging="180"/>
      </w:pPr>
    </w:lvl>
    <w:lvl w:ilvl="3" w:tplc="0409000F" w:tentative="1">
      <w:start w:val="1"/>
      <w:numFmt w:val="decimal"/>
      <w:lvlText w:val="%4."/>
      <w:lvlJc w:val="left"/>
      <w:pPr>
        <w:ind w:left="2503" w:hanging="360"/>
      </w:pPr>
    </w:lvl>
    <w:lvl w:ilvl="4" w:tplc="04090019" w:tentative="1">
      <w:start w:val="1"/>
      <w:numFmt w:val="lowerLetter"/>
      <w:lvlText w:val="%5."/>
      <w:lvlJc w:val="left"/>
      <w:pPr>
        <w:ind w:left="3223" w:hanging="360"/>
      </w:pPr>
    </w:lvl>
    <w:lvl w:ilvl="5" w:tplc="0409001B" w:tentative="1">
      <w:start w:val="1"/>
      <w:numFmt w:val="lowerRoman"/>
      <w:lvlText w:val="%6."/>
      <w:lvlJc w:val="right"/>
      <w:pPr>
        <w:ind w:left="3943" w:hanging="180"/>
      </w:pPr>
    </w:lvl>
    <w:lvl w:ilvl="6" w:tplc="0409000F" w:tentative="1">
      <w:start w:val="1"/>
      <w:numFmt w:val="decimal"/>
      <w:lvlText w:val="%7."/>
      <w:lvlJc w:val="left"/>
      <w:pPr>
        <w:ind w:left="4663" w:hanging="360"/>
      </w:pPr>
    </w:lvl>
    <w:lvl w:ilvl="7" w:tplc="04090019" w:tentative="1">
      <w:start w:val="1"/>
      <w:numFmt w:val="lowerLetter"/>
      <w:lvlText w:val="%8."/>
      <w:lvlJc w:val="left"/>
      <w:pPr>
        <w:ind w:left="5383" w:hanging="360"/>
      </w:pPr>
    </w:lvl>
    <w:lvl w:ilvl="8" w:tplc="0409001B" w:tentative="1">
      <w:start w:val="1"/>
      <w:numFmt w:val="lowerRoman"/>
      <w:lvlText w:val="%9."/>
      <w:lvlJc w:val="right"/>
      <w:pPr>
        <w:ind w:left="6103" w:hanging="180"/>
      </w:pPr>
    </w:lvl>
  </w:abstractNum>
  <w:abstractNum w:abstractNumId="56" w15:restartNumberingAfterBreak="0">
    <w:nsid w:val="57A522BF"/>
    <w:multiLevelType w:val="multilevel"/>
    <w:tmpl w:val="A94E9704"/>
    <w:styleLink w:val="Style1"/>
    <w:lvl w:ilvl="0">
      <w:start w:val="1"/>
      <w:numFmt w:val="decimal"/>
      <w:lvlText w:val="12.%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58DD6B7E"/>
    <w:multiLevelType w:val="singleLevel"/>
    <w:tmpl w:val="9904B128"/>
    <w:lvl w:ilvl="0">
      <w:start w:val="1"/>
      <w:numFmt w:val="upperLetter"/>
      <w:pStyle w:val="StyleStyleS1-Header1TimesNewRoman14pt"/>
      <w:lvlText w:val="%1."/>
      <w:lvlJc w:val="center"/>
      <w:pPr>
        <w:tabs>
          <w:tab w:val="num" w:pos="648"/>
        </w:tabs>
        <w:ind w:left="360" w:hanging="72"/>
      </w:pPr>
      <w:rPr>
        <w:rFonts w:hint="default"/>
        <w:b/>
        <w:i w:val="0"/>
        <w:sz w:val="28"/>
        <w:szCs w:val="28"/>
      </w:rPr>
    </w:lvl>
  </w:abstractNum>
  <w:abstractNum w:abstractNumId="58" w15:restartNumberingAfterBreak="0">
    <w:nsid w:val="5B1453D5"/>
    <w:multiLevelType w:val="multilevel"/>
    <w:tmpl w:val="FD3800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9" w15:restartNumberingAfterBreak="0">
    <w:nsid w:val="60B26237"/>
    <w:multiLevelType w:val="multilevel"/>
    <w:tmpl w:val="6F36E4A2"/>
    <w:name w:val="sub clauses"/>
    <w:lvl w:ilvl="0">
      <w:start w:val="1"/>
      <w:numFmt w:val="decimal"/>
      <w:pStyle w:val="Sec8Clauses"/>
      <w:lvlText w:val="%1."/>
      <w:lvlJc w:val="left"/>
      <w:pPr>
        <w:ind w:left="432" w:hanging="432"/>
      </w:pPr>
      <w:rPr>
        <w:rFonts w:hint="default"/>
      </w:rPr>
    </w:lvl>
    <w:lvl w:ilvl="1">
      <w:start w:val="1"/>
      <w:numFmt w:val="decimal"/>
      <w:isLgl/>
      <w:lvlText w:val="%1.%2"/>
      <w:lvlJc w:val="left"/>
      <w:pPr>
        <w:ind w:left="957" w:hanging="615"/>
      </w:pPr>
      <w:rPr>
        <w:rFonts w:hint="default"/>
      </w:rPr>
    </w:lvl>
    <w:lvl w:ilvl="2">
      <w:start w:val="1"/>
      <w:numFmt w:val="decimal"/>
      <w:isLgl/>
      <w:lvlText w:val="%1.%2.%3"/>
      <w:lvlJc w:val="left"/>
      <w:pPr>
        <w:ind w:left="1062" w:hanging="720"/>
      </w:pPr>
      <w:rPr>
        <w:rFonts w:hint="default"/>
      </w:rPr>
    </w:lvl>
    <w:lvl w:ilvl="3">
      <w:start w:val="1"/>
      <w:numFmt w:val="decimal"/>
      <w:isLgl/>
      <w:lvlText w:val="%1.%2.%3.%4"/>
      <w:lvlJc w:val="left"/>
      <w:pPr>
        <w:ind w:left="1062" w:hanging="720"/>
      </w:pPr>
      <w:rPr>
        <w:rFonts w:hint="default"/>
      </w:rPr>
    </w:lvl>
    <w:lvl w:ilvl="4">
      <w:start w:val="1"/>
      <w:numFmt w:val="decimal"/>
      <w:isLgl/>
      <w:lvlText w:val="%1.%2.%3.%4.%5"/>
      <w:lvlJc w:val="left"/>
      <w:pPr>
        <w:ind w:left="1422" w:hanging="1080"/>
      </w:pPr>
      <w:rPr>
        <w:rFonts w:hint="default"/>
      </w:rPr>
    </w:lvl>
    <w:lvl w:ilvl="5">
      <w:start w:val="1"/>
      <w:numFmt w:val="decimal"/>
      <w:isLgl/>
      <w:lvlText w:val="%1.%2.%3.%4.%5.%6"/>
      <w:lvlJc w:val="left"/>
      <w:pPr>
        <w:ind w:left="1422" w:hanging="1080"/>
      </w:pPr>
      <w:rPr>
        <w:rFonts w:hint="default"/>
      </w:rPr>
    </w:lvl>
    <w:lvl w:ilvl="6">
      <w:start w:val="1"/>
      <w:numFmt w:val="decimal"/>
      <w:isLgl/>
      <w:lvlText w:val="%1.%2.%3.%4.%5.%6.%7"/>
      <w:lvlJc w:val="left"/>
      <w:pPr>
        <w:ind w:left="1782" w:hanging="1440"/>
      </w:pPr>
      <w:rPr>
        <w:rFonts w:hint="default"/>
      </w:rPr>
    </w:lvl>
    <w:lvl w:ilvl="7">
      <w:start w:val="1"/>
      <w:numFmt w:val="decimal"/>
      <w:isLgl/>
      <w:lvlText w:val="%1.%2.%3.%4.%5.%6.%7.%8"/>
      <w:lvlJc w:val="left"/>
      <w:pPr>
        <w:ind w:left="1782" w:hanging="1440"/>
      </w:pPr>
      <w:rPr>
        <w:rFonts w:hint="default"/>
      </w:rPr>
    </w:lvl>
    <w:lvl w:ilvl="8">
      <w:start w:val="1"/>
      <w:numFmt w:val="decimal"/>
      <w:isLgl/>
      <w:lvlText w:val="%1.%2.%3.%4.%5.%6.%7.%8.%9"/>
      <w:lvlJc w:val="left"/>
      <w:pPr>
        <w:ind w:left="2142" w:hanging="1800"/>
      </w:pPr>
      <w:rPr>
        <w:rFonts w:hint="default"/>
      </w:rPr>
    </w:lvl>
  </w:abstractNum>
  <w:abstractNum w:abstractNumId="60" w15:restartNumberingAfterBreak="0">
    <w:nsid w:val="632D055E"/>
    <w:multiLevelType w:val="singleLevel"/>
    <w:tmpl w:val="9F6ECAF2"/>
    <w:lvl w:ilvl="0">
      <w:start w:val="1"/>
      <w:numFmt w:val="decimal"/>
      <w:pStyle w:val="Head12"/>
      <w:lvlText w:val="%1."/>
      <w:lvlJc w:val="left"/>
      <w:pPr>
        <w:tabs>
          <w:tab w:val="num" w:pos="360"/>
        </w:tabs>
        <w:ind w:left="360" w:hanging="360"/>
      </w:pPr>
    </w:lvl>
  </w:abstractNum>
  <w:abstractNum w:abstractNumId="61" w15:restartNumberingAfterBreak="0">
    <w:nsid w:val="63447A6E"/>
    <w:multiLevelType w:val="hybridMultilevel"/>
    <w:tmpl w:val="F14EFC78"/>
    <w:lvl w:ilvl="0" w:tplc="7F08C22E">
      <w:start w:val="1"/>
      <w:numFmt w:val="lowerLetter"/>
      <w:lvlText w:val="(%1)"/>
      <w:lvlJc w:val="left"/>
      <w:pPr>
        <w:tabs>
          <w:tab w:val="num" w:pos="900"/>
        </w:tabs>
        <w:ind w:left="900" w:hanging="360"/>
      </w:pPr>
      <w:rPr>
        <w:rFonts w:hint="default"/>
      </w:rPr>
    </w:lvl>
    <w:lvl w:ilvl="1" w:tplc="EF728D6C">
      <w:start w:val="1"/>
      <w:numFmt w:val="lowerRoman"/>
      <w:lvlText w:val="(%2)"/>
      <w:lvlJc w:val="left"/>
      <w:pPr>
        <w:tabs>
          <w:tab w:val="num" w:pos="1980"/>
        </w:tabs>
        <w:ind w:left="1980" w:hanging="72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2" w15:restartNumberingAfterBreak="0">
    <w:nsid w:val="63F9134E"/>
    <w:multiLevelType w:val="multilevel"/>
    <w:tmpl w:val="19C4F252"/>
    <w:lvl w:ilvl="0">
      <w:start w:val="3"/>
      <w:numFmt w:val="none"/>
      <w:isLgl/>
      <w:lvlText w:val="35."/>
      <w:lvlJc w:val="left"/>
      <w:pPr>
        <w:tabs>
          <w:tab w:val="num" w:pos="432"/>
        </w:tabs>
        <w:ind w:left="432" w:hanging="432"/>
      </w:pPr>
      <w:rPr>
        <w:b/>
        <w:i w:val="0"/>
        <w:sz w:val="24"/>
      </w:rPr>
    </w:lvl>
    <w:lvl w:ilvl="1">
      <w:start w:val="1"/>
      <w:numFmt w:val="decimal"/>
      <w:lvlText w:val="%135.%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76"/>
      </w:pPr>
      <w:rPr>
        <w:rFonts w:ascii="Times New Roman" w:hAnsi="Times New Roman" w:hint="default"/>
        <w:b w:val="0"/>
        <w:i w:val="0"/>
        <w:sz w:val="24"/>
      </w:rPr>
    </w:lvl>
    <w:lvl w:ilvl="3">
      <w:start w:val="1"/>
      <w:numFmt w:val="lowerRoman"/>
      <w:lvlText w:val="(%4)"/>
      <w:lvlJc w:val="left"/>
      <w:pPr>
        <w:tabs>
          <w:tab w:val="num" w:pos="1901"/>
        </w:tabs>
        <w:ind w:left="1440" w:hanging="259"/>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3" w15:restartNumberingAfterBreak="0">
    <w:nsid w:val="6A6C7194"/>
    <w:multiLevelType w:val="multilevel"/>
    <w:tmpl w:val="00C4C4E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6EA87254"/>
    <w:multiLevelType w:val="multilevel"/>
    <w:tmpl w:val="D61458B0"/>
    <w:lvl w:ilvl="0">
      <w:start w:val="1"/>
      <w:numFmt w:val="decimal"/>
      <w:pStyle w:val="COCgcc"/>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CoCHeading1"/>
      <w:isLgl/>
      <w:lvlText w:val="%1.%2"/>
      <w:lvlJc w:val="left"/>
      <w:pPr>
        <w:ind w:left="780" w:hanging="4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5" w15:restartNumberingAfterBreak="0">
    <w:nsid w:val="72766B06"/>
    <w:multiLevelType w:val="multilevel"/>
    <w:tmpl w:val="3FC021DE"/>
    <w:lvl w:ilvl="0">
      <w:start w:val="1"/>
      <w:numFmt w:val="decimal"/>
      <w:pStyle w:val="ITBh2"/>
      <w:lvlText w:val="%1"/>
      <w:lvlJc w:val="left"/>
      <w:pPr>
        <w:ind w:left="420" w:hanging="420"/>
      </w:pPr>
      <w:rPr>
        <w:rFonts w:hint="default"/>
        <w:color w:val="000000" w:themeColor="text1"/>
      </w:rPr>
    </w:lvl>
    <w:lvl w:ilvl="1">
      <w:start w:val="1"/>
      <w:numFmt w:val="decimal"/>
      <w:lvlText w:val="%1.%2"/>
      <w:lvlJc w:val="left"/>
      <w:pPr>
        <w:ind w:left="600" w:hanging="420"/>
      </w:pPr>
      <w:rPr>
        <w:rFonts w:hint="default"/>
        <w:b w:val="0"/>
        <w:color w:val="000000" w:themeColor="text1"/>
        <w:sz w:val="24"/>
        <w:szCs w:val="24"/>
      </w:rPr>
    </w:lvl>
    <w:lvl w:ilvl="2">
      <w:start w:val="1"/>
      <w:numFmt w:val="decimal"/>
      <w:lvlText w:val="%1.%2.%3"/>
      <w:lvlJc w:val="left"/>
      <w:pPr>
        <w:ind w:left="1994" w:hanging="720"/>
      </w:pPr>
      <w:rPr>
        <w:rFonts w:hint="default"/>
        <w:color w:val="000000" w:themeColor="text1"/>
      </w:rPr>
    </w:lvl>
    <w:lvl w:ilvl="3">
      <w:start w:val="1"/>
      <w:numFmt w:val="decimal"/>
      <w:lvlText w:val="%1.%2.%3.%4"/>
      <w:lvlJc w:val="left"/>
      <w:pPr>
        <w:ind w:left="2631" w:hanging="720"/>
      </w:pPr>
      <w:rPr>
        <w:rFonts w:hint="default"/>
        <w:color w:val="000000" w:themeColor="text1"/>
      </w:rPr>
    </w:lvl>
    <w:lvl w:ilvl="4">
      <w:start w:val="1"/>
      <w:numFmt w:val="decimal"/>
      <w:lvlText w:val="%1.%2.%3.%4.%5"/>
      <w:lvlJc w:val="left"/>
      <w:pPr>
        <w:ind w:left="3628" w:hanging="1080"/>
      </w:pPr>
      <w:rPr>
        <w:rFonts w:hint="default"/>
        <w:color w:val="000000" w:themeColor="text1"/>
      </w:rPr>
    </w:lvl>
    <w:lvl w:ilvl="5">
      <w:start w:val="1"/>
      <w:numFmt w:val="decimal"/>
      <w:lvlText w:val="%1.%2.%3.%4.%5.%6"/>
      <w:lvlJc w:val="left"/>
      <w:pPr>
        <w:ind w:left="4265" w:hanging="1080"/>
      </w:pPr>
      <w:rPr>
        <w:rFonts w:hint="default"/>
        <w:color w:val="000000" w:themeColor="text1"/>
      </w:rPr>
    </w:lvl>
    <w:lvl w:ilvl="6">
      <w:start w:val="1"/>
      <w:numFmt w:val="decimal"/>
      <w:lvlText w:val="%1.%2.%3.%4.%5.%6.%7"/>
      <w:lvlJc w:val="left"/>
      <w:pPr>
        <w:ind w:left="5262" w:hanging="1440"/>
      </w:pPr>
      <w:rPr>
        <w:rFonts w:hint="default"/>
        <w:color w:val="000000" w:themeColor="text1"/>
      </w:rPr>
    </w:lvl>
    <w:lvl w:ilvl="7">
      <w:start w:val="1"/>
      <w:numFmt w:val="decimal"/>
      <w:lvlText w:val="%1.%2.%3.%4.%5.%6.%7.%8"/>
      <w:lvlJc w:val="left"/>
      <w:pPr>
        <w:ind w:left="5899" w:hanging="1440"/>
      </w:pPr>
      <w:rPr>
        <w:rFonts w:hint="default"/>
        <w:color w:val="000000" w:themeColor="text1"/>
      </w:rPr>
    </w:lvl>
    <w:lvl w:ilvl="8">
      <w:start w:val="1"/>
      <w:numFmt w:val="decimal"/>
      <w:lvlText w:val="%1.%2.%3.%4.%5.%6.%7.%8.%9"/>
      <w:lvlJc w:val="left"/>
      <w:pPr>
        <w:ind w:left="6896" w:hanging="1800"/>
      </w:pPr>
      <w:rPr>
        <w:rFonts w:hint="default"/>
        <w:color w:val="000000" w:themeColor="text1"/>
      </w:rPr>
    </w:lvl>
  </w:abstractNum>
  <w:abstractNum w:abstractNumId="66" w15:restartNumberingAfterBreak="0">
    <w:nsid w:val="73931017"/>
    <w:multiLevelType w:val="multilevel"/>
    <w:tmpl w:val="DF72A27C"/>
    <w:lvl w:ilvl="0">
      <w:start w:val="1"/>
      <w:numFmt w:val="lowerLetter"/>
      <w:lvlText w:val="(%1)"/>
      <w:lvlJc w:val="left"/>
      <w:pPr>
        <w:ind w:left="360" w:hanging="360"/>
      </w:pPr>
      <w:rPr>
        <w:rFonts w:ascii="Times New Roman" w:hAnsi="Times New Roman" w:cs="Times New Roman" w:hint="default"/>
        <w:b w:val="0"/>
        <w:i w:val="0"/>
        <w:color w:val="auto"/>
        <w:sz w:val="22"/>
        <w:szCs w:val="22"/>
        <w:u w:val="none"/>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75AD31C9"/>
    <w:multiLevelType w:val="hybridMultilevel"/>
    <w:tmpl w:val="80304384"/>
    <w:lvl w:ilvl="0" w:tplc="3D5674C0">
      <w:start w:val="1"/>
      <w:numFmt w:val="low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7973F87"/>
    <w:multiLevelType w:val="hybridMultilevel"/>
    <w:tmpl w:val="9CBAF6C2"/>
    <w:lvl w:ilvl="0" w:tplc="4782AE0E">
      <w:start w:val="1"/>
      <w:numFmt w:val="decimal"/>
      <w:lvlText w:val="2.%1"/>
      <w:lvlJc w:val="left"/>
      <w:pPr>
        <w:ind w:left="1710" w:hanging="360"/>
      </w:pPr>
      <w:rPr>
        <w:rFonts w:hint="default"/>
      </w:rPr>
    </w:lvl>
    <w:lvl w:ilvl="1" w:tplc="09763D2A">
      <w:start w:val="1"/>
      <w:numFmt w:val="decimal"/>
      <w:pStyle w:val="SubEvaCriteria"/>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9520F42"/>
    <w:multiLevelType w:val="multilevel"/>
    <w:tmpl w:val="FD3800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0" w15:restartNumberingAfterBreak="0">
    <w:nsid w:val="797E1710"/>
    <w:multiLevelType w:val="singleLevel"/>
    <w:tmpl w:val="BB2049CE"/>
    <w:lvl w:ilvl="0">
      <w:start w:val="1"/>
      <w:numFmt w:val="lowerRoman"/>
      <w:pStyle w:val="Outlinei"/>
      <w:lvlText w:val="%1)"/>
      <w:lvlJc w:val="left"/>
      <w:pPr>
        <w:tabs>
          <w:tab w:val="num" w:pos="1782"/>
        </w:tabs>
        <w:ind w:left="1782" w:hanging="792"/>
      </w:pPr>
      <w:rPr>
        <w:rFonts w:hint="default"/>
      </w:rPr>
    </w:lvl>
  </w:abstractNum>
  <w:abstractNum w:abstractNumId="71" w15:restartNumberingAfterBreak="0">
    <w:nsid w:val="7B274CDE"/>
    <w:multiLevelType w:val="hybridMultilevel"/>
    <w:tmpl w:val="38687300"/>
    <w:lvl w:ilvl="0" w:tplc="396428CA">
      <w:start w:val="1"/>
      <w:numFmt w:val="decimal"/>
      <w:pStyle w:val="ESSpara"/>
      <w:lvlText w:val="%1."/>
      <w:lvlJc w:val="left"/>
      <w:pPr>
        <w:ind w:left="4680" w:hanging="360"/>
      </w:pPr>
      <w:rPr>
        <w:rFonts w:asciiTheme="minorHAnsi" w:hAnsiTheme="minorHAnsi" w:hint="default"/>
        <w:b w:val="0"/>
        <w:bCs w:val="0"/>
        <w:i w:val="0"/>
        <w:iCs w:val="0"/>
        <w:color w:val="auto"/>
        <w:sz w:val="22"/>
        <w:szCs w:val="22"/>
      </w:rPr>
    </w:lvl>
    <w:lvl w:ilvl="1" w:tplc="A232017C">
      <w:start w:val="1"/>
      <w:numFmt w:val="lowerLetter"/>
      <w:lvlText w:val="(%2)"/>
      <w:lvlJc w:val="left"/>
      <w:pPr>
        <w:ind w:left="1440" w:hanging="360"/>
      </w:pPr>
      <w:rPr>
        <w:rFonts w:asciiTheme="minorHAnsi" w:hAnsiTheme="minorHAnsi" w:cstheme="minorHAnsi" w:hint="default"/>
      </w:rPr>
    </w:lvl>
    <w:lvl w:ilvl="2" w:tplc="0409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BAE03E3"/>
    <w:multiLevelType w:val="multilevel"/>
    <w:tmpl w:val="6D42E664"/>
    <w:lvl w:ilvl="0">
      <w:start w:val="1"/>
      <w:numFmt w:val="decimal"/>
      <w:lvlText w:val="%1."/>
      <w:lvlJc w:val="left"/>
      <w:pPr>
        <w:ind w:left="360" w:hanging="360"/>
      </w:pPr>
    </w:lvl>
    <w:lvl w:ilvl="1">
      <w:start w:val="1"/>
      <w:numFmt w:val="decimal"/>
      <w:pStyle w:val="ITBHeading3"/>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7F967D1F"/>
    <w:multiLevelType w:val="multilevel"/>
    <w:tmpl w:val="B142DF14"/>
    <w:lvl w:ilvl="0">
      <w:start w:val="1"/>
      <w:numFmt w:val="decimal"/>
      <w:lvlText w:val="%1."/>
      <w:lvlJc w:val="left"/>
      <w:pPr>
        <w:ind w:left="432" w:hanging="432"/>
      </w:pPr>
      <w:rPr>
        <w:rFonts w:hint="default"/>
      </w:rPr>
    </w:lvl>
    <w:lvl w:ilvl="1">
      <w:start w:val="1"/>
      <w:numFmt w:val="decimal"/>
      <w:pStyle w:val="Sec8Sub-Clauses"/>
      <w:lvlText w:val="3.%2"/>
      <w:lvlJc w:val="left"/>
      <w:pPr>
        <w:ind w:left="432" w:hanging="432"/>
      </w:pPr>
      <w:rPr>
        <w:rFonts w:hint="default"/>
      </w:rPr>
    </w:lvl>
    <w:lvl w:ilvl="2">
      <w:start w:val="1"/>
      <w:numFmt w:val="decimal"/>
      <w:lvlText w:val="%1.%2.%3."/>
      <w:lvlJc w:val="left"/>
      <w:pPr>
        <w:ind w:left="432" w:hanging="432"/>
      </w:pPr>
      <w:rPr>
        <w:rFonts w:hint="default"/>
      </w:rPr>
    </w:lvl>
    <w:lvl w:ilvl="3">
      <w:start w:val="1"/>
      <w:numFmt w:val="decimal"/>
      <w:lvlText w:val="%1.%2.%3.%4."/>
      <w:lvlJc w:val="left"/>
      <w:pPr>
        <w:ind w:left="432" w:hanging="432"/>
      </w:pPr>
      <w:rPr>
        <w:rFonts w:hint="default"/>
      </w:rPr>
    </w:lvl>
    <w:lvl w:ilvl="4">
      <w:start w:val="1"/>
      <w:numFmt w:val="decimal"/>
      <w:lvlText w:val="%1.%2.%3.%4.%5."/>
      <w:lvlJc w:val="left"/>
      <w:pPr>
        <w:ind w:left="432" w:hanging="432"/>
      </w:pPr>
      <w:rPr>
        <w:rFonts w:hint="default"/>
      </w:rPr>
    </w:lvl>
    <w:lvl w:ilvl="5">
      <w:start w:val="1"/>
      <w:numFmt w:val="decimal"/>
      <w:lvlText w:val="%1.%2.%3.%4.%5.%6."/>
      <w:lvlJc w:val="left"/>
      <w:pPr>
        <w:ind w:left="432" w:hanging="432"/>
      </w:pPr>
      <w:rPr>
        <w:rFonts w:hint="default"/>
      </w:rPr>
    </w:lvl>
    <w:lvl w:ilvl="6">
      <w:start w:val="1"/>
      <w:numFmt w:val="decimal"/>
      <w:lvlText w:val="%1.%2.%3.%4.%5.%6.%7."/>
      <w:lvlJc w:val="left"/>
      <w:pPr>
        <w:ind w:left="432" w:hanging="432"/>
      </w:pPr>
      <w:rPr>
        <w:rFonts w:hint="default"/>
      </w:rPr>
    </w:lvl>
    <w:lvl w:ilvl="7">
      <w:start w:val="1"/>
      <w:numFmt w:val="decimal"/>
      <w:lvlText w:val="%1.%2.%3.%4.%5.%6.%7.%8."/>
      <w:lvlJc w:val="left"/>
      <w:pPr>
        <w:ind w:left="432" w:hanging="432"/>
      </w:pPr>
      <w:rPr>
        <w:rFonts w:hint="default"/>
      </w:rPr>
    </w:lvl>
    <w:lvl w:ilvl="8">
      <w:start w:val="1"/>
      <w:numFmt w:val="decimal"/>
      <w:lvlText w:val="%1.%2.%3.%4.%5.%6.%7.%8.%9."/>
      <w:lvlJc w:val="left"/>
      <w:pPr>
        <w:ind w:left="432" w:hanging="432"/>
      </w:pPr>
      <w:rPr>
        <w:rFonts w:hint="default"/>
      </w:rPr>
    </w:lvl>
  </w:abstractNum>
  <w:num w:numId="1" w16cid:durableId="1650014233">
    <w:abstractNumId w:val="60"/>
  </w:num>
  <w:num w:numId="2" w16cid:durableId="1339500522">
    <w:abstractNumId w:val="22"/>
  </w:num>
  <w:num w:numId="3" w16cid:durableId="235475755">
    <w:abstractNumId w:val="55"/>
  </w:num>
  <w:num w:numId="4" w16cid:durableId="229849014">
    <w:abstractNumId w:val="54"/>
  </w:num>
  <w:num w:numId="5" w16cid:durableId="243955767">
    <w:abstractNumId w:val="36"/>
  </w:num>
  <w:num w:numId="6" w16cid:durableId="1427995464">
    <w:abstractNumId w:val="59"/>
  </w:num>
  <w:num w:numId="7" w16cid:durableId="133764133">
    <w:abstractNumId w:val="73"/>
  </w:num>
  <w:num w:numId="8" w16cid:durableId="678507506">
    <w:abstractNumId w:val="26"/>
  </w:num>
  <w:num w:numId="9" w16cid:durableId="590239465">
    <w:abstractNumId w:val="56"/>
  </w:num>
  <w:num w:numId="10" w16cid:durableId="454953078">
    <w:abstractNumId w:val="30"/>
  </w:num>
  <w:num w:numId="11" w16cid:durableId="822038880">
    <w:abstractNumId w:val="42"/>
  </w:num>
  <w:num w:numId="12" w16cid:durableId="596330441">
    <w:abstractNumId w:val="18"/>
  </w:num>
  <w:num w:numId="13" w16cid:durableId="735669813">
    <w:abstractNumId w:val="20"/>
  </w:num>
  <w:num w:numId="14" w16cid:durableId="87506218">
    <w:abstractNumId w:val="3"/>
  </w:num>
  <w:num w:numId="15" w16cid:durableId="1046876426">
    <w:abstractNumId w:val="65"/>
  </w:num>
  <w:num w:numId="16" w16cid:durableId="614289961">
    <w:abstractNumId w:val="17"/>
  </w:num>
  <w:num w:numId="17" w16cid:durableId="2026519528">
    <w:abstractNumId w:val="72"/>
  </w:num>
  <w:num w:numId="18" w16cid:durableId="1706367472">
    <w:abstractNumId w:val="47"/>
  </w:num>
  <w:num w:numId="19" w16cid:durableId="431513967">
    <w:abstractNumId w:val="62"/>
  </w:num>
  <w:num w:numId="20" w16cid:durableId="2067795792">
    <w:abstractNumId w:val="41"/>
  </w:num>
  <w:num w:numId="21" w16cid:durableId="460803877">
    <w:abstractNumId w:val="11"/>
  </w:num>
  <w:num w:numId="22" w16cid:durableId="236985816">
    <w:abstractNumId w:val="32"/>
  </w:num>
  <w:num w:numId="23" w16cid:durableId="1586065443">
    <w:abstractNumId w:val="64"/>
  </w:num>
  <w:num w:numId="24" w16cid:durableId="580413986">
    <w:abstractNumId w:val="9"/>
  </w:num>
  <w:num w:numId="25" w16cid:durableId="211311668">
    <w:abstractNumId w:val="58"/>
  </w:num>
  <w:num w:numId="26" w16cid:durableId="1392269500">
    <w:abstractNumId w:val="27"/>
  </w:num>
  <w:num w:numId="27" w16cid:durableId="2117286205">
    <w:abstractNumId w:val="49"/>
  </w:num>
  <w:num w:numId="28" w16cid:durableId="989092264">
    <w:abstractNumId w:val="38"/>
  </w:num>
  <w:num w:numId="29" w16cid:durableId="653029032">
    <w:abstractNumId w:val="19"/>
  </w:num>
  <w:num w:numId="30" w16cid:durableId="16545117">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60664617">
    <w:abstractNumId w:val="63"/>
  </w:num>
  <w:num w:numId="32" w16cid:durableId="771168177">
    <w:abstractNumId w:val="57"/>
  </w:num>
  <w:num w:numId="33" w16cid:durableId="1443570025">
    <w:abstractNumId w:val="51"/>
  </w:num>
  <w:num w:numId="34" w16cid:durableId="2045130831">
    <w:abstractNumId w:val="70"/>
  </w:num>
  <w:num w:numId="35" w16cid:durableId="1726904953">
    <w:abstractNumId w:val="8"/>
  </w:num>
  <w:num w:numId="36" w16cid:durableId="1299458794">
    <w:abstractNumId w:val="7"/>
  </w:num>
  <w:num w:numId="37" w16cid:durableId="1707022886">
    <w:abstractNumId w:val="6"/>
  </w:num>
  <w:num w:numId="38" w16cid:durableId="2110855814">
    <w:abstractNumId w:val="5"/>
  </w:num>
  <w:num w:numId="39" w16cid:durableId="1854030692">
    <w:abstractNumId w:val="4"/>
  </w:num>
  <w:num w:numId="40" w16cid:durableId="415787164">
    <w:abstractNumId w:val="2"/>
  </w:num>
  <w:num w:numId="41" w16cid:durableId="123666694">
    <w:abstractNumId w:val="1"/>
  </w:num>
  <w:num w:numId="42" w16cid:durableId="1728845178">
    <w:abstractNumId w:val="0"/>
  </w:num>
  <w:num w:numId="43" w16cid:durableId="428434822">
    <w:abstractNumId w:val="45"/>
  </w:num>
  <w:num w:numId="44" w16cid:durableId="1139420492">
    <w:abstractNumId w:val="61"/>
  </w:num>
  <w:num w:numId="45" w16cid:durableId="1227494604">
    <w:abstractNumId w:val="24"/>
  </w:num>
  <w:num w:numId="46" w16cid:durableId="1005787162">
    <w:abstractNumId w:val="33"/>
  </w:num>
  <w:num w:numId="47" w16cid:durableId="1512597251">
    <w:abstractNumId w:val="12"/>
  </w:num>
  <w:num w:numId="48" w16cid:durableId="1463962252">
    <w:abstractNumId w:val="28"/>
  </w:num>
  <w:num w:numId="49" w16cid:durableId="912786633">
    <w:abstractNumId w:val="68"/>
  </w:num>
  <w:num w:numId="50" w16cid:durableId="733116252">
    <w:abstractNumId w:val="52"/>
  </w:num>
  <w:num w:numId="51" w16cid:durableId="464542646">
    <w:abstractNumId w:val="16"/>
  </w:num>
  <w:num w:numId="52" w16cid:durableId="1537692632">
    <w:abstractNumId w:val="25"/>
  </w:num>
  <w:num w:numId="53" w16cid:durableId="742400">
    <w:abstractNumId w:val="39"/>
  </w:num>
  <w:num w:numId="54" w16cid:durableId="379672343">
    <w:abstractNumId w:val="40"/>
  </w:num>
  <w:num w:numId="55" w16cid:durableId="486017579">
    <w:abstractNumId w:val="13"/>
  </w:num>
  <w:num w:numId="56" w16cid:durableId="691229917">
    <w:abstractNumId w:val="71"/>
  </w:num>
  <w:num w:numId="57" w16cid:durableId="124739713">
    <w:abstractNumId w:val="66"/>
  </w:num>
  <w:num w:numId="58" w16cid:durableId="849679667">
    <w:abstractNumId w:val="34"/>
  </w:num>
  <w:num w:numId="59" w16cid:durableId="360011357">
    <w:abstractNumId w:val="37"/>
  </w:num>
  <w:num w:numId="60" w16cid:durableId="423842606">
    <w:abstractNumId w:val="10"/>
  </w:num>
  <w:num w:numId="61" w16cid:durableId="1550650234">
    <w:abstractNumId w:val="44"/>
  </w:num>
  <w:num w:numId="62" w16cid:durableId="1328706768">
    <w:abstractNumId w:val="15"/>
  </w:num>
  <w:num w:numId="63" w16cid:durableId="1966812229">
    <w:abstractNumId w:val="43"/>
  </w:num>
  <w:num w:numId="64" w16cid:durableId="312489061">
    <w:abstractNumId w:val="23"/>
  </w:num>
  <w:num w:numId="65" w16cid:durableId="1089078099">
    <w:abstractNumId w:val="29"/>
  </w:num>
  <w:num w:numId="66" w16cid:durableId="1396121211">
    <w:abstractNumId w:val="31"/>
  </w:num>
  <w:num w:numId="67" w16cid:durableId="699354125">
    <w:abstractNumId w:val="21"/>
  </w:num>
  <w:num w:numId="68" w16cid:durableId="412892339">
    <w:abstractNumId w:val="48"/>
  </w:num>
  <w:num w:numId="69" w16cid:durableId="927809817">
    <w:abstractNumId w:val="46"/>
  </w:num>
  <w:num w:numId="70" w16cid:durableId="582572424">
    <w:abstractNumId w:val="67"/>
  </w:num>
  <w:num w:numId="71" w16cid:durableId="171526882">
    <w:abstractNumId w:val="14"/>
  </w:num>
  <w:num w:numId="72" w16cid:durableId="665398877">
    <w:abstractNumId w:val="53"/>
  </w:num>
  <w:num w:numId="73" w16cid:durableId="364869650">
    <w:abstractNumId w:val="50"/>
  </w:num>
  <w:num w:numId="74" w16cid:durableId="467236801">
    <w:abstractNumId w:val="35"/>
  </w:num>
  <w:num w:numId="75" w16cid:durableId="1266960068">
    <w:abstractNumId w:val="69"/>
  </w:num>
  <w:num w:numId="76" w16cid:durableId="69612437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51B"/>
    <w:rsid w:val="00006989"/>
    <w:rsid w:val="000104EF"/>
    <w:rsid w:val="0001104C"/>
    <w:rsid w:val="000172B9"/>
    <w:rsid w:val="000330D1"/>
    <w:rsid w:val="00035B6B"/>
    <w:rsid w:val="00036597"/>
    <w:rsid w:val="0004214A"/>
    <w:rsid w:val="0004651B"/>
    <w:rsid w:val="00047C08"/>
    <w:rsid w:val="00052CA8"/>
    <w:rsid w:val="00052FB1"/>
    <w:rsid w:val="00054871"/>
    <w:rsid w:val="00075B81"/>
    <w:rsid w:val="00075CC0"/>
    <w:rsid w:val="00084850"/>
    <w:rsid w:val="00084D78"/>
    <w:rsid w:val="00085584"/>
    <w:rsid w:val="0009466F"/>
    <w:rsid w:val="000A260B"/>
    <w:rsid w:val="000A445B"/>
    <w:rsid w:val="000A6900"/>
    <w:rsid w:val="000A7C47"/>
    <w:rsid w:val="000B0081"/>
    <w:rsid w:val="000B1195"/>
    <w:rsid w:val="000C1FAE"/>
    <w:rsid w:val="000C2FFB"/>
    <w:rsid w:val="000C6E9A"/>
    <w:rsid w:val="000C7B22"/>
    <w:rsid w:val="000D0E7E"/>
    <w:rsid w:val="000D266A"/>
    <w:rsid w:val="000D3339"/>
    <w:rsid w:val="000E0571"/>
    <w:rsid w:val="000E0A4B"/>
    <w:rsid w:val="000E0CE1"/>
    <w:rsid w:val="000E5679"/>
    <w:rsid w:val="000F21E4"/>
    <w:rsid w:val="000F43E7"/>
    <w:rsid w:val="000F5608"/>
    <w:rsid w:val="000F6B6E"/>
    <w:rsid w:val="000F7A86"/>
    <w:rsid w:val="00101053"/>
    <w:rsid w:val="0010160F"/>
    <w:rsid w:val="00102A72"/>
    <w:rsid w:val="00105A7C"/>
    <w:rsid w:val="00111C9B"/>
    <w:rsid w:val="00113302"/>
    <w:rsid w:val="001142B7"/>
    <w:rsid w:val="00115027"/>
    <w:rsid w:val="00115541"/>
    <w:rsid w:val="001218BC"/>
    <w:rsid w:val="00121D3B"/>
    <w:rsid w:val="00122B06"/>
    <w:rsid w:val="00124C87"/>
    <w:rsid w:val="00125A2E"/>
    <w:rsid w:val="00125FF8"/>
    <w:rsid w:val="0013673A"/>
    <w:rsid w:val="0014292B"/>
    <w:rsid w:val="001468C1"/>
    <w:rsid w:val="00146DDB"/>
    <w:rsid w:val="00152AD2"/>
    <w:rsid w:val="001610B7"/>
    <w:rsid w:val="00161BB1"/>
    <w:rsid w:val="001634BF"/>
    <w:rsid w:val="0016667E"/>
    <w:rsid w:val="00175E00"/>
    <w:rsid w:val="001777D8"/>
    <w:rsid w:val="001805E8"/>
    <w:rsid w:val="00181021"/>
    <w:rsid w:val="001925C2"/>
    <w:rsid w:val="00197161"/>
    <w:rsid w:val="00197AA1"/>
    <w:rsid w:val="001A329C"/>
    <w:rsid w:val="001A371A"/>
    <w:rsid w:val="001B7A27"/>
    <w:rsid w:val="001C03F6"/>
    <w:rsid w:val="001C3093"/>
    <w:rsid w:val="001E10A0"/>
    <w:rsid w:val="001E419A"/>
    <w:rsid w:val="00202FE9"/>
    <w:rsid w:val="0020321E"/>
    <w:rsid w:val="00205ED1"/>
    <w:rsid w:val="002075F5"/>
    <w:rsid w:val="002208D8"/>
    <w:rsid w:val="002216E4"/>
    <w:rsid w:val="00221AA0"/>
    <w:rsid w:val="00225BE6"/>
    <w:rsid w:val="00227EBE"/>
    <w:rsid w:val="00234B8B"/>
    <w:rsid w:val="00245E68"/>
    <w:rsid w:val="0025006B"/>
    <w:rsid w:val="002527E2"/>
    <w:rsid w:val="00255F56"/>
    <w:rsid w:val="002563C2"/>
    <w:rsid w:val="00256A87"/>
    <w:rsid w:val="00263F2F"/>
    <w:rsid w:val="002744AD"/>
    <w:rsid w:val="00281088"/>
    <w:rsid w:val="00281C8F"/>
    <w:rsid w:val="00283026"/>
    <w:rsid w:val="002855EB"/>
    <w:rsid w:val="00290D6B"/>
    <w:rsid w:val="00294525"/>
    <w:rsid w:val="002B1B3E"/>
    <w:rsid w:val="002B461F"/>
    <w:rsid w:val="002B587A"/>
    <w:rsid w:val="002C190A"/>
    <w:rsid w:val="002C43EF"/>
    <w:rsid w:val="002D07C3"/>
    <w:rsid w:val="002D2D11"/>
    <w:rsid w:val="002E2B03"/>
    <w:rsid w:val="002E33A5"/>
    <w:rsid w:val="002F1531"/>
    <w:rsid w:val="002F4FA9"/>
    <w:rsid w:val="003012D2"/>
    <w:rsid w:val="00301E34"/>
    <w:rsid w:val="00311CF1"/>
    <w:rsid w:val="003145E5"/>
    <w:rsid w:val="003224FA"/>
    <w:rsid w:val="00322817"/>
    <w:rsid w:val="00322955"/>
    <w:rsid w:val="00327EC6"/>
    <w:rsid w:val="0033398C"/>
    <w:rsid w:val="00336AB4"/>
    <w:rsid w:val="00350B32"/>
    <w:rsid w:val="0036247A"/>
    <w:rsid w:val="003650A4"/>
    <w:rsid w:val="0036590A"/>
    <w:rsid w:val="00371421"/>
    <w:rsid w:val="00371F3E"/>
    <w:rsid w:val="003741C3"/>
    <w:rsid w:val="00375EB9"/>
    <w:rsid w:val="00376BCD"/>
    <w:rsid w:val="00387FEE"/>
    <w:rsid w:val="00391FBD"/>
    <w:rsid w:val="003A10BC"/>
    <w:rsid w:val="003B2F6D"/>
    <w:rsid w:val="003C38F4"/>
    <w:rsid w:val="003C5C4D"/>
    <w:rsid w:val="003C6DC9"/>
    <w:rsid w:val="003D0D17"/>
    <w:rsid w:val="003D36FC"/>
    <w:rsid w:val="003D42A1"/>
    <w:rsid w:val="003E3536"/>
    <w:rsid w:val="003E3C29"/>
    <w:rsid w:val="00403EBE"/>
    <w:rsid w:val="004127A5"/>
    <w:rsid w:val="004172AC"/>
    <w:rsid w:val="004177CF"/>
    <w:rsid w:val="00424823"/>
    <w:rsid w:val="00431044"/>
    <w:rsid w:val="00433448"/>
    <w:rsid w:val="004470D9"/>
    <w:rsid w:val="00450724"/>
    <w:rsid w:val="00451CF3"/>
    <w:rsid w:val="0045479C"/>
    <w:rsid w:val="0045597F"/>
    <w:rsid w:val="00455D49"/>
    <w:rsid w:val="0046385F"/>
    <w:rsid w:val="00473349"/>
    <w:rsid w:val="00484B71"/>
    <w:rsid w:val="00485AF8"/>
    <w:rsid w:val="004926B7"/>
    <w:rsid w:val="00497CBB"/>
    <w:rsid w:val="004A1C15"/>
    <w:rsid w:val="004A31FD"/>
    <w:rsid w:val="004A5135"/>
    <w:rsid w:val="004B03D2"/>
    <w:rsid w:val="004B407D"/>
    <w:rsid w:val="004C11CE"/>
    <w:rsid w:val="004C33BD"/>
    <w:rsid w:val="004D01FC"/>
    <w:rsid w:val="004D0499"/>
    <w:rsid w:val="004F53BF"/>
    <w:rsid w:val="004F66CC"/>
    <w:rsid w:val="0050058C"/>
    <w:rsid w:val="0050608B"/>
    <w:rsid w:val="00511B7F"/>
    <w:rsid w:val="005133FB"/>
    <w:rsid w:val="00515DB4"/>
    <w:rsid w:val="00521453"/>
    <w:rsid w:val="00524B81"/>
    <w:rsid w:val="005451A5"/>
    <w:rsid w:val="00545F02"/>
    <w:rsid w:val="0054725E"/>
    <w:rsid w:val="0054745A"/>
    <w:rsid w:val="0055787A"/>
    <w:rsid w:val="00563DCA"/>
    <w:rsid w:val="00566B70"/>
    <w:rsid w:val="00567C4E"/>
    <w:rsid w:val="0057169F"/>
    <w:rsid w:val="00574144"/>
    <w:rsid w:val="0057458F"/>
    <w:rsid w:val="00580E27"/>
    <w:rsid w:val="0058611D"/>
    <w:rsid w:val="005901AA"/>
    <w:rsid w:val="0059189D"/>
    <w:rsid w:val="00594097"/>
    <w:rsid w:val="005A2BCE"/>
    <w:rsid w:val="005A643E"/>
    <w:rsid w:val="005B2ED4"/>
    <w:rsid w:val="005C5D01"/>
    <w:rsid w:val="005E1315"/>
    <w:rsid w:val="005E3BFC"/>
    <w:rsid w:val="006006CE"/>
    <w:rsid w:val="00601F6C"/>
    <w:rsid w:val="00602CAB"/>
    <w:rsid w:val="00610489"/>
    <w:rsid w:val="00615831"/>
    <w:rsid w:val="00616E0D"/>
    <w:rsid w:val="00620DEC"/>
    <w:rsid w:val="0062485F"/>
    <w:rsid w:val="006260BA"/>
    <w:rsid w:val="00626C0D"/>
    <w:rsid w:val="00635783"/>
    <w:rsid w:val="00637535"/>
    <w:rsid w:val="00642310"/>
    <w:rsid w:val="0064715A"/>
    <w:rsid w:val="00647E53"/>
    <w:rsid w:val="0065351C"/>
    <w:rsid w:val="006554B6"/>
    <w:rsid w:val="00690AAB"/>
    <w:rsid w:val="0069122B"/>
    <w:rsid w:val="0069268C"/>
    <w:rsid w:val="00696964"/>
    <w:rsid w:val="006A3CB3"/>
    <w:rsid w:val="006B441D"/>
    <w:rsid w:val="006B63BF"/>
    <w:rsid w:val="006C0A63"/>
    <w:rsid w:val="006C12E5"/>
    <w:rsid w:val="006C1DF8"/>
    <w:rsid w:val="006C3D46"/>
    <w:rsid w:val="006C5CD5"/>
    <w:rsid w:val="006D14FA"/>
    <w:rsid w:val="006D1F0E"/>
    <w:rsid w:val="006D3249"/>
    <w:rsid w:val="006D34DE"/>
    <w:rsid w:val="006D49B5"/>
    <w:rsid w:val="006D5F80"/>
    <w:rsid w:val="006D67E9"/>
    <w:rsid w:val="006D7C7C"/>
    <w:rsid w:val="006F0AC5"/>
    <w:rsid w:val="006F3DF4"/>
    <w:rsid w:val="006F7F40"/>
    <w:rsid w:val="00701D39"/>
    <w:rsid w:val="00706B4D"/>
    <w:rsid w:val="00713336"/>
    <w:rsid w:val="007148FA"/>
    <w:rsid w:val="00715638"/>
    <w:rsid w:val="00720DD2"/>
    <w:rsid w:val="00730F80"/>
    <w:rsid w:val="00744B6E"/>
    <w:rsid w:val="007455A0"/>
    <w:rsid w:val="007575D9"/>
    <w:rsid w:val="007576ED"/>
    <w:rsid w:val="00790BCF"/>
    <w:rsid w:val="00792BA9"/>
    <w:rsid w:val="00793FFB"/>
    <w:rsid w:val="0079566B"/>
    <w:rsid w:val="007A0A85"/>
    <w:rsid w:val="007A0D10"/>
    <w:rsid w:val="007A19A2"/>
    <w:rsid w:val="007A2049"/>
    <w:rsid w:val="007A7546"/>
    <w:rsid w:val="007A7FCF"/>
    <w:rsid w:val="007C2119"/>
    <w:rsid w:val="007C30D4"/>
    <w:rsid w:val="007C47A8"/>
    <w:rsid w:val="007D0249"/>
    <w:rsid w:val="007D2031"/>
    <w:rsid w:val="007D3F69"/>
    <w:rsid w:val="007D4F44"/>
    <w:rsid w:val="007D761C"/>
    <w:rsid w:val="007E19BD"/>
    <w:rsid w:val="007E26F6"/>
    <w:rsid w:val="007E34AA"/>
    <w:rsid w:val="007E5C79"/>
    <w:rsid w:val="007F21FE"/>
    <w:rsid w:val="0080148F"/>
    <w:rsid w:val="008042B1"/>
    <w:rsid w:val="00813A17"/>
    <w:rsid w:val="008219CC"/>
    <w:rsid w:val="00826530"/>
    <w:rsid w:val="0083532D"/>
    <w:rsid w:val="008440C5"/>
    <w:rsid w:val="00845AFA"/>
    <w:rsid w:val="008468AA"/>
    <w:rsid w:val="00853857"/>
    <w:rsid w:val="00855F2F"/>
    <w:rsid w:val="00855FA1"/>
    <w:rsid w:val="00860746"/>
    <w:rsid w:val="00860DEC"/>
    <w:rsid w:val="00861AE0"/>
    <w:rsid w:val="0086295F"/>
    <w:rsid w:val="00863987"/>
    <w:rsid w:val="00864FA1"/>
    <w:rsid w:val="00866E14"/>
    <w:rsid w:val="0086715A"/>
    <w:rsid w:val="008736D0"/>
    <w:rsid w:val="00874A9C"/>
    <w:rsid w:val="00876C91"/>
    <w:rsid w:val="00877ACF"/>
    <w:rsid w:val="008B73ED"/>
    <w:rsid w:val="008C3E71"/>
    <w:rsid w:val="008C79C5"/>
    <w:rsid w:val="008D08AB"/>
    <w:rsid w:val="008D20C0"/>
    <w:rsid w:val="008D3AAC"/>
    <w:rsid w:val="008D62DC"/>
    <w:rsid w:val="008E18C2"/>
    <w:rsid w:val="008E6E87"/>
    <w:rsid w:val="008E780D"/>
    <w:rsid w:val="008F4C89"/>
    <w:rsid w:val="00901B64"/>
    <w:rsid w:val="00902E5D"/>
    <w:rsid w:val="00904490"/>
    <w:rsid w:val="00905AE3"/>
    <w:rsid w:val="00914880"/>
    <w:rsid w:val="009225FE"/>
    <w:rsid w:val="0092355B"/>
    <w:rsid w:val="0093359F"/>
    <w:rsid w:val="00943FE5"/>
    <w:rsid w:val="00947677"/>
    <w:rsid w:val="00947727"/>
    <w:rsid w:val="00954861"/>
    <w:rsid w:val="0095492C"/>
    <w:rsid w:val="0095511B"/>
    <w:rsid w:val="0096286F"/>
    <w:rsid w:val="00963873"/>
    <w:rsid w:val="0096514D"/>
    <w:rsid w:val="00974468"/>
    <w:rsid w:val="00976575"/>
    <w:rsid w:val="00980F46"/>
    <w:rsid w:val="00985077"/>
    <w:rsid w:val="0098699E"/>
    <w:rsid w:val="009872A5"/>
    <w:rsid w:val="00987423"/>
    <w:rsid w:val="0099024D"/>
    <w:rsid w:val="0099156F"/>
    <w:rsid w:val="009A24ED"/>
    <w:rsid w:val="009A2D3F"/>
    <w:rsid w:val="009A4B7B"/>
    <w:rsid w:val="009B1616"/>
    <w:rsid w:val="009B38B1"/>
    <w:rsid w:val="009C02D9"/>
    <w:rsid w:val="009C1D4C"/>
    <w:rsid w:val="009C2793"/>
    <w:rsid w:val="009D2558"/>
    <w:rsid w:val="009D2718"/>
    <w:rsid w:val="009D2F39"/>
    <w:rsid w:val="009D64DA"/>
    <w:rsid w:val="009D679D"/>
    <w:rsid w:val="009E1607"/>
    <w:rsid w:val="009E3840"/>
    <w:rsid w:val="009E62CD"/>
    <w:rsid w:val="00A023CF"/>
    <w:rsid w:val="00A05ABA"/>
    <w:rsid w:val="00A06B58"/>
    <w:rsid w:val="00A20091"/>
    <w:rsid w:val="00A20A1D"/>
    <w:rsid w:val="00A2186D"/>
    <w:rsid w:val="00A21A79"/>
    <w:rsid w:val="00A23CBE"/>
    <w:rsid w:val="00A23EA2"/>
    <w:rsid w:val="00A25479"/>
    <w:rsid w:val="00A40E21"/>
    <w:rsid w:val="00A42F60"/>
    <w:rsid w:val="00A430B9"/>
    <w:rsid w:val="00A44300"/>
    <w:rsid w:val="00A57432"/>
    <w:rsid w:val="00A57B72"/>
    <w:rsid w:val="00A61D3B"/>
    <w:rsid w:val="00A65CDC"/>
    <w:rsid w:val="00A75EA5"/>
    <w:rsid w:val="00A85321"/>
    <w:rsid w:val="00A85864"/>
    <w:rsid w:val="00A90011"/>
    <w:rsid w:val="00A9276D"/>
    <w:rsid w:val="00A9529E"/>
    <w:rsid w:val="00AA0705"/>
    <w:rsid w:val="00AA4D72"/>
    <w:rsid w:val="00AB4958"/>
    <w:rsid w:val="00AB55E6"/>
    <w:rsid w:val="00AC2C10"/>
    <w:rsid w:val="00AD49DB"/>
    <w:rsid w:val="00AE0E45"/>
    <w:rsid w:val="00AE2988"/>
    <w:rsid w:val="00AE5EC4"/>
    <w:rsid w:val="00AE6FF1"/>
    <w:rsid w:val="00AE77B8"/>
    <w:rsid w:val="00AF3A84"/>
    <w:rsid w:val="00AF4D41"/>
    <w:rsid w:val="00AF5EE2"/>
    <w:rsid w:val="00AF7CA2"/>
    <w:rsid w:val="00B10A74"/>
    <w:rsid w:val="00B13574"/>
    <w:rsid w:val="00B15EFA"/>
    <w:rsid w:val="00B21418"/>
    <w:rsid w:val="00B21B06"/>
    <w:rsid w:val="00B2229F"/>
    <w:rsid w:val="00B27C52"/>
    <w:rsid w:val="00B30F5E"/>
    <w:rsid w:val="00B37143"/>
    <w:rsid w:val="00B403FA"/>
    <w:rsid w:val="00B40CB1"/>
    <w:rsid w:val="00B43B47"/>
    <w:rsid w:val="00B476C2"/>
    <w:rsid w:val="00B54F95"/>
    <w:rsid w:val="00B56294"/>
    <w:rsid w:val="00B57F0F"/>
    <w:rsid w:val="00B663BA"/>
    <w:rsid w:val="00B75A93"/>
    <w:rsid w:val="00B7772F"/>
    <w:rsid w:val="00B8358E"/>
    <w:rsid w:val="00B90217"/>
    <w:rsid w:val="00B936DB"/>
    <w:rsid w:val="00B93AAC"/>
    <w:rsid w:val="00B97DF8"/>
    <w:rsid w:val="00BA2BC2"/>
    <w:rsid w:val="00BA5D52"/>
    <w:rsid w:val="00BB216A"/>
    <w:rsid w:val="00BB3757"/>
    <w:rsid w:val="00BB3F9E"/>
    <w:rsid w:val="00BC13BB"/>
    <w:rsid w:val="00BC4170"/>
    <w:rsid w:val="00BC4DBB"/>
    <w:rsid w:val="00BD48BC"/>
    <w:rsid w:val="00BE5B15"/>
    <w:rsid w:val="00BF4091"/>
    <w:rsid w:val="00BF4F53"/>
    <w:rsid w:val="00C0026F"/>
    <w:rsid w:val="00C00F72"/>
    <w:rsid w:val="00C03BD0"/>
    <w:rsid w:val="00C065B2"/>
    <w:rsid w:val="00C06A33"/>
    <w:rsid w:val="00C145C3"/>
    <w:rsid w:val="00C3222B"/>
    <w:rsid w:val="00C33DE5"/>
    <w:rsid w:val="00C347A0"/>
    <w:rsid w:val="00C3525D"/>
    <w:rsid w:val="00C411E6"/>
    <w:rsid w:val="00C427B1"/>
    <w:rsid w:val="00C43EAA"/>
    <w:rsid w:val="00C44370"/>
    <w:rsid w:val="00C465C7"/>
    <w:rsid w:val="00C51069"/>
    <w:rsid w:val="00C52AD1"/>
    <w:rsid w:val="00C5318C"/>
    <w:rsid w:val="00C553B1"/>
    <w:rsid w:val="00C5593A"/>
    <w:rsid w:val="00C66B59"/>
    <w:rsid w:val="00C72F66"/>
    <w:rsid w:val="00C73960"/>
    <w:rsid w:val="00C82D0E"/>
    <w:rsid w:val="00C845AB"/>
    <w:rsid w:val="00C87CFF"/>
    <w:rsid w:val="00C904B1"/>
    <w:rsid w:val="00CA6D41"/>
    <w:rsid w:val="00CA6E50"/>
    <w:rsid w:val="00CB676F"/>
    <w:rsid w:val="00CC1633"/>
    <w:rsid w:val="00CD5322"/>
    <w:rsid w:val="00CD5F74"/>
    <w:rsid w:val="00CD6D46"/>
    <w:rsid w:val="00CE241B"/>
    <w:rsid w:val="00CF1E65"/>
    <w:rsid w:val="00CF2418"/>
    <w:rsid w:val="00D028E0"/>
    <w:rsid w:val="00D03B4A"/>
    <w:rsid w:val="00D06659"/>
    <w:rsid w:val="00D131C0"/>
    <w:rsid w:val="00D13A32"/>
    <w:rsid w:val="00D15640"/>
    <w:rsid w:val="00D24485"/>
    <w:rsid w:val="00D24EDD"/>
    <w:rsid w:val="00D30458"/>
    <w:rsid w:val="00D37C17"/>
    <w:rsid w:val="00D45842"/>
    <w:rsid w:val="00D57940"/>
    <w:rsid w:val="00D61897"/>
    <w:rsid w:val="00D73197"/>
    <w:rsid w:val="00D807FA"/>
    <w:rsid w:val="00D81A2E"/>
    <w:rsid w:val="00D9319B"/>
    <w:rsid w:val="00DA0315"/>
    <w:rsid w:val="00DA4FA8"/>
    <w:rsid w:val="00DA61AE"/>
    <w:rsid w:val="00DA64C7"/>
    <w:rsid w:val="00DB6AF7"/>
    <w:rsid w:val="00DC45DB"/>
    <w:rsid w:val="00DF04A0"/>
    <w:rsid w:val="00DF1D7F"/>
    <w:rsid w:val="00DF7C3F"/>
    <w:rsid w:val="00E01C13"/>
    <w:rsid w:val="00E15854"/>
    <w:rsid w:val="00E2073A"/>
    <w:rsid w:val="00E318C9"/>
    <w:rsid w:val="00E41EC3"/>
    <w:rsid w:val="00E42055"/>
    <w:rsid w:val="00E45CB4"/>
    <w:rsid w:val="00E465A0"/>
    <w:rsid w:val="00E5137D"/>
    <w:rsid w:val="00E52576"/>
    <w:rsid w:val="00E5293E"/>
    <w:rsid w:val="00E55AFA"/>
    <w:rsid w:val="00E57DE9"/>
    <w:rsid w:val="00E65CDA"/>
    <w:rsid w:val="00E66D0C"/>
    <w:rsid w:val="00E6706C"/>
    <w:rsid w:val="00E7003D"/>
    <w:rsid w:val="00E90160"/>
    <w:rsid w:val="00E92598"/>
    <w:rsid w:val="00E9292B"/>
    <w:rsid w:val="00EA042E"/>
    <w:rsid w:val="00EA49DF"/>
    <w:rsid w:val="00EA53B2"/>
    <w:rsid w:val="00EB0764"/>
    <w:rsid w:val="00EB1AB2"/>
    <w:rsid w:val="00EB1ECA"/>
    <w:rsid w:val="00EB51F7"/>
    <w:rsid w:val="00EB78BA"/>
    <w:rsid w:val="00EC2CC0"/>
    <w:rsid w:val="00EC2D3E"/>
    <w:rsid w:val="00ED1F31"/>
    <w:rsid w:val="00ED34F5"/>
    <w:rsid w:val="00EF2D6A"/>
    <w:rsid w:val="00F020B4"/>
    <w:rsid w:val="00F02330"/>
    <w:rsid w:val="00F03A92"/>
    <w:rsid w:val="00F041B9"/>
    <w:rsid w:val="00F1559A"/>
    <w:rsid w:val="00F15E6F"/>
    <w:rsid w:val="00F15FE4"/>
    <w:rsid w:val="00F2086F"/>
    <w:rsid w:val="00F21671"/>
    <w:rsid w:val="00F2639C"/>
    <w:rsid w:val="00F35A5B"/>
    <w:rsid w:val="00F51F77"/>
    <w:rsid w:val="00F600CD"/>
    <w:rsid w:val="00F6270F"/>
    <w:rsid w:val="00F63B08"/>
    <w:rsid w:val="00F6488A"/>
    <w:rsid w:val="00F67212"/>
    <w:rsid w:val="00F713BA"/>
    <w:rsid w:val="00F741E7"/>
    <w:rsid w:val="00F748DF"/>
    <w:rsid w:val="00F74A1A"/>
    <w:rsid w:val="00F75F15"/>
    <w:rsid w:val="00F90CDC"/>
    <w:rsid w:val="00F92DB2"/>
    <w:rsid w:val="00F95C2E"/>
    <w:rsid w:val="00F96551"/>
    <w:rsid w:val="00FA0617"/>
    <w:rsid w:val="00FA1686"/>
    <w:rsid w:val="00FA2E88"/>
    <w:rsid w:val="00FA4BF6"/>
    <w:rsid w:val="00FB10F7"/>
    <w:rsid w:val="00FB1E26"/>
    <w:rsid w:val="00FB45B2"/>
    <w:rsid w:val="00FB7513"/>
    <w:rsid w:val="00FC124D"/>
    <w:rsid w:val="00FC3079"/>
    <w:rsid w:val="00FC3A6E"/>
    <w:rsid w:val="00FC5177"/>
    <w:rsid w:val="00FC6191"/>
    <w:rsid w:val="00FD17E5"/>
    <w:rsid w:val="00FF1AD3"/>
    <w:rsid w:val="00FF277C"/>
    <w:rsid w:val="00FF2A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0BA401"/>
  <w15:chartTrackingRefBased/>
  <w15:docId w15:val="{21F6C6C4-DF09-44C5-A4EA-FE85CAB5B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Document Header1"/>
    <w:basedOn w:val="Normal"/>
    <w:next w:val="Normal"/>
    <w:link w:val="Ttulo1Char"/>
    <w:qFormat/>
    <w:rsid w:val="0004651B"/>
    <w:pPr>
      <w:spacing w:before="240" w:after="200" w:line="240" w:lineRule="auto"/>
      <w:jc w:val="center"/>
      <w:outlineLvl w:val="0"/>
    </w:pPr>
    <w:rPr>
      <w:rFonts w:ascii="Times New Roman" w:eastAsia="Times New Roman" w:hAnsi="Times New Roman" w:cs="Times New Roman"/>
      <w:b/>
      <w:kern w:val="28"/>
      <w:sz w:val="44"/>
      <w:szCs w:val="24"/>
    </w:rPr>
  </w:style>
  <w:style w:type="paragraph" w:styleId="Ttulo2">
    <w:name w:val="heading 2"/>
    <w:aliases w:val="Title Header2,Section-Title"/>
    <w:basedOn w:val="Normal"/>
    <w:next w:val="Normal"/>
    <w:link w:val="Ttulo2Char"/>
    <w:qFormat/>
    <w:rsid w:val="0004651B"/>
    <w:pPr>
      <w:tabs>
        <w:tab w:val="left" w:pos="619"/>
      </w:tabs>
      <w:spacing w:after="200" w:line="240" w:lineRule="auto"/>
      <w:jc w:val="center"/>
      <w:outlineLvl w:val="1"/>
    </w:pPr>
    <w:rPr>
      <w:rFonts w:ascii="Times New Roman Bold" w:eastAsia="Times New Roman" w:hAnsi="Times New Roman Bold" w:cs="Times New Roman"/>
      <w:b/>
      <w:sz w:val="36"/>
      <w:szCs w:val="24"/>
    </w:rPr>
  </w:style>
  <w:style w:type="paragraph" w:styleId="Ttulo3">
    <w:name w:val="heading 3"/>
    <w:aliases w:val="Sub-Clause Paragraph,Section Header3"/>
    <w:basedOn w:val="Normal"/>
    <w:next w:val="Normal"/>
    <w:link w:val="Ttulo3Char"/>
    <w:qFormat/>
    <w:rsid w:val="0004651B"/>
    <w:pPr>
      <w:spacing w:after="200" w:line="240" w:lineRule="auto"/>
      <w:ind w:left="576"/>
      <w:jc w:val="both"/>
      <w:outlineLvl w:val="2"/>
    </w:pPr>
    <w:rPr>
      <w:rFonts w:ascii="Times New Roman" w:eastAsia="Times New Roman" w:hAnsi="Times New Roman" w:cs="Times New Roman"/>
      <w:sz w:val="24"/>
      <w:szCs w:val="24"/>
    </w:rPr>
  </w:style>
  <w:style w:type="paragraph" w:styleId="Ttulo4">
    <w:name w:val="heading 4"/>
    <w:aliases w:val=" Sub-Clause Sub-paragraph,Sub-Clause Sub-paragraph,ClauseSubSub_No&amp;Name"/>
    <w:basedOn w:val="Sub-ClauseText"/>
    <w:next w:val="Sub-ClauseText"/>
    <w:link w:val="Ttulo4Char"/>
    <w:qFormat/>
    <w:rsid w:val="0004651B"/>
    <w:pPr>
      <w:numPr>
        <w:ilvl w:val="3"/>
        <w:numId w:val="2"/>
      </w:numPr>
      <w:outlineLvl w:val="3"/>
    </w:pPr>
  </w:style>
  <w:style w:type="paragraph" w:styleId="Ttulo5">
    <w:name w:val="heading 5"/>
    <w:basedOn w:val="Normal"/>
    <w:next w:val="Normal"/>
    <w:link w:val="Ttulo5Char"/>
    <w:qFormat/>
    <w:rsid w:val="0004651B"/>
    <w:pPr>
      <w:spacing w:after="120" w:line="240" w:lineRule="auto"/>
      <w:jc w:val="center"/>
      <w:outlineLvl w:val="4"/>
    </w:pPr>
    <w:rPr>
      <w:rFonts w:ascii="Times New Roman" w:eastAsia="Times New Roman" w:hAnsi="Times New Roman" w:cs="Times New Roman"/>
      <w:b/>
      <w:sz w:val="24"/>
      <w:szCs w:val="24"/>
    </w:rPr>
  </w:style>
  <w:style w:type="paragraph" w:styleId="Ttulo6">
    <w:name w:val="heading 6"/>
    <w:basedOn w:val="Normal"/>
    <w:next w:val="Normal"/>
    <w:link w:val="Ttulo6Char"/>
    <w:qFormat/>
    <w:rsid w:val="0004651B"/>
    <w:pPr>
      <w:keepNext/>
      <w:numPr>
        <w:ilvl w:val="5"/>
        <w:numId w:val="2"/>
      </w:numPr>
      <w:suppressAutoHyphens/>
      <w:spacing w:after="0" w:line="240" w:lineRule="auto"/>
      <w:outlineLvl w:val="5"/>
    </w:pPr>
    <w:rPr>
      <w:rFonts w:ascii="Times New Roman" w:eastAsia="Times New Roman" w:hAnsi="Times New Roman" w:cs="Times New Roman"/>
      <w:b/>
      <w:bCs/>
      <w:sz w:val="20"/>
      <w:szCs w:val="24"/>
    </w:rPr>
  </w:style>
  <w:style w:type="paragraph" w:styleId="Ttulo7">
    <w:name w:val="heading 7"/>
    <w:basedOn w:val="Normal"/>
    <w:next w:val="Normal"/>
    <w:link w:val="Ttulo7Char"/>
    <w:qFormat/>
    <w:rsid w:val="0004651B"/>
    <w:pPr>
      <w:keepNext/>
      <w:numPr>
        <w:ilvl w:val="6"/>
        <w:numId w:val="2"/>
      </w:numPr>
      <w:tabs>
        <w:tab w:val="left" w:pos="7980"/>
      </w:tabs>
      <w:suppressAutoHyphens/>
      <w:spacing w:after="0" w:line="240" w:lineRule="auto"/>
      <w:outlineLvl w:val="6"/>
    </w:pPr>
    <w:rPr>
      <w:rFonts w:ascii="Times New Roman" w:eastAsia="Times New Roman" w:hAnsi="Times New Roman" w:cs="Times New Roman"/>
      <w:b/>
      <w:sz w:val="24"/>
      <w:szCs w:val="24"/>
    </w:rPr>
  </w:style>
  <w:style w:type="paragraph" w:styleId="Ttulo8">
    <w:name w:val="heading 8"/>
    <w:basedOn w:val="Normal"/>
    <w:next w:val="Normal"/>
    <w:link w:val="Ttulo8Char"/>
    <w:qFormat/>
    <w:rsid w:val="0004651B"/>
    <w:pPr>
      <w:keepNext/>
      <w:numPr>
        <w:ilvl w:val="7"/>
        <w:numId w:val="2"/>
      </w:numPr>
      <w:suppressAutoHyphens/>
      <w:spacing w:after="0" w:line="240" w:lineRule="auto"/>
      <w:jc w:val="right"/>
      <w:outlineLvl w:val="7"/>
    </w:pPr>
    <w:rPr>
      <w:rFonts w:ascii="Times New Roman" w:eastAsia="Times New Roman" w:hAnsi="Times New Roman" w:cs="Times New Roman"/>
      <w:sz w:val="20"/>
      <w:szCs w:val="24"/>
    </w:rPr>
  </w:style>
  <w:style w:type="paragraph" w:styleId="Ttulo9">
    <w:name w:val="heading 9"/>
    <w:basedOn w:val="Normal"/>
    <w:next w:val="Normal"/>
    <w:link w:val="Ttulo9Char"/>
    <w:qFormat/>
    <w:rsid w:val="0004651B"/>
    <w:pPr>
      <w:numPr>
        <w:ilvl w:val="8"/>
        <w:numId w:val="2"/>
      </w:numPr>
      <w:spacing w:before="240" w:after="60" w:line="240" w:lineRule="auto"/>
      <w:jc w:val="both"/>
      <w:outlineLvl w:val="8"/>
    </w:pPr>
    <w:rPr>
      <w:rFonts w:ascii="Arial" w:eastAsia="Times New Roman" w:hAnsi="Arial" w:cs="Times New Roman"/>
      <w:b/>
      <w:i/>
      <w:sz w:val="18"/>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Document Header1 Char"/>
    <w:basedOn w:val="Fontepargpadro"/>
    <w:link w:val="Ttulo1"/>
    <w:rsid w:val="0004651B"/>
    <w:rPr>
      <w:rFonts w:ascii="Times New Roman" w:eastAsia="Times New Roman" w:hAnsi="Times New Roman" w:cs="Times New Roman"/>
      <w:b/>
      <w:kern w:val="28"/>
      <w:sz w:val="44"/>
      <w:szCs w:val="24"/>
    </w:rPr>
  </w:style>
  <w:style w:type="character" w:customStyle="1" w:styleId="Ttulo2Char">
    <w:name w:val="Título 2 Char"/>
    <w:aliases w:val="Title Header2 Char,Section-Title Char"/>
    <w:basedOn w:val="Fontepargpadro"/>
    <w:link w:val="Ttulo2"/>
    <w:rsid w:val="0004651B"/>
    <w:rPr>
      <w:rFonts w:ascii="Times New Roman Bold" w:eastAsia="Times New Roman" w:hAnsi="Times New Roman Bold" w:cs="Times New Roman"/>
      <w:b/>
      <w:sz w:val="36"/>
      <w:szCs w:val="24"/>
    </w:rPr>
  </w:style>
  <w:style w:type="character" w:customStyle="1" w:styleId="Ttulo3Char">
    <w:name w:val="Título 3 Char"/>
    <w:aliases w:val="Sub-Clause Paragraph Char,Section Header3 Char"/>
    <w:basedOn w:val="Fontepargpadro"/>
    <w:link w:val="Ttulo3"/>
    <w:rsid w:val="0004651B"/>
    <w:rPr>
      <w:rFonts w:ascii="Times New Roman" w:eastAsia="Times New Roman" w:hAnsi="Times New Roman" w:cs="Times New Roman"/>
      <w:sz w:val="24"/>
      <w:szCs w:val="24"/>
    </w:rPr>
  </w:style>
  <w:style w:type="character" w:customStyle="1" w:styleId="Ttulo4Char">
    <w:name w:val="Título 4 Char"/>
    <w:aliases w:val=" Sub-Clause Sub-paragraph Char,Sub-Clause Sub-paragraph Char,ClauseSubSub_No&amp;Name Char"/>
    <w:basedOn w:val="Fontepargpadro"/>
    <w:link w:val="Ttulo4"/>
    <w:rsid w:val="0004651B"/>
    <w:rPr>
      <w:rFonts w:ascii="Times New Roman" w:eastAsia="Times New Roman" w:hAnsi="Times New Roman" w:cs="Times New Roman"/>
      <w:spacing w:val="-4"/>
      <w:sz w:val="24"/>
      <w:szCs w:val="24"/>
    </w:rPr>
  </w:style>
  <w:style w:type="character" w:customStyle="1" w:styleId="Ttulo5Char">
    <w:name w:val="Título 5 Char"/>
    <w:basedOn w:val="Fontepargpadro"/>
    <w:link w:val="Ttulo5"/>
    <w:rsid w:val="0004651B"/>
    <w:rPr>
      <w:rFonts w:ascii="Times New Roman" w:eastAsia="Times New Roman" w:hAnsi="Times New Roman" w:cs="Times New Roman"/>
      <w:b/>
      <w:sz w:val="24"/>
      <w:szCs w:val="24"/>
    </w:rPr>
  </w:style>
  <w:style w:type="character" w:customStyle="1" w:styleId="Ttulo6Char">
    <w:name w:val="Título 6 Char"/>
    <w:basedOn w:val="Fontepargpadro"/>
    <w:link w:val="Ttulo6"/>
    <w:rsid w:val="0004651B"/>
    <w:rPr>
      <w:rFonts w:ascii="Times New Roman" w:eastAsia="Times New Roman" w:hAnsi="Times New Roman" w:cs="Times New Roman"/>
      <w:b/>
      <w:bCs/>
      <w:sz w:val="20"/>
      <w:szCs w:val="24"/>
    </w:rPr>
  </w:style>
  <w:style w:type="character" w:customStyle="1" w:styleId="Ttulo7Char">
    <w:name w:val="Título 7 Char"/>
    <w:basedOn w:val="Fontepargpadro"/>
    <w:link w:val="Ttulo7"/>
    <w:rsid w:val="0004651B"/>
    <w:rPr>
      <w:rFonts w:ascii="Times New Roman" w:eastAsia="Times New Roman" w:hAnsi="Times New Roman" w:cs="Times New Roman"/>
      <w:b/>
      <w:sz w:val="24"/>
      <w:szCs w:val="24"/>
    </w:rPr>
  </w:style>
  <w:style w:type="character" w:customStyle="1" w:styleId="Ttulo8Char">
    <w:name w:val="Título 8 Char"/>
    <w:basedOn w:val="Fontepargpadro"/>
    <w:link w:val="Ttulo8"/>
    <w:rsid w:val="0004651B"/>
    <w:rPr>
      <w:rFonts w:ascii="Times New Roman" w:eastAsia="Times New Roman" w:hAnsi="Times New Roman" w:cs="Times New Roman"/>
      <w:sz w:val="20"/>
      <w:szCs w:val="24"/>
    </w:rPr>
  </w:style>
  <w:style w:type="character" w:customStyle="1" w:styleId="Ttulo9Char">
    <w:name w:val="Título 9 Char"/>
    <w:basedOn w:val="Fontepargpadro"/>
    <w:link w:val="Ttulo9"/>
    <w:rsid w:val="0004651B"/>
    <w:rPr>
      <w:rFonts w:ascii="Arial" w:eastAsia="Times New Roman" w:hAnsi="Arial" w:cs="Times New Roman"/>
      <w:b/>
      <w:i/>
      <w:sz w:val="18"/>
      <w:szCs w:val="24"/>
    </w:rPr>
  </w:style>
  <w:style w:type="numbering" w:customStyle="1" w:styleId="NoList1">
    <w:name w:val="No List1"/>
    <w:next w:val="Semlista"/>
    <w:uiPriority w:val="99"/>
    <w:semiHidden/>
    <w:unhideWhenUsed/>
    <w:rsid w:val="0004651B"/>
  </w:style>
  <w:style w:type="paragraph" w:customStyle="1" w:styleId="Sub-ClauseText">
    <w:name w:val="Sub-Clause Text"/>
    <w:basedOn w:val="Normal"/>
    <w:rsid w:val="0004651B"/>
    <w:pPr>
      <w:spacing w:before="120" w:after="120" w:line="240" w:lineRule="auto"/>
      <w:jc w:val="both"/>
    </w:pPr>
    <w:rPr>
      <w:rFonts w:ascii="Times New Roman" w:eastAsia="Times New Roman" w:hAnsi="Times New Roman" w:cs="Times New Roman"/>
      <w:spacing w:val="-4"/>
      <w:sz w:val="24"/>
      <w:szCs w:val="24"/>
    </w:rPr>
  </w:style>
  <w:style w:type="paragraph" w:customStyle="1" w:styleId="Outline">
    <w:name w:val="Outline"/>
    <w:basedOn w:val="Normal"/>
    <w:rsid w:val="0004651B"/>
    <w:pPr>
      <w:spacing w:before="240" w:after="0" w:line="240" w:lineRule="auto"/>
    </w:pPr>
    <w:rPr>
      <w:rFonts w:ascii="Times New Roman" w:eastAsia="Times New Roman" w:hAnsi="Times New Roman" w:cs="Times New Roman"/>
      <w:kern w:val="28"/>
      <w:sz w:val="24"/>
      <w:szCs w:val="24"/>
    </w:rPr>
  </w:style>
  <w:style w:type="paragraph" w:customStyle="1" w:styleId="Outline1">
    <w:name w:val="Outline1"/>
    <w:basedOn w:val="Outline"/>
    <w:next w:val="Outline2"/>
    <w:rsid w:val="0004651B"/>
    <w:pPr>
      <w:keepNext/>
      <w:tabs>
        <w:tab w:val="num" w:pos="360"/>
      </w:tabs>
      <w:ind w:left="360" w:hanging="360"/>
    </w:pPr>
  </w:style>
  <w:style w:type="paragraph" w:customStyle="1" w:styleId="Outline2">
    <w:name w:val="Outline2"/>
    <w:basedOn w:val="Normal"/>
    <w:rsid w:val="0004651B"/>
    <w:pPr>
      <w:tabs>
        <w:tab w:val="num" w:pos="864"/>
      </w:tabs>
      <w:spacing w:before="240" w:after="0" w:line="240" w:lineRule="auto"/>
      <w:ind w:left="864" w:hanging="504"/>
    </w:pPr>
    <w:rPr>
      <w:rFonts w:ascii="Times New Roman" w:eastAsia="Times New Roman" w:hAnsi="Times New Roman" w:cs="Times New Roman"/>
      <w:kern w:val="28"/>
      <w:sz w:val="24"/>
      <w:szCs w:val="24"/>
    </w:rPr>
  </w:style>
  <w:style w:type="paragraph" w:customStyle="1" w:styleId="Outline3">
    <w:name w:val="Outline3"/>
    <w:basedOn w:val="Normal"/>
    <w:rsid w:val="0004651B"/>
    <w:pPr>
      <w:tabs>
        <w:tab w:val="num" w:pos="1368"/>
      </w:tabs>
      <w:spacing w:before="240" w:after="0" w:line="240" w:lineRule="auto"/>
      <w:ind w:left="1368" w:hanging="504"/>
    </w:pPr>
    <w:rPr>
      <w:rFonts w:ascii="Times New Roman" w:eastAsia="Times New Roman" w:hAnsi="Times New Roman" w:cs="Times New Roman"/>
      <w:kern w:val="28"/>
      <w:sz w:val="24"/>
      <w:szCs w:val="24"/>
    </w:rPr>
  </w:style>
  <w:style w:type="paragraph" w:customStyle="1" w:styleId="Outline4">
    <w:name w:val="Outline4"/>
    <w:basedOn w:val="Normal"/>
    <w:rsid w:val="0004651B"/>
    <w:pPr>
      <w:tabs>
        <w:tab w:val="num" w:pos="1872"/>
      </w:tabs>
      <w:spacing w:before="240" w:after="0" w:line="240" w:lineRule="auto"/>
      <w:ind w:left="1872" w:hanging="504"/>
    </w:pPr>
    <w:rPr>
      <w:rFonts w:ascii="Times New Roman" w:eastAsia="Times New Roman" w:hAnsi="Times New Roman" w:cs="Times New Roman"/>
      <w:kern w:val="28"/>
      <w:sz w:val="24"/>
      <w:szCs w:val="24"/>
    </w:rPr>
  </w:style>
  <w:style w:type="paragraph" w:customStyle="1" w:styleId="outlinebullet">
    <w:name w:val="outlinebullet"/>
    <w:basedOn w:val="Normal"/>
    <w:rsid w:val="0004651B"/>
    <w:pPr>
      <w:tabs>
        <w:tab w:val="left" w:pos="1440"/>
      </w:tabs>
      <w:spacing w:before="120" w:after="0" w:line="240" w:lineRule="auto"/>
      <w:ind w:left="1440" w:hanging="450"/>
    </w:pPr>
    <w:rPr>
      <w:rFonts w:ascii="Times New Roman" w:eastAsia="Times New Roman" w:hAnsi="Times New Roman" w:cs="Times New Roman"/>
      <w:sz w:val="24"/>
      <w:szCs w:val="24"/>
    </w:rPr>
  </w:style>
  <w:style w:type="paragraph" w:styleId="Corpodetexto2">
    <w:name w:val="Body Text 2"/>
    <w:basedOn w:val="Normal"/>
    <w:link w:val="Corpodetexto2Char"/>
    <w:rsid w:val="0004651B"/>
    <w:pPr>
      <w:tabs>
        <w:tab w:val="num" w:pos="360"/>
      </w:tabs>
      <w:spacing w:before="120" w:after="120" w:line="240" w:lineRule="auto"/>
      <w:ind w:left="360" w:hanging="360"/>
      <w:jc w:val="center"/>
    </w:pPr>
    <w:rPr>
      <w:rFonts w:ascii="Times New Roman" w:eastAsia="Times New Roman" w:hAnsi="Times New Roman" w:cs="Times New Roman"/>
      <w:b/>
      <w:sz w:val="28"/>
      <w:szCs w:val="24"/>
    </w:rPr>
  </w:style>
  <w:style w:type="character" w:customStyle="1" w:styleId="Corpodetexto2Char">
    <w:name w:val="Corpo de texto 2 Char"/>
    <w:basedOn w:val="Fontepargpadro"/>
    <w:link w:val="Corpodetexto2"/>
    <w:rsid w:val="0004651B"/>
    <w:rPr>
      <w:rFonts w:ascii="Times New Roman" w:eastAsia="Times New Roman" w:hAnsi="Times New Roman" w:cs="Times New Roman"/>
      <w:b/>
      <w:sz w:val="28"/>
      <w:szCs w:val="24"/>
    </w:rPr>
  </w:style>
  <w:style w:type="paragraph" w:customStyle="1" w:styleId="TOCNumber1">
    <w:name w:val="TOC Number1"/>
    <w:basedOn w:val="Ttulo4"/>
    <w:autoRedefine/>
    <w:rsid w:val="0004651B"/>
    <w:pPr>
      <w:numPr>
        <w:ilvl w:val="0"/>
        <w:numId w:val="0"/>
      </w:numPr>
      <w:jc w:val="left"/>
      <w:outlineLvl w:val="9"/>
    </w:pPr>
    <w:rPr>
      <w:b/>
      <w:spacing w:val="0"/>
    </w:rPr>
  </w:style>
  <w:style w:type="paragraph" w:customStyle="1" w:styleId="Heading1-Clausename">
    <w:name w:val="Heading 1- Clause name"/>
    <w:basedOn w:val="Normal"/>
    <w:link w:val="Heading1-ClausenameChar"/>
    <w:rsid w:val="0004651B"/>
    <w:pPr>
      <w:tabs>
        <w:tab w:val="num" w:pos="360"/>
      </w:tabs>
      <w:spacing w:before="120" w:after="120" w:line="240" w:lineRule="auto"/>
      <w:ind w:left="360" w:hanging="360"/>
    </w:pPr>
    <w:rPr>
      <w:rFonts w:ascii="Times New Roman" w:eastAsia="Times New Roman" w:hAnsi="Times New Roman" w:cs="Times New Roman"/>
      <w:b/>
      <w:sz w:val="24"/>
      <w:szCs w:val="24"/>
    </w:rPr>
  </w:style>
  <w:style w:type="paragraph" w:customStyle="1" w:styleId="P3Header1-Clauses">
    <w:name w:val="P3 Header1-Clauses"/>
    <w:basedOn w:val="Heading1-Clausename"/>
    <w:rsid w:val="0004651B"/>
    <w:pPr>
      <w:numPr>
        <w:ilvl w:val="2"/>
        <w:numId w:val="2"/>
      </w:numPr>
    </w:pPr>
    <w:rPr>
      <w:b w:val="0"/>
    </w:rPr>
  </w:style>
  <w:style w:type="paragraph" w:customStyle="1" w:styleId="Header1-Clauses">
    <w:name w:val="Header 1 - Clauses"/>
    <w:basedOn w:val="Normal"/>
    <w:rsid w:val="0004651B"/>
    <w:pPr>
      <w:tabs>
        <w:tab w:val="num" w:pos="360"/>
      </w:tabs>
      <w:spacing w:before="120" w:after="120" w:line="240" w:lineRule="auto"/>
      <w:ind w:left="360" w:hanging="360"/>
    </w:pPr>
    <w:rPr>
      <w:rFonts w:ascii="Times New Roman Bold" w:eastAsia="Times New Roman" w:hAnsi="Times New Roman Bold" w:cs="Times New Roman"/>
      <w:b/>
      <w:sz w:val="24"/>
      <w:szCs w:val="24"/>
    </w:rPr>
  </w:style>
  <w:style w:type="paragraph" w:customStyle="1" w:styleId="sec7-clauses">
    <w:name w:val="sec7-clauses"/>
    <w:basedOn w:val="Heading1-Clausename"/>
    <w:rsid w:val="0004651B"/>
  </w:style>
  <w:style w:type="paragraph" w:customStyle="1" w:styleId="Sec1-Clauses">
    <w:name w:val="Sec1-Clauses"/>
    <w:basedOn w:val="Heading1-Clausename"/>
    <w:link w:val="Sec1-ClausesChar"/>
    <w:rsid w:val="0004651B"/>
  </w:style>
  <w:style w:type="paragraph" w:customStyle="1" w:styleId="SectionXHeader3">
    <w:name w:val="Section X Header 3"/>
    <w:basedOn w:val="Ttulo1"/>
    <w:autoRedefine/>
    <w:rsid w:val="0004651B"/>
    <w:pPr>
      <w:spacing w:before="120" w:after="240"/>
    </w:pPr>
    <w:rPr>
      <w:kern w:val="0"/>
      <w:sz w:val="36"/>
    </w:rPr>
  </w:style>
  <w:style w:type="paragraph" w:customStyle="1" w:styleId="i">
    <w:name w:val="(i)"/>
    <w:basedOn w:val="Normal"/>
    <w:rsid w:val="0004651B"/>
    <w:pPr>
      <w:suppressAutoHyphens/>
      <w:spacing w:after="0" w:line="240" w:lineRule="auto"/>
      <w:jc w:val="both"/>
    </w:pPr>
    <w:rPr>
      <w:rFonts w:ascii="Tms Rmn" w:eastAsia="Times New Roman" w:hAnsi="Tms Rmn" w:cs="Times New Roman"/>
      <w:sz w:val="24"/>
      <w:szCs w:val="24"/>
    </w:rPr>
  </w:style>
  <w:style w:type="character" w:styleId="Hyperlink">
    <w:name w:val="Hyperlink"/>
    <w:basedOn w:val="Fontepargpadro"/>
    <w:uiPriority w:val="99"/>
    <w:rsid w:val="0004651B"/>
    <w:rPr>
      <w:color w:val="0000FF"/>
      <w:u w:val="single"/>
    </w:rPr>
  </w:style>
  <w:style w:type="paragraph" w:styleId="Ttulo">
    <w:name w:val="Title"/>
    <w:basedOn w:val="Normal"/>
    <w:link w:val="TtuloChar"/>
    <w:qFormat/>
    <w:rsid w:val="0004651B"/>
    <w:pPr>
      <w:spacing w:after="0" w:line="240" w:lineRule="auto"/>
      <w:jc w:val="center"/>
    </w:pPr>
    <w:rPr>
      <w:rFonts w:ascii="Times New Roman" w:eastAsia="Times New Roman" w:hAnsi="Times New Roman" w:cs="Times New Roman"/>
      <w:b/>
      <w:sz w:val="48"/>
      <w:szCs w:val="24"/>
    </w:rPr>
  </w:style>
  <w:style w:type="character" w:customStyle="1" w:styleId="TtuloChar">
    <w:name w:val="Título Char"/>
    <w:basedOn w:val="Fontepargpadro"/>
    <w:link w:val="Ttulo"/>
    <w:rsid w:val="0004651B"/>
    <w:rPr>
      <w:rFonts w:ascii="Times New Roman" w:eastAsia="Times New Roman" w:hAnsi="Times New Roman" w:cs="Times New Roman"/>
      <w:b/>
      <w:sz w:val="48"/>
      <w:szCs w:val="24"/>
    </w:rPr>
  </w:style>
  <w:style w:type="paragraph" w:styleId="Rodap">
    <w:name w:val="footer"/>
    <w:basedOn w:val="Normal"/>
    <w:link w:val="RodapChar"/>
    <w:uiPriority w:val="99"/>
    <w:rsid w:val="0004651B"/>
    <w:pPr>
      <w:tabs>
        <w:tab w:val="right" w:leader="underscore" w:pos="9504"/>
      </w:tabs>
      <w:spacing w:before="120" w:after="0" w:line="240" w:lineRule="auto"/>
    </w:pPr>
    <w:rPr>
      <w:rFonts w:ascii="Times New Roman" w:eastAsia="Times New Roman" w:hAnsi="Times New Roman" w:cs="Times New Roman"/>
      <w:sz w:val="24"/>
      <w:szCs w:val="24"/>
    </w:rPr>
  </w:style>
  <w:style w:type="character" w:customStyle="1" w:styleId="RodapChar">
    <w:name w:val="Rodapé Char"/>
    <w:basedOn w:val="Fontepargpadro"/>
    <w:link w:val="Rodap"/>
    <w:uiPriority w:val="99"/>
    <w:rsid w:val="0004651B"/>
    <w:rPr>
      <w:rFonts w:ascii="Times New Roman" w:eastAsia="Times New Roman" w:hAnsi="Times New Roman" w:cs="Times New Roman"/>
      <w:sz w:val="24"/>
      <w:szCs w:val="24"/>
    </w:rPr>
  </w:style>
  <w:style w:type="paragraph" w:customStyle="1" w:styleId="Subtitle2">
    <w:name w:val="Subtitle 2"/>
    <w:basedOn w:val="Rodap"/>
    <w:autoRedefine/>
    <w:rsid w:val="0004651B"/>
    <w:pPr>
      <w:ind w:left="360" w:hanging="360"/>
      <w:jc w:val="center"/>
      <w:outlineLvl w:val="1"/>
    </w:pPr>
    <w:rPr>
      <w:b/>
      <w:sz w:val="36"/>
    </w:rPr>
  </w:style>
  <w:style w:type="paragraph" w:styleId="Lista">
    <w:name w:val="List"/>
    <w:aliases w:val="1. List"/>
    <w:basedOn w:val="Normal"/>
    <w:rsid w:val="0004651B"/>
    <w:pPr>
      <w:spacing w:before="120" w:after="120" w:line="240" w:lineRule="auto"/>
      <w:ind w:left="1440"/>
      <w:jc w:val="both"/>
    </w:pPr>
    <w:rPr>
      <w:rFonts w:ascii="Times New Roman" w:eastAsia="Times New Roman" w:hAnsi="Times New Roman" w:cs="Times New Roman"/>
      <w:sz w:val="24"/>
      <w:szCs w:val="24"/>
    </w:rPr>
  </w:style>
  <w:style w:type="paragraph" w:customStyle="1" w:styleId="BankNormal">
    <w:name w:val="BankNormal"/>
    <w:basedOn w:val="Normal"/>
    <w:rsid w:val="0004651B"/>
    <w:pPr>
      <w:spacing w:after="240" w:line="240" w:lineRule="auto"/>
    </w:pPr>
    <w:rPr>
      <w:rFonts w:ascii="Times New Roman" w:eastAsia="Times New Roman" w:hAnsi="Times New Roman" w:cs="Times New Roman"/>
      <w:sz w:val="24"/>
      <w:szCs w:val="24"/>
    </w:rPr>
  </w:style>
  <w:style w:type="paragraph" w:styleId="Sumrio1">
    <w:name w:val="toc 1"/>
    <w:basedOn w:val="Normal"/>
    <w:next w:val="Normal"/>
    <w:uiPriority w:val="39"/>
    <w:rsid w:val="0004651B"/>
    <w:pPr>
      <w:spacing w:before="240" w:after="120" w:line="240" w:lineRule="auto"/>
    </w:pPr>
    <w:rPr>
      <w:rFonts w:ascii="Times New Roman" w:eastAsia="Times New Roman" w:hAnsi="Times New Roman" w:cstheme="minorHAnsi"/>
      <w:bCs/>
      <w:sz w:val="24"/>
      <w:szCs w:val="20"/>
    </w:rPr>
  </w:style>
  <w:style w:type="paragraph" w:styleId="Sumrio2">
    <w:name w:val="toc 2"/>
    <w:basedOn w:val="Normal"/>
    <w:next w:val="Normal"/>
    <w:autoRedefine/>
    <w:uiPriority w:val="39"/>
    <w:rsid w:val="009D64DA"/>
    <w:pPr>
      <w:tabs>
        <w:tab w:val="left" w:pos="720"/>
        <w:tab w:val="right" w:pos="9360"/>
      </w:tabs>
      <w:spacing w:before="120" w:after="0" w:line="240" w:lineRule="auto"/>
      <w:ind w:left="180"/>
    </w:pPr>
    <w:rPr>
      <w:rFonts w:eastAsia="Times New Roman" w:cstheme="minorHAnsi"/>
      <w:i/>
      <w:iCs/>
      <w:sz w:val="20"/>
      <w:szCs w:val="20"/>
    </w:rPr>
  </w:style>
  <w:style w:type="paragraph" w:styleId="Subttulo">
    <w:name w:val="Subtitle"/>
    <w:basedOn w:val="Normal"/>
    <w:link w:val="SubttuloChar"/>
    <w:qFormat/>
    <w:rsid w:val="0004651B"/>
    <w:pPr>
      <w:spacing w:before="240" w:after="360" w:line="240" w:lineRule="auto"/>
      <w:jc w:val="center"/>
    </w:pPr>
    <w:rPr>
      <w:rFonts w:ascii="Times New Roman" w:eastAsia="Times New Roman" w:hAnsi="Times New Roman" w:cs="Times New Roman"/>
      <w:b/>
      <w:sz w:val="44"/>
      <w:szCs w:val="24"/>
    </w:rPr>
  </w:style>
  <w:style w:type="character" w:customStyle="1" w:styleId="SubttuloChar">
    <w:name w:val="Subtítulo Char"/>
    <w:basedOn w:val="Fontepargpadro"/>
    <w:link w:val="Subttulo"/>
    <w:rsid w:val="0004651B"/>
    <w:rPr>
      <w:rFonts w:ascii="Times New Roman" w:eastAsia="Times New Roman" w:hAnsi="Times New Roman" w:cs="Times New Roman"/>
      <w:b/>
      <w:sz w:val="44"/>
      <w:szCs w:val="24"/>
    </w:rPr>
  </w:style>
  <w:style w:type="paragraph" w:customStyle="1" w:styleId="titulo">
    <w:name w:val="titulo"/>
    <w:basedOn w:val="Ttulo5"/>
    <w:rsid w:val="0004651B"/>
    <w:pPr>
      <w:spacing w:after="240"/>
    </w:pPr>
    <w:rPr>
      <w:rFonts w:ascii="Times New Roman Bold" w:hAnsi="Times New Roman Bold"/>
    </w:rPr>
  </w:style>
  <w:style w:type="paragraph" w:styleId="Recuodecorpodetexto">
    <w:name w:val="Body Text Indent"/>
    <w:basedOn w:val="Normal"/>
    <w:link w:val="RecuodecorpodetextoChar"/>
    <w:rsid w:val="0004651B"/>
    <w:pPr>
      <w:spacing w:after="0" w:line="240" w:lineRule="auto"/>
      <w:ind w:left="720"/>
      <w:jc w:val="both"/>
    </w:pPr>
    <w:rPr>
      <w:rFonts w:ascii="Times New Roman" w:eastAsia="Times New Roman" w:hAnsi="Times New Roman" w:cs="Times New Roman"/>
      <w:sz w:val="24"/>
      <w:szCs w:val="24"/>
    </w:rPr>
  </w:style>
  <w:style w:type="character" w:customStyle="1" w:styleId="RecuodecorpodetextoChar">
    <w:name w:val="Recuo de corpo de texto Char"/>
    <w:basedOn w:val="Fontepargpadro"/>
    <w:link w:val="Recuodecorpodetexto"/>
    <w:rsid w:val="0004651B"/>
    <w:rPr>
      <w:rFonts w:ascii="Times New Roman" w:eastAsia="Times New Roman" w:hAnsi="Times New Roman" w:cs="Times New Roman"/>
      <w:sz w:val="24"/>
      <w:szCs w:val="24"/>
    </w:rPr>
  </w:style>
  <w:style w:type="paragraph" w:styleId="Numerada">
    <w:name w:val="List Number"/>
    <w:basedOn w:val="Normal"/>
    <w:rsid w:val="0004651B"/>
    <w:pPr>
      <w:tabs>
        <w:tab w:val="num" w:pos="432"/>
        <w:tab w:val="num" w:pos="648"/>
      </w:tabs>
      <w:spacing w:after="240" w:line="240" w:lineRule="auto"/>
      <w:ind w:left="648" w:hanging="432"/>
      <w:jc w:val="both"/>
    </w:pPr>
    <w:rPr>
      <w:rFonts w:ascii="Times New Roman" w:eastAsia="Times New Roman" w:hAnsi="Times New Roman" w:cs="Times New Roman"/>
      <w:sz w:val="24"/>
      <w:szCs w:val="24"/>
    </w:rPr>
  </w:style>
  <w:style w:type="paragraph" w:customStyle="1" w:styleId="SectionVHeader">
    <w:name w:val="Section V. Header"/>
    <w:basedOn w:val="Normal"/>
    <w:link w:val="SectionVHeaderChar"/>
    <w:rsid w:val="0004651B"/>
    <w:pPr>
      <w:spacing w:before="240" w:after="240" w:line="240" w:lineRule="auto"/>
      <w:jc w:val="center"/>
    </w:pPr>
    <w:rPr>
      <w:rFonts w:ascii="Times New Roman" w:eastAsia="Times New Roman" w:hAnsi="Times New Roman" w:cs="Times New Roman"/>
      <w:b/>
      <w:sz w:val="32"/>
      <w:szCs w:val="24"/>
    </w:rPr>
  </w:style>
  <w:style w:type="paragraph" w:styleId="Corpodetexto">
    <w:name w:val="Body Text"/>
    <w:basedOn w:val="Normal"/>
    <w:link w:val="CorpodetextoChar"/>
    <w:rsid w:val="0004651B"/>
    <w:pPr>
      <w:spacing w:after="0" w:line="240" w:lineRule="auto"/>
      <w:jc w:val="both"/>
    </w:pPr>
    <w:rPr>
      <w:rFonts w:ascii="Times New Roman" w:eastAsia="Times New Roman" w:hAnsi="Times New Roman" w:cs="Times New Roman"/>
      <w:sz w:val="24"/>
      <w:szCs w:val="24"/>
    </w:rPr>
  </w:style>
  <w:style w:type="character" w:customStyle="1" w:styleId="CorpodetextoChar">
    <w:name w:val="Corpo de texto Char"/>
    <w:basedOn w:val="Fontepargpadro"/>
    <w:link w:val="Corpodetexto"/>
    <w:rsid w:val="0004651B"/>
    <w:rPr>
      <w:rFonts w:ascii="Times New Roman" w:eastAsia="Times New Roman" w:hAnsi="Times New Roman" w:cs="Times New Roman"/>
      <w:sz w:val="24"/>
      <w:szCs w:val="24"/>
    </w:rPr>
  </w:style>
  <w:style w:type="paragraph" w:customStyle="1" w:styleId="Head2">
    <w:name w:val="Head 2"/>
    <w:basedOn w:val="Ttulo9"/>
    <w:rsid w:val="0004651B"/>
    <w:pPr>
      <w:keepNext/>
      <w:widowControl w:val="0"/>
      <w:suppressAutoHyphens/>
      <w:spacing w:before="0" w:after="0"/>
      <w:outlineLvl w:val="9"/>
    </w:pPr>
    <w:rPr>
      <w:rFonts w:ascii="Times New Roman Bold" w:hAnsi="Times New Roman Bold"/>
      <w:b w:val="0"/>
      <w:i w:val="0"/>
      <w:spacing w:val="-4"/>
      <w:sz w:val="32"/>
    </w:rPr>
  </w:style>
  <w:style w:type="paragraph" w:styleId="Textodenotaderodap">
    <w:name w:val="footnote text"/>
    <w:aliases w:val="Footnote,Footnote Text Char2 Char,Footnote Text Char Char1 Char1,Footnote Text Char1 Char Char Char1,Footnote Text Char Char Char Char Char,Footnote Text Char1 Char1 Char,Footnote Text Char Char Char1 Char,single space,fn"/>
    <w:basedOn w:val="Normal"/>
    <w:link w:val="TextodenotaderodapChar"/>
    <w:uiPriority w:val="99"/>
    <w:qFormat/>
    <w:rsid w:val="0004651B"/>
    <w:pPr>
      <w:spacing w:after="60" w:line="240" w:lineRule="auto"/>
      <w:ind w:left="360" w:hanging="360"/>
      <w:jc w:val="both"/>
    </w:pPr>
    <w:rPr>
      <w:rFonts w:ascii="Times New Roman" w:eastAsia="Times New Roman" w:hAnsi="Times New Roman" w:cs="Times New Roman"/>
      <w:sz w:val="20"/>
      <w:szCs w:val="24"/>
    </w:rPr>
  </w:style>
  <w:style w:type="character" w:customStyle="1" w:styleId="TextodenotaderodapChar">
    <w:name w:val="Texto de nota de rodapé Char"/>
    <w:aliases w:val="Footnote Char,Footnote Text Char2 Char Char,Footnote Text Char Char1 Char1 Char,Footnote Text Char1 Char Char Char1 Char,Footnote Text Char Char Char Char Char Char,Footnote Text Char1 Char1 Char Char,single space Char"/>
    <w:basedOn w:val="Fontepargpadro"/>
    <w:link w:val="Textodenotaderodap"/>
    <w:uiPriority w:val="99"/>
    <w:rsid w:val="0004651B"/>
    <w:rPr>
      <w:rFonts w:ascii="Times New Roman" w:eastAsia="Times New Roman" w:hAnsi="Times New Roman" w:cs="Times New Roman"/>
      <w:sz w:val="20"/>
      <w:szCs w:val="24"/>
    </w:rPr>
  </w:style>
  <w:style w:type="character" w:styleId="Refdenotaderodap">
    <w:name w:val="footnote reference"/>
    <w:basedOn w:val="Fontepargpadro"/>
    <w:uiPriority w:val="99"/>
    <w:rsid w:val="0004651B"/>
    <w:rPr>
      <w:vertAlign w:val="superscript"/>
    </w:rPr>
  </w:style>
  <w:style w:type="paragraph" w:styleId="Textodenotadefim">
    <w:name w:val="endnote text"/>
    <w:basedOn w:val="Normal"/>
    <w:link w:val="TextodenotadefimChar"/>
    <w:rsid w:val="0004651B"/>
    <w:pPr>
      <w:tabs>
        <w:tab w:val="left" w:pos="432"/>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240" w:after="240" w:line="240" w:lineRule="auto"/>
      <w:jc w:val="both"/>
    </w:pPr>
    <w:rPr>
      <w:rFonts w:ascii="Times New Roman" w:eastAsia="Times New Roman" w:hAnsi="Times New Roman" w:cs="Times New Roman"/>
      <w:sz w:val="24"/>
      <w:szCs w:val="24"/>
    </w:rPr>
  </w:style>
  <w:style w:type="character" w:customStyle="1" w:styleId="TextodenotadefimChar">
    <w:name w:val="Texto de nota de fim Char"/>
    <w:basedOn w:val="Fontepargpadro"/>
    <w:link w:val="Textodenotadefim"/>
    <w:rsid w:val="0004651B"/>
    <w:rPr>
      <w:rFonts w:ascii="Times New Roman" w:eastAsia="Times New Roman" w:hAnsi="Times New Roman" w:cs="Times New Roman"/>
      <w:sz w:val="24"/>
      <w:szCs w:val="24"/>
    </w:rPr>
  </w:style>
  <w:style w:type="character" w:styleId="Nmerodepgina">
    <w:name w:val="page number"/>
    <w:basedOn w:val="Fontepargpadro"/>
    <w:rsid w:val="0004651B"/>
  </w:style>
  <w:style w:type="paragraph" w:styleId="Cabealho">
    <w:name w:val="header"/>
    <w:basedOn w:val="Normal"/>
    <w:link w:val="CabealhoChar"/>
    <w:uiPriority w:val="99"/>
    <w:rsid w:val="0004651B"/>
    <w:pPr>
      <w:pBdr>
        <w:bottom w:val="single" w:sz="4" w:space="1" w:color="000000"/>
      </w:pBdr>
      <w:tabs>
        <w:tab w:val="right" w:pos="9000"/>
      </w:tabs>
      <w:spacing w:after="0" w:line="240" w:lineRule="auto"/>
      <w:jc w:val="both"/>
    </w:pPr>
    <w:rPr>
      <w:rFonts w:ascii="Times New Roman" w:eastAsia="Times New Roman" w:hAnsi="Times New Roman" w:cs="Times New Roman"/>
      <w:sz w:val="20"/>
      <w:szCs w:val="24"/>
    </w:rPr>
  </w:style>
  <w:style w:type="character" w:customStyle="1" w:styleId="CabealhoChar">
    <w:name w:val="Cabeçalho Char"/>
    <w:basedOn w:val="Fontepargpadro"/>
    <w:link w:val="Cabealho"/>
    <w:uiPriority w:val="99"/>
    <w:rsid w:val="0004651B"/>
    <w:rPr>
      <w:rFonts w:ascii="Times New Roman" w:eastAsia="Times New Roman" w:hAnsi="Times New Roman" w:cs="Times New Roman"/>
      <w:sz w:val="20"/>
      <w:szCs w:val="24"/>
    </w:rPr>
  </w:style>
  <w:style w:type="paragraph" w:customStyle="1" w:styleId="Part1">
    <w:name w:val="Part 1"/>
    <w:aliases w:val="2,3 Header 4"/>
    <w:basedOn w:val="Normal"/>
    <w:autoRedefine/>
    <w:rsid w:val="0004651B"/>
    <w:pPr>
      <w:spacing w:before="240" w:after="240" w:line="240" w:lineRule="auto"/>
      <w:jc w:val="center"/>
    </w:pPr>
    <w:rPr>
      <w:rFonts w:ascii="Times New Roman" w:eastAsia="Times New Roman" w:hAnsi="Times New Roman" w:cs="Times New Roman"/>
      <w:b/>
      <w:sz w:val="44"/>
      <w:szCs w:val="24"/>
    </w:rPr>
  </w:style>
  <w:style w:type="paragraph" w:styleId="Sumrio3">
    <w:name w:val="toc 3"/>
    <w:basedOn w:val="Normal"/>
    <w:next w:val="Normal"/>
    <w:autoRedefine/>
    <w:uiPriority w:val="39"/>
    <w:rsid w:val="0004651B"/>
    <w:pPr>
      <w:spacing w:after="0" w:line="240" w:lineRule="auto"/>
      <w:ind w:left="480"/>
    </w:pPr>
    <w:rPr>
      <w:rFonts w:eastAsia="Times New Roman" w:cstheme="minorHAnsi"/>
      <w:sz w:val="20"/>
      <w:szCs w:val="20"/>
    </w:rPr>
  </w:style>
  <w:style w:type="paragraph" w:customStyle="1" w:styleId="SectionVIHeader">
    <w:name w:val="Section VI. Header"/>
    <w:basedOn w:val="SectionVHeader"/>
    <w:link w:val="SectionVIHeaderChar"/>
    <w:rsid w:val="0004651B"/>
    <w:pPr>
      <w:spacing w:before="120"/>
    </w:pPr>
  </w:style>
  <w:style w:type="paragraph" w:styleId="Sumrio4">
    <w:name w:val="toc 4"/>
    <w:basedOn w:val="Normal"/>
    <w:next w:val="Normal"/>
    <w:autoRedefine/>
    <w:uiPriority w:val="39"/>
    <w:rsid w:val="0004651B"/>
    <w:pPr>
      <w:spacing w:after="0" w:line="240" w:lineRule="auto"/>
      <w:ind w:left="720"/>
    </w:pPr>
    <w:rPr>
      <w:rFonts w:eastAsia="Times New Roman" w:cstheme="minorHAnsi"/>
      <w:sz w:val="20"/>
      <w:szCs w:val="20"/>
    </w:rPr>
  </w:style>
  <w:style w:type="paragraph" w:styleId="Sumrio5">
    <w:name w:val="toc 5"/>
    <w:basedOn w:val="Normal"/>
    <w:next w:val="Normal"/>
    <w:autoRedefine/>
    <w:uiPriority w:val="39"/>
    <w:rsid w:val="0004651B"/>
    <w:pPr>
      <w:spacing w:after="0" w:line="240" w:lineRule="auto"/>
      <w:ind w:left="960"/>
    </w:pPr>
    <w:rPr>
      <w:rFonts w:eastAsia="Times New Roman" w:cstheme="minorHAnsi"/>
      <w:sz w:val="20"/>
      <w:szCs w:val="20"/>
    </w:rPr>
  </w:style>
  <w:style w:type="paragraph" w:styleId="Sumrio6">
    <w:name w:val="toc 6"/>
    <w:basedOn w:val="Normal"/>
    <w:next w:val="Normal"/>
    <w:autoRedefine/>
    <w:uiPriority w:val="39"/>
    <w:rsid w:val="0004651B"/>
    <w:pPr>
      <w:spacing w:after="0" w:line="240" w:lineRule="auto"/>
      <w:ind w:left="1200"/>
    </w:pPr>
    <w:rPr>
      <w:rFonts w:eastAsia="Times New Roman" w:cstheme="minorHAnsi"/>
      <w:sz w:val="20"/>
      <w:szCs w:val="20"/>
    </w:rPr>
  </w:style>
  <w:style w:type="paragraph" w:styleId="Sumrio7">
    <w:name w:val="toc 7"/>
    <w:basedOn w:val="Normal"/>
    <w:next w:val="Normal"/>
    <w:autoRedefine/>
    <w:uiPriority w:val="39"/>
    <w:rsid w:val="0004651B"/>
    <w:pPr>
      <w:spacing w:after="0" w:line="240" w:lineRule="auto"/>
      <w:ind w:left="1440"/>
    </w:pPr>
    <w:rPr>
      <w:rFonts w:eastAsia="Times New Roman" w:cstheme="minorHAnsi"/>
      <w:sz w:val="20"/>
      <w:szCs w:val="20"/>
    </w:rPr>
  </w:style>
  <w:style w:type="paragraph" w:styleId="Sumrio8">
    <w:name w:val="toc 8"/>
    <w:basedOn w:val="Normal"/>
    <w:next w:val="Normal"/>
    <w:autoRedefine/>
    <w:uiPriority w:val="39"/>
    <w:rsid w:val="0004651B"/>
    <w:pPr>
      <w:spacing w:after="0" w:line="240" w:lineRule="auto"/>
      <w:ind w:left="1680"/>
    </w:pPr>
    <w:rPr>
      <w:rFonts w:eastAsia="Times New Roman" w:cstheme="minorHAnsi"/>
      <w:sz w:val="20"/>
      <w:szCs w:val="20"/>
    </w:rPr>
  </w:style>
  <w:style w:type="paragraph" w:styleId="Sumrio9">
    <w:name w:val="toc 9"/>
    <w:basedOn w:val="Normal"/>
    <w:next w:val="Normal"/>
    <w:autoRedefine/>
    <w:uiPriority w:val="39"/>
    <w:rsid w:val="0004651B"/>
    <w:pPr>
      <w:spacing w:after="0" w:line="240" w:lineRule="auto"/>
      <w:ind w:left="1920"/>
    </w:pPr>
    <w:rPr>
      <w:rFonts w:eastAsia="Times New Roman" w:cstheme="minorHAnsi"/>
      <w:sz w:val="20"/>
      <w:szCs w:val="20"/>
    </w:rPr>
  </w:style>
  <w:style w:type="paragraph" w:styleId="Recuodecorpodetexto2">
    <w:name w:val="Body Text Indent 2"/>
    <w:basedOn w:val="Normal"/>
    <w:link w:val="Recuodecorpodetexto2Char"/>
    <w:rsid w:val="0004651B"/>
    <w:pPr>
      <w:tabs>
        <w:tab w:val="num" w:pos="720"/>
      </w:tabs>
      <w:spacing w:after="0" w:line="240" w:lineRule="auto"/>
      <w:ind w:left="720" w:hanging="720"/>
    </w:pPr>
    <w:rPr>
      <w:rFonts w:ascii="Times New Roman" w:eastAsia="Times New Roman" w:hAnsi="Times New Roman" w:cs="Times New Roman"/>
      <w:sz w:val="24"/>
      <w:szCs w:val="24"/>
    </w:rPr>
  </w:style>
  <w:style w:type="character" w:customStyle="1" w:styleId="Recuodecorpodetexto2Char">
    <w:name w:val="Recuo de corpo de texto 2 Char"/>
    <w:basedOn w:val="Fontepargpadro"/>
    <w:link w:val="Recuodecorpodetexto2"/>
    <w:rsid w:val="0004651B"/>
    <w:rPr>
      <w:rFonts w:ascii="Times New Roman" w:eastAsia="Times New Roman" w:hAnsi="Times New Roman" w:cs="Times New Roman"/>
      <w:sz w:val="24"/>
      <w:szCs w:val="24"/>
    </w:rPr>
  </w:style>
  <w:style w:type="paragraph" w:styleId="MapadoDocumento">
    <w:name w:val="Document Map"/>
    <w:basedOn w:val="Normal"/>
    <w:link w:val="MapadoDocumentoChar"/>
    <w:rsid w:val="0004651B"/>
    <w:pPr>
      <w:shd w:val="clear" w:color="auto" w:fill="000080"/>
      <w:spacing w:after="0" w:line="240" w:lineRule="auto"/>
    </w:pPr>
    <w:rPr>
      <w:rFonts w:ascii="Tahoma" w:eastAsia="Times New Roman" w:hAnsi="Tahoma" w:cs="Tahoma"/>
      <w:sz w:val="24"/>
      <w:szCs w:val="24"/>
    </w:rPr>
  </w:style>
  <w:style w:type="character" w:customStyle="1" w:styleId="MapadoDocumentoChar">
    <w:name w:val="Mapa do Documento Char"/>
    <w:basedOn w:val="Fontepargpadro"/>
    <w:link w:val="MapadoDocumento"/>
    <w:rsid w:val="0004651B"/>
    <w:rPr>
      <w:rFonts w:ascii="Tahoma" w:eastAsia="Times New Roman" w:hAnsi="Tahoma" w:cs="Tahoma"/>
      <w:sz w:val="24"/>
      <w:szCs w:val="24"/>
      <w:shd w:val="clear" w:color="auto" w:fill="000080"/>
    </w:rPr>
  </w:style>
  <w:style w:type="paragraph" w:styleId="Textoembloco">
    <w:name w:val="Block Text"/>
    <w:basedOn w:val="Normal"/>
    <w:rsid w:val="0004651B"/>
    <w:pPr>
      <w:tabs>
        <w:tab w:val="left" w:pos="1440"/>
        <w:tab w:val="left" w:pos="1800"/>
      </w:tabs>
      <w:suppressAutoHyphens/>
      <w:spacing w:after="0" w:line="240" w:lineRule="auto"/>
      <w:ind w:left="1080" w:right="-72" w:hanging="540"/>
      <w:jc w:val="both"/>
    </w:pPr>
    <w:rPr>
      <w:rFonts w:ascii="Times New Roman" w:eastAsia="Times New Roman" w:hAnsi="Times New Roman" w:cs="Times New Roman"/>
      <w:sz w:val="24"/>
      <w:szCs w:val="24"/>
    </w:rPr>
  </w:style>
  <w:style w:type="paragraph" w:styleId="Remissivo1">
    <w:name w:val="index 1"/>
    <w:basedOn w:val="Normal"/>
    <w:next w:val="Normal"/>
    <w:semiHidden/>
    <w:rsid w:val="0004651B"/>
    <w:pPr>
      <w:tabs>
        <w:tab w:val="left" w:leader="dot" w:pos="9000"/>
        <w:tab w:val="right" w:pos="9360"/>
      </w:tabs>
      <w:suppressAutoHyphens/>
      <w:spacing w:after="0" w:line="240" w:lineRule="auto"/>
      <w:ind w:left="720"/>
    </w:pPr>
    <w:rPr>
      <w:rFonts w:ascii="Times New Roman" w:eastAsia="Times New Roman" w:hAnsi="Times New Roman" w:cs="Times New Roman"/>
      <w:sz w:val="24"/>
      <w:szCs w:val="24"/>
    </w:rPr>
  </w:style>
  <w:style w:type="paragraph" w:styleId="NormalWeb">
    <w:name w:val="Normal (Web)"/>
    <w:basedOn w:val="Normal"/>
    <w:uiPriority w:val="99"/>
    <w:rsid w:val="0004651B"/>
    <w:pPr>
      <w:spacing w:before="100" w:beforeAutospacing="1" w:after="100" w:afterAutospacing="1" w:line="240" w:lineRule="auto"/>
    </w:pPr>
    <w:rPr>
      <w:rFonts w:ascii="Arial Unicode MS" w:eastAsia="Arial Unicode MS" w:hAnsi="Arial Unicode MS" w:cs="Arial Unicode MS"/>
      <w:sz w:val="24"/>
      <w:szCs w:val="24"/>
    </w:rPr>
  </w:style>
  <w:style w:type="character" w:styleId="Refdecomentrio">
    <w:name w:val="annotation reference"/>
    <w:basedOn w:val="Fontepargpadro"/>
    <w:uiPriority w:val="99"/>
    <w:rsid w:val="0004651B"/>
    <w:rPr>
      <w:sz w:val="16"/>
      <w:szCs w:val="16"/>
    </w:rPr>
  </w:style>
  <w:style w:type="paragraph" w:styleId="Textodecomentrio">
    <w:name w:val="annotation text"/>
    <w:basedOn w:val="Normal"/>
    <w:link w:val="TextodecomentrioChar"/>
    <w:uiPriority w:val="99"/>
    <w:rsid w:val="0004651B"/>
    <w:pPr>
      <w:spacing w:after="0" w:line="240" w:lineRule="auto"/>
    </w:pPr>
    <w:rPr>
      <w:rFonts w:ascii="Times New Roman" w:eastAsia="Times New Roman" w:hAnsi="Times New Roman" w:cs="Times New Roman"/>
      <w:sz w:val="20"/>
      <w:szCs w:val="24"/>
    </w:rPr>
  </w:style>
  <w:style w:type="character" w:customStyle="1" w:styleId="TextodecomentrioChar">
    <w:name w:val="Texto de comentário Char"/>
    <w:basedOn w:val="Fontepargpadro"/>
    <w:link w:val="Textodecomentrio"/>
    <w:uiPriority w:val="99"/>
    <w:rsid w:val="0004651B"/>
    <w:rPr>
      <w:rFonts w:ascii="Times New Roman" w:eastAsia="Times New Roman" w:hAnsi="Times New Roman" w:cs="Times New Roman"/>
      <w:sz w:val="20"/>
      <w:szCs w:val="24"/>
    </w:rPr>
  </w:style>
  <w:style w:type="character" w:styleId="HiperlinkVisitado">
    <w:name w:val="FollowedHyperlink"/>
    <w:basedOn w:val="Fontepargpadro"/>
    <w:rsid w:val="0004651B"/>
    <w:rPr>
      <w:color w:val="800080"/>
      <w:u w:val="single"/>
    </w:rPr>
  </w:style>
  <w:style w:type="paragraph" w:styleId="Recuodecorpodetexto3">
    <w:name w:val="Body Text Indent 3"/>
    <w:basedOn w:val="Normal"/>
    <w:link w:val="Recuodecorpodetexto3Char"/>
    <w:rsid w:val="0004651B"/>
    <w:pPr>
      <w:spacing w:after="0" w:line="240" w:lineRule="auto"/>
      <w:ind w:left="1782" w:hanging="540"/>
    </w:pPr>
    <w:rPr>
      <w:rFonts w:ascii="Times New Roman" w:eastAsia="Times New Roman" w:hAnsi="Times New Roman" w:cs="Times New Roman"/>
      <w:sz w:val="24"/>
      <w:szCs w:val="24"/>
    </w:rPr>
  </w:style>
  <w:style w:type="character" w:customStyle="1" w:styleId="Recuodecorpodetexto3Char">
    <w:name w:val="Recuo de corpo de texto 3 Char"/>
    <w:basedOn w:val="Fontepargpadro"/>
    <w:link w:val="Recuodecorpodetexto3"/>
    <w:rsid w:val="0004651B"/>
    <w:rPr>
      <w:rFonts w:ascii="Times New Roman" w:eastAsia="Times New Roman" w:hAnsi="Times New Roman" w:cs="Times New Roman"/>
      <w:sz w:val="24"/>
      <w:szCs w:val="24"/>
    </w:rPr>
  </w:style>
  <w:style w:type="paragraph" w:customStyle="1" w:styleId="Head52">
    <w:name w:val="Head 5.2"/>
    <w:basedOn w:val="Normal"/>
    <w:rsid w:val="0004651B"/>
    <w:pPr>
      <w:tabs>
        <w:tab w:val="left" w:pos="533"/>
      </w:tabs>
      <w:suppressAutoHyphens/>
      <w:spacing w:after="0" w:line="240" w:lineRule="auto"/>
      <w:ind w:left="533" w:hanging="533"/>
      <w:jc w:val="both"/>
    </w:pPr>
    <w:rPr>
      <w:rFonts w:ascii="Times New Roman" w:eastAsia="Times New Roman" w:hAnsi="Times New Roman" w:cs="Times New Roman"/>
      <w:b/>
      <w:sz w:val="24"/>
      <w:szCs w:val="24"/>
    </w:rPr>
  </w:style>
  <w:style w:type="paragraph" w:styleId="Corpodetexto3">
    <w:name w:val="Body Text 3"/>
    <w:basedOn w:val="Normal"/>
    <w:link w:val="Corpodetexto3Char"/>
    <w:rsid w:val="0004651B"/>
    <w:pPr>
      <w:spacing w:after="0" w:line="240" w:lineRule="auto"/>
    </w:pPr>
    <w:rPr>
      <w:rFonts w:ascii="Times New Roman" w:eastAsia="Times New Roman" w:hAnsi="Times New Roman" w:cs="Times New Roman"/>
      <w:i/>
      <w:iCs/>
      <w:sz w:val="24"/>
      <w:szCs w:val="24"/>
    </w:rPr>
  </w:style>
  <w:style w:type="character" w:customStyle="1" w:styleId="Corpodetexto3Char">
    <w:name w:val="Corpo de texto 3 Char"/>
    <w:basedOn w:val="Fontepargpadro"/>
    <w:link w:val="Corpodetexto3"/>
    <w:rsid w:val="0004651B"/>
    <w:rPr>
      <w:rFonts w:ascii="Times New Roman" w:eastAsia="Times New Roman" w:hAnsi="Times New Roman" w:cs="Times New Roman"/>
      <w:i/>
      <w:iCs/>
      <w:sz w:val="24"/>
      <w:szCs w:val="24"/>
    </w:rPr>
  </w:style>
  <w:style w:type="paragraph" w:customStyle="1" w:styleId="SectionXHeading">
    <w:name w:val="Section X Heading"/>
    <w:basedOn w:val="Normal"/>
    <w:rsid w:val="0004651B"/>
    <w:pPr>
      <w:spacing w:before="240" w:after="240" w:line="240" w:lineRule="auto"/>
      <w:jc w:val="center"/>
    </w:pPr>
    <w:rPr>
      <w:rFonts w:ascii="Times New Roman Bold" w:eastAsia="Times New Roman" w:hAnsi="Times New Roman Bold" w:cs="Times New Roman"/>
      <w:b/>
      <w:sz w:val="36"/>
      <w:szCs w:val="24"/>
    </w:rPr>
  </w:style>
  <w:style w:type="paragraph" w:customStyle="1" w:styleId="Document1">
    <w:name w:val="Document 1"/>
    <w:rsid w:val="0004651B"/>
    <w:pPr>
      <w:keepNext/>
      <w:keepLines/>
      <w:tabs>
        <w:tab w:val="left" w:pos="-720"/>
      </w:tabs>
      <w:suppressAutoHyphens/>
      <w:spacing w:after="0" w:line="240" w:lineRule="auto"/>
    </w:pPr>
    <w:rPr>
      <w:rFonts w:ascii="Courier" w:eastAsia="Times New Roman" w:hAnsi="Courier" w:cs="Times New Roman"/>
      <w:sz w:val="24"/>
      <w:szCs w:val="24"/>
    </w:rPr>
  </w:style>
  <w:style w:type="paragraph" w:customStyle="1" w:styleId="Head81">
    <w:name w:val="Head 8.1"/>
    <w:basedOn w:val="Ttulo1"/>
    <w:link w:val="Head81Char"/>
    <w:rsid w:val="0004651B"/>
    <w:pPr>
      <w:suppressAutoHyphens/>
      <w:spacing w:before="480" w:after="240"/>
      <w:outlineLvl w:val="9"/>
    </w:pPr>
    <w:rPr>
      <w:rFonts w:ascii="Times New Roman Bold" w:hAnsi="Times New Roman Bold"/>
      <w:sz w:val="32"/>
      <w:lang w:val="en-GB"/>
    </w:rPr>
  </w:style>
  <w:style w:type="paragraph" w:customStyle="1" w:styleId="Technical8">
    <w:name w:val="Technical 8"/>
    <w:rsid w:val="0004651B"/>
    <w:pPr>
      <w:tabs>
        <w:tab w:val="left" w:pos="-720"/>
      </w:tabs>
      <w:suppressAutoHyphens/>
      <w:spacing w:after="0" w:line="240" w:lineRule="auto"/>
      <w:ind w:firstLine="720"/>
    </w:pPr>
    <w:rPr>
      <w:rFonts w:ascii="Courier" w:eastAsia="Times New Roman" w:hAnsi="Courier" w:cs="Times New Roman"/>
      <w:b/>
      <w:sz w:val="24"/>
      <w:szCs w:val="24"/>
    </w:rPr>
  </w:style>
  <w:style w:type="paragraph" w:styleId="Textodebalo">
    <w:name w:val="Balloon Text"/>
    <w:basedOn w:val="Normal"/>
    <w:link w:val="TextodebaloChar"/>
    <w:semiHidden/>
    <w:rsid w:val="0004651B"/>
    <w:pPr>
      <w:spacing w:after="0" w:line="240" w:lineRule="auto"/>
    </w:pPr>
    <w:rPr>
      <w:rFonts w:ascii="Tahoma" w:eastAsia="Times New Roman" w:hAnsi="Tahoma" w:cs="Tahoma"/>
      <w:sz w:val="16"/>
      <w:szCs w:val="16"/>
    </w:rPr>
  </w:style>
  <w:style w:type="character" w:customStyle="1" w:styleId="TextodebaloChar">
    <w:name w:val="Texto de balão Char"/>
    <w:basedOn w:val="Fontepargpadro"/>
    <w:link w:val="Textodebalo"/>
    <w:semiHidden/>
    <w:rsid w:val="0004651B"/>
    <w:rPr>
      <w:rFonts w:ascii="Tahoma" w:eastAsia="Times New Roman" w:hAnsi="Tahoma" w:cs="Tahoma"/>
      <w:sz w:val="16"/>
      <w:szCs w:val="16"/>
    </w:rPr>
  </w:style>
  <w:style w:type="paragraph" w:customStyle="1" w:styleId="StyleStyleHeader1-ClausesAfter0ptLeft0Hanging">
    <w:name w:val="Style Style Header 1 - Clauses + After:  0 pt + Left:  0&quot; Hanging:..."/>
    <w:basedOn w:val="Normal"/>
    <w:rsid w:val="0004651B"/>
    <w:pPr>
      <w:tabs>
        <w:tab w:val="left" w:pos="576"/>
      </w:tabs>
      <w:spacing w:after="200" w:line="240" w:lineRule="auto"/>
      <w:ind w:left="576" w:hanging="576"/>
      <w:jc w:val="both"/>
    </w:pPr>
    <w:rPr>
      <w:rFonts w:ascii="Times New Roman" w:eastAsia="Times New Roman" w:hAnsi="Times New Roman" w:cs="Times New Roman"/>
      <w:sz w:val="24"/>
      <w:szCs w:val="24"/>
      <w:lang w:val="es-ES_tradnl"/>
    </w:rPr>
  </w:style>
  <w:style w:type="paragraph" w:customStyle="1" w:styleId="StyleHeader1-ClausesAfter0pt">
    <w:name w:val="Style Header 1 - Clauses + After:  0 pt"/>
    <w:basedOn w:val="Normal"/>
    <w:rsid w:val="0004651B"/>
    <w:pPr>
      <w:spacing w:after="200" w:line="240" w:lineRule="auto"/>
      <w:jc w:val="both"/>
    </w:pPr>
    <w:rPr>
      <w:rFonts w:ascii="Times New Roman" w:eastAsia="Times New Roman" w:hAnsi="Times New Roman" w:cs="Times New Roman"/>
      <w:bCs/>
      <w:sz w:val="24"/>
      <w:szCs w:val="24"/>
      <w:lang w:val="es-ES_tradnl"/>
    </w:rPr>
  </w:style>
  <w:style w:type="paragraph" w:customStyle="1" w:styleId="StyleHeader2-SubClausesBold">
    <w:name w:val="Style Header 2 - SubClauses + Bold"/>
    <w:basedOn w:val="Normal"/>
    <w:link w:val="StyleHeader2-SubClausesBoldChar"/>
    <w:autoRedefine/>
    <w:rsid w:val="0004651B"/>
    <w:pPr>
      <w:tabs>
        <w:tab w:val="left" w:pos="576"/>
      </w:tabs>
      <w:spacing w:after="200" w:line="240" w:lineRule="auto"/>
      <w:ind w:left="612"/>
      <w:jc w:val="both"/>
    </w:pPr>
    <w:rPr>
      <w:rFonts w:ascii="Times New Roman" w:eastAsia="Times New Roman" w:hAnsi="Times New Roman" w:cs="Times New Roman"/>
      <w:b/>
      <w:bCs/>
      <w:sz w:val="24"/>
      <w:szCs w:val="24"/>
      <w:lang w:val="es-ES_tradnl"/>
    </w:rPr>
  </w:style>
  <w:style w:type="character" w:customStyle="1" w:styleId="StyleHeader2-SubClausesBoldChar">
    <w:name w:val="Style Header 2 - SubClauses + Bold Char"/>
    <w:basedOn w:val="Fontepargpadro"/>
    <w:link w:val="StyleHeader2-SubClausesBold"/>
    <w:rsid w:val="0004651B"/>
    <w:rPr>
      <w:rFonts w:ascii="Times New Roman" w:eastAsia="Times New Roman" w:hAnsi="Times New Roman" w:cs="Times New Roman"/>
      <w:b/>
      <w:bCs/>
      <w:sz w:val="24"/>
      <w:szCs w:val="24"/>
      <w:lang w:val="es-ES_tradnl"/>
    </w:rPr>
  </w:style>
  <w:style w:type="paragraph" w:styleId="Assuntodocomentrio">
    <w:name w:val="annotation subject"/>
    <w:basedOn w:val="Textodecomentrio"/>
    <w:next w:val="Textodecomentrio"/>
    <w:link w:val="AssuntodocomentrioChar"/>
    <w:rsid w:val="0004651B"/>
    <w:rPr>
      <w:b/>
      <w:bCs/>
    </w:rPr>
  </w:style>
  <w:style w:type="character" w:customStyle="1" w:styleId="AssuntodocomentrioChar">
    <w:name w:val="Assunto do comentário Char"/>
    <w:basedOn w:val="TextodecomentrioChar"/>
    <w:link w:val="Assuntodocomentrio"/>
    <w:rsid w:val="0004651B"/>
    <w:rPr>
      <w:rFonts w:ascii="Times New Roman" w:eastAsia="Times New Roman" w:hAnsi="Times New Roman" w:cs="Times New Roman"/>
      <w:b/>
      <w:bCs/>
      <w:sz w:val="20"/>
      <w:szCs w:val="24"/>
    </w:rPr>
  </w:style>
  <w:style w:type="paragraph" w:customStyle="1" w:styleId="Header1">
    <w:name w:val="Header1"/>
    <w:basedOn w:val="Normal"/>
    <w:rsid w:val="0004651B"/>
    <w:pPr>
      <w:widowControl w:val="0"/>
      <w:autoSpaceDE w:val="0"/>
      <w:autoSpaceDN w:val="0"/>
      <w:spacing w:before="240" w:after="480" w:line="240" w:lineRule="auto"/>
      <w:jc w:val="center"/>
    </w:pPr>
    <w:rPr>
      <w:rFonts w:ascii="Times New Roman" w:eastAsia="Times New Roman" w:hAnsi="Times New Roman" w:cs="Times New Roman"/>
      <w:b/>
      <w:bCs/>
      <w:spacing w:val="4"/>
      <w:sz w:val="44"/>
      <w:szCs w:val="46"/>
    </w:rPr>
  </w:style>
  <w:style w:type="paragraph" w:customStyle="1" w:styleId="Default">
    <w:name w:val="Default"/>
    <w:rsid w:val="0004651B"/>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ibliogrphy">
    <w:name w:val="Bibliogrphy"/>
    <w:basedOn w:val="Fontepargpadro"/>
    <w:rsid w:val="0004651B"/>
  </w:style>
  <w:style w:type="paragraph" w:styleId="PargrafodaLista">
    <w:name w:val="List Paragraph"/>
    <w:aliases w:val="Citation List,본문(내용),List Paragraph (numbered (a)),Colorful List - Accent 11"/>
    <w:basedOn w:val="Normal"/>
    <w:link w:val="PargrafodaListaChar"/>
    <w:uiPriority w:val="34"/>
    <w:qFormat/>
    <w:rsid w:val="0004651B"/>
    <w:pPr>
      <w:spacing w:after="0" w:line="240" w:lineRule="auto"/>
      <w:ind w:left="720"/>
      <w:contextualSpacing/>
    </w:pPr>
    <w:rPr>
      <w:rFonts w:ascii="Times New Roman" w:eastAsia="Times New Roman" w:hAnsi="Times New Roman" w:cs="Times New Roman"/>
      <w:sz w:val="24"/>
      <w:szCs w:val="24"/>
    </w:rPr>
  </w:style>
  <w:style w:type="paragraph" w:styleId="Remissivo9">
    <w:name w:val="index 9"/>
    <w:basedOn w:val="Normal"/>
    <w:next w:val="Normal"/>
    <w:autoRedefine/>
    <w:rsid w:val="0004651B"/>
    <w:pPr>
      <w:spacing w:after="0" w:line="240" w:lineRule="auto"/>
      <w:ind w:left="2160" w:hanging="240"/>
    </w:pPr>
    <w:rPr>
      <w:rFonts w:ascii="Times New Roman" w:eastAsia="Times New Roman" w:hAnsi="Times New Roman" w:cs="Times New Roman"/>
      <w:sz w:val="24"/>
      <w:szCs w:val="24"/>
    </w:rPr>
  </w:style>
  <w:style w:type="paragraph" w:styleId="Ttulodendicedeautoridades">
    <w:name w:val="toa heading"/>
    <w:basedOn w:val="Normal"/>
    <w:next w:val="Normal"/>
    <w:rsid w:val="0004651B"/>
    <w:pPr>
      <w:tabs>
        <w:tab w:val="left" w:pos="9000"/>
        <w:tab w:val="right" w:pos="9360"/>
      </w:tabs>
      <w:suppressAutoHyphens/>
      <w:spacing w:after="0" w:line="240" w:lineRule="auto"/>
      <w:jc w:val="both"/>
    </w:pPr>
    <w:rPr>
      <w:rFonts w:ascii="Times New Roman" w:eastAsia="Times New Roman" w:hAnsi="Times New Roman" w:cs="Times New Roman"/>
      <w:sz w:val="24"/>
      <w:szCs w:val="24"/>
    </w:rPr>
  </w:style>
  <w:style w:type="paragraph" w:customStyle="1" w:styleId="Headfid1">
    <w:name w:val="Head fid1"/>
    <w:basedOn w:val="Head2"/>
    <w:rsid w:val="0004651B"/>
    <w:pPr>
      <w:keepNext w:val="0"/>
      <w:widowControl/>
      <w:suppressAutoHyphens w:val="0"/>
      <w:spacing w:before="120" w:after="120"/>
    </w:pPr>
    <w:rPr>
      <w:rFonts w:ascii="Times New Roman" w:hAnsi="Times New Roman"/>
      <w:b/>
      <w:spacing w:val="0"/>
      <w:sz w:val="24"/>
      <w:lang w:val="en-GB"/>
    </w:rPr>
  </w:style>
  <w:style w:type="paragraph" w:customStyle="1" w:styleId="RightPar2">
    <w:name w:val="Right Par 2"/>
    <w:rsid w:val="0004651B"/>
    <w:pPr>
      <w:tabs>
        <w:tab w:val="left" w:pos="-720"/>
        <w:tab w:val="left" w:pos="0"/>
        <w:tab w:val="left" w:pos="720"/>
        <w:tab w:val="decimal" w:pos="1440"/>
      </w:tabs>
      <w:suppressAutoHyphens/>
      <w:spacing w:after="0" w:line="240" w:lineRule="auto"/>
      <w:ind w:firstLine="1440"/>
    </w:pPr>
    <w:rPr>
      <w:rFonts w:ascii="Times" w:eastAsia="Times New Roman" w:hAnsi="Times" w:cs="Times New Roman"/>
      <w:sz w:val="24"/>
      <w:szCs w:val="24"/>
    </w:rPr>
  </w:style>
  <w:style w:type="character" w:customStyle="1" w:styleId="Table">
    <w:name w:val="Table"/>
    <w:basedOn w:val="Fontepargpadro"/>
    <w:rsid w:val="0004651B"/>
    <w:rPr>
      <w:rFonts w:ascii="Arial" w:hAnsi="Arial"/>
      <w:sz w:val="20"/>
    </w:rPr>
  </w:style>
  <w:style w:type="paragraph" w:styleId="Ttulodendiceremissivo">
    <w:name w:val="index heading"/>
    <w:basedOn w:val="Normal"/>
    <w:next w:val="Remissivo1"/>
    <w:rsid w:val="0004651B"/>
    <w:pPr>
      <w:spacing w:after="0" w:line="240" w:lineRule="auto"/>
    </w:pPr>
    <w:rPr>
      <w:rFonts w:ascii="Times New Roman" w:eastAsia="Times New Roman" w:hAnsi="Times New Roman" w:cs="Times New Roman"/>
      <w:sz w:val="20"/>
      <w:szCs w:val="24"/>
    </w:rPr>
  </w:style>
  <w:style w:type="paragraph" w:customStyle="1" w:styleId="UG-Heading2">
    <w:name w:val="UG - Heading 2"/>
    <w:basedOn w:val="Ttulo2"/>
    <w:next w:val="Normal"/>
    <w:rsid w:val="0004651B"/>
    <w:pPr>
      <w:tabs>
        <w:tab w:val="clear" w:pos="619"/>
      </w:tabs>
      <w:suppressAutoHyphens/>
      <w:spacing w:after="240"/>
    </w:pPr>
    <w:rPr>
      <w:sz w:val="32"/>
      <w:szCs w:val="28"/>
    </w:rPr>
  </w:style>
  <w:style w:type="character" w:styleId="Refdenotadefim">
    <w:name w:val="endnote reference"/>
    <w:basedOn w:val="Fontepargpadro"/>
    <w:rsid w:val="0004651B"/>
    <w:rPr>
      <w:rFonts w:ascii="CG Times" w:hAnsi="CG Times"/>
      <w:noProof w:val="0"/>
      <w:sz w:val="22"/>
      <w:vertAlign w:val="superscript"/>
      <w:lang w:val="en-US"/>
    </w:rPr>
  </w:style>
  <w:style w:type="paragraph" w:styleId="Reviso">
    <w:name w:val="Revision"/>
    <w:hidden/>
    <w:uiPriority w:val="99"/>
    <w:rsid w:val="0004651B"/>
    <w:pPr>
      <w:spacing w:after="0" w:line="240" w:lineRule="auto"/>
    </w:pPr>
    <w:rPr>
      <w:rFonts w:ascii="Times New Roman" w:eastAsia="Times New Roman" w:hAnsi="Times New Roman" w:cs="Times New Roman"/>
      <w:sz w:val="24"/>
      <w:szCs w:val="24"/>
    </w:rPr>
  </w:style>
  <w:style w:type="paragraph" w:customStyle="1" w:styleId="Header2-SubClauses">
    <w:name w:val="Header 2 - SubClauses"/>
    <w:basedOn w:val="Normal"/>
    <w:rsid w:val="0004651B"/>
    <w:pPr>
      <w:numPr>
        <w:ilvl w:val="1"/>
        <w:numId w:val="2"/>
      </w:numPr>
      <w:spacing w:after="200" w:line="240" w:lineRule="auto"/>
      <w:jc w:val="both"/>
    </w:pPr>
    <w:rPr>
      <w:rFonts w:ascii="Times New Roman" w:eastAsia="Times New Roman" w:hAnsi="Times New Roman" w:cs="Arial"/>
      <w:sz w:val="24"/>
      <w:szCs w:val="24"/>
    </w:rPr>
  </w:style>
  <w:style w:type="paragraph" w:customStyle="1" w:styleId="Head12">
    <w:name w:val="Head 1.2"/>
    <w:basedOn w:val="Normal"/>
    <w:rsid w:val="0004651B"/>
    <w:pPr>
      <w:numPr>
        <w:numId w:val="1"/>
      </w:numPr>
      <w:spacing w:after="0" w:line="240" w:lineRule="auto"/>
      <w:jc w:val="both"/>
    </w:pPr>
    <w:rPr>
      <w:rFonts w:ascii="Arial" w:eastAsia="Times New Roman" w:hAnsi="Arial" w:cs="Times New Roman"/>
      <w:sz w:val="20"/>
      <w:szCs w:val="24"/>
    </w:rPr>
  </w:style>
  <w:style w:type="paragraph" w:customStyle="1" w:styleId="S4-header1">
    <w:name w:val="S4-header1"/>
    <w:basedOn w:val="Normal"/>
    <w:rsid w:val="0004651B"/>
    <w:pPr>
      <w:spacing w:before="120" w:after="240" w:line="240" w:lineRule="auto"/>
      <w:jc w:val="center"/>
    </w:pPr>
    <w:rPr>
      <w:rFonts w:ascii="Times New Roman" w:eastAsia="Times New Roman" w:hAnsi="Times New Roman" w:cs="Times New Roman"/>
      <w:b/>
      <w:sz w:val="36"/>
      <w:szCs w:val="24"/>
    </w:rPr>
  </w:style>
  <w:style w:type="paragraph" w:customStyle="1" w:styleId="Head42">
    <w:name w:val="Head 4.2"/>
    <w:basedOn w:val="Normal"/>
    <w:rsid w:val="0004651B"/>
    <w:pPr>
      <w:tabs>
        <w:tab w:val="left" w:pos="360"/>
      </w:tabs>
      <w:suppressAutoHyphens/>
      <w:overflowPunct w:val="0"/>
      <w:autoSpaceDE w:val="0"/>
      <w:autoSpaceDN w:val="0"/>
      <w:adjustRightInd w:val="0"/>
      <w:spacing w:after="0" w:line="240" w:lineRule="auto"/>
      <w:ind w:left="360" w:hanging="360"/>
      <w:textAlignment w:val="baseline"/>
    </w:pPr>
    <w:rPr>
      <w:rFonts w:ascii="Times New Roman" w:eastAsia="Times New Roman" w:hAnsi="Times New Roman" w:cs="Times New Roman"/>
      <w:b/>
      <w:sz w:val="24"/>
      <w:szCs w:val="24"/>
    </w:rPr>
  </w:style>
  <w:style w:type="paragraph" w:customStyle="1" w:styleId="ChapterNumber">
    <w:name w:val="ChapterNumber"/>
    <w:rsid w:val="0004651B"/>
    <w:pPr>
      <w:tabs>
        <w:tab w:val="left" w:pos="-720"/>
      </w:tabs>
      <w:suppressAutoHyphens/>
      <w:spacing w:after="0" w:line="240" w:lineRule="auto"/>
    </w:pPr>
    <w:rPr>
      <w:rFonts w:ascii="CG Times" w:eastAsia="Times New Roman" w:hAnsi="CG Times" w:cs="Times New Roman"/>
      <w:szCs w:val="24"/>
    </w:rPr>
  </w:style>
  <w:style w:type="paragraph" w:customStyle="1" w:styleId="TextBox">
    <w:name w:val="Text Box"/>
    <w:rsid w:val="0004651B"/>
    <w:pPr>
      <w:keepNext/>
      <w:keepLines/>
      <w:tabs>
        <w:tab w:val="left" w:pos="-720"/>
      </w:tabs>
      <w:suppressAutoHyphens/>
      <w:spacing w:after="0" w:line="240" w:lineRule="auto"/>
      <w:jc w:val="both"/>
    </w:pPr>
    <w:rPr>
      <w:rFonts w:ascii="Times New Roman" w:eastAsia="Times New Roman" w:hAnsi="Times New Roman" w:cs="Times New Roman"/>
      <w:spacing w:val="-2"/>
      <w:szCs w:val="24"/>
    </w:rPr>
  </w:style>
  <w:style w:type="paragraph" w:customStyle="1" w:styleId="Heading1a">
    <w:name w:val="Heading 1a"/>
    <w:rsid w:val="0004651B"/>
    <w:pPr>
      <w:keepNext/>
      <w:keepLines/>
      <w:tabs>
        <w:tab w:val="left" w:pos="-720"/>
      </w:tabs>
      <w:suppressAutoHyphens/>
      <w:spacing w:after="0" w:line="240" w:lineRule="auto"/>
      <w:jc w:val="center"/>
    </w:pPr>
    <w:rPr>
      <w:rFonts w:ascii="Times New Roman" w:eastAsia="Times New Roman" w:hAnsi="Times New Roman" w:cs="Times New Roman"/>
      <w:b/>
      <w:smallCaps/>
      <w:sz w:val="32"/>
      <w:szCs w:val="24"/>
    </w:rPr>
  </w:style>
  <w:style w:type="paragraph" w:customStyle="1" w:styleId="SectionIIIHeading1">
    <w:name w:val="Section III Heading 1"/>
    <w:next w:val="Sec1-Para"/>
    <w:link w:val="SectionIIIHeading1Char"/>
    <w:qFormat/>
    <w:rsid w:val="0004651B"/>
    <w:pPr>
      <w:spacing w:before="120" w:after="240" w:line="240" w:lineRule="auto"/>
    </w:pPr>
    <w:rPr>
      <w:rFonts w:ascii="Times New Roman" w:eastAsia="Times New Roman" w:hAnsi="Times New Roman" w:cs="Times New Roman"/>
      <w:b/>
      <w:sz w:val="24"/>
      <w:szCs w:val="24"/>
    </w:rPr>
  </w:style>
  <w:style w:type="paragraph" w:styleId="Data">
    <w:name w:val="Date"/>
    <w:basedOn w:val="Normal"/>
    <w:next w:val="Normal"/>
    <w:link w:val="DataChar"/>
    <w:rsid w:val="0004651B"/>
    <w:pPr>
      <w:spacing w:after="0" w:line="240" w:lineRule="auto"/>
    </w:pPr>
    <w:rPr>
      <w:rFonts w:ascii="Times New Roman" w:eastAsia="Times New Roman" w:hAnsi="Times New Roman" w:cs="Times New Roman"/>
      <w:sz w:val="24"/>
      <w:szCs w:val="24"/>
    </w:rPr>
  </w:style>
  <w:style w:type="character" w:customStyle="1" w:styleId="DataChar">
    <w:name w:val="Data Char"/>
    <w:basedOn w:val="Fontepargpadro"/>
    <w:link w:val="Data"/>
    <w:rsid w:val="0004651B"/>
    <w:rPr>
      <w:rFonts w:ascii="Times New Roman" w:eastAsia="Times New Roman" w:hAnsi="Times New Roman" w:cs="Times New Roman"/>
      <w:sz w:val="24"/>
      <w:szCs w:val="24"/>
    </w:rPr>
  </w:style>
  <w:style w:type="table" w:styleId="Tabelacomgrade">
    <w:name w:val="Table Grid"/>
    <w:basedOn w:val="Tabelanormal"/>
    <w:uiPriority w:val="39"/>
    <w:rsid w:val="0004651B"/>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grafodaListaChar">
    <w:name w:val="Parágrafo da Lista Char"/>
    <w:aliases w:val="Citation List Char,본문(내용) Char,List Paragraph (numbered (a)) Char,Colorful List - Accent 11 Char"/>
    <w:basedOn w:val="Fontepargpadro"/>
    <w:link w:val="PargrafodaLista"/>
    <w:uiPriority w:val="34"/>
    <w:rsid w:val="0004651B"/>
    <w:rPr>
      <w:rFonts w:ascii="Times New Roman" w:eastAsia="Times New Roman" w:hAnsi="Times New Roman" w:cs="Times New Roman"/>
      <w:sz w:val="24"/>
      <w:szCs w:val="24"/>
    </w:rPr>
  </w:style>
  <w:style w:type="paragraph" w:customStyle="1" w:styleId="S1-Header2">
    <w:name w:val="S1-Header2"/>
    <w:basedOn w:val="Normal"/>
    <w:autoRedefine/>
    <w:rsid w:val="0004651B"/>
    <w:pPr>
      <w:numPr>
        <w:numId w:val="4"/>
      </w:numPr>
      <w:spacing w:after="120" w:line="240" w:lineRule="auto"/>
      <w:ind w:right="-216"/>
    </w:pPr>
    <w:rPr>
      <w:rFonts w:ascii="Times New Roman" w:eastAsia="Times New Roman" w:hAnsi="Times New Roman" w:cs="Times New Roman"/>
      <w:b/>
      <w:iCs/>
      <w:sz w:val="24"/>
      <w:szCs w:val="24"/>
    </w:rPr>
  </w:style>
  <w:style w:type="paragraph" w:customStyle="1" w:styleId="S1-subpara">
    <w:name w:val="S1-sub para"/>
    <w:basedOn w:val="Normal"/>
    <w:link w:val="S1-subparaChar"/>
    <w:rsid w:val="0004651B"/>
    <w:pPr>
      <w:numPr>
        <w:ilvl w:val="1"/>
        <w:numId w:val="4"/>
      </w:numPr>
      <w:spacing w:after="200" w:line="240" w:lineRule="auto"/>
      <w:jc w:val="both"/>
    </w:pPr>
    <w:rPr>
      <w:rFonts w:ascii="Times New Roman" w:eastAsia="Times New Roman" w:hAnsi="Times New Roman" w:cs="Times New Roman"/>
      <w:sz w:val="24"/>
      <w:szCs w:val="24"/>
    </w:rPr>
  </w:style>
  <w:style w:type="character" w:customStyle="1" w:styleId="S1-subparaChar">
    <w:name w:val="S1-sub para Char"/>
    <w:link w:val="S1-subpara"/>
    <w:rsid w:val="0004651B"/>
    <w:rPr>
      <w:rFonts w:ascii="Times New Roman" w:eastAsia="Times New Roman" w:hAnsi="Times New Roman" w:cs="Times New Roman"/>
      <w:sz w:val="24"/>
      <w:szCs w:val="24"/>
    </w:rPr>
  </w:style>
  <w:style w:type="character" w:customStyle="1" w:styleId="apple-converted-space">
    <w:name w:val="apple-converted-space"/>
    <w:basedOn w:val="Fontepargpadro"/>
    <w:rsid w:val="0004651B"/>
  </w:style>
  <w:style w:type="paragraph" w:customStyle="1" w:styleId="StyleHeader1-ClausesAfter10pt">
    <w:name w:val="Style Header 1 - Clauses + After:  10 pt"/>
    <w:basedOn w:val="Header1-Clauses"/>
    <w:autoRedefine/>
    <w:rsid w:val="0004651B"/>
    <w:pPr>
      <w:tabs>
        <w:tab w:val="clear" w:pos="360"/>
      </w:tabs>
      <w:spacing w:before="0" w:after="200"/>
      <w:ind w:left="0" w:firstLine="0"/>
    </w:pPr>
    <w:rPr>
      <w:rFonts w:ascii="Times New Roman" w:hAnsi="Times New Roman"/>
      <w:bCs/>
      <w:sz w:val="20"/>
      <w:szCs w:val="20"/>
    </w:rPr>
  </w:style>
  <w:style w:type="paragraph" w:customStyle="1" w:styleId="SectionHeading">
    <w:name w:val="Section Heading"/>
    <w:basedOn w:val="SectionIIIHeading1"/>
    <w:qFormat/>
    <w:rsid w:val="0004651B"/>
    <w:pPr>
      <w:jc w:val="center"/>
    </w:pPr>
    <w:rPr>
      <w:sz w:val="44"/>
    </w:rPr>
  </w:style>
  <w:style w:type="paragraph" w:customStyle="1" w:styleId="StyleSec1-ClausesLeft0Hanging03Before0ptAfte">
    <w:name w:val="Style Sec1-Clauses + Left:  0&quot; Hanging:  0.3&quot; Before:  0 pt Afte..."/>
    <w:basedOn w:val="Sec1-Clauses"/>
    <w:rsid w:val="0004651B"/>
    <w:pPr>
      <w:spacing w:before="0" w:after="200"/>
      <w:ind w:left="432" w:hanging="432"/>
    </w:pPr>
    <w:rPr>
      <w:bCs/>
      <w:szCs w:val="20"/>
    </w:rPr>
  </w:style>
  <w:style w:type="paragraph" w:customStyle="1" w:styleId="StyleSec1-ClausesAfter10pt">
    <w:name w:val="Style Sec1-Clauses + After:  10 pt"/>
    <w:basedOn w:val="Sec1-Clauses"/>
    <w:rsid w:val="0004651B"/>
    <w:pPr>
      <w:spacing w:before="0" w:after="200"/>
      <w:ind w:left="432" w:hanging="432"/>
    </w:pPr>
    <w:rPr>
      <w:bCs/>
      <w:szCs w:val="20"/>
    </w:rPr>
  </w:style>
  <w:style w:type="paragraph" w:customStyle="1" w:styleId="Sec1-ClausesAfter10pt1">
    <w:name w:val="Sec1-Clauses + After:  10 pt1"/>
    <w:basedOn w:val="Sec1-Clauses"/>
    <w:link w:val="Sec1-ClausesAfter10pt1Char"/>
    <w:rsid w:val="0004651B"/>
    <w:pPr>
      <w:tabs>
        <w:tab w:val="clear" w:pos="360"/>
      </w:tabs>
      <w:spacing w:before="0" w:after="200"/>
      <w:ind w:left="0" w:firstLine="0"/>
    </w:pPr>
    <w:rPr>
      <w:bCs/>
      <w:szCs w:val="20"/>
    </w:rPr>
  </w:style>
  <w:style w:type="paragraph" w:customStyle="1" w:styleId="Sec1-Para">
    <w:name w:val="Sec 1 - Para"/>
    <w:basedOn w:val="Sub-ClauseText"/>
    <w:qFormat/>
    <w:rsid w:val="0004651B"/>
    <w:pPr>
      <w:numPr>
        <w:numId w:val="5"/>
      </w:numPr>
      <w:tabs>
        <w:tab w:val="left" w:pos="576"/>
      </w:tabs>
      <w:spacing w:before="0" w:after="200"/>
    </w:pPr>
    <w:rPr>
      <w:spacing w:val="0"/>
    </w:rPr>
  </w:style>
  <w:style w:type="paragraph" w:styleId="CabealhodoSumrio">
    <w:name w:val="TOC Heading"/>
    <w:basedOn w:val="Ttulo1"/>
    <w:next w:val="Normal"/>
    <w:uiPriority w:val="39"/>
    <w:unhideWhenUsed/>
    <w:qFormat/>
    <w:rsid w:val="0004651B"/>
    <w:pPr>
      <w:keepNext/>
      <w:keepLines/>
      <w:spacing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customStyle="1" w:styleId="Sec8Clauses">
    <w:name w:val="Sec 8 Clauses"/>
    <w:basedOn w:val="Sec1-ClausesAfter10pt1"/>
    <w:autoRedefine/>
    <w:qFormat/>
    <w:rsid w:val="0004651B"/>
    <w:pPr>
      <w:numPr>
        <w:numId w:val="6"/>
      </w:numPr>
    </w:pPr>
  </w:style>
  <w:style w:type="paragraph" w:customStyle="1" w:styleId="Sec8Sub-Clauses">
    <w:name w:val="Sec 8 Sub-Clauses"/>
    <w:basedOn w:val="Sec8Clauses"/>
    <w:qFormat/>
    <w:rsid w:val="0004651B"/>
    <w:pPr>
      <w:numPr>
        <w:ilvl w:val="1"/>
        <w:numId w:val="7"/>
      </w:numPr>
    </w:pPr>
    <w:rPr>
      <w:b w:val="0"/>
    </w:rPr>
  </w:style>
  <w:style w:type="paragraph" w:customStyle="1" w:styleId="StyleSec8Sub-ClausesJustified">
    <w:name w:val="Style Sec 8 Sub-Clauses + Justified"/>
    <w:basedOn w:val="Sec8Sub-Clauses"/>
    <w:rsid w:val="0004651B"/>
    <w:pPr>
      <w:numPr>
        <w:ilvl w:val="0"/>
        <w:numId w:val="8"/>
      </w:numPr>
      <w:jc w:val="both"/>
    </w:pPr>
    <w:rPr>
      <w:bCs w:val="0"/>
    </w:rPr>
  </w:style>
  <w:style w:type="numbering" w:customStyle="1" w:styleId="Style1">
    <w:name w:val="Style1"/>
    <w:uiPriority w:val="99"/>
    <w:rsid w:val="0004651B"/>
    <w:pPr>
      <w:numPr>
        <w:numId w:val="9"/>
      </w:numPr>
    </w:pPr>
  </w:style>
  <w:style w:type="paragraph" w:customStyle="1" w:styleId="SectionIXHeader">
    <w:name w:val="Section IX Header"/>
    <w:basedOn w:val="SectionVHeader"/>
    <w:rsid w:val="0004651B"/>
    <w:pPr>
      <w:spacing w:before="0" w:after="0"/>
    </w:pPr>
    <w:rPr>
      <w:noProof/>
      <w:sz w:val="36"/>
    </w:rPr>
  </w:style>
  <w:style w:type="paragraph" w:customStyle="1" w:styleId="Style2">
    <w:name w:val="Style2"/>
    <w:basedOn w:val="Sec1-Para"/>
    <w:qFormat/>
    <w:rsid w:val="0004651B"/>
    <w:rPr>
      <w:b/>
    </w:rPr>
  </w:style>
  <w:style w:type="paragraph" w:customStyle="1" w:styleId="Style3">
    <w:name w:val="Style3"/>
    <w:basedOn w:val="Sec1-Para"/>
    <w:qFormat/>
    <w:rsid w:val="0004651B"/>
    <w:rPr>
      <w:b/>
      <w:i/>
    </w:rPr>
  </w:style>
  <w:style w:type="paragraph" w:customStyle="1" w:styleId="Style4">
    <w:name w:val="Style4"/>
    <w:basedOn w:val="SectionHeading"/>
    <w:qFormat/>
    <w:rsid w:val="0004651B"/>
    <w:pPr>
      <w:spacing w:before="0"/>
    </w:pPr>
  </w:style>
  <w:style w:type="paragraph" w:customStyle="1" w:styleId="Style5">
    <w:name w:val="Style5"/>
    <w:basedOn w:val="TextosemFormatao"/>
    <w:qFormat/>
    <w:rsid w:val="0004651B"/>
  </w:style>
  <w:style w:type="paragraph" w:customStyle="1" w:styleId="Style6">
    <w:name w:val="Style6"/>
    <w:basedOn w:val="TextosemFormatao"/>
    <w:qFormat/>
    <w:rsid w:val="0004651B"/>
  </w:style>
  <w:style w:type="paragraph" w:styleId="TextosemFormatao">
    <w:name w:val="Plain Text"/>
    <w:basedOn w:val="Normal"/>
    <w:link w:val="TextosemFormataoChar"/>
    <w:semiHidden/>
    <w:unhideWhenUsed/>
    <w:rsid w:val="0004651B"/>
    <w:pPr>
      <w:spacing w:after="0" w:line="240" w:lineRule="auto"/>
    </w:pPr>
    <w:rPr>
      <w:rFonts w:ascii="Consolas" w:eastAsia="Times New Roman" w:hAnsi="Consolas" w:cs="Consolas"/>
      <w:sz w:val="21"/>
      <w:szCs w:val="21"/>
    </w:rPr>
  </w:style>
  <w:style w:type="character" w:customStyle="1" w:styleId="TextosemFormataoChar">
    <w:name w:val="Texto sem Formatação Char"/>
    <w:basedOn w:val="Fontepargpadro"/>
    <w:link w:val="TextosemFormatao"/>
    <w:semiHidden/>
    <w:rsid w:val="0004651B"/>
    <w:rPr>
      <w:rFonts w:ascii="Consolas" w:eastAsia="Times New Roman" w:hAnsi="Consolas" w:cs="Consolas"/>
      <w:sz w:val="21"/>
      <w:szCs w:val="21"/>
    </w:rPr>
  </w:style>
  <w:style w:type="paragraph" w:customStyle="1" w:styleId="Style7">
    <w:name w:val="Style7"/>
    <w:basedOn w:val="TextosemFormatao"/>
    <w:qFormat/>
    <w:rsid w:val="0004651B"/>
  </w:style>
  <w:style w:type="paragraph" w:customStyle="1" w:styleId="Style8">
    <w:name w:val="Style8"/>
    <w:basedOn w:val="TextosemFormatao"/>
    <w:qFormat/>
    <w:rsid w:val="0004651B"/>
  </w:style>
  <w:style w:type="paragraph" w:customStyle="1" w:styleId="Style9">
    <w:name w:val="Style9"/>
    <w:basedOn w:val="TextosemFormatao"/>
    <w:qFormat/>
    <w:rsid w:val="0004651B"/>
  </w:style>
  <w:style w:type="paragraph" w:customStyle="1" w:styleId="Style10">
    <w:name w:val="Style10"/>
    <w:basedOn w:val="TextosemFormatao"/>
    <w:qFormat/>
    <w:rsid w:val="0004651B"/>
  </w:style>
  <w:style w:type="paragraph" w:customStyle="1" w:styleId="Style11">
    <w:name w:val="Style11"/>
    <w:qFormat/>
    <w:rsid w:val="0004651B"/>
    <w:pPr>
      <w:spacing w:after="0" w:line="240" w:lineRule="auto"/>
    </w:pPr>
    <w:rPr>
      <w:rFonts w:ascii="Times New Roman Bold" w:eastAsia="Times New Roman" w:hAnsi="Times New Roman Bold" w:cs="Times New Roman"/>
      <w:b/>
      <w:sz w:val="32"/>
      <w:szCs w:val="24"/>
    </w:rPr>
  </w:style>
  <w:style w:type="paragraph" w:customStyle="1" w:styleId="Style12">
    <w:name w:val="Style12"/>
    <w:qFormat/>
    <w:rsid w:val="0004651B"/>
    <w:pPr>
      <w:spacing w:after="0" w:line="240" w:lineRule="auto"/>
    </w:pPr>
    <w:rPr>
      <w:rFonts w:ascii="Times New Roman Bold" w:eastAsia="Times New Roman" w:hAnsi="Times New Roman Bold" w:cs="Times New Roman"/>
      <w:b/>
      <w:sz w:val="28"/>
      <w:szCs w:val="24"/>
    </w:rPr>
  </w:style>
  <w:style w:type="paragraph" w:customStyle="1" w:styleId="Style13">
    <w:name w:val="Style13"/>
    <w:qFormat/>
    <w:rsid w:val="0004651B"/>
    <w:pPr>
      <w:spacing w:after="0" w:line="240" w:lineRule="auto"/>
    </w:pPr>
    <w:rPr>
      <w:rFonts w:ascii="Times New Roman Bold" w:eastAsia="Times New Roman" w:hAnsi="Times New Roman Bold" w:cs="Times New Roman"/>
      <w:b/>
      <w:sz w:val="28"/>
      <w:szCs w:val="24"/>
    </w:rPr>
  </w:style>
  <w:style w:type="paragraph" w:customStyle="1" w:styleId="MRNumberedHeading1">
    <w:name w:val="M&amp;R Numbered Heading 1"/>
    <w:basedOn w:val="Normal"/>
    <w:rsid w:val="0004651B"/>
    <w:pPr>
      <w:keepNext/>
      <w:keepLines/>
      <w:numPr>
        <w:numId w:val="10"/>
      </w:numPr>
      <w:spacing w:before="240" w:after="0" w:line="288" w:lineRule="auto"/>
    </w:pPr>
    <w:rPr>
      <w:rFonts w:ascii="AmericanTypewriter Medium" w:eastAsia="Times New Roman" w:hAnsi="AmericanTypewriter Medium" w:cs="Times New Roman"/>
      <w:color w:val="663366"/>
      <w:lang w:val="en-GB" w:eastAsia="en-GB"/>
    </w:rPr>
  </w:style>
  <w:style w:type="paragraph" w:customStyle="1" w:styleId="MRNumberedHeading2">
    <w:name w:val="M&amp;R Numbered Heading 2"/>
    <w:basedOn w:val="Normal"/>
    <w:rsid w:val="0004651B"/>
    <w:pPr>
      <w:numPr>
        <w:ilvl w:val="1"/>
        <w:numId w:val="10"/>
      </w:numPr>
      <w:spacing w:before="240" w:after="0" w:line="288" w:lineRule="auto"/>
      <w:outlineLvl w:val="1"/>
    </w:pPr>
    <w:rPr>
      <w:rFonts w:ascii="Arial" w:eastAsia="Times New Roman" w:hAnsi="Arial" w:cs="Times New Roman"/>
      <w:sz w:val="20"/>
      <w:szCs w:val="24"/>
      <w:lang w:val="en-GB" w:eastAsia="en-GB"/>
    </w:rPr>
  </w:style>
  <w:style w:type="paragraph" w:customStyle="1" w:styleId="MRNumberedHeading3">
    <w:name w:val="M&amp;R Numbered Heading 3"/>
    <w:basedOn w:val="Normal"/>
    <w:rsid w:val="0004651B"/>
    <w:pPr>
      <w:numPr>
        <w:ilvl w:val="2"/>
        <w:numId w:val="10"/>
      </w:numPr>
      <w:spacing w:before="240" w:after="0" w:line="288" w:lineRule="auto"/>
      <w:outlineLvl w:val="2"/>
    </w:pPr>
    <w:rPr>
      <w:rFonts w:ascii="Arial" w:eastAsia="Times New Roman" w:hAnsi="Arial" w:cs="Times New Roman"/>
      <w:sz w:val="20"/>
      <w:szCs w:val="24"/>
      <w:lang w:val="en-GB" w:eastAsia="en-GB"/>
    </w:rPr>
  </w:style>
  <w:style w:type="paragraph" w:customStyle="1" w:styleId="MRNumberedHeading4">
    <w:name w:val="M&amp;R Numbered Heading 4"/>
    <w:basedOn w:val="Normal"/>
    <w:rsid w:val="0004651B"/>
    <w:pPr>
      <w:numPr>
        <w:ilvl w:val="3"/>
        <w:numId w:val="10"/>
      </w:numPr>
      <w:spacing w:before="240" w:after="0" w:line="288" w:lineRule="auto"/>
      <w:outlineLvl w:val="3"/>
    </w:pPr>
    <w:rPr>
      <w:rFonts w:ascii="Arial" w:eastAsia="Times New Roman" w:hAnsi="Arial" w:cs="Times New Roman"/>
      <w:sz w:val="20"/>
      <w:lang w:val="en-GB" w:eastAsia="en-GB"/>
    </w:rPr>
  </w:style>
  <w:style w:type="paragraph" w:customStyle="1" w:styleId="MRNumberedHeading5">
    <w:name w:val="M&amp;R Numbered Heading 5"/>
    <w:basedOn w:val="Normal"/>
    <w:rsid w:val="0004651B"/>
    <w:pPr>
      <w:numPr>
        <w:ilvl w:val="4"/>
        <w:numId w:val="10"/>
      </w:numPr>
      <w:spacing w:before="240" w:after="0" w:line="288" w:lineRule="auto"/>
      <w:outlineLvl w:val="4"/>
    </w:pPr>
    <w:rPr>
      <w:rFonts w:ascii="Arial" w:eastAsia="Times New Roman" w:hAnsi="Arial" w:cs="Times New Roman"/>
      <w:sz w:val="20"/>
      <w:lang w:val="en-GB" w:eastAsia="en-GB"/>
    </w:rPr>
  </w:style>
  <w:style w:type="paragraph" w:customStyle="1" w:styleId="MRNumberedHeading6">
    <w:name w:val="M&amp;R Numbered Heading 6"/>
    <w:basedOn w:val="Normal"/>
    <w:rsid w:val="0004651B"/>
    <w:pPr>
      <w:numPr>
        <w:ilvl w:val="5"/>
        <w:numId w:val="10"/>
      </w:numPr>
      <w:spacing w:before="240" w:after="0" w:line="288" w:lineRule="auto"/>
      <w:outlineLvl w:val="5"/>
    </w:pPr>
    <w:rPr>
      <w:rFonts w:ascii="Arial" w:eastAsia="Times New Roman" w:hAnsi="Arial" w:cs="Times New Roman"/>
      <w:sz w:val="20"/>
      <w:szCs w:val="24"/>
      <w:lang w:val="en-GB" w:eastAsia="en-GB"/>
    </w:rPr>
  </w:style>
  <w:style w:type="paragraph" w:customStyle="1" w:styleId="MRNumberedHeading7">
    <w:name w:val="M&amp;R Numbered Heading 7"/>
    <w:basedOn w:val="Normal"/>
    <w:rsid w:val="0004651B"/>
    <w:pPr>
      <w:numPr>
        <w:ilvl w:val="6"/>
        <w:numId w:val="10"/>
      </w:numPr>
      <w:spacing w:before="240" w:after="0" w:line="288" w:lineRule="auto"/>
      <w:outlineLvl w:val="6"/>
    </w:pPr>
    <w:rPr>
      <w:rFonts w:ascii="Arial" w:eastAsia="Times New Roman" w:hAnsi="Arial" w:cs="Times New Roman"/>
      <w:sz w:val="20"/>
      <w:szCs w:val="24"/>
      <w:lang w:val="en-GB" w:eastAsia="en-GB"/>
    </w:rPr>
  </w:style>
  <w:style w:type="paragraph" w:customStyle="1" w:styleId="MRNumberedHeading8">
    <w:name w:val="M&amp;R Numbered Heading 8"/>
    <w:basedOn w:val="Normal"/>
    <w:rsid w:val="0004651B"/>
    <w:pPr>
      <w:numPr>
        <w:ilvl w:val="7"/>
        <w:numId w:val="10"/>
      </w:numPr>
      <w:spacing w:before="240" w:after="0" w:line="288" w:lineRule="auto"/>
      <w:outlineLvl w:val="7"/>
    </w:pPr>
    <w:rPr>
      <w:rFonts w:ascii="Arial" w:eastAsia="Times New Roman" w:hAnsi="Arial" w:cs="Times New Roman"/>
      <w:sz w:val="20"/>
      <w:szCs w:val="24"/>
      <w:lang w:val="en-GB" w:eastAsia="en-GB"/>
    </w:rPr>
  </w:style>
  <w:style w:type="paragraph" w:customStyle="1" w:styleId="MRNumberedHeading9">
    <w:name w:val="M&amp;R Numbered Heading 9"/>
    <w:basedOn w:val="Normal"/>
    <w:rsid w:val="0004651B"/>
    <w:pPr>
      <w:numPr>
        <w:ilvl w:val="8"/>
        <w:numId w:val="10"/>
      </w:numPr>
      <w:spacing w:before="240" w:after="0" w:line="288" w:lineRule="auto"/>
      <w:outlineLvl w:val="8"/>
    </w:pPr>
    <w:rPr>
      <w:rFonts w:ascii="Arial" w:eastAsia="Times New Roman" w:hAnsi="Arial" w:cs="Times New Roman"/>
      <w:sz w:val="20"/>
      <w:szCs w:val="24"/>
      <w:lang w:val="en-GB" w:eastAsia="en-GB"/>
    </w:rPr>
  </w:style>
  <w:style w:type="paragraph" w:customStyle="1" w:styleId="MRheading2">
    <w:name w:val="M&amp;R heading 2"/>
    <w:basedOn w:val="Normal"/>
    <w:link w:val="MRheading2Char"/>
    <w:rsid w:val="0004651B"/>
    <w:pPr>
      <w:tabs>
        <w:tab w:val="num" w:pos="720"/>
      </w:tabs>
      <w:spacing w:before="240" w:after="0" w:line="360" w:lineRule="auto"/>
      <w:ind w:left="720" w:hanging="720"/>
      <w:jc w:val="both"/>
      <w:outlineLvl w:val="1"/>
    </w:pPr>
    <w:rPr>
      <w:rFonts w:ascii="Arial" w:eastAsia="Times New Roman" w:hAnsi="Arial" w:cs="Times New Roman"/>
      <w:szCs w:val="20"/>
      <w:lang w:val="en-GB" w:eastAsia="en-GB"/>
    </w:rPr>
  </w:style>
  <w:style w:type="character" w:customStyle="1" w:styleId="MRheading2Char">
    <w:name w:val="M&amp;R heading 2 Char"/>
    <w:link w:val="MRheading2"/>
    <w:locked/>
    <w:rsid w:val="0004651B"/>
    <w:rPr>
      <w:rFonts w:ascii="Arial" w:eastAsia="Times New Roman" w:hAnsi="Arial" w:cs="Times New Roman"/>
      <w:szCs w:val="20"/>
      <w:lang w:val="en-GB" w:eastAsia="en-GB"/>
    </w:rPr>
  </w:style>
  <w:style w:type="paragraph" w:customStyle="1" w:styleId="FAsecB">
    <w:name w:val="FAsecB"/>
    <w:basedOn w:val="PargrafodaLista"/>
    <w:link w:val="FAsecBChar"/>
    <w:qFormat/>
    <w:rsid w:val="0004651B"/>
    <w:pPr>
      <w:spacing w:before="240" w:after="120"/>
      <w:ind w:left="0"/>
      <w:contextualSpacing w:val="0"/>
    </w:pPr>
    <w:rPr>
      <w:b/>
    </w:rPr>
  </w:style>
  <w:style w:type="character" w:customStyle="1" w:styleId="FAsecBChar">
    <w:name w:val="FAsecB Char"/>
    <w:basedOn w:val="PargrafodaListaChar"/>
    <w:link w:val="FAsecB"/>
    <w:rsid w:val="0004651B"/>
    <w:rPr>
      <w:rFonts w:ascii="Times New Roman" w:eastAsia="Times New Roman" w:hAnsi="Times New Roman" w:cs="Times New Roman"/>
      <w:b/>
      <w:sz w:val="24"/>
      <w:szCs w:val="24"/>
    </w:rPr>
  </w:style>
  <w:style w:type="paragraph" w:customStyle="1" w:styleId="Disclaimer">
    <w:name w:val="Disclaimer"/>
    <w:basedOn w:val="Normal"/>
    <w:semiHidden/>
    <w:rsid w:val="0004651B"/>
    <w:pPr>
      <w:spacing w:after="0" w:line="288" w:lineRule="auto"/>
      <w:jc w:val="both"/>
    </w:pPr>
    <w:rPr>
      <w:rFonts w:ascii="Arial" w:eastAsia="Times New Roman" w:hAnsi="Arial" w:cs="Times New Roman"/>
      <w:color w:val="8A0045"/>
      <w:sz w:val="15"/>
      <w:szCs w:val="18"/>
      <w:lang w:val="en-GB" w:eastAsia="en-GB"/>
    </w:rPr>
  </w:style>
  <w:style w:type="paragraph" w:customStyle="1" w:styleId="GCC">
    <w:name w:val="GCC"/>
    <w:basedOn w:val="Normal"/>
    <w:link w:val="GCCChar"/>
    <w:qFormat/>
    <w:rsid w:val="0004651B"/>
    <w:pPr>
      <w:spacing w:after="0" w:line="240" w:lineRule="auto"/>
      <w:ind w:left="432" w:hanging="432"/>
    </w:pPr>
    <w:rPr>
      <w:rFonts w:ascii="Times New Roman" w:eastAsia="Times New Roman" w:hAnsi="Times New Roman" w:cs="Times New Roman"/>
      <w:b/>
      <w:bCs/>
      <w:sz w:val="24"/>
      <w:szCs w:val="24"/>
    </w:rPr>
  </w:style>
  <w:style w:type="character" w:customStyle="1" w:styleId="GCCChar">
    <w:name w:val="GCC Char"/>
    <w:basedOn w:val="Fontepargpadro"/>
    <w:link w:val="GCC"/>
    <w:rsid w:val="0004651B"/>
    <w:rPr>
      <w:rFonts w:ascii="Times New Roman" w:eastAsia="Times New Roman" w:hAnsi="Times New Roman" w:cs="Times New Roman"/>
      <w:b/>
      <w:bCs/>
      <w:sz w:val="24"/>
      <w:szCs w:val="24"/>
    </w:rPr>
  </w:style>
  <w:style w:type="paragraph" w:customStyle="1" w:styleId="COCgcc">
    <w:name w:val="COC gcc"/>
    <w:basedOn w:val="PargrafodaLista"/>
    <w:link w:val="COCgccChar"/>
    <w:qFormat/>
    <w:rsid w:val="0086715A"/>
    <w:pPr>
      <w:numPr>
        <w:numId w:val="23"/>
      </w:numPr>
      <w:spacing w:after="120"/>
      <w:ind w:left="340"/>
      <w:contextualSpacing w:val="0"/>
    </w:pPr>
    <w:rPr>
      <w:b/>
    </w:rPr>
  </w:style>
  <w:style w:type="character" w:customStyle="1" w:styleId="COCgccChar">
    <w:name w:val="COC gcc Char"/>
    <w:basedOn w:val="Fontepargpadro"/>
    <w:link w:val="COCgcc"/>
    <w:rsid w:val="0086715A"/>
    <w:rPr>
      <w:rFonts w:ascii="Times New Roman" w:eastAsia="Times New Roman" w:hAnsi="Times New Roman" w:cs="Times New Roman"/>
      <w:b/>
      <w:sz w:val="24"/>
      <w:szCs w:val="24"/>
    </w:rPr>
  </w:style>
  <w:style w:type="paragraph" w:customStyle="1" w:styleId="FAhead">
    <w:name w:val="FAhead"/>
    <w:basedOn w:val="Normal"/>
    <w:link w:val="FAheadChar"/>
    <w:qFormat/>
    <w:rsid w:val="0004651B"/>
    <w:pPr>
      <w:spacing w:after="0" w:line="240" w:lineRule="auto"/>
      <w:ind w:left="-115"/>
      <w:jc w:val="center"/>
    </w:pPr>
    <w:rPr>
      <w:rFonts w:ascii="Times New Roman Bold" w:eastAsia="Times New Roman" w:hAnsi="Times New Roman Bold" w:cs="Times New Roman"/>
      <w:b/>
      <w:sz w:val="48"/>
      <w:szCs w:val="48"/>
    </w:rPr>
  </w:style>
  <w:style w:type="character" w:customStyle="1" w:styleId="FAheadChar">
    <w:name w:val="FAhead Char"/>
    <w:basedOn w:val="Fontepargpadro"/>
    <w:link w:val="FAhead"/>
    <w:rsid w:val="0004651B"/>
    <w:rPr>
      <w:rFonts w:ascii="Times New Roman Bold" w:eastAsia="Times New Roman" w:hAnsi="Times New Roman Bold" w:cs="Times New Roman"/>
      <w:b/>
      <w:sz w:val="48"/>
      <w:szCs w:val="48"/>
    </w:rPr>
  </w:style>
  <w:style w:type="paragraph" w:customStyle="1" w:styleId="FAStdProv">
    <w:name w:val="FAStdProv"/>
    <w:basedOn w:val="PargrafodaLista"/>
    <w:link w:val="FAStdProvChar"/>
    <w:qFormat/>
    <w:rsid w:val="0004651B"/>
    <w:pPr>
      <w:numPr>
        <w:numId w:val="12"/>
      </w:numPr>
      <w:spacing w:before="240" w:after="120"/>
      <w:contextualSpacing w:val="0"/>
    </w:pPr>
    <w:rPr>
      <w:b/>
    </w:rPr>
  </w:style>
  <w:style w:type="character" w:customStyle="1" w:styleId="FAStdProvChar">
    <w:name w:val="FAStdProv Char"/>
    <w:basedOn w:val="PargrafodaListaChar"/>
    <w:link w:val="FAStdProv"/>
    <w:rsid w:val="0004651B"/>
    <w:rPr>
      <w:rFonts w:ascii="Times New Roman" w:eastAsia="Times New Roman" w:hAnsi="Times New Roman" w:cs="Times New Roman"/>
      <w:b/>
      <w:sz w:val="24"/>
      <w:szCs w:val="24"/>
    </w:rPr>
  </w:style>
  <w:style w:type="paragraph" w:customStyle="1" w:styleId="ITBh1">
    <w:name w:val="ITBh1"/>
    <w:basedOn w:val="Corpodetexto2"/>
    <w:link w:val="ITBh1Char"/>
    <w:qFormat/>
    <w:rsid w:val="0004651B"/>
    <w:pPr>
      <w:numPr>
        <w:numId w:val="3"/>
      </w:numPr>
      <w:spacing w:before="0" w:after="200"/>
    </w:pPr>
  </w:style>
  <w:style w:type="paragraph" w:customStyle="1" w:styleId="ITBh2">
    <w:name w:val="ITBh2"/>
    <w:basedOn w:val="SPDParagraphHeading2"/>
    <w:link w:val="ITBh2Char"/>
    <w:qFormat/>
    <w:rsid w:val="0004651B"/>
    <w:pPr>
      <w:numPr>
        <w:numId w:val="15"/>
      </w:numPr>
      <w:spacing w:after="200"/>
    </w:pPr>
  </w:style>
  <w:style w:type="character" w:customStyle="1" w:styleId="ITBh1Char">
    <w:name w:val="ITBh1 Char"/>
    <w:basedOn w:val="Corpodetexto2Char"/>
    <w:link w:val="ITBh1"/>
    <w:rsid w:val="0004651B"/>
    <w:rPr>
      <w:rFonts w:ascii="Times New Roman" w:eastAsia="Times New Roman" w:hAnsi="Times New Roman" w:cs="Times New Roman"/>
      <w:b/>
      <w:sz w:val="28"/>
      <w:szCs w:val="24"/>
    </w:rPr>
  </w:style>
  <w:style w:type="paragraph" w:customStyle="1" w:styleId="RFBh1">
    <w:name w:val="RFBh1"/>
    <w:basedOn w:val="Normal"/>
    <w:link w:val="RFBh1Char"/>
    <w:qFormat/>
    <w:rsid w:val="0004651B"/>
    <w:pPr>
      <w:spacing w:after="0" w:line="240" w:lineRule="auto"/>
      <w:jc w:val="center"/>
    </w:pPr>
    <w:rPr>
      <w:rFonts w:ascii="Times New Roman" w:eastAsia="Times New Roman" w:hAnsi="Times New Roman" w:cs="Times New Roman"/>
      <w:b/>
      <w:sz w:val="44"/>
      <w:szCs w:val="44"/>
    </w:rPr>
  </w:style>
  <w:style w:type="character" w:customStyle="1" w:styleId="Heading1-ClausenameChar">
    <w:name w:val="Heading 1- Clause name Char"/>
    <w:basedOn w:val="Fontepargpadro"/>
    <w:link w:val="Heading1-Clausename"/>
    <w:rsid w:val="0004651B"/>
    <w:rPr>
      <w:rFonts w:ascii="Times New Roman" w:eastAsia="Times New Roman" w:hAnsi="Times New Roman" w:cs="Times New Roman"/>
      <w:b/>
      <w:sz w:val="24"/>
      <w:szCs w:val="24"/>
    </w:rPr>
  </w:style>
  <w:style w:type="character" w:customStyle="1" w:styleId="Sec1-ClausesChar">
    <w:name w:val="Sec1-Clauses Char"/>
    <w:basedOn w:val="Heading1-ClausenameChar"/>
    <w:link w:val="Sec1-Clauses"/>
    <w:rsid w:val="0004651B"/>
    <w:rPr>
      <w:rFonts w:ascii="Times New Roman" w:eastAsia="Times New Roman" w:hAnsi="Times New Roman" w:cs="Times New Roman"/>
      <w:b/>
      <w:sz w:val="24"/>
      <w:szCs w:val="24"/>
    </w:rPr>
  </w:style>
  <w:style w:type="character" w:customStyle="1" w:styleId="Sec1-ClausesAfter10pt1Char">
    <w:name w:val="Sec1-Clauses + After:  10 pt1 Char"/>
    <w:basedOn w:val="Sec1-ClausesChar"/>
    <w:link w:val="Sec1-ClausesAfter10pt1"/>
    <w:rsid w:val="0004651B"/>
    <w:rPr>
      <w:rFonts w:ascii="Times New Roman" w:eastAsia="Times New Roman" w:hAnsi="Times New Roman" w:cs="Times New Roman"/>
      <w:b/>
      <w:bCs/>
      <w:sz w:val="24"/>
      <w:szCs w:val="20"/>
    </w:rPr>
  </w:style>
  <w:style w:type="character" w:customStyle="1" w:styleId="ITBh2Char">
    <w:name w:val="ITBh2 Char"/>
    <w:basedOn w:val="Sec1-ClausesAfter10pt1Char"/>
    <w:link w:val="ITBh2"/>
    <w:rsid w:val="0004651B"/>
    <w:rPr>
      <w:rFonts w:ascii="Times New Roman" w:eastAsia="Times New Roman" w:hAnsi="Times New Roman" w:cs="Times New Roman"/>
      <w:b/>
      <w:bCs w:val="0"/>
      <w:sz w:val="24"/>
      <w:szCs w:val="24"/>
    </w:rPr>
  </w:style>
  <w:style w:type="paragraph" w:customStyle="1" w:styleId="SPDh1">
    <w:name w:val="SPDh1"/>
    <w:basedOn w:val="Normal"/>
    <w:link w:val="SPDh1Char"/>
    <w:qFormat/>
    <w:rsid w:val="0004651B"/>
    <w:pPr>
      <w:spacing w:after="0" w:line="240" w:lineRule="auto"/>
      <w:jc w:val="center"/>
    </w:pPr>
    <w:rPr>
      <w:rFonts w:ascii="Times New Roman" w:eastAsia="Times New Roman" w:hAnsi="Times New Roman" w:cs="Times New Roman"/>
      <w:b/>
      <w:sz w:val="44"/>
      <w:szCs w:val="44"/>
    </w:rPr>
  </w:style>
  <w:style w:type="character" w:customStyle="1" w:styleId="RFBh1Char">
    <w:name w:val="RFBh1 Char"/>
    <w:basedOn w:val="Fontepargpadro"/>
    <w:link w:val="RFBh1"/>
    <w:rsid w:val="0004651B"/>
    <w:rPr>
      <w:rFonts w:ascii="Times New Roman" w:eastAsia="Times New Roman" w:hAnsi="Times New Roman" w:cs="Times New Roman"/>
      <w:b/>
      <w:sz w:val="44"/>
      <w:szCs w:val="44"/>
    </w:rPr>
  </w:style>
  <w:style w:type="paragraph" w:customStyle="1" w:styleId="SPDh2">
    <w:name w:val="SPDh2"/>
    <w:basedOn w:val="Normal"/>
    <w:link w:val="SPDh2Char"/>
    <w:qFormat/>
    <w:rsid w:val="0004651B"/>
    <w:pPr>
      <w:spacing w:after="0" w:line="240" w:lineRule="auto"/>
      <w:jc w:val="center"/>
    </w:pPr>
    <w:rPr>
      <w:rFonts w:ascii="Times New Roman" w:eastAsia="Times New Roman" w:hAnsi="Times New Roman" w:cs="Times New Roman"/>
      <w:b/>
      <w:sz w:val="44"/>
      <w:szCs w:val="44"/>
    </w:rPr>
  </w:style>
  <w:style w:type="character" w:customStyle="1" w:styleId="SPDh1Char">
    <w:name w:val="SPDh1 Char"/>
    <w:basedOn w:val="Fontepargpadro"/>
    <w:link w:val="SPDh1"/>
    <w:rsid w:val="0004651B"/>
    <w:rPr>
      <w:rFonts w:ascii="Times New Roman" w:eastAsia="Times New Roman" w:hAnsi="Times New Roman" w:cs="Times New Roman"/>
      <w:b/>
      <w:sz w:val="44"/>
      <w:szCs w:val="44"/>
    </w:rPr>
  </w:style>
  <w:style w:type="paragraph" w:customStyle="1" w:styleId="IVh1">
    <w:name w:val="IVh1"/>
    <w:basedOn w:val="SectionVHeader"/>
    <w:link w:val="IVh1Char"/>
    <w:qFormat/>
    <w:rsid w:val="0004651B"/>
    <w:pPr>
      <w:spacing w:before="0" w:after="0"/>
    </w:pPr>
    <w:rPr>
      <w:sz w:val="40"/>
      <w:szCs w:val="40"/>
    </w:rPr>
  </w:style>
  <w:style w:type="character" w:customStyle="1" w:styleId="SPDh2Char">
    <w:name w:val="SPDh2 Char"/>
    <w:basedOn w:val="Fontepargpadro"/>
    <w:link w:val="SPDh2"/>
    <w:rsid w:val="0004651B"/>
    <w:rPr>
      <w:rFonts w:ascii="Times New Roman" w:eastAsia="Times New Roman" w:hAnsi="Times New Roman" w:cs="Times New Roman"/>
      <w:b/>
      <w:sz w:val="44"/>
      <w:szCs w:val="44"/>
    </w:rPr>
  </w:style>
  <w:style w:type="character" w:customStyle="1" w:styleId="SectionVHeaderChar">
    <w:name w:val="Section V. Header Char"/>
    <w:basedOn w:val="Fontepargpadro"/>
    <w:link w:val="SectionVHeader"/>
    <w:rsid w:val="0004651B"/>
    <w:rPr>
      <w:rFonts w:ascii="Times New Roman" w:eastAsia="Times New Roman" w:hAnsi="Times New Roman" w:cs="Times New Roman"/>
      <w:b/>
      <w:sz w:val="32"/>
      <w:szCs w:val="24"/>
    </w:rPr>
  </w:style>
  <w:style w:type="character" w:customStyle="1" w:styleId="IVh1Char">
    <w:name w:val="IVh1 Char"/>
    <w:basedOn w:val="SectionVHeaderChar"/>
    <w:link w:val="IVh1"/>
    <w:rsid w:val="0004651B"/>
    <w:rPr>
      <w:rFonts w:ascii="Times New Roman" w:eastAsia="Times New Roman" w:hAnsi="Times New Roman" w:cs="Times New Roman"/>
      <w:b/>
      <w:sz w:val="40"/>
      <w:szCs w:val="40"/>
    </w:rPr>
  </w:style>
  <w:style w:type="paragraph" w:customStyle="1" w:styleId="IVbidforms">
    <w:name w:val="IVbidforms"/>
    <w:basedOn w:val="SectionIIIHeading1"/>
    <w:link w:val="IVbidformsChar"/>
    <w:qFormat/>
    <w:rsid w:val="0004651B"/>
    <w:pPr>
      <w:numPr>
        <w:numId w:val="11"/>
      </w:numPr>
      <w:spacing w:before="240" w:after="120"/>
    </w:pPr>
    <w:rPr>
      <w:sz w:val="28"/>
      <w:szCs w:val="28"/>
    </w:rPr>
  </w:style>
  <w:style w:type="character" w:customStyle="1" w:styleId="SectionIIIHeading1Char">
    <w:name w:val="Section III Heading 1 Char"/>
    <w:basedOn w:val="Fontepargpadro"/>
    <w:link w:val="SectionIIIHeading1"/>
    <w:rsid w:val="0004651B"/>
    <w:rPr>
      <w:rFonts w:ascii="Times New Roman" w:eastAsia="Times New Roman" w:hAnsi="Times New Roman" w:cs="Times New Roman"/>
      <w:b/>
      <w:sz w:val="24"/>
      <w:szCs w:val="24"/>
    </w:rPr>
  </w:style>
  <w:style w:type="character" w:customStyle="1" w:styleId="IVbidformsChar">
    <w:name w:val="IVbidforms Char"/>
    <w:basedOn w:val="SectionIIIHeading1Char"/>
    <w:link w:val="IVbidforms"/>
    <w:rsid w:val="0004651B"/>
    <w:rPr>
      <w:rFonts w:ascii="Times New Roman" w:eastAsia="Times New Roman" w:hAnsi="Times New Roman" w:cs="Times New Roman"/>
      <w:b/>
      <w:sz w:val="28"/>
      <w:szCs w:val="28"/>
    </w:rPr>
  </w:style>
  <w:style w:type="character" w:styleId="Meno">
    <w:name w:val="Mention"/>
    <w:basedOn w:val="Fontepargpadro"/>
    <w:uiPriority w:val="99"/>
    <w:semiHidden/>
    <w:unhideWhenUsed/>
    <w:rsid w:val="0004651B"/>
    <w:rPr>
      <w:color w:val="2B579A"/>
      <w:shd w:val="clear" w:color="auto" w:fill="E6E6E6"/>
    </w:rPr>
  </w:style>
  <w:style w:type="character" w:styleId="TextodoEspaoReservado">
    <w:name w:val="Placeholder Text"/>
    <w:basedOn w:val="Fontepargpadro"/>
    <w:uiPriority w:val="99"/>
    <w:semiHidden/>
    <w:rsid w:val="0004651B"/>
    <w:rPr>
      <w:color w:val="808080"/>
    </w:rPr>
  </w:style>
  <w:style w:type="paragraph" w:customStyle="1" w:styleId="SPDParagraphHeading2">
    <w:name w:val="SPD Paragraph Heading 2"/>
    <w:basedOn w:val="Normal"/>
    <w:qFormat/>
    <w:rsid w:val="0004651B"/>
    <w:pPr>
      <w:tabs>
        <w:tab w:val="center" w:pos="4320"/>
        <w:tab w:val="right" w:pos="8640"/>
      </w:tabs>
      <w:suppressAutoHyphens/>
      <w:spacing w:after="120" w:line="240" w:lineRule="auto"/>
      <w:ind w:left="270" w:hanging="270"/>
      <w:outlineLvl w:val="2"/>
    </w:pPr>
    <w:rPr>
      <w:rFonts w:ascii="Times New Roman" w:eastAsia="Times New Roman" w:hAnsi="Times New Roman" w:cs="Times New Roman"/>
      <w:b/>
      <w:sz w:val="24"/>
      <w:szCs w:val="24"/>
    </w:rPr>
  </w:style>
  <w:style w:type="paragraph" w:customStyle="1" w:styleId="SPDClauseNo">
    <w:name w:val="SPD Clause No"/>
    <w:basedOn w:val="Numerada2"/>
    <w:qFormat/>
    <w:rsid w:val="0004651B"/>
    <w:pPr>
      <w:numPr>
        <w:numId w:val="0"/>
      </w:numPr>
      <w:suppressAutoHyphens/>
      <w:spacing w:after="120"/>
      <w:ind w:left="432" w:hanging="432"/>
      <w:jc w:val="both"/>
    </w:pPr>
    <w:rPr>
      <w:spacing w:val="-2"/>
      <w:szCs w:val="20"/>
    </w:rPr>
  </w:style>
  <w:style w:type="paragraph" w:styleId="Numerada2">
    <w:name w:val="List Number 2"/>
    <w:basedOn w:val="Normal"/>
    <w:unhideWhenUsed/>
    <w:rsid w:val="0004651B"/>
    <w:pPr>
      <w:numPr>
        <w:numId w:val="14"/>
      </w:numPr>
      <w:spacing w:after="0" w:line="240" w:lineRule="auto"/>
      <w:contextualSpacing/>
    </w:pPr>
    <w:rPr>
      <w:rFonts w:ascii="Times New Roman" w:eastAsia="Times New Roman" w:hAnsi="Times New Roman" w:cs="Times New Roman"/>
      <w:sz w:val="24"/>
      <w:szCs w:val="24"/>
    </w:rPr>
  </w:style>
  <w:style w:type="paragraph" w:customStyle="1" w:styleId="BidForm2">
    <w:name w:val="BidForm2"/>
    <w:basedOn w:val="IVh1"/>
    <w:link w:val="BidForm2Char"/>
    <w:qFormat/>
    <w:rsid w:val="0004651B"/>
    <w:pPr>
      <w:ind w:left="720"/>
    </w:pPr>
  </w:style>
  <w:style w:type="paragraph" w:customStyle="1" w:styleId="PAFormsheading1">
    <w:name w:val="PA Forms heading 1"/>
    <w:basedOn w:val="ITBh1"/>
    <w:link w:val="PAFormsheading1Char"/>
    <w:qFormat/>
    <w:rsid w:val="0004651B"/>
    <w:rPr>
      <w:sz w:val="44"/>
      <w:szCs w:val="44"/>
    </w:rPr>
  </w:style>
  <w:style w:type="character" w:customStyle="1" w:styleId="BidForm2Char">
    <w:name w:val="BidForm2 Char"/>
    <w:basedOn w:val="IVh1Char"/>
    <w:link w:val="BidForm2"/>
    <w:rsid w:val="0004651B"/>
    <w:rPr>
      <w:rFonts w:ascii="Times New Roman" w:eastAsia="Times New Roman" w:hAnsi="Times New Roman" w:cs="Times New Roman"/>
      <w:b/>
      <w:sz w:val="40"/>
      <w:szCs w:val="40"/>
    </w:rPr>
  </w:style>
  <w:style w:type="paragraph" w:customStyle="1" w:styleId="FAS5SecProFormHeading">
    <w:name w:val="FA S5 Sec Pro Form Heading"/>
    <w:basedOn w:val="Head81"/>
    <w:link w:val="FAS5SecProFormHeadingChar"/>
    <w:qFormat/>
    <w:rsid w:val="0004651B"/>
    <w:pPr>
      <w:spacing w:before="0" w:after="0"/>
    </w:pPr>
    <w:rPr>
      <w:sz w:val="40"/>
      <w:szCs w:val="40"/>
    </w:rPr>
  </w:style>
  <w:style w:type="character" w:customStyle="1" w:styleId="PAFormsheading1Char">
    <w:name w:val="PA Forms heading 1 Char"/>
    <w:basedOn w:val="ITBh1Char"/>
    <w:link w:val="PAFormsheading1"/>
    <w:rsid w:val="0004651B"/>
    <w:rPr>
      <w:rFonts w:ascii="Times New Roman" w:eastAsia="Times New Roman" w:hAnsi="Times New Roman" w:cs="Times New Roman"/>
      <w:b/>
      <w:sz w:val="44"/>
      <w:szCs w:val="44"/>
    </w:rPr>
  </w:style>
  <w:style w:type="paragraph" w:customStyle="1" w:styleId="FAS5SecProcFormHeading2">
    <w:name w:val="FA S5 Sec Proc Form Heading 2"/>
    <w:basedOn w:val="Head81"/>
    <w:link w:val="FAS5SecProcFormHeading2Char"/>
    <w:qFormat/>
    <w:rsid w:val="0004651B"/>
    <w:pPr>
      <w:spacing w:before="0" w:after="0"/>
    </w:pPr>
  </w:style>
  <w:style w:type="character" w:customStyle="1" w:styleId="Head81Char">
    <w:name w:val="Head 8.1 Char"/>
    <w:basedOn w:val="Ttulo1Char"/>
    <w:link w:val="Head81"/>
    <w:rsid w:val="0004651B"/>
    <w:rPr>
      <w:rFonts w:ascii="Times New Roman Bold" w:eastAsia="Times New Roman" w:hAnsi="Times New Roman Bold" w:cs="Times New Roman"/>
      <w:b/>
      <w:kern w:val="28"/>
      <w:sz w:val="32"/>
      <w:szCs w:val="24"/>
      <w:lang w:val="en-GB"/>
    </w:rPr>
  </w:style>
  <w:style w:type="character" w:customStyle="1" w:styleId="FAS5SecProFormHeadingChar">
    <w:name w:val="FA S5 Sec Pro Form Heading Char"/>
    <w:basedOn w:val="Head81Char"/>
    <w:link w:val="FAS5SecProFormHeading"/>
    <w:rsid w:val="0004651B"/>
    <w:rPr>
      <w:rFonts w:ascii="Times New Roman Bold" w:eastAsia="Times New Roman" w:hAnsi="Times New Roman Bold" w:cs="Times New Roman"/>
      <w:b/>
      <w:kern w:val="28"/>
      <w:sz w:val="40"/>
      <w:szCs w:val="40"/>
      <w:lang w:val="en-GB"/>
    </w:rPr>
  </w:style>
  <w:style w:type="paragraph" w:customStyle="1" w:styleId="FAGPH1">
    <w:name w:val="FAGP H1"/>
    <w:basedOn w:val="ITBh2"/>
    <w:link w:val="FAGPH1Char"/>
    <w:qFormat/>
    <w:rsid w:val="0004651B"/>
  </w:style>
  <w:style w:type="character" w:customStyle="1" w:styleId="FAS5SecProcFormHeading2Char">
    <w:name w:val="FA S5 Sec Proc Form Heading 2 Char"/>
    <w:basedOn w:val="Head81Char"/>
    <w:link w:val="FAS5SecProcFormHeading2"/>
    <w:rsid w:val="0004651B"/>
    <w:rPr>
      <w:rFonts w:ascii="Times New Roman Bold" w:eastAsia="Times New Roman" w:hAnsi="Times New Roman Bold" w:cs="Times New Roman"/>
      <w:b/>
      <w:kern w:val="28"/>
      <w:sz w:val="32"/>
      <w:szCs w:val="24"/>
      <w:lang w:val="en-GB"/>
    </w:rPr>
  </w:style>
  <w:style w:type="numbering" w:customStyle="1" w:styleId="FAGPHeader1">
    <w:name w:val="FAGP Header 1"/>
    <w:basedOn w:val="Semlista"/>
    <w:uiPriority w:val="99"/>
    <w:rsid w:val="0004651B"/>
    <w:pPr>
      <w:numPr>
        <w:numId w:val="16"/>
      </w:numPr>
    </w:pPr>
  </w:style>
  <w:style w:type="character" w:customStyle="1" w:styleId="FAGPH1Char">
    <w:name w:val="FAGP H1 Char"/>
    <w:basedOn w:val="ITBh2Char"/>
    <w:link w:val="FAGPH1"/>
    <w:rsid w:val="0004651B"/>
    <w:rPr>
      <w:rFonts w:ascii="Times New Roman" w:eastAsia="Times New Roman" w:hAnsi="Times New Roman" w:cs="Times New Roman"/>
      <w:b/>
      <w:bCs w:val="0"/>
      <w:sz w:val="24"/>
      <w:szCs w:val="24"/>
    </w:rPr>
  </w:style>
  <w:style w:type="paragraph" w:customStyle="1" w:styleId="IVh2">
    <w:name w:val="IVh2"/>
    <w:basedOn w:val="IVh1"/>
    <w:link w:val="IVh2Char"/>
    <w:qFormat/>
    <w:rsid w:val="0004651B"/>
  </w:style>
  <w:style w:type="character" w:customStyle="1" w:styleId="IVh2Char">
    <w:name w:val="IVh2 Char"/>
    <w:basedOn w:val="IVh1Char"/>
    <w:link w:val="IVh2"/>
    <w:rsid w:val="0004651B"/>
    <w:rPr>
      <w:rFonts w:ascii="Times New Roman" w:eastAsia="Times New Roman" w:hAnsi="Times New Roman" w:cs="Times New Roman"/>
      <w:b/>
      <w:sz w:val="40"/>
      <w:szCs w:val="40"/>
    </w:rPr>
  </w:style>
  <w:style w:type="paragraph" w:customStyle="1" w:styleId="SecVIISchofReqHeading">
    <w:name w:val="Sec VII Sch of Req Heading"/>
    <w:basedOn w:val="SectionVIHeader"/>
    <w:link w:val="SecVIISchofReqHeadingChar"/>
    <w:qFormat/>
    <w:rsid w:val="0004651B"/>
  </w:style>
  <w:style w:type="paragraph" w:styleId="SemEspaamento">
    <w:name w:val="No Spacing"/>
    <w:uiPriority w:val="1"/>
    <w:qFormat/>
    <w:rsid w:val="0004651B"/>
    <w:pPr>
      <w:spacing w:after="0" w:line="240" w:lineRule="auto"/>
    </w:pPr>
    <w:rPr>
      <w:rFonts w:ascii="Times New Roman" w:eastAsia="Times New Roman" w:hAnsi="Times New Roman" w:cs="Times New Roman"/>
      <w:sz w:val="24"/>
      <w:szCs w:val="24"/>
    </w:rPr>
  </w:style>
  <w:style w:type="character" w:customStyle="1" w:styleId="SectionVIHeaderChar">
    <w:name w:val="Section VI. Header Char"/>
    <w:basedOn w:val="SectionVHeaderChar"/>
    <w:link w:val="SectionVIHeader"/>
    <w:rsid w:val="0004651B"/>
    <w:rPr>
      <w:rFonts w:ascii="Times New Roman" w:eastAsia="Times New Roman" w:hAnsi="Times New Roman" w:cs="Times New Roman"/>
      <w:b/>
      <w:sz w:val="32"/>
      <w:szCs w:val="24"/>
    </w:rPr>
  </w:style>
  <w:style w:type="character" w:customStyle="1" w:styleId="SecVIISchofReqHeadingChar">
    <w:name w:val="Sec VII Sch of Req Heading Char"/>
    <w:basedOn w:val="SectionVIHeaderChar"/>
    <w:link w:val="SecVIISchofReqHeading"/>
    <w:rsid w:val="0004651B"/>
    <w:rPr>
      <w:rFonts w:ascii="Times New Roman" w:eastAsia="Times New Roman" w:hAnsi="Times New Roman" w:cs="Times New Roman"/>
      <w:b/>
      <w:sz w:val="32"/>
      <w:szCs w:val="24"/>
    </w:rPr>
  </w:style>
  <w:style w:type="paragraph" w:customStyle="1" w:styleId="HeadingSecProcMethods1">
    <w:name w:val="Heading Sec Proc Methods 1"/>
    <w:basedOn w:val="PargrafodaLista"/>
    <w:link w:val="HeadingSecProcMethods1Char"/>
    <w:qFormat/>
    <w:rsid w:val="0004651B"/>
    <w:pPr>
      <w:tabs>
        <w:tab w:val="num" w:pos="600"/>
      </w:tabs>
      <w:spacing w:before="240" w:after="120"/>
      <w:ind w:left="600" w:hanging="600"/>
      <w:contextualSpacing w:val="0"/>
    </w:pPr>
    <w:rPr>
      <w:b/>
      <w:sz w:val="32"/>
      <w:szCs w:val="32"/>
    </w:rPr>
  </w:style>
  <w:style w:type="character" w:customStyle="1" w:styleId="HeadingSecProcMethods1Char">
    <w:name w:val="Heading Sec Proc Methods 1 Char"/>
    <w:basedOn w:val="PargrafodaListaChar"/>
    <w:link w:val="HeadingSecProcMethods1"/>
    <w:rsid w:val="0004651B"/>
    <w:rPr>
      <w:rFonts w:ascii="Times New Roman" w:eastAsia="Times New Roman" w:hAnsi="Times New Roman" w:cs="Times New Roman"/>
      <w:b/>
      <w:sz w:val="32"/>
      <w:szCs w:val="32"/>
    </w:rPr>
  </w:style>
  <w:style w:type="paragraph" w:customStyle="1" w:styleId="ITBHeading3">
    <w:name w:val="ITB Heading 3"/>
    <w:basedOn w:val="Normal"/>
    <w:link w:val="ITBHeading3Char"/>
    <w:qFormat/>
    <w:rsid w:val="0004651B"/>
    <w:pPr>
      <w:numPr>
        <w:ilvl w:val="1"/>
        <w:numId w:val="17"/>
      </w:numPr>
      <w:spacing w:after="200" w:line="240" w:lineRule="auto"/>
      <w:ind w:left="564" w:hanging="632"/>
      <w:jc w:val="both"/>
    </w:pPr>
    <w:rPr>
      <w:rFonts w:ascii="Times New Roman" w:eastAsia="Times New Roman" w:hAnsi="Times New Roman" w:cs="Times New Roman"/>
      <w:bCs/>
      <w:sz w:val="24"/>
      <w:szCs w:val="20"/>
    </w:rPr>
  </w:style>
  <w:style w:type="character" w:customStyle="1" w:styleId="ITBHeading3Char">
    <w:name w:val="ITB Heading 3 Char"/>
    <w:basedOn w:val="Fontepargpadro"/>
    <w:link w:val="ITBHeading3"/>
    <w:rsid w:val="0004651B"/>
    <w:rPr>
      <w:rFonts w:ascii="Times New Roman" w:eastAsia="Times New Roman" w:hAnsi="Times New Roman" w:cs="Times New Roman"/>
      <w:bCs/>
      <w:sz w:val="24"/>
      <w:szCs w:val="20"/>
    </w:rPr>
  </w:style>
  <w:style w:type="paragraph" w:customStyle="1" w:styleId="CoCHeading1">
    <w:name w:val="CoC Heading 1"/>
    <w:basedOn w:val="COCgcc"/>
    <w:link w:val="CoCHeading1Char"/>
    <w:qFormat/>
    <w:rsid w:val="00DA61AE"/>
    <w:pPr>
      <w:numPr>
        <w:ilvl w:val="1"/>
      </w:numPr>
      <w:ind w:hanging="780"/>
      <w:jc w:val="both"/>
    </w:pPr>
    <w:rPr>
      <w:rFonts w:eastAsia="Arial Narrow"/>
      <w:b w:val="0"/>
      <w:noProof/>
      <w:color w:val="000000"/>
    </w:rPr>
  </w:style>
  <w:style w:type="paragraph" w:customStyle="1" w:styleId="CoCHeading2">
    <w:name w:val="CoC Heading 2"/>
    <w:basedOn w:val="PargrafodaLista"/>
    <w:link w:val="CoCHeading2Char"/>
    <w:qFormat/>
    <w:rsid w:val="0055787A"/>
    <w:pPr>
      <w:numPr>
        <w:ilvl w:val="1"/>
        <w:numId w:val="21"/>
      </w:numPr>
      <w:spacing w:before="120"/>
    </w:pPr>
  </w:style>
  <w:style w:type="character" w:customStyle="1" w:styleId="CoCHeading1Char">
    <w:name w:val="CoC Heading 1 Char"/>
    <w:basedOn w:val="PargrafodaListaChar"/>
    <w:link w:val="CoCHeading1"/>
    <w:rsid w:val="00DA61AE"/>
    <w:rPr>
      <w:rFonts w:ascii="Times New Roman" w:eastAsia="Arial Narrow" w:hAnsi="Times New Roman" w:cs="Times New Roman"/>
      <w:noProof/>
      <w:color w:val="000000"/>
      <w:sz w:val="24"/>
      <w:szCs w:val="24"/>
    </w:rPr>
  </w:style>
  <w:style w:type="character" w:customStyle="1" w:styleId="CoCHeading2Char">
    <w:name w:val="CoC Heading 2 Char"/>
    <w:basedOn w:val="PargrafodaListaChar"/>
    <w:link w:val="CoCHeading2"/>
    <w:rsid w:val="0055787A"/>
    <w:rPr>
      <w:rFonts w:ascii="Times New Roman" w:eastAsia="Times New Roman" w:hAnsi="Times New Roman" w:cs="Times New Roman"/>
      <w:sz w:val="24"/>
      <w:szCs w:val="24"/>
    </w:rPr>
  </w:style>
  <w:style w:type="character" w:styleId="MenoPendente">
    <w:name w:val="Unresolved Mention"/>
    <w:basedOn w:val="Fontepargpadro"/>
    <w:uiPriority w:val="99"/>
    <w:semiHidden/>
    <w:unhideWhenUsed/>
    <w:rsid w:val="00DF04A0"/>
    <w:rPr>
      <w:color w:val="605E5C"/>
      <w:shd w:val="clear" w:color="auto" w:fill="E1DFDD"/>
    </w:rPr>
  </w:style>
  <w:style w:type="paragraph" w:customStyle="1" w:styleId="RFQHeading01">
    <w:name w:val="RFQ Heading 01"/>
    <w:basedOn w:val="Normal"/>
    <w:link w:val="RFQHeading01Char"/>
    <w:qFormat/>
    <w:rsid w:val="005E1315"/>
    <w:pPr>
      <w:suppressAutoHyphens/>
      <w:spacing w:after="120" w:line="240" w:lineRule="auto"/>
      <w:jc w:val="center"/>
    </w:pPr>
    <w:rPr>
      <w:rFonts w:ascii="Times New Roman Bold" w:eastAsia="Times New Roman" w:hAnsi="Times New Roman Bold" w:cs="Times New Roman"/>
      <w:kern w:val="28"/>
      <w:sz w:val="40"/>
      <w:szCs w:val="40"/>
      <w:lang w:val="en-GB"/>
    </w:rPr>
  </w:style>
  <w:style w:type="paragraph" w:customStyle="1" w:styleId="DCHeading01">
    <w:name w:val="DC Heading 01"/>
    <w:basedOn w:val="Normal"/>
    <w:link w:val="DCHeading01Char"/>
    <w:qFormat/>
    <w:rsid w:val="005E1315"/>
    <w:pPr>
      <w:suppressAutoHyphens/>
      <w:spacing w:after="0" w:line="240" w:lineRule="auto"/>
      <w:jc w:val="center"/>
    </w:pPr>
    <w:rPr>
      <w:rFonts w:ascii="Times New Roman Bold" w:eastAsia="Times New Roman" w:hAnsi="Times New Roman Bold" w:cs="Times New Roman"/>
      <w:kern w:val="28"/>
      <w:sz w:val="40"/>
      <w:szCs w:val="40"/>
      <w:lang w:val="en-GB"/>
    </w:rPr>
  </w:style>
  <w:style w:type="character" w:customStyle="1" w:styleId="RFQHeading01Char">
    <w:name w:val="RFQ Heading 01 Char"/>
    <w:basedOn w:val="Fontepargpadro"/>
    <w:link w:val="RFQHeading01"/>
    <w:rsid w:val="005E1315"/>
    <w:rPr>
      <w:rFonts w:ascii="Times New Roman Bold" w:eastAsia="Times New Roman" w:hAnsi="Times New Roman Bold" w:cs="Times New Roman"/>
      <w:kern w:val="28"/>
      <w:sz w:val="40"/>
      <w:szCs w:val="40"/>
      <w:lang w:val="en-GB"/>
    </w:rPr>
  </w:style>
  <w:style w:type="character" w:customStyle="1" w:styleId="DCHeading01Char">
    <w:name w:val="DC Heading 01 Char"/>
    <w:basedOn w:val="Fontepargpadro"/>
    <w:link w:val="DCHeading01"/>
    <w:rsid w:val="005E1315"/>
    <w:rPr>
      <w:rFonts w:ascii="Times New Roman Bold" w:eastAsia="Times New Roman" w:hAnsi="Times New Roman Bold" w:cs="Times New Roman"/>
      <w:kern w:val="28"/>
      <w:sz w:val="40"/>
      <w:szCs w:val="40"/>
      <w:lang w:val="en-GB"/>
    </w:rPr>
  </w:style>
  <w:style w:type="paragraph" w:customStyle="1" w:styleId="2AutoList1">
    <w:name w:val="2AutoList1"/>
    <w:basedOn w:val="Normal"/>
    <w:rsid w:val="00391FBD"/>
    <w:pPr>
      <w:numPr>
        <w:ilvl w:val="1"/>
        <w:numId w:val="33"/>
      </w:numPr>
      <w:spacing w:after="0" w:line="240" w:lineRule="auto"/>
      <w:jc w:val="both"/>
    </w:pPr>
    <w:rPr>
      <w:rFonts w:ascii="Arial" w:eastAsia="Times New Roman" w:hAnsi="Arial" w:cs="Times New Roman"/>
      <w:sz w:val="20"/>
      <w:szCs w:val="20"/>
    </w:rPr>
  </w:style>
  <w:style w:type="paragraph" w:customStyle="1" w:styleId="Outlinei">
    <w:name w:val="Outline i)"/>
    <w:basedOn w:val="Normal"/>
    <w:rsid w:val="00391FBD"/>
    <w:pPr>
      <w:numPr>
        <w:numId w:val="34"/>
      </w:numPr>
      <w:spacing w:before="120" w:after="0" w:line="240" w:lineRule="auto"/>
    </w:pPr>
    <w:rPr>
      <w:rFonts w:ascii="Arial" w:eastAsia="Times New Roman" w:hAnsi="Arial" w:cs="Times New Roman"/>
      <w:sz w:val="20"/>
      <w:szCs w:val="20"/>
    </w:rPr>
  </w:style>
  <w:style w:type="paragraph" w:customStyle="1" w:styleId="explanatorynotes">
    <w:name w:val="explanatory_notes"/>
    <w:basedOn w:val="Normal"/>
    <w:rsid w:val="00391FBD"/>
    <w:pPr>
      <w:suppressAutoHyphens/>
      <w:spacing w:after="240" w:line="360" w:lineRule="exact"/>
      <w:jc w:val="both"/>
    </w:pPr>
    <w:rPr>
      <w:rFonts w:ascii="Arial" w:eastAsia="Times New Roman" w:hAnsi="Arial" w:cs="Times New Roman"/>
      <w:sz w:val="20"/>
      <w:szCs w:val="20"/>
    </w:rPr>
  </w:style>
  <w:style w:type="paragraph" w:styleId="Legenda">
    <w:name w:val="caption"/>
    <w:basedOn w:val="Normal"/>
    <w:next w:val="Normal"/>
    <w:qFormat/>
    <w:rsid w:val="00391FBD"/>
    <w:pPr>
      <w:tabs>
        <w:tab w:val="right" w:pos="7254"/>
      </w:tabs>
      <w:spacing w:before="60" w:after="60" w:line="240" w:lineRule="auto"/>
      <w:jc w:val="center"/>
    </w:pPr>
    <w:rPr>
      <w:rFonts w:ascii="Arial" w:eastAsia="Times New Roman" w:hAnsi="Arial" w:cs="Arial"/>
      <w:b/>
      <w:sz w:val="24"/>
      <w:szCs w:val="24"/>
    </w:rPr>
  </w:style>
  <w:style w:type="paragraph" w:customStyle="1" w:styleId="SectionVIIHeader2">
    <w:name w:val="Section VII Header2"/>
    <w:basedOn w:val="Ttulo1"/>
    <w:autoRedefine/>
    <w:rsid w:val="00391FBD"/>
    <w:pPr>
      <w:tabs>
        <w:tab w:val="right" w:pos="9000"/>
      </w:tabs>
      <w:spacing w:before="120" w:after="120"/>
      <w:jc w:val="left"/>
      <w:outlineLvl w:val="9"/>
    </w:pPr>
    <w:rPr>
      <w:rFonts w:ascii="Arial" w:hAnsi="Arial" w:cs="Arial"/>
      <w:bCs/>
      <w:kern w:val="0"/>
      <w:sz w:val="20"/>
      <w:szCs w:val="20"/>
    </w:rPr>
  </w:style>
  <w:style w:type="paragraph" w:customStyle="1" w:styleId="Technical4">
    <w:name w:val="Technical 4"/>
    <w:rsid w:val="00391FBD"/>
    <w:pPr>
      <w:tabs>
        <w:tab w:val="left" w:pos="-720"/>
      </w:tabs>
      <w:suppressAutoHyphens/>
      <w:spacing w:after="0" w:line="240" w:lineRule="auto"/>
    </w:pPr>
    <w:rPr>
      <w:rFonts w:ascii="Times" w:eastAsia="Times New Roman" w:hAnsi="Times" w:cs="Times New Roman"/>
      <w:b/>
      <w:sz w:val="24"/>
      <w:szCs w:val="20"/>
    </w:rPr>
  </w:style>
  <w:style w:type="paragraph" w:customStyle="1" w:styleId="Header3-Paragraph">
    <w:name w:val="Header 3 - Paragraph"/>
    <w:basedOn w:val="Normal"/>
    <w:rsid w:val="00391FBD"/>
    <w:pPr>
      <w:tabs>
        <w:tab w:val="num" w:pos="864"/>
      </w:tabs>
      <w:spacing w:after="200" w:line="240" w:lineRule="auto"/>
      <w:ind w:left="864" w:hanging="432"/>
      <w:jc w:val="both"/>
    </w:pPr>
    <w:rPr>
      <w:rFonts w:ascii="Arial" w:eastAsia="Times New Roman" w:hAnsi="Arial" w:cs="Times New Roman"/>
      <w:sz w:val="20"/>
      <w:szCs w:val="20"/>
    </w:rPr>
  </w:style>
  <w:style w:type="paragraph" w:styleId="Commarcadores">
    <w:name w:val="List Bullet"/>
    <w:basedOn w:val="Normal"/>
    <w:autoRedefine/>
    <w:rsid w:val="00391FBD"/>
    <w:pPr>
      <w:numPr>
        <w:numId w:val="35"/>
      </w:numPr>
      <w:spacing w:after="0" w:line="240" w:lineRule="auto"/>
    </w:pPr>
    <w:rPr>
      <w:rFonts w:ascii="Times New Roman" w:eastAsia="Times New Roman" w:hAnsi="Times New Roman" w:cs="Times New Roman"/>
      <w:sz w:val="20"/>
      <w:szCs w:val="20"/>
    </w:rPr>
  </w:style>
  <w:style w:type="paragraph" w:styleId="Commarcadores2">
    <w:name w:val="List Bullet 2"/>
    <w:basedOn w:val="Normal"/>
    <w:autoRedefine/>
    <w:rsid w:val="00391FBD"/>
    <w:pPr>
      <w:numPr>
        <w:numId w:val="36"/>
      </w:numPr>
      <w:spacing w:after="0" w:line="240" w:lineRule="auto"/>
    </w:pPr>
    <w:rPr>
      <w:rFonts w:ascii="Times New Roman" w:eastAsia="Times New Roman" w:hAnsi="Times New Roman" w:cs="Times New Roman"/>
      <w:sz w:val="20"/>
      <w:szCs w:val="20"/>
    </w:rPr>
  </w:style>
  <w:style w:type="paragraph" w:styleId="Commarcadores3">
    <w:name w:val="List Bullet 3"/>
    <w:basedOn w:val="Normal"/>
    <w:autoRedefine/>
    <w:rsid w:val="00391FBD"/>
    <w:pPr>
      <w:numPr>
        <w:numId w:val="37"/>
      </w:numPr>
      <w:spacing w:after="0" w:line="240" w:lineRule="auto"/>
    </w:pPr>
    <w:rPr>
      <w:rFonts w:ascii="Times New Roman" w:eastAsia="Times New Roman" w:hAnsi="Times New Roman" w:cs="Times New Roman"/>
      <w:sz w:val="20"/>
      <w:szCs w:val="20"/>
    </w:rPr>
  </w:style>
  <w:style w:type="paragraph" w:styleId="Commarcadores4">
    <w:name w:val="List Bullet 4"/>
    <w:basedOn w:val="Normal"/>
    <w:autoRedefine/>
    <w:rsid w:val="00391FBD"/>
    <w:pPr>
      <w:tabs>
        <w:tab w:val="num" w:pos="1440"/>
      </w:tabs>
      <w:spacing w:after="0" w:line="240" w:lineRule="auto"/>
      <w:ind w:left="1440" w:hanging="360"/>
    </w:pPr>
    <w:rPr>
      <w:rFonts w:ascii="Times New Roman" w:eastAsia="Times New Roman" w:hAnsi="Times New Roman" w:cs="Times New Roman"/>
      <w:sz w:val="20"/>
      <w:szCs w:val="20"/>
    </w:rPr>
  </w:style>
  <w:style w:type="paragraph" w:styleId="Commarcadores5">
    <w:name w:val="List Bullet 5"/>
    <w:basedOn w:val="Normal"/>
    <w:autoRedefine/>
    <w:rsid w:val="00391FBD"/>
    <w:pPr>
      <w:numPr>
        <w:numId w:val="39"/>
      </w:numPr>
      <w:spacing w:after="0" w:line="240" w:lineRule="auto"/>
    </w:pPr>
    <w:rPr>
      <w:rFonts w:ascii="Times New Roman" w:eastAsia="Times New Roman" w:hAnsi="Times New Roman" w:cs="Times New Roman"/>
      <w:sz w:val="20"/>
      <w:szCs w:val="20"/>
    </w:rPr>
  </w:style>
  <w:style w:type="paragraph" w:styleId="Numerada3">
    <w:name w:val="List Number 3"/>
    <w:basedOn w:val="Normal"/>
    <w:rsid w:val="00391FBD"/>
    <w:pPr>
      <w:numPr>
        <w:numId w:val="40"/>
      </w:numPr>
      <w:spacing w:after="0" w:line="240" w:lineRule="auto"/>
    </w:pPr>
    <w:rPr>
      <w:rFonts w:ascii="Times New Roman" w:eastAsia="Times New Roman" w:hAnsi="Times New Roman" w:cs="Times New Roman"/>
      <w:sz w:val="20"/>
      <w:szCs w:val="20"/>
    </w:rPr>
  </w:style>
  <w:style w:type="paragraph" w:styleId="Numerada4">
    <w:name w:val="List Number 4"/>
    <w:basedOn w:val="Normal"/>
    <w:rsid w:val="00391FBD"/>
    <w:pPr>
      <w:numPr>
        <w:numId w:val="41"/>
      </w:numPr>
      <w:spacing w:after="0" w:line="240" w:lineRule="auto"/>
    </w:pPr>
    <w:rPr>
      <w:rFonts w:ascii="Times New Roman" w:eastAsia="Times New Roman" w:hAnsi="Times New Roman" w:cs="Times New Roman"/>
      <w:sz w:val="20"/>
      <w:szCs w:val="20"/>
    </w:rPr>
  </w:style>
  <w:style w:type="paragraph" w:styleId="Numerada5">
    <w:name w:val="List Number 5"/>
    <w:basedOn w:val="Normal"/>
    <w:rsid w:val="00391FBD"/>
    <w:pPr>
      <w:numPr>
        <w:numId w:val="42"/>
      </w:numPr>
      <w:spacing w:after="0" w:line="240" w:lineRule="auto"/>
    </w:pPr>
    <w:rPr>
      <w:rFonts w:ascii="Times New Roman" w:eastAsia="Times New Roman" w:hAnsi="Times New Roman" w:cs="Times New Roman"/>
      <w:sz w:val="20"/>
      <w:szCs w:val="20"/>
    </w:rPr>
  </w:style>
  <w:style w:type="paragraph" w:customStyle="1" w:styleId="SectionTitle">
    <w:name w:val="Section Title"/>
    <w:next w:val="Normal"/>
    <w:rsid w:val="00391FBD"/>
    <w:pPr>
      <w:spacing w:after="200" w:line="240" w:lineRule="auto"/>
      <w:jc w:val="center"/>
    </w:pPr>
    <w:rPr>
      <w:rFonts w:ascii="Times New Roman" w:eastAsia="Times New Roman" w:hAnsi="Times New Roman" w:cs="Times New Roman"/>
      <w:b/>
      <w:sz w:val="44"/>
      <w:szCs w:val="20"/>
      <w:lang w:val="en-GB"/>
    </w:rPr>
  </w:style>
  <w:style w:type="paragraph" w:customStyle="1" w:styleId="explanatoryclause">
    <w:name w:val="explanatory_clause"/>
    <w:basedOn w:val="Normal"/>
    <w:rsid w:val="00391FBD"/>
    <w:pPr>
      <w:suppressAutoHyphens/>
      <w:spacing w:after="240" w:line="240" w:lineRule="auto"/>
      <w:ind w:left="738" w:right="-14" w:hanging="738"/>
    </w:pPr>
    <w:rPr>
      <w:rFonts w:ascii="Arial" w:eastAsia="Times New Roman" w:hAnsi="Arial" w:cs="Times New Roman"/>
      <w:szCs w:val="20"/>
    </w:rPr>
  </w:style>
  <w:style w:type="paragraph" w:customStyle="1" w:styleId="Level3Body">
    <w:name w:val="Level 3 (Body)"/>
    <w:rsid w:val="00391FBD"/>
    <w:pPr>
      <w:tabs>
        <w:tab w:val="left" w:pos="1502"/>
      </w:tabs>
      <w:spacing w:after="0" w:line="270" w:lineRule="atLeast"/>
      <w:ind w:left="1502" w:hanging="425"/>
      <w:jc w:val="both"/>
    </w:pPr>
    <w:rPr>
      <w:rFonts w:ascii="Optima" w:eastAsia="Times New Roman" w:hAnsi="Optima" w:cs="Times New Roman"/>
      <w:szCs w:val="20"/>
    </w:rPr>
  </w:style>
  <w:style w:type="paragraph" w:styleId="Lista2">
    <w:name w:val="List 2"/>
    <w:basedOn w:val="Normal"/>
    <w:rsid w:val="00391FBD"/>
    <w:pPr>
      <w:spacing w:after="0" w:line="240" w:lineRule="auto"/>
      <w:ind w:left="720" w:hanging="360"/>
    </w:pPr>
    <w:rPr>
      <w:rFonts w:ascii="Times New Roman" w:eastAsia="Times New Roman" w:hAnsi="Times New Roman" w:cs="Times New Roman"/>
      <w:sz w:val="24"/>
      <w:szCs w:val="24"/>
    </w:rPr>
  </w:style>
  <w:style w:type="paragraph" w:styleId="Lista3">
    <w:name w:val="List 3"/>
    <w:basedOn w:val="Normal"/>
    <w:rsid w:val="00391FBD"/>
    <w:pPr>
      <w:spacing w:after="0" w:line="240" w:lineRule="auto"/>
      <w:ind w:left="1080" w:hanging="360"/>
    </w:pPr>
    <w:rPr>
      <w:rFonts w:ascii="Times New Roman" w:eastAsia="Times New Roman" w:hAnsi="Times New Roman" w:cs="Times New Roman"/>
      <w:sz w:val="24"/>
      <w:szCs w:val="24"/>
    </w:rPr>
  </w:style>
  <w:style w:type="paragraph" w:styleId="Cabealhodamensagem">
    <w:name w:val="Message Header"/>
    <w:basedOn w:val="Normal"/>
    <w:link w:val="CabealhodamensagemChar"/>
    <w:rsid w:val="00391FB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Arial" w:eastAsia="Times New Roman" w:hAnsi="Arial" w:cs="Arial"/>
      <w:sz w:val="24"/>
      <w:szCs w:val="24"/>
    </w:rPr>
  </w:style>
  <w:style w:type="character" w:customStyle="1" w:styleId="CabealhodamensagemChar">
    <w:name w:val="Cabeçalho da mensagem Char"/>
    <w:basedOn w:val="Fontepargpadro"/>
    <w:link w:val="Cabealhodamensagem"/>
    <w:rsid w:val="00391FBD"/>
    <w:rPr>
      <w:rFonts w:ascii="Arial" w:eastAsia="Times New Roman" w:hAnsi="Arial" w:cs="Arial"/>
      <w:sz w:val="24"/>
      <w:szCs w:val="24"/>
      <w:shd w:val="pct20" w:color="auto" w:fill="auto"/>
    </w:rPr>
  </w:style>
  <w:style w:type="paragraph" w:styleId="Listadecontinuao2">
    <w:name w:val="List Continue 2"/>
    <w:basedOn w:val="Normal"/>
    <w:rsid w:val="00391FBD"/>
    <w:pPr>
      <w:spacing w:after="120" w:line="240" w:lineRule="auto"/>
      <w:ind w:left="720"/>
    </w:pPr>
    <w:rPr>
      <w:rFonts w:ascii="Times New Roman" w:eastAsia="Times New Roman" w:hAnsi="Times New Roman" w:cs="Times New Roman"/>
      <w:sz w:val="24"/>
      <w:szCs w:val="24"/>
    </w:rPr>
  </w:style>
  <w:style w:type="paragraph" w:styleId="Listadecontinuao3">
    <w:name w:val="List Continue 3"/>
    <w:basedOn w:val="Normal"/>
    <w:rsid w:val="00391FBD"/>
    <w:pPr>
      <w:spacing w:after="120" w:line="240" w:lineRule="auto"/>
      <w:ind w:left="1080"/>
    </w:pPr>
    <w:rPr>
      <w:rFonts w:ascii="Times New Roman" w:eastAsia="Times New Roman" w:hAnsi="Times New Roman" w:cs="Times New Roman"/>
      <w:sz w:val="24"/>
      <w:szCs w:val="24"/>
    </w:rPr>
  </w:style>
  <w:style w:type="paragraph" w:customStyle="1" w:styleId="Enclosure">
    <w:name w:val="Enclosure"/>
    <w:basedOn w:val="Normal"/>
    <w:rsid w:val="00391FBD"/>
    <w:pPr>
      <w:spacing w:after="0" w:line="240" w:lineRule="auto"/>
    </w:pPr>
    <w:rPr>
      <w:rFonts w:ascii="Times New Roman" w:eastAsia="Times New Roman" w:hAnsi="Times New Roman" w:cs="Times New Roman"/>
      <w:sz w:val="24"/>
      <w:szCs w:val="24"/>
    </w:rPr>
  </w:style>
  <w:style w:type="paragraph" w:styleId="Recuonormal">
    <w:name w:val="Normal Indent"/>
    <w:basedOn w:val="Normal"/>
    <w:rsid w:val="00391FBD"/>
    <w:pPr>
      <w:spacing w:after="0" w:line="240" w:lineRule="auto"/>
      <w:ind w:left="720"/>
    </w:pPr>
    <w:rPr>
      <w:rFonts w:ascii="Times New Roman" w:eastAsia="Times New Roman" w:hAnsi="Times New Roman" w:cs="Times New Roman"/>
      <w:sz w:val="24"/>
      <w:szCs w:val="24"/>
    </w:rPr>
  </w:style>
  <w:style w:type="paragraph" w:customStyle="1" w:styleId="ShortReturnAddress">
    <w:name w:val="Short Return Address"/>
    <w:basedOn w:val="Normal"/>
    <w:rsid w:val="00391FBD"/>
    <w:pPr>
      <w:spacing w:after="0" w:line="240" w:lineRule="auto"/>
    </w:pPr>
    <w:rPr>
      <w:rFonts w:ascii="Times New Roman" w:eastAsia="Times New Roman" w:hAnsi="Times New Roman" w:cs="Times New Roman"/>
      <w:sz w:val="24"/>
      <w:szCs w:val="24"/>
    </w:rPr>
  </w:style>
  <w:style w:type="paragraph" w:customStyle="1" w:styleId="RightPar5">
    <w:name w:val="Right Par 5"/>
    <w:rsid w:val="00391FBD"/>
    <w:pPr>
      <w:tabs>
        <w:tab w:val="left" w:pos="-720"/>
        <w:tab w:val="left" w:pos="0"/>
        <w:tab w:val="left" w:pos="720"/>
        <w:tab w:val="left" w:pos="1440"/>
        <w:tab w:val="left" w:pos="2160"/>
        <w:tab w:val="left" w:pos="2880"/>
        <w:tab w:val="decimal" w:pos="3600"/>
      </w:tabs>
      <w:suppressAutoHyphens/>
      <w:spacing w:after="0" w:line="240" w:lineRule="auto"/>
      <w:ind w:firstLine="3600"/>
    </w:pPr>
    <w:rPr>
      <w:rFonts w:ascii="Times" w:eastAsia="Times New Roman" w:hAnsi="Times" w:cs="Times New Roman"/>
      <w:sz w:val="24"/>
      <w:szCs w:val="20"/>
    </w:rPr>
  </w:style>
  <w:style w:type="character" w:customStyle="1" w:styleId="EquationCaption">
    <w:name w:val="_Equation Caption"/>
    <w:rsid w:val="00391FBD"/>
  </w:style>
  <w:style w:type="character" w:customStyle="1" w:styleId="TechInit">
    <w:name w:val="Tech Init"/>
    <w:rsid w:val="00391FBD"/>
    <w:rPr>
      <w:rFonts w:ascii="Times New Roman" w:hAnsi="Times New Roman"/>
      <w:noProof w:val="0"/>
      <w:sz w:val="20"/>
      <w:lang w:val="en-US"/>
    </w:rPr>
  </w:style>
  <w:style w:type="character" w:customStyle="1" w:styleId="Technical1">
    <w:name w:val="Technical 1"/>
    <w:rsid w:val="00391FBD"/>
    <w:rPr>
      <w:rFonts w:ascii="Times New Roman" w:hAnsi="Times New Roman"/>
      <w:noProof w:val="0"/>
      <w:sz w:val="20"/>
      <w:lang w:val="en-US"/>
    </w:rPr>
  </w:style>
  <w:style w:type="character" w:customStyle="1" w:styleId="Technical2">
    <w:name w:val="Technical 2"/>
    <w:rsid w:val="00391FBD"/>
    <w:rPr>
      <w:rFonts w:ascii="Times New Roman" w:hAnsi="Times New Roman"/>
      <w:noProof w:val="0"/>
      <w:sz w:val="20"/>
      <w:lang w:val="en-US"/>
    </w:rPr>
  </w:style>
  <w:style w:type="character" w:customStyle="1" w:styleId="Technical3">
    <w:name w:val="Technical 3"/>
    <w:rsid w:val="00391FBD"/>
    <w:rPr>
      <w:rFonts w:ascii="Times New Roman" w:hAnsi="Times New Roman"/>
      <w:noProof w:val="0"/>
      <w:sz w:val="20"/>
      <w:lang w:val="en-US"/>
    </w:rPr>
  </w:style>
  <w:style w:type="paragraph" w:customStyle="1" w:styleId="Technical5">
    <w:name w:val="Technical 5"/>
    <w:rsid w:val="00391FBD"/>
    <w:pPr>
      <w:tabs>
        <w:tab w:val="left" w:pos="-720"/>
      </w:tabs>
      <w:suppressAutoHyphens/>
      <w:overflowPunct w:val="0"/>
      <w:autoSpaceDE w:val="0"/>
      <w:autoSpaceDN w:val="0"/>
      <w:adjustRightInd w:val="0"/>
      <w:spacing w:after="0" w:line="240" w:lineRule="auto"/>
      <w:ind w:firstLine="720"/>
      <w:textAlignment w:val="baseline"/>
    </w:pPr>
    <w:rPr>
      <w:rFonts w:ascii="Times New Roman" w:eastAsia="Times New Roman" w:hAnsi="Times New Roman" w:cs="Times New Roman"/>
      <w:b/>
      <w:sz w:val="20"/>
      <w:szCs w:val="20"/>
    </w:rPr>
  </w:style>
  <w:style w:type="paragraph" w:customStyle="1" w:styleId="Technical6">
    <w:name w:val="Technical 6"/>
    <w:rsid w:val="00391FBD"/>
    <w:pPr>
      <w:tabs>
        <w:tab w:val="left" w:pos="-720"/>
      </w:tabs>
      <w:suppressAutoHyphens/>
      <w:overflowPunct w:val="0"/>
      <w:autoSpaceDE w:val="0"/>
      <w:autoSpaceDN w:val="0"/>
      <w:adjustRightInd w:val="0"/>
      <w:spacing w:after="0" w:line="240" w:lineRule="auto"/>
      <w:ind w:firstLine="720"/>
      <w:textAlignment w:val="baseline"/>
    </w:pPr>
    <w:rPr>
      <w:rFonts w:ascii="Times New Roman" w:eastAsia="Times New Roman" w:hAnsi="Times New Roman" w:cs="Times New Roman"/>
      <w:b/>
      <w:sz w:val="20"/>
      <w:szCs w:val="20"/>
    </w:rPr>
  </w:style>
  <w:style w:type="paragraph" w:customStyle="1" w:styleId="Technical7">
    <w:name w:val="Technical 7"/>
    <w:rsid w:val="00391FBD"/>
    <w:pPr>
      <w:tabs>
        <w:tab w:val="left" w:pos="-720"/>
      </w:tabs>
      <w:suppressAutoHyphens/>
      <w:overflowPunct w:val="0"/>
      <w:autoSpaceDE w:val="0"/>
      <w:autoSpaceDN w:val="0"/>
      <w:adjustRightInd w:val="0"/>
      <w:spacing w:after="0" w:line="240" w:lineRule="auto"/>
      <w:ind w:firstLine="720"/>
      <w:textAlignment w:val="baseline"/>
    </w:pPr>
    <w:rPr>
      <w:rFonts w:ascii="Times New Roman" w:eastAsia="Times New Roman" w:hAnsi="Times New Roman" w:cs="Times New Roman"/>
      <w:b/>
      <w:sz w:val="20"/>
      <w:szCs w:val="20"/>
    </w:rPr>
  </w:style>
  <w:style w:type="character" w:customStyle="1" w:styleId="DocInit">
    <w:name w:val="Doc Init"/>
    <w:basedOn w:val="Fontepargpadro"/>
    <w:rsid w:val="00391FBD"/>
  </w:style>
  <w:style w:type="character" w:customStyle="1" w:styleId="Document2">
    <w:name w:val="Document 2"/>
    <w:rsid w:val="00391FBD"/>
    <w:rPr>
      <w:rFonts w:ascii="Times New Roman" w:hAnsi="Times New Roman"/>
      <w:noProof w:val="0"/>
      <w:sz w:val="20"/>
      <w:lang w:val="en-US"/>
    </w:rPr>
  </w:style>
  <w:style w:type="character" w:customStyle="1" w:styleId="Document3">
    <w:name w:val="Document 3"/>
    <w:rsid w:val="00391FBD"/>
    <w:rPr>
      <w:rFonts w:ascii="Times New Roman" w:hAnsi="Times New Roman"/>
      <w:noProof w:val="0"/>
      <w:sz w:val="20"/>
      <w:lang w:val="en-US"/>
    </w:rPr>
  </w:style>
  <w:style w:type="character" w:customStyle="1" w:styleId="Document4">
    <w:name w:val="Document 4"/>
    <w:rsid w:val="00391FBD"/>
    <w:rPr>
      <w:b/>
      <w:i/>
      <w:sz w:val="20"/>
    </w:rPr>
  </w:style>
  <w:style w:type="character" w:customStyle="1" w:styleId="Document5">
    <w:name w:val="Document 5"/>
    <w:basedOn w:val="Fontepargpadro"/>
    <w:rsid w:val="00391FBD"/>
  </w:style>
  <w:style w:type="character" w:customStyle="1" w:styleId="Document6">
    <w:name w:val="Document 6"/>
    <w:basedOn w:val="Fontepargpadro"/>
    <w:rsid w:val="00391FBD"/>
  </w:style>
  <w:style w:type="character" w:customStyle="1" w:styleId="Document7">
    <w:name w:val="Document 7"/>
    <w:basedOn w:val="Fontepargpadro"/>
    <w:rsid w:val="00391FBD"/>
  </w:style>
  <w:style w:type="character" w:customStyle="1" w:styleId="Document8">
    <w:name w:val="Document 8"/>
    <w:basedOn w:val="Fontepargpadro"/>
    <w:rsid w:val="00391FBD"/>
  </w:style>
  <w:style w:type="paragraph" w:customStyle="1" w:styleId="Pleading">
    <w:name w:val="Pleading"/>
    <w:rsid w:val="00391FBD"/>
    <w:pPr>
      <w:tabs>
        <w:tab w:val="left" w:pos="-720"/>
      </w:tabs>
      <w:suppressAutoHyphens/>
      <w:overflowPunct w:val="0"/>
      <w:autoSpaceDE w:val="0"/>
      <w:autoSpaceDN w:val="0"/>
      <w:adjustRightInd w:val="0"/>
      <w:spacing w:after="0" w:line="240" w:lineRule="exact"/>
      <w:textAlignment w:val="baseline"/>
    </w:pPr>
    <w:rPr>
      <w:rFonts w:ascii="Times New Roman" w:eastAsia="Times New Roman" w:hAnsi="Times New Roman" w:cs="Times New Roman"/>
      <w:sz w:val="20"/>
      <w:szCs w:val="20"/>
    </w:rPr>
  </w:style>
  <w:style w:type="character" w:customStyle="1" w:styleId="AHead">
    <w:name w:val="A Head"/>
    <w:rsid w:val="00391FBD"/>
    <w:rPr>
      <w:rFonts w:ascii="Times New Roman" w:hAnsi="Times New Roman"/>
      <w:noProof w:val="0"/>
      <w:sz w:val="20"/>
      <w:lang w:val="en-US"/>
    </w:rPr>
  </w:style>
  <w:style w:type="paragraph" w:customStyle="1" w:styleId="BHead">
    <w:name w:val="B Head"/>
    <w:rsid w:val="00391FBD"/>
    <w:pPr>
      <w:tabs>
        <w:tab w:val="left" w:pos="-720"/>
      </w:tabs>
      <w:suppressAutoHyphen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CHead">
    <w:name w:val="C Head"/>
    <w:rsid w:val="00391FBD"/>
    <w:pPr>
      <w:tabs>
        <w:tab w:val="left" w:pos="-720"/>
      </w:tabs>
      <w:suppressAutoHyphen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SecNoHe">
    <w:name w:val="Sec No. &amp; He"/>
    <w:rsid w:val="00391FBD"/>
    <w:pPr>
      <w:tabs>
        <w:tab w:val="left" w:pos="-720"/>
      </w:tabs>
      <w:suppressAutoHyphen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DefaultPara">
    <w:name w:val="Default Para"/>
    <w:rsid w:val="00391FBD"/>
    <w:rPr>
      <w:rFonts w:ascii="CG Times" w:hAnsi="CG Times"/>
      <w:b/>
      <w:i/>
      <w:noProof w:val="0"/>
      <w:sz w:val="24"/>
      <w:lang w:val="en-US"/>
    </w:rPr>
  </w:style>
  <w:style w:type="paragraph" w:customStyle="1" w:styleId="RightPar1">
    <w:name w:val="Right Par[1]"/>
    <w:rsid w:val="00391FBD"/>
    <w:pPr>
      <w:tabs>
        <w:tab w:val="left" w:pos="-720"/>
        <w:tab w:val="left" w:pos="0"/>
        <w:tab w:val="decimal" w:pos="720"/>
      </w:tabs>
      <w:suppressAutoHyphens/>
      <w:overflowPunct w:val="0"/>
      <w:autoSpaceDE w:val="0"/>
      <w:autoSpaceDN w:val="0"/>
      <w:adjustRightInd w:val="0"/>
      <w:spacing w:after="0" w:line="240" w:lineRule="auto"/>
      <w:ind w:firstLine="720"/>
      <w:textAlignment w:val="baseline"/>
    </w:pPr>
    <w:rPr>
      <w:rFonts w:ascii="CG Times" w:eastAsia="Times New Roman" w:hAnsi="CG Times" w:cs="Times New Roman"/>
      <w:b/>
      <w:i/>
      <w:sz w:val="24"/>
      <w:szCs w:val="20"/>
    </w:rPr>
  </w:style>
  <w:style w:type="paragraph" w:customStyle="1" w:styleId="RightPar20">
    <w:name w:val="Right Par[2]"/>
    <w:rsid w:val="00391FBD"/>
    <w:pPr>
      <w:tabs>
        <w:tab w:val="left" w:pos="-720"/>
        <w:tab w:val="left" w:pos="0"/>
        <w:tab w:val="left" w:pos="720"/>
        <w:tab w:val="decimal" w:pos="1440"/>
      </w:tabs>
      <w:suppressAutoHyphens/>
      <w:overflowPunct w:val="0"/>
      <w:autoSpaceDE w:val="0"/>
      <w:autoSpaceDN w:val="0"/>
      <w:adjustRightInd w:val="0"/>
      <w:spacing w:after="0" w:line="240" w:lineRule="auto"/>
      <w:ind w:firstLine="1440"/>
      <w:textAlignment w:val="baseline"/>
    </w:pPr>
    <w:rPr>
      <w:rFonts w:ascii="CG Times" w:eastAsia="Times New Roman" w:hAnsi="CG Times" w:cs="Times New Roman"/>
      <w:b/>
      <w:i/>
      <w:sz w:val="24"/>
      <w:szCs w:val="20"/>
    </w:rPr>
  </w:style>
  <w:style w:type="paragraph" w:customStyle="1" w:styleId="RightPar3">
    <w:name w:val="Right Par[3]"/>
    <w:rsid w:val="00391FBD"/>
    <w:pPr>
      <w:tabs>
        <w:tab w:val="left" w:pos="-720"/>
        <w:tab w:val="left" w:pos="0"/>
        <w:tab w:val="left" w:pos="720"/>
        <w:tab w:val="left" w:pos="1440"/>
        <w:tab w:val="decimal" w:pos="2160"/>
      </w:tabs>
      <w:suppressAutoHyphens/>
      <w:overflowPunct w:val="0"/>
      <w:autoSpaceDE w:val="0"/>
      <w:autoSpaceDN w:val="0"/>
      <w:adjustRightInd w:val="0"/>
      <w:spacing w:after="0" w:line="240" w:lineRule="auto"/>
      <w:ind w:firstLine="2160"/>
      <w:textAlignment w:val="baseline"/>
    </w:pPr>
    <w:rPr>
      <w:rFonts w:ascii="CG Times" w:eastAsia="Times New Roman" w:hAnsi="CG Times" w:cs="Times New Roman"/>
      <w:b/>
      <w:i/>
      <w:sz w:val="24"/>
      <w:szCs w:val="20"/>
    </w:rPr>
  </w:style>
  <w:style w:type="paragraph" w:customStyle="1" w:styleId="RightPar4">
    <w:name w:val="Right Par[4]"/>
    <w:rsid w:val="00391FBD"/>
    <w:pPr>
      <w:tabs>
        <w:tab w:val="left" w:pos="-720"/>
        <w:tab w:val="left" w:pos="0"/>
        <w:tab w:val="left" w:pos="720"/>
        <w:tab w:val="left" w:pos="1440"/>
        <w:tab w:val="left" w:pos="2160"/>
        <w:tab w:val="decimal" w:pos="2880"/>
      </w:tabs>
      <w:suppressAutoHyphens/>
      <w:overflowPunct w:val="0"/>
      <w:autoSpaceDE w:val="0"/>
      <w:autoSpaceDN w:val="0"/>
      <w:adjustRightInd w:val="0"/>
      <w:spacing w:after="0" w:line="240" w:lineRule="auto"/>
      <w:ind w:firstLine="2880"/>
      <w:textAlignment w:val="baseline"/>
    </w:pPr>
    <w:rPr>
      <w:rFonts w:ascii="CG Times" w:eastAsia="Times New Roman" w:hAnsi="CG Times" w:cs="Times New Roman"/>
      <w:b/>
      <w:i/>
      <w:sz w:val="24"/>
      <w:szCs w:val="20"/>
    </w:rPr>
  </w:style>
  <w:style w:type="paragraph" w:customStyle="1" w:styleId="RightPar50">
    <w:name w:val="Right Par[5]"/>
    <w:rsid w:val="00391FBD"/>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spacing w:after="0" w:line="240" w:lineRule="auto"/>
      <w:ind w:firstLine="3600"/>
      <w:textAlignment w:val="baseline"/>
    </w:pPr>
    <w:rPr>
      <w:rFonts w:ascii="CG Times" w:eastAsia="Times New Roman" w:hAnsi="CG Times" w:cs="Times New Roman"/>
      <w:b/>
      <w:i/>
      <w:sz w:val="24"/>
      <w:szCs w:val="20"/>
    </w:rPr>
  </w:style>
  <w:style w:type="paragraph" w:customStyle="1" w:styleId="RightPar6">
    <w:name w:val="Right Par[6]"/>
    <w:rsid w:val="00391FBD"/>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spacing w:after="0" w:line="240" w:lineRule="auto"/>
      <w:ind w:firstLine="4320"/>
      <w:textAlignment w:val="baseline"/>
    </w:pPr>
    <w:rPr>
      <w:rFonts w:ascii="CG Times" w:eastAsia="Times New Roman" w:hAnsi="CG Times" w:cs="Times New Roman"/>
      <w:b/>
      <w:i/>
      <w:sz w:val="24"/>
      <w:szCs w:val="20"/>
    </w:rPr>
  </w:style>
  <w:style w:type="paragraph" w:customStyle="1" w:styleId="RightPar7">
    <w:name w:val="Right Par[7]"/>
    <w:rsid w:val="00391FBD"/>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spacing w:after="0" w:line="240" w:lineRule="auto"/>
      <w:ind w:firstLine="5040"/>
      <w:textAlignment w:val="baseline"/>
    </w:pPr>
    <w:rPr>
      <w:rFonts w:ascii="CG Times" w:eastAsia="Times New Roman" w:hAnsi="CG Times" w:cs="Times New Roman"/>
      <w:b/>
      <w:i/>
      <w:sz w:val="24"/>
      <w:szCs w:val="20"/>
    </w:rPr>
  </w:style>
  <w:style w:type="paragraph" w:customStyle="1" w:styleId="RightPar8">
    <w:name w:val="Right Par[8]"/>
    <w:rsid w:val="00391FBD"/>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spacing w:after="0" w:line="240" w:lineRule="auto"/>
      <w:ind w:firstLine="5760"/>
      <w:textAlignment w:val="baseline"/>
    </w:pPr>
    <w:rPr>
      <w:rFonts w:ascii="CG Times" w:eastAsia="Times New Roman" w:hAnsi="CG Times" w:cs="Times New Roman"/>
      <w:b/>
      <w:i/>
      <w:sz w:val="24"/>
      <w:szCs w:val="20"/>
    </w:rPr>
  </w:style>
  <w:style w:type="character" w:customStyle="1" w:styleId="BulletList">
    <w:name w:val="Bullet List"/>
    <w:basedOn w:val="Fontepargpadro"/>
    <w:rsid w:val="00391FBD"/>
  </w:style>
  <w:style w:type="paragraph" w:customStyle="1" w:styleId="Head21">
    <w:name w:val="Head 2.1"/>
    <w:basedOn w:val="Normal"/>
    <w:rsid w:val="00391FBD"/>
    <w:pPr>
      <w:suppressAutoHyphens/>
      <w:overflowPunct w:val="0"/>
      <w:autoSpaceDE w:val="0"/>
      <w:autoSpaceDN w:val="0"/>
      <w:adjustRightInd w:val="0"/>
      <w:spacing w:after="0" w:line="240" w:lineRule="auto"/>
      <w:jc w:val="center"/>
      <w:textAlignment w:val="baseline"/>
    </w:pPr>
    <w:rPr>
      <w:rFonts w:ascii="Times New Roman" w:eastAsia="Times New Roman" w:hAnsi="Times New Roman" w:cs="Times New Roman"/>
      <w:b/>
      <w:sz w:val="28"/>
      <w:szCs w:val="20"/>
    </w:rPr>
  </w:style>
  <w:style w:type="paragraph" w:customStyle="1" w:styleId="Head22">
    <w:name w:val="Head 2.2"/>
    <w:basedOn w:val="Normal"/>
    <w:rsid w:val="00391FBD"/>
    <w:pPr>
      <w:tabs>
        <w:tab w:val="left" w:pos="360"/>
      </w:tabs>
      <w:suppressAutoHyphens/>
      <w:overflowPunct w:val="0"/>
      <w:autoSpaceDE w:val="0"/>
      <w:autoSpaceDN w:val="0"/>
      <w:adjustRightInd w:val="0"/>
      <w:spacing w:after="0" w:line="240" w:lineRule="auto"/>
      <w:ind w:left="360" w:hanging="360"/>
      <w:textAlignment w:val="baseline"/>
    </w:pPr>
    <w:rPr>
      <w:rFonts w:ascii="Times New Roman" w:eastAsia="Times New Roman" w:hAnsi="Times New Roman" w:cs="Times New Roman"/>
      <w:b/>
      <w:sz w:val="24"/>
      <w:szCs w:val="20"/>
    </w:rPr>
  </w:style>
  <w:style w:type="paragraph" w:customStyle="1" w:styleId="Section8-Section">
    <w:name w:val="Section 8 - Section"/>
    <w:basedOn w:val="Normal"/>
    <w:rsid w:val="00391FBD"/>
    <w:pPr>
      <w:suppressAutoHyphens/>
      <w:overflowPunct w:val="0"/>
      <w:autoSpaceDE w:val="0"/>
      <w:autoSpaceDN w:val="0"/>
      <w:adjustRightInd w:val="0"/>
      <w:spacing w:before="120" w:after="200" w:line="240" w:lineRule="auto"/>
      <w:jc w:val="center"/>
      <w:textAlignment w:val="baseline"/>
    </w:pPr>
    <w:rPr>
      <w:rFonts w:ascii="Times New Roman" w:eastAsia="Times New Roman" w:hAnsi="Times New Roman" w:cs="Times New Roman"/>
      <w:b/>
      <w:sz w:val="28"/>
      <w:szCs w:val="20"/>
    </w:rPr>
  </w:style>
  <w:style w:type="paragraph" w:customStyle="1" w:styleId="Section8-Clauses">
    <w:name w:val="Section 8 - Clauses"/>
    <w:basedOn w:val="Normal"/>
    <w:rsid w:val="00391FBD"/>
    <w:pPr>
      <w:tabs>
        <w:tab w:val="left" w:pos="360"/>
      </w:tabs>
      <w:suppressAutoHyphens/>
      <w:overflowPunct w:val="0"/>
      <w:autoSpaceDE w:val="0"/>
      <w:autoSpaceDN w:val="0"/>
      <w:adjustRightInd w:val="0"/>
      <w:spacing w:after="200" w:line="240" w:lineRule="auto"/>
      <w:ind w:left="576" w:hanging="576"/>
      <w:textAlignment w:val="baseline"/>
    </w:pPr>
    <w:rPr>
      <w:rFonts w:ascii="Times New Roman" w:eastAsia="Times New Roman" w:hAnsi="Times New Roman" w:cs="Times New Roman"/>
      <w:b/>
      <w:sz w:val="24"/>
      <w:szCs w:val="20"/>
    </w:rPr>
  </w:style>
  <w:style w:type="paragraph" w:customStyle="1" w:styleId="text3">
    <w:name w:val="text 3"/>
    <w:basedOn w:val="Normal"/>
    <w:rsid w:val="00391FBD"/>
    <w:pPr>
      <w:spacing w:before="240" w:after="240" w:line="240" w:lineRule="auto"/>
      <w:ind w:left="1418"/>
    </w:pPr>
    <w:rPr>
      <w:rFonts w:ascii="Times New Roman" w:eastAsia="Times New Roman" w:hAnsi="Times New Roman" w:cs="Times New Roman"/>
      <w:sz w:val="24"/>
      <w:szCs w:val="24"/>
    </w:rPr>
  </w:style>
  <w:style w:type="paragraph" w:customStyle="1" w:styleId="e4">
    <w:name w:val="e4"/>
    <w:aliases w:val="exh line end"/>
    <w:basedOn w:val="Normal"/>
    <w:next w:val="Normal"/>
    <w:rsid w:val="00391FBD"/>
    <w:pPr>
      <w:keepLines/>
      <w:pBdr>
        <w:bottom w:val="single" w:sz="6" w:space="0" w:color="auto"/>
        <w:between w:val="single" w:sz="6" w:space="0" w:color="auto"/>
      </w:pBdr>
      <w:overflowPunct w:val="0"/>
      <w:autoSpaceDE w:val="0"/>
      <w:autoSpaceDN w:val="0"/>
      <w:adjustRightInd w:val="0"/>
      <w:spacing w:after="260" w:line="260" w:lineRule="atLeast"/>
      <w:textAlignment w:val="baseline"/>
    </w:pPr>
    <w:rPr>
      <w:rFonts w:ascii="Times New Roman" w:eastAsia="Times New Roman" w:hAnsi="Times New Roman" w:cs="Times New Roman"/>
      <w:sz w:val="24"/>
      <w:szCs w:val="20"/>
    </w:rPr>
  </w:style>
  <w:style w:type="paragraph" w:styleId="Ttulodanota">
    <w:name w:val="Note Heading"/>
    <w:basedOn w:val="Normal"/>
    <w:next w:val="Normal"/>
    <w:link w:val="TtulodanotaChar"/>
    <w:rsid w:val="00391FBD"/>
    <w:pPr>
      <w:suppressAutoHyphens/>
      <w:overflowPunct w:val="0"/>
      <w:autoSpaceDE w:val="0"/>
      <w:autoSpaceDN w:val="0"/>
      <w:adjustRightInd w:val="0"/>
      <w:spacing w:after="0" w:line="240" w:lineRule="auto"/>
      <w:jc w:val="both"/>
      <w:textAlignment w:val="baseline"/>
    </w:pPr>
    <w:rPr>
      <w:rFonts w:ascii="Times New Roman" w:eastAsia="Times New Roman" w:hAnsi="Times New Roman" w:cs="Times New Roman"/>
      <w:sz w:val="24"/>
      <w:szCs w:val="20"/>
    </w:rPr>
  </w:style>
  <w:style w:type="character" w:customStyle="1" w:styleId="TtulodanotaChar">
    <w:name w:val="Título da nota Char"/>
    <w:basedOn w:val="Fontepargpadro"/>
    <w:link w:val="Ttulodanota"/>
    <w:rsid w:val="00391FBD"/>
    <w:rPr>
      <w:rFonts w:ascii="Times New Roman" w:eastAsia="Times New Roman" w:hAnsi="Times New Roman" w:cs="Times New Roman"/>
      <w:sz w:val="24"/>
      <w:szCs w:val="20"/>
    </w:rPr>
  </w:style>
  <w:style w:type="character" w:customStyle="1" w:styleId="Header2-SubClausesCharChar">
    <w:name w:val="Header 2 - SubClauses Char Char"/>
    <w:rsid w:val="00391FBD"/>
    <w:rPr>
      <w:rFonts w:cs="Arial"/>
      <w:sz w:val="24"/>
      <w:szCs w:val="24"/>
      <w:lang w:val="en-US" w:eastAsia="en-US" w:bidi="ar-SA"/>
    </w:rPr>
  </w:style>
  <w:style w:type="paragraph" w:customStyle="1" w:styleId="plane">
    <w:name w:val="plane"/>
    <w:basedOn w:val="Normal"/>
    <w:rsid w:val="00391FBD"/>
    <w:pPr>
      <w:suppressAutoHyphens/>
      <w:spacing w:after="0" w:line="240" w:lineRule="auto"/>
      <w:jc w:val="both"/>
    </w:pPr>
    <w:rPr>
      <w:rFonts w:ascii="Tms Rmn" w:eastAsia="Times New Roman" w:hAnsi="Tms Rmn" w:cs="Times New Roman"/>
      <w:sz w:val="24"/>
      <w:szCs w:val="20"/>
    </w:rPr>
  </w:style>
  <w:style w:type="paragraph" w:customStyle="1" w:styleId="S8Header1">
    <w:name w:val="S8 Header 1"/>
    <w:basedOn w:val="Normal"/>
    <w:next w:val="Normal"/>
    <w:rsid w:val="00391FBD"/>
    <w:pPr>
      <w:spacing w:before="120" w:after="200" w:line="240" w:lineRule="auto"/>
      <w:jc w:val="both"/>
    </w:pPr>
    <w:rPr>
      <w:rFonts w:ascii="Times New Roman" w:eastAsia="Times New Roman" w:hAnsi="Times New Roman" w:cs="Times New Roman"/>
      <w:b/>
      <w:sz w:val="24"/>
      <w:szCs w:val="20"/>
    </w:rPr>
  </w:style>
  <w:style w:type="paragraph" w:customStyle="1" w:styleId="S1-Header1">
    <w:name w:val="S1-Header1"/>
    <w:basedOn w:val="Normal"/>
    <w:rsid w:val="00391FBD"/>
    <w:pPr>
      <w:numPr>
        <w:numId w:val="47"/>
      </w:numPr>
      <w:spacing w:before="240" w:after="240" w:line="240" w:lineRule="auto"/>
      <w:jc w:val="center"/>
    </w:pPr>
    <w:rPr>
      <w:rFonts w:ascii="Times New Roman" w:eastAsia="Times New Roman" w:hAnsi="Times New Roman" w:cs="Times New Roman"/>
      <w:b/>
      <w:sz w:val="28"/>
      <w:szCs w:val="24"/>
    </w:rPr>
  </w:style>
  <w:style w:type="paragraph" w:customStyle="1" w:styleId="StyleHeader2-SubClausesItalic">
    <w:name w:val="Style Header 2 - SubClauses + Italic"/>
    <w:basedOn w:val="Header2-SubClauses"/>
    <w:rsid w:val="00391FBD"/>
    <w:pPr>
      <w:numPr>
        <w:ilvl w:val="0"/>
        <w:numId w:val="0"/>
      </w:numPr>
    </w:pPr>
    <w:rPr>
      <w:i/>
      <w:iCs/>
    </w:rPr>
  </w:style>
  <w:style w:type="character" w:customStyle="1" w:styleId="StyleHeader2-SubClausesItalicChar">
    <w:name w:val="Style Header 2 - SubClauses + Italic Char"/>
    <w:rsid w:val="00391FBD"/>
    <w:rPr>
      <w:rFonts w:cs="Arial"/>
      <w:i/>
      <w:iCs/>
      <w:sz w:val="24"/>
      <w:szCs w:val="24"/>
      <w:lang w:val="en-US" w:eastAsia="en-US" w:bidi="ar-SA"/>
    </w:rPr>
  </w:style>
  <w:style w:type="paragraph" w:customStyle="1" w:styleId="StyleHeader2-SubClausesAfter6pt">
    <w:name w:val="Style Header 2 - SubClauses + After:  6 pt"/>
    <w:basedOn w:val="Header2-SubClauses"/>
    <w:rsid w:val="00391FBD"/>
    <w:pPr>
      <w:numPr>
        <w:ilvl w:val="0"/>
        <w:numId w:val="0"/>
      </w:numPr>
    </w:pPr>
    <w:rPr>
      <w:rFonts w:cs="Times New Roman"/>
    </w:rPr>
  </w:style>
  <w:style w:type="paragraph" w:customStyle="1" w:styleId="StyleSubtitleLeft013Right02">
    <w:name w:val="Style Subtitle + Left:  0.13&quot; Right:  0.2&quot;"/>
    <w:basedOn w:val="Subttulo"/>
    <w:rsid w:val="00391FBD"/>
    <w:pPr>
      <w:spacing w:before="120" w:after="240"/>
      <w:ind w:left="180" w:right="288"/>
    </w:pPr>
    <w:rPr>
      <w:bCs/>
      <w:sz w:val="36"/>
      <w:szCs w:val="20"/>
    </w:rPr>
  </w:style>
  <w:style w:type="paragraph" w:customStyle="1" w:styleId="StyleArial20ptBoldCenteredBefore6ptAfter12pt">
    <w:name w:val="Style Arial 20 pt Bold Centered Before:  6 pt After:  12 pt"/>
    <w:basedOn w:val="Normal"/>
    <w:rsid w:val="00391FBD"/>
    <w:pPr>
      <w:spacing w:before="120" w:after="240" w:line="240" w:lineRule="auto"/>
      <w:jc w:val="center"/>
    </w:pPr>
    <w:rPr>
      <w:rFonts w:ascii="Times New Roman" w:eastAsia="Times New Roman" w:hAnsi="Times New Roman" w:cs="Times New Roman"/>
      <w:b/>
      <w:bCs/>
      <w:sz w:val="36"/>
      <w:szCs w:val="20"/>
    </w:rPr>
  </w:style>
  <w:style w:type="paragraph" w:customStyle="1" w:styleId="S3-Header1">
    <w:name w:val="S3-Header 1"/>
    <w:basedOn w:val="Normal"/>
    <w:rsid w:val="00391FBD"/>
    <w:pPr>
      <w:spacing w:before="120" w:after="200" w:line="240" w:lineRule="auto"/>
      <w:ind w:left="1080" w:hanging="720"/>
      <w:jc w:val="both"/>
    </w:pPr>
    <w:rPr>
      <w:rFonts w:ascii="Times New Roman" w:eastAsia="Times New Roman" w:hAnsi="Times New Roman" w:cs="Times New Roman"/>
      <w:b/>
      <w:bCs/>
      <w:noProof/>
      <w:sz w:val="28"/>
      <w:szCs w:val="20"/>
    </w:rPr>
  </w:style>
  <w:style w:type="paragraph" w:customStyle="1" w:styleId="S3-Heading2">
    <w:name w:val="S3-Heading 2"/>
    <w:basedOn w:val="Normal"/>
    <w:rsid w:val="00391FBD"/>
    <w:pPr>
      <w:spacing w:after="200" w:line="240" w:lineRule="auto"/>
      <w:ind w:left="1080" w:right="288" w:hanging="720"/>
      <w:jc w:val="both"/>
    </w:pPr>
    <w:rPr>
      <w:rFonts w:ascii="Times New Roman" w:eastAsia="Times New Roman" w:hAnsi="Times New Roman" w:cs="Times New Roman"/>
      <w:b/>
      <w:bCs/>
      <w:sz w:val="24"/>
      <w:szCs w:val="24"/>
    </w:rPr>
  </w:style>
  <w:style w:type="paragraph" w:customStyle="1" w:styleId="S4Header">
    <w:name w:val="S4 Header"/>
    <w:basedOn w:val="Normal"/>
    <w:next w:val="Normal"/>
    <w:link w:val="S4HeaderChar"/>
    <w:rsid w:val="00391FBD"/>
    <w:pPr>
      <w:spacing w:before="120" w:after="240" w:line="240" w:lineRule="auto"/>
      <w:jc w:val="center"/>
    </w:pPr>
    <w:rPr>
      <w:rFonts w:ascii="Times New Roman" w:eastAsia="Times New Roman" w:hAnsi="Times New Roman" w:cs="Times New Roman"/>
      <w:b/>
      <w:sz w:val="32"/>
      <w:szCs w:val="20"/>
    </w:rPr>
  </w:style>
  <w:style w:type="paragraph" w:customStyle="1" w:styleId="S4-Header10">
    <w:name w:val="S4-Header 1"/>
    <w:basedOn w:val="Normal"/>
    <w:next w:val="Normal"/>
    <w:rsid w:val="00391FBD"/>
    <w:pPr>
      <w:spacing w:before="120" w:after="240" w:line="240" w:lineRule="auto"/>
      <w:jc w:val="center"/>
    </w:pPr>
    <w:rPr>
      <w:rFonts w:ascii="Times New Roman" w:eastAsia="Times New Roman" w:hAnsi="Times New Roman" w:cs="Arial"/>
      <w:b/>
      <w:sz w:val="36"/>
      <w:szCs w:val="24"/>
    </w:rPr>
  </w:style>
  <w:style w:type="paragraph" w:customStyle="1" w:styleId="StyleSectionVHeaderLeft025Right02">
    <w:name w:val="Style Section V. Header + Left:  0.25&quot; Right:  0.2&quot;"/>
    <w:basedOn w:val="SectionVHeader"/>
    <w:rsid w:val="00391FBD"/>
    <w:pPr>
      <w:spacing w:before="120"/>
      <w:ind w:left="360" w:right="288"/>
    </w:pPr>
    <w:rPr>
      <w:bCs/>
      <w:szCs w:val="20"/>
      <w:lang w:val="es-ES_tradnl"/>
    </w:rPr>
  </w:style>
  <w:style w:type="paragraph" w:customStyle="1" w:styleId="Section4-Heading2">
    <w:name w:val="Section 4 - Heading 2"/>
    <w:basedOn w:val="Normal"/>
    <w:rsid w:val="00391FBD"/>
    <w:pPr>
      <w:spacing w:after="200" w:line="240" w:lineRule="auto"/>
      <w:jc w:val="center"/>
    </w:pPr>
    <w:rPr>
      <w:rFonts w:ascii="Times New Roman" w:eastAsia="Times New Roman" w:hAnsi="Times New Roman" w:cs="Times New Roman"/>
      <w:b/>
      <w:sz w:val="32"/>
      <w:szCs w:val="24"/>
    </w:rPr>
  </w:style>
  <w:style w:type="paragraph" w:customStyle="1" w:styleId="S6-Header1">
    <w:name w:val="S6-Header 1"/>
    <w:basedOn w:val="Normal"/>
    <w:next w:val="Normal"/>
    <w:rsid w:val="00391FBD"/>
    <w:pPr>
      <w:spacing w:before="120" w:after="240" w:line="240" w:lineRule="auto"/>
      <w:jc w:val="center"/>
    </w:pPr>
    <w:rPr>
      <w:rFonts w:ascii="Times New Roman" w:eastAsia="Times New Roman" w:hAnsi="Times New Roman" w:cs="Arial"/>
      <w:b/>
      <w:sz w:val="32"/>
      <w:szCs w:val="24"/>
    </w:rPr>
  </w:style>
  <w:style w:type="paragraph" w:customStyle="1" w:styleId="Part">
    <w:name w:val="Part"/>
    <w:basedOn w:val="Normal"/>
    <w:rsid w:val="00391FBD"/>
    <w:pPr>
      <w:keepNext/>
      <w:spacing w:before="2280" w:after="0" w:line="240" w:lineRule="auto"/>
      <w:jc w:val="center"/>
    </w:pPr>
    <w:rPr>
      <w:rFonts w:ascii="Times New Roman" w:eastAsia="Times New Roman" w:hAnsi="Times New Roman" w:cs="Times New Roman"/>
      <w:b/>
      <w:sz w:val="52"/>
      <w:szCs w:val="24"/>
    </w:rPr>
  </w:style>
  <w:style w:type="paragraph" w:customStyle="1" w:styleId="StyleHead41Before6ptAfter6pt">
    <w:name w:val="Style Head 4.1 + Before:  6 pt After:  6 pt"/>
    <w:basedOn w:val="Section8-Section"/>
    <w:rsid w:val="00391FBD"/>
    <w:rPr>
      <w:bCs/>
    </w:rPr>
  </w:style>
  <w:style w:type="paragraph" w:customStyle="1" w:styleId="Section10-Heading1">
    <w:name w:val="Section 10 - Heading 1"/>
    <w:basedOn w:val="Normal"/>
    <w:next w:val="Normal"/>
    <w:link w:val="Section10-Heading1Char"/>
    <w:rsid w:val="00391FBD"/>
    <w:pPr>
      <w:spacing w:before="120" w:after="240" w:line="240" w:lineRule="auto"/>
      <w:jc w:val="center"/>
    </w:pPr>
    <w:rPr>
      <w:rFonts w:ascii="Times New Roman" w:eastAsia="Times New Roman" w:hAnsi="Times New Roman" w:cs="Times New Roman"/>
      <w:b/>
      <w:sz w:val="36"/>
      <w:szCs w:val="24"/>
    </w:rPr>
  </w:style>
  <w:style w:type="paragraph" w:customStyle="1" w:styleId="StyleS1-Header1TimesNewRoman14pt">
    <w:name w:val="Style S1-Header1 + Times New Roman 14 pt"/>
    <w:basedOn w:val="S1-Header1"/>
    <w:rsid w:val="00391FBD"/>
    <w:pPr>
      <w:numPr>
        <w:numId w:val="0"/>
      </w:numPr>
    </w:pPr>
    <w:rPr>
      <w:bCs/>
    </w:rPr>
  </w:style>
  <w:style w:type="character" w:customStyle="1" w:styleId="S1-Header1CharChar">
    <w:name w:val="S1-Header1 Char Char"/>
    <w:rsid w:val="00391FBD"/>
    <w:rPr>
      <w:rFonts w:ascii="Arial" w:hAnsi="Arial"/>
      <w:b/>
      <w:sz w:val="28"/>
      <w:szCs w:val="24"/>
      <w:lang w:val="en-US" w:eastAsia="en-US" w:bidi="ar-SA"/>
    </w:rPr>
  </w:style>
  <w:style w:type="character" w:customStyle="1" w:styleId="StyleS1-Header1TimesNewRoman14ptChar">
    <w:name w:val="Style S1-Header1 + Times New Roman 14 pt Char"/>
    <w:rsid w:val="00391FBD"/>
    <w:rPr>
      <w:rFonts w:ascii="Arial" w:hAnsi="Arial"/>
      <w:b/>
      <w:bCs/>
      <w:sz w:val="28"/>
      <w:szCs w:val="24"/>
      <w:lang w:val="en-US" w:eastAsia="en-US" w:bidi="ar-SA"/>
    </w:rPr>
  </w:style>
  <w:style w:type="paragraph" w:customStyle="1" w:styleId="StyleStyleS1-Header1TimesNewRoman14pt">
    <w:name w:val="Style Style S1-Header1 + Times New Roman 14 pt +"/>
    <w:basedOn w:val="StyleS1-Header1TimesNewRoman14pt"/>
    <w:rsid w:val="00391FBD"/>
    <w:pPr>
      <w:numPr>
        <w:numId w:val="32"/>
      </w:numPr>
    </w:pPr>
  </w:style>
  <w:style w:type="character" w:customStyle="1" w:styleId="StyleStyleS1-Header1TimesNewRoman14ptChar">
    <w:name w:val="Style Style S1-Header1 + Times New Roman 14 pt + Char"/>
    <w:basedOn w:val="StyleS1-Header1TimesNewRoman14ptChar"/>
    <w:rsid w:val="00391FBD"/>
    <w:rPr>
      <w:rFonts w:ascii="Arial" w:hAnsi="Arial"/>
      <w:b/>
      <w:bCs/>
      <w:sz w:val="28"/>
      <w:szCs w:val="24"/>
      <w:lang w:val="en-US" w:eastAsia="en-US" w:bidi="ar-SA"/>
    </w:rPr>
  </w:style>
  <w:style w:type="paragraph" w:customStyle="1" w:styleId="StyleStyleS1-Header1TimesNewRoman14pt1">
    <w:name w:val="Style Style S1-Header1 + Times New Roman 14 pt +1"/>
    <w:basedOn w:val="StyleS1-Header1TimesNewRoman14pt"/>
    <w:rsid w:val="00391FBD"/>
    <w:pPr>
      <w:numPr>
        <w:numId w:val="48"/>
      </w:numPr>
    </w:pPr>
  </w:style>
  <w:style w:type="character" w:customStyle="1" w:styleId="StyleStyleS1-Header1TimesNewRoman14pt1Char">
    <w:name w:val="Style Style S1-Header1 + Times New Roman 14 pt +1 Char"/>
    <w:basedOn w:val="StyleS1-Header1TimesNewRoman14ptChar"/>
    <w:rsid w:val="00391FBD"/>
    <w:rPr>
      <w:rFonts w:ascii="Arial" w:hAnsi="Arial"/>
      <w:b/>
      <w:bCs/>
      <w:sz w:val="28"/>
      <w:szCs w:val="24"/>
      <w:lang w:val="en-US" w:eastAsia="en-US" w:bidi="ar-SA"/>
    </w:rPr>
  </w:style>
  <w:style w:type="paragraph" w:customStyle="1" w:styleId="Style110">
    <w:name w:val="Style 11"/>
    <w:basedOn w:val="Normal"/>
    <w:rsid w:val="00391FBD"/>
    <w:pPr>
      <w:widowControl w:val="0"/>
      <w:autoSpaceDE w:val="0"/>
      <w:autoSpaceDN w:val="0"/>
      <w:spacing w:after="0" w:line="384" w:lineRule="atLeast"/>
    </w:pPr>
    <w:rPr>
      <w:rFonts w:ascii="Times New Roman" w:eastAsia="Times New Roman" w:hAnsi="Times New Roman" w:cs="Times New Roman"/>
      <w:sz w:val="24"/>
      <w:szCs w:val="24"/>
    </w:rPr>
  </w:style>
  <w:style w:type="paragraph" w:customStyle="1" w:styleId="Sec3header">
    <w:name w:val="Sec3 header"/>
    <w:basedOn w:val="Style110"/>
    <w:rsid w:val="00391FBD"/>
    <w:pPr>
      <w:tabs>
        <w:tab w:val="left" w:leader="dot" w:pos="8424"/>
      </w:tabs>
      <w:spacing w:before="80" w:line="240" w:lineRule="auto"/>
    </w:pPr>
    <w:rPr>
      <w:rFonts w:ascii="Arial" w:hAnsi="Arial" w:cs="Arial"/>
      <w:b/>
      <w:sz w:val="22"/>
      <w:szCs w:val="20"/>
    </w:rPr>
  </w:style>
  <w:style w:type="paragraph" w:customStyle="1" w:styleId="MediumGrid1-Accent21">
    <w:name w:val="Medium Grid 1 - Accent 21"/>
    <w:basedOn w:val="Normal"/>
    <w:link w:val="MediumGrid1-Accent2Char"/>
    <w:uiPriority w:val="34"/>
    <w:qFormat/>
    <w:rsid w:val="00391FBD"/>
    <w:pPr>
      <w:spacing w:after="0" w:line="240" w:lineRule="auto"/>
      <w:ind w:left="720"/>
      <w:contextualSpacing/>
      <w:jc w:val="both"/>
    </w:pPr>
    <w:rPr>
      <w:rFonts w:ascii="Times New Roman" w:eastAsia="Times New Roman" w:hAnsi="Times New Roman" w:cs="Times New Roman"/>
      <w:sz w:val="24"/>
      <w:szCs w:val="20"/>
    </w:rPr>
  </w:style>
  <w:style w:type="paragraph" w:customStyle="1" w:styleId="Section4heading">
    <w:name w:val="Section 4 heading"/>
    <w:basedOn w:val="Normal"/>
    <w:next w:val="Normal"/>
    <w:rsid w:val="00391FBD"/>
    <w:pPr>
      <w:widowControl w:val="0"/>
      <w:tabs>
        <w:tab w:val="left" w:leader="dot" w:pos="8748"/>
      </w:tabs>
      <w:autoSpaceDE w:val="0"/>
      <w:autoSpaceDN w:val="0"/>
      <w:spacing w:after="240" w:line="240" w:lineRule="auto"/>
      <w:jc w:val="center"/>
    </w:pPr>
    <w:rPr>
      <w:rFonts w:ascii="Times New Roman" w:eastAsia="Times New Roman" w:hAnsi="Times New Roman" w:cs="Times New Roman"/>
      <w:b/>
      <w:sz w:val="36"/>
      <w:szCs w:val="24"/>
    </w:rPr>
  </w:style>
  <w:style w:type="paragraph" w:customStyle="1" w:styleId="Style19">
    <w:name w:val="Style 19"/>
    <w:basedOn w:val="Normal"/>
    <w:rsid w:val="00391FBD"/>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Style17">
    <w:name w:val="Style 17"/>
    <w:basedOn w:val="Normal"/>
    <w:rsid w:val="00391FBD"/>
    <w:pPr>
      <w:widowControl w:val="0"/>
      <w:autoSpaceDE w:val="0"/>
      <w:autoSpaceDN w:val="0"/>
      <w:spacing w:after="0" w:line="264" w:lineRule="exact"/>
      <w:ind w:left="576" w:hanging="360"/>
    </w:pPr>
    <w:rPr>
      <w:rFonts w:ascii="Times New Roman" w:eastAsia="Times New Roman" w:hAnsi="Times New Roman" w:cs="Times New Roman"/>
      <w:sz w:val="24"/>
      <w:szCs w:val="24"/>
    </w:rPr>
  </w:style>
  <w:style w:type="paragraph" w:customStyle="1" w:styleId="Style20">
    <w:name w:val="Style 20"/>
    <w:basedOn w:val="Normal"/>
    <w:rsid w:val="00391FBD"/>
    <w:pPr>
      <w:widowControl w:val="0"/>
      <w:autoSpaceDE w:val="0"/>
      <w:autoSpaceDN w:val="0"/>
      <w:spacing w:before="144" w:after="360" w:line="264" w:lineRule="exact"/>
    </w:pPr>
    <w:rPr>
      <w:rFonts w:ascii="Times New Roman" w:eastAsia="Times New Roman" w:hAnsi="Times New Roman" w:cs="Times New Roman"/>
      <w:sz w:val="24"/>
      <w:szCs w:val="24"/>
    </w:rPr>
  </w:style>
  <w:style w:type="paragraph" w:customStyle="1" w:styleId="StyleP3Header1-ClausesAfter12pt">
    <w:name w:val="Style P3 Header1-Clauses + After:  12 pt"/>
    <w:basedOn w:val="P3Header1-Clauses"/>
    <w:rsid w:val="00391FBD"/>
    <w:pPr>
      <w:numPr>
        <w:ilvl w:val="0"/>
        <w:numId w:val="38"/>
      </w:numPr>
      <w:tabs>
        <w:tab w:val="left" w:pos="972"/>
        <w:tab w:val="left" w:pos="1008"/>
      </w:tabs>
      <w:spacing w:before="0" w:after="240"/>
      <w:ind w:left="1008"/>
      <w:jc w:val="both"/>
    </w:pPr>
    <w:rPr>
      <w:szCs w:val="20"/>
      <w:lang w:val="es-ES_tradnl"/>
    </w:rPr>
  </w:style>
  <w:style w:type="paragraph" w:customStyle="1" w:styleId="FIDICClauseName">
    <w:name w:val="FIDIC_ClauseName"/>
    <w:basedOn w:val="Normal"/>
    <w:next w:val="Normal"/>
    <w:rsid w:val="00391FBD"/>
    <w:pPr>
      <w:spacing w:before="240" w:after="240" w:line="240" w:lineRule="exact"/>
    </w:pPr>
    <w:rPr>
      <w:rFonts w:ascii="Arial" w:eastAsia="Times New Roman" w:hAnsi="Arial" w:cs="Arial"/>
      <w:color w:val="0000CC"/>
      <w:spacing w:val="-5"/>
      <w:sz w:val="28"/>
      <w:szCs w:val="28"/>
      <w:lang w:val="en-GB"/>
    </w:rPr>
  </w:style>
  <w:style w:type="paragraph" w:customStyle="1" w:styleId="SectionVHeading2">
    <w:name w:val="Section V. Heading 2"/>
    <w:basedOn w:val="SectionVHeader"/>
    <w:rsid w:val="00391FBD"/>
    <w:pPr>
      <w:spacing w:before="120" w:after="200"/>
    </w:pPr>
    <w:rPr>
      <w:sz w:val="28"/>
      <w:szCs w:val="20"/>
      <w:lang w:val="es-ES_tradnl"/>
    </w:rPr>
  </w:style>
  <w:style w:type="character" w:customStyle="1" w:styleId="MediumGrid1-Accent2Char">
    <w:name w:val="Medium Grid 1 - Accent 2 Char"/>
    <w:link w:val="MediumGrid1-Accent21"/>
    <w:uiPriority w:val="34"/>
    <w:rsid w:val="00391FBD"/>
    <w:rPr>
      <w:rFonts w:ascii="Times New Roman" w:eastAsia="Times New Roman" w:hAnsi="Times New Roman" w:cs="Times New Roman"/>
      <w:sz w:val="24"/>
      <w:szCs w:val="20"/>
    </w:rPr>
  </w:style>
  <w:style w:type="paragraph" w:customStyle="1" w:styleId="ColorfulShading-Accent11">
    <w:name w:val="Colorful Shading - Accent 11"/>
    <w:hidden/>
    <w:uiPriority w:val="71"/>
    <w:rsid w:val="00391FBD"/>
    <w:pPr>
      <w:spacing w:after="0" w:line="240" w:lineRule="auto"/>
    </w:pPr>
    <w:rPr>
      <w:rFonts w:ascii="Times New Roman" w:eastAsia="Times New Roman" w:hAnsi="Times New Roman" w:cs="Times New Roman"/>
      <w:sz w:val="24"/>
      <w:szCs w:val="24"/>
    </w:rPr>
  </w:style>
  <w:style w:type="paragraph" w:customStyle="1" w:styleId="ColorfulShading-Accent12">
    <w:name w:val="Colorful Shading - Accent 12"/>
    <w:hidden/>
    <w:uiPriority w:val="62"/>
    <w:rsid w:val="00391FBD"/>
    <w:pPr>
      <w:spacing w:after="0" w:line="240" w:lineRule="auto"/>
    </w:pPr>
    <w:rPr>
      <w:rFonts w:ascii="Times New Roman" w:eastAsia="Times New Roman" w:hAnsi="Times New Roman" w:cs="Times New Roman"/>
      <w:sz w:val="24"/>
      <w:szCs w:val="24"/>
    </w:rPr>
  </w:style>
  <w:style w:type="paragraph" w:customStyle="1" w:styleId="xmsonormal">
    <w:name w:val="x_msonormal"/>
    <w:basedOn w:val="Normal"/>
    <w:rsid w:val="00391F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EvaCriteria">
    <w:name w:val="Sub Eva Criteria"/>
    <w:basedOn w:val="Normal"/>
    <w:autoRedefine/>
    <w:qFormat/>
    <w:rsid w:val="00391FBD"/>
    <w:pPr>
      <w:numPr>
        <w:ilvl w:val="1"/>
        <w:numId w:val="49"/>
      </w:numPr>
      <w:tabs>
        <w:tab w:val="left" w:pos="1440"/>
        <w:tab w:val="left" w:pos="1710"/>
      </w:tabs>
      <w:spacing w:before="60" w:after="60" w:line="240" w:lineRule="auto"/>
    </w:pPr>
    <w:rPr>
      <w:rFonts w:ascii="Times New Roman" w:eastAsia="Times New Roman" w:hAnsi="Times New Roman" w:cs="Times New Roman"/>
      <w:b/>
      <w:bCs/>
      <w:color w:val="000000" w:themeColor="text1"/>
      <w:sz w:val="24"/>
      <w:szCs w:val="24"/>
    </w:rPr>
  </w:style>
  <w:style w:type="paragraph" w:customStyle="1" w:styleId="HeaderEvaCriteria">
    <w:name w:val="Header Eva Criteria"/>
    <w:basedOn w:val="Normal"/>
    <w:link w:val="HeaderEvaCriteriaChar"/>
    <w:qFormat/>
    <w:rsid w:val="00391FBD"/>
    <w:pPr>
      <w:numPr>
        <w:numId w:val="50"/>
      </w:numPr>
      <w:spacing w:after="0" w:line="240" w:lineRule="auto"/>
    </w:pPr>
    <w:rPr>
      <w:rFonts w:ascii="Times New Roman Bold" w:eastAsia="Times New Roman" w:hAnsi="Times New Roman Bold" w:cs="Times New Roman"/>
      <w:b/>
      <w:sz w:val="32"/>
      <w:szCs w:val="24"/>
    </w:rPr>
  </w:style>
  <w:style w:type="paragraph" w:customStyle="1" w:styleId="SubheaderEvaCri">
    <w:name w:val="Subheader Eva Cri"/>
    <w:basedOn w:val="PargrafodaLista"/>
    <w:link w:val="SubheaderEvaCriChar"/>
    <w:qFormat/>
    <w:rsid w:val="00391FBD"/>
    <w:pPr>
      <w:numPr>
        <w:numId w:val="51"/>
      </w:numPr>
    </w:pPr>
    <w:rPr>
      <w:rFonts w:ascii="Times New Roman Bold" w:hAnsi="Times New Roman Bold"/>
      <w:b/>
      <w:sz w:val="28"/>
    </w:rPr>
  </w:style>
  <w:style w:type="character" w:customStyle="1" w:styleId="HeaderEvaCriteriaChar">
    <w:name w:val="Header Eva Criteria Char"/>
    <w:basedOn w:val="Fontepargpadro"/>
    <w:link w:val="HeaderEvaCriteria"/>
    <w:rsid w:val="00391FBD"/>
    <w:rPr>
      <w:rFonts w:ascii="Times New Roman Bold" w:eastAsia="Times New Roman" w:hAnsi="Times New Roman Bold" w:cs="Times New Roman"/>
      <w:b/>
      <w:sz w:val="32"/>
      <w:szCs w:val="24"/>
    </w:rPr>
  </w:style>
  <w:style w:type="paragraph" w:customStyle="1" w:styleId="SecondSubheaderQualifications">
    <w:name w:val="Second Subheader Qualifications"/>
    <w:basedOn w:val="Normal"/>
    <w:link w:val="SecondSubheaderQualificationsChar"/>
    <w:qFormat/>
    <w:rsid w:val="00391FBD"/>
    <w:pPr>
      <w:spacing w:after="0" w:line="240" w:lineRule="auto"/>
    </w:pPr>
    <w:rPr>
      <w:rFonts w:ascii="Times New Roman Bold" w:eastAsia="Times New Roman" w:hAnsi="Times New Roman Bold" w:cs="Times New Roman"/>
      <w:b/>
      <w:sz w:val="24"/>
      <w:szCs w:val="24"/>
    </w:rPr>
  </w:style>
  <w:style w:type="character" w:customStyle="1" w:styleId="SubheaderEvaCriChar">
    <w:name w:val="Subheader Eva Cri Char"/>
    <w:basedOn w:val="PargrafodaListaChar"/>
    <w:link w:val="SubheaderEvaCri"/>
    <w:rsid w:val="00391FBD"/>
    <w:rPr>
      <w:rFonts w:ascii="Times New Roman Bold" w:eastAsia="Times New Roman" w:hAnsi="Times New Roman Bold" w:cs="Times New Roman"/>
      <w:b/>
      <w:sz w:val="28"/>
      <w:szCs w:val="24"/>
    </w:rPr>
  </w:style>
  <w:style w:type="character" w:customStyle="1" w:styleId="SecondSubheaderQualificationsChar">
    <w:name w:val="Second Subheader Qualifications Char"/>
    <w:basedOn w:val="Fontepargpadro"/>
    <w:link w:val="SecondSubheaderQualifications"/>
    <w:rsid w:val="00391FBD"/>
    <w:rPr>
      <w:rFonts w:ascii="Times New Roman Bold" w:eastAsia="Times New Roman" w:hAnsi="Times New Roman Bold" w:cs="Times New Roman"/>
      <w:b/>
      <w:sz w:val="24"/>
      <w:szCs w:val="24"/>
    </w:rPr>
  </w:style>
  <w:style w:type="paragraph" w:customStyle="1" w:styleId="SubheaderTechnicalPartofEvaluation">
    <w:name w:val="Subheader Technical Part of Evaluation"/>
    <w:basedOn w:val="Normal"/>
    <w:link w:val="SubheaderTechnicalPartofEvaluationChar"/>
    <w:autoRedefine/>
    <w:qFormat/>
    <w:rsid w:val="00391FBD"/>
    <w:pPr>
      <w:spacing w:after="0" w:line="240" w:lineRule="auto"/>
    </w:pPr>
    <w:rPr>
      <w:rFonts w:ascii="Times New Roman Bold" w:eastAsia="Times New Roman" w:hAnsi="Times New Roman Bold" w:cs="Times New Roman"/>
      <w:b/>
      <w:noProof/>
      <w:sz w:val="28"/>
      <w:szCs w:val="24"/>
    </w:rPr>
  </w:style>
  <w:style w:type="character" w:customStyle="1" w:styleId="SubheaderTechnicalPartofEvaluationChar">
    <w:name w:val="Subheader Technical Part of Evaluation Char"/>
    <w:basedOn w:val="Fontepargpadro"/>
    <w:link w:val="SubheaderTechnicalPartofEvaluation"/>
    <w:rsid w:val="00391FBD"/>
    <w:rPr>
      <w:rFonts w:ascii="Times New Roman Bold" w:eastAsia="Times New Roman" w:hAnsi="Times New Roman Bold" w:cs="Times New Roman"/>
      <w:b/>
      <w:noProof/>
      <w:sz w:val="28"/>
      <w:szCs w:val="24"/>
    </w:rPr>
  </w:style>
  <w:style w:type="paragraph" w:customStyle="1" w:styleId="Section1-Clauses">
    <w:name w:val="Section 1-Clauses"/>
    <w:basedOn w:val="Sec1-Clauses"/>
    <w:rsid w:val="00391FBD"/>
    <w:pPr>
      <w:spacing w:before="0" w:after="200"/>
    </w:pPr>
    <w:rPr>
      <w:bCs/>
      <w:szCs w:val="20"/>
    </w:rPr>
  </w:style>
  <w:style w:type="paragraph" w:customStyle="1" w:styleId="Section1Heading1">
    <w:name w:val="Section 1 Heading 1"/>
    <w:basedOn w:val="StyleStyleS1-Header1TimesNewRoman14pt1"/>
    <w:qFormat/>
    <w:rsid w:val="00391FBD"/>
  </w:style>
  <w:style w:type="paragraph" w:customStyle="1" w:styleId="Section3Heading1">
    <w:name w:val="Section 3 Heading 1"/>
    <w:basedOn w:val="HeaderEvaCriteria"/>
    <w:next w:val="Normal"/>
    <w:qFormat/>
    <w:rsid w:val="00391FBD"/>
    <w:pPr>
      <w:spacing w:after="200"/>
    </w:pPr>
  </w:style>
  <w:style w:type="paragraph" w:customStyle="1" w:styleId="Section4Heading1">
    <w:name w:val="Section 4. Heading 1"/>
    <w:basedOn w:val="SectionVHeader"/>
    <w:rsid w:val="00391FBD"/>
    <w:pPr>
      <w:spacing w:before="0" w:after="200"/>
    </w:pPr>
    <w:rPr>
      <w:bCs/>
      <w:sz w:val="36"/>
      <w:szCs w:val="20"/>
      <w:lang w:val="es-ES_tradnl"/>
    </w:rPr>
  </w:style>
  <w:style w:type="paragraph" w:customStyle="1" w:styleId="SPDForm2">
    <w:name w:val="SPD  Form 2"/>
    <w:basedOn w:val="Normal"/>
    <w:qFormat/>
    <w:rsid w:val="00391FBD"/>
    <w:pPr>
      <w:spacing w:before="120" w:after="240" w:line="240" w:lineRule="auto"/>
      <w:jc w:val="center"/>
    </w:pPr>
    <w:rPr>
      <w:rFonts w:ascii="Times New Roman" w:eastAsia="Times New Roman" w:hAnsi="Times New Roman" w:cs="Times New Roman"/>
      <w:b/>
      <w:sz w:val="36"/>
      <w:szCs w:val="20"/>
    </w:rPr>
  </w:style>
  <w:style w:type="paragraph" w:customStyle="1" w:styleId="StyleHeading4Sub-ClauseSub-paragraphClauseSubSubNoNameAft">
    <w:name w:val="Style Heading 4Sub-Clause Sub-paragraphClauseSubSub_No&amp;Name + Aft..."/>
    <w:basedOn w:val="Ttulo4"/>
    <w:rsid w:val="00391FBD"/>
    <w:pPr>
      <w:keepNext/>
      <w:numPr>
        <w:ilvl w:val="0"/>
        <w:numId w:val="0"/>
      </w:numPr>
      <w:tabs>
        <w:tab w:val="left" w:pos="1512"/>
      </w:tabs>
      <w:spacing w:before="0" w:after="180"/>
      <w:ind w:left="1512" w:right="18" w:hanging="540"/>
    </w:pPr>
    <w:rPr>
      <w:b/>
      <w:bCs/>
      <w:spacing w:val="0"/>
    </w:rPr>
  </w:style>
  <w:style w:type="paragraph" w:customStyle="1" w:styleId="Style50">
    <w:name w:val="Style 5"/>
    <w:basedOn w:val="Normal"/>
    <w:rsid w:val="00391FBD"/>
    <w:pPr>
      <w:widowControl w:val="0"/>
      <w:autoSpaceDE w:val="0"/>
      <w:autoSpaceDN w:val="0"/>
      <w:spacing w:after="0" w:line="480" w:lineRule="exact"/>
      <w:jc w:val="center"/>
    </w:pPr>
    <w:rPr>
      <w:rFonts w:ascii="Times New Roman" w:eastAsia="Times New Roman" w:hAnsi="Times New Roman" w:cs="Times New Roman"/>
      <w:sz w:val="24"/>
      <w:szCs w:val="24"/>
    </w:rPr>
  </w:style>
  <w:style w:type="paragraph" w:customStyle="1" w:styleId="Bulletnumbered">
    <w:name w:val="Bullet numbered"/>
    <w:basedOn w:val="PargrafodaLista"/>
    <w:autoRedefine/>
    <w:qFormat/>
    <w:rsid w:val="00391FBD"/>
    <w:pPr>
      <w:numPr>
        <w:numId w:val="52"/>
      </w:numPr>
      <w:spacing w:after="120" w:line="259" w:lineRule="auto"/>
      <w:ind w:left="360"/>
      <w:contextualSpacing w:val="0"/>
    </w:pPr>
    <w:rPr>
      <w:rFonts w:asciiTheme="minorHAnsi" w:eastAsiaTheme="minorHAnsi" w:hAnsiTheme="minorHAnsi" w:cstheme="minorBidi"/>
      <w:szCs w:val="22"/>
    </w:rPr>
  </w:style>
  <w:style w:type="paragraph" w:customStyle="1" w:styleId="Bulletroman">
    <w:name w:val="Bullet roman"/>
    <w:basedOn w:val="PargrafodaLista"/>
    <w:autoRedefine/>
    <w:qFormat/>
    <w:rsid w:val="00391FBD"/>
    <w:pPr>
      <w:numPr>
        <w:numId w:val="55"/>
      </w:numPr>
      <w:spacing w:after="120" w:line="259" w:lineRule="auto"/>
      <w:contextualSpacing w:val="0"/>
    </w:pPr>
    <w:rPr>
      <w:rFonts w:asciiTheme="minorHAnsi" w:eastAsiaTheme="minorHAnsi" w:hAnsiTheme="minorHAnsi" w:cstheme="minorBidi"/>
      <w:szCs w:val="22"/>
    </w:rPr>
  </w:style>
  <w:style w:type="paragraph" w:customStyle="1" w:styleId="Bulletabc">
    <w:name w:val="Bullet abc"/>
    <w:basedOn w:val="PargrafodaLista"/>
    <w:autoRedefine/>
    <w:qFormat/>
    <w:rsid w:val="00391FBD"/>
    <w:pPr>
      <w:numPr>
        <w:numId w:val="54"/>
      </w:numPr>
      <w:spacing w:after="120" w:line="259" w:lineRule="auto"/>
      <w:contextualSpacing w:val="0"/>
    </w:pPr>
    <w:rPr>
      <w:rFonts w:asciiTheme="minorHAnsi" w:eastAsiaTheme="minorHAnsi" w:hAnsiTheme="minorHAnsi" w:cstheme="minorBidi"/>
      <w:szCs w:val="22"/>
    </w:rPr>
  </w:style>
  <w:style w:type="paragraph" w:customStyle="1" w:styleId="Bulletdash4thlevel">
    <w:name w:val="Bullet dash 4th level"/>
    <w:basedOn w:val="PargrafodaLista"/>
    <w:qFormat/>
    <w:rsid w:val="00391FBD"/>
    <w:pPr>
      <w:numPr>
        <w:numId w:val="53"/>
      </w:numPr>
      <w:tabs>
        <w:tab w:val="left" w:pos="720"/>
      </w:tabs>
      <w:spacing w:line="259" w:lineRule="auto"/>
      <w:ind w:left="1440"/>
    </w:pPr>
    <w:rPr>
      <w:rFonts w:asciiTheme="minorHAnsi" w:eastAsiaTheme="minorHAnsi" w:hAnsiTheme="minorHAnsi" w:cstheme="minorBidi"/>
      <w:szCs w:val="22"/>
    </w:rPr>
  </w:style>
  <w:style w:type="paragraph" w:customStyle="1" w:styleId="ClauseSubPara">
    <w:name w:val="ClauseSub_Para"/>
    <w:link w:val="ClauseSubParaChar"/>
    <w:rsid w:val="00391FBD"/>
    <w:pPr>
      <w:spacing w:before="60" w:after="60" w:line="240" w:lineRule="auto"/>
      <w:ind w:left="2268"/>
    </w:pPr>
    <w:rPr>
      <w:rFonts w:ascii="Times New Roman" w:eastAsia="Times New Roman" w:hAnsi="Times New Roman" w:cs="Times New Roman"/>
      <w:lang w:val="en-GB"/>
    </w:rPr>
  </w:style>
  <w:style w:type="character" w:customStyle="1" w:styleId="ClauseSubParaChar">
    <w:name w:val="ClauseSub_Para Char"/>
    <w:basedOn w:val="Fontepargpadro"/>
    <w:link w:val="ClauseSubPara"/>
    <w:rsid w:val="00391FBD"/>
    <w:rPr>
      <w:rFonts w:ascii="Times New Roman" w:eastAsia="Times New Roman" w:hAnsi="Times New Roman" w:cs="Times New Roman"/>
      <w:lang w:val="en-GB"/>
    </w:rPr>
  </w:style>
  <w:style w:type="paragraph" w:customStyle="1" w:styleId="ITBh20">
    <w:name w:val="ITB h2"/>
    <w:basedOn w:val="Section1-Clauses"/>
    <w:qFormat/>
    <w:rsid w:val="00391FBD"/>
    <w:pPr>
      <w:tabs>
        <w:tab w:val="clear" w:pos="360"/>
        <w:tab w:val="num" w:pos="432"/>
      </w:tabs>
      <w:ind w:left="432" w:hanging="432"/>
    </w:pPr>
  </w:style>
  <w:style w:type="paragraph" w:customStyle="1" w:styleId="S9Header1">
    <w:name w:val="S9 Header 1"/>
    <w:basedOn w:val="Normal"/>
    <w:next w:val="Normal"/>
    <w:rsid w:val="00391FBD"/>
    <w:pPr>
      <w:spacing w:before="120" w:after="240" w:line="240" w:lineRule="auto"/>
      <w:jc w:val="center"/>
    </w:pPr>
    <w:rPr>
      <w:rFonts w:ascii="Times New Roman" w:eastAsia="Times New Roman" w:hAnsi="Times New Roman" w:cs="Times New Roman"/>
      <w:b/>
      <w:noProof/>
      <w:sz w:val="36"/>
      <w:szCs w:val="24"/>
    </w:rPr>
  </w:style>
  <w:style w:type="paragraph" w:customStyle="1" w:styleId="AheaderTerciaryleve">
    <w:name w:val="Aheader Terciary leve"/>
    <w:basedOn w:val="Normal"/>
    <w:link w:val="AheaderTerciaryleveChar"/>
    <w:qFormat/>
    <w:rsid w:val="00391FBD"/>
    <w:pPr>
      <w:spacing w:after="0" w:line="240" w:lineRule="auto"/>
      <w:jc w:val="center"/>
    </w:pPr>
    <w:rPr>
      <w:rFonts w:ascii="Times New Roman" w:eastAsia="Times New Roman" w:hAnsi="Times New Roman" w:cs="Times New Roman"/>
      <w:b/>
      <w:sz w:val="28"/>
      <w:szCs w:val="24"/>
    </w:rPr>
  </w:style>
  <w:style w:type="character" w:customStyle="1" w:styleId="AheaderTerciaryleveChar">
    <w:name w:val="Aheader Terciary leve Char"/>
    <w:basedOn w:val="Fontepargpadro"/>
    <w:link w:val="AheaderTerciaryleve"/>
    <w:rsid w:val="00391FBD"/>
    <w:rPr>
      <w:rFonts w:ascii="Times New Roman" w:eastAsia="Times New Roman" w:hAnsi="Times New Roman" w:cs="Times New Roman"/>
      <w:b/>
      <w:sz w:val="28"/>
      <w:szCs w:val="24"/>
    </w:rPr>
  </w:style>
  <w:style w:type="paragraph" w:customStyle="1" w:styleId="ESSpara">
    <w:name w:val="ESS para"/>
    <w:basedOn w:val="Normal"/>
    <w:link w:val="ESSparaChar"/>
    <w:qFormat/>
    <w:rsid w:val="00391FBD"/>
    <w:pPr>
      <w:numPr>
        <w:numId w:val="56"/>
      </w:numPr>
      <w:spacing w:after="240" w:line="240" w:lineRule="auto"/>
      <w:jc w:val="both"/>
    </w:pPr>
    <w:rPr>
      <w:rFonts w:eastAsiaTheme="minorEastAsia"/>
      <w:lang w:eastAsia="ja-JP"/>
    </w:rPr>
  </w:style>
  <w:style w:type="character" w:customStyle="1" w:styleId="ESSparaChar">
    <w:name w:val="ESS para Char"/>
    <w:basedOn w:val="Fontepargpadro"/>
    <w:link w:val="ESSpara"/>
    <w:rsid w:val="00391FBD"/>
    <w:rPr>
      <w:rFonts w:eastAsiaTheme="minorEastAsia"/>
      <w:lang w:eastAsia="ja-JP"/>
    </w:rPr>
  </w:style>
  <w:style w:type="character" w:styleId="Forte">
    <w:name w:val="Strong"/>
    <w:basedOn w:val="Fontepargpadro"/>
    <w:uiPriority w:val="22"/>
    <w:qFormat/>
    <w:rsid w:val="00391FBD"/>
    <w:rPr>
      <w:b/>
      <w:bCs/>
    </w:rPr>
  </w:style>
  <w:style w:type="paragraph" w:customStyle="1" w:styleId="p2">
    <w:name w:val="p2"/>
    <w:basedOn w:val="Normal"/>
    <w:rsid w:val="00391FBD"/>
    <w:pPr>
      <w:spacing w:after="0" w:line="240" w:lineRule="auto"/>
    </w:pPr>
    <w:rPr>
      <w:rFonts w:ascii="Calibri" w:hAnsi="Calibri" w:cs="Times New Roman"/>
      <w:sz w:val="15"/>
      <w:szCs w:val="15"/>
    </w:rPr>
  </w:style>
  <w:style w:type="paragraph" w:customStyle="1" w:styleId="GCCHeading2">
    <w:name w:val="GCC Heading 2"/>
    <w:basedOn w:val="Normal"/>
    <w:qFormat/>
    <w:rsid w:val="00391FBD"/>
    <w:pPr>
      <w:numPr>
        <w:numId w:val="63"/>
      </w:numPr>
      <w:spacing w:before="120" w:after="120" w:line="240" w:lineRule="auto"/>
    </w:pPr>
    <w:rPr>
      <w:rFonts w:ascii="Times New Roman" w:eastAsia="Times New Roman" w:hAnsi="Times New Roman" w:cs="Times New Roman"/>
      <w:b/>
      <w:noProof/>
      <w:sz w:val="24"/>
      <w:szCs w:val="20"/>
    </w:rPr>
  </w:style>
  <w:style w:type="paragraph" w:customStyle="1" w:styleId="GCCHeading3">
    <w:name w:val="GCC Heading 3"/>
    <w:basedOn w:val="GCCHeading2"/>
    <w:link w:val="GCCHeading3Char"/>
    <w:qFormat/>
    <w:rsid w:val="00391FBD"/>
    <w:pPr>
      <w:numPr>
        <w:ilvl w:val="1"/>
        <w:numId w:val="43"/>
      </w:numPr>
      <w:suppressAutoHyphens/>
      <w:overflowPunct w:val="0"/>
      <w:autoSpaceDE w:val="0"/>
      <w:autoSpaceDN w:val="0"/>
      <w:adjustRightInd w:val="0"/>
      <w:ind w:right="36"/>
      <w:jc w:val="both"/>
      <w:textAlignment w:val="baseline"/>
    </w:pPr>
    <w:rPr>
      <w:b w:val="0"/>
      <w:szCs w:val="22"/>
    </w:rPr>
  </w:style>
  <w:style w:type="character" w:customStyle="1" w:styleId="GCCHeading3Char">
    <w:name w:val="GCC Heading 3 Char"/>
    <w:basedOn w:val="Fontepargpadro"/>
    <w:link w:val="GCCHeading3"/>
    <w:rsid w:val="00391FBD"/>
    <w:rPr>
      <w:rFonts w:ascii="Times New Roman" w:eastAsia="Times New Roman" w:hAnsi="Times New Roman" w:cs="Times New Roman"/>
      <w:noProof/>
      <w:sz w:val="24"/>
    </w:rPr>
  </w:style>
  <w:style w:type="paragraph" w:customStyle="1" w:styleId="UG-Heading1">
    <w:name w:val="UG-Heading 1"/>
    <w:basedOn w:val="Ttulo1"/>
    <w:rsid w:val="00B90217"/>
    <w:pPr>
      <w:suppressAutoHyphens/>
      <w:spacing w:before="120" w:after="240"/>
    </w:pPr>
    <w:rPr>
      <w:kern w:val="0"/>
      <w:sz w:val="32"/>
    </w:rPr>
  </w:style>
  <w:style w:type="paragraph" w:customStyle="1" w:styleId="Section3-Heading1">
    <w:name w:val="Section 3 - Heading 1"/>
    <w:basedOn w:val="Ttulo2"/>
    <w:rsid w:val="00B90217"/>
    <w:pPr>
      <w:tabs>
        <w:tab w:val="clear" w:pos="619"/>
      </w:tabs>
      <w:suppressAutoHyphens/>
      <w:spacing w:after="0"/>
    </w:pPr>
    <w:rPr>
      <w:rFonts w:ascii="Times New Roman" w:hAnsi="Times New Roman"/>
      <w:sz w:val="32"/>
    </w:rPr>
  </w:style>
  <w:style w:type="paragraph" w:customStyle="1" w:styleId="Section5-Heading1">
    <w:name w:val="Section 5 - Heading 1"/>
    <w:basedOn w:val="Ttulo2"/>
    <w:rsid w:val="00B90217"/>
    <w:pPr>
      <w:tabs>
        <w:tab w:val="clear" w:pos="619"/>
      </w:tabs>
      <w:suppressAutoHyphens/>
      <w:spacing w:before="240" w:after="0"/>
    </w:pPr>
    <w:rPr>
      <w:rFonts w:ascii="Times New Roman" w:hAnsi="Times New Roman"/>
      <w:sz w:val="32"/>
    </w:rPr>
  </w:style>
  <w:style w:type="paragraph" w:customStyle="1" w:styleId="Section8-Heading1">
    <w:name w:val="Section 8 - Heading 1"/>
    <w:basedOn w:val="Ttulo1"/>
    <w:rsid w:val="00B90217"/>
    <w:pPr>
      <w:suppressAutoHyphens/>
      <w:spacing w:after="240"/>
    </w:pPr>
    <w:rPr>
      <w:kern w:val="0"/>
      <w:sz w:val="32"/>
    </w:rPr>
  </w:style>
  <w:style w:type="paragraph" w:customStyle="1" w:styleId="UGHeader1">
    <w:name w:val="UG Header 1"/>
    <w:basedOn w:val="Ttulo1"/>
    <w:next w:val="Normal"/>
    <w:rsid w:val="00B90217"/>
    <w:pPr>
      <w:suppressAutoHyphens/>
      <w:spacing w:after="240"/>
    </w:pPr>
    <w:rPr>
      <w:rFonts w:ascii="Times New Roman Bold" w:hAnsi="Times New Roman Bold"/>
      <w:kern w:val="0"/>
      <w:sz w:val="36"/>
    </w:rPr>
  </w:style>
  <w:style w:type="paragraph" w:customStyle="1" w:styleId="S4-Header2">
    <w:name w:val="S4-Header 2"/>
    <w:basedOn w:val="Normal"/>
    <w:rsid w:val="00B90217"/>
    <w:pPr>
      <w:spacing w:before="120" w:after="240" w:line="240" w:lineRule="auto"/>
      <w:jc w:val="center"/>
    </w:pPr>
    <w:rPr>
      <w:rFonts w:ascii="Times New Roman" w:eastAsia="Times New Roman" w:hAnsi="Times New Roman" w:cs="Times New Roman"/>
      <w:b/>
      <w:sz w:val="32"/>
      <w:szCs w:val="24"/>
    </w:rPr>
  </w:style>
  <w:style w:type="character" w:customStyle="1" w:styleId="S4HeaderChar">
    <w:name w:val="S4 Header Char"/>
    <w:link w:val="S4Header"/>
    <w:rsid w:val="00B90217"/>
    <w:rPr>
      <w:rFonts w:ascii="Times New Roman" w:eastAsia="Times New Roman" w:hAnsi="Times New Roman" w:cs="Times New Roman"/>
      <w:b/>
      <w:sz w:val="32"/>
      <w:szCs w:val="20"/>
    </w:rPr>
  </w:style>
  <w:style w:type="paragraph" w:customStyle="1" w:styleId="HeaderEC2">
    <w:name w:val="Header EC2"/>
    <w:basedOn w:val="Normal"/>
    <w:link w:val="HeaderEC2Char"/>
    <w:qFormat/>
    <w:rsid w:val="00B90217"/>
    <w:pPr>
      <w:spacing w:after="0" w:line="240" w:lineRule="auto"/>
      <w:ind w:left="720"/>
      <w:jc w:val="both"/>
    </w:pPr>
    <w:rPr>
      <w:rFonts w:ascii="Times New Roman" w:eastAsia="Times New Roman" w:hAnsi="Times New Roman" w:cs="Times New Roman"/>
      <w:b/>
      <w:sz w:val="24"/>
      <w:szCs w:val="24"/>
    </w:rPr>
  </w:style>
  <w:style w:type="character" w:customStyle="1" w:styleId="HeaderEC2Char">
    <w:name w:val="Header EC2 Char"/>
    <w:basedOn w:val="Fontepargpadro"/>
    <w:link w:val="HeaderEC2"/>
    <w:rsid w:val="00B90217"/>
    <w:rPr>
      <w:rFonts w:ascii="Times New Roman" w:eastAsia="Times New Roman" w:hAnsi="Times New Roman" w:cs="Times New Roman"/>
      <w:b/>
      <w:sz w:val="24"/>
      <w:szCs w:val="24"/>
    </w:rPr>
  </w:style>
  <w:style w:type="paragraph" w:customStyle="1" w:styleId="RightPar40">
    <w:name w:val="Right Par 4"/>
    <w:rsid w:val="00B90217"/>
    <w:pPr>
      <w:tabs>
        <w:tab w:val="left" w:pos="-720"/>
        <w:tab w:val="left" w:pos="0"/>
        <w:tab w:val="left" w:pos="720"/>
        <w:tab w:val="left" w:pos="1440"/>
        <w:tab w:val="left" w:pos="2160"/>
        <w:tab w:val="decimal" w:pos="2880"/>
      </w:tabs>
      <w:suppressAutoHyphens/>
      <w:spacing w:after="0" w:line="240" w:lineRule="auto"/>
      <w:ind w:firstLine="2880"/>
    </w:pPr>
    <w:rPr>
      <w:rFonts w:ascii="Times" w:eastAsia="Times New Roman" w:hAnsi="Times" w:cs="Times New Roman"/>
      <w:sz w:val="24"/>
      <w:szCs w:val="24"/>
    </w:rPr>
  </w:style>
  <w:style w:type="paragraph" w:customStyle="1" w:styleId="SPDH10">
    <w:name w:val="SPD H1"/>
    <w:basedOn w:val="Ttulo2"/>
    <w:link w:val="SPDH1Char0"/>
    <w:qFormat/>
    <w:rsid w:val="00B90217"/>
    <w:pPr>
      <w:tabs>
        <w:tab w:val="clear" w:pos="619"/>
      </w:tabs>
      <w:suppressAutoHyphens/>
      <w:spacing w:after="0"/>
    </w:pPr>
    <w:rPr>
      <w:rFonts w:ascii="Times New Roman" w:hAnsi="Times New Roman"/>
      <w:sz w:val="28"/>
    </w:rPr>
  </w:style>
  <w:style w:type="paragraph" w:customStyle="1" w:styleId="SXtoc">
    <w:name w:val="SXtoc"/>
    <w:basedOn w:val="Normal"/>
    <w:link w:val="SXtocChar"/>
    <w:qFormat/>
    <w:rsid w:val="00B90217"/>
    <w:pPr>
      <w:spacing w:before="240" w:after="120" w:line="240" w:lineRule="auto"/>
      <w:jc w:val="center"/>
    </w:pPr>
    <w:rPr>
      <w:rFonts w:ascii="Times New Roman" w:eastAsia="Times New Roman" w:hAnsi="Times New Roman" w:cs="Times New Roman"/>
      <w:b/>
      <w:sz w:val="40"/>
      <w:szCs w:val="40"/>
    </w:rPr>
  </w:style>
  <w:style w:type="character" w:customStyle="1" w:styleId="SPDH1Char0">
    <w:name w:val="SPD H1 Char"/>
    <w:basedOn w:val="Ttulo2Char"/>
    <w:link w:val="SPDH10"/>
    <w:rsid w:val="00B90217"/>
    <w:rPr>
      <w:rFonts w:ascii="Times New Roman" w:eastAsia="Times New Roman" w:hAnsi="Times New Roman" w:cs="Times New Roman"/>
      <w:b/>
      <w:sz w:val="28"/>
      <w:szCs w:val="24"/>
    </w:rPr>
  </w:style>
  <w:style w:type="character" w:customStyle="1" w:styleId="SXtocChar">
    <w:name w:val="SXtoc Char"/>
    <w:basedOn w:val="Fontepargpadro"/>
    <w:link w:val="SXtoc"/>
    <w:rsid w:val="00B90217"/>
    <w:rPr>
      <w:rFonts w:ascii="Times New Roman" w:eastAsia="Times New Roman" w:hAnsi="Times New Roman" w:cs="Times New Roman"/>
      <w:b/>
      <w:sz w:val="40"/>
      <w:szCs w:val="40"/>
    </w:rPr>
  </w:style>
  <w:style w:type="paragraph" w:customStyle="1" w:styleId="SPDH1L3">
    <w:name w:val="SPDH1L3"/>
    <w:basedOn w:val="Section10-Heading1"/>
    <w:link w:val="SPDH1L3Char"/>
    <w:qFormat/>
    <w:rsid w:val="00B90217"/>
  </w:style>
  <w:style w:type="character" w:customStyle="1" w:styleId="Section10-Heading1Char">
    <w:name w:val="Section 10 - Heading 1 Char"/>
    <w:basedOn w:val="Fontepargpadro"/>
    <w:link w:val="Section10-Heading1"/>
    <w:rsid w:val="00B90217"/>
    <w:rPr>
      <w:rFonts w:ascii="Times New Roman" w:eastAsia="Times New Roman" w:hAnsi="Times New Roman" w:cs="Times New Roman"/>
      <w:b/>
      <w:sz w:val="36"/>
      <w:szCs w:val="24"/>
    </w:rPr>
  </w:style>
  <w:style w:type="character" w:customStyle="1" w:styleId="SPDH1L3Char">
    <w:name w:val="SPDH1L3 Char"/>
    <w:basedOn w:val="Section10-Heading1Char"/>
    <w:link w:val="SPDH1L3"/>
    <w:rsid w:val="00B90217"/>
    <w:rPr>
      <w:rFonts w:ascii="Times New Roman" w:eastAsia="Times New Roman" w:hAnsi="Times New Roman" w:cs="Times New Roman"/>
      <w:b/>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9664">
      <w:bodyDiv w:val="1"/>
      <w:marLeft w:val="0"/>
      <w:marRight w:val="0"/>
      <w:marTop w:val="0"/>
      <w:marBottom w:val="0"/>
      <w:divBdr>
        <w:top w:val="none" w:sz="0" w:space="0" w:color="auto"/>
        <w:left w:val="none" w:sz="0" w:space="0" w:color="auto"/>
        <w:bottom w:val="none" w:sz="0" w:space="0" w:color="auto"/>
        <w:right w:val="none" w:sz="0" w:space="0" w:color="auto"/>
      </w:divBdr>
    </w:div>
    <w:div w:id="1321736706">
      <w:bodyDiv w:val="1"/>
      <w:marLeft w:val="0"/>
      <w:marRight w:val="0"/>
      <w:marTop w:val="0"/>
      <w:marBottom w:val="0"/>
      <w:divBdr>
        <w:top w:val="none" w:sz="0" w:space="0" w:color="auto"/>
        <w:left w:val="none" w:sz="0" w:space="0" w:color="auto"/>
        <w:bottom w:val="none" w:sz="0" w:space="0" w:color="auto"/>
        <w:right w:val="none" w:sz="0" w:space="0" w:color="auto"/>
      </w:divBdr>
      <w:divsChild>
        <w:div w:id="1774207042">
          <w:marLeft w:val="0"/>
          <w:marRight w:val="0"/>
          <w:marTop w:val="0"/>
          <w:marBottom w:val="0"/>
          <w:divBdr>
            <w:top w:val="none" w:sz="0" w:space="0" w:color="auto"/>
            <w:left w:val="none" w:sz="0" w:space="0" w:color="auto"/>
            <w:bottom w:val="none" w:sz="0" w:space="0" w:color="auto"/>
            <w:right w:val="none" w:sz="0" w:space="0" w:color="auto"/>
          </w:divBdr>
          <w:divsChild>
            <w:div w:id="130084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awinsider.com/clause/legally-binding" TargetMode="External"/><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D604C3B73AE9943B737720A48E3AF7C" ma:contentTypeVersion="13" ma:contentTypeDescription="Create a new document." ma:contentTypeScope="" ma:versionID="3da6021558f38de91280f148fe87a527">
  <xsd:schema xmlns:xsd="http://www.w3.org/2001/XMLSchema" xmlns:xs="http://www.w3.org/2001/XMLSchema" xmlns:p="http://schemas.microsoft.com/office/2006/metadata/properties" xmlns:ns3="60c75bb3-2e3f-4394-b4f4-3e2677e21dfa" xmlns:ns4="9c83b91e-5ffe-420f-9ed1-9dac5903eaec" targetNamespace="http://schemas.microsoft.com/office/2006/metadata/properties" ma:root="true" ma:fieldsID="29873ea9b6df1c89ab9b3fbb627549f7" ns3:_="" ns4:_="">
    <xsd:import namespace="60c75bb3-2e3f-4394-b4f4-3e2677e21dfa"/>
    <xsd:import namespace="9c83b91e-5ffe-420f-9ed1-9dac5903eae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c75bb3-2e3f-4394-b4f4-3e2677e21df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83b91e-5ffe-420f-9ed1-9dac5903eae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239CEF-A1EE-4D8E-9643-5522FB04E954}">
  <ds:schemaRefs>
    <ds:schemaRef ds:uri="http://schemas.openxmlformats.org/officeDocument/2006/bibliography"/>
  </ds:schemaRefs>
</ds:datastoreItem>
</file>

<file path=customXml/itemProps2.xml><?xml version="1.0" encoding="utf-8"?>
<ds:datastoreItem xmlns:ds="http://schemas.openxmlformats.org/officeDocument/2006/customXml" ds:itemID="{5C90978B-D24E-4A4A-A7C0-A2EAB9D88E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c75bb3-2e3f-4394-b4f4-3e2677e21dfa"/>
    <ds:schemaRef ds:uri="9c83b91e-5ffe-420f-9ed1-9dac5903ea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913032-6D8F-439A-9805-DB38529F4D8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4E5A8BD-E372-4699-81DB-B7D1463479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26</Pages>
  <Words>7950</Words>
  <Characters>42930</Characters>
  <Application>Microsoft Office Word</Application>
  <DocSecurity>0</DocSecurity>
  <Lines>357</Lines>
  <Paragraphs>101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Tesfaalem G. Iyesus</dc:creator>
  <cp:keywords/>
  <dc:description/>
  <cp:lastModifiedBy>Pedro Fiuza Freire</cp:lastModifiedBy>
  <cp:revision>9</cp:revision>
  <cp:lastPrinted>2020-03-20T15:10:00Z</cp:lastPrinted>
  <dcterms:created xsi:type="dcterms:W3CDTF">2021-01-10T20:47:00Z</dcterms:created>
  <dcterms:modified xsi:type="dcterms:W3CDTF">2023-07-14T21:18:00Z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0x010100FD604C3B73AE9943B737720A48E3AF7C</vt:lpwstr>
  </property>
</Properties>
</file>