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DDAB" w14:textId="122BD6D1" w:rsidR="009D7BDE" w:rsidRPr="009D7BDE" w:rsidRDefault="002A4AD0" w:rsidP="002A4AD0">
      <w:pPr>
        <w:spacing w:line="360" w:lineRule="auto"/>
        <w:rPr>
          <w:b/>
          <w:bCs/>
          <w:noProof/>
          <w:sz w:val="24"/>
          <w:szCs w:val="24"/>
        </w:rPr>
      </w:pPr>
      <w:r>
        <w:rPr>
          <w:b/>
          <w:bCs/>
          <w:noProof/>
          <w:sz w:val="24"/>
          <w:szCs w:val="24"/>
        </w:rPr>
        <w:t>Splay Tree Experimentation Report</w:t>
      </w:r>
    </w:p>
    <w:p w14:paraId="307E673D" w14:textId="68701FC8" w:rsidR="002A4AD0" w:rsidRDefault="002A4AD0" w:rsidP="002A4AD0">
      <w:pPr>
        <w:spacing w:line="360" w:lineRule="auto"/>
        <w:ind w:firstLine="720"/>
        <w:jc w:val="both"/>
        <w:rPr>
          <w:noProof/>
        </w:rPr>
      </w:pPr>
      <w:r>
        <w:rPr>
          <w:noProof/>
        </w:rPr>
        <w:t xml:space="preserve">The goal of this report is to experiment with two implementations of splay trees. First, a “naïve” implementation which splays using only single consecutive roations, rotating the node to be splayed with its parent over and over until it reaches the root. Second, the “standard” implementation, which uses </w:t>
      </w:r>
      <w:r w:rsidR="00323825">
        <w:rPr>
          <w:noProof/>
        </w:rPr>
        <w:t xml:space="preserve">the </w:t>
      </w:r>
      <w:r>
        <w:rPr>
          <w:noProof/>
        </w:rPr>
        <w:t xml:space="preserve">more complicated double roations (Zig-Zig, and Zig-Zag), to move the node to be splayed to the root through rotations with and between its parent and grandparent. </w:t>
      </w:r>
    </w:p>
    <w:p w14:paraId="75BF740E" w14:textId="530DCF1D" w:rsidR="00C858CA" w:rsidRDefault="002A4AD0" w:rsidP="00DC61FC">
      <w:pPr>
        <w:spacing w:line="360" w:lineRule="auto"/>
        <w:ind w:firstLine="720"/>
        <w:jc w:val="both"/>
        <w:rPr>
          <w:rFonts w:eastAsiaTheme="minorEastAsia"/>
          <w:noProof/>
        </w:rPr>
      </w:pPr>
      <w:r>
        <w:rPr>
          <w:noProof/>
        </w:rPr>
        <w:t xml:space="preserve">At the outset, the pressing question is why </w:t>
      </w:r>
      <w:r w:rsidR="00C858CA">
        <w:rPr>
          <w:noProof/>
        </w:rPr>
        <w:t>is there a need for the</w:t>
      </w:r>
      <w:r>
        <w:rPr>
          <w:noProof/>
        </w:rPr>
        <w:t xml:space="preserve"> </w:t>
      </w:r>
      <w:r w:rsidRPr="00C858CA">
        <w:rPr>
          <w:noProof/>
        </w:rPr>
        <w:t>standard</w:t>
      </w:r>
      <w:r>
        <w:rPr>
          <w:i/>
          <w:iCs/>
          <w:noProof/>
        </w:rPr>
        <w:t xml:space="preserve"> </w:t>
      </w:r>
      <w:r>
        <w:rPr>
          <w:noProof/>
        </w:rPr>
        <w:t>implementation in the first place?</w:t>
      </w:r>
      <w:r w:rsidR="00DA6D20">
        <w:rPr>
          <w:noProof/>
        </w:rPr>
        <w:t xml:space="preserve"> I will consider this question in a practical sense, discussing the experimental results first, and utilising theory to support my arguments.</w:t>
      </w:r>
      <w:r>
        <w:rPr>
          <w:noProof/>
        </w:rPr>
        <w:t xml:space="preserve"> </w:t>
      </w:r>
      <w:r w:rsidR="00C858CA">
        <w:rPr>
          <w:rFonts w:eastAsiaTheme="minorEastAsia"/>
          <w:noProof/>
        </w:rPr>
        <w:t xml:space="preserve">Ultimately, I will show </w:t>
      </w:r>
      <w:r w:rsidR="00DA6D20">
        <w:rPr>
          <w:rFonts w:eastAsiaTheme="minorEastAsia"/>
          <w:noProof/>
        </w:rPr>
        <w:t xml:space="preserve">that the naïve implementation reduces to the worst cast of binary search trees </w:t>
      </w:r>
      <m:oMath>
        <m:r>
          <w:rPr>
            <w:rFonts w:ascii="Cambria Math" w:eastAsiaTheme="minorEastAsia" w:hAnsi="Cambria Math"/>
            <w:noProof/>
          </w:rPr>
          <m:t xml:space="preserve"> </m:t>
        </m:r>
      </m:oMath>
      <w:r w:rsidR="00DA6D20">
        <w:rPr>
          <w:rFonts w:eastAsiaTheme="minorEastAsia"/>
          <w:noProof/>
        </w:rPr>
        <w:t xml:space="preserve">without a balancing technique </w:t>
      </w:r>
      <m:oMath>
        <m:r>
          <w:rPr>
            <w:rFonts w:ascii="Cambria Math" w:eastAsiaTheme="minorEastAsia" w:hAnsi="Cambria Math"/>
            <w:noProof/>
          </w:rPr>
          <m:t>(</m:t>
        </m:r>
        <m:r>
          <w:rPr>
            <w:rFonts w:ascii="Cambria Math" w:eastAsiaTheme="minorEastAsia" w:hAnsi="Cambria Math"/>
            <w:noProof/>
          </w:rPr>
          <m:t>O</m:t>
        </m:r>
        <m:r>
          <w:rPr>
            <w:rFonts w:ascii="Cambria Math" w:eastAsiaTheme="minorEastAsia" w:hAnsi="Cambria Math"/>
            <w:noProof/>
          </w:rPr>
          <m:t>(n)</m:t>
        </m:r>
        <m:r>
          <w:rPr>
            <w:rFonts w:ascii="Cambria Math" w:eastAsiaTheme="minorEastAsia" w:hAnsi="Cambria Math"/>
            <w:noProof/>
          </w:rPr>
          <m:t xml:space="preserve"> </m:t>
        </m:r>
      </m:oMath>
      <w:r w:rsidR="00DA6D20">
        <w:rPr>
          <w:rFonts w:eastAsiaTheme="minorEastAsia"/>
          <w:noProof/>
        </w:rPr>
        <w:t>with an additional constant overhead for the splay operation). Whereas, the standard implementation avoids this worst case in the amortised sense, by being able to construct a ‘balanced’ tree even in this worst case scenario</w:t>
      </w:r>
      <w:r w:rsidR="00781AE5">
        <w:rPr>
          <w:rFonts w:eastAsiaTheme="minorEastAsia"/>
          <w:noProof/>
        </w:rPr>
        <w:t xml:space="preserve">, achieving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m+n</m:t>
            </m:r>
          </m:e>
        </m:d>
        <m:func>
          <m:funcPr>
            <m:ctrlPr>
              <w:rPr>
                <w:rFonts w:ascii="Cambria Math" w:eastAsiaTheme="minorEastAsia" w:hAnsi="Cambria Math"/>
                <w:noProof/>
              </w:rPr>
            </m:ctrlPr>
          </m:funcPr>
          <m:fName>
            <m:r>
              <m:rPr>
                <m:sty m:val="p"/>
              </m:rPr>
              <w:rPr>
                <w:rFonts w:ascii="Cambria Math" w:eastAsiaTheme="minorEastAsia" w:hAnsi="Cambria Math"/>
                <w:noProof/>
              </w:rPr>
              <m:t>log</m:t>
            </m:r>
          </m:fName>
          <m:e>
            <m:d>
              <m:dPr>
                <m:ctrlPr>
                  <w:rPr>
                    <w:rFonts w:ascii="Cambria Math" w:eastAsiaTheme="minorEastAsia" w:hAnsi="Cambria Math"/>
                    <w:i/>
                    <w:noProof/>
                  </w:rPr>
                </m:ctrlPr>
              </m:dPr>
              <m:e>
                <m:r>
                  <w:rPr>
                    <w:rFonts w:ascii="Cambria Math" w:eastAsiaTheme="minorEastAsia" w:hAnsi="Cambria Math"/>
                    <w:noProof/>
                  </w:rPr>
                  <m:t>n</m:t>
                </m:r>
              </m:e>
            </m:d>
          </m:e>
        </m:func>
        <m:r>
          <w:rPr>
            <w:rFonts w:ascii="Cambria Math" w:eastAsiaTheme="minorEastAsia" w:hAnsi="Cambria Math"/>
            <w:noProof/>
          </w:rPr>
          <m:t>)</m:t>
        </m:r>
      </m:oMath>
      <w:r w:rsidR="00781AE5">
        <w:rPr>
          <w:rFonts w:eastAsiaTheme="minorEastAsia"/>
          <w:noProof/>
        </w:rPr>
        <w:t xml:space="preserve">, where m is number of splay operations on a tree with n nodes, for the splaying of a node (which becomes essentially logarithmic the more operations performed). </w:t>
      </w:r>
      <w:r w:rsidR="002C2275">
        <w:rPr>
          <w:rFonts w:eastAsiaTheme="minorEastAsia"/>
          <w:noProof/>
        </w:rPr>
        <w:t xml:space="preserve">Moreover, I will </w:t>
      </w:r>
      <w:r w:rsidR="00AB0946">
        <w:rPr>
          <w:rFonts w:eastAsiaTheme="minorEastAsia"/>
          <w:noProof/>
        </w:rPr>
        <w:t>make two further arguments. First,</w:t>
      </w:r>
      <w:r w:rsidR="002C2275">
        <w:rPr>
          <w:rFonts w:eastAsiaTheme="minorEastAsia"/>
          <w:noProof/>
        </w:rPr>
        <w:t xml:space="preserve"> that the </w:t>
      </w:r>
      <w:r w:rsidR="00AB0946">
        <w:rPr>
          <w:rFonts w:eastAsiaTheme="minorEastAsia"/>
          <w:noProof/>
        </w:rPr>
        <w:t xml:space="preserve">despite the better amortised cost of the standard implementation, it is ultimately a constant </w:t>
      </w:r>
      <w:r w:rsidR="000138A6">
        <w:rPr>
          <w:rFonts w:eastAsiaTheme="minorEastAsia"/>
          <w:noProof/>
        </w:rPr>
        <w:t xml:space="preserve">factor worse in performance than the naïve implemnetation when we consider average case complexity (Big </w:t>
      </w:r>
      <m:oMath>
        <m:r>
          <m:rPr>
            <m:sty m:val="p"/>
          </m:rPr>
          <w:rPr>
            <w:rFonts w:ascii="Cambria Math" w:eastAsiaTheme="minorEastAsia" w:hAnsi="Cambria Math"/>
            <w:noProof/>
          </w:rPr>
          <m:t>Θ</m:t>
        </m:r>
      </m:oMath>
      <w:r w:rsidR="000138A6">
        <w:rPr>
          <w:rFonts w:eastAsiaTheme="minorEastAsia"/>
          <w:noProof/>
        </w:rPr>
        <w:t xml:space="preserve">). Second, I </w:t>
      </w:r>
      <w:r w:rsidR="00701B6B">
        <w:rPr>
          <w:rFonts w:eastAsiaTheme="minorEastAsia"/>
          <w:noProof/>
        </w:rPr>
        <w:t xml:space="preserve">will </w:t>
      </w:r>
      <w:r w:rsidR="00E067B2">
        <w:rPr>
          <w:rFonts w:eastAsiaTheme="minorEastAsia"/>
          <w:noProof/>
        </w:rPr>
        <w:t xml:space="preserve">hypothesise that despite the naïve implemenation’s </w:t>
      </w:r>
      <w:r w:rsidR="00701B6B">
        <w:rPr>
          <w:rFonts w:eastAsiaTheme="minorEastAsia"/>
          <w:noProof/>
        </w:rPr>
        <w:t xml:space="preserve">worst case, if any randomness is introduced into the structure, then it can recover over to a logarithmic bound over its lifecycle. </w:t>
      </w:r>
    </w:p>
    <w:p w14:paraId="53CF6466" w14:textId="77777777" w:rsidR="00701B6B" w:rsidRDefault="00701B6B" w:rsidP="00DC61FC">
      <w:pPr>
        <w:spacing w:line="360" w:lineRule="auto"/>
        <w:ind w:firstLine="720"/>
        <w:jc w:val="both"/>
        <w:rPr>
          <w:rFonts w:eastAsiaTheme="minorEastAsia"/>
          <w:noProof/>
        </w:rPr>
      </w:pPr>
    </w:p>
    <w:p w14:paraId="06AD2149" w14:textId="6F6373E7" w:rsidR="00C858CA" w:rsidRDefault="00781AE5" w:rsidP="00C858CA">
      <w:pPr>
        <w:spacing w:line="360" w:lineRule="auto"/>
        <w:jc w:val="both"/>
        <w:rPr>
          <w:rFonts w:eastAsiaTheme="minorEastAsia"/>
          <w:b/>
          <w:bCs/>
          <w:noProof/>
        </w:rPr>
      </w:pPr>
      <w:r>
        <w:rPr>
          <w:rFonts w:eastAsiaTheme="minorEastAsia"/>
          <w:b/>
          <w:bCs/>
          <w:noProof/>
        </w:rPr>
        <w:t>Sequential Test</w:t>
      </w:r>
    </w:p>
    <w:p w14:paraId="2F48787E" w14:textId="52A94425" w:rsidR="002A758F" w:rsidRDefault="00781AE5" w:rsidP="00C858CA">
      <w:pPr>
        <w:spacing w:line="360" w:lineRule="auto"/>
        <w:jc w:val="both"/>
        <w:rPr>
          <w:rFonts w:eastAsiaTheme="minorEastAsia"/>
          <w:noProof/>
        </w:rPr>
      </w:pPr>
      <w:r>
        <w:rPr>
          <w:rFonts w:eastAsiaTheme="minorEastAsia"/>
          <w:b/>
          <w:bCs/>
          <w:noProof/>
        </w:rPr>
        <w:tab/>
      </w:r>
      <w:r>
        <w:rPr>
          <w:rFonts w:eastAsiaTheme="minorEastAsia"/>
          <w:noProof/>
        </w:rPr>
        <w:t xml:space="preserve">In the sequential test, </w:t>
      </w:r>
      <w:r w:rsidR="0044299A">
        <w:rPr>
          <w:rFonts w:eastAsiaTheme="minorEastAsia"/>
          <w:noProof/>
        </w:rPr>
        <w:t xml:space="preserve">n elements are </w:t>
      </w:r>
      <w:r w:rsidR="00A33DF6">
        <w:rPr>
          <w:rFonts w:eastAsiaTheme="minorEastAsia"/>
          <w:noProof/>
        </w:rPr>
        <w:t>inserted into the tree sequentially, and are then repeatedly found in sequential order. Again, for non balancing trees</w:t>
      </w:r>
      <w:r w:rsidR="00522DAC">
        <w:rPr>
          <w:rFonts w:eastAsiaTheme="minorEastAsia"/>
          <w:noProof/>
        </w:rPr>
        <w:t xml:space="preserve">, this would amount to a reduction to a list, with insert and find operations both taking </w:t>
      </w:r>
      <m:oMath>
        <m:r>
          <w:rPr>
            <w:rFonts w:ascii="Cambria Math" w:eastAsiaTheme="minorEastAsia" w:hAnsi="Cambria Math"/>
            <w:noProof/>
          </w:rPr>
          <m:t>O(n)</m:t>
        </m:r>
      </m:oMath>
      <w:r w:rsidR="00522DAC">
        <w:rPr>
          <w:rFonts w:eastAsiaTheme="minorEastAsia"/>
          <w:noProof/>
        </w:rPr>
        <w:t xml:space="preserve"> in the given size of the tree. The following two graph</w:t>
      </w:r>
      <w:r w:rsidR="00F663DE">
        <w:rPr>
          <w:rFonts w:eastAsiaTheme="minorEastAsia"/>
          <w:noProof/>
        </w:rPr>
        <w:t xml:space="preserve">s (Fig.1 and Fig.2) </w:t>
      </w:r>
      <w:r w:rsidR="002A758F">
        <w:rPr>
          <w:rFonts w:eastAsiaTheme="minorEastAsia"/>
          <w:noProof/>
        </w:rPr>
        <w:t>illustrate the difference in performance</w:t>
      </w:r>
      <w:r w:rsidR="00AC0444">
        <w:rPr>
          <w:rFonts w:eastAsiaTheme="minorEastAsia"/>
          <w:noProof/>
        </w:rPr>
        <w:t xml:space="preserve"> between implementations</w:t>
      </w:r>
      <w:r w:rsidR="002A758F">
        <w:rPr>
          <w:rFonts w:eastAsiaTheme="minorEastAsia"/>
          <w:noProof/>
        </w:rPr>
        <w:t>:</w:t>
      </w:r>
    </w:p>
    <w:p w14:paraId="7A03A7C0" w14:textId="177FA54E" w:rsidR="00DC61FC" w:rsidRDefault="00DC61FC" w:rsidP="00EF799A">
      <w:pPr>
        <w:spacing w:line="240" w:lineRule="auto"/>
        <w:jc w:val="center"/>
        <w:rPr>
          <w:rFonts w:eastAsiaTheme="minorEastAsia"/>
          <w:noProof/>
        </w:rPr>
      </w:pPr>
      <w:r>
        <w:rPr>
          <w:noProof/>
        </w:rPr>
        <w:lastRenderedPageBreak/>
        <w:drawing>
          <wp:inline distT="0" distB="0" distL="0" distR="0" wp14:anchorId="3E9D26C2" wp14:editId="7A61DD9C">
            <wp:extent cx="3289300" cy="2314575"/>
            <wp:effectExtent l="0" t="0" r="635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89300" cy="2314575"/>
                    </a:xfrm>
                    <a:prstGeom prst="rect">
                      <a:avLst/>
                    </a:prstGeom>
                  </pic:spPr>
                </pic:pic>
              </a:graphicData>
            </a:graphic>
          </wp:inline>
        </w:drawing>
      </w:r>
    </w:p>
    <w:p w14:paraId="48B3C655" w14:textId="5AD6F524" w:rsidR="00DC61FC" w:rsidRPr="00EF799A" w:rsidRDefault="00DC61FC" w:rsidP="00EF799A">
      <w:pPr>
        <w:spacing w:line="360" w:lineRule="auto"/>
        <w:ind w:firstLine="720"/>
        <w:jc w:val="center"/>
        <w:rPr>
          <w:rFonts w:eastAsiaTheme="minorEastAsia"/>
          <w:noProof/>
          <w:sz w:val="18"/>
          <w:szCs w:val="18"/>
        </w:rPr>
      </w:pPr>
      <w:r w:rsidRPr="00EF799A">
        <w:rPr>
          <w:rFonts w:eastAsiaTheme="minorEastAsia"/>
          <w:noProof/>
          <w:sz w:val="18"/>
          <w:szCs w:val="18"/>
        </w:rPr>
        <w:t>Fig.1: Coparison over sequential test</w:t>
      </w:r>
    </w:p>
    <w:p w14:paraId="2F552AAE" w14:textId="2F8589B3" w:rsidR="00DC61FC" w:rsidRDefault="00DC61FC" w:rsidP="00EF799A">
      <w:pPr>
        <w:spacing w:line="240" w:lineRule="auto"/>
        <w:jc w:val="center"/>
        <w:rPr>
          <w:rFonts w:eastAsiaTheme="minorEastAsia"/>
          <w:noProof/>
        </w:rPr>
      </w:pPr>
      <w:r>
        <w:rPr>
          <w:noProof/>
        </w:rPr>
        <w:drawing>
          <wp:inline distT="0" distB="0" distL="0" distR="0" wp14:anchorId="61A2A1E5" wp14:editId="1F604464">
            <wp:extent cx="3223895" cy="225171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3895" cy="2251710"/>
                    </a:xfrm>
                    <a:prstGeom prst="rect">
                      <a:avLst/>
                    </a:prstGeom>
                  </pic:spPr>
                </pic:pic>
              </a:graphicData>
            </a:graphic>
          </wp:inline>
        </w:drawing>
      </w:r>
    </w:p>
    <w:p w14:paraId="398DD6F5" w14:textId="38FDA728" w:rsidR="00DC61FC" w:rsidRPr="00EF799A" w:rsidRDefault="00DC61FC" w:rsidP="00EF799A">
      <w:pPr>
        <w:spacing w:line="360" w:lineRule="auto"/>
        <w:ind w:firstLine="720"/>
        <w:jc w:val="center"/>
        <w:rPr>
          <w:rFonts w:eastAsiaTheme="minorEastAsia"/>
          <w:noProof/>
          <w:sz w:val="18"/>
          <w:szCs w:val="18"/>
        </w:rPr>
      </w:pPr>
      <w:r w:rsidRPr="00EF799A">
        <w:rPr>
          <w:rFonts w:eastAsiaTheme="minorEastAsia"/>
          <w:noProof/>
          <w:sz w:val="18"/>
          <w:szCs w:val="18"/>
        </w:rPr>
        <w:t>Figure 2: Standard implementation</w:t>
      </w:r>
    </w:p>
    <w:p w14:paraId="08FCEB54" w14:textId="77777777" w:rsidR="004A4C77" w:rsidRDefault="00EF799A" w:rsidP="00C858CA">
      <w:pPr>
        <w:spacing w:line="360" w:lineRule="auto"/>
        <w:jc w:val="both"/>
        <w:rPr>
          <w:rFonts w:eastAsiaTheme="minorEastAsia"/>
          <w:noProof/>
        </w:rPr>
      </w:pPr>
      <w:r>
        <w:rPr>
          <w:rFonts w:eastAsiaTheme="minorEastAsia"/>
          <w:noProof/>
        </w:rPr>
        <w:tab/>
        <w:t xml:space="preserve">As can be seen in the above two graphs, </w:t>
      </w:r>
      <w:r w:rsidR="00F01A34">
        <w:rPr>
          <w:rFonts w:eastAsiaTheme="minorEastAsia"/>
          <w:noProof/>
        </w:rPr>
        <w:t xml:space="preserve">the naïve implementation reduces to linear time for insertion and find operations, whereas </w:t>
      </w:r>
      <w:r w:rsidR="00C95247">
        <w:rPr>
          <w:rFonts w:eastAsiaTheme="minorEastAsia"/>
          <w:noProof/>
        </w:rPr>
        <w:t>the standard implementation becomes logarithmic in both. Why this performance difference? Or rather, why</w:t>
      </w:r>
      <w:r w:rsidR="00B05C90">
        <w:rPr>
          <w:rFonts w:eastAsiaTheme="minorEastAsia"/>
          <w:noProof/>
        </w:rPr>
        <w:t xml:space="preserve"> does the naïve implementation reduce to the worst case of a non-balancing binary search tree</w:t>
      </w:r>
      <w:r w:rsidR="007346D4">
        <w:rPr>
          <w:rFonts w:eastAsiaTheme="minorEastAsia"/>
          <w:noProof/>
        </w:rPr>
        <w:t>?</w:t>
      </w:r>
      <w:r w:rsidR="0020066C">
        <w:rPr>
          <w:rFonts w:eastAsiaTheme="minorEastAsia"/>
          <w:noProof/>
        </w:rPr>
        <w:t xml:space="preserve"> </w:t>
      </w:r>
    </w:p>
    <w:p w14:paraId="3C78CE01" w14:textId="0980B24B" w:rsidR="002A680F" w:rsidRDefault="004A4C77" w:rsidP="00C858CA">
      <w:pPr>
        <w:spacing w:line="360" w:lineRule="auto"/>
        <w:jc w:val="both"/>
        <w:rPr>
          <w:rFonts w:ascii="Calibri" w:hAnsi="Calibri" w:cs="Calibri"/>
        </w:rPr>
      </w:pPr>
      <w:r>
        <w:rPr>
          <w:rFonts w:eastAsiaTheme="minorEastAsia"/>
          <w:noProof/>
        </w:rPr>
        <w:tab/>
        <w:t xml:space="preserve">The theorem of amortised cost of splaying a given node states that it is at most </w:t>
      </w:r>
      <m:oMath>
        <m:r>
          <w:rPr>
            <w:rFonts w:ascii="Cambria Math" w:hAnsi="Cambria Math" w:cs="Calibri"/>
          </w:rPr>
          <m:t>3 · (r'(x) - r(x)) + 1</m:t>
        </m:r>
      </m:oMath>
      <w:r>
        <w:rPr>
          <w:rFonts w:ascii="Calibri" w:hAnsi="Calibri" w:cs="Calibri"/>
        </w:rPr>
        <w:t xml:space="preserve">, where r(x) is the rank of the node before the operation and r’(x) the rank after it. This is proved by considering the amortised cost of the full </w:t>
      </w:r>
      <w:r w:rsidR="00B33BE5">
        <w:rPr>
          <w:rFonts w:ascii="Calibri" w:hAnsi="Calibri" w:cs="Calibri"/>
        </w:rPr>
        <w:t>s</w:t>
      </w:r>
      <w:r>
        <w:rPr>
          <w:rFonts w:ascii="Calibri" w:hAnsi="Calibri" w:cs="Calibri"/>
        </w:rPr>
        <w:t>play as the sum of amortised costs of each individual step. Thus, to consider the difference in implementations, we can consult cost analysis to illustrate why double rotations in the standard implementation is necessary to amortise the worst</w:t>
      </w:r>
      <w:r w:rsidR="002A680F">
        <w:rPr>
          <w:rFonts w:ascii="Calibri" w:hAnsi="Calibri" w:cs="Calibri"/>
        </w:rPr>
        <w:t>-c</w:t>
      </w:r>
      <w:r>
        <w:rPr>
          <w:rFonts w:ascii="Calibri" w:hAnsi="Calibri" w:cs="Calibri"/>
        </w:rPr>
        <w:t xml:space="preserve">ase complexity to </w:t>
      </w:r>
      <w:r w:rsidR="00D10F06">
        <w:rPr>
          <w:rFonts w:ascii="Calibri" w:hAnsi="Calibri" w:cs="Calibri"/>
        </w:rPr>
        <w:t xml:space="preserve">logarithmic time. </w:t>
      </w:r>
    </w:p>
    <w:p w14:paraId="67FA55E1" w14:textId="3B8F967B" w:rsidR="00EF799A" w:rsidRDefault="002A680F" w:rsidP="002A680F">
      <w:pPr>
        <w:spacing w:line="360" w:lineRule="auto"/>
        <w:ind w:firstLine="720"/>
        <w:jc w:val="both"/>
        <w:rPr>
          <w:rFonts w:eastAsiaTheme="minorEastAsia"/>
          <w:noProof/>
        </w:rPr>
      </w:pPr>
      <w:r>
        <w:rPr>
          <w:rFonts w:ascii="Calibri" w:hAnsi="Calibri" w:cs="Calibri"/>
        </w:rPr>
        <w:t xml:space="preserve">Let’s first consider the </w:t>
      </w:r>
      <w:r>
        <w:rPr>
          <w:rFonts w:eastAsiaTheme="minorEastAsia"/>
          <w:noProof/>
        </w:rPr>
        <w:t xml:space="preserve">naïve case consisting only of single rotations. </w:t>
      </w:r>
      <w:r w:rsidR="00207A76">
        <w:rPr>
          <w:rFonts w:eastAsiaTheme="minorEastAsia"/>
          <w:noProof/>
        </w:rPr>
        <w:t>For a single Zig rotation, the real cost is 1, swapping the node x with its parent y, which thus also changes the ranks of each:</w:t>
      </w:r>
    </w:p>
    <w:p w14:paraId="2652401B" w14:textId="02859E86" w:rsidR="00207A76" w:rsidRDefault="00207A76" w:rsidP="002A680F">
      <w:pPr>
        <w:spacing w:line="360" w:lineRule="auto"/>
        <w:ind w:firstLine="720"/>
        <w:jc w:val="both"/>
        <w:rPr>
          <w:rFonts w:eastAsiaTheme="minorEastAsia"/>
          <w:noProof/>
        </w:rPr>
      </w:pPr>
      <m:oMathPara>
        <m:oMath>
          <m:r>
            <w:rPr>
              <w:rFonts w:ascii="Cambria Math" w:eastAsiaTheme="minorEastAsia" w:hAnsi="Cambria Math"/>
              <w:noProof/>
            </w:rPr>
            <w:lastRenderedPageBreak/>
            <m:t>A=1+</m:t>
          </m:r>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y</m:t>
              </m:r>
            </m:e>
          </m:d>
          <m:r>
            <w:rPr>
              <w:rFonts w:ascii="Cambria Math" w:eastAsiaTheme="minorEastAsia" w:hAnsi="Cambria Math"/>
              <w:noProof/>
            </w:rPr>
            <m:t>-r</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-r(y)</m:t>
          </m:r>
        </m:oMath>
      </m:oMathPara>
    </w:p>
    <w:p w14:paraId="1FE6126B" w14:textId="43C1B605" w:rsidR="00A964D8" w:rsidRDefault="0059120E" w:rsidP="00C858CA">
      <w:pPr>
        <w:spacing w:line="360" w:lineRule="auto"/>
        <w:jc w:val="both"/>
        <w:rPr>
          <w:rFonts w:eastAsiaTheme="minorEastAsia"/>
          <w:noProof/>
        </w:rPr>
      </w:pPr>
      <w:r>
        <w:rPr>
          <w:rFonts w:eastAsiaTheme="minorEastAsia"/>
          <w:noProof/>
        </w:rPr>
        <w:t>By inclusion of the subtrees</w:t>
      </w:r>
      <w:r w:rsidR="00A964D8">
        <w:rPr>
          <w:rFonts w:eastAsiaTheme="minorEastAsia"/>
          <w:noProof/>
        </w:rPr>
        <w:t xml:space="preserve"> we have</w:t>
      </w:r>
      <w:r>
        <w:rPr>
          <w:rFonts w:eastAsiaTheme="minorEastAsia"/>
          <w:noProof/>
        </w:rPr>
        <w:t xml:space="preserve"> </w:t>
      </w:r>
      <m:oMath>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y</m:t>
            </m:r>
          </m:e>
        </m:d>
        <m:r>
          <w:rPr>
            <w:rFonts w:ascii="Cambria Math" w:eastAsiaTheme="minorEastAsia" w:hAnsi="Cambria Math"/>
            <w:noProof/>
          </w:rPr>
          <m:t>≤r'(x)</m:t>
        </m:r>
      </m:oMath>
      <w:r>
        <w:rPr>
          <w:rFonts w:eastAsiaTheme="minorEastAsia"/>
          <w:noProof/>
        </w:rPr>
        <w:t xml:space="preserve"> and </w:t>
      </w:r>
      <m:oMath>
        <m:r>
          <w:rPr>
            <w:rFonts w:ascii="Cambria Math" w:eastAsiaTheme="minorEastAsia" w:hAnsi="Cambria Math"/>
            <w:noProof/>
          </w:rPr>
          <m:t>r</m:t>
        </m:r>
        <m:d>
          <m:dPr>
            <m:ctrlPr>
              <w:rPr>
                <w:rFonts w:ascii="Cambria Math" w:eastAsiaTheme="minorEastAsia" w:hAnsi="Cambria Math"/>
                <w:i/>
                <w:noProof/>
              </w:rPr>
            </m:ctrlPr>
          </m:dPr>
          <m:e>
            <m:r>
              <w:rPr>
                <w:rFonts w:ascii="Cambria Math" w:eastAsiaTheme="minorEastAsia" w:hAnsi="Cambria Math"/>
                <w:noProof/>
              </w:rPr>
              <m:t>y</m:t>
            </m:r>
          </m:e>
        </m:d>
        <m:r>
          <w:rPr>
            <w:rFonts w:ascii="Cambria Math" w:eastAsiaTheme="minorEastAsia" w:hAnsi="Cambria Math"/>
            <w:noProof/>
          </w:rPr>
          <m:t>≥r(x)</m:t>
        </m:r>
      </m:oMath>
      <w:r w:rsidR="00A964D8">
        <w:rPr>
          <w:rFonts w:eastAsiaTheme="minorEastAsia"/>
          <w:noProof/>
        </w:rPr>
        <w:t>, thus:</w:t>
      </w:r>
    </w:p>
    <w:p w14:paraId="7970A406" w14:textId="6F147FAC" w:rsidR="00A964D8" w:rsidRPr="008A67D7" w:rsidRDefault="00A964D8" w:rsidP="00C858CA">
      <w:pPr>
        <w:spacing w:line="360" w:lineRule="auto"/>
        <w:jc w:val="both"/>
        <w:rPr>
          <w:rFonts w:eastAsiaTheme="minorEastAsia"/>
          <w:noProof/>
        </w:rPr>
      </w:pPr>
      <m:oMathPara>
        <m:oMath>
          <m:r>
            <w:rPr>
              <w:rFonts w:ascii="Cambria Math" w:eastAsiaTheme="minorEastAsia" w:hAnsi="Cambria Math"/>
              <w:noProof/>
            </w:rPr>
            <m:t>A≤1+2</m:t>
          </m:r>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-2r</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≤1+3</m:t>
          </m:r>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-3r(x)</m:t>
          </m:r>
        </m:oMath>
      </m:oMathPara>
    </w:p>
    <w:p w14:paraId="0072E306" w14:textId="1AF7AAF3" w:rsidR="008A67D7" w:rsidRDefault="00843D8A" w:rsidP="00C858CA">
      <w:pPr>
        <w:spacing w:line="360" w:lineRule="auto"/>
        <w:jc w:val="both"/>
        <w:rPr>
          <w:rFonts w:eastAsiaTheme="minorEastAsia"/>
          <w:noProof/>
        </w:rPr>
      </w:pPr>
      <w:r>
        <w:rPr>
          <w:rFonts w:eastAsiaTheme="minorEastAsia"/>
          <w:noProof/>
        </w:rPr>
        <w:t>We must now co</w:t>
      </w:r>
      <w:r w:rsidR="00A23C89">
        <w:rPr>
          <w:rFonts w:eastAsiaTheme="minorEastAsia"/>
          <w:noProof/>
        </w:rPr>
        <w:t>ns</w:t>
      </w:r>
      <w:r>
        <w:rPr>
          <w:rFonts w:eastAsiaTheme="minorEastAsia"/>
          <w:noProof/>
        </w:rPr>
        <w:t xml:space="preserve">ider the cost </w:t>
      </w:r>
      <w:r w:rsidR="00220FDF">
        <w:rPr>
          <w:rFonts w:eastAsiaTheme="minorEastAsia"/>
          <w:noProof/>
        </w:rPr>
        <w:t xml:space="preserve">of this single </w:t>
      </w:r>
      <w:r w:rsidR="00DF76A3">
        <w:rPr>
          <w:rFonts w:eastAsiaTheme="minorEastAsia"/>
          <w:noProof/>
        </w:rPr>
        <w:t>splay operation after a find or insert, which consists of m operations over n nodes:</w:t>
      </w:r>
    </w:p>
    <w:p w14:paraId="1449BC2F" w14:textId="23D4A62E" w:rsidR="000B5914" w:rsidRDefault="000B5914" w:rsidP="00C858CA">
      <w:pPr>
        <w:spacing w:line="360" w:lineRule="auto"/>
        <w:jc w:val="both"/>
        <w:rPr>
          <w:rFonts w:eastAsiaTheme="minorEastAsia"/>
          <w:noProof/>
        </w:rPr>
      </w:pPr>
      <m:oMathPara>
        <m:oMath>
          <m:r>
            <w:rPr>
              <w:rFonts w:ascii="Cambria Math" w:eastAsiaTheme="minorEastAsia" w:hAnsi="Cambria Math"/>
              <w:noProof/>
            </w:rPr>
            <m:t>A≤</m:t>
          </m:r>
          <m:nary>
            <m:naryPr>
              <m:chr m:val="∑"/>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m</m:t>
              </m:r>
            </m:sup>
            <m:e>
              <m:r>
                <w:rPr>
                  <w:rFonts w:ascii="Cambria Math" w:eastAsiaTheme="minorEastAsia" w:hAnsi="Cambria Math"/>
                  <w:noProof/>
                </w:rPr>
                <m:t>(3</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m:t>
                  </m:r>
                </m:sub>
              </m:sSub>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3</m:t>
                  </m:r>
                </m:e>
                <m:sub>
                  <m:r>
                    <w:rPr>
                      <w:rFonts w:ascii="Cambria Math" w:eastAsiaTheme="minorEastAsia" w:hAnsi="Cambria Math"/>
                      <w:noProof/>
                    </w:rPr>
                    <m:t>r-1</m:t>
                  </m:r>
                </m:sub>
              </m:sSub>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+1)</m:t>
              </m:r>
            </m:e>
          </m:nary>
        </m:oMath>
      </m:oMathPara>
    </w:p>
    <w:p w14:paraId="3DC9CC70" w14:textId="16033D6E" w:rsidR="00EF799A" w:rsidRDefault="001A3568" w:rsidP="00C858CA">
      <w:pPr>
        <w:spacing w:line="360" w:lineRule="auto"/>
        <w:jc w:val="both"/>
        <w:rPr>
          <w:rFonts w:eastAsiaTheme="minorEastAsia"/>
          <w:noProof/>
        </w:rPr>
      </w:pPr>
      <w:r>
        <w:rPr>
          <w:rFonts w:eastAsiaTheme="minorEastAsia"/>
          <w:noProof/>
        </w:rPr>
        <w:t xml:space="preserve">In this equation, the sum telescopes over </w:t>
      </w:r>
      <m:oMath>
        <m:r>
          <w:rPr>
            <w:rFonts w:ascii="Cambria Math" w:eastAsiaTheme="minorEastAsia" w:hAnsi="Cambria Math"/>
            <w:noProof/>
          </w:rPr>
          <m:t>3</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m:t>
            </m:r>
          </m:sub>
        </m:sSub>
        <m:d>
          <m:dPr>
            <m:ctrlPr>
              <w:rPr>
                <w:rFonts w:ascii="Cambria Math" w:eastAsiaTheme="minorEastAsia" w:hAnsi="Cambria Math"/>
                <w:i/>
                <w:noProof/>
              </w:rPr>
            </m:ctrlPr>
          </m:dPr>
          <m:e>
            <m:r>
              <w:rPr>
                <w:rFonts w:ascii="Cambria Math" w:eastAsiaTheme="minorEastAsia" w:hAnsi="Cambria Math"/>
                <w:noProof/>
              </w:rPr>
              <m:t>x</m:t>
            </m:r>
          </m:e>
        </m:d>
      </m:oMath>
      <w:r>
        <w:rPr>
          <w:rFonts w:eastAsiaTheme="minorEastAsia"/>
          <w:noProof/>
        </w:rPr>
        <w:t xml:space="preserve"> and </w:t>
      </w:r>
      <m:oMath>
        <m:r>
          <w:rPr>
            <w:rFonts w:ascii="Cambria Math" w:eastAsiaTheme="minorEastAsia" w:hAnsi="Cambria Math"/>
            <w:noProof/>
          </w:rPr>
          <m:t>3</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i-1</m:t>
            </m:r>
          </m:sub>
        </m:sSub>
        <m:d>
          <m:dPr>
            <m:ctrlPr>
              <w:rPr>
                <w:rFonts w:ascii="Cambria Math" w:eastAsiaTheme="minorEastAsia" w:hAnsi="Cambria Math"/>
                <w:i/>
                <w:noProof/>
              </w:rPr>
            </m:ctrlPr>
          </m:dPr>
          <m:e>
            <m:r>
              <w:rPr>
                <w:rFonts w:ascii="Cambria Math" w:eastAsiaTheme="minorEastAsia" w:hAnsi="Cambria Math"/>
                <w:noProof/>
              </w:rPr>
              <m:t>x</m:t>
            </m:r>
          </m:e>
        </m:d>
      </m:oMath>
      <w:r>
        <w:rPr>
          <w:rFonts w:eastAsiaTheme="minorEastAsia"/>
          <w:noProof/>
        </w:rPr>
        <w:t xml:space="preserve"> but </w:t>
      </w:r>
      <w:r w:rsidR="0077574A">
        <w:rPr>
          <w:rFonts w:eastAsiaTheme="minorEastAsia"/>
          <w:noProof/>
        </w:rPr>
        <w:t>results in an extra cost of m</w:t>
      </w:r>
      <w:r w:rsidR="00A23C89">
        <w:rPr>
          <w:rFonts w:eastAsiaTheme="minorEastAsia"/>
          <w:noProof/>
        </w:rPr>
        <w:t xml:space="preserve"> due to the real cost of a single splay</w:t>
      </w:r>
      <w:r w:rsidR="0077574A">
        <w:rPr>
          <w:rFonts w:eastAsiaTheme="minorEastAsia"/>
          <w:noProof/>
        </w:rPr>
        <w:t>:</w:t>
      </w:r>
    </w:p>
    <w:p w14:paraId="58480B9D" w14:textId="553DA044" w:rsidR="0077574A" w:rsidRPr="002B09E8" w:rsidRDefault="0077574A" w:rsidP="00C858CA">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≤3</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m:t>
              </m:r>
            </m:sub>
          </m:sSub>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3</m:t>
              </m:r>
            </m:e>
            <m:sub>
              <m:r>
                <w:rPr>
                  <w:rFonts w:ascii="Cambria Math" w:eastAsiaTheme="minorEastAsia" w:hAnsi="Cambria Math"/>
                  <w:noProof/>
                </w:rPr>
                <m:t>r-1</m:t>
              </m:r>
            </m:sub>
          </m:sSub>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m:t>
          </m:r>
        </m:oMath>
      </m:oMathPara>
    </w:p>
    <w:p w14:paraId="5146C44D" w14:textId="4B9CA9A3" w:rsidR="0041778C" w:rsidRDefault="00C55FE9" w:rsidP="00C858CA">
      <w:pPr>
        <w:spacing w:line="360" w:lineRule="auto"/>
        <w:jc w:val="both"/>
        <w:rPr>
          <w:rFonts w:eastAsiaTheme="minorEastAsia"/>
          <w:noProof/>
        </w:rPr>
      </w:pPr>
      <w:r>
        <w:rPr>
          <w:rFonts w:eastAsiaTheme="minorEastAsia"/>
          <w:noProof/>
        </w:rPr>
        <w:t xml:space="preserve">Thus, the amoritsed cost of the naïve </w:t>
      </w:r>
      <w:r w:rsidR="006B351F">
        <w:rPr>
          <w:rFonts w:eastAsiaTheme="minorEastAsia"/>
          <w:noProof/>
        </w:rPr>
        <w:t>implementation becomes bounded to m splay operations</w:t>
      </w:r>
      <w:r w:rsidR="00F2389B">
        <w:rPr>
          <w:rFonts w:eastAsiaTheme="minorEastAsia"/>
          <w:noProof/>
        </w:rPr>
        <w:t>, despite the cost of ranks being logarithmic</w:t>
      </w:r>
      <w:r w:rsidR="006B351F">
        <w:rPr>
          <w:rFonts w:eastAsiaTheme="minorEastAsia"/>
          <w:noProof/>
        </w:rPr>
        <w:t>. If we consider the worst case sequential scenario, this m is equivalent to n</w:t>
      </w:r>
      <w:r w:rsidR="00CE4CF0">
        <w:rPr>
          <w:rFonts w:eastAsiaTheme="minorEastAsia"/>
          <w:noProof/>
        </w:rPr>
        <w:t xml:space="preserve">, as there is a splay for each node in the data structure. Thus for find, and insert, there is a worst cast cost of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m:t>
            </m:r>
          </m:e>
        </m:d>
        <m:r>
          <w:rPr>
            <w:rFonts w:ascii="Cambria Math" w:eastAsiaTheme="minorEastAsia" w:hAnsi="Cambria Math"/>
            <w:noProof/>
          </w:rPr>
          <m:t>=O(n)</m:t>
        </m:r>
      </m:oMath>
      <w:r w:rsidR="00CE4CF0">
        <w:rPr>
          <w:rFonts w:eastAsiaTheme="minorEastAsia"/>
          <w:noProof/>
        </w:rPr>
        <w:t xml:space="preserve"> for first finding the given </w:t>
      </w:r>
      <w:r w:rsidR="004A6FC9">
        <w:rPr>
          <w:rFonts w:eastAsiaTheme="minorEastAsia"/>
          <w:noProof/>
        </w:rPr>
        <w:t xml:space="preserve">node, which is then repeated upon splaying, multiplying this worst cast by a constant of 2. </w:t>
      </w:r>
    </w:p>
    <w:p w14:paraId="24093E02" w14:textId="43316E23" w:rsidR="0041778C" w:rsidRDefault="004A6FC9" w:rsidP="0041778C">
      <w:pPr>
        <w:spacing w:line="360" w:lineRule="auto"/>
        <w:ind w:firstLine="720"/>
        <w:jc w:val="both"/>
        <w:rPr>
          <w:rFonts w:eastAsiaTheme="minorEastAsia"/>
          <w:noProof/>
        </w:rPr>
      </w:pPr>
      <w:r>
        <w:rPr>
          <w:rFonts w:eastAsiaTheme="minorEastAsia"/>
          <w:noProof/>
        </w:rPr>
        <w:t xml:space="preserve">Alterntaively, the standard implementation avoids this by </w:t>
      </w:r>
      <w:r w:rsidR="0019751E">
        <w:rPr>
          <w:rFonts w:eastAsiaTheme="minorEastAsia"/>
          <w:noProof/>
        </w:rPr>
        <w:t>maintaining the real cost of a Zig operation across a sequence of operations as remaining constant</w:t>
      </w:r>
      <w:r w:rsidR="0041778C">
        <w:rPr>
          <w:rFonts w:eastAsiaTheme="minorEastAsia"/>
          <w:noProof/>
        </w:rPr>
        <w:t>, and allowing the telescoping of both Zig-Zag and Zig-Zig operations across the summation of operations. The theorem states that for both operations, the amortised cost is:</w:t>
      </w:r>
    </w:p>
    <w:p w14:paraId="5A5B0350" w14:textId="71B69130" w:rsidR="0041778C" w:rsidRPr="0041778C" w:rsidRDefault="0041778C" w:rsidP="0041778C">
      <w:pPr>
        <w:spacing w:line="360" w:lineRule="auto"/>
        <w:jc w:val="both"/>
        <w:rPr>
          <w:rFonts w:eastAsiaTheme="minorEastAsia"/>
          <w:noProof/>
        </w:rPr>
      </w:pPr>
      <m:oMathPara>
        <m:oMath>
          <m:r>
            <w:rPr>
              <w:rFonts w:ascii="Cambria Math" w:eastAsiaTheme="minorEastAsia" w:hAnsi="Cambria Math"/>
              <w:noProof/>
            </w:rPr>
            <m:t>A≤3</m:t>
          </m:r>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-3r</m:t>
          </m:r>
          <m:d>
            <m:dPr>
              <m:ctrlPr>
                <w:rPr>
                  <w:rFonts w:ascii="Cambria Math" w:eastAsiaTheme="minorEastAsia" w:hAnsi="Cambria Math"/>
                  <w:i/>
                  <w:noProof/>
                </w:rPr>
              </m:ctrlPr>
            </m:dPr>
            <m:e>
              <m:r>
                <w:rPr>
                  <w:rFonts w:ascii="Cambria Math" w:eastAsiaTheme="minorEastAsia" w:hAnsi="Cambria Math"/>
                  <w:noProof/>
                </w:rPr>
                <m:t>x</m:t>
              </m:r>
            </m:e>
          </m:d>
        </m:oMath>
      </m:oMathPara>
    </w:p>
    <w:p w14:paraId="03ECC71E" w14:textId="02BC8B9A" w:rsidR="0041778C" w:rsidRDefault="00B07E35" w:rsidP="0041778C">
      <w:pPr>
        <w:spacing w:line="360" w:lineRule="auto"/>
        <w:jc w:val="both"/>
        <w:rPr>
          <w:rFonts w:eastAsiaTheme="minorEastAsia"/>
          <w:noProof/>
        </w:rPr>
      </w:pPr>
      <w:r>
        <w:rPr>
          <w:rFonts w:eastAsiaTheme="minorEastAsia"/>
          <w:noProof/>
        </w:rPr>
        <w:tab/>
        <w:t xml:space="preserve">Thus, we can consider the cost of </w:t>
      </w:r>
      <w:r w:rsidR="0043643D">
        <w:rPr>
          <w:rFonts w:eastAsiaTheme="minorEastAsia"/>
          <w:noProof/>
        </w:rPr>
        <w:t xml:space="preserve">a sequence of m operations </w:t>
      </w:r>
      <w:r w:rsidR="00E756E6">
        <w:rPr>
          <w:rFonts w:eastAsiaTheme="minorEastAsia"/>
          <w:noProof/>
        </w:rPr>
        <w:t>as being</w:t>
      </w:r>
      <w:r w:rsidR="00A0153D">
        <w:rPr>
          <w:rFonts w:eastAsiaTheme="minorEastAsia"/>
          <w:noProof/>
        </w:rPr>
        <w:t xml:space="preserve"> the sum of this cost for m steps</w:t>
      </w:r>
      <w:r w:rsidR="009175D1">
        <w:rPr>
          <w:rFonts w:eastAsiaTheme="minorEastAsia"/>
          <w:noProof/>
        </w:rPr>
        <w:t>, with an additional constant cost of 1 for a single zig if necessary:</w:t>
      </w:r>
    </w:p>
    <w:p w14:paraId="5B56467A" w14:textId="4998E366" w:rsidR="008250A9" w:rsidRPr="00512ABD" w:rsidRDefault="008250A9" w:rsidP="0041778C">
      <w:pPr>
        <w:spacing w:line="360" w:lineRule="auto"/>
        <w:jc w:val="both"/>
        <w:rPr>
          <w:rFonts w:eastAsiaTheme="minorEastAsia"/>
          <w:noProof/>
        </w:rPr>
      </w:pPr>
      <m:oMathPara>
        <m:oMath>
          <m:r>
            <w:rPr>
              <w:rFonts w:ascii="Cambria Math" w:eastAsiaTheme="minorEastAsia" w:hAnsi="Cambria Math"/>
              <w:noProof/>
            </w:rPr>
            <m:t>A≤</m:t>
          </m:r>
          <m:nary>
            <m:naryPr>
              <m:chr m:val="∑"/>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m</m:t>
              </m:r>
            </m:sup>
            <m:e>
              <m:d>
                <m:dPr>
                  <m:ctrlPr>
                    <w:rPr>
                      <w:rFonts w:ascii="Cambria Math" w:eastAsiaTheme="minorEastAsia" w:hAnsi="Cambria Math"/>
                      <w:i/>
                      <w:noProof/>
                    </w:rPr>
                  </m:ctrlPr>
                </m:dPr>
                <m:e>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-3r</m:t>
                  </m:r>
                  <m:d>
                    <m:dPr>
                      <m:ctrlPr>
                        <w:rPr>
                          <w:rFonts w:ascii="Cambria Math" w:eastAsiaTheme="minorEastAsia" w:hAnsi="Cambria Math"/>
                          <w:i/>
                          <w:noProof/>
                        </w:rPr>
                      </m:ctrlPr>
                    </m:dPr>
                    <m:e>
                      <m:r>
                        <w:rPr>
                          <w:rFonts w:ascii="Cambria Math" w:eastAsiaTheme="minorEastAsia" w:hAnsi="Cambria Math"/>
                          <w:noProof/>
                        </w:rPr>
                        <m:t>x</m:t>
                      </m:r>
                    </m:e>
                  </m:d>
                </m:e>
              </m:d>
              <m:r>
                <w:rPr>
                  <w:rFonts w:ascii="Cambria Math" w:eastAsiaTheme="minorEastAsia" w:hAnsi="Cambria Math"/>
                  <w:noProof/>
                </w:rPr>
                <m:t>+1</m:t>
              </m:r>
            </m:e>
          </m:nary>
        </m:oMath>
      </m:oMathPara>
    </w:p>
    <w:p w14:paraId="09589DA5" w14:textId="50C00AC7" w:rsidR="00512ABD" w:rsidRDefault="00512ABD" w:rsidP="0041778C">
      <w:pPr>
        <w:spacing w:line="360" w:lineRule="auto"/>
        <w:jc w:val="both"/>
        <w:rPr>
          <w:rFonts w:eastAsiaTheme="minorEastAsia"/>
          <w:noProof/>
        </w:rPr>
      </w:pPr>
      <w:r>
        <w:rPr>
          <w:rFonts w:eastAsiaTheme="minorEastAsia"/>
          <w:noProof/>
        </w:rPr>
        <w:tab/>
      </w:r>
      <w:r w:rsidR="00BF76C6">
        <w:rPr>
          <w:rFonts w:eastAsiaTheme="minorEastAsia"/>
          <w:noProof/>
        </w:rPr>
        <w:t>Again, the sum telescopes, but the zig operation remains constant, thus allowing us to maintain our initial theorem</w:t>
      </w:r>
      <w:r w:rsidR="00F2389B">
        <w:rPr>
          <w:rFonts w:eastAsiaTheme="minorEastAsia"/>
          <w:noProof/>
        </w:rPr>
        <w:t>, as the complexity of ranks in the worst case remain logarithmic.</w:t>
      </w:r>
      <w:r w:rsidR="00E5394E">
        <w:rPr>
          <w:rFonts w:eastAsiaTheme="minorEastAsia"/>
          <w:noProof/>
        </w:rPr>
        <w:t xml:space="preserve"> </w:t>
      </w:r>
    </w:p>
    <w:p w14:paraId="726A4E0E" w14:textId="73416026" w:rsidR="00B26D8D" w:rsidRDefault="00B26D8D" w:rsidP="0041778C">
      <w:pPr>
        <w:spacing w:line="360" w:lineRule="auto"/>
        <w:jc w:val="both"/>
        <w:rPr>
          <w:rFonts w:eastAsiaTheme="minorEastAsia"/>
          <w:noProof/>
        </w:rPr>
      </w:pPr>
    </w:p>
    <w:p w14:paraId="2E1295C1" w14:textId="77777777" w:rsidR="00B26D8D" w:rsidRDefault="00B26D8D" w:rsidP="0041778C">
      <w:pPr>
        <w:spacing w:line="360" w:lineRule="auto"/>
        <w:jc w:val="both"/>
        <w:rPr>
          <w:rFonts w:eastAsiaTheme="minorEastAsia"/>
          <w:noProof/>
        </w:rPr>
      </w:pPr>
    </w:p>
    <w:p w14:paraId="2BE299C6" w14:textId="6C1CEF62" w:rsidR="00DF70C0" w:rsidRPr="00DF70C0" w:rsidRDefault="00DF70C0" w:rsidP="00DF70C0">
      <w:pPr>
        <w:spacing w:line="360" w:lineRule="auto"/>
        <w:jc w:val="both"/>
        <w:rPr>
          <w:rFonts w:eastAsiaTheme="minorEastAsia"/>
          <w:b/>
          <w:bCs/>
          <w:noProof/>
          <w:sz w:val="24"/>
          <w:szCs w:val="24"/>
        </w:rPr>
      </w:pPr>
      <w:r w:rsidRPr="00DF70C0">
        <w:rPr>
          <w:rFonts w:eastAsiaTheme="minorEastAsia"/>
          <w:b/>
          <w:bCs/>
          <w:noProof/>
          <w:sz w:val="24"/>
          <w:szCs w:val="24"/>
        </w:rPr>
        <w:lastRenderedPageBreak/>
        <w:t>Random Test</w:t>
      </w:r>
    </w:p>
    <w:p w14:paraId="5CD2F453" w14:textId="0A0DF56D" w:rsidR="0046087B" w:rsidRPr="00B26D8D" w:rsidRDefault="00DF70C0" w:rsidP="00B26D8D">
      <w:pPr>
        <w:spacing w:line="360" w:lineRule="auto"/>
        <w:jc w:val="both"/>
        <w:rPr>
          <w:rFonts w:eastAsiaTheme="minorEastAsia"/>
          <w:noProof/>
        </w:rPr>
      </w:pPr>
      <w:r>
        <w:rPr>
          <w:rFonts w:eastAsiaTheme="minorEastAsia"/>
          <w:noProof/>
        </w:rPr>
        <w:tab/>
        <w:t xml:space="preserve">We have shown that the standard implementation is necessary in order to maintain the amortised cost of </w:t>
      </w:r>
      <w:r w:rsidR="00251F9D">
        <w:rPr>
          <w:rFonts w:eastAsiaTheme="minorEastAsia"/>
          <w:noProof/>
        </w:rPr>
        <w:t xml:space="preserve">all operations as being logarithmic in the worst case. However, we may wonder how this figures over a randomised, that is, normal distribution of data. </w:t>
      </w:r>
      <w:r w:rsidR="000D3607">
        <w:rPr>
          <w:rFonts w:eastAsiaTheme="minorEastAsia"/>
          <w:noProof/>
        </w:rPr>
        <w:t>The random test inserts n elements in random order and then finds 5n random elements from the given structure. The results can be visualised in the following figure (figure 3):</w:t>
      </w:r>
    </w:p>
    <w:p w14:paraId="4F9ECF19" w14:textId="3E018EE0" w:rsidR="000D3607" w:rsidRDefault="0046087B" w:rsidP="0046087B">
      <w:pPr>
        <w:spacing w:line="240" w:lineRule="auto"/>
        <w:jc w:val="center"/>
        <w:rPr>
          <w:rFonts w:eastAsiaTheme="minorEastAsia"/>
          <w:noProof/>
        </w:rPr>
      </w:pPr>
      <w:r>
        <w:rPr>
          <w:noProof/>
        </w:rPr>
        <w:drawing>
          <wp:inline distT="0" distB="0" distL="0" distR="0" wp14:anchorId="49C6F676" wp14:editId="7E81C76A">
            <wp:extent cx="3442601" cy="2505350"/>
            <wp:effectExtent l="0" t="0" r="5715"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7500" cy="2530748"/>
                    </a:xfrm>
                    <a:prstGeom prst="rect">
                      <a:avLst/>
                    </a:prstGeom>
                  </pic:spPr>
                </pic:pic>
              </a:graphicData>
            </a:graphic>
          </wp:inline>
        </w:drawing>
      </w:r>
    </w:p>
    <w:p w14:paraId="631FF6DD" w14:textId="49513173" w:rsidR="0046087B" w:rsidRPr="0046087B" w:rsidRDefault="0046087B" w:rsidP="0046087B">
      <w:pPr>
        <w:spacing w:line="360" w:lineRule="auto"/>
        <w:jc w:val="center"/>
        <w:rPr>
          <w:rFonts w:eastAsiaTheme="minorEastAsia"/>
          <w:noProof/>
          <w:sz w:val="18"/>
          <w:szCs w:val="18"/>
        </w:rPr>
      </w:pPr>
      <w:r w:rsidRPr="0046087B">
        <w:rPr>
          <w:rFonts w:eastAsiaTheme="minorEastAsia"/>
          <w:noProof/>
          <w:sz w:val="18"/>
          <w:szCs w:val="18"/>
        </w:rPr>
        <w:t>Figure 3: Comparison over random test</w:t>
      </w:r>
    </w:p>
    <w:p w14:paraId="2B25982B" w14:textId="77777777" w:rsidR="00A63343" w:rsidRDefault="004A33EE" w:rsidP="00C858CA">
      <w:pPr>
        <w:spacing w:line="360" w:lineRule="auto"/>
        <w:jc w:val="both"/>
        <w:rPr>
          <w:rFonts w:eastAsiaTheme="minorEastAsia"/>
          <w:noProof/>
        </w:rPr>
      </w:pPr>
      <w:r>
        <w:rPr>
          <w:rFonts w:eastAsiaTheme="minorEastAsia"/>
          <w:noProof/>
        </w:rPr>
        <w:tab/>
      </w:r>
      <w:r w:rsidR="00194669">
        <w:rPr>
          <w:rFonts w:eastAsiaTheme="minorEastAsia"/>
          <w:noProof/>
        </w:rPr>
        <w:t xml:space="preserve">Notably, </w:t>
      </w:r>
      <w:r w:rsidR="00D83418">
        <w:rPr>
          <w:rFonts w:eastAsiaTheme="minorEastAsia"/>
          <w:noProof/>
        </w:rPr>
        <w:t xml:space="preserve">two questions arise. First, why does the naïve implementation become logarithmic when operations are randomised? Second, why does the naïve implementation perform </w:t>
      </w:r>
      <w:r w:rsidR="00A63343">
        <w:rPr>
          <w:rFonts w:eastAsiaTheme="minorEastAsia"/>
          <w:noProof/>
        </w:rPr>
        <w:t xml:space="preserve">better by some constant factor? </w:t>
      </w:r>
    </w:p>
    <w:p w14:paraId="4464BA22" w14:textId="25148032" w:rsidR="0046087B" w:rsidRDefault="00A63343" w:rsidP="00A63343">
      <w:pPr>
        <w:spacing w:line="360" w:lineRule="auto"/>
        <w:ind w:firstLine="720"/>
        <w:jc w:val="both"/>
        <w:rPr>
          <w:rFonts w:eastAsiaTheme="minorEastAsia"/>
          <w:noProof/>
        </w:rPr>
      </w:pPr>
      <w:r>
        <w:rPr>
          <w:rFonts w:eastAsiaTheme="minorEastAsia"/>
          <w:noProof/>
        </w:rPr>
        <w:t xml:space="preserve">To answer the first question, </w:t>
      </w:r>
      <w:r w:rsidR="00194669">
        <w:rPr>
          <w:rFonts w:eastAsiaTheme="minorEastAsia"/>
          <w:noProof/>
        </w:rPr>
        <w:t>both implementations result in logarithmic bounding,</w:t>
      </w:r>
      <w:r w:rsidR="004051C1">
        <w:rPr>
          <w:rFonts w:eastAsiaTheme="minorEastAsia"/>
          <w:noProof/>
        </w:rPr>
        <w:t xml:space="preserve"> which we can assume from the random insertion and find, as being distributed normally, and thus giving us an approximation of </w:t>
      </w:r>
      <m:oMath>
        <m:r>
          <m:rPr>
            <m:sty m:val="p"/>
          </m:rPr>
          <w:rPr>
            <w:rFonts w:ascii="Cambria Math" w:eastAsiaTheme="minorEastAsia" w:hAnsi="Cambria Math"/>
            <w:noProof/>
          </w:rPr>
          <m:t>Θ</m:t>
        </m:r>
        <m:d>
          <m:dPr>
            <m:ctrlPr>
              <w:rPr>
                <w:rFonts w:ascii="Cambria Math" w:eastAsiaTheme="minorEastAsia" w:hAnsi="Cambria Math"/>
                <w:i/>
                <w:noProof/>
              </w:rPr>
            </m:ctrlPr>
          </m:dPr>
          <m:e>
            <m:func>
              <m:funcPr>
                <m:ctrlPr>
                  <w:rPr>
                    <w:rFonts w:ascii="Cambria Math" w:eastAsiaTheme="minorEastAsia" w:hAnsi="Cambria Math"/>
                    <w:noProof/>
                  </w:rPr>
                </m:ctrlPr>
              </m:funcPr>
              <m:fName>
                <m:r>
                  <m:rPr>
                    <m:sty m:val="p"/>
                  </m:rPr>
                  <w:rPr>
                    <w:rFonts w:ascii="Cambria Math" w:eastAsiaTheme="minorEastAsia" w:hAnsi="Cambria Math"/>
                    <w:noProof/>
                  </w:rPr>
                  <m:t>log</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n</m:t>
                    </m:r>
                  </m:e>
                </m:d>
              </m:e>
            </m:func>
          </m:e>
        </m:d>
      </m:oMath>
      <w:r w:rsidR="00CC0192">
        <w:rPr>
          <w:rFonts w:eastAsiaTheme="minorEastAsia"/>
          <w:noProof/>
        </w:rPr>
        <w:t>. Why is this the case?</w:t>
      </w:r>
      <w:r w:rsidR="00135481">
        <w:rPr>
          <w:rFonts w:eastAsiaTheme="minorEastAsia"/>
          <w:noProof/>
        </w:rPr>
        <w:t xml:space="preserve"> </w:t>
      </w:r>
      <w:r w:rsidR="00E8397D">
        <w:rPr>
          <w:rFonts w:eastAsiaTheme="minorEastAsia"/>
          <w:noProof/>
        </w:rPr>
        <w:t>Let’s</w:t>
      </w:r>
      <w:r w:rsidR="00135481">
        <w:rPr>
          <w:rFonts w:eastAsiaTheme="minorEastAsia"/>
          <w:noProof/>
        </w:rPr>
        <w:t xml:space="preserve"> </w:t>
      </w:r>
      <w:r w:rsidR="00E8397D">
        <w:rPr>
          <w:rFonts w:eastAsiaTheme="minorEastAsia"/>
          <w:noProof/>
        </w:rPr>
        <w:t>c</w:t>
      </w:r>
      <w:r w:rsidR="00135481">
        <w:rPr>
          <w:rFonts w:eastAsiaTheme="minorEastAsia"/>
          <w:noProof/>
        </w:rPr>
        <w:t>onsider our amortised cost analysis over m operations again</w:t>
      </w:r>
      <w:r w:rsidR="00860FD9">
        <w:rPr>
          <w:rFonts w:eastAsiaTheme="minorEastAsia"/>
          <w:noProof/>
        </w:rPr>
        <w:t>:</w:t>
      </w:r>
    </w:p>
    <w:p w14:paraId="236A5DD9" w14:textId="77777777" w:rsidR="00135481" w:rsidRPr="002B09E8" w:rsidRDefault="00135481" w:rsidP="00135481">
      <w:pPr>
        <w:spacing w:line="360" w:lineRule="auto"/>
        <w:jc w:val="both"/>
        <w:rPr>
          <w:rFonts w:eastAsiaTheme="minorEastAsia"/>
          <w:noProof/>
        </w:rPr>
      </w:pPr>
      <m:oMathPara>
        <m:oMath>
          <m:r>
            <w:rPr>
              <w:rFonts w:ascii="Cambria Math" w:eastAsiaTheme="minorEastAsia" w:hAnsi="Cambria Math"/>
              <w:noProof/>
            </w:rPr>
            <m:t>A≤3</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m:t>
              </m:r>
            </m:sub>
          </m:sSub>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3</m:t>
              </m:r>
            </m:e>
            <m:sub>
              <m:r>
                <w:rPr>
                  <w:rFonts w:ascii="Cambria Math" w:eastAsiaTheme="minorEastAsia" w:hAnsi="Cambria Math"/>
                  <w:noProof/>
                </w:rPr>
                <m:t>r-1</m:t>
              </m:r>
            </m:sub>
          </m:sSub>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m:t>
          </m:r>
        </m:oMath>
      </m:oMathPara>
    </w:p>
    <w:p w14:paraId="5FB19B25" w14:textId="4FB1EEE7" w:rsidR="00D83418" w:rsidRDefault="00135481" w:rsidP="00C858CA">
      <w:pPr>
        <w:spacing w:line="360" w:lineRule="auto"/>
        <w:jc w:val="both"/>
        <w:rPr>
          <w:rFonts w:eastAsiaTheme="minorEastAsia"/>
          <w:noProof/>
        </w:rPr>
      </w:pPr>
      <w:r>
        <w:rPr>
          <w:rFonts w:eastAsiaTheme="minorEastAsia"/>
          <w:noProof/>
        </w:rPr>
        <w:t xml:space="preserve">In the sequential test, m </w:t>
      </w:r>
      <w:r w:rsidR="00EC6FE0">
        <w:rPr>
          <w:rFonts w:eastAsiaTheme="minorEastAsia"/>
          <w:noProof/>
        </w:rPr>
        <w:t>bloats</w:t>
      </w:r>
      <w:r>
        <w:rPr>
          <w:rFonts w:eastAsiaTheme="minorEastAsia"/>
          <w:noProof/>
        </w:rPr>
        <w:t xml:space="preserve"> to n, thus resulting in linear worst case complexity</w:t>
      </w:r>
      <w:r w:rsidR="00964193">
        <w:rPr>
          <w:rFonts w:eastAsiaTheme="minorEastAsia"/>
          <w:noProof/>
        </w:rPr>
        <w:t xml:space="preserve">. However, </w:t>
      </w:r>
      <w:r w:rsidR="00D57C57">
        <w:rPr>
          <w:rFonts w:eastAsiaTheme="minorEastAsia"/>
          <w:noProof/>
        </w:rPr>
        <w:t>we know in</w:t>
      </w:r>
      <w:r w:rsidR="00964193">
        <w:rPr>
          <w:rFonts w:eastAsiaTheme="minorEastAsia"/>
          <w:noProof/>
        </w:rPr>
        <w:t xml:space="preserve"> the</w:t>
      </w:r>
      <w:r w:rsidR="00D57C57">
        <w:rPr>
          <w:rFonts w:eastAsiaTheme="minorEastAsia"/>
          <w:noProof/>
        </w:rPr>
        <w:t xml:space="preserve"> Big </w:t>
      </w:r>
      <m:oMath>
        <m:r>
          <m:rPr>
            <m:sty m:val="p"/>
          </m:rPr>
          <w:rPr>
            <w:rFonts w:ascii="Cambria Math" w:eastAsiaTheme="minorEastAsia" w:hAnsi="Cambria Math"/>
            <w:noProof/>
          </w:rPr>
          <m:t>Θ</m:t>
        </m:r>
      </m:oMath>
      <w:r w:rsidR="00D57C57">
        <w:rPr>
          <w:rFonts w:eastAsiaTheme="minorEastAsia"/>
          <w:noProof/>
        </w:rPr>
        <w:t xml:space="preserve"> sense, </w:t>
      </w:r>
      <w:r w:rsidR="00D66B49">
        <w:rPr>
          <w:rFonts w:eastAsiaTheme="minorEastAsia"/>
          <w:noProof/>
        </w:rPr>
        <w:t xml:space="preserve">random insertion and find results in a </w:t>
      </w:r>
      <w:r w:rsidR="009F3551">
        <w:rPr>
          <w:rFonts w:eastAsiaTheme="minorEastAsia"/>
          <w:noProof/>
        </w:rPr>
        <w:t>roughly balanced tree, with depth logarithmic in the size of n. Consequently, in this case, the cost of the zig operatio</w:t>
      </w:r>
      <w:r w:rsidR="00EC6FE0">
        <w:rPr>
          <w:rFonts w:eastAsiaTheme="minorEastAsia"/>
          <w:noProof/>
        </w:rPr>
        <w:t>s</w:t>
      </w:r>
      <w:r w:rsidR="009F3551">
        <w:rPr>
          <w:rFonts w:eastAsiaTheme="minorEastAsia"/>
          <w:noProof/>
        </w:rPr>
        <w:t xml:space="preserve">n doesn’t linearise with m, but </w:t>
      </w:r>
      <w:r w:rsidR="00EC6FE0">
        <w:rPr>
          <w:rFonts w:eastAsiaTheme="minorEastAsia"/>
          <w:noProof/>
        </w:rPr>
        <w:t>reduces to another</w:t>
      </w:r>
      <w:r w:rsidR="009F3551">
        <w:rPr>
          <w:rFonts w:eastAsiaTheme="minorEastAsia"/>
          <w:noProof/>
        </w:rPr>
        <w:t xml:space="preserve"> logarithmic</w:t>
      </w:r>
      <w:r w:rsidR="00EC6FE0">
        <w:rPr>
          <w:rFonts w:eastAsiaTheme="minorEastAsia"/>
          <w:noProof/>
        </w:rPr>
        <w:t xml:space="preserve"> factor</w:t>
      </w:r>
      <w:r w:rsidR="00D83418">
        <w:rPr>
          <w:rFonts w:eastAsiaTheme="minorEastAsia"/>
          <w:noProof/>
        </w:rPr>
        <w:t>.</w:t>
      </w:r>
    </w:p>
    <w:p w14:paraId="765F9104" w14:textId="616EF72D" w:rsidR="00860FD9" w:rsidRDefault="00D83418" w:rsidP="00C858CA">
      <w:pPr>
        <w:spacing w:line="360" w:lineRule="auto"/>
        <w:jc w:val="both"/>
        <w:rPr>
          <w:rFonts w:eastAsiaTheme="minorEastAsia"/>
          <w:noProof/>
        </w:rPr>
      </w:pPr>
      <w:r>
        <w:rPr>
          <w:rFonts w:eastAsiaTheme="minorEastAsia"/>
          <w:noProof/>
        </w:rPr>
        <w:tab/>
      </w:r>
      <w:r w:rsidR="009C435F">
        <w:rPr>
          <w:rFonts w:eastAsiaTheme="minorEastAsia"/>
          <w:noProof/>
        </w:rPr>
        <w:t>To answer the second question, I can only hypothesise as to the answer.</w:t>
      </w:r>
      <w:r w:rsidR="00E7596B">
        <w:rPr>
          <w:rFonts w:eastAsiaTheme="minorEastAsia"/>
          <w:noProof/>
        </w:rPr>
        <w:t xml:space="preserve"> The essential difference between single rotations and double rotations, is that grandparents are incorporated in the later. Whilst this enables the construction of more balanced trees in the worst case, I contend that this </w:t>
      </w:r>
      <w:r w:rsidR="00E7596B">
        <w:rPr>
          <w:rFonts w:eastAsiaTheme="minorEastAsia"/>
          <w:noProof/>
        </w:rPr>
        <w:lastRenderedPageBreak/>
        <w:t xml:space="preserve">operation actually introduces </w:t>
      </w:r>
      <w:r w:rsidR="00A4556C">
        <w:rPr>
          <w:rFonts w:eastAsiaTheme="minorEastAsia"/>
          <w:noProof/>
        </w:rPr>
        <w:t xml:space="preserve">slightly more unbalanced trees in the Big </w:t>
      </w:r>
      <m:oMath>
        <m:r>
          <m:rPr>
            <m:sty m:val="p"/>
          </m:rPr>
          <w:rPr>
            <w:rFonts w:ascii="Cambria Math" w:eastAsiaTheme="minorEastAsia" w:hAnsi="Cambria Math"/>
            <w:noProof/>
          </w:rPr>
          <m:t>Θ</m:t>
        </m:r>
      </m:oMath>
      <w:r w:rsidR="00A4556C">
        <w:rPr>
          <w:rFonts w:eastAsiaTheme="minorEastAsia"/>
          <w:noProof/>
        </w:rPr>
        <w:t xml:space="preserve"> sense, thus resulting in the constant factor difference between these two implementations.</w:t>
      </w:r>
      <w:r w:rsidR="007873BA">
        <w:rPr>
          <w:rFonts w:eastAsiaTheme="minorEastAsia"/>
          <w:noProof/>
        </w:rPr>
        <w:t xml:space="preserve"> Indeed, if we consider the change in subtrees, in each Zig-Zig and Zig-Zag case</w:t>
      </w:r>
      <w:r w:rsidR="00925B11">
        <w:rPr>
          <w:rFonts w:eastAsiaTheme="minorEastAsia"/>
          <w:noProof/>
        </w:rPr>
        <w:t>s</w:t>
      </w:r>
      <w:r w:rsidR="007873BA">
        <w:rPr>
          <w:rFonts w:eastAsiaTheme="minorEastAsia"/>
          <w:noProof/>
        </w:rPr>
        <w:t xml:space="preserve">, there is potential for subtrees to move two levels (up or down), whereas </w:t>
      </w:r>
      <w:r w:rsidR="00BE273E">
        <w:rPr>
          <w:rFonts w:eastAsiaTheme="minorEastAsia"/>
          <w:noProof/>
        </w:rPr>
        <w:t>only one level changes across the naïve implementation. Thus, it may be that the double rotations actually bring more instability across splays which ultimately average out over many operations</w:t>
      </w:r>
      <w:r w:rsidR="00DC3427">
        <w:rPr>
          <w:rFonts w:eastAsiaTheme="minorEastAsia"/>
          <w:noProof/>
        </w:rPr>
        <w:t xml:space="preserve">, but which result in a constant factor difference to the more ‘stable’ naïve implementation. </w:t>
      </w:r>
    </w:p>
    <w:p w14:paraId="5E233CA0" w14:textId="08D9B925" w:rsidR="00B757A5" w:rsidRDefault="00B757A5" w:rsidP="00C858CA">
      <w:pPr>
        <w:spacing w:line="360" w:lineRule="auto"/>
        <w:jc w:val="both"/>
        <w:rPr>
          <w:rFonts w:eastAsiaTheme="minorEastAsia"/>
          <w:noProof/>
        </w:rPr>
      </w:pPr>
    </w:p>
    <w:p w14:paraId="23A06CF3" w14:textId="2F20C88D" w:rsidR="00B757A5" w:rsidRDefault="00B757A5" w:rsidP="00C858CA">
      <w:pPr>
        <w:spacing w:line="360" w:lineRule="auto"/>
        <w:jc w:val="both"/>
        <w:rPr>
          <w:rFonts w:eastAsiaTheme="minorEastAsia"/>
          <w:b/>
          <w:bCs/>
          <w:noProof/>
        </w:rPr>
      </w:pPr>
      <w:r>
        <w:rPr>
          <w:rFonts w:eastAsiaTheme="minorEastAsia"/>
          <w:b/>
          <w:bCs/>
          <w:noProof/>
        </w:rPr>
        <w:t>Subset Test</w:t>
      </w:r>
    </w:p>
    <w:p w14:paraId="17BA96DA" w14:textId="2C56B159" w:rsidR="00DC3427" w:rsidRDefault="00A25A2A" w:rsidP="00C858CA">
      <w:pPr>
        <w:spacing w:line="360" w:lineRule="auto"/>
        <w:jc w:val="both"/>
        <w:rPr>
          <w:rFonts w:eastAsiaTheme="minorEastAsia"/>
          <w:noProof/>
        </w:rPr>
      </w:pPr>
      <w:r>
        <w:rPr>
          <w:rFonts w:eastAsiaTheme="minorEastAsia"/>
          <w:noProof/>
        </w:rPr>
        <w:tab/>
        <w:t xml:space="preserve">Lastly, in the subset experiment, a sequence of n elements is inserted, which contains arithmetic progressions interspersed with random elements, thus fixturing a combination of the above two tests. </w:t>
      </w:r>
      <w:r w:rsidR="00EE16A4">
        <w:rPr>
          <w:rFonts w:eastAsiaTheme="minorEastAsia"/>
          <w:noProof/>
        </w:rPr>
        <w:t>Then a small subset of these elements are accessed in random order, with progressive cardinalities of 10, 100, and 1000 tried over different iterations. The overall results can be visualised here, comparing the size of the tree with the average rotations per find (figure 4):</w:t>
      </w:r>
    </w:p>
    <w:p w14:paraId="4B1A8D54" w14:textId="30B07F5E" w:rsidR="00EE16A4" w:rsidRDefault="00EE16A4" w:rsidP="00FF0202">
      <w:pPr>
        <w:spacing w:line="240" w:lineRule="auto"/>
        <w:jc w:val="center"/>
        <w:rPr>
          <w:rFonts w:eastAsiaTheme="minorEastAsia"/>
          <w:noProof/>
        </w:rPr>
      </w:pPr>
      <w:r>
        <w:rPr>
          <w:noProof/>
        </w:rPr>
        <w:drawing>
          <wp:inline distT="0" distB="0" distL="0" distR="0" wp14:anchorId="3CDD6DE0" wp14:editId="10C6AB90">
            <wp:extent cx="4371149" cy="255314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7993" cy="2557144"/>
                    </a:xfrm>
                    <a:prstGeom prst="rect">
                      <a:avLst/>
                    </a:prstGeom>
                  </pic:spPr>
                </pic:pic>
              </a:graphicData>
            </a:graphic>
          </wp:inline>
        </w:drawing>
      </w:r>
    </w:p>
    <w:p w14:paraId="28EA1814" w14:textId="4A6BD1A2" w:rsidR="00FF0202" w:rsidRPr="00534777" w:rsidRDefault="00FF0202" w:rsidP="00FF0202">
      <w:pPr>
        <w:spacing w:line="240" w:lineRule="auto"/>
        <w:jc w:val="center"/>
        <w:rPr>
          <w:rFonts w:eastAsiaTheme="minorEastAsia"/>
          <w:noProof/>
          <w:sz w:val="18"/>
          <w:szCs w:val="18"/>
        </w:rPr>
      </w:pPr>
      <w:r w:rsidRPr="00534777">
        <w:rPr>
          <w:rFonts w:eastAsiaTheme="minorEastAsia"/>
          <w:noProof/>
          <w:sz w:val="18"/>
          <w:szCs w:val="18"/>
        </w:rPr>
        <w:t>Figure 4: Comparison over subsets</w:t>
      </w:r>
    </w:p>
    <w:p w14:paraId="25561F27" w14:textId="6E9C1F3E" w:rsidR="00FF0202" w:rsidRDefault="002037BA" w:rsidP="00636BC5">
      <w:pPr>
        <w:spacing w:line="360" w:lineRule="auto"/>
        <w:rPr>
          <w:rFonts w:eastAsiaTheme="minorEastAsia"/>
          <w:noProof/>
        </w:rPr>
      </w:pPr>
      <w:r>
        <w:rPr>
          <w:rFonts w:eastAsiaTheme="minorEastAsia"/>
          <w:noProof/>
        </w:rPr>
        <w:t>Notably, every operation appears to be logarithmically bounded</w:t>
      </w:r>
      <w:r w:rsidR="003547AF">
        <w:rPr>
          <w:rFonts w:eastAsiaTheme="minorEastAsia"/>
          <w:noProof/>
        </w:rPr>
        <w:t xml:space="preserve"> in</w:t>
      </w:r>
      <w:r>
        <w:rPr>
          <w:rFonts w:eastAsiaTheme="minorEastAsia"/>
          <w:noProof/>
        </w:rPr>
        <w:t xml:space="preserve"> n, with </w:t>
      </w:r>
      <w:r w:rsidR="00636BC5">
        <w:rPr>
          <w:rFonts w:eastAsiaTheme="minorEastAsia"/>
          <w:noProof/>
        </w:rPr>
        <w:t>the performance of the naïve implementation beating the standard implementation by some constant factor.</w:t>
      </w:r>
      <w:r w:rsidR="00520C0A">
        <w:rPr>
          <w:rFonts w:eastAsiaTheme="minorEastAsia"/>
          <w:noProof/>
        </w:rPr>
        <w:t xml:space="preserve"> Overall, as a measure of randomness exists within the insertion of elements in the tree and find operations, these results appear consistent with the above random experiment. </w:t>
      </w:r>
      <w:r w:rsidR="00534777">
        <w:rPr>
          <w:rFonts w:eastAsiaTheme="minorEastAsia"/>
          <w:noProof/>
        </w:rPr>
        <w:t>Due to scale, a closer look at each subset is required in order to form any greater interpretations from the data, these can be visualised as follows (figures 5, 6, 7):</w:t>
      </w:r>
    </w:p>
    <w:p w14:paraId="4063E1BA" w14:textId="77777777" w:rsidR="00534777" w:rsidRDefault="00534777" w:rsidP="00534777">
      <w:pPr>
        <w:spacing w:line="360" w:lineRule="auto"/>
        <w:jc w:val="center"/>
        <w:rPr>
          <w:noProof/>
        </w:rPr>
      </w:pPr>
    </w:p>
    <w:p w14:paraId="43FA07AE" w14:textId="77777777" w:rsidR="00534777" w:rsidRDefault="00534777" w:rsidP="00FD0682">
      <w:pPr>
        <w:spacing w:line="240" w:lineRule="auto"/>
        <w:rPr>
          <w:rFonts w:eastAsiaTheme="minorEastAsia"/>
          <w:noProof/>
        </w:rPr>
      </w:pPr>
    </w:p>
    <w:p w14:paraId="1D886CBB" w14:textId="56BA4BC7" w:rsidR="00534777" w:rsidRDefault="00534777" w:rsidP="00534777">
      <w:pPr>
        <w:spacing w:line="240" w:lineRule="auto"/>
        <w:jc w:val="center"/>
        <w:rPr>
          <w:rFonts w:eastAsiaTheme="minorEastAsia"/>
          <w:noProof/>
        </w:rPr>
      </w:pPr>
      <w:r>
        <w:rPr>
          <w:noProof/>
        </w:rPr>
        <w:lastRenderedPageBreak/>
        <w:drawing>
          <wp:inline distT="0" distB="0" distL="0" distR="0" wp14:anchorId="5C2412C1" wp14:editId="4D9D4860">
            <wp:extent cx="3793578" cy="269034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4487" cy="2705174"/>
                    </a:xfrm>
                    <a:prstGeom prst="rect">
                      <a:avLst/>
                    </a:prstGeom>
                  </pic:spPr>
                </pic:pic>
              </a:graphicData>
            </a:graphic>
          </wp:inline>
        </w:drawing>
      </w:r>
    </w:p>
    <w:p w14:paraId="6ECFDCE9" w14:textId="4F681A9A" w:rsidR="00534777" w:rsidRPr="00534777" w:rsidRDefault="00534777" w:rsidP="00534777">
      <w:pPr>
        <w:spacing w:line="240" w:lineRule="auto"/>
        <w:jc w:val="center"/>
        <w:rPr>
          <w:noProof/>
          <w:sz w:val="18"/>
          <w:szCs w:val="18"/>
        </w:rPr>
      </w:pPr>
      <w:r w:rsidRPr="00534777">
        <w:rPr>
          <w:noProof/>
          <w:sz w:val="18"/>
          <w:szCs w:val="18"/>
        </w:rPr>
        <w:t>Figure 5: Comparison over cardinality 10</w:t>
      </w:r>
    </w:p>
    <w:p w14:paraId="351942AA" w14:textId="6A0577BF" w:rsidR="00EE16A4" w:rsidRPr="00DC3427" w:rsidRDefault="00534777" w:rsidP="00534777">
      <w:pPr>
        <w:spacing w:line="240" w:lineRule="auto"/>
        <w:jc w:val="center"/>
        <w:rPr>
          <w:rFonts w:eastAsiaTheme="minorEastAsia"/>
          <w:noProof/>
        </w:rPr>
      </w:pPr>
      <w:r>
        <w:rPr>
          <w:noProof/>
        </w:rPr>
        <w:drawing>
          <wp:inline distT="0" distB="0" distL="0" distR="0" wp14:anchorId="2BE6EE59" wp14:editId="1887AE96">
            <wp:extent cx="3620601" cy="256767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0005" cy="2574340"/>
                    </a:xfrm>
                    <a:prstGeom prst="rect">
                      <a:avLst/>
                    </a:prstGeom>
                  </pic:spPr>
                </pic:pic>
              </a:graphicData>
            </a:graphic>
          </wp:inline>
        </w:drawing>
      </w:r>
    </w:p>
    <w:p w14:paraId="59F05105" w14:textId="18705B17" w:rsidR="00534777" w:rsidRPr="00534777" w:rsidRDefault="00534777" w:rsidP="00534777">
      <w:pPr>
        <w:spacing w:line="240" w:lineRule="auto"/>
        <w:jc w:val="center"/>
        <w:rPr>
          <w:noProof/>
          <w:sz w:val="18"/>
          <w:szCs w:val="18"/>
        </w:rPr>
      </w:pPr>
      <w:r w:rsidRPr="00534777">
        <w:rPr>
          <w:noProof/>
          <w:sz w:val="18"/>
          <w:szCs w:val="18"/>
        </w:rPr>
        <w:t>Figure 6: Comparison over cardinality 100</w:t>
      </w:r>
    </w:p>
    <w:p w14:paraId="6754F612" w14:textId="0DC8584E" w:rsidR="00534777" w:rsidRDefault="00534777" w:rsidP="00534777">
      <w:pPr>
        <w:spacing w:line="240" w:lineRule="auto"/>
        <w:jc w:val="center"/>
        <w:rPr>
          <w:rFonts w:eastAsiaTheme="minorEastAsia"/>
          <w:noProof/>
        </w:rPr>
      </w:pPr>
      <w:r>
        <w:rPr>
          <w:noProof/>
        </w:rPr>
        <w:drawing>
          <wp:inline distT="0" distB="0" distL="0" distR="0" wp14:anchorId="63844D0E" wp14:editId="40E60D24">
            <wp:extent cx="3615316" cy="2563923"/>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9226" cy="2573788"/>
                    </a:xfrm>
                    <a:prstGeom prst="rect">
                      <a:avLst/>
                    </a:prstGeom>
                  </pic:spPr>
                </pic:pic>
              </a:graphicData>
            </a:graphic>
          </wp:inline>
        </w:drawing>
      </w:r>
    </w:p>
    <w:p w14:paraId="2723B726" w14:textId="678156EC" w:rsidR="00534777" w:rsidRPr="00534777" w:rsidRDefault="00534777" w:rsidP="00534777">
      <w:pPr>
        <w:spacing w:line="360" w:lineRule="auto"/>
        <w:jc w:val="center"/>
        <w:rPr>
          <w:rFonts w:eastAsiaTheme="minorEastAsia"/>
          <w:noProof/>
          <w:sz w:val="18"/>
          <w:szCs w:val="18"/>
        </w:rPr>
      </w:pPr>
      <w:r w:rsidRPr="00534777">
        <w:rPr>
          <w:rFonts w:eastAsiaTheme="minorEastAsia"/>
          <w:noProof/>
          <w:sz w:val="18"/>
          <w:szCs w:val="18"/>
        </w:rPr>
        <w:t>Figure 7: Comparison over cardinality 1000</w:t>
      </w:r>
    </w:p>
    <w:p w14:paraId="517C12B4" w14:textId="29DC0E73" w:rsidR="00534777" w:rsidRDefault="003547AF" w:rsidP="002A1ED7">
      <w:pPr>
        <w:spacing w:line="360" w:lineRule="auto"/>
        <w:ind w:firstLine="720"/>
        <w:jc w:val="both"/>
        <w:rPr>
          <w:rFonts w:eastAsiaTheme="minorEastAsia"/>
          <w:noProof/>
        </w:rPr>
      </w:pPr>
      <w:r>
        <w:rPr>
          <w:rFonts w:eastAsiaTheme="minorEastAsia"/>
          <w:noProof/>
        </w:rPr>
        <w:lastRenderedPageBreak/>
        <w:t>Again, considering the smaller subsets of size 10 and 100 (figures 6 and 7), the distributions of rotations per find as n increases remains strikingly similar across implementations (with the naïve still greater by some constant factor). The most notable observation comes when we consider subsets of 100 (figure 7). Despite</w:t>
      </w:r>
      <w:r w:rsidR="008E2CA0">
        <w:rPr>
          <w:rFonts w:eastAsiaTheme="minorEastAsia"/>
          <w:noProof/>
        </w:rPr>
        <w:t xml:space="preserve"> initial results consistent with the above experiments, there is one point where the naïve implementation actually degrades past the standard implementation</w:t>
      </w:r>
      <w:r w:rsidR="00F84293">
        <w:rPr>
          <w:rFonts w:eastAsiaTheme="minorEastAsia"/>
          <w:noProof/>
        </w:rPr>
        <w:t>, but then flattens out to its expected logarithmic bound</w:t>
      </w:r>
      <w:r w:rsidR="008E2CA0">
        <w:rPr>
          <w:rFonts w:eastAsiaTheme="minorEastAsia"/>
          <w:noProof/>
        </w:rPr>
        <w:t xml:space="preserve">. We can hypothesise as to the </w:t>
      </w:r>
      <w:r w:rsidR="00F84293">
        <w:rPr>
          <w:rFonts w:eastAsiaTheme="minorEastAsia"/>
          <w:noProof/>
        </w:rPr>
        <w:t xml:space="preserve">cause of this </w:t>
      </w:r>
      <w:r w:rsidR="00EE3263">
        <w:rPr>
          <w:rFonts w:eastAsiaTheme="minorEastAsia"/>
          <w:noProof/>
        </w:rPr>
        <w:t>degradation by considering the first t</w:t>
      </w:r>
      <w:r w:rsidR="0054024B">
        <w:rPr>
          <w:rFonts w:eastAsiaTheme="minorEastAsia"/>
          <w:noProof/>
        </w:rPr>
        <w:t>w</w:t>
      </w:r>
      <w:r w:rsidR="00EE3263">
        <w:rPr>
          <w:rFonts w:eastAsiaTheme="minorEastAsia"/>
          <w:noProof/>
        </w:rPr>
        <w:t xml:space="preserve">o experiments in tandem. </w:t>
      </w:r>
      <w:r w:rsidR="0054024B">
        <w:rPr>
          <w:rFonts w:eastAsiaTheme="minorEastAsia"/>
          <w:noProof/>
        </w:rPr>
        <w:t xml:space="preserve">As stated, the subset experiment </w:t>
      </w:r>
      <w:r w:rsidR="005722E4">
        <w:rPr>
          <w:rFonts w:eastAsiaTheme="minorEastAsia"/>
          <w:noProof/>
        </w:rPr>
        <w:t xml:space="preserve">contains arithmetic progressions interspersed with random elements. Thus we can attribute the performance degradation </w:t>
      </w:r>
      <w:r w:rsidR="00946101">
        <w:rPr>
          <w:rFonts w:eastAsiaTheme="minorEastAsia"/>
          <w:noProof/>
        </w:rPr>
        <w:t xml:space="preserve">of the naïve implementation to the dominance of these arithmetic progressions in the tree. Indeed, the average rotations per find appear to be increasing linearly in the size of n, </w:t>
      </w:r>
      <w:r w:rsidR="00D5723E">
        <w:rPr>
          <w:rFonts w:eastAsiaTheme="minorEastAsia"/>
          <w:noProof/>
        </w:rPr>
        <w:t>before eventually returning to its logarithmic bound. The question therefore becomes, why doesn’t the subset experiment reduce entirely to linearity? Well, by incorporating random elements, the tree doesn’t reduce entirely to a list upon</w:t>
      </w:r>
      <w:r w:rsidR="00E3483A">
        <w:rPr>
          <w:rFonts w:eastAsiaTheme="minorEastAsia"/>
          <w:noProof/>
        </w:rPr>
        <w:t xml:space="preserve"> creation, and can form a more balanced structure across </w:t>
      </w:r>
      <w:r w:rsidR="00D77782">
        <w:rPr>
          <w:rFonts w:eastAsiaTheme="minorEastAsia"/>
          <w:noProof/>
        </w:rPr>
        <w:t xml:space="preserve">its lifetime. Thus, the subset experiment reveals that whilst the sequential test isn’t affected by sequential progressions, high cardinalities can effect </w:t>
      </w:r>
      <w:r w:rsidR="007A4E25">
        <w:rPr>
          <w:rFonts w:eastAsiaTheme="minorEastAsia"/>
          <w:noProof/>
        </w:rPr>
        <w:t xml:space="preserve">the naïve implementation, making it linear in n initially, before returning to a logarithmic bound. For higher cardinalities, I hypothesise that the performance degradation would be </w:t>
      </w:r>
      <w:r w:rsidR="00323825">
        <w:rPr>
          <w:rFonts w:eastAsiaTheme="minorEastAsia"/>
          <w:noProof/>
        </w:rPr>
        <w:t xml:space="preserve">more drastic, with </w:t>
      </w:r>
      <w:r w:rsidR="008C0FDF">
        <w:rPr>
          <w:rFonts w:eastAsiaTheme="minorEastAsia"/>
          <w:noProof/>
        </w:rPr>
        <w:t>an increasingly undeseriable time to recover.</w:t>
      </w:r>
    </w:p>
    <w:p w14:paraId="058D2670" w14:textId="2889591C" w:rsidR="00541A79" w:rsidRDefault="00541A79" w:rsidP="002A4AD0">
      <w:pPr>
        <w:spacing w:line="360" w:lineRule="auto"/>
      </w:pPr>
    </w:p>
    <w:sectPr w:rsidR="00541A7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8A23" w14:textId="77777777" w:rsidR="002A4AD0" w:rsidRDefault="002A4AD0" w:rsidP="002A4AD0">
      <w:pPr>
        <w:spacing w:after="0" w:line="240" w:lineRule="auto"/>
      </w:pPr>
      <w:r>
        <w:separator/>
      </w:r>
    </w:p>
  </w:endnote>
  <w:endnote w:type="continuationSeparator" w:id="0">
    <w:p w14:paraId="2FC8BF4A" w14:textId="77777777" w:rsidR="002A4AD0" w:rsidRDefault="002A4AD0" w:rsidP="002A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E191" w14:textId="77777777" w:rsidR="002A4AD0" w:rsidRDefault="002A4AD0" w:rsidP="002A4AD0">
      <w:pPr>
        <w:spacing w:after="0" w:line="240" w:lineRule="auto"/>
      </w:pPr>
      <w:r>
        <w:separator/>
      </w:r>
    </w:p>
  </w:footnote>
  <w:footnote w:type="continuationSeparator" w:id="0">
    <w:p w14:paraId="6052EEDE" w14:textId="77777777" w:rsidR="002A4AD0" w:rsidRDefault="002A4AD0" w:rsidP="002A4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47FCD" w14:textId="1DA5CD1A" w:rsidR="002A4AD0" w:rsidRDefault="002A4AD0" w:rsidP="002A4AD0">
    <w:pPr>
      <w:pStyle w:val="Header"/>
      <w:jc w:val="right"/>
    </w:pPr>
    <w:r>
      <w:t>Name: Timothy Holland</w:t>
    </w:r>
  </w:p>
  <w:p w14:paraId="7CBA0D7F" w14:textId="13160597" w:rsidR="002A4AD0" w:rsidRDefault="002A4AD0" w:rsidP="002A4AD0">
    <w:pPr>
      <w:pStyle w:val="Header"/>
      <w:jc w:val="right"/>
    </w:pPr>
    <w:r>
      <w:t>Random seed: 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4487"/>
    <w:multiLevelType w:val="multilevel"/>
    <w:tmpl w:val="611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252937"/>
    <w:multiLevelType w:val="multilevel"/>
    <w:tmpl w:val="AB5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021010">
    <w:abstractNumId w:val="1"/>
  </w:num>
  <w:num w:numId="2" w16cid:durableId="192152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D0"/>
    <w:rsid w:val="00004B78"/>
    <w:rsid w:val="000138A6"/>
    <w:rsid w:val="000B5914"/>
    <w:rsid w:val="000D3607"/>
    <w:rsid w:val="001157AF"/>
    <w:rsid w:val="00135481"/>
    <w:rsid w:val="00192CEA"/>
    <w:rsid w:val="00194669"/>
    <w:rsid w:val="0019751E"/>
    <w:rsid w:val="001A3568"/>
    <w:rsid w:val="0020066C"/>
    <w:rsid w:val="002037BA"/>
    <w:rsid w:val="00207A76"/>
    <w:rsid w:val="00220FDF"/>
    <w:rsid w:val="00251F9D"/>
    <w:rsid w:val="002A1ED7"/>
    <w:rsid w:val="002A4AD0"/>
    <w:rsid w:val="002A680F"/>
    <w:rsid w:val="002A758F"/>
    <w:rsid w:val="002B09E8"/>
    <w:rsid w:val="002C05A1"/>
    <w:rsid w:val="002C2275"/>
    <w:rsid w:val="00323825"/>
    <w:rsid w:val="003547AF"/>
    <w:rsid w:val="004051C1"/>
    <w:rsid w:val="0041778C"/>
    <w:rsid w:val="0043643D"/>
    <w:rsid w:val="0044299A"/>
    <w:rsid w:val="0046087B"/>
    <w:rsid w:val="004A33EE"/>
    <w:rsid w:val="004A4C77"/>
    <w:rsid w:val="004A6FC9"/>
    <w:rsid w:val="00512ABD"/>
    <w:rsid w:val="00520C0A"/>
    <w:rsid w:val="00522DAC"/>
    <w:rsid w:val="00534777"/>
    <w:rsid w:val="0054024B"/>
    <w:rsid w:val="00541A79"/>
    <w:rsid w:val="00542BC6"/>
    <w:rsid w:val="00556D0E"/>
    <w:rsid w:val="005722E4"/>
    <w:rsid w:val="0059120E"/>
    <w:rsid w:val="005A4BC9"/>
    <w:rsid w:val="00636BC5"/>
    <w:rsid w:val="006B351F"/>
    <w:rsid w:val="00701B6B"/>
    <w:rsid w:val="007346D4"/>
    <w:rsid w:val="0077574A"/>
    <w:rsid w:val="00781AE5"/>
    <w:rsid w:val="007873BA"/>
    <w:rsid w:val="007A4E25"/>
    <w:rsid w:val="008250A9"/>
    <w:rsid w:val="00843D8A"/>
    <w:rsid w:val="00860FD9"/>
    <w:rsid w:val="008A67D7"/>
    <w:rsid w:val="008C0FDF"/>
    <w:rsid w:val="008E2CA0"/>
    <w:rsid w:val="009175D1"/>
    <w:rsid w:val="00925B11"/>
    <w:rsid w:val="00946101"/>
    <w:rsid w:val="0096257F"/>
    <w:rsid w:val="00964193"/>
    <w:rsid w:val="009C435F"/>
    <w:rsid w:val="009D7BDE"/>
    <w:rsid w:val="009F3551"/>
    <w:rsid w:val="00A0153D"/>
    <w:rsid w:val="00A046DC"/>
    <w:rsid w:val="00A23C89"/>
    <w:rsid w:val="00A25A2A"/>
    <w:rsid w:val="00A3126F"/>
    <w:rsid w:val="00A33DF6"/>
    <w:rsid w:val="00A4556C"/>
    <w:rsid w:val="00A47B97"/>
    <w:rsid w:val="00A63343"/>
    <w:rsid w:val="00A964D8"/>
    <w:rsid w:val="00AB0946"/>
    <w:rsid w:val="00AC0444"/>
    <w:rsid w:val="00B05C90"/>
    <w:rsid w:val="00B0677C"/>
    <w:rsid w:val="00B07E35"/>
    <w:rsid w:val="00B10E97"/>
    <w:rsid w:val="00B26D8D"/>
    <w:rsid w:val="00B33BE5"/>
    <w:rsid w:val="00B757A5"/>
    <w:rsid w:val="00BE273E"/>
    <w:rsid w:val="00BF76C6"/>
    <w:rsid w:val="00C55FE9"/>
    <w:rsid w:val="00C667F2"/>
    <w:rsid w:val="00C858CA"/>
    <w:rsid w:val="00C94979"/>
    <w:rsid w:val="00C95247"/>
    <w:rsid w:val="00CC0192"/>
    <w:rsid w:val="00CE4CF0"/>
    <w:rsid w:val="00D10F06"/>
    <w:rsid w:val="00D32DEA"/>
    <w:rsid w:val="00D5723E"/>
    <w:rsid w:val="00D57C57"/>
    <w:rsid w:val="00D66B49"/>
    <w:rsid w:val="00D77782"/>
    <w:rsid w:val="00D83418"/>
    <w:rsid w:val="00DA6D20"/>
    <w:rsid w:val="00DC3427"/>
    <w:rsid w:val="00DC61FC"/>
    <w:rsid w:val="00DF70C0"/>
    <w:rsid w:val="00DF76A3"/>
    <w:rsid w:val="00E067B2"/>
    <w:rsid w:val="00E3483A"/>
    <w:rsid w:val="00E5394E"/>
    <w:rsid w:val="00E756E6"/>
    <w:rsid w:val="00E7596B"/>
    <w:rsid w:val="00E8397D"/>
    <w:rsid w:val="00EC6FE0"/>
    <w:rsid w:val="00EE16A4"/>
    <w:rsid w:val="00EE3263"/>
    <w:rsid w:val="00EF3562"/>
    <w:rsid w:val="00EF799A"/>
    <w:rsid w:val="00F01A34"/>
    <w:rsid w:val="00F2389B"/>
    <w:rsid w:val="00F663DE"/>
    <w:rsid w:val="00F84293"/>
    <w:rsid w:val="00FB58A0"/>
    <w:rsid w:val="00FD0682"/>
    <w:rsid w:val="00FF02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7B41"/>
  <w15:chartTrackingRefBased/>
  <w15:docId w15:val="{CC6FD03E-DCF9-484E-BEA7-17E6E877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AD0"/>
  </w:style>
  <w:style w:type="paragraph" w:styleId="Footer">
    <w:name w:val="footer"/>
    <w:basedOn w:val="Normal"/>
    <w:link w:val="FooterChar"/>
    <w:uiPriority w:val="99"/>
    <w:unhideWhenUsed/>
    <w:rsid w:val="002A4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AD0"/>
  </w:style>
  <w:style w:type="character" w:styleId="PlaceholderText">
    <w:name w:val="Placeholder Text"/>
    <w:basedOn w:val="DefaultParagraphFont"/>
    <w:uiPriority w:val="99"/>
    <w:semiHidden/>
    <w:rsid w:val="002A4A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5529">
      <w:bodyDiv w:val="1"/>
      <w:marLeft w:val="0"/>
      <w:marRight w:val="0"/>
      <w:marTop w:val="0"/>
      <w:marBottom w:val="0"/>
      <w:divBdr>
        <w:top w:val="none" w:sz="0" w:space="0" w:color="auto"/>
        <w:left w:val="none" w:sz="0" w:space="0" w:color="auto"/>
        <w:bottom w:val="none" w:sz="0" w:space="0" w:color="auto"/>
        <w:right w:val="none" w:sz="0" w:space="0" w:color="auto"/>
      </w:divBdr>
    </w:div>
    <w:div w:id="14593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5443</TotalTime>
  <Pages>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Holland</dc:creator>
  <cp:keywords/>
  <dc:description/>
  <cp:lastModifiedBy>Timothy Holland</cp:lastModifiedBy>
  <cp:revision>116</cp:revision>
  <dcterms:created xsi:type="dcterms:W3CDTF">2023-03-09T18:56:00Z</dcterms:created>
  <dcterms:modified xsi:type="dcterms:W3CDTF">2023-03-13T13:39:00Z</dcterms:modified>
</cp:coreProperties>
</file>