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4DBCB" w14:textId="70F6E2EB" w:rsidR="004B24D4" w:rsidRDefault="00B719BE">
      <w:r>
        <w:t>This is where I’m drafting all my blurbs for my site.</w:t>
      </w:r>
    </w:p>
    <w:p w14:paraId="360702CE" w14:textId="77777777" w:rsidR="00B719BE" w:rsidRDefault="00B719BE"/>
    <w:p w14:paraId="1B9434A1" w14:textId="0544629F" w:rsidR="00717859" w:rsidRPr="00717859" w:rsidRDefault="00717859">
      <w:pPr>
        <w:rPr>
          <w:b/>
          <w:bCs/>
        </w:rPr>
      </w:pPr>
      <w:r>
        <w:rPr>
          <w:b/>
          <w:bCs/>
        </w:rPr>
        <w:t>AREAL</w:t>
      </w:r>
    </w:p>
    <w:p w14:paraId="0DDA4272" w14:textId="09987413" w:rsidR="00B719BE" w:rsidRDefault="00B719BE">
      <w:r>
        <w:t xml:space="preserve">The main project I worked on at AREAL focused on autonomously landing a multi-rotor vehicle on a moving ground vehicle.  </w:t>
      </w:r>
      <w:r>
        <w:t xml:space="preserve">As an undergraduate researcher, I was tasked with developing </w:t>
      </w:r>
      <w:r w:rsidRPr="00B719BE">
        <w:t>software and mechatronic features that enable autonomous capabilities for multi-rotor vehicles.</w:t>
      </w:r>
      <w:r>
        <w:t xml:space="preserve">  </w:t>
      </w:r>
    </w:p>
    <w:p w14:paraId="63B4AA51" w14:textId="77777777" w:rsidR="00B719BE" w:rsidRDefault="00B719BE"/>
    <w:p w14:paraId="2E5B6898" w14:textId="374BCC59" w:rsidR="00B719BE" w:rsidRDefault="00B719BE">
      <w:r>
        <w:t xml:space="preserve">My most significant contribution to this project was </w:t>
      </w:r>
      <w:r w:rsidRPr="00B719BE">
        <w:t>an infrared (IR) beacon localization package</w:t>
      </w:r>
      <w:r>
        <w:t xml:space="preserve">, which </w:t>
      </w:r>
      <w:r w:rsidRPr="00B719BE">
        <w:t>implements a coded beacon system in ROS 2 based on the work outlined in the paper “CoBe -- Coded Beacons for Localization, Object Tracking, and SLAM Augmentation” (Rabinovich et., 2017).</w:t>
      </w:r>
      <w:r>
        <w:t xml:space="preserve">  In short infrared beacons, whic</w:t>
      </w:r>
      <w:r w:rsidR="00717859">
        <w:t xml:space="preserve">h all look like identical white blobs to a camera, can each be uniquely identified by flashing a binary ID number at a known baud rate, where bright is a 1 and dim is a 0.  These newly identified beacons can then be passed to OpenCV’s </w:t>
      </w:r>
      <w:r w:rsidR="00717859" w:rsidRPr="00717859">
        <w:t>Perspective-n-Point</w:t>
      </w:r>
      <w:r w:rsidR="00717859">
        <w:t xml:space="preserve"> solver which in turn gives us our multi-rotor’s relative pose.</w:t>
      </w:r>
    </w:p>
    <w:p w14:paraId="2181068C" w14:textId="77777777" w:rsidR="00717859" w:rsidRDefault="00717859"/>
    <w:p w14:paraId="04664D0F" w14:textId="5BEB1CB7" w:rsidR="00717859" w:rsidRPr="00B719BE" w:rsidRDefault="00717859">
      <w:r>
        <w:t>In addition to my localization package, I also setup a simple behavior tree test demo</w:t>
      </w:r>
      <w:r w:rsidR="00737D2D">
        <w:t xml:space="preserve"> that would integrate the </w:t>
      </w:r>
      <w:r w:rsidR="00737D2D" w:rsidRPr="00737D2D">
        <w:t>BehaviorTree.CPP</w:t>
      </w:r>
      <w:r w:rsidR="00737D2D">
        <w:t xml:space="preserve"> library with ROS 2, and I designed a simple mechatronics board for the ground vehicle in Altium.</w:t>
      </w:r>
    </w:p>
    <w:sectPr w:rsidR="00717859" w:rsidRPr="00B71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80"/>
    <w:rsid w:val="004B24D4"/>
    <w:rsid w:val="00717859"/>
    <w:rsid w:val="00737D2D"/>
    <w:rsid w:val="007F21D7"/>
    <w:rsid w:val="00806080"/>
    <w:rsid w:val="00A21B7B"/>
    <w:rsid w:val="00B719BE"/>
    <w:rsid w:val="00C93D91"/>
    <w:rsid w:val="00E7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C9F3C"/>
  <w15:chartTrackingRefBased/>
  <w15:docId w15:val="{36C096A9-F065-44E7-A32B-324B2AEA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0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0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0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0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0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Tse, Ethan H</dc:creator>
  <cp:keywords/>
  <dc:description/>
  <cp:lastModifiedBy>Tse, Ethan H</cp:lastModifiedBy>
  <cp:revision>2</cp:revision>
  <dcterms:created xsi:type="dcterms:W3CDTF">2025-08-08T20:00:00Z</dcterms:created>
  <dcterms:modified xsi:type="dcterms:W3CDTF">2025-08-08T20:24:00Z</dcterms:modified>
</cp:coreProperties>
</file>