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0693" w14:textId="77777777" w:rsidR="000B6929" w:rsidRDefault="000B6929" w:rsidP="000B6929">
      <w:r>
        <w:t>Лабораторная работа №3</w:t>
      </w:r>
    </w:p>
    <w:p w14:paraId="03EC21D4" w14:textId="77777777" w:rsidR="000B6929" w:rsidRDefault="000B6929" w:rsidP="000B6929">
      <w:r>
        <w:t>Исследование однослойного персептрона</w:t>
      </w:r>
    </w:p>
    <w:p w14:paraId="14DA6F20" w14:textId="10BF55D4" w:rsidR="000B6929" w:rsidRDefault="000B6929" w:rsidP="000B6929">
      <w:r>
        <w:t>Цель работы</w:t>
      </w:r>
    </w:p>
    <w:p w14:paraId="5A033A61" w14:textId="174C6A47" w:rsidR="008745E2" w:rsidRDefault="000B6929" w:rsidP="000B6929">
      <w:r>
        <w:t>Углубление теоретических знаний в области архитектуры нейронных сетей с пороговыми активационными функциями, исследование свойств однослойного персептрона и правила его обучения, приобретение практических навыков обучения и моделирования однослойной сети при решении простых задач классификации.</w:t>
      </w:r>
    </w:p>
    <w:p w14:paraId="6995EB79" w14:textId="0509A659" w:rsidR="000B6929" w:rsidRDefault="000B6929" w:rsidP="000B6929">
      <w:r>
        <w:t>Ход работы</w:t>
      </w:r>
    </w:p>
    <w:p w14:paraId="5E3F4D04" w14:textId="22F0458F" w:rsidR="000B6929" w:rsidRDefault="003C2E71" w:rsidP="000B6929">
      <w:r>
        <w:t>2. (</w:t>
      </w:r>
      <w:r>
        <w:t>Для заданной матрицы входных данных P и заданного вектора выходных значений T (таблица 3.1), разработать простой персептрон, решающий задачу классификации 2-х классов. Решение найти с помощью графического построения границы решения и вычисления весов и смещения вручную. Протестировать с помощью компьютера полученное решение для всех входных векторов (столбцов матрицы P).</w:t>
      </w:r>
      <w:r>
        <w:t>)</w:t>
      </w:r>
    </w:p>
    <w:p w14:paraId="76A94FDE" w14:textId="483A3FCE" w:rsidR="003C2E71" w:rsidRDefault="003C2E71" w:rsidP="000B6929">
      <w:r>
        <w:t>Вариант 4</w:t>
      </w:r>
    </w:p>
    <w:p w14:paraId="7DAE9E38" w14:textId="4372C94C" w:rsidR="003C2E71" w:rsidRDefault="008F3741" w:rsidP="000B6929">
      <w:r w:rsidRPr="008F3741">
        <w:drawing>
          <wp:inline distT="0" distB="0" distL="0" distR="0" wp14:anchorId="09BD2572" wp14:editId="38522C1B">
            <wp:extent cx="5115639" cy="26673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3902" w14:textId="28DF04BC" w:rsidR="008F3741" w:rsidRDefault="008F3741" w:rsidP="000B6929">
      <w:r w:rsidRPr="008F3741">
        <w:drawing>
          <wp:inline distT="0" distB="0" distL="0" distR="0" wp14:anchorId="041EF0D1" wp14:editId="32094669">
            <wp:extent cx="5125165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6AEE" w14:textId="6940FEFF" w:rsidR="008F3741" w:rsidRDefault="00C90006" w:rsidP="000B6929">
      <w:pPr>
        <w:rPr>
          <w:lang w:val="en-US"/>
        </w:rPr>
      </w:pPr>
      <w:r w:rsidRPr="00C90006">
        <w:rPr>
          <w:lang w:val="en-US"/>
        </w:rPr>
        <w:drawing>
          <wp:inline distT="0" distB="0" distL="0" distR="0" wp14:anchorId="60A9A1ED" wp14:editId="66B5D889">
            <wp:extent cx="1867161" cy="1533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66CF" w14:textId="09FD5BC7" w:rsidR="00C90006" w:rsidRDefault="00C90006" w:rsidP="000B6929">
      <w:r>
        <w:t xml:space="preserve">Вектор весов, ортогональный границе </w:t>
      </w:r>
      <w:r>
        <w:rPr>
          <w:lang w:val="en-US"/>
        </w:rPr>
        <w:t>w</w:t>
      </w:r>
      <w:r w:rsidRPr="00C90006">
        <w:t xml:space="preserve"> = [-1 </w:t>
      </w:r>
      <w:proofErr w:type="gramStart"/>
      <w:r w:rsidRPr="00C90006">
        <w:t>0]</w:t>
      </w:r>
      <w:r>
        <w:rPr>
          <w:vertAlign w:val="superscript"/>
          <w:lang w:val="en-US"/>
        </w:rPr>
        <w:t>T</w:t>
      </w:r>
      <w:r w:rsidRPr="00C90006">
        <w:t>.</w:t>
      </w:r>
      <w:proofErr w:type="gramEnd"/>
    </w:p>
    <w:p w14:paraId="57B687BB" w14:textId="292FBB51" w:rsidR="00C90006" w:rsidRDefault="00C90006" w:rsidP="000B6929">
      <w:r>
        <w:t xml:space="preserve">Произвольная точка на границе </w:t>
      </w:r>
      <w:r>
        <w:rPr>
          <w:lang w:val="en-US"/>
        </w:rPr>
        <w:t>p</w:t>
      </w:r>
      <w:r w:rsidRPr="00C90006">
        <w:t xml:space="preserve"> = [0.5 </w:t>
      </w:r>
      <w:proofErr w:type="gramStart"/>
      <w:r w:rsidRPr="00C90006">
        <w:t>0]</w:t>
      </w:r>
      <w:r>
        <w:rPr>
          <w:vertAlign w:val="superscript"/>
          <w:lang w:val="en-US"/>
        </w:rPr>
        <w:t>T</w:t>
      </w:r>
      <w:r>
        <w:t>.</w:t>
      </w:r>
      <w:proofErr w:type="gramEnd"/>
      <w:r>
        <w:t xml:space="preserve"> </w:t>
      </w:r>
      <w:proofErr w:type="spellStart"/>
      <w:r>
        <w:rPr>
          <w:lang w:val="en-US"/>
        </w:rPr>
        <w:t>w</w:t>
      </w:r>
      <w:r>
        <w:rPr>
          <w:vertAlign w:val="superscript"/>
          <w:lang w:val="en-US"/>
        </w:rPr>
        <w:t>T</w:t>
      </w:r>
      <w:r>
        <w:rPr>
          <w:lang w:val="en-US"/>
        </w:rPr>
        <w:t>p</w:t>
      </w:r>
      <w:proofErr w:type="spellEnd"/>
      <w:r w:rsidRPr="00C90006">
        <w:t xml:space="preserve"> = -0.5 + </w:t>
      </w:r>
      <w:r>
        <w:rPr>
          <w:lang w:val="en-US"/>
        </w:rPr>
        <w:t>b</w:t>
      </w:r>
      <w:r w:rsidRPr="00C90006">
        <w:t xml:space="preserve"> = 0 =&gt; </w:t>
      </w:r>
      <w:r>
        <w:rPr>
          <w:lang w:val="en-US"/>
        </w:rPr>
        <w:t>b</w:t>
      </w:r>
      <w:r w:rsidRPr="00C90006">
        <w:t xml:space="preserve"> = 0.5.</w:t>
      </w:r>
    </w:p>
    <w:p w14:paraId="2731E66C" w14:textId="4D3255A0" w:rsidR="00C90006" w:rsidRDefault="00873BA3" w:rsidP="000B6929">
      <w:r>
        <w:t>Тестирование с помощью компьютера:</w:t>
      </w:r>
    </w:p>
    <w:p w14:paraId="77CF7A4F" w14:textId="77777777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P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[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0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1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1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0</w:t>
      </w: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;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0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0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1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1</w:t>
      </w:r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]</w:t>
      </w:r>
    </w:p>
    <w:p w14:paraId="6D941B1D" w14:textId="77777777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T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[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1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0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0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1</w:t>
      </w:r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]</w:t>
      </w:r>
    </w:p>
    <w:p w14:paraId="65E10F75" w14:textId="77777777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</w:p>
    <w:p w14:paraId="061AF950" w14:textId="77777777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W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[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-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1</w:t>
      </w: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;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0</w:t>
      </w:r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]</w:t>
      </w:r>
    </w:p>
    <w:p w14:paraId="53DB2490" w14:textId="77777777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b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0.5</w:t>
      </w:r>
    </w:p>
    <w:p w14:paraId="1916927D" w14:textId="77777777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</w:p>
    <w:p w14:paraId="11FE87A6" w14:textId="77777777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a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proofErr w:type="spellStart"/>
      <w:r w:rsidRPr="00873BA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ru-RU"/>
        </w:rPr>
        <w:t>ann_hardlim_</w:t>
      </w:r>
      <w:proofErr w:type="gramStart"/>
      <w:r w:rsidRPr="00873BA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ru-RU"/>
        </w:rPr>
        <w:t>activ</w:t>
      </w:r>
      <w:proofErr w:type="spellEnd"/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proofErr w:type="gramEnd"/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W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'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*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P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+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b</w:t>
      </w:r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</w:p>
    <w:p w14:paraId="6CA6B4A8" w14:textId="77777777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</w:p>
    <w:p w14:paraId="526D8A90" w14:textId="77777777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proofErr w:type="spellStart"/>
      <w:r w:rsidRPr="00873BA3">
        <w:rPr>
          <w:rFonts w:ascii="Monospaced" w:eastAsia="Times New Roman" w:hAnsi="Monospaced" w:cs="Courier New"/>
          <w:color w:val="32B9B9"/>
          <w:sz w:val="18"/>
          <w:szCs w:val="18"/>
          <w:lang w:val="en-US" w:eastAsia="ru-RU"/>
        </w:rPr>
        <w:t>disp</w:t>
      </w:r>
      <w:proofErr w:type="spellEnd"/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a</w:t>
      </w:r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</w:p>
    <w:p w14:paraId="4F69A821" w14:textId="77777777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proofErr w:type="spellStart"/>
      <w:proofErr w:type="gramStart"/>
      <w:r w:rsidRPr="00873BA3">
        <w:rPr>
          <w:rFonts w:ascii="Monospaced" w:eastAsia="Times New Roman" w:hAnsi="Monospaced" w:cs="Courier New"/>
          <w:color w:val="32B9B9"/>
          <w:sz w:val="18"/>
          <w:szCs w:val="18"/>
          <w:lang w:val="en-US" w:eastAsia="ru-RU"/>
        </w:rPr>
        <w:t>printf</w:t>
      </w:r>
      <w:proofErr w:type="spellEnd"/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proofErr w:type="gramEnd"/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"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>Количество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>ошибок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: %d\n"</w:t>
      </w: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,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32B9B9"/>
          <w:sz w:val="18"/>
          <w:szCs w:val="18"/>
          <w:lang w:val="en-US" w:eastAsia="ru-RU"/>
        </w:rPr>
        <w:t>sum</w:t>
      </w:r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a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-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T</w:t>
      </w:r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))</w:t>
      </w:r>
    </w:p>
    <w:p w14:paraId="1F0BCA2C" w14:textId="540A6366" w:rsidR="00873BA3" w:rsidRDefault="00873BA3" w:rsidP="000B6929">
      <w:pPr>
        <w:rPr>
          <w:lang w:val="en-US"/>
        </w:rPr>
      </w:pPr>
    </w:p>
    <w:p w14:paraId="2D94207D" w14:textId="5DB36971" w:rsidR="00873BA3" w:rsidRDefault="00873BA3" w:rsidP="000B6929">
      <w:pPr>
        <w:rPr>
          <w:lang w:val="en-US"/>
        </w:rPr>
      </w:pPr>
      <w:r w:rsidRPr="00873BA3">
        <w:rPr>
          <w:lang w:val="en-US"/>
        </w:rPr>
        <w:drawing>
          <wp:inline distT="0" distB="0" distL="0" distR="0" wp14:anchorId="46E0F921" wp14:editId="3FC2421A">
            <wp:extent cx="1619476" cy="4191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590E" w14:textId="1A6EB47E" w:rsidR="00873BA3" w:rsidRDefault="00873BA3" w:rsidP="000B6929">
      <w:pPr>
        <w:rPr>
          <w:lang w:val="en-US"/>
        </w:rPr>
      </w:pPr>
    </w:p>
    <w:p w14:paraId="13837B09" w14:textId="0F8A59EB" w:rsidR="00873BA3" w:rsidRDefault="00873BA3" w:rsidP="00873BA3">
      <w:r>
        <w:lastRenderedPageBreak/>
        <w:t xml:space="preserve">3. </w:t>
      </w:r>
      <w:r w:rsidR="00BC58EF">
        <w:t>(</w:t>
      </w:r>
      <w:r>
        <w:t>Даны четыре класса, каждый из которых представлен 2-мя точками</w:t>
      </w:r>
      <w:r>
        <w:t xml:space="preserve"> </w:t>
      </w:r>
      <w:r>
        <w:t>(столбцами матрицы P), указанными в таблице 3.3. Необходимо:</w:t>
      </w:r>
    </w:p>
    <w:p w14:paraId="2D13ABB3" w14:textId="29B06D7C" w:rsidR="00873BA3" w:rsidRDefault="00873BA3" w:rsidP="00873BA3">
      <w:r>
        <w:t>- разработать структурную схему персептрона, распознающего эти 4</w:t>
      </w:r>
      <w:r>
        <w:t xml:space="preserve"> </w:t>
      </w:r>
      <w:r>
        <w:t>класса;</w:t>
      </w:r>
    </w:p>
    <w:p w14:paraId="66AEBEAD" w14:textId="77777777" w:rsidR="00873BA3" w:rsidRDefault="00873BA3" w:rsidP="00873BA3">
      <w:r>
        <w:t>- выполнить предварительный анализ задачи, изобразив все точки четырех классов и построив графически возможные границы решений персептрона;</w:t>
      </w:r>
    </w:p>
    <w:p w14:paraId="58D5EC15" w14:textId="77777777" w:rsidR="00873BA3" w:rsidRDefault="00873BA3" w:rsidP="00873BA3">
      <w:r>
        <w:t>- анализируя границы решений, задать допустимые целевые значения выходов персептрона (определить матрицу T) для всех входных точек, представленных столбцами матрицы данных P;</w:t>
      </w:r>
    </w:p>
    <w:p w14:paraId="125F8341" w14:textId="6C9C3BC7" w:rsidR="00873BA3" w:rsidRDefault="00873BA3" w:rsidP="00873BA3">
      <w:r>
        <w:t xml:space="preserve">- изучить функцию </w:t>
      </w:r>
      <w:proofErr w:type="spellStart"/>
      <w:r>
        <w:t>ann_PERCEPTRON</w:t>
      </w:r>
      <w:proofErr w:type="spellEnd"/>
      <w:r>
        <w:t xml:space="preserve"> и используя её, обучить персептрон</w:t>
      </w:r>
      <w:r>
        <w:t xml:space="preserve"> </w:t>
      </w:r>
      <w:r>
        <w:t>правильному распознаванию входных классов;</w:t>
      </w:r>
    </w:p>
    <w:p w14:paraId="753AFFFE" w14:textId="77777777" w:rsidR="00873BA3" w:rsidRDefault="00873BA3" w:rsidP="00873BA3">
      <w:r>
        <w:t>- написать программу, которая:</w:t>
      </w:r>
    </w:p>
    <w:p w14:paraId="737BB9FE" w14:textId="77777777" w:rsidR="00873BA3" w:rsidRDefault="00873BA3" w:rsidP="004E0B45">
      <w:pPr>
        <w:pStyle w:val="a3"/>
        <w:numPr>
          <w:ilvl w:val="0"/>
          <w:numId w:val="1"/>
        </w:numPr>
      </w:pPr>
      <w:r>
        <w:t>- отображает диаграмму размещения входных точек из P на плоскости с координатами (p1, p2);</w:t>
      </w:r>
    </w:p>
    <w:p w14:paraId="6C9B35E3" w14:textId="77777777" w:rsidR="00873BA3" w:rsidRDefault="00873BA3" w:rsidP="004E0B45">
      <w:pPr>
        <w:pStyle w:val="a3"/>
        <w:numPr>
          <w:ilvl w:val="0"/>
          <w:numId w:val="1"/>
        </w:numPr>
      </w:pPr>
      <w:r>
        <w:t>- обучает персептрон;</w:t>
      </w:r>
    </w:p>
    <w:p w14:paraId="5CDC0259" w14:textId="73003156" w:rsidR="00873BA3" w:rsidRDefault="00873BA3" w:rsidP="004E0B45">
      <w:pPr>
        <w:pStyle w:val="a3"/>
        <w:numPr>
          <w:ilvl w:val="0"/>
          <w:numId w:val="1"/>
        </w:numPr>
      </w:pPr>
      <w:r>
        <w:t>- накладывает на диаграмму входных точек границы решения после</w:t>
      </w:r>
      <w:r>
        <w:t xml:space="preserve"> </w:t>
      </w:r>
      <w:r>
        <w:t>обучения персептрона;</w:t>
      </w:r>
    </w:p>
    <w:p w14:paraId="240EFF78" w14:textId="49A854C0" w:rsidR="00873BA3" w:rsidRPr="00873BA3" w:rsidRDefault="00873BA3" w:rsidP="004E0B45">
      <w:pPr>
        <w:pStyle w:val="a3"/>
        <w:numPr>
          <w:ilvl w:val="0"/>
          <w:numId w:val="1"/>
        </w:numPr>
      </w:pPr>
      <w:r>
        <w:t>- выполняет тестирование полученного решения для всех заданных</w:t>
      </w:r>
      <w:r>
        <w:t xml:space="preserve"> </w:t>
      </w:r>
      <w:r>
        <w:t>входных данных, а также для дополнительно выбранных точек из областей принадлежности входных классов.</w:t>
      </w:r>
      <w:r w:rsidR="00BC58EF">
        <w:t>)</w:t>
      </w:r>
    </w:p>
    <w:p w14:paraId="2B9AC579" w14:textId="59C8356C" w:rsidR="00C90006" w:rsidRDefault="00873BA3" w:rsidP="000B6929">
      <w:r w:rsidRPr="00873BA3">
        <w:drawing>
          <wp:inline distT="0" distB="0" distL="0" distR="0" wp14:anchorId="78E072C0" wp14:editId="559F31F9">
            <wp:extent cx="4734586" cy="67636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BA3">
        <w:drawing>
          <wp:inline distT="0" distB="0" distL="0" distR="0" wp14:anchorId="775D6343" wp14:editId="54B5FB3F">
            <wp:extent cx="4725059" cy="381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4ABF" w14:textId="117F9614" w:rsidR="00BC58EF" w:rsidRDefault="004E0B45" w:rsidP="000B6929">
      <w:r w:rsidRPr="004E0B45">
        <w:drawing>
          <wp:inline distT="0" distB="0" distL="0" distR="0" wp14:anchorId="66AD47AB" wp14:editId="20A35320">
            <wp:extent cx="1886213" cy="180047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75E1" w14:textId="02F637AC" w:rsidR="00BC58EF" w:rsidRDefault="00BC58EF" w:rsidP="000B6929"/>
    <w:p w14:paraId="3AC26992" w14:textId="4F58E6B3" w:rsidR="00BC58EF" w:rsidRDefault="00BC58EF" w:rsidP="000B6929"/>
    <w:p w14:paraId="209737A6" w14:textId="643E8DE1" w:rsidR="00BC58EF" w:rsidRDefault="00BC58EF" w:rsidP="000B6929"/>
    <w:p w14:paraId="4ED5E1E1" w14:textId="77777777" w:rsidR="00BC58EF" w:rsidRPr="00873BA3" w:rsidRDefault="00BC58EF" w:rsidP="000B6929"/>
    <w:sectPr w:rsidR="00BC58EF" w:rsidRPr="0087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18B7"/>
    <w:multiLevelType w:val="hybridMultilevel"/>
    <w:tmpl w:val="C4F6A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74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2D"/>
    <w:rsid w:val="000B6929"/>
    <w:rsid w:val="001B20A8"/>
    <w:rsid w:val="003C2E71"/>
    <w:rsid w:val="004E0B45"/>
    <w:rsid w:val="00873BA3"/>
    <w:rsid w:val="008F3741"/>
    <w:rsid w:val="00B33582"/>
    <w:rsid w:val="00BC58EF"/>
    <w:rsid w:val="00BD6C2D"/>
    <w:rsid w:val="00C9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4162"/>
  <w15:chartTrackingRefBased/>
  <w15:docId w15:val="{32D6E0BB-DF84-4424-ACA9-E2FC47E0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3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B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E0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8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5</cp:revision>
  <dcterms:created xsi:type="dcterms:W3CDTF">2022-09-19T12:55:00Z</dcterms:created>
  <dcterms:modified xsi:type="dcterms:W3CDTF">2022-09-19T13:37:00Z</dcterms:modified>
</cp:coreProperties>
</file>