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7D678265" w:rsidR="001F0844" w:rsidRPr="000C5E07" w:rsidRDefault="001C1CA8" w:rsidP="00D23D28">
      <w:pPr>
        <w:rPr>
          <w:b/>
          <w:color w:val="4472C4" w:themeColor="accent1"/>
          <w:lang w:val="fr-BE"/>
        </w:rPr>
      </w:pPr>
      <w:r>
        <w:rPr>
          <w:b/>
          <w:color w:val="4472C4" w:themeColor="accent1"/>
          <w:lang w:val="fr-BE"/>
        </w:rPr>
        <w:t>Boonder</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1910380A" w:rsidR="001F0844" w:rsidRPr="009912CD" w:rsidRDefault="001C1CA8" w:rsidP="001F0844">
            <w:r>
              <w:t>Kornel AMBROZEWSKI</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50BE9E2" w:rsidR="002C7321" w:rsidRDefault="001C1CA8" w:rsidP="001F0844">
            <w:r>
              <w:t>Gabriel CROKAERT</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2DC35D20" w:rsidR="00CE0818" w:rsidRDefault="001C1CA8" w:rsidP="00CE0818">
            <w:r>
              <w:t>Guillaume KENNES</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1000B2DA" w:rsidR="00554990" w:rsidRDefault="001C1CA8" w:rsidP="00554990">
            <w:r>
              <w:t>Mona NAIT MAZI</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64DECFB6" w:rsidR="00004B9B" w:rsidRDefault="001C1CA8" w:rsidP="00554990">
            <w:r>
              <w:t>Chuqi ZHANG</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7075B3CA" w:rsidR="00CE0818" w:rsidRDefault="001C1CA8"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0729C47B"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1C1CA8">
              <w:t>06</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6B4013B6" w14:textId="6D587A57" w:rsidR="00913695" w:rsidRPr="00066AA0" w:rsidRDefault="00913695" w:rsidP="00913695">
          <w:r>
            <w:rPr>
              <w:b/>
              <w:color w:val="2B579A"/>
              <w:shd w:val="clear" w:color="auto" w:fill="E6E6E6"/>
            </w:rPr>
            <w:fldChar w:fldCharType="end"/>
          </w:r>
        </w:p>
      </w:sdtContent>
    </w:sdt>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lastRenderedPageBreak/>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boilerplate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177820A0" w14:textId="0368970B" w:rsidR="00D97470" w:rsidRPr="00C8244B" w:rsidRDefault="00C8244B" w:rsidP="00D97470">
      <w:pPr>
        <w:rPr>
          <w:i/>
          <w:color w:val="808080" w:themeColor="background1" w:themeShade="80"/>
        </w:rPr>
      </w:pPr>
      <w:bookmarkStart w:id="18" w:name="_MON_1634061587"/>
      <w:bookmarkEnd w:id="18"/>
      <w:r>
        <w:rPr>
          <w:lang w:val="fr-BE"/>
        </w:rPr>
        <w:t xml:space="preserve">Notre projet s’appelle Boonder. Il s’agit d’une application de rencontres entre livres et humains. Son principe est le suivant : un utilisateur (internaute ayant créé un compte sur le site) se voit proposer différents livres, qu’il est libre de « like » ou non ; selon son choix, le livre sera considéré comme un match et ajouté à la liste de recommandations personnalisées de l’utilisateur, ou simplement mis de côté, et on passera au suivant. Dans le but d’affiner la sélection de livres </w:t>
      </w:r>
      <w:r>
        <w:rPr>
          <w:lang w:val="fr-BE"/>
        </w:rPr>
        <w:lastRenderedPageBreak/>
        <w:t>proposés à l’utilisateur, ces derniers possèdent des scores dans trois catégories : « </w:t>
      </w:r>
      <w:proofErr w:type="spellStart"/>
      <w:r>
        <w:rPr>
          <w:lang w:val="fr-BE"/>
        </w:rPr>
        <w:t>sluttiness</w:t>
      </w:r>
      <w:proofErr w:type="spellEnd"/>
      <w:r>
        <w:rPr>
          <w:lang w:val="fr-BE"/>
        </w:rPr>
        <w:t> », « </w:t>
      </w:r>
      <w:proofErr w:type="spellStart"/>
      <w:r>
        <w:rPr>
          <w:lang w:val="fr-BE"/>
        </w:rPr>
        <w:t>fluffiness</w:t>
      </w:r>
      <w:proofErr w:type="spellEnd"/>
      <w:r>
        <w:rPr>
          <w:lang w:val="fr-BE"/>
        </w:rPr>
        <w:t> » et « </w:t>
      </w:r>
      <w:proofErr w:type="spellStart"/>
      <w:r>
        <w:rPr>
          <w:lang w:val="fr-BE"/>
        </w:rPr>
        <w:t>darkness</w:t>
      </w:r>
      <w:proofErr w:type="spellEnd"/>
      <w:r>
        <w:rPr>
          <w:lang w:val="fr-BE"/>
        </w:rPr>
        <w:t xml:space="preserve"> ». L’utilisateur lui-même est invité à remplir un quizz à son inscription, dont le résultat déterminera quelle catégorie de livres est la plus pertinente pour lui (pour davantage d’explications sur ces catégories et ce qu’elles représentent, la page About us de Boonder est à votre disposition). </w:t>
      </w:r>
    </w:p>
    <w:p w14:paraId="1BE90EFF" w14:textId="2712290B" w:rsidR="00C8244B" w:rsidRDefault="00C8244B" w:rsidP="00D97470">
      <w:pPr>
        <w:rPr>
          <w:lang w:val="fr-BE"/>
        </w:rPr>
      </w:pPr>
      <w:r>
        <w:rPr>
          <w:lang w:val="fr-BE"/>
        </w:rPr>
        <w:t xml:space="preserve">Le but de Boonder est simplement de fournir des idées de nouvelles lectures à ses utilisateurs, et ce d’une façon amusante et inhabituelle. Aucun type d’organisation n’est particulièrement pris en charge par notre application ; elle s’adresse à des particuliers, même si, évidemment, toute entreprise ou association serait libre de l’utiliser. </w:t>
      </w:r>
    </w:p>
    <w:p w14:paraId="56F894F6" w14:textId="0100A258" w:rsidR="00C8244B" w:rsidRDefault="00C8244B" w:rsidP="00D97470">
      <w:pPr>
        <w:rPr>
          <w:lang w:val="fr-BE"/>
        </w:rPr>
      </w:pPr>
      <w:r>
        <w:rPr>
          <w:lang w:val="fr-BE"/>
        </w:rPr>
        <w:t xml:space="preserve">Ce projet nous tient à cœur car il s’agit d’une idée un peu déjantée qui nous est venue lors d’une discussion entre amis à l’école. Le fait de pouvoir réellement l’implémenter en un site web est donc pour nous une grande victoire. De plus, nous sommes nombreux dans le groupe à apprécier la lecture, aussi le sujet central de Boonder nous plaît-il beaucoup. </w:t>
      </w:r>
    </w:p>
    <w:p w14:paraId="2B53FA50" w14:textId="77777777" w:rsidR="000F39E1" w:rsidRDefault="000F39E1"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EFA2375" w14:textId="4C2611A4" w:rsidR="674F57FE" w:rsidRPr="00C7783D" w:rsidRDefault="00E10ACE" w:rsidP="674F57FE">
      <w:pPr>
        <w:rPr>
          <w:highlight w:val="yellow"/>
        </w:rPr>
      </w:pPr>
      <w:r w:rsidRPr="00C7783D">
        <w:rPr>
          <w:highlight w:val="yellow"/>
          <w:lang w:val="fr-BE"/>
        </w:rPr>
        <w:t>Voir</w:t>
      </w:r>
      <w:r w:rsidR="00821757" w:rsidRPr="00C7783D">
        <w:rPr>
          <w:i/>
          <w:iCs/>
          <w:highlight w:val="yellow"/>
          <w:lang w:val="fr-BE"/>
        </w:rPr>
        <w:t xml:space="preserve"> </w:t>
      </w:r>
      <w:r w:rsidR="00821757" w:rsidRPr="00C7783D">
        <w:rPr>
          <w:b/>
          <w:bCs/>
          <w:i/>
          <w:iCs/>
          <w:highlight w:val="yellow"/>
          <w:lang w:val="fr-BE"/>
        </w:rPr>
        <w:t>/</w:t>
      </w:r>
      <w:proofErr w:type="spellStart"/>
      <w:r w:rsidR="00821757" w:rsidRPr="00C7783D">
        <w:rPr>
          <w:b/>
          <w:bCs/>
          <w:i/>
          <w:iCs/>
          <w:highlight w:val="yellow"/>
          <w:lang w:val="fr-BE"/>
        </w:rPr>
        <w:t>ergonomics</w:t>
      </w:r>
      <w:proofErr w:type="spellEnd"/>
      <w:r w:rsidR="00821757" w:rsidRPr="00C7783D">
        <w:rPr>
          <w:b/>
          <w:bCs/>
          <w:i/>
          <w:iCs/>
          <w:highlight w:val="yellow"/>
          <w:lang w:val="fr-BE"/>
        </w:rPr>
        <w:t>/marketing-</w:t>
      </w:r>
      <w:proofErr w:type="spellStart"/>
      <w:r w:rsidR="00821757" w:rsidRPr="00C7783D">
        <w:rPr>
          <w:b/>
          <w:bCs/>
          <w:i/>
          <w:iCs/>
          <w:highlight w:val="yellow"/>
          <w:lang w:val="fr-BE"/>
        </w:rPr>
        <w:t>view</w:t>
      </w:r>
      <w:proofErr w:type="spellEnd"/>
      <w:r w:rsidR="00821757" w:rsidRPr="00C7783D">
        <w:rPr>
          <w:i/>
          <w:iCs/>
          <w:highlight w:val="yellow"/>
          <w:lang w:val="fr-BE"/>
        </w:rPr>
        <w:t xml:space="preserve"> </w:t>
      </w:r>
      <w:r w:rsidRPr="00C7783D">
        <w:rPr>
          <w:highlight w:val="yellow"/>
          <w:lang w:val="fr-BE"/>
        </w:rPr>
        <w:t xml:space="preserve">sur notre dépôt Git ; le document </w:t>
      </w:r>
      <w:r w:rsidR="0072339F" w:rsidRPr="00C7783D">
        <w:rPr>
          <w:highlight w:val="yellow"/>
          <w:lang w:val="fr-BE"/>
        </w:rPr>
        <w:t>concerné s’intitule mindmap.pdf</w:t>
      </w:r>
    </w:p>
    <w:p w14:paraId="1A4B016C" w14:textId="77777777" w:rsidR="0072339F" w:rsidRPr="0072339F" w:rsidRDefault="0072339F" w:rsidP="674F57FE">
      <w:pPr>
        <w:rPr>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72B977E1" w14:textId="0D6DE63B" w:rsidR="00821757" w:rsidRPr="00C7783D" w:rsidRDefault="0072339F" w:rsidP="00821757">
      <w:pPr>
        <w:rPr>
          <w:highlight w:val="yellow"/>
          <w:lang w:val="fr-BE"/>
        </w:rPr>
      </w:pPr>
      <w:r w:rsidRPr="00C7783D">
        <w:rPr>
          <w:highlight w:val="yellow"/>
          <w:lang w:val="fr-BE"/>
        </w:rPr>
        <w:t>Voir</w:t>
      </w:r>
      <w:r w:rsidRPr="00C7783D">
        <w:rPr>
          <w:i/>
          <w:iCs/>
          <w:highlight w:val="yellow"/>
          <w:lang w:val="fr-BE"/>
        </w:rPr>
        <w:t xml:space="preserve"> </w:t>
      </w:r>
      <w:r w:rsidRPr="00C7783D">
        <w:rPr>
          <w:b/>
          <w:bCs/>
          <w:i/>
          <w:iCs/>
          <w:highlight w:val="yellow"/>
          <w:lang w:val="fr-BE"/>
        </w:rPr>
        <w:t>/</w:t>
      </w:r>
      <w:proofErr w:type="spellStart"/>
      <w:r w:rsidRPr="00C7783D">
        <w:rPr>
          <w:b/>
          <w:bCs/>
          <w:i/>
          <w:iCs/>
          <w:highlight w:val="yellow"/>
          <w:lang w:val="fr-BE"/>
        </w:rPr>
        <w:t>ergonomics</w:t>
      </w:r>
      <w:proofErr w:type="spellEnd"/>
      <w:r w:rsidRPr="00C7783D">
        <w:rPr>
          <w:b/>
          <w:bCs/>
          <w:i/>
          <w:iCs/>
          <w:highlight w:val="yellow"/>
          <w:lang w:val="fr-BE"/>
        </w:rPr>
        <w:t>/marketing-</w:t>
      </w:r>
      <w:proofErr w:type="spellStart"/>
      <w:r w:rsidRPr="00C7783D">
        <w:rPr>
          <w:b/>
          <w:bCs/>
          <w:i/>
          <w:iCs/>
          <w:highlight w:val="yellow"/>
          <w:lang w:val="fr-BE"/>
        </w:rPr>
        <w:t>view</w:t>
      </w:r>
      <w:proofErr w:type="spellEnd"/>
      <w:r w:rsidRPr="00C7783D">
        <w:rPr>
          <w:i/>
          <w:iCs/>
          <w:highlight w:val="yellow"/>
          <w:lang w:val="fr-BE"/>
        </w:rPr>
        <w:t xml:space="preserve"> </w:t>
      </w:r>
      <w:r w:rsidRPr="00C7783D">
        <w:rPr>
          <w:highlight w:val="yellow"/>
          <w:lang w:val="fr-BE"/>
        </w:rPr>
        <w:t>sur notre dépôt Git ; les documents concernés s’intitulent persona1.docx et persona2.docx</w:t>
      </w:r>
    </w:p>
    <w:p w14:paraId="2F4F99FB" w14:textId="77777777" w:rsidR="0072339F" w:rsidRPr="0072339F" w:rsidRDefault="0072339F" w:rsidP="00821757">
      <w:pPr>
        <w:rPr>
          <w:i/>
          <w:iCs/>
          <w:color w:val="808080" w:themeColor="background1" w:themeShade="80"/>
          <w:highlight w:val="yellow"/>
        </w:rPr>
      </w:pP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t>Axiomes de Morville</w:t>
      </w:r>
      <w:bookmarkEnd w:id="23"/>
      <w:bookmarkEnd w:id="24"/>
    </w:p>
    <w:p w14:paraId="38C09D81" w14:textId="1FAD3A5F" w:rsidR="00821757" w:rsidRPr="00C7783D" w:rsidRDefault="0072339F" w:rsidP="674F57FE">
      <w:pPr>
        <w:rPr>
          <w:highlight w:val="yellow"/>
          <w:lang w:val="fr-BE"/>
        </w:rPr>
      </w:pPr>
      <w:r w:rsidRPr="00C7783D">
        <w:rPr>
          <w:highlight w:val="yellow"/>
          <w:lang w:val="fr-BE"/>
        </w:rPr>
        <w:t>Voir</w:t>
      </w:r>
      <w:r w:rsidRPr="00C7783D">
        <w:rPr>
          <w:i/>
          <w:iCs/>
          <w:highlight w:val="yellow"/>
          <w:lang w:val="fr-BE"/>
        </w:rPr>
        <w:t xml:space="preserve"> </w:t>
      </w:r>
      <w:r w:rsidRPr="00C7783D">
        <w:rPr>
          <w:b/>
          <w:bCs/>
          <w:i/>
          <w:iCs/>
          <w:highlight w:val="yellow"/>
          <w:lang w:val="fr-BE"/>
        </w:rPr>
        <w:t>/</w:t>
      </w:r>
      <w:proofErr w:type="spellStart"/>
      <w:r w:rsidRPr="00C7783D">
        <w:rPr>
          <w:b/>
          <w:bCs/>
          <w:i/>
          <w:iCs/>
          <w:highlight w:val="yellow"/>
          <w:lang w:val="fr-BE"/>
        </w:rPr>
        <w:t>ergonomics</w:t>
      </w:r>
      <w:proofErr w:type="spellEnd"/>
      <w:r w:rsidRPr="00C7783D">
        <w:rPr>
          <w:b/>
          <w:bCs/>
          <w:i/>
          <w:iCs/>
          <w:highlight w:val="yellow"/>
          <w:lang w:val="fr-BE"/>
        </w:rPr>
        <w:t>/marketing-</w:t>
      </w:r>
      <w:proofErr w:type="spellStart"/>
      <w:r w:rsidRPr="00C7783D">
        <w:rPr>
          <w:b/>
          <w:bCs/>
          <w:i/>
          <w:iCs/>
          <w:highlight w:val="yellow"/>
          <w:lang w:val="fr-BE"/>
        </w:rPr>
        <w:t>view</w:t>
      </w:r>
      <w:proofErr w:type="spellEnd"/>
      <w:r w:rsidRPr="00C7783D">
        <w:rPr>
          <w:i/>
          <w:iCs/>
          <w:highlight w:val="yellow"/>
          <w:lang w:val="fr-BE"/>
        </w:rPr>
        <w:t xml:space="preserve"> </w:t>
      </w:r>
      <w:r w:rsidRPr="00C7783D">
        <w:rPr>
          <w:highlight w:val="yellow"/>
          <w:lang w:val="fr-BE"/>
        </w:rPr>
        <w:t>sur notre dépôt Git ; le document concerné s’intitule axiomes_morville.docx</w:t>
      </w:r>
    </w:p>
    <w:p w14:paraId="7CBD1368" w14:textId="77777777" w:rsidR="0072339F" w:rsidRPr="0072339F" w:rsidRDefault="0072339F" w:rsidP="674F57FE">
      <w:pPr>
        <w:rPr>
          <w:color w:val="808080" w:themeColor="background1" w:themeShade="80"/>
          <w:highlight w:val="yellow"/>
          <w:lang w:val="fr-BE"/>
        </w:rPr>
      </w:pPr>
    </w:p>
    <w:p w14:paraId="5FB8ED32" w14:textId="0A5AA0E4" w:rsidR="0006492C" w:rsidRDefault="00CC6617" w:rsidP="00417FEA">
      <w:pPr>
        <w:pStyle w:val="Titre1"/>
        <w:rPr>
          <w:color w:val="2B579A"/>
        </w:rPr>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3109E3A9" w14:textId="68F58791" w:rsidR="0006492C" w:rsidRPr="00AA3989" w:rsidRDefault="00C7783D" w:rsidP="00417FEA">
      <w:pPr>
        <w:rPr>
          <w:lang w:val="fr-BE"/>
        </w:rPr>
      </w:pPr>
      <w:r>
        <w:rPr>
          <w:lang w:val="fr-BE"/>
        </w:rPr>
        <w:t xml:space="preserve">Nous avons créé différentes Issues sur notre projet GitHub, de différents niveaux de priorités. Chacune a été assignée à un des membres de notre équipe. </w:t>
      </w:r>
    </w:p>
    <w:p w14:paraId="3C81C39C" w14:textId="2400A3E0" w:rsidR="009B42F3" w:rsidRDefault="00AA3989" w:rsidP="00AA3989">
      <w:pPr>
        <w:rPr>
          <w:lang w:val="fr-BE"/>
        </w:rPr>
      </w:pPr>
      <w:r>
        <w:rPr>
          <w:lang w:val="fr-BE"/>
        </w:rPr>
        <w:t>Voici l’</w:t>
      </w:r>
      <w:r w:rsidR="006D69BE" w:rsidRPr="00AA3989">
        <w:rPr>
          <w:lang w:val="fr-BE"/>
        </w:rPr>
        <w:t xml:space="preserve">URL vers </w:t>
      </w:r>
      <w:r>
        <w:rPr>
          <w:lang w:val="fr-BE"/>
        </w:rPr>
        <w:t>n</w:t>
      </w:r>
      <w:r w:rsidR="006D69BE" w:rsidRPr="00AA3989">
        <w:rPr>
          <w:lang w:val="fr-BE"/>
        </w:rPr>
        <w:t>otre GitHub Project public :</w:t>
      </w:r>
      <w:r>
        <w:rPr>
          <w:lang w:val="fr-BE"/>
        </w:rPr>
        <w:t xml:space="preserve"> </w:t>
      </w:r>
      <w:hyperlink r:id="rId25" w:history="1">
        <w:r w:rsidRPr="007852CA">
          <w:rPr>
            <w:rStyle w:val="Lienhypertexte"/>
            <w:lang w:val="fr-BE"/>
          </w:rPr>
          <w:t>https://github.com/e-vinci/web2-2023-project-group_06</w:t>
        </w:r>
      </w:hyperlink>
    </w:p>
    <w:p w14:paraId="3C227893" w14:textId="7B2708FB" w:rsidR="00AA3989" w:rsidRDefault="00AA3989" w:rsidP="00AA3989">
      <w:pPr>
        <w:rPr>
          <w:lang w:val="fr-BE"/>
        </w:rPr>
      </w:pPr>
      <w:r>
        <w:rPr>
          <w:lang w:val="fr-BE"/>
        </w:rPr>
        <w:t xml:space="preserve">Il est possible, dans l’onglet Issues, de voir quelles ont été nos différentes tâches et à quel membre de l’équipe nous avons attribué chacune d’entre elles. </w:t>
      </w:r>
    </w:p>
    <w:p w14:paraId="7C4B4243" w14:textId="303019D6" w:rsidR="00AA3989" w:rsidRDefault="00AA3989" w:rsidP="00AA3989">
      <w:pPr>
        <w:rPr>
          <w:lang w:val="fr-BE"/>
        </w:rPr>
      </w:pPr>
      <w:r>
        <w:rPr>
          <w:lang w:val="fr-BE"/>
        </w:rPr>
        <w:lastRenderedPageBreak/>
        <w:t xml:space="preserve">Pour plus de clarté, nous listons également ci-dessous les </w:t>
      </w:r>
      <w:r w:rsidR="00C24DC9">
        <w:rPr>
          <w:lang w:val="fr-BE"/>
        </w:rPr>
        <w:t xml:space="preserve">fonctionnalités importantes, </w:t>
      </w:r>
      <w:r>
        <w:rPr>
          <w:lang w:val="fr-BE"/>
        </w:rPr>
        <w:t>associées au membre de l’équipe qui s’est principalement chargé de leur développement et, pour chacune d’entre elles, d’une brève explication :</w:t>
      </w:r>
    </w:p>
    <w:p w14:paraId="5FF0E313" w14:textId="44B4A25B" w:rsidR="00AA3989" w:rsidRDefault="00AA3989" w:rsidP="00AA3989">
      <w:pPr>
        <w:pStyle w:val="Paragraphedeliste"/>
        <w:numPr>
          <w:ilvl w:val="0"/>
          <w:numId w:val="21"/>
        </w:numPr>
        <w:rPr>
          <w:lang w:val="fr-BE"/>
        </w:rPr>
      </w:pPr>
      <w:r>
        <w:rPr>
          <w:lang w:val="fr-BE"/>
        </w:rPr>
        <w:t>Créer un profil – Guillaume</w:t>
      </w:r>
    </w:p>
    <w:p w14:paraId="33EAB5E7" w14:textId="068356BA" w:rsidR="00AA3989" w:rsidRPr="00AA3989" w:rsidRDefault="00AA3989" w:rsidP="00AA3989">
      <w:pPr>
        <w:pStyle w:val="Paragraphedeliste"/>
        <w:rPr>
          <w:i/>
          <w:iCs/>
          <w:lang w:val="en-US"/>
        </w:rPr>
      </w:pPr>
      <w:r w:rsidRPr="00AA3989">
        <w:rPr>
          <w:i/>
          <w:iCs/>
          <w:lang w:val="en-US"/>
        </w:rPr>
        <w:t xml:space="preserve">Page « sign </w:t>
      </w:r>
      <w:r>
        <w:rPr>
          <w:i/>
          <w:iCs/>
          <w:lang w:val="en-US"/>
        </w:rPr>
        <w:t xml:space="preserve">up </w:t>
      </w:r>
      <w:r>
        <w:rPr>
          <w:i/>
          <w:iCs/>
          <w:lang w:val="fr-BE"/>
        </w:rPr>
        <w:t>»</w:t>
      </w:r>
    </w:p>
    <w:p w14:paraId="302ED90B" w14:textId="78973804" w:rsidR="00AA3989" w:rsidRPr="00AA3989" w:rsidRDefault="00AA3989" w:rsidP="00AA3989">
      <w:pPr>
        <w:pStyle w:val="Paragraphedeliste"/>
        <w:numPr>
          <w:ilvl w:val="0"/>
          <w:numId w:val="21"/>
        </w:numPr>
        <w:rPr>
          <w:i/>
          <w:iCs/>
          <w:lang w:val="fr-BE"/>
        </w:rPr>
      </w:pPr>
      <w:r w:rsidRPr="00AA3989">
        <w:rPr>
          <w:lang w:val="fr-BE"/>
        </w:rPr>
        <w:t>Affichage des infos des l</w:t>
      </w:r>
      <w:r>
        <w:rPr>
          <w:lang w:val="fr-BE"/>
        </w:rPr>
        <w:t>ivres – Chuqi</w:t>
      </w:r>
    </w:p>
    <w:p w14:paraId="336E796C" w14:textId="1B0AD3D6" w:rsidR="00AA3989" w:rsidRDefault="00AA3989" w:rsidP="00AA3989">
      <w:pPr>
        <w:pStyle w:val="Paragraphedeliste"/>
        <w:rPr>
          <w:i/>
          <w:iCs/>
          <w:lang w:val="fr-BE"/>
        </w:rPr>
      </w:pPr>
      <w:r>
        <w:rPr>
          <w:i/>
          <w:iCs/>
          <w:lang w:val="fr-BE"/>
        </w:rPr>
        <w:t>Sur la page d’accueil, permet de visualiser les profils des livres</w:t>
      </w:r>
    </w:p>
    <w:p w14:paraId="4A91DBD4" w14:textId="28DDC7D4" w:rsidR="00AA3989" w:rsidRPr="00AA3989" w:rsidRDefault="00AA3989" w:rsidP="00AA3989">
      <w:pPr>
        <w:pStyle w:val="Paragraphedeliste"/>
        <w:numPr>
          <w:ilvl w:val="0"/>
          <w:numId w:val="21"/>
        </w:numPr>
        <w:rPr>
          <w:i/>
          <w:iCs/>
          <w:lang w:val="fr-BE"/>
        </w:rPr>
      </w:pPr>
      <w:r>
        <w:rPr>
          <w:lang w:val="fr-BE"/>
        </w:rPr>
        <w:t>Possibilité de like/dislike sur un livre – Chuqi</w:t>
      </w:r>
    </w:p>
    <w:p w14:paraId="621B1AD9" w14:textId="6303DE77" w:rsidR="00AA3989" w:rsidRDefault="00AA3989" w:rsidP="00AA3989">
      <w:pPr>
        <w:pStyle w:val="Paragraphedeliste"/>
        <w:rPr>
          <w:i/>
          <w:iCs/>
          <w:lang w:val="fr-BE"/>
        </w:rPr>
      </w:pPr>
      <w:r>
        <w:rPr>
          <w:i/>
          <w:iCs/>
          <w:lang w:val="fr-BE"/>
        </w:rPr>
        <w:t>Sur la page d’accueil, boutons permettant à l’utilisateur de marquer ses préférences</w:t>
      </w:r>
    </w:p>
    <w:p w14:paraId="6C5E7F1D" w14:textId="51CB1C01" w:rsidR="00AA3989" w:rsidRPr="00AA3989" w:rsidRDefault="00AA3989" w:rsidP="00AA3989">
      <w:pPr>
        <w:pStyle w:val="Paragraphedeliste"/>
        <w:numPr>
          <w:ilvl w:val="0"/>
          <w:numId w:val="21"/>
        </w:numPr>
        <w:rPr>
          <w:i/>
          <w:iCs/>
          <w:lang w:val="fr-BE"/>
        </w:rPr>
      </w:pPr>
      <w:r>
        <w:rPr>
          <w:lang w:val="fr-BE"/>
        </w:rPr>
        <w:t>Se connecter – Guillaume</w:t>
      </w:r>
    </w:p>
    <w:p w14:paraId="6D4E946C" w14:textId="5CFEE450" w:rsidR="00AA3989" w:rsidRDefault="00AA3989" w:rsidP="00AA3989">
      <w:pPr>
        <w:pStyle w:val="Paragraphedeliste"/>
        <w:rPr>
          <w:i/>
          <w:iCs/>
          <w:lang w:val="fr-BE"/>
        </w:rPr>
      </w:pPr>
      <w:r>
        <w:rPr>
          <w:i/>
          <w:iCs/>
          <w:lang w:val="fr-BE"/>
        </w:rPr>
        <w:t>Page « log in »</w:t>
      </w:r>
    </w:p>
    <w:p w14:paraId="3C8DE748" w14:textId="263C2263" w:rsidR="00AA3989" w:rsidRPr="00C24DC9" w:rsidRDefault="00C24DC9" w:rsidP="00AA3989">
      <w:pPr>
        <w:pStyle w:val="Paragraphedeliste"/>
        <w:numPr>
          <w:ilvl w:val="0"/>
          <w:numId w:val="21"/>
        </w:numPr>
        <w:rPr>
          <w:i/>
          <w:iCs/>
          <w:lang w:val="fr-BE"/>
        </w:rPr>
      </w:pPr>
      <w:r>
        <w:rPr>
          <w:lang w:val="fr-BE"/>
        </w:rPr>
        <w:t>Gestion des livres – Gabriel</w:t>
      </w:r>
    </w:p>
    <w:p w14:paraId="6F3C9013" w14:textId="26FADE86" w:rsidR="00C24DC9" w:rsidRDefault="00C24DC9" w:rsidP="00C24DC9">
      <w:pPr>
        <w:pStyle w:val="Paragraphedeliste"/>
        <w:rPr>
          <w:i/>
          <w:iCs/>
          <w:lang w:val="fr-BE"/>
        </w:rPr>
      </w:pPr>
      <w:r>
        <w:rPr>
          <w:i/>
          <w:iCs/>
          <w:lang w:val="fr-BE"/>
        </w:rPr>
        <w:t>Création des profils des livres en rassemblant des informations les concernant</w:t>
      </w:r>
    </w:p>
    <w:p w14:paraId="4B359067" w14:textId="5BB57A6B" w:rsidR="00C24DC9" w:rsidRPr="00C24DC9" w:rsidRDefault="00C24DC9" w:rsidP="00C24DC9">
      <w:pPr>
        <w:pStyle w:val="Paragraphedeliste"/>
        <w:numPr>
          <w:ilvl w:val="0"/>
          <w:numId w:val="21"/>
        </w:numPr>
        <w:rPr>
          <w:i/>
          <w:iCs/>
          <w:lang w:val="fr-BE"/>
        </w:rPr>
      </w:pPr>
      <w:r>
        <w:rPr>
          <w:lang w:val="fr-BE"/>
        </w:rPr>
        <w:t>Quizz pour déterminer un match – Mona</w:t>
      </w:r>
    </w:p>
    <w:p w14:paraId="23FAC63D" w14:textId="19283B32" w:rsidR="00C24DC9" w:rsidRDefault="00C24DC9" w:rsidP="00C24DC9">
      <w:pPr>
        <w:pStyle w:val="Paragraphedeliste"/>
        <w:rPr>
          <w:i/>
          <w:iCs/>
          <w:lang w:val="fr-BE"/>
        </w:rPr>
      </w:pPr>
      <w:r>
        <w:rPr>
          <w:i/>
          <w:iCs/>
          <w:lang w:val="fr-BE"/>
        </w:rPr>
        <w:t>Qcm permettant de cataloguer l’utilisateur et ainsi d’affiner les propositions qui lui seront faites</w:t>
      </w:r>
    </w:p>
    <w:p w14:paraId="6E22347E" w14:textId="7D23078D" w:rsidR="00C24DC9" w:rsidRPr="00C24DC9" w:rsidRDefault="00C24DC9" w:rsidP="00C24DC9">
      <w:pPr>
        <w:pStyle w:val="Paragraphedeliste"/>
        <w:numPr>
          <w:ilvl w:val="0"/>
          <w:numId w:val="21"/>
        </w:numPr>
        <w:rPr>
          <w:i/>
          <w:iCs/>
          <w:lang w:val="fr-BE"/>
        </w:rPr>
      </w:pPr>
      <w:r>
        <w:rPr>
          <w:lang w:val="fr-BE"/>
        </w:rPr>
        <w:t xml:space="preserve">Consulter liste des matchs – Gabriel </w:t>
      </w:r>
    </w:p>
    <w:p w14:paraId="2D8E895F" w14:textId="4D097C8F" w:rsidR="00C24DC9" w:rsidRDefault="00C24DC9" w:rsidP="00C24DC9">
      <w:pPr>
        <w:pStyle w:val="Paragraphedeliste"/>
        <w:rPr>
          <w:i/>
          <w:iCs/>
          <w:lang w:val="fr-BE"/>
        </w:rPr>
      </w:pPr>
      <w:r>
        <w:rPr>
          <w:i/>
          <w:iCs/>
          <w:lang w:val="fr-BE"/>
        </w:rPr>
        <w:t>Page permettant à l’utilisateur de voir les livres qui lui sont recommandés</w:t>
      </w:r>
    </w:p>
    <w:p w14:paraId="0C0236C2" w14:textId="5C9986A7" w:rsidR="00C24DC9" w:rsidRPr="00C24DC9" w:rsidRDefault="00C24DC9" w:rsidP="00C24DC9">
      <w:pPr>
        <w:pStyle w:val="Paragraphedeliste"/>
        <w:numPr>
          <w:ilvl w:val="0"/>
          <w:numId w:val="21"/>
        </w:numPr>
        <w:rPr>
          <w:i/>
          <w:iCs/>
          <w:lang w:val="fr-BE"/>
        </w:rPr>
      </w:pPr>
      <w:r>
        <w:rPr>
          <w:lang w:val="fr-BE"/>
        </w:rPr>
        <w:t>Animations – Mona</w:t>
      </w:r>
    </w:p>
    <w:p w14:paraId="04408AC2" w14:textId="0A24548C" w:rsidR="00C24DC9" w:rsidRDefault="00C24DC9" w:rsidP="00C24DC9">
      <w:pPr>
        <w:pStyle w:val="Paragraphedeliste"/>
        <w:rPr>
          <w:i/>
          <w:iCs/>
          <w:lang w:val="fr-BE"/>
        </w:rPr>
      </w:pPr>
      <w:r>
        <w:rPr>
          <w:i/>
          <w:iCs/>
          <w:lang w:val="fr-BE"/>
        </w:rPr>
        <w:t>Apparition d’un cœur lorsqu’un utilisateur like un livre</w:t>
      </w:r>
    </w:p>
    <w:p w14:paraId="435FD3C1" w14:textId="77777777" w:rsidR="00604F4B" w:rsidRDefault="00604F4B" w:rsidP="00C24DC9">
      <w:pPr>
        <w:pStyle w:val="Paragraphedeliste"/>
        <w:rPr>
          <w:i/>
          <w:iCs/>
          <w:lang w:val="fr-BE"/>
        </w:rPr>
      </w:pPr>
    </w:p>
    <w:p w14:paraId="6C7FCA38" w14:textId="15D1538E" w:rsidR="00C24DC9" w:rsidRDefault="00C24DC9" w:rsidP="00C24DC9">
      <w:pPr>
        <w:rPr>
          <w:lang w:val="fr-BE"/>
        </w:rPr>
      </w:pPr>
      <w:r>
        <w:rPr>
          <w:lang w:val="fr-BE"/>
        </w:rPr>
        <w:t xml:space="preserve">A noter que ceci correspond à ce qui est indiqué sur GitHub, mais en pratique, les points 5 et 8 ont été interchangés (Mona s’est chargée de la gestion des livres et Gabriel de l’animation). </w:t>
      </w:r>
    </w:p>
    <w:p w14:paraId="35947647" w14:textId="2A14A989" w:rsidR="00C24DC9" w:rsidRDefault="00C24DC9" w:rsidP="00C24DC9">
      <w:pPr>
        <w:rPr>
          <w:lang w:val="fr-BE"/>
        </w:rPr>
      </w:pPr>
      <w:r>
        <w:rPr>
          <w:lang w:val="fr-BE"/>
        </w:rPr>
        <w:t xml:space="preserve">De plus, Kornel a contribué aux points 1, 2, 4 et 7, les fonctionnalités qui lui avaient été initialement assignées ayant été par la suite abandonnées par l’équipe. </w:t>
      </w:r>
    </w:p>
    <w:p w14:paraId="487DB053" w14:textId="77777777" w:rsidR="00C24DC9" w:rsidRPr="00C24DC9" w:rsidRDefault="00C24DC9" w:rsidP="00C24DC9">
      <w:pPr>
        <w:rPr>
          <w:lang w:val="fr-BE"/>
        </w:rPr>
      </w:pP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36B39DD4" w14:textId="405ED282" w:rsidR="0009381F" w:rsidRPr="00FD14CA" w:rsidRDefault="00EF6049" w:rsidP="00EC53F2">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4722F822" w14:textId="784E7AF6" w:rsidR="0009381F" w:rsidRDefault="0009381F" w:rsidP="0009381F">
      <w:pPr>
        <w:pStyle w:val="Titre2"/>
      </w:pPr>
      <w:bookmarkStart w:id="36" w:name="_Toc84918518"/>
      <w:bookmarkStart w:id="37" w:name="_Toc147308173"/>
      <w:r>
        <w:t>Frontend</w:t>
      </w:r>
      <w:bookmarkEnd w:id="36"/>
      <w:bookmarkEnd w:id="37"/>
    </w:p>
    <w:p w14:paraId="131D304B" w14:textId="77777777" w:rsidR="00FD14CA" w:rsidRDefault="00FD14CA" w:rsidP="00EC53F2">
      <w:pPr>
        <w:rPr>
          <w:iCs/>
          <w:lang w:val="fr-BE"/>
        </w:rPr>
      </w:pPr>
      <w:r>
        <w:rPr>
          <w:iCs/>
          <w:lang w:val="fr-BE"/>
        </w:rPr>
        <w:t>Pour les animations, nous avons utilisé la librairie anime.js.</w:t>
      </w:r>
    </w:p>
    <w:p w14:paraId="779226C5" w14:textId="61D269C9" w:rsidR="002E20CB" w:rsidRDefault="00FD14CA" w:rsidP="00EC53F2">
      <w:pPr>
        <w:rPr>
          <w:iCs/>
        </w:rPr>
      </w:pPr>
      <w:r>
        <w:rPr>
          <w:iCs/>
          <w:lang w:val="fr-BE"/>
        </w:rPr>
        <w:t xml:space="preserve">Voici le lien vers le site : </w:t>
      </w:r>
      <w:hyperlink r:id="rId26" w:history="1">
        <w:r w:rsidRPr="005B3C41">
          <w:rPr>
            <w:rStyle w:val="Lienhypertexte"/>
            <w:i/>
            <w:lang w:val="fr-BE"/>
          </w:rPr>
          <w:t>https://animejs.com</w:t>
        </w:r>
      </w:hyperlink>
      <w:r w:rsidR="00504921" w:rsidRPr="00FD14CA">
        <w:rPr>
          <w:i/>
          <w:color w:val="808080" w:themeColor="background1" w:themeShade="80"/>
          <w:lang w:val="fr-BE"/>
        </w:rPr>
        <w:t xml:space="preserve"> </w:t>
      </w:r>
      <w:r w:rsidR="00DD3F52" w:rsidRPr="00FD14CA">
        <w:rPr>
          <w:i/>
          <w:color w:val="808080" w:themeColor="background1" w:themeShade="80"/>
          <w:lang w:val="fr-BE"/>
        </w:rPr>
        <w:t xml:space="preserve"> </w:t>
      </w:r>
    </w:p>
    <w:p w14:paraId="0FA983DA" w14:textId="77777777" w:rsidR="00FD14CA" w:rsidRPr="00FD14CA" w:rsidRDefault="00FD14CA" w:rsidP="00EC53F2">
      <w:pPr>
        <w:rPr>
          <w:iCs/>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9E96C4F" w14:textId="45D6C483" w:rsidR="674F57FE" w:rsidRDefault="00FD14CA" w:rsidP="674F57FE">
      <w:pPr>
        <w:rPr>
          <w:lang w:val="fr-BE"/>
        </w:rPr>
      </w:pPr>
      <w:r>
        <w:rPr>
          <w:lang w:val="fr-BE"/>
        </w:rPr>
        <w:t>Nous avons utilisé les packages suivants dans notre API :</w:t>
      </w:r>
    </w:p>
    <w:p w14:paraId="68F2DB75" w14:textId="64F6B0AF" w:rsidR="00FD14CA" w:rsidRDefault="00FD14CA" w:rsidP="00FD14CA">
      <w:pPr>
        <w:pStyle w:val="Paragraphedeliste"/>
        <w:numPr>
          <w:ilvl w:val="0"/>
          <w:numId w:val="24"/>
        </w:numPr>
        <w:rPr>
          <w:lang w:val="fr-BE"/>
        </w:rPr>
      </w:pPr>
      <w:r>
        <w:rPr>
          <w:lang w:val="fr-BE"/>
        </w:rPr>
        <w:t xml:space="preserve">BCrypt : pour crypter les mots de passe des utilisateurs dans la base de données. Voici le lien : </w:t>
      </w:r>
      <w:hyperlink r:id="rId27" w:history="1">
        <w:r w:rsidRPr="005B3C41">
          <w:rPr>
            <w:rStyle w:val="Lienhypertexte"/>
            <w:lang w:val="fr-BE"/>
          </w:rPr>
          <w:t>https://www.npmjs.com/package/bcryptjs</w:t>
        </w:r>
      </w:hyperlink>
    </w:p>
    <w:p w14:paraId="3EF5DB27" w14:textId="79A92AEB" w:rsidR="00FD14CA" w:rsidRPr="009F7AD0" w:rsidRDefault="009F7AD0" w:rsidP="00FD14CA">
      <w:pPr>
        <w:pStyle w:val="Paragraphedeliste"/>
        <w:numPr>
          <w:ilvl w:val="0"/>
          <w:numId w:val="24"/>
        </w:numPr>
        <w:rPr>
          <w:lang w:val="fr-BE"/>
        </w:rPr>
      </w:pPr>
      <w:r>
        <w:rPr>
          <w:lang w:val="fr-BE"/>
        </w:rPr>
        <w:t xml:space="preserve">Pg : pour l’utilisation de notre base de données PostgreSQL : </w:t>
      </w:r>
      <w:hyperlink r:id="rId28" w:history="1">
        <w:r w:rsidRPr="005B3C41">
          <w:rPr>
            <w:rStyle w:val="Lienhypertexte"/>
            <w:lang w:val="fr-BE"/>
          </w:rPr>
          <w:t>https://www.npmjs.com/package/pg</w:t>
        </w:r>
      </w:hyperlink>
    </w:p>
    <w:p w14:paraId="56670A68" w14:textId="45B6F241" w:rsidR="009F7AD0" w:rsidRPr="009F7AD0" w:rsidRDefault="009F7AD0" w:rsidP="00FD14CA">
      <w:pPr>
        <w:pStyle w:val="Paragraphedeliste"/>
        <w:numPr>
          <w:ilvl w:val="0"/>
          <w:numId w:val="24"/>
        </w:numPr>
        <w:rPr>
          <w:lang w:val="fr-BE"/>
        </w:rPr>
      </w:pPr>
      <w:r>
        <w:rPr>
          <w:lang w:val="fr-BE"/>
        </w:rPr>
        <w:t xml:space="preserve">Multer : cela nous a été utile pour les redirections vers d’autres pages du site. Voici le lien : </w:t>
      </w:r>
      <w:hyperlink r:id="rId29" w:history="1">
        <w:r w:rsidRPr="005B3C41">
          <w:rPr>
            <w:rStyle w:val="Lienhypertexte"/>
            <w:lang w:val="fr-BE"/>
          </w:rPr>
          <w:t>https://www.npmjs.com/package/multer</w:t>
        </w:r>
      </w:hyperlink>
      <w:r>
        <w:rPr>
          <w:lang w:val="fr-BE"/>
        </w:rPr>
        <w:t xml:space="preserve"> </w:t>
      </w:r>
    </w:p>
    <w:p w14:paraId="130620DD" w14:textId="77777777" w:rsidR="00FD14CA" w:rsidRPr="009F7AD0" w:rsidRDefault="00FD14CA" w:rsidP="674F57FE">
      <w:pPr>
        <w:rPr>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7AE00250" w14:textId="7AF24CF5" w:rsidR="00C7783D" w:rsidRDefault="00C7783D" w:rsidP="674F57FE">
      <w:pPr>
        <w:rPr>
          <w:highlight w:val="yellow"/>
          <w:lang w:val="fr-BE"/>
        </w:rPr>
      </w:pPr>
      <w:r w:rsidRPr="00C7783D">
        <w:rPr>
          <w:highlight w:val="yellow"/>
          <w:lang w:val="fr-BE"/>
        </w:rPr>
        <w:t>Voir</w:t>
      </w:r>
      <w:r w:rsidRPr="00C7783D">
        <w:rPr>
          <w:i/>
          <w:iCs/>
          <w:highlight w:val="yellow"/>
          <w:lang w:val="fr-BE"/>
        </w:rPr>
        <w:t xml:space="preserve"> </w:t>
      </w:r>
      <w:r w:rsidRPr="00C7783D">
        <w:rPr>
          <w:b/>
          <w:bCs/>
          <w:i/>
          <w:iCs/>
          <w:highlight w:val="yellow"/>
          <w:lang w:val="fr-BE"/>
        </w:rPr>
        <w:t>/</w:t>
      </w:r>
      <w:proofErr w:type="spellStart"/>
      <w:r w:rsidRPr="00C7783D">
        <w:rPr>
          <w:b/>
          <w:bCs/>
          <w:i/>
          <w:iCs/>
          <w:highlight w:val="yellow"/>
          <w:lang w:val="fr-BE"/>
        </w:rPr>
        <w:t>ergonomics</w:t>
      </w:r>
      <w:proofErr w:type="spellEnd"/>
      <w:r w:rsidRPr="00C7783D">
        <w:rPr>
          <w:b/>
          <w:bCs/>
          <w:i/>
          <w:iCs/>
          <w:highlight w:val="yellow"/>
          <w:lang w:val="fr-BE"/>
        </w:rPr>
        <w:t>/</w:t>
      </w:r>
      <w:r>
        <w:rPr>
          <w:b/>
          <w:bCs/>
          <w:i/>
          <w:iCs/>
          <w:highlight w:val="yellow"/>
          <w:lang w:val="fr-BE"/>
        </w:rPr>
        <w:t>wireframes</w:t>
      </w:r>
      <w:r w:rsidRPr="00C7783D">
        <w:rPr>
          <w:i/>
          <w:iCs/>
          <w:highlight w:val="yellow"/>
          <w:lang w:val="fr-BE"/>
        </w:rPr>
        <w:t xml:space="preserve"> </w:t>
      </w:r>
      <w:r w:rsidRPr="00C7783D">
        <w:rPr>
          <w:highlight w:val="yellow"/>
          <w:lang w:val="fr-BE"/>
        </w:rPr>
        <w:t>sur notre dépôt Git ; le document concerné s’intitule</w:t>
      </w:r>
      <w:r>
        <w:rPr>
          <w:highlight w:val="yellow"/>
          <w:lang w:val="fr-BE"/>
        </w:rPr>
        <w:t xml:space="preserve"> Boonder_wireframe.pptx</w:t>
      </w:r>
    </w:p>
    <w:p w14:paraId="7CC19D53" w14:textId="77777777" w:rsidR="00D20BF6" w:rsidRPr="00C7783D" w:rsidRDefault="00D20BF6" w:rsidP="674F57FE">
      <w:pPr>
        <w:rPr>
          <w:highlight w:val="yellow"/>
          <w:lang w:val="fr-BE"/>
        </w:rPr>
      </w:pPr>
    </w:p>
    <w:p w14:paraId="3251D59A" w14:textId="69B3B387" w:rsidR="00341D4B" w:rsidRDefault="003D23A1" w:rsidP="00693CDB">
      <w:pPr>
        <w:pStyle w:val="Titre1"/>
      </w:pPr>
      <w:bookmarkStart w:id="42" w:name="_Toc147308176"/>
      <w:r>
        <w:lastRenderedPageBreak/>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130C3203" w14:textId="77777777" w:rsidR="00604F4B" w:rsidRDefault="00604F4B" w:rsidP="00604F4B">
      <w:pPr>
        <w:rPr>
          <w:lang w:val="fr-BE"/>
        </w:rPr>
      </w:pPr>
      <w:r>
        <w:rPr>
          <w:lang w:val="fr-BE"/>
        </w:rPr>
        <w:t>Voici l’</w:t>
      </w:r>
      <w:r w:rsidRPr="00AA3989">
        <w:rPr>
          <w:lang w:val="fr-BE"/>
        </w:rPr>
        <w:t xml:space="preserve">URL vers </w:t>
      </w:r>
      <w:r>
        <w:rPr>
          <w:lang w:val="fr-BE"/>
        </w:rPr>
        <w:t>n</w:t>
      </w:r>
      <w:r w:rsidRPr="00AA3989">
        <w:rPr>
          <w:lang w:val="fr-BE"/>
        </w:rPr>
        <w:t>otre GitHub Project public :</w:t>
      </w:r>
      <w:r>
        <w:rPr>
          <w:lang w:val="fr-BE"/>
        </w:rPr>
        <w:t xml:space="preserve"> </w:t>
      </w:r>
      <w:hyperlink r:id="rId30" w:history="1">
        <w:r w:rsidRPr="007852CA">
          <w:rPr>
            <w:rStyle w:val="Lienhypertexte"/>
            <w:lang w:val="fr-BE"/>
          </w:rPr>
          <w:t>https://github.com/e-vinci/web2-2023-project-group_06</w:t>
        </w:r>
      </w:hyperlink>
    </w:p>
    <w:p w14:paraId="7E3222B4" w14:textId="77777777" w:rsidR="00081165" w:rsidRPr="00604F4B" w:rsidRDefault="00081165" w:rsidP="00081165">
      <w:pPr>
        <w:rPr>
          <w:i/>
          <w:color w:val="808080" w:themeColor="background1" w:themeShade="80"/>
          <w:lang w:val="fr-BE"/>
        </w:rPr>
      </w:pPr>
    </w:p>
    <w:p w14:paraId="13E0D8C8" w14:textId="39756110" w:rsidR="007E1CB3" w:rsidRDefault="007E1CB3" w:rsidP="007E1CB3">
      <w:pPr>
        <w:pStyle w:val="Titre2"/>
      </w:pPr>
      <w:bookmarkStart w:id="47" w:name="_Toc147308178"/>
      <w:r>
        <w:t>Secrets éventuels pour vos API ou base de données</w:t>
      </w:r>
      <w:bookmarkEnd w:id="47"/>
    </w:p>
    <w:p w14:paraId="5B2E19BF" w14:textId="703DF02E" w:rsidR="007A4DF6" w:rsidRDefault="00FD14CA" w:rsidP="00081165">
      <w:pPr>
        <w:rPr>
          <w:iCs/>
          <w:lang w:val="fr-BE"/>
        </w:rPr>
      </w:pPr>
      <w:r>
        <w:rPr>
          <w:iCs/>
          <w:lang w:val="fr-BE"/>
        </w:rPr>
        <w:t>La clé secrète que nous avons utilisée est visible dans ce fichier : \</w:t>
      </w:r>
      <w:r w:rsidRPr="00FD14CA">
        <w:rPr>
          <w:iCs/>
          <w:lang w:val="fr-BE"/>
        </w:rPr>
        <w:t>web2-2023-project-group_06\api\routes\auths.js</w:t>
      </w:r>
    </w:p>
    <w:p w14:paraId="7A30CB4C" w14:textId="77777777" w:rsidR="00FD14CA" w:rsidRPr="00FD14CA" w:rsidRDefault="00FD14CA" w:rsidP="00081165">
      <w:pPr>
        <w:rPr>
          <w:iCs/>
          <w:lang w:val="fr-BE"/>
        </w:rPr>
      </w:pPr>
    </w:p>
    <w:p w14:paraId="4B8BB75A" w14:textId="4C4E1F30" w:rsidR="00D242E1" w:rsidRDefault="00D242E1" w:rsidP="00D242E1">
      <w:pPr>
        <w:pStyle w:val="Titre2"/>
      </w:pPr>
      <w:bookmarkStart w:id="48" w:name="_Toc147308179"/>
      <w:r>
        <w:t>Documentation de votre API</w:t>
      </w:r>
      <w:bookmarkEnd w:id="48"/>
    </w:p>
    <w:p w14:paraId="23A5F93E" w14:textId="28559D8B" w:rsidR="00093938" w:rsidRDefault="00093938" w:rsidP="00E33BB0">
      <w:pPr>
        <w:rPr>
          <w:lang w:val="fr-BE"/>
        </w:rPr>
      </w:pPr>
      <w:r w:rsidRPr="00E33BB0">
        <w:rPr>
          <w:lang w:val="fr-BE"/>
        </w:rPr>
        <w:t xml:space="preserve">Tableaux </w:t>
      </w:r>
      <w:r w:rsidR="00ED6E45" w:rsidRPr="00E33BB0">
        <w:rPr>
          <w:lang w:val="fr-BE"/>
        </w:rPr>
        <w:t xml:space="preserve">représentant les opérations de </w:t>
      </w:r>
      <w:r w:rsidR="00E33BB0">
        <w:rPr>
          <w:lang w:val="fr-BE"/>
        </w:rPr>
        <w:t>n</w:t>
      </w:r>
      <w:r w:rsidR="00ED6E45" w:rsidRPr="00E33BB0">
        <w:rPr>
          <w:lang w:val="fr-BE"/>
        </w:rPr>
        <w:t xml:space="preserve">otre </w:t>
      </w:r>
      <w:r w:rsidR="0018242E" w:rsidRPr="00E33BB0">
        <w:rPr>
          <w:lang w:val="fr-BE"/>
        </w:rPr>
        <w:t>API :</w:t>
      </w:r>
    </w:p>
    <w:p w14:paraId="1A61D26D" w14:textId="77777777" w:rsidR="0018242E" w:rsidRPr="00E33BB0" w:rsidRDefault="0018242E" w:rsidP="00E33BB0">
      <w:pPr>
        <w:rPr>
          <w:i/>
          <w:color w:val="808080" w:themeColor="background1" w:themeShade="80"/>
          <w:lang w:val="fr-BE"/>
        </w:rPr>
      </w:pPr>
    </w:p>
    <w:tbl>
      <w:tblPr>
        <w:tblStyle w:val="Grilledutableau"/>
        <w:tblW w:w="0" w:type="auto"/>
        <w:tblLook w:val="04A0" w:firstRow="1" w:lastRow="0" w:firstColumn="1" w:lastColumn="0" w:noHBand="0" w:noVBand="1"/>
      </w:tblPr>
      <w:tblGrid>
        <w:gridCol w:w="2547"/>
        <w:gridCol w:w="1701"/>
        <w:gridCol w:w="6208"/>
      </w:tblGrid>
      <w:tr w:rsidR="0018242E" w14:paraId="5CD8A208" w14:textId="77777777" w:rsidTr="0018242E">
        <w:tc>
          <w:tcPr>
            <w:tcW w:w="2547" w:type="dxa"/>
            <w:vAlign w:val="center"/>
          </w:tcPr>
          <w:p w14:paraId="1CCFE074" w14:textId="19D469B4" w:rsidR="0018242E" w:rsidRPr="0018242E" w:rsidRDefault="0018242E" w:rsidP="0018242E">
            <w:pPr>
              <w:jc w:val="center"/>
              <w:rPr>
                <w:b/>
                <w:bCs/>
                <w:lang w:val="fr-BE"/>
              </w:rPr>
            </w:pPr>
            <w:r w:rsidRPr="0018242E">
              <w:rPr>
                <w:b/>
                <w:bCs/>
                <w:lang w:val="fr-BE"/>
              </w:rPr>
              <w:t>URI</w:t>
            </w:r>
          </w:p>
        </w:tc>
        <w:tc>
          <w:tcPr>
            <w:tcW w:w="1701" w:type="dxa"/>
            <w:vAlign w:val="center"/>
          </w:tcPr>
          <w:p w14:paraId="6DE28E44" w14:textId="19E9E7ED" w:rsidR="0018242E" w:rsidRPr="0018242E" w:rsidRDefault="0018242E" w:rsidP="0018242E">
            <w:pPr>
              <w:jc w:val="center"/>
              <w:rPr>
                <w:b/>
                <w:bCs/>
                <w:lang w:val="fr-BE"/>
              </w:rPr>
            </w:pPr>
            <w:r w:rsidRPr="0018242E">
              <w:rPr>
                <w:b/>
                <w:bCs/>
                <w:lang w:val="fr-BE"/>
              </w:rPr>
              <w:t>Méthode HTTP</w:t>
            </w:r>
          </w:p>
        </w:tc>
        <w:tc>
          <w:tcPr>
            <w:tcW w:w="6208" w:type="dxa"/>
            <w:vAlign w:val="center"/>
          </w:tcPr>
          <w:p w14:paraId="2778B586" w14:textId="6B88F4A7" w:rsidR="0018242E" w:rsidRPr="0018242E" w:rsidRDefault="0018242E" w:rsidP="0018242E">
            <w:pPr>
              <w:jc w:val="center"/>
              <w:rPr>
                <w:b/>
                <w:bCs/>
                <w:lang w:val="fr-BE"/>
              </w:rPr>
            </w:pPr>
            <w:r w:rsidRPr="0018242E">
              <w:rPr>
                <w:b/>
                <w:bCs/>
                <w:lang w:val="fr-BE"/>
              </w:rPr>
              <w:t>Opération</w:t>
            </w:r>
          </w:p>
        </w:tc>
      </w:tr>
      <w:tr w:rsidR="0018242E" w:rsidRPr="0018242E" w14:paraId="1DE58EBC" w14:textId="77777777" w:rsidTr="0018242E">
        <w:tc>
          <w:tcPr>
            <w:tcW w:w="2547" w:type="dxa"/>
          </w:tcPr>
          <w:p w14:paraId="7DCCEA43" w14:textId="7BA9D24F" w:rsidR="0018242E" w:rsidRDefault="0018242E" w:rsidP="00242D22">
            <w:pPr>
              <w:rPr>
                <w:lang w:val="fr-BE"/>
              </w:rPr>
            </w:pPr>
            <w:r>
              <w:rPr>
                <w:lang w:val="fr-BE"/>
              </w:rPr>
              <w:t>/books</w:t>
            </w:r>
          </w:p>
        </w:tc>
        <w:tc>
          <w:tcPr>
            <w:tcW w:w="1701" w:type="dxa"/>
          </w:tcPr>
          <w:p w14:paraId="394418FB" w14:textId="106469C3" w:rsidR="0018242E" w:rsidRDefault="0018242E" w:rsidP="00242D22">
            <w:pPr>
              <w:rPr>
                <w:lang w:val="fr-BE"/>
              </w:rPr>
            </w:pPr>
            <w:r>
              <w:rPr>
                <w:lang w:val="fr-BE"/>
              </w:rPr>
              <w:t>GET</w:t>
            </w:r>
          </w:p>
        </w:tc>
        <w:tc>
          <w:tcPr>
            <w:tcW w:w="6208" w:type="dxa"/>
          </w:tcPr>
          <w:p w14:paraId="047F2CC7" w14:textId="24B41BD1" w:rsidR="0018242E" w:rsidRPr="0018242E" w:rsidRDefault="0018242E" w:rsidP="00242D22">
            <w:pPr>
              <w:rPr>
                <w:lang w:val="fr-BE"/>
              </w:rPr>
            </w:pPr>
            <w:r w:rsidRPr="0018242E">
              <w:rPr>
                <w:lang w:val="fr-BE"/>
              </w:rPr>
              <w:t>READ ALL BOOKS : lit et affiche les informations de</w:t>
            </w:r>
            <w:r>
              <w:rPr>
                <w:lang w:val="fr-BE"/>
              </w:rPr>
              <w:t xml:space="preserve"> tous les livres de la base de données</w:t>
            </w:r>
          </w:p>
        </w:tc>
      </w:tr>
      <w:tr w:rsidR="0018242E" w:rsidRPr="0018242E" w14:paraId="6DBB0E70" w14:textId="77777777" w:rsidTr="0018242E">
        <w:tc>
          <w:tcPr>
            <w:tcW w:w="2547" w:type="dxa"/>
          </w:tcPr>
          <w:p w14:paraId="0AA17DDE" w14:textId="774BD4F7" w:rsidR="0018242E" w:rsidRPr="0018242E" w:rsidRDefault="0018242E" w:rsidP="00242D22">
            <w:pPr>
              <w:rPr>
                <w:lang w:val="fr-BE"/>
              </w:rPr>
            </w:pPr>
            <w:r>
              <w:rPr>
                <w:lang w:val="fr-BE"/>
              </w:rPr>
              <w:t>/books/</w:t>
            </w:r>
            <w:proofErr w:type="spellStart"/>
            <w:r>
              <w:rPr>
                <w:lang w:val="fr-BE"/>
              </w:rPr>
              <w:t>add</w:t>
            </w:r>
            <w:proofErr w:type="spellEnd"/>
          </w:p>
        </w:tc>
        <w:tc>
          <w:tcPr>
            <w:tcW w:w="1701" w:type="dxa"/>
          </w:tcPr>
          <w:p w14:paraId="706670A2" w14:textId="585E3C9F" w:rsidR="0018242E" w:rsidRPr="0018242E" w:rsidRDefault="0018242E" w:rsidP="00242D22">
            <w:pPr>
              <w:rPr>
                <w:lang w:val="fr-BE"/>
              </w:rPr>
            </w:pPr>
            <w:r>
              <w:rPr>
                <w:lang w:val="fr-BE"/>
              </w:rPr>
              <w:t>GET</w:t>
            </w:r>
          </w:p>
        </w:tc>
        <w:tc>
          <w:tcPr>
            <w:tcW w:w="6208" w:type="dxa"/>
          </w:tcPr>
          <w:p w14:paraId="24FBDF87" w14:textId="35167B3E" w:rsidR="0018242E" w:rsidRPr="0018242E" w:rsidRDefault="0018242E" w:rsidP="00242D22">
            <w:pPr>
              <w:rPr>
                <w:lang w:val="fr-BE"/>
              </w:rPr>
            </w:pPr>
            <w:r>
              <w:rPr>
                <w:lang w:val="fr-BE"/>
              </w:rPr>
              <w:t>ADD BOOK : ajoute un livre à la base de données</w:t>
            </w:r>
          </w:p>
        </w:tc>
      </w:tr>
      <w:tr w:rsidR="0018242E" w:rsidRPr="0018242E" w14:paraId="56C4BBB6" w14:textId="77777777" w:rsidTr="0018242E">
        <w:tc>
          <w:tcPr>
            <w:tcW w:w="2547" w:type="dxa"/>
          </w:tcPr>
          <w:p w14:paraId="3C25DB12" w14:textId="2751E629" w:rsidR="0018242E" w:rsidRPr="0018242E" w:rsidRDefault="0018242E" w:rsidP="00242D22">
            <w:pPr>
              <w:rPr>
                <w:lang w:val="fr-BE"/>
              </w:rPr>
            </w:pPr>
            <w:r>
              <w:rPr>
                <w:lang w:val="fr-BE"/>
              </w:rPr>
              <w:t>/books/ :id</w:t>
            </w:r>
          </w:p>
        </w:tc>
        <w:tc>
          <w:tcPr>
            <w:tcW w:w="1701" w:type="dxa"/>
          </w:tcPr>
          <w:p w14:paraId="13520919" w14:textId="543F5F89" w:rsidR="0018242E" w:rsidRPr="0018242E" w:rsidRDefault="0018242E" w:rsidP="00242D22">
            <w:pPr>
              <w:rPr>
                <w:lang w:val="fr-BE"/>
              </w:rPr>
            </w:pPr>
            <w:r>
              <w:rPr>
                <w:lang w:val="fr-BE"/>
              </w:rPr>
              <w:t>GET</w:t>
            </w:r>
          </w:p>
        </w:tc>
        <w:tc>
          <w:tcPr>
            <w:tcW w:w="6208" w:type="dxa"/>
          </w:tcPr>
          <w:p w14:paraId="4D33C977" w14:textId="3FC0797F" w:rsidR="0018242E" w:rsidRPr="0018242E" w:rsidRDefault="0018242E" w:rsidP="00242D22">
            <w:pPr>
              <w:rPr>
                <w:lang w:val="fr-BE"/>
              </w:rPr>
            </w:pPr>
            <w:r w:rsidRPr="0018242E">
              <w:rPr>
                <w:lang w:val="fr-BE"/>
              </w:rPr>
              <w:t>READ ONE BOOK : affiche les informations du li</w:t>
            </w:r>
            <w:r>
              <w:rPr>
                <w:lang w:val="fr-BE"/>
              </w:rPr>
              <w:t xml:space="preserve">vre dont </w:t>
            </w:r>
            <w:proofErr w:type="spellStart"/>
            <w:r>
              <w:rPr>
                <w:lang w:val="fr-BE"/>
              </w:rPr>
              <w:t>l’id</w:t>
            </w:r>
            <w:proofErr w:type="spellEnd"/>
            <w:r>
              <w:rPr>
                <w:lang w:val="fr-BE"/>
              </w:rPr>
              <w:t xml:space="preserve"> est passé en paramètre</w:t>
            </w:r>
          </w:p>
        </w:tc>
      </w:tr>
      <w:tr w:rsidR="0018242E" w:rsidRPr="0018242E" w14:paraId="7AB45F07" w14:textId="77777777" w:rsidTr="0018242E">
        <w:tc>
          <w:tcPr>
            <w:tcW w:w="2547" w:type="dxa"/>
          </w:tcPr>
          <w:p w14:paraId="54621B05" w14:textId="3BF4D6B7" w:rsidR="0018242E" w:rsidRPr="0018242E" w:rsidRDefault="00CA3C73" w:rsidP="00242D22">
            <w:pPr>
              <w:rPr>
                <w:lang w:val="fr-BE"/>
              </w:rPr>
            </w:pPr>
            <w:r>
              <w:rPr>
                <w:lang w:val="fr-BE"/>
              </w:rPr>
              <w:t>/</w:t>
            </w:r>
            <w:proofErr w:type="spellStart"/>
            <w:r>
              <w:rPr>
                <w:lang w:val="fr-BE"/>
              </w:rPr>
              <w:t>listUsers</w:t>
            </w:r>
            <w:proofErr w:type="spellEnd"/>
          </w:p>
        </w:tc>
        <w:tc>
          <w:tcPr>
            <w:tcW w:w="1701" w:type="dxa"/>
          </w:tcPr>
          <w:p w14:paraId="52B369DA" w14:textId="1595F325" w:rsidR="0018242E" w:rsidRPr="0018242E" w:rsidRDefault="00CA3C73" w:rsidP="00242D22">
            <w:pPr>
              <w:rPr>
                <w:lang w:val="fr-BE"/>
              </w:rPr>
            </w:pPr>
            <w:r>
              <w:rPr>
                <w:lang w:val="fr-BE"/>
              </w:rPr>
              <w:t>GET</w:t>
            </w:r>
          </w:p>
        </w:tc>
        <w:tc>
          <w:tcPr>
            <w:tcW w:w="6208" w:type="dxa"/>
          </w:tcPr>
          <w:p w14:paraId="47F0C4A2" w14:textId="7A6AD31F" w:rsidR="0018242E" w:rsidRPr="0018242E" w:rsidRDefault="00CA3C73" w:rsidP="00242D22">
            <w:pPr>
              <w:rPr>
                <w:lang w:val="fr-BE"/>
              </w:rPr>
            </w:pPr>
            <w:r>
              <w:rPr>
                <w:lang w:val="fr-BE"/>
              </w:rPr>
              <w:t>GET LOG : affiche tous les utilisateurs</w:t>
            </w:r>
          </w:p>
        </w:tc>
      </w:tr>
      <w:tr w:rsidR="0018242E" w:rsidRPr="00CA3C73" w14:paraId="74F7A2FE" w14:textId="77777777" w:rsidTr="0018242E">
        <w:tc>
          <w:tcPr>
            <w:tcW w:w="2547" w:type="dxa"/>
          </w:tcPr>
          <w:p w14:paraId="74AE8A1F" w14:textId="2D36C59B" w:rsidR="0018242E" w:rsidRPr="0018242E" w:rsidRDefault="00CA3C73" w:rsidP="00242D22">
            <w:pPr>
              <w:rPr>
                <w:lang w:val="fr-BE"/>
              </w:rPr>
            </w:pPr>
            <w:r>
              <w:rPr>
                <w:lang w:val="fr-BE"/>
              </w:rPr>
              <w:t>/</w:t>
            </w:r>
            <w:proofErr w:type="spellStart"/>
            <w:r>
              <w:rPr>
                <w:lang w:val="fr-BE"/>
              </w:rPr>
              <w:t>listUsers</w:t>
            </w:r>
            <w:proofErr w:type="spellEnd"/>
            <w:r>
              <w:rPr>
                <w:lang w:val="fr-BE"/>
              </w:rPr>
              <w:t>/ :id</w:t>
            </w:r>
          </w:p>
        </w:tc>
        <w:tc>
          <w:tcPr>
            <w:tcW w:w="1701" w:type="dxa"/>
          </w:tcPr>
          <w:p w14:paraId="66F5CDC2" w14:textId="2009DAC2" w:rsidR="0018242E" w:rsidRPr="0018242E" w:rsidRDefault="00CA3C73" w:rsidP="00242D22">
            <w:pPr>
              <w:rPr>
                <w:lang w:val="fr-BE"/>
              </w:rPr>
            </w:pPr>
            <w:r>
              <w:rPr>
                <w:lang w:val="fr-BE"/>
              </w:rPr>
              <w:t>GET</w:t>
            </w:r>
          </w:p>
        </w:tc>
        <w:tc>
          <w:tcPr>
            <w:tcW w:w="6208" w:type="dxa"/>
          </w:tcPr>
          <w:p w14:paraId="7EE3671C" w14:textId="2845DCA2" w:rsidR="0018242E" w:rsidRPr="00CA3C73" w:rsidRDefault="00CA3C73" w:rsidP="00242D22">
            <w:pPr>
              <w:rPr>
                <w:lang w:val="fr-BE"/>
              </w:rPr>
            </w:pPr>
            <w:r w:rsidRPr="00CA3C73">
              <w:rPr>
                <w:lang w:val="fr-BE"/>
              </w:rPr>
              <w:t>READ ONE USER : affiche uniquement l’utilisateu</w:t>
            </w:r>
            <w:r>
              <w:rPr>
                <w:lang w:val="fr-BE"/>
              </w:rPr>
              <w:t xml:space="preserve">r dont </w:t>
            </w:r>
            <w:proofErr w:type="spellStart"/>
            <w:r>
              <w:rPr>
                <w:lang w:val="fr-BE"/>
              </w:rPr>
              <w:t>l’id</w:t>
            </w:r>
            <w:proofErr w:type="spellEnd"/>
            <w:r>
              <w:rPr>
                <w:lang w:val="fr-BE"/>
              </w:rPr>
              <w:t xml:space="preserve"> est passé en paramètre</w:t>
            </w:r>
          </w:p>
        </w:tc>
      </w:tr>
      <w:tr w:rsidR="0018242E" w:rsidRPr="00CA3C73" w14:paraId="00CB8D0C" w14:textId="77777777" w:rsidTr="0018242E">
        <w:tc>
          <w:tcPr>
            <w:tcW w:w="2547" w:type="dxa"/>
          </w:tcPr>
          <w:p w14:paraId="5B34D3FF" w14:textId="4110F218" w:rsidR="0018242E" w:rsidRPr="00CA3C73" w:rsidRDefault="00CA3C73" w:rsidP="00242D22">
            <w:pPr>
              <w:rPr>
                <w:lang w:val="fr-BE"/>
              </w:rPr>
            </w:pPr>
            <w:r>
              <w:rPr>
                <w:lang w:val="fr-BE"/>
              </w:rPr>
              <w:t>/login</w:t>
            </w:r>
          </w:p>
        </w:tc>
        <w:tc>
          <w:tcPr>
            <w:tcW w:w="1701" w:type="dxa"/>
          </w:tcPr>
          <w:p w14:paraId="14B5C2DE" w14:textId="0DD39B77" w:rsidR="0018242E" w:rsidRPr="00CA3C73" w:rsidRDefault="00CA3C73" w:rsidP="00242D22">
            <w:pPr>
              <w:rPr>
                <w:lang w:val="fr-BE"/>
              </w:rPr>
            </w:pPr>
            <w:r>
              <w:rPr>
                <w:lang w:val="fr-BE"/>
              </w:rPr>
              <w:t>POST</w:t>
            </w:r>
          </w:p>
        </w:tc>
        <w:tc>
          <w:tcPr>
            <w:tcW w:w="6208" w:type="dxa"/>
          </w:tcPr>
          <w:p w14:paraId="1C018156" w14:textId="2220C860" w:rsidR="0018242E" w:rsidRPr="00CA3C73" w:rsidRDefault="00CA3C73" w:rsidP="00242D22">
            <w:pPr>
              <w:rPr>
                <w:lang w:val="fr-BE"/>
              </w:rPr>
            </w:pPr>
            <w:r>
              <w:rPr>
                <w:lang w:val="fr-BE"/>
              </w:rPr>
              <w:t>LOGIN USER : affiche les données de l’utilisateur qui s’est connecté</w:t>
            </w:r>
          </w:p>
        </w:tc>
      </w:tr>
      <w:tr w:rsidR="0018242E" w:rsidRPr="00CA3C73" w14:paraId="771266C8" w14:textId="77777777" w:rsidTr="0018242E">
        <w:tc>
          <w:tcPr>
            <w:tcW w:w="2547" w:type="dxa"/>
          </w:tcPr>
          <w:p w14:paraId="1BEEBFCE" w14:textId="1927C0C2" w:rsidR="0018242E" w:rsidRPr="00CA3C73" w:rsidRDefault="00CA3C73" w:rsidP="00242D22">
            <w:pPr>
              <w:rPr>
                <w:lang w:val="fr-BE"/>
              </w:rPr>
            </w:pPr>
            <w:r>
              <w:rPr>
                <w:lang w:val="fr-BE"/>
              </w:rPr>
              <w:t>/match/ :id</w:t>
            </w:r>
          </w:p>
        </w:tc>
        <w:tc>
          <w:tcPr>
            <w:tcW w:w="1701" w:type="dxa"/>
          </w:tcPr>
          <w:p w14:paraId="31410F64" w14:textId="5432CAD0" w:rsidR="0018242E" w:rsidRPr="00CA3C73" w:rsidRDefault="00CA3C73" w:rsidP="00242D22">
            <w:pPr>
              <w:rPr>
                <w:lang w:val="fr-BE"/>
              </w:rPr>
            </w:pPr>
            <w:r>
              <w:rPr>
                <w:lang w:val="fr-BE"/>
              </w:rPr>
              <w:t>GET</w:t>
            </w:r>
          </w:p>
        </w:tc>
        <w:tc>
          <w:tcPr>
            <w:tcW w:w="6208" w:type="dxa"/>
          </w:tcPr>
          <w:p w14:paraId="27F82E3B" w14:textId="1BE1FD99" w:rsidR="0018242E" w:rsidRPr="00CA3C73" w:rsidRDefault="00CA3C73" w:rsidP="00242D22">
            <w:pPr>
              <w:rPr>
                <w:lang w:val="fr-BE"/>
              </w:rPr>
            </w:pPr>
            <w:r>
              <w:rPr>
                <w:lang w:val="fr-BE"/>
              </w:rPr>
              <w:t xml:space="preserve">READ MATCHES : affiche tous les livres avec lesquels l’utilisateur dont </w:t>
            </w:r>
            <w:proofErr w:type="spellStart"/>
            <w:r>
              <w:rPr>
                <w:lang w:val="fr-BE"/>
              </w:rPr>
              <w:t>l’id</w:t>
            </w:r>
            <w:proofErr w:type="spellEnd"/>
            <w:r>
              <w:rPr>
                <w:lang w:val="fr-BE"/>
              </w:rPr>
              <w:t xml:space="preserve"> est donné en paramètre a matché</w:t>
            </w:r>
          </w:p>
        </w:tc>
      </w:tr>
      <w:tr w:rsidR="00CA3C73" w:rsidRPr="00CA3C73" w14:paraId="4500ACEA" w14:textId="77777777" w:rsidTr="0018242E">
        <w:tc>
          <w:tcPr>
            <w:tcW w:w="2547" w:type="dxa"/>
          </w:tcPr>
          <w:p w14:paraId="663CDCF8" w14:textId="6968DD73" w:rsidR="00CA3C73" w:rsidRDefault="00CA3C73" w:rsidP="00242D22">
            <w:pPr>
              <w:rPr>
                <w:lang w:val="fr-BE"/>
              </w:rPr>
            </w:pPr>
            <w:r>
              <w:rPr>
                <w:lang w:val="fr-BE"/>
              </w:rPr>
              <w:t>/</w:t>
            </w:r>
            <w:proofErr w:type="spellStart"/>
            <w:r>
              <w:rPr>
                <w:lang w:val="fr-BE"/>
              </w:rPr>
              <w:t>profilePage</w:t>
            </w:r>
            <w:proofErr w:type="spellEnd"/>
          </w:p>
        </w:tc>
        <w:tc>
          <w:tcPr>
            <w:tcW w:w="1701" w:type="dxa"/>
          </w:tcPr>
          <w:p w14:paraId="47F609B5" w14:textId="1D965E75" w:rsidR="00CA3C73" w:rsidRDefault="00CA3C73" w:rsidP="00242D22">
            <w:pPr>
              <w:rPr>
                <w:lang w:val="fr-BE"/>
              </w:rPr>
            </w:pPr>
            <w:r>
              <w:rPr>
                <w:lang w:val="fr-BE"/>
              </w:rPr>
              <w:t>POST</w:t>
            </w:r>
          </w:p>
        </w:tc>
        <w:tc>
          <w:tcPr>
            <w:tcW w:w="6208" w:type="dxa"/>
          </w:tcPr>
          <w:p w14:paraId="44DF4902" w14:textId="4298E9E7" w:rsidR="00CA3C73" w:rsidRDefault="00D20BF6" w:rsidP="00242D22">
            <w:pPr>
              <w:rPr>
                <w:lang w:val="fr-BE"/>
              </w:rPr>
            </w:pPr>
            <w:r>
              <w:rPr>
                <w:lang w:val="fr-BE"/>
              </w:rPr>
              <w:t>UPDATE PROFILE : permet de créer un nouvel utilisateur avec les informations qu’il a encodées, ou de modifier un profil existant</w:t>
            </w:r>
          </w:p>
        </w:tc>
      </w:tr>
      <w:tr w:rsidR="00D20BF6" w:rsidRPr="00D20BF6" w14:paraId="0CD26504" w14:textId="77777777" w:rsidTr="0018242E">
        <w:tc>
          <w:tcPr>
            <w:tcW w:w="2547" w:type="dxa"/>
          </w:tcPr>
          <w:p w14:paraId="4DF7F4B7" w14:textId="51192B8E" w:rsidR="00D20BF6" w:rsidRDefault="00D20BF6" w:rsidP="00242D22">
            <w:pPr>
              <w:rPr>
                <w:lang w:val="fr-BE"/>
              </w:rPr>
            </w:pPr>
            <w:r>
              <w:rPr>
                <w:lang w:val="fr-BE"/>
              </w:rPr>
              <w:t>/quizz</w:t>
            </w:r>
          </w:p>
        </w:tc>
        <w:tc>
          <w:tcPr>
            <w:tcW w:w="1701" w:type="dxa"/>
          </w:tcPr>
          <w:p w14:paraId="3C73F2B6" w14:textId="4D02FAE4" w:rsidR="00D20BF6" w:rsidRDefault="00D20BF6" w:rsidP="00242D22">
            <w:pPr>
              <w:rPr>
                <w:lang w:val="fr-BE"/>
              </w:rPr>
            </w:pPr>
            <w:r>
              <w:rPr>
                <w:lang w:val="fr-BE"/>
              </w:rPr>
              <w:t>GET</w:t>
            </w:r>
          </w:p>
        </w:tc>
        <w:tc>
          <w:tcPr>
            <w:tcW w:w="6208" w:type="dxa"/>
          </w:tcPr>
          <w:p w14:paraId="47330EFA" w14:textId="5DB8E446" w:rsidR="00D20BF6" w:rsidRPr="00D20BF6" w:rsidRDefault="00D20BF6" w:rsidP="00242D22">
            <w:pPr>
              <w:rPr>
                <w:lang w:val="fr-BE"/>
              </w:rPr>
            </w:pPr>
            <w:r w:rsidRPr="00D20BF6">
              <w:rPr>
                <w:lang w:val="fr-BE"/>
              </w:rPr>
              <w:t>SET USER TYPE : enregistre le t</w:t>
            </w:r>
            <w:r>
              <w:rPr>
                <w:lang w:val="fr-BE"/>
              </w:rPr>
              <w:t>ype et le score de l’utilisateur en fonction de ses résultats au quizz</w:t>
            </w:r>
          </w:p>
        </w:tc>
      </w:tr>
      <w:tr w:rsidR="00D20BF6" w:rsidRPr="00D20BF6" w14:paraId="677270D5" w14:textId="77777777" w:rsidTr="0018242E">
        <w:tc>
          <w:tcPr>
            <w:tcW w:w="2547" w:type="dxa"/>
          </w:tcPr>
          <w:p w14:paraId="0941745A" w14:textId="7960B0A1" w:rsidR="00D20BF6" w:rsidRDefault="00D20BF6" w:rsidP="00242D22">
            <w:pPr>
              <w:rPr>
                <w:lang w:val="fr-BE"/>
              </w:rPr>
            </w:pPr>
            <w:r>
              <w:rPr>
                <w:lang w:val="fr-BE"/>
              </w:rPr>
              <w:t>/swipe</w:t>
            </w:r>
          </w:p>
        </w:tc>
        <w:tc>
          <w:tcPr>
            <w:tcW w:w="1701" w:type="dxa"/>
          </w:tcPr>
          <w:p w14:paraId="2F1960E9" w14:textId="6C3AC750" w:rsidR="00D20BF6" w:rsidRDefault="00D20BF6" w:rsidP="00242D22">
            <w:pPr>
              <w:rPr>
                <w:lang w:val="fr-BE"/>
              </w:rPr>
            </w:pPr>
            <w:r>
              <w:rPr>
                <w:lang w:val="fr-BE"/>
              </w:rPr>
              <w:t>GET</w:t>
            </w:r>
          </w:p>
        </w:tc>
        <w:tc>
          <w:tcPr>
            <w:tcW w:w="6208" w:type="dxa"/>
          </w:tcPr>
          <w:p w14:paraId="7BA797AB" w14:textId="5BA2A20A" w:rsidR="00D20BF6" w:rsidRPr="00D20BF6" w:rsidRDefault="00D20BF6" w:rsidP="00242D22">
            <w:pPr>
              <w:rPr>
                <w:lang w:val="fr-BE"/>
              </w:rPr>
            </w:pPr>
            <w:r>
              <w:rPr>
                <w:lang w:val="fr-BE"/>
              </w:rPr>
              <w:t xml:space="preserve">GET IMAGE : affiche l’image d’un livre afin que l’utilisateur puisse swiper </w:t>
            </w:r>
          </w:p>
        </w:tc>
      </w:tr>
      <w:tr w:rsidR="00D20BF6" w:rsidRPr="00D20BF6" w14:paraId="6A5C4641" w14:textId="77777777" w:rsidTr="0018242E">
        <w:tc>
          <w:tcPr>
            <w:tcW w:w="2547" w:type="dxa"/>
          </w:tcPr>
          <w:p w14:paraId="4016403F" w14:textId="1D1DA678" w:rsidR="00D20BF6" w:rsidRDefault="00D20BF6" w:rsidP="00242D22">
            <w:pPr>
              <w:rPr>
                <w:lang w:val="fr-BE"/>
              </w:rPr>
            </w:pPr>
            <w:r>
              <w:rPr>
                <w:lang w:val="fr-BE"/>
              </w:rPr>
              <w:t>/swipe</w:t>
            </w:r>
          </w:p>
        </w:tc>
        <w:tc>
          <w:tcPr>
            <w:tcW w:w="1701" w:type="dxa"/>
          </w:tcPr>
          <w:p w14:paraId="30AB8B2D" w14:textId="0C507E99" w:rsidR="00D20BF6" w:rsidRDefault="00D20BF6" w:rsidP="00242D22">
            <w:pPr>
              <w:rPr>
                <w:lang w:val="fr-BE"/>
              </w:rPr>
            </w:pPr>
            <w:r>
              <w:rPr>
                <w:lang w:val="fr-BE"/>
              </w:rPr>
              <w:t>POST</w:t>
            </w:r>
          </w:p>
        </w:tc>
        <w:tc>
          <w:tcPr>
            <w:tcW w:w="6208" w:type="dxa"/>
          </w:tcPr>
          <w:p w14:paraId="40071277" w14:textId="5385BA46" w:rsidR="00D20BF6" w:rsidRDefault="00D20BF6" w:rsidP="00242D22">
            <w:pPr>
              <w:rPr>
                <w:lang w:val="fr-BE"/>
              </w:rPr>
            </w:pPr>
            <w:r>
              <w:rPr>
                <w:lang w:val="fr-BE"/>
              </w:rPr>
              <w:t>MATCH : ajoute le livre à la liste des matches de l’utilisateur s’il y a eu match</w:t>
            </w:r>
          </w:p>
        </w:tc>
      </w:tr>
      <w:tr w:rsidR="00D20BF6" w:rsidRPr="00D20BF6" w14:paraId="0163AE07" w14:textId="77777777" w:rsidTr="0018242E">
        <w:tc>
          <w:tcPr>
            <w:tcW w:w="2547" w:type="dxa"/>
          </w:tcPr>
          <w:p w14:paraId="53854F2F" w14:textId="32EE1519" w:rsidR="00D20BF6" w:rsidRDefault="00D20BF6" w:rsidP="00242D22">
            <w:pPr>
              <w:rPr>
                <w:lang w:val="fr-BE"/>
              </w:rPr>
            </w:pPr>
            <w:r>
              <w:rPr>
                <w:lang w:val="fr-BE"/>
              </w:rPr>
              <w:t>/</w:t>
            </w:r>
            <w:proofErr w:type="spellStart"/>
            <w:r>
              <w:rPr>
                <w:lang w:val="fr-BE"/>
              </w:rPr>
              <w:t>uploadProfilePicture</w:t>
            </w:r>
            <w:proofErr w:type="spellEnd"/>
          </w:p>
        </w:tc>
        <w:tc>
          <w:tcPr>
            <w:tcW w:w="1701" w:type="dxa"/>
          </w:tcPr>
          <w:p w14:paraId="3C3B9BBC" w14:textId="30A13256" w:rsidR="00D20BF6" w:rsidRDefault="00D20BF6" w:rsidP="00242D22">
            <w:pPr>
              <w:rPr>
                <w:lang w:val="fr-BE"/>
              </w:rPr>
            </w:pPr>
            <w:r>
              <w:rPr>
                <w:lang w:val="fr-BE"/>
              </w:rPr>
              <w:t>POST</w:t>
            </w:r>
          </w:p>
        </w:tc>
        <w:tc>
          <w:tcPr>
            <w:tcW w:w="6208" w:type="dxa"/>
          </w:tcPr>
          <w:p w14:paraId="55D25715" w14:textId="7455AA80" w:rsidR="00D20BF6" w:rsidRDefault="00D20BF6" w:rsidP="00242D22">
            <w:pPr>
              <w:rPr>
                <w:lang w:val="fr-BE"/>
              </w:rPr>
            </w:pPr>
            <w:r>
              <w:rPr>
                <w:lang w:val="fr-BE"/>
              </w:rPr>
              <w:t>SAVE PROFILE PICTURE : enregistre la nouvelle photo de profil dans la base de données</w:t>
            </w:r>
          </w:p>
        </w:tc>
      </w:tr>
      <w:tr w:rsidR="00D20BF6" w:rsidRPr="00D20BF6" w14:paraId="141188B0" w14:textId="77777777" w:rsidTr="0018242E">
        <w:tc>
          <w:tcPr>
            <w:tcW w:w="2547" w:type="dxa"/>
          </w:tcPr>
          <w:p w14:paraId="6A1F49C5" w14:textId="3EFC48AC" w:rsidR="00D20BF6" w:rsidRDefault="00D20BF6" w:rsidP="00242D22">
            <w:pPr>
              <w:rPr>
                <w:lang w:val="fr-BE"/>
              </w:rPr>
            </w:pPr>
            <w:r>
              <w:rPr>
                <w:lang w:val="fr-BE"/>
              </w:rPr>
              <w:lastRenderedPageBreak/>
              <w:t>/</w:t>
            </w:r>
            <w:proofErr w:type="spellStart"/>
            <w:r>
              <w:rPr>
                <w:lang w:val="fr-BE"/>
              </w:rPr>
              <w:t>createUser</w:t>
            </w:r>
            <w:proofErr w:type="spellEnd"/>
          </w:p>
        </w:tc>
        <w:tc>
          <w:tcPr>
            <w:tcW w:w="1701" w:type="dxa"/>
          </w:tcPr>
          <w:p w14:paraId="4D5E0274" w14:textId="7445E7FD" w:rsidR="00D20BF6" w:rsidRDefault="00D20BF6" w:rsidP="00242D22">
            <w:pPr>
              <w:rPr>
                <w:lang w:val="fr-BE"/>
              </w:rPr>
            </w:pPr>
            <w:r>
              <w:rPr>
                <w:lang w:val="fr-BE"/>
              </w:rPr>
              <w:t>POST</w:t>
            </w:r>
          </w:p>
        </w:tc>
        <w:tc>
          <w:tcPr>
            <w:tcW w:w="6208" w:type="dxa"/>
          </w:tcPr>
          <w:p w14:paraId="2A90E798" w14:textId="0774E6D0" w:rsidR="00D20BF6" w:rsidRDefault="00D20BF6" w:rsidP="00242D22">
            <w:pPr>
              <w:rPr>
                <w:lang w:val="fr-BE"/>
              </w:rPr>
            </w:pPr>
            <w:r>
              <w:rPr>
                <w:lang w:val="fr-BE"/>
              </w:rPr>
              <w:t>CREATE USER : ajoute un nouvel utilisateur à la base de données s’il n’existe pas déjà</w:t>
            </w:r>
          </w:p>
        </w:tc>
      </w:tr>
    </w:tbl>
    <w:p w14:paraId="65F97EEF" w14:textId="77777777" w:rsidR="00E33BB0" w:rsidRPr="00D20BF6" w:rsidRDefault="00E33BB0" w:rsidP="00242D22">
      <w:pPr>
        <w:rPr>
          <w:lang w:val="fr-BE"/>
        </w:rPr>
      </w:pPr>
    </w:p>
    <w:p w14:paraId="2B818096" w14:textId="58138538" w:rsidR="00A15DFB" w:rsidRPr="00E33BB0" w:rsidRDefault="00E33BB0" w:rsidP="00E33BB0">
      <w:pPr>
        <w:rPr>
          <w:lang w:val="fr-BE"/>
        </w:rPr>
      </w:pPr>
      <w:r>
        <w:rPr>
          <w:lang w:val="fr-BE"/>
        </w:rPr>
        <w:t>Les r</w:t>
      </w:r>
      <w:r w:rsidR="00A15DFB" w:rsidRPr="00E33BB0">
        <w:rPr>
          <w:lang w:val="fr-BE"/>
        </w:rPr>
        <w:t>equêtes HTTP</w:t>
      </w:r>
      <w:r w:rsidR="008114B5" w:rsidRPr="00E33BB0">
        <w:rPr>
          <w:lang w:val="fr-BE"/>
        </w:rPr>
        <w:t xml:space="preserve"> se trouvent dans : </w:t>
      </w:r>
      <w:r w:rsidR="008114B5" w:rsidRPr="00E33BB0">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1A9CCD1D" w14:textId="55F15B46" w:rsidR="00104DC8" w:rsidRDefault="00104DC8" w:rsidP="00177C3B">
      <w:pPr>
        <w:rPr>
          <w:lang w:val="fr-BE"/>
        </w:rPr>
      </w:pPr>
      <w:r>
        <w:rPr>
          <w:lang w:val="fr-BE"/>
        </w:rPr>
        <w:t xml:space="preserve">URL </w:t>
      </w:r>
      <w:r w:rsidR="00B2352B">
        <w:rPr>
          <w:lang w:val="fr-BE"/>
        </w:rPr>
        <w:t xml:space="preserve">de </w:t>
      </w:r>
      <w:r w:rsidR="00177C3B">
        <w:rPr>
          <w:lang w:val="fr-BE"/>
        </w:rPr>
        <w:t>n</w:t>
      </w:r>
      <w:r w:rsidR="00B2352B">
        <w:rPr>
          <w:lang w:val="fr-BE"/>
        </w:rPr>
        <w:t>otre</w:t>
      </w:r>
      <w:r w:rsidR="001200EE">
        <w:rPr>
          <w:lang w:val="fr-BE"/>
        </w:rPr>
        <w:t xml:space="preserve"> frontend </w:t>
      </w:r>
      <w:r w:rsidR="00B2352B">
        <w:rPr>
          <w:lang w:val="fr-BE"/>
        </w:rPr>
        <w:t xml:space="preserve">déployé </w:t>
      </w:r>
      <w:r w:rsidR="001200EE">
        <w:rPr>
          <w:lang w:val="fr-BE"/>
        </w:rPr>
        <w:t xml:space="preserve">: </w:t>
      </w:r>
      <w:hyperlink r:id="rId31" w:tgtFrame="_blank" w:tooltip="https://chuqi-zhang-vinci.github.io/" w:history="1">
        <w:r w:rsidR="00177C3B">
          <w:rPr>
            <w:rStyle w:val="Lienhypertexte"/>
          </w:rPr>
          <w:t>https://chuqi-zhang-vinci.github.io/</w:t>
        </w:r>
      </w:hyperlink>
    </w:p>
    <w:p w14:paraId="0C758158" w14:textId="2CDDF37A" w:rsidR="00104DC8" w:rsidRPr="00177C3B" w:rsidRDefault="00104DC8" w:rsidP="00177C3B">
      <w:pPr>
        <w:rPr>
          <w:lang w:val="fr-BE"/>
        </w:rPr>
      </w:pPr>
      <w:r w:rsidRPr="00177C3B">
        <w:rPr>
          <w:lang w:val="fr-BE"/>
        </w:rPr>
        <w:t xml:space="preserve">URL </w:t>
      </w:r>
      <w:r w:rsidR="00B2352B" w:rsidRPr="00177C3B">
        <w:rPr>
          <w:lang w:val="fr-BE"/>
        </w:rPr>
        <w:t xml:space="preserve">de </w:t>
      </w:r>
      <w:r w:rsidR="00177C3B">
        <w:rPr>
          <w:lang w:val="fr-BE"/>
        </w:rPr>
        <w:t>n</w:t>
      </w:r>
      <w:r w:rsidR="001200EE" w:rsidRPr="00177C3B">
        <w:rPr>
          <w:lang w:val="fr-BE"/>
        </w:rPr>
        <w:t xml:space="preserve">otre </w:t>
      </w:r>
      <w:r w:rsidR="00B2352B" w:rsidRPr="00177C3B">
        <w:rPr>
          <w:lang w:val="fr-BE"/>
        </w:rPr>
        <w:t>RESTful API déployé</w:t>
      </w:r>
      <w:r w:rsidR="00A46401" w:rsidRPr="00177C3B">
        <w:rPr>
          <w:lang w:val="fr-BE"/>
        </w:rPr>
        <w:t>e</w:t>
      </w:r>
      <w:r w:rsidR="00B2352B" w:rsidRPr="00177C3B">
        <w:rPr>
          <w:lang w:val="fr-BE"/>
        </w:rPr>
        <w:t> </w:t>
      </w:r>
      <w:r w:rsidRPr="00177C3B">
        <w:rPr>
          <w:lang w:val="fr-BE"/>
        </w:rPr>
        <w:t xml:space="preserve">: </w:t>
      </w:r>
      <w:hyperlink r:id="rId32" w:tgtFrame="_blank" w:tooltip="https://boonder.azurewebsites.net/" w:history="1">
        <w:r w:rsidR="00177C3B">
          <w:rPr>
            <w:rStyle w:val="Lienhypertexte"/>
          </w:rPr>
          <w:t>https://boonder.azurewebsites.net/</w:t>
        </w:r>
      </w:hyperlink>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4E0565F5" w14:textId="3652FA64" w:rsidR="002536C6" w:rsidRDefault="00B06F60" w:rsidP="0053369C">
      <w:pPr>
        <w:pStyle w:val="Titre2"/>
        <w:numPr>
          <w:ilvl w:val="0"/>
          <w:numId w:val="0"/>
        </w:numPr>
        <w:rPr>
          <w:b w:val="0"/>
          <w:bCs/>
          <w:color w:val="auto"/>
          <w:sz w:val="24"/>
          <w:szCs w:val="24"/>
        </w:rPr>
      </w:pPr>
      <w:r>
        <w:rPr>
          <w:b w:val="0"/>
          <w:bCs/>
          <w:color w:val="auto"/>
          <w:sz w:val="24"/>
          <w:szCs w:val="24"/>
        </w:rPr>
        <w:t xml:space="preserve">Nous n’avons pas réutilisé directement de code provenant d’un tiers, hormis le boilerplate du projet, qui nous était déjà fourni par les professeurs. </w:t>
      </w:r>
    </w:p>
    <w:p w14:paraId="01EC367E" w14:textId="4E6569F4" w:rsidR="00B06F60" w:rsidRDefault="00B06F60" w:rsidP="00B06F60">
      <w:pPr>
        <w:rPr>
          <w:lang w:val="fr-BE"/>
        </w:rPr>
      </w:pPr>
      <w:r>
        <w:rPr>
          <w:lang w:val="fr-BE"/>
        </w:rPr>
        <w:t xml:space="preserve">Notre seule source extérieure de code est chatGPT : </w:t>
      </w:r>
      <w:hyperlink r:id="rId33" w:history="1">
        <w:r w:rsidRPr="005B3C41">
          <w:rPr>
            <w:rStyle w:val="Lienhypertexte"/>
            <w:lang w:val="fr-BE"/>
          </w:rPr>
          <w:t>https://chat.openai.com/</w:t>
        </w:r>
      </w:hyperlink>
    </w:p>
    <w:p w14:paraId="08AB0E96" w14:textId="15331C6B" w:rsidR="00B06F60" w:rsidRDefault="00B06F60" w:rsidP="00B06F60">
      <w:pPr>
        <w:rPr>
          <w:lang w:val="fr-BE"/>
        </w:rPr>
      </w:pPr>
      <w:r>
        <w:rPr>
          <w:lang w:val="fr-BE"/>
        </w:rPr>
        <w:t xml:space="preserve">Nous l’avons essentiellement utilisé pour résoudre des problèmes précis que nous rencontrions lors du développement ; par exemple, le calcul du score du quizz et la sauvegarde du résultat ou la gestion des token. </w:t>
      </w:r>
    </w:p>
    <w:p w14:paraId="7D9CAC11" w14:textId="77777777" w:rsidR="00D20BF6" w:rsidRPr="00B06F60" w:rsidRDefault="00D20BF6" w:rsidP="00B06F60">
      <w:pPr>
        <w:rPr>
          <w:lang w:val="fr-BE"/>
        </w:rPr>
      </w:pPr>
    </w:p>
    <w:p w14:paraId="0CD03B42" w14:textId="0521C0E9" w:rsidR="00C73D4F" w:rsidRPr="00D20BF6"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2D9A0140" w14:textId="07FD5A59" w:rsidR="00C73D4F" w:rsidRDefault="00B06F60" w:rsidP="00C73D4F">
      <w:pPr>
        <w:rPr>
          <w:iCs/>
          <w:lang w:val="fr-BE"/>
        </w:rPr>
      </w:pPr>
      <w:r>
        <w:rPr>
          <w:iCs/>
          <w:lang w:val="fr-BE"/>
        </w:rPr>
        <w:t xml:space="preserve">Malheureusement, nous avons manqué de temps pour implémenter certaines des fonctionnalités que nous aurions aimé mettre en place. Ainsi, nous avons dû abandonner tout ce qui concerne l’ajout de livres par les utilisateurs (issues 11 à 14 dans Git : « client propose un nouveau livre », « admin voir proposition », « admin valider propositions », « admin refuser les propositions ») et le filtre (issue 10 : « filtrer par critères »). Nous n’avons donc pas réussi à atteindre les objectifs que nous nous étions fixés initialement, mais avons quand même accompli tout ce qui était nécessaire pour que le site soit fonctionnel. </w:t>
      </w:r>
    </w:p>
    <w:p w14:paraId="460A6041" w14:textId="40062485" w:rsidR="00B06F60" w:rsidRDefault="00B06F60" w:rsidP="00C73D4F">
      <w:pPr>
        <w:rPr>
          <w:iCs/>
          <w:lang w:val="fr-BE"/>
        </w:rPr>
      </w:pPr>
      <w:r>
        <w:rPr>
          <w:iCs/>
          <w:lang w:val="fr-BE"/>
        </w:rPr>
        <w:t xml:space="preserve">De plus, nous n’avons finalement pas suivi la répartition des tâches que nous avions prévue à la base. </w:t>
      </w:r>
      <w:r w:rsidR="00EB082A">
        <w:rPr>
          <w:iCs/>
          <w:lang w:val="fr-BE"/>
        </w:rPr>
        <w:t xml:space="preserve">En effet, de part l’abandon du développement des fonctionnalités citées ci-dessus, certaines tâches ont été réassignées. Nous avons également dû tenir compte des capacités de chacun ; en effet, certaines personnes ont eu besoin d’aide pour terminer leur part du travail. </w:t>
      </w:r>
    </w:p>
    <w:p w14:paraId="5EC04A1F" w14:textId="77777777" w:rsidR="00B06F60" w:rsidRPr="00B06F60" w:rsidRDefault="00B06F60" w:rsidP="00C73D4F">
      <w:pPr>
        <w:rPr>
          <w:iCs/>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290DACA0" w:rsidR="6D2C3574" w:rsidRDefault="009A672D" w:rsidP="674F57FE">
      <w:pPr>
        <w:rPr>
          <w:highlight w:val="yellow"/>
          <w:lang w:val="fr-BE"/>
        </w:rPr>
      </w:pPr>
      <w:r>
        <w:rPr>
          <w:highlight w:val="yellow"/>
          <w:lang w:val="fr-BE"/>
        </w:rPr>
        <w:t xml:space="preserve">Selon le modèle VPTCS : </w:t>
      </w:r>
    </w:p>
    <w:p w14:paraId="13694D43" w14:textId="29E1C0F4" w:rsidR="009A672D" w:rsidRDefault="009A672D" w:rsidP="009A672D">
      <w:pPr>
        <w:pStyle w:val="Paragraphedeliste"/>
        <w:numPr>
          <w:ilvl w:val="0"/>
          <w:numId w:val="23"/>
        </w:numPr>
        <w:rPr>
          <w:highlight w:val="yellow"/>
          <w:lang w:val="fr-BE"/>
        </w:rPr>
      </w:pPr>
      <w:r>
        <w:rPr>
          <w:highlight w:val="yellow"/>
          <w:lang w:val="fr-BE"/>
        </w:rPr>
        <w:t>Visibilité : ce critère n’est pas très pertinent dans le cadre de ce projet ; nous avons simplement déployé notre frontend et notre API (voir point 9.4 de ce rapport)</w:t>
      </w:r>
    </w:p>
    <w:p w14:paraId="24A8FC21" w14:textId="2EF700C6" w:rsidR="009A672D" w:rsidRDefault="009A672D" w:rsidP="009A672D">
      <w:pPr>
        <w:pStyle w:val="Paragraphedeliste"/>
        <w:numPr>
          <w:ilvl w:val="0"/>
          <w:numId w:val="23"/>
        </w:numPr>
        <w:rPr>
          <w:highlight w:val="yellow"/>
          <w:lang w:val="fr-BE"/>
        </w:rPr>
      </w:pPr>
      <w:r>
        <w:rPr>
          <w:highlight w:val="yellow"/>
          <w:lang w:val="fr-BE"/>
        </w:rPr>
        <w:lastRenderedPageBreak/>
        <w:t xml:space="preserve">Perception : d’un point de vue ergonomique, Boonder a comme point fort son utilisation du swipe, </w:t>
      </w:r>
      <w:r w:rsidRPr="009A672D">
        <w:rPr>
          <w:highlight w:val="yellow"/>
          <w:lang w:val="fr-BE"/>
        </w:rPr>
        <w:t>avec lequel de nombreux utilisateurs sont familiers et qui s’inscrit dans la lignée ergonomique des application</w:t>
      </w:r>
      <w:r>
        <w:rPr>
          <w:highlight w:val="yellow"/>
          <w:lang w:val="fr-BE"/>
        </w:rPr>
        <w:t>s</w:t>
      </w:r>
      <w:r w:rsidRPr="009A672D">
        <w:rPr>
          <w:highlight w:val="yellow"/>
          <w:lang w:val="fr-BE"/>
        </w:rPr>
        <w:t xml:space="preserve"> de rencontres</w:t>
      </w:r>
      <w:r>
        <w:rPr>
          <w:highlight w:val="yellow"/>
          <w:lang w:val="fr-BE"/>
        </w:rPr>
        <w:t xml:space="preserve">. La présence d’images pour représenter chaque livre rend aussi l’expérience d’utilisateur plus agréable. La navigation sur le site est également assez aisée. Par contre, il est vrai que nous n’avons pas eu beaucoup de temps à consacrer au Web Design, aussi y-a-t-il des améliorations à faire dans ce domaine. </w:t>
      </w:r>
    </w:p>
    <w:p w14:paraId="6F40B153" w14:textId="698500CA" w:rsidR="009A672D" w:rsidRDefault="009A672D" w:rsidP="009A672D">
      <w:pPr>
        <w:pStyle w:val="Paragraphedeliste"/>
        <w:numPr>
          <w:ilvl w:val="0"/>
          <w:numId w:val="23"/>
        </w:numPr>
        <w:rPr>
          <w:highlight w:val="yellow"/>
          <w:lang w:val="fr-BE"/>
        </w:rPr>
      </w:pPr>
      <w:r>
        <w:rPr>
          <w:highlight w:val="yellow"/>
          <w:lang w:val="fr-BE"/>
        </w:rPr>
        <w:t xml:space="preserve">Technique : le site fonctionne correctement. Du point de vue de la sécurité (GDPR), nous n’avons pas mis grand-chose en place. </w:t>
      </w:r>
      <w:r w:rsidR="00FD14CA">
        <w:rPr>
          <w:highlight w:val="yellow"/>
          <w:lang w:val="fr-BE"/>
        </w:rPr>
        <w:t xml:space="preserve">Les mots de passe sont cryptés dans la base de données, mais nous n’avons rien implémenté en ce qui concerne la gestion des cookies et les préférences des utilisateurs à ce niveau. </w:t>
      </w:r>
    </w:p>
    <w:p w14:paraId="6D61815F" w14:textId="218A59A4" w:rsidR="00FD14CA" w:rsidRDefault="00FD14CA" w:rsidP="009A672D">
      <w:pPr>
        <w:pStyle w:val="Paragraphedeliste"/>
        <w:numPr>
          <w:ilvl w:val="0"/>
          <w:numId w:val="23"/>
        </w:numPr>
        <w:rPr>
          <w:highlight w:val="yellow"/>
          <w:lang w:val="fr-BE"/>
        </w:rPr>
      </w:pPr>
      <w:r>
        <w:rPr>
          <w:highlight w:val="yellow"/>
          <w:lang w:val="fr-BE"/>
        </w:rPr>
        <w:t xml:space="preserve">Contenus : les résumés des livres présentés sont originaux, ainsi que le ton général du site, notamment sur la page « About us ». La rédaction a été faite en anglais pour une plus grande accessibilité. </w:t>
      </w:r>
    </w:p>
    <w:p w14:paraId="64A026E8" w14:textId="6DCC7463" w:rsidR="00FD14CA" w:rsidRDefault="00FD14CA" w:rsidP="009A672D">
      <w:pPr>
        <w:pStyle w:val="Paragraphedeliste"/>
        <w:numPr>
          <w:ilvl w:val="0"/>
          <w:numId w:val="23"/>
        </w:numPr>
        <w:rPr>
          <w:highlight w:val="yellow"/>
          <w:lang w:val="fr-BE"/>
        </w:rPr>
      </w:pPr>
      <w:r>
        <w:rPr>
          <w:highlight w:val="yellow"/>
          <w:lang w:val="fr-BE"/>
        </w:rPr>
        <w:t xml:space="preserve">Services : ce critère n’est pas très pertinent dans le cadre de ce projet. </w:t>
      </w:r>
    </w:p>
    <w:p w14:paraId="49B76E70" w14:textId="53457A99" w:rsidR="00FD14CA" w:rsidRPr="00FD14CA" w:rsidRDefault="00FD14CA" w:rsidP="00FD14CA">
      <w:pPr>
        <w:rPr>
          <w:highlight w:val="yellow"/>
          <w:lang w:val="fr-BE"/>
        </w:rPr>
      </w:pPr>
      <w:r>
        <w:rPr>
          <w:highlight w:val="yellow"/>
          <w:lang w:val="fr-BE"/>
        </w:rPr>
        <w:t xml:space="preserve">En résumé, notre site manque d’ergonomie pour certains points importants, tels que la sécurité et l’aspect visuel. Cependant, d’autres points (l’originalité du contenu, sa qualité et la navigation) compensent cela. </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bookmarkEnd w:id="65"/>
    <w:p w14:paraId="29B0B230" w14:textId="05182312" w:rsidR="00C73D4F" w:rsidRDefault="00EB082A" w:rsidP="00C73D4F">
      <w:pPr>
        <w:rPr>
          <w:lang w:val="fr-BE"/>
        </w:rPr>
      </w:pPr>
      <w:r>
        <w:rPr>
          <w:lang w:val="fr-BE"/>
        </w:rPr>
        <w:t>Nous avons rencontré les difficultés suivantes lors de la programmation de notre site web :</w:t>
      </w:r>
    </w:p>
    <w:p w14:paraId="272998E9" w14:textId="1B2C7294" w:rsidR="00EB082A" w:rsidRDefault="00EB082A" w:rsidP="00EB082A">
      <w:pPr>
        <w:pStyle w:val="Paragraphedeliste"/>
        <w:numPr>
          <w:ilvl w:val="0"/>
          <w:numId w:val="22"/>
        </w:numPr>
        <w:rPr>
          <w:lang w:val="fr-BE"/>
        </w:rPr>
      </w:pPr>
      <w:r>
        <w:rPr>
          <w:lang w:val="fr-BE"/>
        </w:rPr>
        <w:t xml:space="preserve">Difficultés à utiliser les token ; nous avons réglé ce problème en révisant en détails le cours de JavaScript et avec le soutien de chatGPT. </w:t>
      </w:r>
    </w:p>
    <w:p w14:paraId="58F512A9" w14:textId="2CC03B11" w:rsidR="00EB082A" w:rsidRDefault="00EB082A" w:rsidP="00EB082A">
      <w:pPr>
        <w:pStyle w:val="Paragraphedeliste"/>
        <w:numPr>
          <w:ilvl w:val="0"/>
          <w:numId w:val="22"/>
        </w:numPr>
        <w:rPr>
          <w:lang w:val="fr-BE"/>
        </w:rPr>
      </w:pPr>
      <w:r>
        <w:rPr>
          <w:lang w:val="fr-BE"/>
        </w:rPr>
        <w:t xml:space="preserve">Implémentation du quizz : nous avons eu du mal à calculer le score de l’utilisateur à partir de ses choix dans le formulaire « radio ». Ce problème a également été réglé grâce au cours (un exemple similaire nous a servi de modèle) et chatGPT. </w:t>
      </w:r>
    </w:p>
    <w:p w14:paraId="490A4475" w14:textId="44443120" w:rsidR="00EB082A" w:rsidRDefault="00EB082A" w:rsidP="00EB082A">
      <w:pPr>
        <w:pStyle w:val="Paragraphedeliste"/>
        <w:numPr>
          <w:ilvl w:val="0"/>
          <w:numId w:val="22"/>
        </w:numPr>
        <w:rPr>
          <w:lang w:val="fr-BE"/>
        </w:rPr>
      </w:pPr>
      <w:r>
        <w:rPr>
          <w:lang w:val="fr-BE"/>
        </w:rPr>
        <w:t xml:space="preserve">Base de données : cela n’a pas été évident pour nous de faire en sorte qu’elle soit accessible pour tout le monde, en ligne. Nous avons pour cela utilisé le site ElephantSQL : </w:t>
      </w:r>
      <w:hyperlink r:id="rId34" w:history="1">
        <w:r w:rsidRPr="005B3C41">
          <w:rPr>
            <w:rStyle w:val="Lienhypertexte"/>
            <w:lang w:val="fr-BE"/>
          </w:rPr>
          <w:t>https://www.elephantsql.com/</w:t>
        </w:r>
      </w:hyperlink>
    </w:p>
    <w:p w14:paraId="541FD276" w14:textId="17069EC5" w:rsidR="00EB082A" w:rsidRDefault="00EB082A" w:rsidP="00EB082A">
      <w:pPr>
        <w:pStyle w:val="Paragraphedeliste"/>
        <w:numPr>
          <w:ilvl w:val="0"/>
          <w:numId w:val="22"/>
        </w:numPr>
        <w:rPr>
          <w:lang w:val="fr-BE"/>
        </w:rPr>
      </w:pPr>
      <w:r>
        <w:rPr>
          <w:lang w:val="fr-BE"/>
        </w:rPr>
        <w:t xml:space="preserve">Lien entre frontend et API : il nous a fallu du temps pour réussir à implémenter cela correctement. Heureusement, le cours nous a permis de comprendre l’utilisation de fetch. </w:t>
      </w:r>
    </w:p>
    <w:p w14:paraId="15DBA45F" w14:textId="78F3C64B" w:rsidR="00EB082A" w:rsidRPr="00EB082A" w:rsidRDefault="00EB082A" w:rsidP="00EB082A">
      <w:pPr>
        <w:pStyle w:val="Paragraphedeliste"/>
        <w:numPr>
          <w:ilvl w:val="0"/>
          <w:numId w:val="22"/>
        </w:numPr>
        <w:rPr>
          <w:lang w:val="fr-BE"/>
        </w:rPr>
      </w:pPr>
      <w:r>
        <w:rPr>
          <w:lang w:val="fr-BE"/>
        </w:rPr>
        <w:t xml:space="preserve">Swipe : nous avons rencontré quelques problèmes techniques pour cette fonctionnalité, notamment le fait que le swipe sur un élément ajoutait également l’élément suivant à la liste des livres likés. </w:t>
      </w:r>
      <w:r w:rsidR="00940646">
        <w:rPr>
          <w:lang w:val="fr-BE"/>
        </w:rPr>
        <w:t>Malheureusement nous n’avons pas réussi à résoudre ce problème.</w:t>
      </w:r>
    </w:p>
    <w:p w14:paraId="79E440CD" w14:textId="77777777" w:rsidR="00EB082A" w:rsidRPr="00EB082A" w:rsidRDefault="00EB082A"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t>Conseils pour appliquer cette technologie</w:t>
      </w:r>
      <w:bookmarkEnd w:id="66"/>
      <w:bookmarkEnd w:id="67"/>
      <w:bookmarkEnd w:id="68"/>
    </w:p>
    <w:p w14:paraId="140B84BE" w14:textId="071FD804" w:rsidR="00165EE7" w:rsidRDefault="00EB082A" w:rsidP="00165EE7">
      <w:pPr>
        <w:rPr>
          <w:iCs/>
          <w:lang w:val="fr-BE"/>
        </w:rPr>
      </w:pPr>
      <w:r>
        <w:rPr>
          <w:iCs/>
          <w:lang w:val="fr-BE"/>
        </w:rPr>
        <w:t xml:space="preserve">Comme </w:t>
      </w:r>
      <w:r w:rsidR="00827073">
        <w:rPr>
          <w:iCs/>
          <w:lang w:val="fr-BE"/>
        </w:rPr>
        <w:t>précisé</w:t>
      </w:r>
      <w:r>
        <w:rPr>
          <w:iCs/>
          <w:lang w:val="fr-BE"/>
        </w:rPr>
        <w:t xml:space="preserve"> dans le paragraphe précédent, </w:t>
      </w:r>
      <w:r w:rsidR="00827073">
        <w:rPr>
          <w:iCs/>
          <w:lang w:val="fr-BE"/>
        </w:rPr>
        <w:t xml:space="preserve">l’utilisation et l’accessibilité à la base de données ont été un défi pour nous. Nous avons donc utilisé ElephantSQL, dont le lien est disponible au point 10.3 de ce rapport. </w:t>
      </w:r>
    </w:p>
    <w:p w14:paraId="3F2A6E8A" w14:textId="2537DC1F" w:rsidR="00827073" w:rsidRDefault="00827073" w:rsidP="00165EE7">
      <w:pPr>
        <w:rPr>
          <w:iCs/>
          <w:lang w:val="fr-BE"/>
        </w:rPr>
      </w:pPr>
      <w:r>
        <w:rPr>
          <w:iCs/>
          <w:lang w:val="fr-BE"/>
        </w:rPr>
        <w:lastRenderedPageBreak/>
        <w:t xml:space="preserve">Nous conseillons également la librairie anime.js pour la réalisation d’animations simples. Elle a été assez facile à prendre en main et nous a permis d’atteindre nos objectifs en termes d’animation pour Boonder. </w:t>
      </w:r>
    </w:p>
    <w:p w14:paraId="0186E38F" w14:textId="5FE6C7F9" w:rsidR="00827073" w:rsidRDefault="00827073" w:rsidP="00165EE7">
      <w:pPr>
        <w:rPr>
          <w:iCs/>
          <w:lang w:val="fr-BE"/>
        </w:rPr>
      </w:pPr>
      <w:r>
        <w:rPr>
          <w:iCs/>
          <w:lang w:val="fr-BE"/>
        </w:rPr>
        <w:t xml:space="preserve">Pour les images libres de droit de nombreuses couvertures de livres, nous pouvons recommander le site suivant : </w:t>
      </w:r>
      <w:hyperlink r:id="rId35" w:history="1">
        <w:r w:rsidRPr="005B3C41">
          <w:rPr>
            <w:rStyle w:val="Lienhypertexte"/>
            <w:iCs/>
            <w:lang w:val="fr-BE"/>
          </w:rPr>
          <w:t>https://openlibrary.org/books</w:t>
        </w:r>
      </w:hyperlink>
      <w:r>
        <w:rPr>
          <w:iCs/>
          <w:lang w:val="fr-BE"/>
        </w:rPr>
        <w:t xml:space="preserve"> ; bien que la plupart des images que nous y avons trouvé soient des photos prises par des particuliers de leur exemplaire du livre en question, elles ont l’avantage d’être libres de droits et ne sont pas trop moches. </w:t>
      </w:r>
    </w:p>
    <w:p w14:paraId="289F074B" w14:textId="77777777" w:rsidR="00EB082A" w:rsidRPr="00EB082A" w:rsidRDefault="00EB082A"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7B74D79" w14:textId="49DEBDC3" w:rsidR="00E0174C" w:rsidRDefault="001C04FF" w:rsidP="00165EE7">
      <w:pPr>
        <w:rPr>
          <w:iCs/>
          <w:lang w:val="fr-BE"/>
        </w:rPr>
      </w:pPr>
      <w:r>
        <w:rPr>
          <w:iCs/>
          <w:lang w:val="fr-BE"/>
        </w:rPr>
        <w:t xml:space="preserve">Nous avons eu une bonne communication entre les membres du groupe, et bien que tout le monde n’ait pas été capable de contribuer de la même manière au développement du projet, chacun a fait de son mieux. Les tâches ont été plutôt bien réparties selon les points forts de chacun (par exemple, Mona n’étant pas très douée en JavaScript, elle a contribué davantage à d’autres aspects du travail, comme la recherche des informations concernant les livres, la mise en place du quizz et la rédaction du présent rapport). De plus, certains des membres se connaissaient déjà depuis l’année dernière, mais ce n’était pas le cas de tout le monde, aussi nous semble-t-il pertinent de mentionner que ce projet a aussi été l’occasion pour nous de créer de nouvelles amitiés. </w:t>
      </w:r>
    </w:p>
    <w:p w14:paraId="2EEDF835" w14:textId="77777777" w:rsidR="001C04FF" w:rsidRPr="001C04FF" w:rsidRDefault="001C04FF" w:rsidP="00165EE7">
      <w:pPr>
        <w:rPr>
          <w:iCs/>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6669885E" w:rsidR="00B86464" w:rsidRDefault="001C04FF" w:rsidP="00B86464">
      <w:pPr>
        <w:rPr>
          <w:iCs/>
          <w:lang w:val="fr-BE"/>
        </w:rPr>
      </w:pPr>
      <w:r>
        <w:rPr>
          <w:iCs/>
          <w:lang w:val="fr-BE"/>
        </w:rPr>
        <w:t xml:space="preserve">Tout d’abord, bien que, comme mentionné au point précédent, la communication au sein du groupe était bonne, il serait profitable de mettre au clair plus vite ce que chacun a en tête en termes d’attentes concernant le projet. En effet, nous nous sommes </w:t>
      </w:r>
      <w:r w:rsidR="001150D7">
        <w:rPr>
          <w:iCs/>
          <w:lang w:val="fr-BE"/>
        </w:rPr>
        <w:t>rendu</w:t>
      </w:r>
      <w:r>
        <w:rPr>
          <w:iCs/>
          <w:lang w:val="fr-BE"/>
        </w:rPr>
        <w:t xml:space="preserve"> compte seulement à un stade assez avancé du développement que nous n’avions pas tous les mêmes ambitions concernant Boonder, et que les attentes peut-être trop élevées de certains membres avaient pu ralentir leur travail, et par conséquent l’intégralité du développement du projet. </w:t>
      </w:r>
    </w:p>
    <w:p w14:paraId="6089C49C" w14:textId="24200C62" w:rsidR="001150D7" w:rsidRPr="001C04FF" w:rsidRDefault="001150D7" w:rsidP="00B86464">
      <w:pPr>
        <w:rPr>
          <w:iCs/>
          <w:lang w:val="fr-BE"/>
        </w:rPr>
      </w:pPr>
      <w:r>
        <w:rPr>
          <w:iCs/>
          <w:lang w:val="fr-BE"/>
        </w:rPr>
        <w:t xml:space="preserve">Un autre point intéressant à améliorer serait notre organisation personnelle en tant que groupe. En effet, certains membres (comme Chuqi) avaient une très bonne organisation individuelle, et tiraient donc le groupe vers l’avant. Cependant, d’autres membres du groupe avaient plus de mal à se fixer des deadlines personnels, et ont donc procrastiné un peu trop pour le bien commun. Heureusement, ce souci a pu être réglé vers la fin du déroulement du projet, simplement en exprimant des dates limites, autres que celles fournies par les professeurs, pour avoir fini certaines tâches spécifiques. Cela a beaucoup aidé certaines personnes à finir leur travail dans un délai plus serein.  </w:t>
      </w:r>
    </w:p>
    <w:p w14:paraId="79CB3864" w14:textId="77777777" w:rsidR="008E4267" w:rsidRDefault="008E4267" w:rsidP="0064505E">
      <w:pPr>
        <w:rPr>
          <w:i/>
          <w:color w:val="808080" w:themeColor="background1" w:themeShade="80"/>
          <w:lang w:val="fr-BE"/>
        </w:rPr>
      </w:pPr>
    </w:p>
    <w:p w14:paraId="34043728" w14:textId="24C6C979" w:rsidR="00E93076" w:rsidRPr="00D36A4D" w:rsidRDefault="00F55BC3" w:rsidP="00F55BC3">
      <w:pPr>
        <w:pStyle w:val="Titre1"/>
        <w:ind w:left="431" w:hanging="431"/>
      </w:pPr>
      <w:bookmarkStart w:id="71" w:name="_Ref50554815"/>
      <w:bookmarkStart w:id="72" w:name="_Toc84918530"/>
      <w:bookmarkStart w:id="73" w:name="_Toc147308190"/>
      <w:r>
        <w:lastRenderedPageBreak/>
        <w:t>Présentation</w:t>
      </w:r>
      <w:r w:rsidR="00C048B3">
        <w:t xml:space="preserve"> vidéo</w:t>
      </w:r>
      <w:bookmarkEnd w:id="71"/>
      <w:bookmarkEnd w:id="72"/>
      <w:bookmarkEnd w:id="73"/>
    </w:p>
    <w:p w14:paraId="7872F016" w14:textId="7633D323" w:rsidR="00640B43" w:rsidRDefault="00327271" w:rsidP="00F55BC3">
      <w:pPr>
        <w:rPr>
          <w:lang w:val="fr-BE"/>
        </w:rPr>
      </w:pPr>
      <w:r>
        <w:rPr>
          <w:lang w:val="fr-BE"/>
        </w:rPr>
        <w:t xml:space="preserve">Lien vers la vidéo </w:t>
      </w:r>
      <w:r w:rsidR="00D36A4D">
        <w:rPr>
          <w:lang w:val="fr-BE"/>
        </w:rPr>
        <w:t>YouTube</w:t>
      </w:r>
      <w:r>
        <w:rPr>
          <w:lang w:val="fr-BE"/>
        </w:rPr>
        <w:t> :</w:t>
      </w:r>
      <w:r w:rsidR="0005428D">
        <w:rPr>
          <w:lang w:val="fr-BE"/>
        </w:rPr>
        <w:t xml:space="preserve"> </w:t>
      </w:r>
      <w:hyperlink r:id="rId36" w:tgtFrame="_blank" w:tooltip="https://youtu.be/BvFzAIrE18I" w:history="1">
        <w:r w:rsidR="0005428D">
          <w:rPr>
            <w:rStyle w:val="Lienhypertexte"/>
          </w:rPr>
          <w:t>https://youtu.be/BvFzAIrE18I</w:t>
        </w:r>
      </w:hyperlink>
    </w:p>
    <w:p w14:paraId="77B1A88E" w14:textId="4570FE02"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C053" w14:textId="77777777" w:rsidR="00DA2993" w:rsidRDefault="00DA2993" w:rsidP="00AD3791">
      <w:pPr>
        <w:spacing w:line="240" w:lineRule="auto"/>
      </w:pPr>
      <w:r>
        <w:separator/>
      </w:r>
    </w:p>
  </w:endnote>
  <w:endnote w:type="continuationSeparator" w:id="0">
    <w:p w14:paraId="102F8D7D" w14:textId="77777777" w:rsidR="00DA2993" w:rsidRDefault="00DA2993" w:rsidP="00AD3791">
      <w:pPr>
        <w:spacing w:line="240" w:lineRule="auto"/>
      </w:pPr>
      <w:r>
        <w:continuationSeparator/>
      </w:r>
    </w:p>
  </w:endnote>
  <w:endnote w:type="continuationNotice" w:id="1">
    <w:p w14:paraId="235C8124" w14:textId="77777777" w:rsidR="00DA2993" w:rsidRDefault="00DA29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365A123A" w:rsidR="00F41AC0" w:rsidRPr="00AD3791" w:rsidRDefault="00C8244B">
    <w:pPr>
      <w:pStyle w:val="Pieddepage"/>
      <w:jc w:val="right"/>
      <w:rPr>
        <w:sz w:val="20"/>
      </w:rPr>
    </w:pPr>
    <w:r>
      <w:rPr>
        <w:sz w:val="20"/>
      </w:rPr>
      <w:t xml:space="preserve"> </w:t>
    </w: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5C38B82A"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1C1CA8">
            <w:rPr>
              <w:sz w:val="20"/>
              <w:lang w:val="fr-BE"/>
            </w:rPr>
            <w:t>06</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53BF" w14:textId="77777777" w:rsidR="00DA2993" w:rsidRDefault="00DA2993" w:rsidP="00AD3791">
      <w:pPr>
        <w:spacing w:line="240" w:lineRule="auto"/>
      </w:pPr>
      <w:r>
        <w:separator/>
      </w:r>
    </w:p>
  </w:footnote>
  <w:footnote w:type="continuationSeparator" w:id="0">
    <w:p w14:paraId="23360949" w14:textId="77777777" w:rsidR="00DA2993" w:rsidRDefault="00DA2993" w:rsidP="00AD3791">
      <w:pPr>
        <w:spacing w:line="240" w:lineRule="auto"/>
      </w:pPr>
      <w:r>
        <w:continuationSeparator/>
      </w:r>
    </w:p>
  </w:footnote>
  <w:footnote w:type="continuationNotice" w:id="1">
    <w:p w14:paraId="360D504F" w14:textId="77777777" w:rsidR="00DA2993" w:rsidRDefault="00DA29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0FCC29EE"/>
    <w:multiLevelType w:val="hybridMultilevel"/>
    <w:tmpl w:val="AA0AE02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3"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E0030"/>
    <w:multiLevelType w:val="hybridMultilevel"/>
    <w:tmpl w:val="6ED8F5A0"/>
    <w:lvl w:ilvl="0" w:tplc="4AC01D82">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B0A03B2"/>
    <w:multiLevelType w:val="hybridMultilevel"/>
    <w:tmpl w:val="DAC0A6A6"/>
    <w:lvl w:ilvl="0" w:tplc="4AC01D82">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7C1E5841"/>
    <w:multiLevelType w:val="hybridMultilevel"/>
    <w:tmpl w:val="111490E0"/>
    <w:lvl w:ilvl="0" w:tplc="4AC01D82">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5"/>
  </w:num>
  <w:num w:numId="3" w16cid:durableId="1852144148">
    <w:abstractNumId w:val="15"/>
  </w:num>
  <w:num w:numId="4" w16cid:durableId="15430147">
    <w:abstractNumId w:val="11"/>
  </w:num>
  <w:num w:numId="5" w16cid:durableId="1127118656">
    <w:abstractNumId w:val="13"/>
  </w:num>
  <w:num w:numId="6" w16cid:durableId="1151678024">
    <w:abstractNumId w:val="15"/>
  </w:num>
  <w:num w:numId="7" w16cid:durableId="356082125">
    <w:abstractNumId w:val="15"/>
  </w:num>
  <w:num w:numId="8" w16cid:durableId="465398441">
    <w:abstractNumId w:val="12"/>
  </w:num>
  <w:num w:numId="9" w16cid:durableId="1054738185">
    <w:abstractNumId w:val="10"/>
  </w:num>
  <w:num w:numId="10" w16cid:durableId="2084719299">
    <w:abstractNumId w:val="4"/>
  </w:num>
  <w:num w:numId="11" w16cid:durableId="2007782783">
    <w:abstractNumId w:val="14"/>
  </w:num>
  <w:num w:numId="12" w16cid:durableId="1095056393">
    <w:abstractNumId w:val="15"/>
  </w:num>
  <w:num w:numId="13" w16cid:durableId="545918398">
    <w:abstractNumId w:val="6"/>
  </w:num>
  <w:num w:numId="14" w16cid:durableId="144519906">
    <w:abstractNumId w:val="15"/>
  </w:num>
  <w:num w:numId="15" w16cid:durableId="1880975924">
    <w:abstractNumId w:val="3"/>
  </w:num>
  <w:num w:numId="16" w16cid:durableId="1551306820">
    <w:abstractNumId w:val="17"/>
  </w:num>
  <w:num w:numId="17" w16cid:durableId="2090420751">
    <w:abstractNumId w:val="15"/>
  </w:num>
  <w:num w:numId="18" w16cid:durableId="1667173153">
    <w:abstractNumId w:val="18"/>
  </w:num>
  <w:num w:numId="19" w16cid:durableId="2060743576">
    <w:abstractNumId w:val="2"/>
  </w:num>
  <w:num w:numId="20" w16cid:durableId="559752036">
    <w:abstractNumId w:val="7"/>
  </w:num>
  <w:num w:numId="21" w16cid:durableId="1147011992">
    <w:abstractNumId w:val="1"/>
  </w:num>
  <w:num w:numId="22" w16cid:durableId="864635089">
    <w:abstractNumId w:val="8"/>
  </w:num>
  <w:num w:numId="23" w16cid:durableId="1470980437">
    <w:abstractNumId w:val="9"/>
  </w:num>
  <w:num w:numId="24" w16cid:durableId="129722222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activeWritingStyle w:appName="MSWord" w:lang="de-DE"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428D"/>
    <w:rsid w:val="00055127"/>
    <w:rsid w:val="0005525D"/>
    <w:rsid w:val="00055841"/>
    <w:rsid w:val="00061455"/>
    <w:rsid w:val="00062977"/>
    <w:rsid w:val="0006348C"/>
    <w:rsid w:val="00063582"/>
    <w:rsid w:val="0006375A"/>
    <w:rsid w:val="0006492C"/>
    <w:rsid w:val="00065006"/>
    <w:rsid w:val="00066AA0"/>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39E1"/>
    <w:rsid w:val="000F4329"/>
    <w:rsid w:val="000F439C"/>
    <w:rsid w:val="000F5E0E"/>
    <w:rsid w:val="000F6464"/>
    <w:rsid w:val="000F67EC"/>
    <w:rsid w:val="000F7570"/>
    <w:rsid w:val="00100875"/>
    <w:rsid w:val="00104DC8"/>
    <w:rsid w:val="00105FDA"/>
    <w:rsid w:val="00106124"/>
    <w:rsid w:val="00110C61"/>
    <w:rsid w:val="00110EA1"/>
    <w:rsid w:val="00112371"/>
    <w:rsid w:val="00113111"/>
    <w:rsid w:val="00113A64"/>
    <w:rsid w:val="001147FC"/>
    <w:rsid w:val="00114CDA"/>
    <w:rsid w:val="001150D7"/>
    <w:rsid w:val="00116994"/>
    <w:rsid w:val="001200EE"/>
    <w:rsid w:val="00120402"/>
    <w:rsid w:val="00120882"/>
    <w:rsid w:val="00120AA9"/>
    <w:rsid w:val="0012173C"/>
    <w:rsid w:val="00121745"/>
    <w:rsid w:val="00121F88"/>
    <w:rsid w:val="001247C3"/>
    <w:rsid w:val="001254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77C3B"/>
    <w:rsid w:val="00180C3B"/>
    <w:rsid w:val="00181403"/>
    <w:rsid w:val="00181427"/>
    <w:rsid w:val="00181FF1"/>
    <w:rsid w:val="0018242E"/>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AD2"/>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04FF"/>
    <w:rsid w:val="001C110E"/>
    <w:rsid w:val="001C1C0D"/>
    <w:rsid w:val="001C1CA8"/>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4A3"/>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833"/>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4F4B"/>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5A84"/>
    <w:rsid w:val="006762A3"/>
    <w:rsid w:val="00680611"/>
    <w:rsid w:val="00681429"/>
    <w:rsid w:val="0068557F"/>
    <w:rsid w:val="00685D81"/>
    <w:rsid w:val="00685FD6"/>
    <w:rsid w:val="006878E0"/>
    <w:rsid w:val="00690E80"/>
    <w:rsid w:val="006921D7"/>
    <w:rsid w:val="006928C1"/>
    <w:rsid w:val="00693207"/>
    <w:rsid w:val="00693C69"/>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39F"/>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073"/>
    <w:rsid w:val="0082753F"/>
    <w:rsid w:val="008354C6"/>
    <w:rsid w:val="00835CE0"/>
    <w:rsid w:val="00836650"/>
    <w:rsid w:val="008402C7"/>
    <w:rsid w:val="00840D3D"/>
    <w:rsid w:val="00841072"/>
    <w:rsid w:val="00841BDE"/>
    <w:rsid w:val="00842925"/>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0646"/>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A672D"/>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0"/>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4163"/>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989"/>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6F60"/>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4DC9"/>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83D"/>
    <w:rsid w:val="00C77A07"/>
    <w:rsid w:val="00C77C11"/>
    <w:rsid w:val="00C802A4"/>
    <w:rsid w:val="00C81784"/>
    <w:rsid w:val="00C81B55"/>
    <w:rsid w:val="00C8244B"/>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3C73"/>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0BF6"/>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A4D"/>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954"/>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993"/>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0ACE"/>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3BB0"/>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4E78"/>
    <w:rsid w:val="00EA517B"/>
    <w:rsid w:val="00EA74D4"/>
    <w:rsid w:val="00EA77F5"/>
    <w:rsid w:val="00EB039B"/>
    <w:rsid w:val="00EB082A"/>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4CA"/>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4B"/>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animejs.com" TargetMode="External"/><Relationship Id="rId21" Type="http://schemas.openxmlformats.org/officeDocument/2006/relationships/footer" Target="footer1.xml"/><Relationship Id="rId34" Type="http://schemas.openxmlformats.org/officeDocument/2006/relationships/hyperlink" Target="https://www.elephantsql.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github.com/e-vinci/web2-2023-project-group_06" TargetMode="External"/><Relationship Id="rId33" Type="http://schemas.openxmlformats.org/officeDocument/2006/relationships/hyperlink" Target="https://chat.openai.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www.npmjs.com/package/mul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boonder.azurewebsites.n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www.npmjs.com/package/pg" TargetMode="External"/><Relationship Id="rId36" Type="http://schemas.openxmlformats.org/officeDocument/2006/relationships/hyperlink" Target="https://youtu.be/BvFzAIrE18I"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chuqi-zhang-vinci.github.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hyperlink" Target="https://www.npmjs.com/package/bcryptjs" TargetMode="External"/><Relationship Id="rId30" Type="http://schemas.openxmlformats.org/officeDocument/2006/relationships/hyperlink" Target="https://github.com/e-vinci/web2-2023-project-group_06" TargetMode="External"/><Relationship Id="rId35" Type="http://schemas.openxmlformats.org/officeDocument/2006/relationships/hyperlink" Target="https://openlibrary.org/book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20</Pages>
  <Words>5054</Words>
  <Characters>27800</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32789</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Mona Nait Mazi</cp:lastModifiedBy>
  <cp:revision>1825</cp:revision>
  <cp:lastPrinted>2018-09-21T02:54:00Z</cp:lastPrinted>
  <dcterms:created xsi:type="dcterms:W3CDTF">2020-10-14T00:38:00Z</dcterms:created>
  <dcterms:modified xsi:type="dcterms:W3CDTF">2023-12-17T18:54:00Z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