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4A80" w14:textId="77777777" w:rsidR="00C41B14" w:rsidRDefault="00C41B14"/>
    <w:p w14:paraId="03600836" w14:textId="5698EF59" w:rsidR="0048131E" w:rsidRDefault="0048131E" w:rsidP="0048131E">
      <w:pPr>
        <w:pStyle w:val="Titre"/>
        <w:jc w:val="center"/>
      </w:pPr>
      <w:r>
        <w:t>Ergonomie web</w:t>
      </w:r>
    </w:p>
    <w:p w14:paraId="0D0FAE3D" w14:textId="00066B50" w:rsidR="0048131E" w:rsidRDefault="0048131E" w:rsidP="0048131E">
      <w:pPr>
        <w:pStyle w:val="Sous-titre"/>
        <w:jc w:val="center"/>
      </w:pPr>
      <w:r>
        <w:t>Axiomes de Morville</w:t>
      </w:r>
    </w:p>
    <w:p w14:paraId="328D8677" w14:textId="77777777" w:rsidR="0048131E" w:rsidRDefault="0048131E" w:rsidP="0048131E"/>
    <w:p w14:paraId="0D301498" w14:textId="77777777" w:rsidR="0048131E" w:rsidRDefault="0048131E" w:rsidP="0048131E">
      <w:pPr>
        <w:pStyle w:val="Default"/>
      </w:pPr>
    </w:p>
    <w:p w14:paraId="0892B6E8" w14:textId="77777777" w:rsidR="0048131E" w:rsidRDefault="0048131E" w:rsidP="0048131E">
      <w:pPr>
        <w:pStyle w:val="Default"/>
        <w:rPr>
          <w:rFonts w:cstheme="minorBidi"/>
          <w:color w:val="auto"/>
        </w:rPr>
      </w:pPr>
    </w:p>
    <w:p w14:paraId="7F7F91C8" w14:textId="67F87CA7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Utile</w:t>
      </w:r>
      <w:r>
        <w:t xml:space="preserve"> </w:t>
      </w:r>
      <w:r w:rsidRPr="0048131E">
        <w:t xml:space="preserve">: </w:t>
      </w:r>
      <w:r w:rsidR="00DF62DA">
        <w:t>permet aux utilisateurs d’affirmer ou de développer leurs connaissances culturelles</w:t>
      </w:r>
    </w:p>
    <w:p w14:paraId="5C08AC00" w14:textId="4D5CB708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Utilisable</w:t>
      </w:r>
      <w:r>
        <w:t xml:space="preserve"> </w:t>
      </w:r>
      <w:r w:rsidRPr="0048131E">
        <w:t xml:space="preserve">: </w:t>
      </w:r>
      <w:r w:rsidR="00DD3EA3">
        <w:t>les quizzs sont classés en plusieurs catégories et plusieurs niveaux</w:t>
      </w:r>
    </w:p>
    <w:p w14:paraId="53BB7010" w14:textId="4A6BF509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Désirable</w:t>
      </w:r>
      <w:r>
        <w:t xml:space="preserve"> </w:t>
      </w:r>
      <w:r w:rsidRPr="0048131E">
        <w:t xml:space="preserve">: </w:t>
      </w:r>
      <w:r w:rsidR="006D571E">
        <w:t>l’aspect visuel est dynamique, le fond change en fonction de la catégorie de quizz</w:t>
      </w:r>
    </w:p>
    <w:p w14:paraId="58C6FD83" w14:textId="4D63596B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Accessible</w:t>
      </w:r>
      <w:r>
        <w:t xml:space="preserve"> </w:t>
      </w:r>
      <w:r w:rsidRPr="0048131E">
        <w:t xml:space="preserve">: </w:t>
      </w:r>
      <w:r w:rsidR="00D26720">
        <w:t>on utilise des couleurs simples pour faciliter la lisibilité pour les personnes atteintes de daltonisme</w:t>
      </w:r>
    </w:p>
    <w:p w14:paraId="64F8736A" w14:textId="6A75C32C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Crédible</w:t>
      </w:r>
      <w:r>
        <w:t xml:space="preserve"> </w:t>
      </w:r>
      <w:r w:rsidRPr="0048131E">
        <w:t xml:space="preserve">: </w:t>
      </w:r>
      <w:r w:rsidR="005F758F">
        <w:t>les réponses aux questions sont vérifiées</w:t>
      </w:r>
      <w:r w:rsidR="00F33617">
        <w:t xml:space="preserve"> par des sources sûres</w:t>
      </w:r>
    </w:p>
    <w:p w14:paraId="2A7087C5" w14:textId="39A9BD61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Trouvable</w:t>
      </w:r>
      <w:r>
        <w:t xml:space="preserve"> </w:t>
      </w:r>
      <w:r w:rsidRPr="0048131E">
        <w:t xml:space="preserve">: </w:t>
      </w:r>
      <w:r w:rsidR="007C14F0">
        <w:t>notre site sera hébergé sur un serveur de l’école afin d’être accessible aux internautes</w:t>
      </w:r>
    </w:p>
    <w:p w14:paraId="3A155760" w14:textId="2BACC896" w:rsidR="0048131E" w:rsidRPr="0048131E" w:rsidRDefault="0048131E" w:rsidP="0048131E">
      <w:pPr>
        <w:pStyle w:val="Paragraphedeliste"/>
        <w:numPr>
          <w:ilvl w:val="0"/>
          <w:numId w:val="2"/>
        </w:numPr>
      </w:pPr>
      <w:r w:rsidRPr="0048131E">
        <w:t>Valable</w:t>
      </w:r>
      <w:r>
        <w:t xml:space="preserve"> </w:t>
      </w:r>
      <w:r w:rsidRPr="0048131E">
        <w:t xml:space="preserve">: </w:t>
      </w:r>
      <w:r w:rsidR="005A0146">
        <w:t xml:space="preserve">les </w:t>
      </w:r>
      <w:r w:rsidR="00CC037A">
        <w:t>internautes</w:t>
      </w:r>
      <w:r w:rsidR="005A0146">
        <w:t xml:space="preserve"> pourront apprendre des choses et faire des quizzs avec leurs amis</w:t>
      </w:r>
    </w:p>
    <w:p w14:paraId="28591AE3" w14:textId="77777777" w:rsidR="0048131E" w:rsidRDefault="0048131E" w:rsidP="0048131E"/>
    <w:p w14:paraId="4F6D0CC5" w14:textId="77777777" w:rsidR="00FD4D4A" w:rsidRPr="0048131E" w:rsidRDefault="00FD4D4A" w:rsidP="0048131E"/>
    <w:sectPr w:rsidR="00FD4D4A" w:rsidRPr="00481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23F8D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D171DE2"/>
    <w:multiLevelType w:val="hybridMultilevel"/>
    <w:tmpl w:val="18DC1E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08100">
    <w:abstractNumId w:val="0"/>
  </w:num>
  <w:num w:numId="2" w16cid:durableId="111663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1E"/>
    <w:rsid w:val="00056116"/>
    <w:rsid w:val="0048131E"/>
    <w:rsid w:val="005151E0"/>
    <w:rsid w:val="00554BBA"/>
    <w:rsid w:val="005A0146"/>
    <w:rsid w:val="005F045F"/>
    <w:rsid w:val="005F758F"/>
    <w:rsid w:val="006D571E"/>
    <w:rsid w:val="007C14F0"/>
    <w:rsid w:val="00BA5D55"/>
    <w:rsid w:val="00BC740A"/>
    <w:rsid w:val="00C41B14"/>
    <w:rsid w:val="00CC037A"/>
    <w:rsid w:val="00D26720"/>
    <w:rsid w:val="00DD3EA3"/>
    <w:rsid w:val="00DF62DA"/>
    <w:rsid w:val="00E42BB0"/>
    <w:rsid w:val="00F33617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60F4"/>
  <w15:chartTrackingRefBased/>
  <w15:docId w15:val="{09D6D8C4-81DF-48F1-961E-1FE07C32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48131E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813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131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48131E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8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15</cp:revision>
  <dcterms:created xsi:type="dcterms:W3CDTF">2023-10-25T12:19:00Z</dcterms:created>
  <dcterms:modified xsi:type="dcterms:W3CDTF">2023-10-25T12:31:00Z</dcterms:modified>
</cp:coreProperties>
</file>