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99A4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</w:p>
    <w:p w14:paraId="048026C3" w14:textId="10DC4D35" w:rsidR="00B8334E" w:rsidRPr="00F22F22" w:rsidRDefault="007E1CDD" w:rsidP="00BE2F55">
      <w:pPr>
        <w:pStyle w:val="Tytu"/>
        <w:rPr>
          <w:rFonts w:ascii="Myriad Pro" w:hAnsi="Myriad Pro"/>
          <w:color w:val="808080" w:themeColor="background1" w:themeShade="80"/>
          <w:lang w:val="pl-PL"/>
        </w:rPr>
      </w:pPr>
      <w:bookmarkStart w:id="0" w:name="_mbjsiz6n6jlo" w:colFirst="0" w:colLast="0"/>
      <w:bookmarkEnd w:id="0"/>
      <w:r w:rsidRPr="00F22F22">
        <w:rPr>
          <w:rFonts w:ascii="Myriad Pro" w:hAnsi="Myriad Pro" w:cs="Times New Roman"/>
          <w:sz w:val="72"/>
        </w:rPr>
        <w:t>E-</w:t>
      </w:r>
      <w:proofErr w:type="spellStart"/>
      <w:r w:rsidRPr="00F22F22">
        <w:rPr>
          <w:rFonts w:ascii="Myriad Pro" w:hAnsi="Myriad Pro" w:cs="Times New Roman"/>
          <w:sz w:val="72"/>
        </w:rPr>
        <w:t>work</w:t>
      </w:r>
      <w:proofErr w:type="spellEnd"/>
      <w:r w:rsidR="00BE2F55" w:rsidRPr="00F22F22">
        <w:rPr>
          <w:rFonts w:ascii="Myriad Pro" w:hAnsi="Myriad Pro"/>
        </w:rPr>
        <w:br/>
      </w:r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 xml:space="preserve">Prowadzący: Tomasz Krzeszowski i Bartosz </w:t>
      </w:r>
      <w:proofErr w:type="spellStart"/>
      <w:r w:rsidR="00712F4A">
        <w:rPr>
          <w:rFonts w:ascii="Myriad Pro" w:hAnsi="Myriad Pro"/>
          <w:color w:val="808080" w:themeColor="background1" w:themeShade="80"/>
          <w:sz w:val="22"/>
          <w:lang w:val="pl-PL"/>
        </w:rPr>
        <w:t>Jędrzejec</w:t>
      </w:r>
      <w:proofErr w:type="spellEnd"/>
    </w:p>
    <w:p w14:paraId="435BB5D2" w14:textId="33EF57D8" w:rsidR="00B8334E" w:rsidRPr="003A03EA" w:rsidRDefault="007E1CDD" w:rsidP="003A03EA">
      <w:pPr>
        <w:pStyle w:val="Podtytu"/>
        <w:rPr>
          <w:rFonts w:ascii="Myriad Pro" w:hAnsi="Myriad Pro"/>
          <w:sz w:val="56"/>
        </w:rPr>
      </w:pPr>
      <w:bookmarkStart w:id="1" w:name="_vb8p0lepu9vn" w:colFirst="0" w:colLast="0"/>
      <w:bookmarkEnd w:id="1"/>
      <w:r w:rsidRPr="00F22F22">
        <w:rPr>
          <w:rFonts w:ascii="Myriad Pro" w:hAnsi="Myriad Pro"/>
          <w:sz w:val="56"/>
        </w:rPr>
        <w:t xml:space="preserve">Raport z pracy nad aplikacją </w:t>
      </w:r>
      <w:r w:rsidR="00D83F7D">
        <w:rPr>
          <w:rFonts w:ascii="Myriad Pro" w:hAnsi="Myriad Pro"/>
          <w:sz w:val="56"/>
        </w:rPr>
        <w:t>07</w:t>
      </w:r>
      <w:r w:rsidRPr="00F22F22">
        <w:rPr>
          <w:rFonts w:ascii="Myriad Pro" w:hAnsi="Myriad Pro"/>
          <w:sz w:val="56"/>
        </w:rPr>
        <w:t>.0</w:t>
      </w:r>
      <w:r w:rsidR="00D83F7D">
        <w:rPr>
          <w:rFonts w:ascii="Myriad Pro" w:hAnsi="Myriad Pro"/>
          <w:sz w:val="56"/>
        </w:rPr>
        <w:t>5</w:t>
      </w:r>
      <w:r w:rsidR="00CF781E">
        <w:rPr>
          <w:rFonts w:ascii="Myriad Pro" w:hAnsi="Myriad Pro"/>
          <w:sz w:val="56"/>
        </w:rPr>
        <w:t>-</w:t>
      </w:r>
      <w:r w:rsidR="00D83F7D">
        <w:rPr>
          <w:rFonts w:ascii="Myriad Pro" w:hAnsi="Myriad Pro"/>
          <w:sz w:val="56"/>
        </w:rPr>
        <w:t>14</w:t>
      </w:r>
      <w:r w:rsidR="00CF781E">
        <w:rPr>
          <w:rFonts w:ascii="Myriad Pro" w:hAnsi="Myriad Pro"/>
          <w:sz w:val="56"/>
        </w:rPr>
        <w:t>.0</w:t>
      </w:r>
      <w:r w:rsidR="001A01B4">
        <w:rPr>
          <w:rFonts w:ascii="Myriad Pro" w:hAnsi="Myriad Pro"/>
          <w:sz w:val="56"/>
        </w:rPr>
        <w:t>5</w:t>
      </w:r>
    </w:p>
    <w:p w14:paraId="305B0EDC" w14:textId="77777777" w:rsidR="00B8334E" w:rsidRDefault="007E1CDD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12C4E5CC" wp14:editId="26B07623">
            <wp:extent cx="5943600" cy="38100"/>
            <wp:effectExtent l="0" t="0" r="0" b="0"/>
            <wp:docPr id="2" name="image1.png" descr="linia pozio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ia poziom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FCE1C" w14:textId="7B0191D6" w:rsidR="00760405" w:rsidRPr="00760405" w:rsidRDefault="00760405" w:rsidP="00760405">
      <w:bookmarkStart w:id="2" w:name="_vydniszftb1n" w:colFirst="0" w:colLast="0"/>
      <w:bookmarkEnd w:id="2"/>
      <w:r>
        <w:t xml:space="preserve">W tym tygodniu została zaimplementowana warstwa </w:t>
      </w:r>
      <w:r w:rsidR="000E4C2A">
        <w:t>prezentacji aplikacji</w:t>
      </w:r>
      <w:r w:rsidR="00156FA2">
        <w:t>. Reedycji uległa warstwa serwisowa. Dodano aplikacje dodawania ofert</w:t>
      </w:r>
      <w:r w:rsidR="008E2B36">
        <w:t xml:space="preserve"> i</w:t>
      </w:r>
      <w:r w:rsidR="00156FA2">
        <w:t xml:space="preserve"> usuwania ofert</w:t>
      </w:r>
      <w:r w:rsidR="00C05538">
        <w:t xml:space="preserve">. Wprowadzono poprawki do szablonów dyktujących wyglądy poszczególnych aplikacji systemu. </w:t>
      </w:r>
      <w:r w:rsidR="0061143C">
        <w:t xml:space="preserve">W środę </w:t>
      </w:r>
      <w:r w:rsidR="005E3C2F">
        <w:t>przedstawiono</w:t>
      </w:r>
      <w:r w:rsidR="0061143C">
        <w:t xml:space="preserve"> </w:t>
      </w:r>
      <w:r w:rsidR="005E3C2F">
        <w:t>dotychczasowe wyniki pracy</w:t>
      </w:r>
      <w:r w:rsidR="0061143C">
        <w:t xml:space="preserve"> </w:t>
      </w:r>
      <w:r w:rsidR="005E3C2F">
        <w:t>prowadzącemu</w:t>
      </w:r>
      <w:r w:rsidR="0061143C">
        <w:t xml:space="preserve"> </w:t>
      </w:r>
      <w:r w:rsidR="005E3C2F">
        <w:t>Tomaszowi Krzeszowskiemu</w:t>
      </w:r>
      <w:r w:rsidR="0061143C">
        <w:t xml:space="preserve">. </w:t>
      </w:r>
    </w:p>
    <w:p w14:paraId="5F3CB1DF" w14:textId="77777777" w:rsidR="00746DAB" w:rsidRPr="00CF0D82" w:rsidRDefault="00746DAB" w:rsidP="00462B7F">
      <w:pPr>
        <w:ind w:left="0"/>
      </w:pPr>
      <w:bookmarkStart w:id="3" w:name="_GoBack"/>
      <w:bookmarkEnd w:id="3"/>
    </w:p>
    <w:p w14:paraId="52313F9B" w14:textId="7BEEAE33" w:rsidR="00B8334E" w:rsidRPr="00F22F22" w:rsidRDefault="00BE2F55">
      <w:pPr>
        <w:rPr>
          <w:rFonts w:ascii="Myriad Pro" w:hAnsi="Myriad Pro"/>
        </w:rPr>
      </w:pPr>
      <w:bookmarkStart w:id="4" w:name="_arolcxe0i15c" w:colFirst="0" w:colLast="0"/>
      <w:bookmarkEnd w:id="4"/>
      <w:r w:rsidRPr="00F22F22">
        <w:rPr>
          <w:rFonts w:ascii="Myriad Pro" w:hAnsi="Myriad Pro"/>
        </w:rPr>
        <w:t xml:space="preserve">Osoby zaangażowane w pracę </w:t>
      </w:r>
      <w:r w:rsidR="00FA2CF8">
        <w:rPr>
          <w:rFonts w:ascii="Myriad Pro" w:hAnsi="Myriad Pro"/>
        </w:rPr>
        <w:t xml:space="preserve">nad projektem: </w:t>
      </w:r>
    </w:p>
    <w:p w14:paraId="14694B28" w14:textId="5F6A6189" w:rsidR="00FA2CF8" w:rsidRPr="00F22F22" w:rsidRDefault="007E1CDD" w:rsidP="00FA2CF8">
      <w:pPr>
        <w:rPr>
          <w:rFonts w:ascii="Myriad Pro" w:hAnsi="Myriad Pro"/>
        </w:rPr>
      </w:pPr>
      <w:r w:rsidRPr="00F22F22">
        <w:rPr>
          <w:rFonts w:ascii="Myriad Pro" w:hAnsi="Myriad Pro"/>
        </w:rPr>
        <w:t>Jacek Ciuba</w:t>
      </w:r>
      <w:r w:rsidRPr="00F22F22">
        <w:rPr>
          <w:rFonts w:ascii="Myriad Pro" w:hAnsi="Myriad Pro"/>
        </w:rPr>
        <w:br/>
      </w:r>
      <w:proofErr w:type="spellStart"/>
      <w:r w:rsidRPr="00F22F22">
        <w:rPr>
          <w:rFonts w:ascii="Myriad Pro" w:hAnsi="Myriad Pro"/>
        </w:rPr>
        <w:t>Matthew</w:t>
      </w:r>
      <w:proofErr w:type="spellEnd"/>
      <w:r w:rsidRPr="00F22F22">
        <w:rPr>
          <w:rFonts w:ascii="Myriad Pro" w:hAnsi="Myriad Pro"/>
        </w:rPr>
        <w:t xml:space="preserve"> </w:t>
      </w:r>
      <w:proofErr w:type="spellStart"/>
      <w:r w:rsidRPr="00F22F22">
        <w:rPr>
          <w:rFonts w:ascii="Myriad Pro" w:hAnsi="Myriad Pro"/>
        </w:rPr>
        <w:t>Ferry</w:t>
      </w:r>
      <w:proofErr w:type="spellEnd"/>
      <w:r w:rsidRPr="00F22F22">
        <w:rPr>
          <w:rFonts w:ascii="Myriad Pro" w:hAnsi="Myriad Pro"/>
        </w:rPr>
        <w:br/>
        <w:t>Adrian Cygan</w:t>
      </w:r>
      <w:r w:rsidRPr="00F22F22">
        <w:rPr>
          <w:rFonts w:ascii="Myriad Pro" w:hAnsi="Myriad Pro"/>
        </w:rPr>
        <w:br/>
        <w:t>Rafał Dziedzic</w:t>
      </w:r>
      <w:r w:rsidRPr="00F22F22">
        <w:rPr>
          <w:rFonts w:ascii="Myriad Pro" w:hAnsi="Myriad Pro"/>
        </w:rPr>
        <w:br/>
        <w:t>Patryk Bochnak</w:t>
      </w:r>
      <w:r w:rsidRPr="00F22F22">
        <w:rPr>
          <w:rFonts w:ascii="Myriad Pro" w:hAnsi="Myriad Pro"/>
        </w:rPr>
        <w:br/>
        <w:t xml:space="preserve">Wojtek </w:t>
      </w:r>
      <w:proofErr w:type="spellStart"/>
      <w:r w:rsidRPr="00F22F22">
        <w:rPr>
          <w:rFonts w:ascii="Myriad Pro" w:hAnsi="Myriad Pro"/>
        </w:rPr>
        <w:t>Czekird</w:t>
      </w:r>
      <w:r w:rsidR="00FA2CF8">
        <w:rPr>
          <w:rFonts w:ascii="Myriad Pro" w:hAnsi="Myriad Pro"/>
        </w:rPr>
        <w:t>a</w:t>
      </w:r>
      <w:proofErr w:type="spellEnd"/>
      <w:r w:rsidR="00FA2CF8">
        <w:rPr>
          <w:rFonts w:ascii="Myriad Pro" w:hAnsi="Myriad Pro"/>
        </w:rPr>
        <w:br/>
        <w:t>Damian Cisek</w:t>
      </w:r>
    </w:p>
    <w:p w14:paraId="38C904AB" w14:textId="77777777" w:rsidR="00B8334E" w:rsidRDefault="00B8334E">
      <w:pPr>
        <w:pBdr>
          <w:top w:val="nil"/>
          <w:left w:val="nil"/>
          <w:bottom w:val="nil"/>
          <w:right w:val="nil"/>
          <w:between w:val="nil"/>
        </w:pBdr>
      </w:pPr>
    </w:p>
    <w:sectPr w:rsidR="00B833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45783" w14:textId="77777777" w:rsidR="00AD5878" w:rsidRDefault="00AD5878">
      <w:pPr>
        <w:spacing w:before="0" w:line="240" w:lineRule="auto"/>
      </w:pPr>
      <w:r>
        <w:separator/>
      </w:r>
    </w:p>
  </w:endnote>
  <w:endnote w:type="continuationSeparator" w:id="0">
    <w:p w14:paraId="5794740A" w14:textId="77777777" w:rsidR="00AD5878" w:rsidRDefault="00AD587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panose1 w:val="020B0604020202020204"/>
    <w:charset w:val="00"/>
    <w:family w:val="auto"/>
    <w:pitch w:val="default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Economica">
    <w:panose1 w:val="020B0604020202020204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C18C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0B494C" wp14:editId="62078E12">
          <wp:extent cx="5943600" cy="25400"/>
          <wp:effectExtent l="0" t="0" r="0" b="0"/>
          <wp:docPr id="1" name="image4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3AF0CD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BE2F55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A1248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56E241D9" wp14:editId="4104FE98">
          <wp:extent cx="5943600" cy="25400"/>
          <wp:effectExtent l="0" t="0" r="0" b="0"/>
          <wp:docPr id="3" name="image3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95C31BE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</w:pPr>
    <w:bookmarkStart w:id="6" w:name="_w494w0yg8rg0" w:colFirst="0" w:colLast="0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C0513" w14:textId="77777777" w:rsidR="00AD5878" w:rsidRDefault="00AD5878">
      <w:pPr>
        <w:spacing w:before="0" w:line="240" w:lineRule="auto"/>
      </w:pPr>
      <w:r>
        <w:separator/>
      </w:r>
    </w:p>
  </w:footnote>
  <w:footnote w:type="continuationSeparator" w:id="0">
    <w:p w14:paraId="6D1EE4BD" w14:textId="77777777" w:rsidR="00AD5878" w:rsidRDefault="00AD587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D3132" w14:textId="77777777" w:rsidR="00B8334E" w:rsidRDefault="00B8334E">
    <w:pPr>
      <w:pStyle w:val="Podtytu"/>
      <w:pBdr>
        <w:top w:val="nil"/>
        <w:left w:val="nil"/>
        <w:bottom w:val="nil"/>
        <w:right w:val="nil"/>
        <w:between w:val="nil"/>
      </w:pBdr>
      <w:spacing w:before="600"/>
    </w:pPr>
    <w:bookmarkStart w:id="5" w:name="_leajue2ys1lr" w:colFirst="0" w:colLast="0"/>
    <w:bookmarkEnd w:id="5"/>
  </w:p>
  <w:p w14:paraId="51E52514" w14:textId="77777777" w:rsidR="00B8334E" w:rsidRDefault="007E1CDD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AFE03CB" wp14:editId="0DE46535">
          <wp:extent cx="5943600" cy="25400"/>
          <wp:effectExtent l="0" t="0" r="0" b="0"/>
          <wp:docPr id="4" name="image2.png" descr="linia pozio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ia pozio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35D7" w14:textId="77777777" w:rsidR="00B8334E" w:rsidRDefault="00B8334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E"/>
    <w:rsid w:val="000432A0"/>
    <w:rsid w:val="000451FA"/>
    <w:rsid w:val="00060FFA"/>
    <w:rsid w:val="00084D94"/>
    <w:rsid w:val="000929AE"/>
    <w:rsid w:val="000967CB"/>
    <w:rsid w:val="000E4C2A"/>
    <w:rsid w:val="00156FA2"/>
    <w:rsid w:val="0016088D"/>
    <w:rsid w:val="00196F53"/>
    <w:rsid w:val="001A01B4"/>
    <w:rsid w:val="001E58EA"/>
    <w:rsid w:val="001E6A8E"/>
    <w:rsid w:val="00224009"/>
    <w:rsid w:val="002A091B"/>
    <w:rsid w:val="002E17A2"/>
    <w:rsid w:val="003359FE"/>
    <w:rsid w:val="00392407"/>
    <w:rsid w:val="003A03EA"/>
    <w:rsid w:val="003F5266"/>
    <w:rsid w:val="00462B7F"/>
    <w:rsid w:val="00482DF3"/>
    <w:rsid w:val="005261E4"/>
    <w:rsid w:val="00530232"/>
    <w:rsid w:val="00531F84"/>
    <w:rsid w:val="005E16C1"/>
    <w:rsid w:val="005E3C2F"/>
    <w:rsid w:val="0061143C"/>
    <w:rsid w:val="00667550"/>
    <w:rsid w:val="00691644"/>
    <w:rsid w:val="006C156F"/>
    <w:rsid w:val="00712F4A"/>
    <w:rsid w:val="00746DAB"/>
    <w:rsid w:val="00760405"/>
    <w:rsid w:val="007E1CDD"/>
    <w:rsid w:val="008E2B36"/>
    <w:rsid w:val="00907AC5"/>
    <w:rsid w:val="0099543E"/>
    <w:rsid w:val="00996908"/>
    <w:rsid w:val="009E4FE4"/>
    <w:rsid w:val="00A46A9B"/>
    <w:rsid w:val="00AD5878"/>
    <w:rsid w:val="00AF70FA"/>
    <w:rsid w:val="00B46DE3"/>
    <w:rsid w:val="00B8334E"/>
    <w:rsid w:val="00BE2F55"/>
    <w:rsid w:val="00C05538"/>
    <w:rsid w:val="00CF0D82"/>
    <w:rsid w:val="00CF48B4"/>
    <w:rsid w:val="00CF781E"/>
    <w:rsid w:val="00D4126A"/>
    <w:rsid w:val="00D83F7D"/>
    <w:rsid w:val="00DC0C41"/>
    <w:rsid w:val="00E311FB"/>
    <w:rsid w:val="00E320A2"/>
    <w:rsid w:val="00EF07A2"/>
    <w:rsid w:val="00F22F22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44A7"/>
  <w15:docId w15:val="{F631A16A-B8AD-8E46-8BB6-F1FA4728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pl" w:eastAsia="pl-PL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spacing w:before="0" w:line="240" w:lineRule="auto"/>
      <w:ind w:left="0" w:firstLine="15"/>
    </w:pPr>
    <w:rPr>
      <w:rFonts w:ascii="Oswald" w:eastAsia="Oswald" w:hAnsi="Oswald" w:cs="Oswald"/>
      <w:b/>
      <w:sz w:val="60"/>
      <w:szCs w:val="60"/>
    </w:rPr>
  </w:style>
  <w:style w:type="paragraph" w:styleId="Podtytu">
    <w:name w:val="Subtitle"/>
    <w:basedOn w:val="Normalny"/>
    <w:next w:val="Normalny"/>
    <w:uiPriority w:val="11"/>
    <w:qFormat/>
    <w:pPr>
      <w:spacing w:before="0" w:line="240" w:lineRule="auto"/>
    </w:pPr>
    <w:rPr>
      <w:rFonts w:ascii="Oswald" w:eastAsia="Oswald" w:hAnsi="Oswald" w:cs="Oswald"/>
      <w:sz w:val="60"/>
      <w:szCs w:val="6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E2F5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2F55"/>
    <w:rPr>
      <w:rFonts w:ascii="Times New Roman" w:hAnsi="Times New Roman" w:cs="Times New Roman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BE2F55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12F4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12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Jacek Ciuba</cp:lastModifiedBy>
  <cp:revision>2</cp:revision>
  <dcterms:created xsi:type="dcterms:W3CDTF">2019-05-13T18:59:00Z</dcterms:created>
  <dcterms:modified xsi:type="dcterms:W3CDTF">2019-05-13T18:59:00Z</dcterms:modified>
</cp:coreProperties>
</file>